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44" w:rsidRPr="00B54028" w:rsidRDefault="00BE0D44" w:rsidP="00BE0D44">
      <w:pPr>
        <w:spacing w:before="120"/>
        <w:jc w:val="center"/>
        <w:rPr>
          <w:b/>
          <w:bCs/>
          <w:sz w:val="32"/>
          <w:szCs w:val="32"/>
        </w:rPr>
      </w:pPr>
      <w:r w:rsidRPr="00B54028">
        <w:rPr>
          <w:b/>
          <w:bCs/>
          <w:sz w:val="32"/>
          <w:szCs w:val="32"/>
        </w:rPr>
        <w:t xml:space="preserve">Предмет социальной философии </w:t>
      </w:r>
    </w:p>
    <w:p w:rsidR="00BE0D44" w:rsidRPr="00BE0D44" w:rsidRDefault="00BE0D44" w:rsidP="00BE0D44">
      <w:pPr>
        <w:spacing w:before="120"/>
        <w:jc w:val="center"/>
        <w:rPr>
          <w:sz w:val="28"/>
          <w:szCs w:val="28"/>
        </w:rPr>
      </w:pPr>
      <w:r w:rsidRPr="00BE0D44">
        <w:rPr>
          <w:sz w:val="28"/>
          <w:szCs w:val="28"/>
        </w:rPr>
        <w:t>B.C. Грехнев</w:t>
      </w:r>
    </w:p>
    <w:p w:rsidR="00BE0D44" w:rsidRPr="00241148" w:rsidRDefault="00BE0D44" w:rsidP="00BE0D44">
      <w:pPr>
        <w:spacing w:before="120"/>
        <w:ind w:firstLine="567"/>
        <w:jc w:val="both"/>
      </w:pPr>
      <w:r w:rsidRPr="00241148">
        <w:t xml:space="preserve">Социальная философия - важнейшая область философского знания, нацеленного на осмысление состояний и процессов жизнедеятельности людей в обществе. Будучи составной и неотъемлемой частью философии, она, естественно, несет в себе все общие черты, присущие этому знанию, но одновременно имеет и ряд особенностей, отличающих ее объект и предмет исследования. </w:t>
      </w:r>
    </w:p>
    <w:p w:rsidR="00BE0D44" w:rsidRPr="00241148" w:rsidRDefault="00BE0D44" w:rsidP="00BE0D44">
      <w:pPr>
        <w:spacing w:before="120"/>
        <w:ind w:firstLine="567"/>
        <w:jc w:val="both"/>
      </w:pPr>
      <w:r w:rsidRPr="00241148">
        <w:t xml:space="preserve">Социальная философия как философская дисциплина также изучает целое и всеобщее. Однако данная интенция в социальной философии осуществляется исключительно лишь в рамках изучения общества людей. При этом важно иметь в виду, что социальная философия не абстрагируется ни от изучения всеобщих закономерностей бытия, своеобразно проявляющихся в общественной жизни людей, ни от изучения ее специфических законов развития, отсутствующих, например, в других сферах бытия. Это значит, что социальная философия отличается от других разделов философии и различных областей обществознания тем, что она исследует всеобщие отношения социального бытия, рассматривая исторически однородную уникальность общественной жизни в качестве одной из подсистем мира, занимающей в нем специфическое место. </w:t>
      </w:r>
    </w:p>
    <w:p w:rsidR="00BE0D44" w:rsidRPr="00241148" w:rsidRDefault="00BE0D44" w:rsidP="00BE0D44">
      <w:pPr>
        <w:spacing w:before="120"/>
        <w:ind w:firstLine="567"/>
        <w:jc w:val="both"/>
      </w:pPr>
      <w:r w:rsidRPr="00241148">
        <w:t xml:space="preserve">Социальная философия анализирует не только отношения и связи общества с иными сферами окружающей и охватывающей людей реальности, осмысливая общие проблемы бытия природы и человека, но изучает и специфические закономерности проявления общественной жизнедеятельности людей, которые характерны именно для нее как особой формы бытия мира в целом. Это означает, что социальная философия представляет интегральный взгляд на мир бытия людей в целом, недоступный ни одной, кроме нее, форме знания об обществе. </w:t>
      </w:r>
    </w:p>
    <w:p w:rsidR="00BE0D44" w:rsidRPr="00241148" w:rsidRDefault="00BE0D44" w:rsidP="00BE0D44">
      <w:pPr>
        <w:spacing w:before="120"/>
        <w:ind w:firstLine="567"/>
        <w:jc w:val="both"/>
      </w:pPr>
      <w:r w:rsidRPr="00241148">
        <w:t xml:space="preserve">Таким образом, объектом познания социальной философии является не весь мир, универсум в его целостности и беспредельности изменений природы, бытия и мышления вообще, но только общество, как способ и результат взаимодействия людей друг с другом и с окружающим миром. Объект социально-философского познания - это постоянно изменяющаяся действительность общественной жизни в единстве и разнообразии всех отношений людей, сложно переплетенных случайных и закономерных причинных факторов и следствий. Соответственно и предметом социальной философии является не знание всеобщего и целого о бытии мира, возможностях и способах его осмысления, а знание всеобщего о целостности общественного (коллективного, совместного) бытия, об условиях и факторах его развития. Все это определяет и основную проблему социальной философии - вопрос о том, что есть общество, или, что то же самое, какова его природа (основания) и закономерности существования и развития. </w:t>
      </w:r>
    </w:p>
    <w:p w:rsidR="00BE0D44" w:rsidRPr="00241148" w:rsidRDefault="00BE0D44" w:rsidP="00BE0D44">
      <w:pPr>
        <w:spacing w:before="120"/>
        <w:ind w:firstLine="567"/>
        <w:jc w:val="both"/>
      </w:pPr>
      <w:r w:rsidRPr="00241148">
        <w:t xml:space="preserve">Отвечая на эти вопросы, социальная философия вырабатывает свое когнитивное (рефлективное) отношение к всеобщему в жизни людей. Такое рефлективное отношение выражается способностью социальной философии отображать наличное бытие общества в его данности и в свете этого последовательно оформляться в понятийно-аналитическую систему знания его природы. Как способ рефлективного познания о природе всеобщих свойств и состояний общества, социальная философия, несомненно, выступает в этом своем качестве наукой о наиболее общих (всеобщих) закономерностях развития общественной жизни. </w:t>
      </w:r>
    </w:p>
    <w:p w:rsidR="00BE0D44" w:rsidRPr="00241148" w:rsidRDefault="00BE0D44" w:rsidP="00BE0D44">
      <w:pPr>
        <w:spacing w:before="120"/>
        <w:ind w:firstLine="567"/>
        <w:jc w:val="both"/>
      </w:pPr>
      <w:r w:rsidRPr="00241148">
        <w:t xml:space="preserve">Являясь наукой, социальная философия разрабатывает свои категории (общие понятия), с помощью которых она исследует сущность и особенности бытия людей в обществе на всех этапах его развития: "общественное бытие", "общественное сознание", "общественные отношения", "общественная деятельность", "культура" и др. Эти философские категории представляют собой самые абстрактные формы логики отображения общественной практики. В них осуществляется движение мысли к адекватному постижению социальной действительности, вырабатываются универсальные свойства разнообразных способов деятельности людей. Именно философские категории позволяют выявить и сформулировать принципы и законы, значимые для любой сферы общественной жизни, получить объективные и доказательные знания о деятельности человека. В отличие от понятий других общественных наук, фиксирующих лишь отдельные стороны и свойства социальной действительности, категории социальной философии представляют собой ступени познания общественных процессов в целом, вследствие чего их роль в познании жизни людей особенно значима. </w:t>
      </w:r>
    </w:p>
    <w:p w:rsidR="00BE0D44" w:rsidRPr="00241148" w:rsidRDefault="00BE0D44" w:rsidP="00BE0D44">
      <w:pPr>
        <w:spacing w:before="120"/>
        <w:ind w:firstLine="567"/>
        <w:jc w:val="both"/>
      </w:pPr>
      <w:r w:rsidRPr="00241148">
        <w:t xml:space="preserve">Будучи рационально-теоретической системой знаний об обществе, социальная философия стремится к достижению объективной истины - достоверному, адекватному знанию о реальных условиях и возможностях его существования и развития. Однако в отличие от других общественных наук, социальная философия представляет функционирование и развитие отдельных социальных сфер и общества в целом в предельно абстрактной форме. В этом смысле социальная философия стремится намеренно исключить всю историческую конкретику об обществе, поскольку научно значимым для нее является лишь такое знание об общественной действительности, которое имеет значение всеобщего и которое более или менее верно ее отражает, что находит многократное подтверждение в самой этой действительности. </w:t>
      </w:r>
    </w:p>
    <w:p w:rsidR="00BE0D44" w:rsidRPr="00241148" w:rsidRDefault="00BE0D44" w:rsidP="00BE0D44">
      <w:pPr>
        <w:spacing w:before="120"/>
        <w:ind w:firstLine="567"/>
        <w:jc w:val="both"/>
      </w:pPr>
      <w:r w:rsidRPr="00241148">
        <w:t xml:space="preserve">Социальная философия - это постоянно развивающееся учение, ибо благодаря своим научным основаниям - всеобщим категориям, через которые осуществляется анализ общественных явлений и процессов - она сохраняет свой предмет. Однако в отличие от всех других отраслей знания об обществе, в социальной философии нет раз и навсегда заданных решений, и в ней постоянно обсуждаются, казалось бы, одни и те же проблемы. Дело в том, что общие понятия, посредством которых социальной философией очерчивается определенное поле исследования, являются способом выявления некоторого, всегда присутствующего, в общественной жизни людей субъект-объектного отношения. Субъект-объектное отношение меняется исторически, во времени и в пространстве, и каждый раз приходится как бы заново решать постоянно возникающие вопросы: что реально, а что нереально, что объективно, а что субъективно и т.д. Смысл всего этого не в том, что решается якобы нерешенный вопрос о первичности-вторичности бытия и сознания. Социальная философия, основываясь на анализе понятий, в каждой ситуации должна всякий раз как бы заново ставить и решать вопросы социального бытия людей, по-разному распределяя объективное и субъективное, реальное и нереальное в них. Естественно, что каждый раз это нужно устанавливать специально, учитывая все особенности конкретной ситуации. </w:t>
      </w:r>
    </w:p>
    <w:p w:rsidR="00BE0D44" w:rsidRPr="00241148" w:rsidRDefault="00BE0D44" w:rsidP="00BE0D44">
      <w:pPr>
        <w:spacing w:before="120"/>
        <w:ind w:firstLine="567"/>
        <w:jc w:val="both"/>
      </w:pPr>
      <w:r w:rsidRPr="00241148">
        <w:t xml:space="preserve">Таким образом, социальная философия всегда некоторым образом возвращает мысль к общественному бытию - началу мысли о нем или мышлению как его началу. Тем самым социальная философия постоянно показывает возможности бесконечного развития самого бытия людей. Социальная философия в этом смысле предлагает взглянуть людям на свое мышление как бы со стороны. Это дает возможность рефлексировать саму мысль, отвечать за нее и свое бытие. Конечно, мир есть, общество, люди тоже есть, однако, социальная философия задается вопросом: как они возможны, отсылая тем самым мысль к точке творения - самому реальному процессу жизнедеятельности людей и отношению к нему со стороны самих людей. </w:t>
      </w:r>
    </w:p>
    <w:p w:rsidR="00BE0D44" w:rsidRPr="00241148" w:rsidRDefault="00BE0D44" w:rsidP="00BE0D44">
      <w:pPr>
        <w:spacing w:before="120"/>
        <w:ind w:firstLine="567"/>
        <w:jc w:val="both"/>
      </w:pPr>
      <w:r w:rsidRPr="00241148">
        <w:t xml:space="preserve">Анализируя общественное бытие - реальный процесс жизнедеятельности людей, социальная философия, естественно, не может не опираться в своих выводах на результаты конкретных исследований частных общественных наук. Более того, социальная философия заимствует методы частных наук, исследуя общественные процессы. Однако, обобщая конкретный научный материал истории, психологии, социологии, культурологии, политологии и других отраслей обществознания, социальная философия стремится дать безупречную и связную общую картину целостного мира общественной жизни людей, выявить интегративные свойства различных общественных процессов. Ведь социальная философия - это особый уровень научного обобщения фактов и выводов, полученных различными отраслями обществознания. Вместе с тем, познавая общественную жизнь людей в ее целостности, социальная философия не может провести такое обобщение, основываясь лишь на данных самих этих наук, классифицируя и синтезируя только их аналитический материал. Понятно, что если философия руководствуется в своих выводах лишь специальным научным материалом, например, социологическим и историческим, то она, естественно, оказывается в положении науки, которая подменяет своими теоретическими обобщениями данную отрасль знания (например, социологии или истории). В этом случае вполне закономерно, что необходимость в такой науке, повторяющей или подменяющей другие, сама собой отпадает. </w:t>
      </w:r>
    </w:p>
    <w:p w:rsidR="00BE0D44" w:rsidRPr="00241148" w:rsidRDefault="00BE0D44" w:rsidP="00BE0D44">
      <w:pPr>
        <w:spacing w:before="120"/>
        <w:ind w:firstLine="567"/>
        <w:jc w:val="both"/>
      </w:pPr>
      <w:r w:rsidRPr="00241148">
        <w:t xml:space="preserve">Именно поэтому социальная философия, стремясь выразить системную целостность различных общественных процессов, проводит свое собственное (точнее сказать, относительно независимое) исследование общества, но лишь в его родовой исторически устойчивой инвариантной сущности. Однако философия не может провести такого исследования общества без достаточно развитой умозрительной идеи. Философия, чтобы открыть некоторую фундаментальную истину, касающуюся отношений людей друг к другу и отношений людей с универсумом, должна прежде выразить свою некую субъективную, мировоззренческую интерпретацию, как самого общественного процесса, так и целостного знания о нем. Такое концептуальное выражение оценивающего, экспертного взгляда (мировоззрения) философа на систему общественных процессов, такая идеальная конструкция данной системы в его голове, и составляет умозрительную идею. Ведь умозрительные конструкции во многих случаях являются единственной возможностью связать разнородные процессы, внести какой-то порядок в хаос явлений, послужить начальному становлению знания. Все это означает, что философия, социальная философия в том числе, проводит свое исследование реальности, опираясь и на умозрительную идею, в которой обосновываются и делаются явными ценностные основания философских изысканий. Именно в этом и заключается основная особенность социальной философии как науки, не только отображающей, но и оценивающей общественные процессы жизнедеятельности людей. </w:t>
      </w:r>
    </w:p>
    <w:p w:rsidR="00BE0D44" w:rsidRPr="00241148" w:rsidRDefault="00BE0D44" w:rsidP="00BE0D44">
      <w:pPr>
        <w:spacing w:before="120"/>
        <w:ind w:firstLine="567"/>
        <w:jc w:val="both"/>
      </w:pPr>
      <w:r w:rsidRPr="00241148">
        <w:t xml:space="preserve">Следовательно, гносеологическое содержание (рефлективное знание) социальной философии, как бы ни было велико его значение, далеко не исчерпывает ее содержания. Социальная философия осознанно или неосознанно, явно или неявно - всегда несет в себе ценностные составляющие. Философия, как говорил об этом еще И.Кант, призвана научить человека тому, "каким надо быть, чтобы быть человеком". Такая задача, естественно, несколько выходит за границы познавательной деятельности, как бы возвышенны ни были ее движущие мотивы. Познание не может быть самоцелью, оно должно быть подчинено основным, гуманистическим задачам. Соответственно этому и сама философия, как подчеркивал И.Кант, должна определяться как "наука об отношении всякого знания к существенным целям человеческого разума". </w:t>
      </w:r>
    </w:p>
    <w:p w:rsidR="00BE0D44" w:rsidRPr="00241148" w:rsidRDefault="00BE0D44" w:rsidP="00BE0D44">
      <w:pPr>
        <w:spacing w:before="120"/>
        <w:ind w:firstLine="567"/>
        <w:jc w:val="both"/>
      </w:pPr>
      <w:r w:rsidRPr="00241148">
        <w:t xml:space="preserve">Таким образом, социальная философия наряду с тем, что она выступает рефлективным познанием, нацеленным на получение объективно-истинного знания об обществе, то есть является наукой, одновременно выступает и специфической формой общественного сознания - ценностным знанием (отношением) людей к переживаемой и осмысливаемой ими конкретной действительности своей жизнедеятельности. В этом своем ценностном способе анализа действительности философская мысль стремится выстроить систему идеальных интенций (предпочтений и установок) для предписания должного развития общества. Используя различные социально значимые оценки: истинного и ложного, справедливого и несправедливого, добра и зла, прекрасного и безобразного, гуманного и негуманного, рационального и иррационального и т.п., философия пытается выдвинуть и обосновать определенные идеалы, ценностные установки, цели и задачи общественного развития, выстроить смыслы деятельности людей. </w:t>
      </w:r>
    </w:p>
    <w:p w:rsidR="00BE0D44" w:rsidRPr="00241148" w:rsidRDefault="00BE0D44" w:rsidP="00BE0D44">
      <w:pPr>
        <w:spacing w:before="120"/>
        <w:ind w:firstLine="567"/>
        <w:jc w:val="both"/>
      </w:pPr>
      <w:r w:rsidRPr="00241148">
        <w:t xml:space="preserve">Понимание явлений как ценностей не может быть осуществлено без обращения к типичным для той или иной конкретной эпохи ценностным ориентациям людей. Именно поэтому философия вообще и социальная философия также, согласно, например, Гегелю, является "эпохой, схваченной в мысли". Более того, Гегель считал, что каждый философ - сын своего времени, а это значит, по его мнению, что всякое философское учение ограничено рамками данной, эпохи, ибо философия тождественна со своей эпохой. К.Маркс, как известно, тоже рассматривал философию квинтэссенцией эпохи (т.е. сгустком, концентрацией мысли о переживаемой людьми действительности). </w:t>
      </w:r>
    </w:p>
    <w:p w:rsidR="00BE0D44" w:rsidRPr="00241148" w:rsidRDefault="00BE0D44" w:rsidP="00BE0D44">
      <w:pPr>
        <w:spacing w:before="120"/>
        <w:ind w:firstLine="567"/>
        <w:jc w:val="both"/>
      </w:pPr>
      <w:r w:rsidRPr="00241148">
        <w:t xml:space="preserve">Отметим сразу, что все вопросы, которые решались философией на том или ином историческом этапе, содержали в явном или неявном виде и соответствующие оценки действительности, выражали ценностное отношение философов к ней. В этом смысле все философские учения были вполне тождественны той эпохе, в которой они выдвигались и формулировались. Так, уже в античной философии, прежде всего в учениях Платона и Аристотеля, решались вопросы тождества общего и частного в условиях общежития людей, оптимальных возможностей его гармонизации. Именно античные философы на основе установок той эпохи вполне определенно заявляли о необходимости упорядочения общественной жизни, предлагали проект-прообраз идеального государства, подчеркивая, что гармония добродетелей составляет суть государства и отдельного человека. </w:t>
      </w:r>
    </w:p>
    <w:p w:rsidR="00BE0D44" w:rsidRPr="00241148" w:rsidRDefault="00BE0D44" w:rsidP="00BE0D44">
      <w:pPr>
        <w:spacing w:before="120"/>
        <w:ind w:firstLine="567"/>
        <w:jc w:val="both"/>
      </w:pPr>
      <w:r w:rsidRPr="00241148">
        <w:t xml:space="preserve">Средневековая философия в русле идей христианского мировоззрения представляла общество подлинной реальностью, однако, не лишенной греховности своего земного существования. Назвав человека вершиной божественного творения, она подчеркивала, что его земная жизнь является лишь прелюдией будущей загробной жизни. Судьбой народов руководит Промысел Божий, а сама история движется к заданной цели - Царству Божьему. Однако и здесь роль человека не сводилась к тому, чтобы быть простым орудием Бога. Божья кара, как и благодать должны быть заслуженными. Именно поэтому, бичуя пороки людей, философия призывала к очищению от скверны, следованию идеальным принципам божественных заповедей. </w:t>
      </w:r>
    </w:p>
    <w:p w:rsidR="00BE0D44" w:rsidRPr="00241148" w:rsidRDefault="00BE0D44" w:rsidP="00BE0D44">
      <w:pPr>
        <w:spacing w:before="120"/>
        <w:ind w:firstLine="567"/>
        <w:jc w:val="both"/>
      </w:pPr>
      <w:r w:rsidRPr="00241148">
        <w:t xml:space="preserve">Гуманизм Возрождения и рационализм философов Нового времени выдвигают на первый план естественные основания общественной истории в противоположность сверхъестественным. Как раз с этого времени утверждается значимость человеческого разума. Так, например, философы Нового времени в русле решаемых задач своей эпохи отказываются от аристотелевского тождества общего и частного в условиях человеческого общежития. С точки зрения большинства из них (Д. Локка, Т. Гоббса и др.) все люди в первую очередь руководствуются своими собственными интересами и выгодами, а уж затем объединяются в общество, обращаются к общественным делам. Частная собственность осмысливается как неотъемлемый атрибут свободного развития человеческого общества. </w:t>
      </w:r>
    </w:p>
    <w:p w:rsidR="00BE0D44" w:rsidRPr="00241148" w:rsidRDefault="00BE0D44" w:rsidP="00BE0D44">
      <w:pPr>
        <w:spacing w:before="120"/>
        <w:ind w:firstLine="567"/>
        <w:jc w:val="both"/>
      </w:pPr>
      <w:r w:rsidRPr="00241148">
        <w:t xml:space="preserve">В философии эпохи Просвещения, знаменующей собой идейную подготовку буржуазной революции, настоятельно звучит мотив господства разума и призыв сделать все возможное, чтобы он служил прогрессу человека и человечества. </w:t>
      </w:r>
    </w:p>
    <w:p w:rsidR="00BE0D44" w:rsidRPr="00241148" w:rsidRDefault="00BE0D44" w:rsidP="00BE0D44">
      <w:pPr>
        <w:spacing w:before="120"/>
        <w:ind w:firstLine="567"/>
        <w:jc w:val="both"/>
      </w:pPr>
      <w:r w:rsidRPr="00241148">
        <w:t xml:space="preserve">В философии XIX века (при всех различиях школ и направлений философской мысли) идеи могущества человеческого разума, неустанного прогресса знания, науки, свободы определения людьми своей собственной судьбы, становятся руководящими мотивами преобразующей деятельности классов, наций, государств, ибо созвучны общественным настроениям широких масс людей. </w:t>
      </w:r>
    </w:p>
    <w:p w:rsidR="00BE0D44" w:rsidRPr="00241148" w:rsidRDefault="00BE0D44" w:rsidP="00BE0D44">
      <w:pPr>
        <w:spacing w:before="120"/>
        <w:ind w:firstLine="567"/>
        <w:jc w:val="both"/>
      </w:pPr>
      <w:r w:rsidRPr="00241148">
        <w:t xml:space="preserve">Философия XX века, точно также, как и современная философия XXI века, несмотря на обилие разнородных подходов и решений, пытается понять и объяснить подлинный смысл бытия личности человека, необходимость диалога людей разных типов культуры в условиях решения противоречивых глобальных проблем современного мира. </w:t>
      </w:r>
    </w:p>
    <w:p w:rsidR="00BE0D44" w:rsidRPr="00241148" w:rsidRDefault="00BE0D44" w:rsidP="00BE0D44">
      <w:pPr>
        <w:spacing w:before="120"/>
        <w:ind w:firstLine="567"/>
        <w:jc w:val="both"/>
      </w:pPr>
      <w:r w:rsidRPr="00241148">
        <w:t xml:space="preserve">Таким образом, можно сказать, что социально-философские идеи практически всегда созвучны исторической эпохе, в которой они выдвигаются и формулируются. В этой связи, естественно, возникает вопрос о том, что же все-таки такое социальная философия: объективное общенаучное знание о социальной действительности или ценностное (субъективное) знание, определяющее смысл и задачи действий людей некой конкретно-исторической эпохи? </w:t>
      </w:r>
    </w:p>
    <w:p w:rsidR="00BE0D44" w:rsidRPr="00241148" w:rsidRDefault="00BE0D44" w:rsidP="00BE0D44">
      <w:pPr>
        <w:spacing w:before="120"/>
        <w:ind w:firstLine="567"/>
        <w:jc w:val="both"/>
      </w:pPr>
      <w:r w:rsidRPr="00241148">
        <w:t xml:space="preserve">Данный вопрос, который сейчас все чаще формулируется как вопрос о сциентистской и не сциентистской природе философского знания (этимологически происходящий от слова "science" - наука), и, который, по сути, есть вопрос также и о том, есть ли плюрализм в философии, неоднократно ставился многими учеными. Так, если, например, с точки зрения А. Шопенгауэра или М. Хайдеггера философия - это никакая не наука, а нечто похожее на искусство, то, скажем, согласно Гегелю или К. Марксу, или К. Попперу, философия - определенно наука. </w:t>
      </w:r>
    </w:p>
    <w:p w:rsidR="00BE0D44" w:rsidRPr="00241148" w:rsidRDefault="00BE0D44" w:rsidP="00BE0D44">
      <w:pPr>
        <w:spacing w:before="120"/>
        <w:ind w:firstLine="567"/>
        <w:jc w:val="both"/>
      </w:pPr>
      <w:r w:rsidRPr="00241148">
        <w:t xml:space="preserve">Интересна в этом отношении позиция И. Канта, который в своем труде "Пролегомены", признавая определенные заслуги за своими предшественниками в философии, полагал, что их учения правильнее называть не философией, а лишь философствованием. Из этого следует, что плюрализма в философии, в сущности, не может быть, поскольку существует лишь одна философия. Именно его собственная критическая философия, которая провозглашается им собственно философией, до которой якобы вообще не существовало никакой философии. Впрочем, многие выдающиеся представители философской мысли, так же как и Кант, считали, что с созданием их собственной системы можно говорить о подлинной, абсолютно истинной философии. В этой связи, если даже отвлечься от претензий того или иного философа создать некую всеобъемлющую и окончательную систему философии, нельзя не видеть, тем не менее, что такая философия все же существует. </w:t>
      </w:r>
    </w:p>
    <w:p w:rsidR="00BE0D44" w:rsidRPr="00241148" w:rsidRDefault="00BE0D44" w:rsidP="00BE0D44">
      <w:pPr>
        <w:spacing w:before="120"/>
        <w:ind w:firstLine="567"/>
        <w:jc w:val="both"/>
      </w:pPr>
      <w:r w:rsidRPr="00241148">
        <w:t xml:space="preserve">Всякая философия воплощает как бы субъективный образ своей эпохи, поскольку исходит в своих позициях из насущных вопросов, поставленных конкретными обстоятельствами самой жизни людей. Помимо этого, она одновременно выступает и объективной научной интерпретацией (рефлексией) общественного бытия как такового вне зависимости от оценивания тех реалий общественной жизни, в которых она формируется и существует. В этой связи прав Гегель, когда он различает в любой философской системе преходящее и непреходящее. </w:t>
      </w:r>
    </w:p>
    <w:p w:rsidR="00BE0D44" w:rsidRPr="00241148" w:rsidRDefault="00BE0D44" w:rsidP="00BE0D44">
      <w:pPr>
        <w:spacing w:before="120"/>
        <w:ind w:firstLine="567"/>
        <w:jc w:val="both"/>
      </w:pPr>
      <w:r w:rsidRPr="00241148">
        <w:t xml:space="preserve">Непреходящим в философии, по мнению Гегеля, является ее принцип, который ассимилируется последующим развитием философии. Иначе говоря, непреходящим является научный, понятийно-аналитический способ осмысления действительности с точки зрения всеобщего, предельного в ее развитии. </w:t>
      </w:r>
    </w:p>
    <w:p w:rsidR="00BE0D44" w:rsidRPr="00241148" w:rsidRDefault="00BE0D44" w:rsidP="00BE0D44">
      <w:pPr>
        <w:spacing w:before="120"/>
        <w:ind w:firstLine="567"/>
        <w:jc w:val="both"/>
      </w:pPr>
      <w:r w:rsidRPr="00241148">
        <w:t xml:space="preserve">Преходящим же в философии, согласно Гегелю, выступает абсолютизация этого принципа, которая неправомерно, на его взгляд, противопоставляет данную систему всем другим философским учениям, как якобы высшую, последнюю ступень философского развития. Эту мысль Гегель иллюстрирует на примере атомистики. Атомизм как всеобъемлющий объяснительный принцип опровергнут, но как одно из определений абсолютной реальности он, несомненно, сохраняет непреходящее значение. Все это характерно и для социальной философии, в ней тоже есть и преходящее и непреходящее. </w:t>
      </w:r>
    </w:p>
    <w:p w:rsidR="00BE0D44" w:rsidRPr="00241148" w:rsidRDefault="00BE0D44" w:rsidP="00BE0D44">
      <w:pPr>
        <w:spacing w:before="120"/>
        <w:ind w:firstLine="567"/>
        <w:jc w:val="both"/>
      </w:pPr>
      <w:r w:rsidRPr="00241148">
        <w:t xml:space="preserve">Всякая философская картина общественной жизни наряду с тем, что отражает конкретные запросы эпохи, выявляет основные тенденции и смысл ее развития, одновременно отвечает и на вопросы, которые проходят через все социально-философские учения: что такое общество, какова бы ни была его форма бытия, какое значение оно имеет в жизни человека, в чем его истинное существо и к чему оно обязывает людей. Все сказанное позволяет заключить, что социальная философия выступает наукой - рефлективным знанием и вместе с тем формой общественного сознания - ценностным знанием, сочетая в себе сциентистские и не сциентистские способы познания реальности бытия людей. Иными словами, рефлективное и ценностное в содержании социально-философского знания не противостоят, а, наоборот, взаимно дополняют друг друга. Научные суждения в социальной философии не уходят от ценностных мировоззренческих выводов. Их ценностная "заряженность" делает эти выводы особо актуальными и действенными. В то же время ценностные суждения социальной философии об общественной реальности обретают подлинную значимость лишь в том случае, если основываются на знании ее объективных свойств. </w:t>
      </w:r>
    </w:p>
    <w:p w:rsidR="00BE0D44" w:rsidRPr="00241148" w:rsidRDefault="00BE0D44" w:rsidP="00BE0D44">
      <w:pPr>
        <w:spacing w:before="120"/>
        <w:ind w:firstLine="567"/>
        <w:jc w:val="both"/>
      </w:pPr>
      <w:r w:rsidRPr="00241148">
        <w:t xml:space="preserve">Вопрос об особенностях социально-философского знания (предмете социальной философии) включает в себя также и вопрос о соотношении социальной философии с другими науками, исследующими общественную жизнь людей. Как известно, объектом и социальной философии, и общественной истории, и социальной психологии, и социологии, и политологии является общество. Однако, совпадая по объекту исследования, каждая из наук, изучающая общество, различается по своему предмету. Это значит, что обществознание дифференцировано предметами знания об обществе. Так, если предметом экономики выступает знание закономерностей развития производственных отношений, правоведения - закономерностей  функционирования права, искусствознания - искусства, политологии - политических отношений, т.е. знание о какой-либо определенной сфере общественной жизни людей, то предметом социальной философии является знание об обществе в целом, в единстве всех сфер и компонентов общественной жизни. </w:t>
      </w:r>
    </w:p>
    <w:p w:rsidR="00BE0D44" w:rsidRPr="00241148" w:rsidRDefault="00BE0D44" w:rsidP="00BE0D44">
      <w:pPr>
        <w:spacing w:before="120"/>
        <w:ind w:firstLine="567"/>
        <w:jc w:val="both"/>
      </w:pPr>
      <w:r w:rsidRPr="00241148">
        <w:t xml:space="preserve">Однако наряду с социальной философией есть и другие науки, которые тоже изучают общественную жизнь как бы в целом. Это, например, история, культурология, социология. Эти науки также различаются своим предметом исследования, и каждая из них занимает свое особое положение в системе общественного познания. Так, историческая наука имеет дело не с общим как таковым, не с закономерностями развития в их "чистом" виде, а с их конкретным проявлением в определенном регионе, у определенного народа в тех или иных конкретно-временных условиях. Именно поэтому общественная история - это всегда наука о сделанном и свершившемся. Она всегда воспроизводит процесс общественного развития в его хронологической последовательности, с учетом всех особенностей конкретных исторических событий, фактов, личностей. Повествуя о последовательной связи событий, историк отбирает из богатого фактического материала прошлого наиболее характерное и типичное. Но как бы совершенно ни были воспроизведены данные события, за ними нельзя видеть логики исторического процесса, если не определена общая линия развития человеческого общества. Именно поэтому исторические факты должны быть освещены плодотворной философской идеей. Без философско-исторической концепции, просматривающей общую логику общественного процесса, труд историка в значительной мере теряет свою практическую и познавательную ценность. </w:t>
      </w:r>
    </w:p>
    <w:p w:rsidR="00BE0D44" w:rsidRPr="00241148" w:rsidRDefault="00BE0D44" w:rsidP="00BE0D44">
      <w:pPr>
        <w:spacing w:before="120"/>
        <w:ind w:firstLine="567"/>
        <w:jc w:val="both"/>
      </w:pPr>
      <w:r w:rsidRPr="00241148">
        <w:t xml:space="preserve">Примерно тоже можно сказать и о культурологии. Предметом культурологии как науки является изучение совокупности всех ценностей, созданных обществом, и способов освоения этих ценностей человеком. Культурология анализирует не общие закономерности развития общества, а их проявление в развитии культуры. При этом объективное рассмотрение этих закономерностей развития культуры и освоения ее ценностей в жизни как отдельных стран и народов, так и всего человечества, выявляет типичное и характерное. Однако и здесь в своем анализе материальных и духовных ценностей человечества культуролог не может обойтись без знания некоторых общих принципов осуществления деятельности в совершенствовании общественных отношений людей. В этом смысле без опоры на знание общих закономерностей развития и функционирования общества, объективных и субъективных условий и факторов его развития, культуролог не в состоянии выявить ни сущность культуры, ни уровень ее развития на каждом конкретном этапе развития общества. Культурология учит понимать явления культуры, исходя из условий их происхождения. Однако культурология не может самостоятельно дать ответа ни на вопрос о том, почему те или иные явления культуры существовали, ни на вопрос о том, почему они были и остаются особенно значимыми для людей. </w:t>
      </w:r>
    </w:p>
    <w:p w:rsidR="00BE0D44" w:rsidRPr="00241148" w:rsidRDefault="00BE0D44" w:rsidP="00BE0D44">
      <w:pPr>
        <w:spacing w:before="120"/>
        <w:ind w:firstLine="567"/>
        <w:jc w:val="both"/>
      </w:pPr>
      <w:r w:rsidRPr="00241148">
        <w:t xml:space="preserve">Наибольшую сложность составляет разведение предметов социологии и социальной философии. Это связано с тем, что и общая социологическая теория, и социальная философия изучают общество в целом, с точки зрения всеобщих закономерностей его функционирования и развития во взаимосвязи всех сторон и отношений жизнедеятельности людей. Эти науки едины в своем стремлении изучить общество в его системности, как интегральное целое, не сводящееся к сумме образующих его частей. Однако если социологическая теория строится исключительно на объективистском подходе к анализу человека, общества, позитивистски исследуя факты реальных общественных связей людей, то социальная философия, будучи не только наукой, но одновременно и формой общественного сознания, осмысливает эти факты еще и с точки зрения ценностного понимания их содержания. Социология может выявлять условия, при которых тот или иной общественный институт имеет место, анализировать его структуру, взаимодействие с другими институтами, но практически не будет решать вопроса о том, обращен ли данный институт к человеку, развитию его сущностных сил или, наоборот, направлен против общества людей. Она просто констатирует наличие общественного института как данности со всеми присущими ему особенностями. Социальная же философия в своем осмыслении целостности существования и развития общества, любых компонентов его структуры не только анализирует общие закономерности бытия людей, но и выявляет ценностную природу этого бытия. Кроме того, если социология, как, впрочем, и другие социогуманитарные науки, больше заняты изучением именно некоего конкретного момента в развитии своего объекта, то социальная философия одновременно всегда интересуется и вопросами истинного и вечного в нем. </w:t>
      </w:r>
    </w:p>
    <w:p w:rsidR="00BE0D44" w:rsidRPr="00241148" w:rsidRDefault="00BE0D44" w:rsidP="00BE0D44">
      <w:pPr>
        <w:spacing w:before="120"/>
        <w:ind w:firstLine="567"/>
        <w:jc w:val="both"/>
      </w:pPr>
      <w:r w:rsidRPr="00241148">
        <w:t xml:space="preserve">Современный период в развитии обществознания знаменуется крупными сдвигами. В частности, этот процесс находит свое выражение в том, что происходит дальнейшая дифференциация знания, в ходе которой возникают новые самостоятельные направления обществознания. Вместе с тем идет процесс интеграции знаний об обществе, что находит свое выражение в появлении различных стыковых наук и общих теорий. В связи с отпочкованием тех или иных областей знания происходит дальнейшая перестройка уже существующих наук и уточнение их предмета. Все это делает актуальным вопрос о соотношении различных областей обществознания. Но,  пожалуй, в какой мере актуальна эта проблема, в такой же мере она и трудна для своего разрешения. Эта трудность обусловлена не только сложностью самого вопроса, но также и тем, что о предмете социальной философии в научной литературе имеются самые различные точки зрения. В этой связи необходимо заметить, что дискуссии о предмете социальной философии, как и всякой другой науки, в какой-то мере закономерны. Всякое развивающееся знание, перед которым открываются новые горизонты, встает перед необходимостью уточнять и конкретизировать свой предмет, глубже выявлять его специфику, точки соприкосновения и границы взаимодействия с предметами других пограничных наук.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D44"/>
    <w:rsid w:val="00095BA6"/>
    <w:rsid w:val="00241148"/>
    <w:rsid w:val="0031418A"/>
    <w:rsid w:val="005A2562"/>
    <w:rsid w:val="00A44D32"/>
    <w:rsid w:val="00A84AC4"/>
    <w:rsid w:val="00B54028"/>
    <w:rsid w:val="00BE0D44"/>
    <w:rsid w:val="00D541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ADD0ED-920C-4B6B-B836-AABC7E9D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D4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0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3936</Words>
  <Characters>22441</Characters>
  <Application>Microsoft Office Word</Application>
  <DocSecurity>0</DocSecurity>
  <Lines>187</Lines>
  <Paragraphs>52</Paragraphs>
  <ScaleCrop>false</ScaleCrop>
  <Company>Home</Company>
  <LinksUpToDate>false</LinksUpToDate>
  <CharactersWithSpaces>26325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социальной философии </dc:title>
  <dc:subject/>
  <dc:creator>Alena</dc:creator>
  <cp:keywords/>
  <dc:description/>
  <cp:lastModifiedBy>admin</cp:lastModifiedBy>
  <cp:revision>2</cp:revision>
  <dcterms:created xsi:type="dcterms:W3CDTF">2014-02-16T14:48:00Z</dcterms:created>
  <dcterms:modified xsi:type="dcterms:W3CDTF">2014-02-16T14:48:00Z</dcterms:modified>
</cp:coreProperties>
</file>