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7DE" w:rsidRPr="00D230B1" w:rsidRDefault="008B77DE" w:rsidP="008B77DE">
      <w:pPr>
        <w:spacing w:before="120"/>
        <w:jc w:val="center"/>
        <w:rPr>
          <w:b/>
          <w:sz w:val="32"/>
        </w:rPr>
      </w:pPr>
      <w:r w:rsidRPr="00D230B1">
        <w:rPr>
          <w:b/>
          <w:sz w:val="32"/>
        </w:rPr>
        <w:t xml:space="preserve">Причина сексуальных неудач у мужчин </w:t>
      </w:r>
    </w:p>
    <w:p w:rsidR="008B77DE" w:rsidRPr="008B77DE" w:rsidRDefault="008B77DE" w:rsidP="008B77DE">
      <w:pPr>
        <w:spacing w:before="120"/>
        <w:jc w:val="center"/>
        <w:rPr>
          <w:sz w:val="28"/>
        </w:rPr>
      </w:pPr>
      <w:r w:rsidRPr="008B77DE">
        <w:rPr>
          <w:sz w:val="28"/>
        </w:rPr>
        <w:t>Заседа Ю. И.</w:t>
      </w:r>
    </w:p>
    <w:p w:rsidR="008B77DE" w:rsidRPr="00D230B1" w:rsidRDefault="008B77DE" w:rsidP="008B77DE">
      <w:pPr>
        <w:spacing w:before="120"/>
        <w:ind w:firstLine="567"/>
        <w:jc w:val="both"/>
      </w:pPr>
      <w:r w:rsidRPr="00D230B1">
        <w:t xml:space="preserve">Мужчина обычно готов начать совокупление, как только у него закончилась эрекция и половой орган принял возбужденное состояние. Неспособность достигать эрекции и поддерживать ее в течение акта называется импотенцией, которая может быть временной от переутомления, усталости, или например, импотенция нервозная, после первой брачной ночи, или постоянная, когда орган не поднимается вовсе. </w:t>
      </w:r>
    </w:p>
    <w:p w:rsidR="008B77DE" w:rsidRPr="00D230B1" w:rsidRDefault="008B77DE" w:rsidP="008B77DE">
      <w:pPr>
        <w:spacing w:before="120"/>
        <w:ind w:firstLine="567"/>
        <w:jc w:val="both"/>
      </w:pPr>
      <w:r w:rsidRPr="00D230B1">
        <w:t xml:space="preserve">Женщина, напротив, не может быть импотентной, так как почти всегда можно ввести пенис во влагалище, за исключением случаев вагинизма - такого состояния мускулов у входа во влагалище, которое препятствует введению и, следовательно, совокуплению. </w:t>
      </w:r>
    </w:p>
    <w:p w:rsidR="008B77DE" w:rsidRPr="00D230B1" w:rsidRDefault="008B77DE" w:rsidP="008B77DE">
      <w:pPr>
        <w:spacing w:before="120"/>
        <w:ind w:firstLine="567"/>
        <w:jc w:val="both"/>
      </w:pPr>
      <w:r w:rsidRPr="00D230B1">
        <w:t xml:space="preserve">Импотенция является, пожалуй, одной из важнейших проблем мужчины и может быть вызвана физическими условиями, умственным состоянием или их комбинацией, появляясь неожиданно или постепенно. Более расположены к импотенции люди нервозные, а также занимающиеся умственным трудом. </w:t>
      </w:r>
    </w:p>
    <w:p w:rsidR="008B77DE" w:rsidRPr="00D230B1" w:rsidRDefault="008B77DE" w:rsidP="008B77DE">
      <w:pPr>
        <w:spacing w:before="120"/>
        <w:ind w:firstLine="567"/>
        <w:jc w:val="both"/>
      </w:pPr>
      <w:r w:rsidRPr="00D230B1">
        <w:t xml:space="preserve">Менее - спокойные и занимающиеся физическим трудом на свежем воздухе. Недаром ходит анекдот, что людей считают по слабым местам: ученых по членам (пенисам), а неучей - по головам, как баранов. Но все в руках человека, если он занимается спортом, тогда он может быть ученым и не страдать от возможной импотенции. </w:t>
      </w:r>
    </w:p>
    <w:p w:rsidR="008B77DE" w:rsidRPr="00D230B1" w:rsidRDefault="008B77DE" w:rsidP="008B77DE">
      <w:pPr>
        <w:spacing w:before="120"/>
        <w:ind w:firstLine="567"/>
        <w:jc w:val="both"/>
      </w:pPr>
      <w:r w:rsidRPr="00D230B1">
        <w:t xml:space="preserve">Иногда импотенция может быть вызвана ненормальной работой половой секреции, связанной с заболеванием предстательной железы, которая не выделяет нужных веществ для половых органов, но в этом случае необходимо лечение и оно будет успешным в подавляющем большинстве. Импотенция от изношенности полового аппарата и от нехватки гормонов устраняется выделенным половым гормональным препаратом под названием тестостерон. </w:t>
      </w:r>
    </w:p>
    <w:p w:rsidR="008B77DE" w:rsidRPr="00D230B1" w:rsidRDefault="008B77DE" w:rsidP="008B77DE">
      <w:pPr>
        <w:spacing w:before="120"/>
        <w:ind w:firstLine="567"/>
        <w:jc w:val="both"/>
      </w:pPr>
      <w:r w:rsidRPr="00D230B1">
        <w:t xml:space="preserve">Импотенции может быть подвержен практически любой мужчина любого возраста, но ненужно бояться ее, потому что правильное использование аппарата, забота о своем здоровье или лечение почти всегда устраняют ее. Большинство случаев импотенции имеет в своей основе психические факторы, которые должны быть выяснены до того, как браться исправлять само отсутствие эрекции. </w:t>
      </w:r>
    </w:p>
    <w:p w:rsidR="008B77DE" w:rsidRPr="00D230B1" w:rsidRDefault="008B77DE" w:rsidP="008B77DE">
      <w:pPr>
        <w:spacing w:before="120"/>
        <w:ind w:firstLine="567"/>
        <w:jc w:val="both"/>
      </w:pPr>
      <w:r w:rsidRPr="00D230B1">
        <w:t xml:space="preserve">Например, беспокойство является стимулом к импотенции, или отвлеченное внимание на посторонние проблемы, не имеющие отношения к постели, жене, сексу. Если голова мужа занята финансовыми или научными проблемами, либо проблемами текущих забот, то ни о какой нормальной эрекции не может быть и речи. Нужно уметь полностью переключать свое сознание на эротические мысли и образы, тогда все пойдет блестяще. </w:t>
      </w:r>
    </w:p>
    <w:p w:rsidR="008B77DE" w:rsidRPr="00D230B1" w:rsidRDefault="008B77DE" w:rsidP="008B77DE">
      <w:pPr>
        <w:spacing w:before="120"/>
        <w:ind w:firstLine="567"/>
        <w:jc w:val="both"/>
      </w:pPr>
      <w:r w:rsidRPr="00D230B1">
        <w:t xml:space="preserve">Если вы чем-то сильно встревожены и не можете отключиться, то лучше предупредите свою супругу об этом, чтобы она не настраивалась на эротический лад, иначе может случиться конфуз с импотентным пенисом и жена, растравив себя, будет переживать. </w:t>
      </w:r>
    </w:p>
    <w:p w:rsidR="008B77DE" w:rsidRPr="00D230B1" w:rsidRDefault="008B77DE" w:rsidP="008B77DE">
      <w:pPr>
        <w:spacing w:before="120"/>
        <w:ind w:firstLine="567"/>
        <w:jc w:val="both"/>
      </w:pPr>
      <w:r w:rsidRPr="00D230B1">
        <w:t xml:space="preserve">Другие причины импотенции заключаются в самом страхе иметь ее, и поэтому лучше эротически возбуждаться, не концентрируя свое внимание на пенис, он сам знает свое дело! Укажу еще ряд причин импотенции: переполнение мочевого пузыря, алкоголизм, наркомания (в том числе обычное курение). </w:t>
      </w:r>
    </w:p>
    <w:p w:rsidR="008B77DE" w:rsidRPr="00D230B1" w:rsidRDefault="008B77DE" w:rsidP="008B77DE">
      <w:pPr>
        <w:spacing w:before="120"/>
        <w:ind w:firstLine="567"/>
        <w:jc w:val="both"/>
      </w:pPr>
      <w:r w:rsidRPr="00D230B1">
        <w:t xml:space="preserve">Медицинские причины: ненормальности пениса, яичек, низкое кровяное давление, порок сердца, диабет, анемия, тиф, туберкулез и др. В этих случаях нужно лечить болезнь, вызвавшую импотенцию, которая пройдет, когда болезнь будет побеждена. Люди очень несерьезно относятся к курению и алкоголю с точки зрения импотенции и секса вообще. Если бы они знали до конца, какого они тем самым лишают себя удовольствия, то сейчас не осталось бы ни одного курящего и выпивающего. </w:t>
      </w:r>
    </w:p>
    <w:p w:rsidR="008B77DE" w:rsidRPr="00D230B1" w:rsidRDefault="008B77DE" w:rsidP="008B77DE">
      <w:pPr>
        <w:spacing w:before="120"/>
        <w:ind w:firstLine="567"/>
        <w:jc w:val="both"/>
      </w:pPr>
      <w:r w:rsidRPr="00D230B1">
        <w:t xml:space="preserve">Алкоголь, принятый непьющим даже в малой дозе, действует как допинг и, отупляя ощущения, изматывает половую систему, после чего наступает расплата в виде временной импотенции, потери остроты ощущений, половой слабости вообще. Алкоголик, регулярно употребляющий крепкие напитки, вообще сокращает свою половую жизнь на десятки лет и теряет удовольствие от половой жизни. </w:t>
      </w:r>
    </w:p>
    <w:p w:rsidR="008B77DE" w:rsidRPr="00D230B1" w:rsidRDefault="008B77DE" w:rsidP="008B77DE">
      <w:pPr>
        <w:spacing w:before="120"/>
        <w:ind w:firstLine="567"/>
        <w:jc w:val="both"/>
      </w:pPr>
      <w:r w:rsidRPr="00D230B1">
        <w:t xml:space="preserve">Наркоманы и курильщики обычных сигарет подавляют половую потребность, так как половая система является частью нервной системы, и поэтому курильщики чаще становятся импотентами. На основании этого можно заключить, что наивысшее удовольствие от половой жизни получают некурящие муж и жена. Кроме того, половой акт наиболее приятен при полном ясном сознании и потому нельзя сознательно (специально) для него употреблять алкоголь даже в самых малых дозах, а для наивысшего возбуждения необходимо иметь чистый воздух в помещении, где курили не позже, чем час назад и после этого проветривали помещение. </w:t>
      </w:r>
    </w:p>
    <w:p w:rsidR="008B77DE" w:rsidRPr="00D230B1" w:rsidRDefault="008B77DE" w:rsidP="008B77DE">
      <w:pPr>
        <w:spacing w:before="120"/>
        <w:ind w:firstLine="567"/>
        <w:jc w:val="both"/>
      </w:pPr>
      <w:r w:rsidRPr="00D230B1">
        <w:t>Кроме удовольствия, которого лишают себя курильщики, наркоманы и алкоголики, отметим, что почти все дефективные дети рождаются от них. Каждый человек, почувствовавший импотенцию, должен принять меры профилактики в виде отдыха, полноценного сна и питания, занятий физическими упражнениями. Особо полезны в таких случаях продолжительный бег на свежем воздухе, приседания, наклоны. По этому вопросу можно проконсультироваться у терапевта и, конечно, необходимо немедленно раз и навсегда прекратить курение и употребление спиртных напитков (даже слабых вин).</w:t>
      </w:r>
    </w:p>
    <w:p w:rsidR="008B77DE" w:rsidRPr="00D230B1" w:rsidRDefault="008B77DE" w:rsidP="008B77DE">
      <w:pPr>
        <w:spacing w:before="120"/>
        <w:ind w:firstLine="567"/>
        <w:jc w:val="both"/>
      </w:pPr>
      <w:r w:rsidRPr="00D230B1">
        <w:t xml:space="preserve">Если эти меры не помогают и положение не выправляется в течение месяца и более, то необходимо обратиться к врачу с жалобой на импотенцию и рассказать о принятых мерах. Лечение вернет вас в строй. Нет ничего более неприятного для мужа, а также и для жены, чем неспособность мужа иметь эрекцию или поддерживать ее во время сексуального акта. Это разрушает уверенность в себе, а если неудачи повторяются, то он может расстроиться, а этого нельзя делать. Нужно взять себя в руки и срочно принять меры, указанные выше. </w:t>
      </w:r>
    </w:p>
    <w:p w:rsidR="008B77DE" w:rsidRPr="00D230B1" w:rsidRDefault="008B77DE" w:rsidP="008B77DE">
      <w:pPr>
        <w:spacing w:before="120"/>
        <w:ind w:firstLine="567"/>
        <w:jc w:val="both"/>
      </w:pPr>
      <w:r w:rsidRPr="00D230B1">
        <w:t xml:space="preserve">Если этого не сделать, то наступит глубокое разочарование, в результате которого супруги утратят интерес к половой жизни или к своему браку, пытаясь объяснить это сексуальной несовместимостью. Одной из больных причин сексуального страха является мастурбация как со стороны мужчин, так и у женщин. </w:t>
      </w:r>
    </w:p>
    <w:p w:rsidR="008B77DE" w:rsidRPr="00D230B1" w:rsidRDefault="008B77DE" w:rsidP="008B77DE">
      <w:pPr>
        <w:spacing w:before="120"/>
        <w:ind w:firstLine="567"/>
        <w:jc w:val="both"/>
      </w:pPr>
      <w:r w:rsidRPr="00D230B1">
        <w:t xml:space="preserve">Муж и жена ощущают беспокойство при сношениях и ищут причину. Тут они вспоминают юношеские ручные и другие упражнения со своим органом. Они вспоминают при этом предупреждения о вреде, который наносится этим, хотя в сущности ничего такого нет. Если бы мастурбация вызывала импотенцию или другую форму половых затруднений, то практически все мужья были бы импотентами, а все жены - холодны к сексу, так как практика онанизма является почти всеобщей среди молодежи обоих полов. </w:t>
      </w:r>
    </w:p>
    <w:p w:rsidR="008B77DE" w:rsidRPr="00D230B1" w:rsidRDefault="008B77DE" w:rsidP="008B77DE">
      <w:pPr>
        <w:spacing w:before="120"/>
        <w:ind w:firstLine="567"/>
        <w:jc w:val="both"/>
      </w:pPr>
      <w:r w:rsidRPr="00D230B1">
        <w:t xml:space="preserve">В цивилизованных странах, где сношения до брака не приветствуются, сами онанистические упражнения не могут вызвать неприятных последствий, если они выполняются похожими на половые сношения способами: у мужчин- ручные манипуляции с крайней плотью, одеваемой и снимаемой с венца методическими движениями, у женщин - ерзанье на стуле, щекотание влагалища руками, введение резиновых и других предметов и колебательные движения ими. </w:t>
      </w:r>
    </w:p>
    <w:p w:rsidR="008B77DE" w:rsidRPr="00D230B1" w:rsidRDefault="008B77DE" w:rsidP="008B77DE">
      <w:pPr>
        <w:spacing w:before="120"/>
        <w:ind w:firstLine="567"/>
        <w:jc w:val="both"/>
      </w:pPr>
      <w:r w:rsidRPr="00D230B1">
        <w:t xml:space="preserve">Главное, чтобы это было похоже на само половое сношение и делалось редко. Частое онанирование изматывает организм и половые органы, как и обычная чрезмерная половая жизнь. Самое главное в технике полового акта- ухаживание и умение вести себя друг с другом, подобрать правильную позицию и выбрать наилучший вариант половых движений- это искусство, которое необходимо изучить и применять на практике всем. </w:t>
      </w:r>
    </w:p>
    <w:p w:rsidR="008B77DE" w:rsidRPr="00D230B1" w:rsidRDefault="008B77DE" w:rsidP="008B77DE">
      <w:pPr>
        <w:spacing w:before="120"/>
        <w:ind w:firstLine="567"/>
        <w:jc w:val="both"/>
      </w:pPr>
      <w:r w:rsidRPr="00D230B1">
        <w:t xml:space="preserve">В таком случае мысли о посторонних связях с другими будут отброшены, и брак будет воистину верным до конца, т.к. идеально приспособиться друг к другу сразу нельзя, совершенствование техники дает наивысшее наслаждение, и человек, дорожа им, будет избегать случайных связей с другими. </w:t>
      </w:r>
    </w:p>
    <w:p w:rsidR="008B77DE" w:rsidRPr="00D230B1" w:rsidRDefault="008B77DE" w:rsidP="008B77DE">
      <w:pPr>
        <w:spacing w:before="120"/>
        <w:ind w:firstLine="567"/>
        <w:jc w:val="both"/>
      </w:pPr>
      <w:r w:rsidRPr="00D230B1">
        <w:t xml:space="preserve">Если же молодожены пойдут не по пути совершенствования, то любая случайная связь его или ее может привести к столкновению с человеком, знающим технику полового акта и брак может оказаться на грани гибели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77DE"/>
    <w:rsid w:val="005B6B5F"/>
    <w:rsid w:val="00811DD4"/>
    <w:rsid w:val="008279AC"/>
    <w:rsid w:val="008B77DE"/>
    <w:rsid w:val="00CB77EC"/>
    <w:rsid w:val="00D230B1"/>
    <w:rsid w:val="00E7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630140-8F1D-422F-8FAF-C012942D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7D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B77DE"/>
    <w:rPr>
      <w:rFonts w:cs="Times New Roman"/>
      <w:color w:val="0077A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1133</Words>
  <Characters>6459</Characters>
  <Application>Microsoft Office Word</Application>
  <DocSecurity>0</DocSecurity>
  <Lines>53</Lines>
  <Paragraphs>15</Paragraphs>
  <ScaleCrop>false</ScaleCrop>
  <Company>Home</Company>
  <LinksUpToDate>false</LinksUpToDate>
  <CharactersWithSpaces>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Причина сексуальных неудач у мужчин </dc:title>
  <dc:subject/>
  <dc:creator>User</dc:creator>
  <cp:keywords/>
  <dc:description/>
  <cp:lastModifiedBy>admin</cp:lastModifiedBy>
  <cp:revision>2</cp:revision>
  <dcterms:created xsi:type="dcterms:W3CDTF">2014-02-20T01:14:00Z</dcterms:created>
  <dcterms:modified xsi:type="dcterms:W3CDTF">2014-02-20T01:14:00Z</dcterms:modified>
</cp:coreProperties>
</file>