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FD" w:rsidRPr="0081560F" w:rsidRDefault="0081560F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81560F">
        <w:rPr>
          <w:b/>
          <w:sz w:val="28"/>
          <w:szCs w:val="28"/>
        </w:rPr>
        <w:t>План</w:t>
      </w:r>
    </w:p>
    <w:p w:rsidR="0081560F" w:rsidRPr="0081560F" w:rsidRDefault="0081560F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126CD" w:rsidRPr="0081560F" w:rsidRDefault="00590F9F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1.</w:t>
      </w:r>
      <w:r w:rsidR="0081560F">
        <w:rPr>
          <w:sz w:val="28"/>
          <w:szCs w:val="28"/>
        </w:rPr>
        <w:t xml:space="preserve"> </w:t>
      </w:r>
      <w:r w:rsidR="002A2AAA" w:rsidRPr="0081560F">
        <w:rPr>
          <w:sz w:val="28"/>
          <w:szCs w:val="28"/>
        </w:rPr>
        <w:t>Определение аборта</w:t>
      </w:r>
    </w:p>
    <w:p w:rsidR="00C126CD" w:rsidRPr="0081560F" w:rsidRDefault="00590F9F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2</w:t>
      </w:r>
      <w:r w:rsidR="0081560F">
        <w:rPr>
          <w:sz w:val="28"/>
          <w:szCs w:val="28"/>
        </w:rPr>
        <w:t xml:space="preserve">. </w:t>
      </w:r>
      <w:r w:rsidR="002A2AAA" w:rsidRPr="0081560F">
        <w:rPr>
          <w:sz w:val="28"/>
          <w:szCs w:val="28"/>
        </w:rPr>
        <w:t>Противоположные точки зрения</w:t>
      </w:r>
      <w:r w:rsidRPr="0081560F">
        <w:rPr>
          <w:sz w:val="28"/>
          <w:szCs w:val="28"/>
        </w:rPr>
        <w:t xml:space="preserve"> о проблеме аборта</w:t>
      </w:r>
    </w:p>
    <w:p w:rsidR="002A2AAA" w:rsidRPr="0081560F" w:rsidRDefault="0081560F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2AAA" w:rsidRPr="008156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2AAA" w:rsidRPr="0081560F">
        <w:rPr>
          <w:sz w:val="28"/>
          <w:szCs w:val="28"/>
        </w:rPr>
        <w:t>Аргументы против (моральной допустимости) аборта</w:t>
      </w:r>
    </w:p>
    <w:p w:rsidR="002A2AAA" w:rsidRPr="0081560F" w:rsidRDefault="0081560F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AAA" w:rsidRPr="008156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2AAA" w:rsidRPr="0081560F">
        <w:rPr>
          <w:sz w:val="28"/>
          <w:szCs w:val="28"/>
        </w:rPr>
        <w:t>Аргументы в защиту (моральной допустимости) аборта</w:t>
      </w:r>
    </w:p>
    <w:p w:rsidR="0081560F" w:rsidRDefault="000F1040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Вывод</w:t>
      </w:r>
    </w:p>
    <w:p w:rsidR="002A2AAA" w:rsidRPr="0081560F" w:rsidRDefault="002A2AAA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Список использованной литературы</w:t>
      </w:r>
    </w:p>
    <w:p w:rsidR="002A2AAA" w:rsidRPr="0081560F" w:rsidRDefault="0081560F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81560F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1. Определение аборта</w:t>
      </w:r>
    </w:p>
    <w:p w:rsidR="002A2AAA" w:rsidRPr="0081560F" w:rsidRDefault="002A2AA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A2AAA" w:rsidRPr="0081560F" w:rsidRDefault="002A2AA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Конечно, проблема аборта многозначна. Она имеет и демографический смысл, она имеет и политическое и социальное значение, а также она имеет очень важный этический аспект. Острота в обсуждении проблем аборта сохраняется, несмотря на то, что эта проблема "стара как мир". Исторически отношение врача к аборту является одной из первых и основных этико-медицинских проблем, сохраняющих свою актуальность и сегодня. Это объясняется тем, что проблема аборта концентрирует в себе отношения между людьми на уровне нравственного, юридического, социально-политического, религиозного, научного сознания.</w:t>
      </w:r>
    </w:p>
    <w:p w:rsidR="00AF18EE" w:rsidRPr="0081560F" w:rsidRDefault="00AF18EE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Аборт</w:t>
      </w:r>
      <w:r w:rsidR="000F1040" w:rsidRPr="0081560F">
        <w:rPr>
          <w:sz w:val="28"/>
          <w:szCs w:val="28"/>
        </w:rPr>
        <w:t xml:space="preserve"> -</w:t>
      </w:r>
      <w:r w:rsidRPr="0081560F">
        <w:rPr>
          <w:sz w:val="28"/>
          <w:szCs w:val="28"/>
        </w:rPr>
        <w:t xml:space="preserve"> искусственное прерывание </w:t>
      </w:r>
      <w:r w:rsidRPr="00207CF6">
        <w:rPr>
          <w:sz w:val="28"/>
          <w:szCs w:val="28"/>
        </w:rPr>
        <w:t>беременности</w:t>
      </w:r>
      <w:r w:rsidRPr="0081560F">
        <w:rPr>
          <w:sz w:val="28"/>
          <w:szCs w:val="28"/>
        </w:rPr>
        <w:t xml:space="preserve"> путём удаления плода из матки в сроки до 22 недель от зачатия (до момента, когда возможно рождение жизнеспособного ребёнка) или на более поздних сроках.</w:t>
      </w:r>
      <w:r w:rsidR="0081560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>Может выполняться как инструментальным, так и медикаментозным путём (провоцирование выкидыша).</w:t>
      </w:r>
      <w:r w:rsidR="000F1040" w:rsidRPr="0081560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>Медицинский аборт представляет собой преднамеренное прерывание беременности по медицинским и социальным показаниям.</w:t>
      </w:r>
    </w:p>
    <w:p w:rsidR="00AF18EE" w:rsidRPr="0081560F" w:rsidRDefault="00AF18EE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F1040" w:rsidRPr="0081560F" w:rsidRDefault="0081560F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F18EE" w:rsidRPr="0081560F">
        <w:rPr>
          <w:b/>
          <w:sz w:val="28"/>
          <w:szCs w:val="28"/>
        </w:rPr>
        <w:t>Противоположные точки зрения о проблеме аборта</w:t>
      </w:r>
    </w:p>
    <w:p w:rsidR="000F1040" w:rsidRPr="0081560F" w:rsidRDefault="000F1040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B23DA" w:rsidRPr="0081560F" w:rsidRDefault="003B23D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Вокруг столь сложной и деликатной темы в сложились две проти</w:t>
      </w:r>
      <w:r w:rsidR="000F1040" w:rsidRPr="0081560F">
        <w:rPr>
          <w:sz w:val="28"/>
          <w:szCs w:val="28"/>
        </w:rPr>
        <w:t>воположные точки зрения. Аборт -</w:t>
      </w:r>
      <w:r w:rsidRPr="0081560F">
        <w:rPr>
          <w:sz w:val="28"/>
          <w:szCs w:val="28"/>
        </w:rPr>
        <w:t xml:space="preserve"> это сугубо личная, интимная проблема, которая никого, кроме самой женщины, не касается, в которую ни</w:t>
      </w:r>
      <w:r w:rsidR="000F1040" w:rsidRPr="0081560F">
        <w:rPr>
          <w:sz w:val="28"/>
          <w:szCs w:val="28"/>
        </w:rPr>
        <w:t>кто не должен вмешиваться. Это -</w:t>
      </w:r>
      <w:r w:rsidRPr="0081560F">
        <w:rPr>
          <w:sz w:val="28"/>
          <w:szCs w:val="28"/>
        </w:rPr>
        <w:t xml:space="preserve"> просто одна из медицинских операций, и как в случае каждой хирургической операции все проблемы решаются врачом и пациентом. Если коротко выразить эту точку зре</w:t>
      </w:r>
      <w:r w:rsidR="000F1040" w:rsidRPr="0081560F">
        <w:rPr>
          <w:sz w:val="28"/>
          <w:szCs w:val="28"/>
        </w:rPr>
        <w:t>ния, можно сказать так: “Аборт -</w:t>
      </w:r>
      <w:r w:rsidRPr="0081560F">
        <w:rPr>
          <w:sz w:val="28"/>
          <w:szCs w:val="28"/>
        </w:rPr>
        <w:t xml:space="preserve"> это медицинская проблема”. Вторая точка зрения представляет собой противоположный полюс: аборт оскорбляет моральное чувство, поэтому здесь существует моральная, </w:t>
      </w:r>
      <w:r w:rsidR="000F1040" w:rsidRPr="0081560F">
        <w:rPr>
          <w:sz w:val="28"/>
          <w:szCs w:val="28"/>
        </w:rPr>
        <w:t>этическая проблема, и при том -</w:t>
      </w:r>
      <w:r w:rsidRPr="0081560F">
        <w:rPr>
          <w:sz w:val="28"/>
          <w:szCs w:val="28"/>
        </w:rPr>
        <w:t xml:space="preserve">сложнейшая. Ведь прежде, чем придти к врачу, женщина решает моральную проблему: жизнь или смерть будущего человека, да и после того, как она обращается к врачу, этический смысл проблемы не только не исчезает, но еще более усложняется: в </w:t>
      </w:r>
      <w:r w:rsidR="000F1040" w:rsidRPr="0081560F">
        <w:rPr>
          <w:sz w:val="28"/>
          <w:szCs w:val="28"/>
        </w:rPr>
        <w:t xml:space="preserve">нее вовлекается третий человек - </w:t>
      </w:r>
      <w:r w:rsidRPr="0081560F">
        <w:rPr>
          <w:sz w:val="28"/>
          <w:szCs w:val="28"/>
        </w:rPr>
        <w:t>врач, и если он делает свое дело, то становится соучастником убийства. Именно убийства, потому что в отличие от любой хирургической опер</w:t>
      </w:r>
      <w:r w:rsidR="000F1040" w:rsidRPr="0081560F">
        <w:rPr>
          <w:sz w:val="28"/>
          <w:szCs w:val="28"/>
        </w:rPr>
        <w:t>ации, данная имеет особую цель -</w:t>
      </w:r>
      <w:r w:rsidRPr="0081560F">
        <w:rPr>
          <w:sz w:val="28"/>
          <w:szCs w:val="28"/>
        </w:rPr>
        <w:t xml:space="preserve"> уничтожить жизнь, убить</w:t>
      </w:r>
      <w:r w:rsidR="000F1040" w:rsidRPr="0081560F">
        <w:rPr>
          <w:sz w:val="28"/>
          <w:szCs w:val="28"/>
        </w:rPr>
        <w:t xml:space="preserve"> будущее человеческое существо, </w:t>
      </w:r>
      <w:r w:rsidRPr="0081560F">
        <w:rPr>
          <w:sz w:val="28"/>
          <w:szCs w:val="28"/>
        </w:rPr>
        <w:t>причем полностью беззащитное, бесправное.</w:t>
      </w:r>
      <w:r w:rsidR="0081560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>Между двумя этими крайностями и лежит проблемное поле, на котором развертывается противостояние и столкновение различных позиций, точек зрен</w:t>
      </w:r>
      <w:r w:rsidR="002A2AAA" w:rsidRPr="0081560F">
        <w:rPr>
          <w:sz w:val="28"/>
          <w:szCs w:val="28"/>
        </w:rPr>
        <w:t>ия, подходов, оценок, воззрений</w:t>
      </w:r>
      <w:r w:rsidRPr="0081560F">
        <w:rPr>
          <w:sz w:val="28"/>
          <w:szCs w:val="28"/>
        </w:rPr>
        <w:t xml:space="preserve"> </w:t>
      </w:r>
      <w:r w:rsidR="002A2AAA" w:rsidRPr="0081560F">
        <w:rPr>
          <w:sz w:val="28"/>
          <w:szCs w:val="28"/>
        </w:rPr>
        <w:t>В</w:t>
      </w:r>
      <w:r w:rsidRPr="0081560F">
        <w:rPr>
          <w:sz w:val="28"/>
          <w:szCs w:val="28"/>
        </w:rPr>
        <w:t xml:space="preserve"> нашей стране мы и в практическом, и в теоретическом смысле распо</w:t>
      </w:r>
      <w:r w:rsidR="002A2AAA" w:rsidRPr="0081560F">
        <w:rPr>
          <w:sz w:val="28"/>
          <w:szCs w:val="28"/>
        </w:rPr>
        <w:t>лагаемся ближе к первой позиции</w:t>
      </w:r>
      <w:r w:rsidRPr="0081560F">
        <w:rPr>
          <w:sz w:val="28"/>
          <w:szCs w:val="28"/>
        </w:rPr>
        <w:t xml:space="preserve">. О том, что это так, свидетельствует хотя бы тот факт, что в нашей литературе почти нет ни дискуссий, ни обсуждений, ни статей, ни публикаций по проблеме аборта. </w:t>
      </w:r>
    </w:p>
    <w:p w:rsidR="003B23DA" w:rsidRPr="0081560F" w:rsidRDefault="003B23D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Наша страна стоит на одном из первых мест в мире по количеству производимых абортов. Проблема аборта в их числе привлекла к себе особое внимание</w:t>
      </w:r>
      <w:r w:rsidR="00197405" w:rsidRPr="0081560F">
        <w:rPr>
          <w:sz w:val="28"/>
          <w:szCs w:val="28"/>
        </w:rPr>
        <w:t>.</w:t>
      </w:r>
    </w:p>
    <w:p w:rsidR="002A2AAA" w:rsidRPr="0081560F" w:rsidRDefault="002A2AAA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B23DA" w:rsidRPr="0081560F" w:rsidRDefault="0081560F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23DA" w:rsidRPr="0081560F">
        <w:rPr>
          <w:b/>
          <w:sz w:val="28"/>
          <w:szCs w:val="28"/>
        </w:rPr>
        <w:t>Аргументы против моральн</w:t>
      </w:r>
      <w:r>
        <w:rPr>
          <w:b/>
          <w:sz w:val="28"/>
          <w:szCs w:val="28"/>
        </w:rPr>
        <w:t>ой допустимости</w:t>
      </w:r>
      <w:r w:rsidR="003B23DA" w:rsidRPr="0081560F">
        <w:rPr>
          <w:b/>
          <w:sz w:val="28"/>
          <w:szCs w:val="28"/>
        </w:rPr>
        <w:t xml:space="preserve"> аборта</w:t>
      </w:r>
    </w:p>
    <w:p w:rsidR="002A2AAA" w:rsidRPr="0081560F" w:rsidRDefault="002A2AA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97405" w:rsidRPr="0081560F" w:rsidRDefault="003B23D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Главным таким аргументом может считаться следующий: зародыш является человеческим существом. А поскольку право на жизнь составляет неотъемлемое право каждого человеческого существа, то зародыш тоже имеет такое право. Значит, аборт недопустим с моральной точки зрения, аборты следует запретить (в тех странах, где они разрешены) и ни в коем случае не разрешать (если они в данное время в данной стране запрещены). Как можно заметить, самым важным элементом этой аргументации</w:t>
      </w:r>
      <w:r w:rsidR="000F1040" w:rsidRPr="0081560F">
        <w:rPr>
          <w:sz w:val="28"/>
          <w:szCs w:val="28"/>
        </w:rPr>
        <w:t xml:space="preserve"> является утверждение: зародыш -</w:t>
      </w:r>
      <w:r w:rsidRPr="0081560F">
        <w:rPr>
          <w:sz w:val="28"/>
          <w:szCs w:val="28"/>
        </w:rPr>
        <w:t xml:space="preserve"> это человеческое существо. Данный довод воспринимается на уровне простого житейского наблюдения как самоочевидный, не нуждающийся в каких-то особых доказательствах. В его пользу говорит и известная восточная традиция, согласно которой возраст человека отсчитывается с момента зачатия, а не с момента рождения. Но даже если и потребуются доказательства, то приводятся такие научно-установленные факты, как то, что человеческий зародыш довольно раннего возраста, уже в девять недель, имеет лицо, пальцы, внутримозговую активность и т.п., или, что, более того, уже в гене запрограммированы основные черты личности человека. </w:t>
      </w:r>
      <w:r w:rsidR="00197405" w:rsidRPr="0081560F">
        <w:rPr>
          <w:sz w:val="28"/>
          <w:szCs w:val="28"/>
        </w:rPr>
        <w:t>Следовательно</w:t>
      </w:r>
      <w:r w:rsidRPr="0081560F">
        <w:rPr>
          <w:sz w:val="28"/>
          <w:szCs w:val="28"/>
        </w:rPr>
        <w:t>, то ни при каких обстоятельствах аборт м</w:t>
      </w:r>
      <w:r w:rsidR="0081560F">
        <w:rPr>
          <w:sz w:val="28"/>
          <w:szCs w:val="28"/>
        </w:rPr>
        <w:t>орально не может быть оправдан.</w:t>
      </w:r>
    </w:p>
    <w:p w:rsidR="003B23DA" w:rsidRPr="0081560F" w:rsidRDefault="00197405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В</w:t>
      </w:r>
      <w:r w:rsidR="003B23DA" w:rsidRPr="0081560F">
        <w:rPr>
          <w:sz w:val="28"/>
          <w:szCs w:val="28"/>
        </w:rPr>
        <w:t>озникает еще один пункт, который подлежит анализу и доказательству: именно тот пункт, ко</w:t>
      </w:r>
      <w:r w:rsidR="000F1040" w:rsidRPr="0081560F">
        <w:rPr>
          <w:sz w:val="28"/>
          <w:szCs w:val="28"/>
        </w:rPr>
        <w:t>торый категорически утверждает -</w:t>
      </w:r>
      <w:r w:rsidR="003B23DA" w:rsidRPr="0081560F">
        <w:rPr>
          <w:sz w:val="28"/>
          <w:szCs w:val="28"/>
        </w:rPr>
        <w:t xml:space="preserve"> “ни при каких обстоятельствах”. </w:t>
      </w:r>
      <w:r w:rsidRPr="0081560F">
        <w:rPr>
          <w:sz w:val="28"/>
          <w:szCs w:val="28"/>
        </w:rPr>
        <w:t>Но есть случаи,</w:t>
      </w:r>
      <w:r w:rsidR="003B23DA" w:rsidRPr="0081560F">
        <w:rPr>
          <w:sz w:val="28"/>
          <w:szCs w:val="28"/>
        </w:rPr>
        <w:t xml:space="preserve"> когда существуют медицинские противопоказания, когда беременность и роды таят в себе реальную угрозу для жизни матери. Или в других, не менее драматических обстоятельствах, которые тоже, к сожалению, случаются: когда беременность произошла в результате изнасилования, абсолютно</w:t>
      </w:r>
      <w:r w:rsidRPr="0081560F">
        <w:rPr>
          <w:sz w:val="28"/>
          <w:szCs w:val="28"/>
        </w:rPr>
        <w:t xml:space="preserve"> вопреки воле и желанию женщины.</w:t>
      </w:r>
    </w:p>
    <w:p w:rsidR="00884C3F" w:rsidRPr="0081560F" w:rsidRDefault="003B23D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 xml:space="preserve">Так, в общей антиабортной точке зрения вырисовываются внутренние различия во взглядах. Крайней антиабортной позицией </w:t>
      </w:r>
      <w:r w:rsidR="00884C3F" w:rsidRPr="0081560F">
        <w:rPr>
          <w:sz w:val="28"/>
          <w:szCs w:val="28"/>
        </w:rPr>
        <w:t>-</w:t>
      </w:r>
      <w:r w:rsidR="0081560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 xml:space="preserve">которая не признает никаких исключений, никаких смягчающих обстоятельств. Сторонники этой позиции утверждают: аборт недопустим, даже если беременность и роды опасны для жизни матери, например, при болезни сердца, почек и т.д.; аборт недопустим, даже если беременность наступила в результате изнасилования. Аргумент при этом прост: ребенок не виноват ни в том, ни в другом случае, </w:t>
      </w:r>
      <w:r w:rsidR="00884C3F" w:rsidRPr="0081560F">
        <w:rPr>
          <w:sz w:val="28"/>
          <w:szCs w:val="28"/>
        </w:rPr>
        <w:t>и он должен страдать.</w:t>
      </w:r>
      <w:r w:rsidRPr="0081560F">
        <w:rPr>
          <w:sz w:val="28"/>
          <w:szCs w:val="28"/>
        </w:rPr>
        <w:t xml:space="preserve"> Как можно убивать ни в чем неповинное существо, которое не имело сознательного намерения убивать свою мать и непричастно к обстоятельствам зачатия, а стало быть, не несет за них никакой ответственности, и тем более не заслуживает такого наказания, как лишение жизни. Смягченной антиабортной позицией </w:t>
      </w:r>
      <w:r w:rsidR="00884C3F" w:rsidRPr="0081560F">
        <w:rPr>
          <w:sz w:val="28"/>
          <w:szCs w:val="28"/>
        </w:rPr>
        <w:t xml:space="preserve">- </w:t>
      </w:r>
      <w:r w:rsidRPr="0081560F">
        <w:rPr>
          <w:sz w:val="28"/>
          <w:szCs w:val="28"/>
        </w:rPr>
        <w:t>которая в принципе считает аборт недопустимым, но в виде исключения, в тех случаях, когда возникают медицинские противопоказания или когда речь идет об изнасиловании, допускает его. Сама же допустимость исключений аргументируется необходимостью учитывать желание и ин</w:t>
      </w:r>
      <w:r w:rsidR="000F1040" w:rsidRPr="0081560F">
        <w:rPr>
          <w:sz w:val="28"/>
          <w:szCs w:val="28"/>
        </w:rPr>
        <w:t>тересы матери. В первом случае -</w:t>
      </w:r>
      <w:r w:rsidRPr="0081560F">
        <w:rPr>
          <w:sz w:val="28"/>
          <w:szCs w:val="28"/>
        </w:rPr>
        <w:t xml:space="preserve"> при</w:t>
      </w:r>
      <w:r w:rsidR="000F1040" w:rsidRPr="0081560F">
        <w:rPr>
          <w:sz w:val="28"/>
          <w:szCs w:val="28"/>
        </w:rPr>
        <w:t xml:space="preserve"> медицинских противопоказаниях -</w:t>
      </w:r>
      <w:r w:rsidRPr="0081560F">
        <w:rPr>
          <w:sz w:val="28"/>
          <w:szCs w:val="28"/>
        </w:rPr>
        <w:t xml:space="preserve"> нарушается право матери на</w:t>
      </w:r>
      <w:r w:rsidR="000F1040" w:rsidRPr="0081560F">
        <w:rPr>
          <w:sz w:val="28"/>
          <w:szCs w:val="28"/>
        </w:rPr>
        <w:t xml:space="preserve"> жизнь (и здоровье). Во втором - при изнасиловании -</w:t>
      </w:r>
      <w:r w:rsidRPr="0081560F">
        <w:rPr>
          <w:sz w:val="28"/>
          <w:szCs w:val="28"/>
        </w:rPr>
        <w:t xml:space="preserve"> отсутствует добровольн</w:t>
      </w:r>
      <w:r w:rsidR="000F1040" w:rsidRPr="0081560F">
        <w:rPr>
          <w:sz w:val="28"/>
          <w:szCs w:val="28"/>
        </w:rPr>
        <w:t>ое согласие женщины. Ведь мать -</w:t>
      </w:r>
      <w:r w:rsidRPr="0081560F">
        <w:rPr>
          <w:sz w:val="28"/>
          <w:szCs w:val="28"/>
        </w:rPr>
        <w:t xml:space="preserve"> человек, она тоже имеет право на жизнь, здоровье, свободу.</w:t>
      </w:r>
      <w:r w:rsidR="0081560F">
        <w:rPr>
          <w:sz w:val="28"/>
          <w:szCs w:val="28"/>
        </w:rPr>
        <w:t xml:space="preserve"> </w:t>
      </w:r>
      <w:r w:rsidR="00884C3F" w:rsidRPr="0081560F">
        <w:rPr>
          <w:sz w:val="28"/>
          <w:szCs w:val="28"/>
        </w:rPr>
        <w:t xml:space="preserve">Таким </w:t>
      </w:r>
      <w:r w:rsidR="0081560F" w:rsidRPr="0081560F">
        <w:rPr>
          <w:sz w:val="28"/>
          <w:szCs w:val="28"/>
        </w:rPr>
        <w:t>образом,</w:t>
      </w:r>
      <w:r w:rsidR="00884C3F" w:rsidRPr="0081560F">
        <w:rPr>
          <w:sz w:val="28"/>
          <w:szCs w:val="28"/>
        </w:rPr>
        <w:t xml:space="preserve"> </w:t>
      </w:r>
      <w:r w:rsidR="000F1040" w:rsidRPr="0081560F">
        <w:rPr>
          <w:sz w:val="28"/>
          <w:szCs w:val="28"/>
        </w:rPr>
        <w:t>две антиабортные позиции - крайняя и смягченная -</w:t>
      </w:r>
      <w:r w:rsidRPr="0081560F">
        <w:rPr>
          <w:sz w:val="28"/>
          <w:szCs w:val="28"/>
        </w:rPr>
        <w:t xml:space="preserve"> достаточно сильно отличаются одна от другой. Однако обе они оставляют неизменным г</w:t>
      </w:r>
      <w:r w:rsidR="000F1040" w:rsidRPr="0081560F">
        <w:rPr>
          <w:sz w:val="28"/>
          <w:szCs w:val="28"/>
        </w:rPr>
        <w:t>лавный исходный тезис: зародыш -</w:t>
      </w:r>
      <w:r w:rsidRPr="0081560F">
        <w:rPr>
          <w:sz w:val="28"/>
          <w:szCs w:val="28"/>
        </w:rPr>
        <w:t xml:space="preserve"> человеческое существо. Оно имеет право на жизнь. Оно невинно. А сознательное умертвление невинного человеческого существа явл</w:t>
      </w:r>
      <w:r w:rsidR="000F1040" w:rsidRPr="0081560F">
        <w:rPr>
          <w:sz w:val="28"/>
          <w:szCs w:val="28"/>
        </w:rPr>
        <w:t>яется убийством. Значит, аборт -</w:t>
      </w:r>
      <w:r w:rsidRPr="0081560F">
        <w:rPr>
          <w:sz w:val="28"/>
          <w:szCs w:val="28"/>
        </w:rPr>
        <w:t xml:space="preserve"> убийство, и оно должно быть запрещено как морально недопустимое. В подкрепление этого основного аргумента приводится еще целый ряд дополнительных. Среди них указание на то, что мать биологически и социально от</w:t>
      </w:r>
      <w:r w:rsidR="000F1040" w:rsidRPr="0081560F">
        <w:rPr>
          <w:sz w:val="28"/>
          <w:szCs w:val="28"/>
        </w:rPr>
        <w:t>ветственна за ребенка, т.к. он -</w:t>
      </w:r>
      <w:r w:rsidRPr="0081560F">
        <w:rPr>
          <w:sz w:val="28"/>
          <w:szCs w:val="28"/>
        </w:rPr>
        <w:t xml:space="preserve"> беспомощное существо, нуждающееся в матери (в обоих родителях), неавтономное, т.е. не могущее выжить иным путем. Перед этим существом у матери (у обоих родителей) есть еще и особая ответственность</w:t>
      </w:r>
      <w:r w:rsidR="000F1040" w:rsidRPr="0081560F">
        <w:rPr>
          <w:sz w:val="28"/>
          <w:szCs w:val="28"/>
        </w:rPr>
        <w:t>, т.к. оно -</w:t>
      </w:r>
      <w:r w:rsidRPr="0081560F">
        <w:rPr>
          <w:sz w:val="28"/>
          <w:szCs w:val="28"/>
        </w:rPr>
        <w:t xml:space="preserve"> не чужое им существо, но плоть от их плоти, кровь от их крови, поэтому здесь существует не только биол</w:t>
      </w:r>
      <w:r w:rsidR="000F1040" w:rsidRPr="0081560F">
        <w:rPr>
          <w:sz w:val="28"/>
          <w:szCs w:val="28"/>
        </w:rPr>
        <w:t>огический, но и моральный долг -</w:t>
      </w:r>
      <w:r w:rsidRPr="0081560F">
        <w:rPr>
          <w:sz w:val="28"/>
          <w:szCs w:val="28"/>
        </w:rPr>
        <w:t xml:space="preserve"> долг сильного </w:t>
      </w:r>
      <w:r w:rsidR="0081560F">
        <w:rPr>
          <w:sz w:val="28"/>
          <w:szCs w:val="28"/>
        </w:rPr>
        <w:t>защищать и заботиться о слабом.</w:t>
      </w:r>
    </w:p>
    <w:p w:rsidR="003B23DA" w:rsidRPr="0081560F" w:rsidRDefault="003B23D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Такова убедительная и по-человечески поня</w:t>
      </w:r>
      <w:r w:rsidR="0081560F">
        <w:rPr>
          <w:sz w:val="28"/>
          <w:szCs w:val="28"/>
        </w:rPr>
        <w:t>тная логика противников аборта.</w:t>
      </w:r>
    </w:p>
    <w:p w:rsidR="002A2AAA" w:rsidRPr="0081560F" w:rsidRDefault="002A2AA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B23DA" w:rsidRPr="0081560F" w:rsidRDefault="0081560F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Аргументы в защиту моральной допустимости</w:t>
      </w:r>
      <w:r w:rsidR="003B23DA" w:rsidRPr="0081560F">
        <w:rPr>
          <w:b/>
          <w:sz w:val="28"/>
          <w:szCs w:val="28"/>
        </w:rPr>
        <w:t xml:space="preserve"> аборта</w:t>
      </w:r>
    </w:p>
    <w:p w:rsidR="002A2AAA" w:rsidRPr="0081560F" w:rsidRDefault="002A2AA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B23DA" w:rsidRPr="0081560F" w:rsidRDefault="00884C3F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У сторонников абортов</w:t>
      </w:r>
      <w:r w:rsidR="003B23DA" w:rsidRPr="0081560F">
        <w:rPr>
          <w:sz w:val="28"/>
          <w:szCs w:val="28"/>
        </w:rPr>
        <w:t>, имеется в руках довольно сильное оружие.</w:t>
      </w:r>
      <w:r w:rsidR="004E0EEB" w:rsidRPr="0081560F">
        <w:rPr>
          <w:sz w:val="28"/>
          <w:szCs w:val="28"/>
        </w:rPr>
        <w:t xml:space="preserve"> </w:t>
      </w:r>
      <w:r w:rsidR="0011032C" w:rsidRPr="0081560F">
        <w:rPr>
          <w:sz w:val="28"/>
          <w:szCs w:val="28"/>
        </w:rPr>
        <w:t>Главный аргумент</w:t>
      </w:r>
      <w:r w:rsidR="003B23DA" w:rsidRPr="0081560F">
        <w:rPr>
          <w:sz w:val="28"/>
          <w:szCs w:val="28"/>
        </w:rPr>
        <w:t xml:space="preserve"> пр</w:t>
      </w:r>
      <w:r w:rsidR="00A06F1B" w:rsidRPr="0081560F">
        <w:rPr>
          <w:sz w:val="28"/>
          <w:szCs w:val="28"/>
        </w:rPr>
        <w:t>отивников абортов, что зародыш -</w:t>
      </w:r>
      <w:r w:rsidR="003B23DA" w:rsidRPr="0081560F">
        <w:rPr>
          <w:sz w:val="28"/>
          <w:szCs w:val="28"/>
        </w:rPr>
        <w:t xml:space="preserve"> это человеческое существо. Точнее, не на самом этом утверждении, а на понимании того смысла, который вкладывается в понятие “человеческое существо”. Сторонники аборта, так же как и их противники тоже согласны с тем, что зародыш </w:t>
      </w:r>
      <w:r w:rsidR="00A06F1B" w:rsidRPr="0081560F">
        <w:rPr>
          <w:sz w:val="28"/>
          <w:szCs w:val="28"/>
        </w:rPr>
        <w:t>-</w:t>
      </w:r>
      <w:r w:rsidR="003B23DA" w:rsidRPr="0081560F">
        <w:rPr>
          <w:sz w:val="28"/>
          <w:szCs w:val="28"/>
        </w:rPr>
        <w:t xml:space="preserve"> человеческое существо. Но при этом они предлагают задуматься над вопросом: означает ли это, что </w:t>
      </w:r>
      <w:r w:rsidR="00A06F1B" w:rsidRPr="0081560F">
        <w:rPr>
          <w:sz w:val="28"/>
          <w:szCs w:val="28"/>
        </w:rPr>
        <w:t>человеческий зародыш и человек -</w:t>
      </w:r>
      <w:r w:rsidR="003B23DA" w:rsidRPr="0081560F">
        <w:rPr>
          <w:sz w:val="28"/>
          <w:szCs w:val="28"/>
        </w:rPr>
        <w:t xml:space="preserve"> одно и то же.</w:t>
      </w:r>
    </w:p>
    <w:p w:rsidR="003B23DA" w:rsidRPr="0081560F" w:rsidRDefault="0011032C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Сторонники легализации абортов приводят несколько аргументов:</w:t>
      </w:r>
    </w:p>
    <w:p w:rsidR="0011032C" w:rsidRPr="0081560F" w:rsidRDefault="003B23D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 xml:space="preserve">1. Даже если зародыш — человеческое существо, нельзя не видеть различия между зародышем и человеком. Это различие признается даже для растения: различие между семенем, проросшим ростком и взрослым растением. Даже в случае с растением признается, что желудь и дуб — не одно и то же. </w:t>
      </w:r>
    </w:p>
    <w:p w:rsidR="003B23DA" w:rsidRPr="0081560F" w:rsidRDefault="003B23D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 xml:space="preserve">2. Даже </w:t>
      </w:r>
      <w:r w:rsidR="0011032C" w:rsidRPr="0081560F">
        <w:rPr>
          <w:sz w:val="28"/>
          <w:szCs w:val="28"/>
        </w:rPr>
        <w:t>противники абортов</w:t>
      </w:r>
      <w:r w:rsidRPr="0081560F">
        <w:rPr>
          <w:sz w:val="28"/>
          <w:szCs w:val="28"/>
        </w:rPr>
        <w:t xml:space="preserve"> признают, что это существо именно потому нуждается в матери биологически и социально, что само оно не самостоятельно, не автономно, не может развиваться вне тела матери, но должно существовать внутри нее девять месяцев. Значит, до своего рождения оно еще не самостоятельно и акт рождения определяет именно тот момент, когда оно становится автономным. Именно поэтому рождение является началом жизни человека.</w:t>
      </w:r>
    </w:p>
    <w:p w:rsidR="003B23DA" w:rsidRPr="0081560F" w:rsidRDefault="003B23D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 xml:space="preserve">Эти два аргумента особенно важно учитывать в двух случаях. </w:t>
      </w:r>
      <w:r w:rsidR="0011032C" w:rsidRPr="0081560F">
        <w:rPr>
          <w:sz w:val="28"/>
          <w:szCs w:val="28"/>
        </w:rPr>
        <w:t xml:space="preserve">В </w:t>
      </w:r>
      <w:r w:rsidRPr="0081560F">
        <w:rPr>
          <w:sz w:val="28"/>
          <w:szCs w:val="28"/>
        </w:rPr>
        <w:t>случае беременн</w:t>
      </w:r>
      <w:r w:rsidR="0011032C" w:rsidRPr="0081560F">
        <w:rPr>
          <w:sz w:val="28"/>
          <w:szCs w:val="28"/>
        </w:rPr>
        <w:t>ости в результате изнасилования. И</w:t>
      </w:r>
      <w:r w:rsidRPr="0081560F">
        <w:rPr>
          <w:sz w:val="28"/>
          <w:szCs w:val="28"/>
        </w:rPr>
        <w:t xml:space="preserve"> тогда, когда беременность не была сознательно желанной</w:t>
      </w:r>
      <w:r w:rsidR="0031435B" w:rsidRPr="0081560F">
        <w:rPr>
          <w:sz w:val="28"/>
          <w:szCs w:val="28"/>
        </w:rPr>
        <w:t>.</w:t>
      </w:r>
      <w:r w:rsidR="0081560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>Люди совершенно по-разному оценивают применение противозачаточных средств и убийство новорожденного. Если первое д</w:t>
      </w:r>
      <w:r w:rsidR="004E0EEB" w:rsidRPr="0081560F">
        <w:rPr>
          <w:sz w:val="28"/>
          <w:szCs w:val="28"/>
        </w:rPr>
        <w:t>опустимо и легально, то второе -</w:t>
      </w:r>
      <w:r w:rsidRPr="0081560F">
        <w:rPr>
          <w:sz w:val="28"/>
          <w:szCs w:val="28"/>
        </w:rPr>
        <w:t xml:space="preserve"> преступление. Признание того факта, что плод приобретает полный моральный статус во второй трети беременности позволяет совершенно по-разному оценивать (с моральной точки зрения) аборт в ранние и поздние сроки беременности. Ранее прерывание беременности с моральной точки зрения ближе к оценке применения противозачаточных средств, позднее может рассматриваться почти как лишение жизни новорожденного существа.</w:t>
      </w:r>
      <w:r w:rsidR="0081560F">
        <w:rPr>
          <w:sz w:val="28"/>
          <w:szCs w:val="28"/>
        </w:rPr>
        <w:t xml:space="preserve"> </w:t>
      </w:r>
      <w:r w:rsidR="003B0E6C" w:rsidRPr="0081560F">
        <w:rPr>
          <w:sz w:val="28"/>
          <w:szCs w:val="28"/>
        </w:rPr>
        <w:t>Н</w:t>
      </w:r>
      <w:r w:rsidRPr="0081560F">
        <w:rPr>
          <w:sz w:val="28"/>
          <w:szCs w:val="28"/>
        </w:rPr>
        <w:t>ельзя не видеть огромной разницы между детоубийством и лишением жизни не родившегося</w:t>
      </w:r>
      <w:r w:rsidR="003B0E6C" w:rsidRPr="0081560F">
        <w:rPr>
          <w:sz w:val="28"/>
          <w:szCs w:val="28"/>
        </w:rPr>
        <w:t xml:space="preserve"> плода. П</w:t>
      </w:r>
      <w:r w:rsidRPr="0081560F">
        <w:rPr>
          <w:sz w:val="28"/>
          <w:szCs w:val="28"/>
        </w:rPr>
        <w:t>оследнее иногда может быть вызвано такими причинами, как опасность для жизни и здоровья матери или большая вероятность, что ребенок может появиться на свет неизлечимо больным, обреченным на страдания и смерть. Поэтому юридическое разрешение на прерывание беременности в позднейшие сроки может быть основано только на таких же принципах, как например, признание справедливым убийства в случае самообороны или эвтаназии.</w:t>
      </w:r>
      <w:r w:rsidR="0081560F">
        <w:rPr>
          <w:sz w:val="28"/>
          <w:szCs w:val="28"/>
        </w:rPr>
        <w:t xml:space="preserve"> </w:t>
      </w:r>
      <w:r w:rsidR="00DD0B33" w:rsidRPr="0081560F">
        <w:rPr>
          <w:sz w:val="28"/>
          <w:szCs w:val="28"/>
        </w:rPr>
        <w:t>Ж</w:t>
      </w:r>
      <w:r w:rsidRPr="0081560F">
        <w:rPr>
          <w:sz w:val="28"/>
          <w:szCs w:val="28"/>
        </w:rPr>
        <w:t xml:space="preserve">енщина имеет право быть совершенно автономной в принятии решения как о применении противозачаточных средств, так и о раннем прерывании беременности. А с точки зрения социальной и правовой политики следует сделать вывод, что нет никакой необходимости в юридическом регулировании вопроса прерывания беременности в ранние сроки, </w:t>
      </w:r>
      <w:r w:rsidR="0081560F" w:rsidRPr="0081560F">
        <w:rPr>
          <w:sz w:val="28"/>
          <w:szCs w:val="28"/>
        </w:rPr>
        <w:t>что,</w:t>
      </w:r>
      <w:r w:rsidRPr="0081560F">
        <w:rPr>
          <w:sz w:val="28"/>
          <w:szCs w:val="28"/>
        </w:rPr>
        <w:t xml:space="preserve"> следовательно, они морально и юридически допустимы.</w:t>
      </w:r>
      <w:r w:rsidR="0081560F">
        <w:rPr>
          <w:sz w:val="28"/>
          <w:szCs w:val="28"/>
        </w:rPr>
        <w:t xml:space="preserve"> </w:t>
      </w:r>
      <w:r w:rsidR="0031435B" w:rsidRPr="0081560F">
        <w:rPr>
          <w:sz w:val="28"/>
          <w:szCs w:val="28"/>
        </w:rPr>
        <w:t>Среди гаммы точек зрения, вокруг проблемы аборта, можно выделить три главные точки зрения: либеральную, консервативную, умеренную.</w:t>
      </w:r>
      <w:r w:rsidR="0081560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>Сторонники первой, либеральной точки зрения, подчеркивают и доказывают прежде всего право женщины на контроль над собственным телом, и склонны рассматривать аборт почти как то же самое, что отделение кусочка ткани из организма женщины. Поэтому отстаивается тезис, что аборт не является недопустимым с моральной точки зрения. Доказывается также, что плод может считаться человеком и иметь право на жизнь только тогда, когда он способен жить вне организма матери. Вторая, прямо противоположная, точка зрения утверждает, что аборт всегда, во всех без исключени</w:t>
      </w:r>
      <w:r w:rsidR="0031435B" w:rsidRPr="0081560F">
        <w:rPr>
          <w:sz w:val="28"/>
          <w:szCs w:val="28"/>
        </w:rPr>
        <w:t>я случаях, мо</w:t>
      </w:r>
      <w:r w:rsidR="004E0EEB" w:rsidRPr="0081560F">
        <w:rPr>
          <w:sz w:val="28"/>
          <w:szCs w:val="28"/>
        </w:rPr>
        <w:t>рально недопустим -</w:t>
      </w:r>
      <w:r w:rsidR="0031435B" w:rsidRPr="0081560F">
        <w:rPr>
          <w:sz w:val="28"/>
          <w:szCs w:val="28"/>
        </w:rPr>
        <w:t xml:space="preserve"> точка зрения консервативная.</w:t>
      </w:r>
      <w:r w:rsidRPr="0081560F">
        <w:rPr>
          <w:sz w:val="28"/>
          <w:szCs w:val="28"/>
        </w:rPr>
        <w:t xml:space="preserve"> Согласно этой точке зрения аборт, даже на самой ранней стадии развития зародыша, является лишением жизни невинного человеческого существа, и потому во всех случаях должен быть запрещен законом и недопустим с моральной точки зрения. Третья точка зрения</w:t>
      </w:r>
      <w:r w:rsidR="00591F7F" w:rsidRPr="0081560F">
        <w:rPr>
          <w:sz w:val="28"/>
          <w:szCs w:val="28"/>
        </w:rPr>
        <w:t xml:space="preserve"> - умеренная</w:t>
      </w:r>
      <w:r w:rsidRPr="0081560F">
        <w:rPr>
          <w:sz w:val="28"/>
          <w:szCs w:val="28"/>
        </w:rPr>
        <w:t>, пытается соединить в себе элементы обеих крайних точек зрения в смягченном варианте, и избегнуть нежелательных выводов, которые могут быть сделаны из них.</w:t>
      </w:r>
      <w:r w:rsidR="0081560F">
        <w:rPr>
          <w:sz w:val="28"/>
          <w:szCs w:val="28"/>
        </w:rPr>
        <w:t xml:space="preserve"> </w:t>
      </w:r>
      <w:r w:rsidR="00591F7F" w:rsidRPr="0081560F">
        <w:rPr>
          <w:sz w:val="28"/>
          <w:szCs w:val="28"/>
        </w:rPr>
        <w:t>В</w:t>
      </w:r>
      <w:r w:rsidRPr="0081560F">
        <w:rPr>
          <w:sz w:val="28"/>
          <w:szCs w:val="28"/>
        </w:rPr>
        <w:t>се эти точки зрения подвергаются критике. Дебаты вокруг аборта продолжаются</w:t>
      </w:r>
      <w:r w:rsidR="0074327E" w:rsidRPr="0081560F">
        <w:rPr>
          <w:sz w:val="28"/>
          <w:szCs w:val="28"/>
        </w:rPr>
        <w:t xml:space="preserve">. </w:t>
      </w:r>
      <w:r w:rsidR="00FD486F" w:rsidRPr="0081560F">
        <w:rPr>
          <w:sz w:val="28"/>
          <w:szCs w:val="28"/>
        </w:rPr>
        <w:t xml:space="preserve">Проблема аборта стала </w:t>
      </w:r>
      <w:r w:rsidRPr="0081560F">
        <w:rPr>
          <w:sz w:val="28"/>
          <w:szCs w:val="28"/>
        </w:rPr>
        <w:t>одной из центральных проблем современной этики,</w:t>
      </w:r>
      <w:r w:rsidR="0081560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 xml:space="preserve">обсуждение этого вопроса на страницах многих книг и журналов. </w:t>
      </w:r>
      <w:r w:rsidR="000963C5" w:rsidRPr="0081560F">
        <w:rPr>
          <w:sz w:val="28"/>
          <w:szCs w:val="28"/>
        </w:rPr>
        <w:t>П</w:t>
      </w:r>
      <w:r w:rsidRPr="0081560F">
        <w:rPr>
          <w:sz w:val="28"/>
          <w:szCs w:val="28"/>
        </w:rPr>
        <w:t>роблема аборта позволила высветить целый комплекс сложнейших теоретических проблем этики. И,</w:t>
      </w:r>
      <w:r w:rsidR="0081560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>если бы не дискуссии вокруг аборта, многие их этих теоретических проблем никогда бы и не возникли, не встали бы на повестку дня науки, не стали бы предметом ее анализа, а значит, не стали бы стимулом для ее развития.</w:t>
      </w:r>
      <w:r w:rsidR="0081560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 xml:space="preserve">Особое значение этой проблемы состоит в том, что она и практически-прикладная и, одновременно, глубоко-теоретическая. </w:t>
      </w:r>
      <w:r w:rsidR="0074327E" w:rsidRPr="0081560F">
        <w:rPr>
          <w:sz w:val="28"/>
          <w:szCs w:val="28"/>
        </w:rPr>
        <w:t>П</w:t>
      </w:r>
      <w:r w:rsidRPr="0081560F">
        <w:rPr>
          <w:sz w:val="28"/>
          <w:szCs w:val="28"/>
        </w:rPr>
        <w:t>роисходит как бы двойной скачок в развитии теории: от практики к теории, затем от теории к практике, и далее вновь и вновь. Но только таким сложным и трудным путем можно добыть новое знание о самом таинственном и з</w:t>
      </w:r>
      <w:r w:rsidR="004E0EEB" w:rsidRPr="0081560F">
        <w:rPr>
          <w:sz w:val="28"/>
          <w:szCs w:val="28"/>
        </w:rPr>
        <w:t>агадочном явлении во вселенной -</w:t>
      </w:r>
      <w:r w:rsidRPr="0081560F">
        <w:rPr>
          <w:sz w:val="28"/>
          <w:szCs w:val="28"/>
        </w:rPr>
        <w:t xml:space="preserve"> человеке, о его жизни и смерти.</w:t>
      </w:r>
    </w:p>
    <w:p w:rsidR="0074327E" w:rsidRPr="0081560F" w:rsidRDefault="0081560F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Вывод</w:t>
      </w:r>
    </w:p>
    <w:p w:rsidR="002A2AAA" w:rsidRPr="0081560F" w:rsidRDefault="002A2AAA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66A98" w:rsidRPr="0081560F" w:rsidRDefault="00704BFD" w:rsidP="0081560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В</w:t>
      </w:r>
      <w:r w:rsidR="00C77669" w:rsidRPr="0081560F">
        <w:rPr>
          <w:sz w:val="28"/>
          <w:szCs w:val="28"/>
        </w:rPr>
        <w:t xml:space="preserve"> курсе современной биомедицинской этики этические проблемы аборта занимают центральное место. </w:t>
      </w:r>
      <w:r w:rsidRPr="0081560F">
        <w:rPr>
          <w:sz w:val="28"/>
          <w:szCs w:val="28"/>
        </w:rPr>
        <w:t>Я считаю, нужно</w:t>
      </w:r>
      <w:r w:rsidR="00D66A98" w:rsidRPr="0081560F">
        <w:rPr>
          <w:sz w:val="28"/>
          <w:szCs w:val="28"/>
        </w:rPr>
        <w:t xml:space="preserve"> без</w:t>
      </w:r>
      <w:r w:rsidRPr="0081560F">
        <w:rPr>
          <w:sz w:val="28"/>
          <w:szCs w:val="28"/>
        </w:rPr>
        <w:t>оговорочно отдавать</w:t>
      </w:r>
      <w:r w:rsidR="00D66A98" w:rsidRPr="0081560F">
        <w:rPr>
          <w:sz w:val="28"/>
          <w:szCs w:val="28"/>
        </w:rPr>
        <w:t xml:space="preserve"> приоритет индивидуальному выбору супружеской пары ее репродуктивных прав, осуждая любые меры организационного контроля под знаком любой "благой" идеи, будь то "оздоровление нации" и</w:t>
      </w:r>
      <w:r w:rsidR="0081560F">
        <w:rPr>
          <w:sz w:val="28"/>
          <w:szCs w:val="28"/>
        </w:rPr>
        <w:t>ли "благополучие человечества".</w:t>
      </w:r>
    </w:p>
    <w:p w:rsidR="00C77669" w:rsidRPr="0081560F" w:rsidRDefault="0081560F" w:rsidP="0081560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90F9F" w:rsidRPr="0081560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590F9F" w:rsidRPr="0081560F" w:rsidRDefault="00590F9F" w:rsidP="0081560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1040" w:rsidRPr="0081560F" w:rsidRDefault="00590F9F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1.Попов А.А. А</w:t>
      </w:r>
      <w:r w:rsidR="000F1040" w:rsidRPr="0081560F">
        <w:rPr>
          <w:sz w:val="28"/>
          <w:szCs w:val="28"/>
        </w:rPr>
        <w:t xml:space="preserve">борты в России. Человек.-1995. </w:t>
      </w:r>
    </w:p>
    <w:p w:rsidR="000F1040" w:rsidRPr="0081560F" w:rsidRDefault="00590F9F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2.Силуянова И.В. Морально-этические проблемы искусственного аборта. Введение в биоэтику</w:t>
      </w:r>
      <w:r w:rsidR="000F1040" w:rsidRPr="0081560F">
        <w:rPr>
          <w:sz w:val="28"/>
          <w:szCs w:val="28"/>
        </w:rPr>
        <w:t xml:space="preserve">. М.: Прогресс-Традиция, 1998. </w:t>
      </w:r>
    </w:p>
    <w:p w:rsidR="000F1040" w:rsidRPr="0081560F" w:rsidRDefault="00590F9F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3. Иванюшкин АЛ. Аборт. Этика. Энциклопедический словарь. Под ред. Р.Г.</w:t>
      </w:r>
      <w:r w:rsidR="00DC653F">
        <w:rPr>
          <w:sz w:val="28"/>
          <w:szCs w:val="28"/>
        </w:rPr>
        <w:t xml:space="preserve"> </w:t>
      </w:r>
      <w:r w:rsidRPr="0081560F">
        <w:rPr>
          <w:sz w:val="28"/>
          <w:szCs w:val="28"/>
        </w:rPr>
        <w:t>Апресяна и А.А.</w:t>
      </w:r>
      <w:r w:rsidR="00DC653F">
        <w:rPr>
          <w:sz w:val="28"/>
          <w:szCs w:val="28"/>
        </w:rPr>
        <w:t xml:space="preserve"> </w:t>
      </w:r>
      <w:r w:rsidR="000F1040" w:rsidRPr="0081560F">
        <w:rPr>
          <w:sz w:val="28"/>
          <w:szCs w:val="28"/>
        </w:rPr>
        <w:t>Гусейнова. М</w:t>
      </w:r>
      <w:r w:rsidR="006630DB">
        <w:rPr>
          <w:sz w:val="28"/>
          <w:szCs w:val="28"/>
        </w:rPr>
        <w:t>.: Гардарики,2001.</w:t>
      </w:r>
    </w:p>
    <w:p w:rsidR="00590F9F" w:rsidRPr="0081560F" w:rsidRDefault="00590F9F" w:rsidP="008156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1560F">
        <w:rPr>
          <w:sz w:val="28"/>
          <w:szCs w:val="28"/>
        </w:rPr>
        <w:t>4. Иванюшкин А.Я. Морально-этические проблемы аборта и контрацепции. Профилактика заболеваний и укрепление здоровья.-1999.</w:t>
      </w:r>
      <w:bookmarkStart w:id="0" w:name="_GoBack"/>
      <w:bookmarkEnd w:id="0"/>
    </w:p>
    <w:sectPr w:rsidR="00590F9F" w:rsidRPr="0081560F" w:rsidSect="0081560F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A9" w:rsidRDefault="00443DA9">
      <w:r>
        <w:separator/>
      </w:r>
    </w:p>
  </w:endnote>
  <w:endnote w:type="continuationSeparator" w:id="0">
    <w:p w:rsidR="00443DA9" w:rsidRDefault="0044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CD" w:rsidRDefault="00C126CD" w:rsidP="002E4097">
    <w:pPr>
      <w:pStyle w:val="a5"/>
      <w:framePr w:wrap="around" w:vAnchor="text" w:hAnchor="margin" w:xAlign="right" w:y="1"/>
      <w:rPr>
        <w:rStyle w:val="a7"/>
      </w:rPr>
    </w:pPr>
  </w:p>
  <w:p w:rsidR="00C126CD" w:rsidRDefault="00C126CD" w:rsidP="00C126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CD" w:rsidRDefault="00207CF6" w:rsidP="002E409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126CD" w:rsidRDefault="00C126CD" w:rsidP="00C126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A9" w:rsidRDefault="00443DA9">
      <w:r>
        <w:separator/>
      </w:r>
    </w:p>
  </w:footnote>
  <w:footnote w:type="continuationSeparator" w:id="0">
    <w:p w:rsidR="00443DA9" w:rsidRDefault="0044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977"/>
    <w:multiLevelType w:val="multilevel"/>
    <w:tmpl w:val="95C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A46CC"/>
    <w:multiLevelType w:val="multilevel"/>
    <w:tmpl w:val="A096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71DF7"/>
    <w:multiLevelType w:val="multilevel"/>
    <w:tmpl w:val="945A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D37A3"/>
    <w:multiLevelType w:val="multilevel"/>
    <w:tmpl w:val="6D7C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82E6A"/>
    <w:multiLevelType w:val="hybridMultilevel"/>
    <w:tmpl w:val="3EFE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047863"/>
    <w:multiLevelType w:val="multilevel"/>
    <w:tmpl w:val="9A1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B5F76"/>
    <w:multiLevelType w:val="multilevel"/>
    <w:tmpl w:val="1FC4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4161C"/>
    <w:multiLevelType w:val="hybridMultilevel"/>
    <w:tmpl w:val="9BCA25BE"/>
    <w:lvl w:ilvl="0" w:tplc="B00409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AD1F1F"/>
    <w:multiLevelType w:val="multilevel"/>
    <w:tmpl w:val="4FCE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998"/>
    <w:rsid w:val="000963C5"/>
    <w:rsid w:val="000F1040"/>
    <w:rsid w:val="0011032C"/>
    <w:rsid w:val="00197405"/>
    <w:rsid w:val="00207CF6"/>
    <w:rsid w:val="002210CA"/>
    <w:rsid w:val="00283B6C"/>
    <w:rsid w:val="002A2AAA"/>
    <w:rsid w:val="002E4097"/>
    <w:rsid w:val="0031435B"/>
    <w:rsid w:val="003B0E6C"/>
    <w:rsid w:val="003B23DA"/>
    <w:rsid w:val="00443DA9"/>
    <w:rsid w:val="00471A87"/>
    <w:rsid w:val="004E0EEB"/>
    <w:rsid w:val="005561A3"/>
    <w:rsid w:val="00590F9F"/>
    <w:rsid w:val="00591F7F"/>
    <w:rsid w:val="00641AD6"/>
    <w:rsid w:val="00656998"/>
    <w:rsid w:val="006630DB"/>
    <w:rsid w:val="006A56D9"/>
    <w:rsid w:val="00704BFD"/>
    <w:rsid w:val="0074327E"/>
    <w:rsid w:val="007D3CCA"/>
    <w:rsid w:val="0081560F"/>
    <w:rsid w:val="00816769"/>
    <w:rsid w:val="008819A5"/>
    <w:rsid w:val="00884C3F"/>
    <w:rsid w:val="009A738B"/>
    <w:rsid w:val="00A06F1B"/>
    <w:rsid w:val="00AB47E2"/>
    <w:rsid w:val="00AF18EE"/>
    <w:rsid w:val="00B9791B"/>
    <w:rsid w:val="00C112FA"/>
    <w:rsid w:val="00C126CD"/>
    <w:rsid w:val="00C77669"/>
    <w:rsid w:val="00D66A98"/>
    <w:rsid w:val="00DC653F"/>
    <w:rsid w:val="00DD0B33"/>
    <w:rsid w:val="00E83F29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F6EE14-B421-44E6-9D9A-CBB9E854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B23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5699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56998"/>
    <w:pPr>
      <w:spacing w:before="100" w:beforeAutospacing="1" w:after="100" w:afterAutospacing="1"/>
    </w:pPr>
  </w:style>
  <w:style w:type="paragraph" w:customStyle="1" w:styleId="textdoc">
    <w:name w:val="textdoc"/>
    <w:basedOn w:val="a"/>
    <w:uiPriority w:val="99"/>
    <w:rsid w:val="00C7766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C126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126CD"/>
    <w:rPr>
      <w:rFonts w:cs="Times New Roman"/>
    </w:rPr>
  </w:style>
  <w:style w:type="paragraph" w:styleId="a8">
    <w:name w:val="header"/>
    <w:basedOn w:val="a"/>
    <w:link w:val="a9"/>
    <w:uiPriority w:val="99"/>
    <w:rsid w:val="00815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4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58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2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583">
                  <w:marLeft w:val="0"/>
                  <w:marRight w:val="0"/>
                  <w:marTop w:val="0"/>
                  <w:marBottom w:val="0"/>
                  <w:divBdr>
                    <w:top w:val="single" w:sz="6" w:space="11" w:color="0066CB"/>
                    <w:left w:val="single" w:sz="6" w:space="11" w:color="0066CB"/>
                    <w:bottom w:val="single" w:sz="6" w:space="11" w:color="0066CB"/>
                    <w:right w:val="single" w:sz="6" w:space="11" w:color="0066CB"/>
                  </w:divBdr>
                </w:div>
              </w:divsChild>
            </w:div>
          </w:divsChild>
        </w:div>
      </w:divsChild>
    </w:div>
    <w:div w:id="182342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4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4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OEM</Company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OEM</dc:creator>
  <cp:keywords/>
  <dc:description/>
  <cp:lastModifiedBy>admin</cp:lastModifiedBy>
  <cp:revision>2</cp:revision>
  <dcterms:created xsi:type="dcterms:W3CDTF">2014-02-21T13:45:00Z</dcterms:created>
  <dcterms:modified xsi:type="dcterms:W3CDTF">2014-02-21T13:45:00Z</dcterms:modified>
</cp:coreProperties>
</file>