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E1C94" w:rsidRPr="00FC2FFD" w:rsidRDefault="004E1C94" w:rsidP="004E1C94">
      <w:pPr>
        <w:spacing w:before="120"/>
        <w:jc w:val="center"/>
        <w:rPr>
          <w:b/>
          <w:bCs/>
          <w:sz w:val="32"/>
          <w:szCs w:val="32"/>
        </w:rPr>
      </w:pPr>
      <w:bookmarkStart w:id="0" w:name="_Toc372439313"/>
      <w:bookmarkStart w:id="1" w:name="_Toc372440129"/>
      <w:bookmarkStart w:id="2" w:name="_Toc372440453"/>
      <w:r w:rsidRPr="00FC2FFD">
        <w:rPr>
          <w:b/>
          <w:bCs/>
          <w:sz w:val="32"/>
          <w:szCs w:val="32"/>
        </w:rPr>
        <w:t>Процедуры и функции в языке Паскаль. Сфера действия описаний</w:t>
      </w:r>
      <w:bookmarkEnd w:id="0"/>
      <w:bookmarkEnd w:id="1"/>
      <w:bookmarkEnd w:id="2"/>
    </w:p>
    <w:p w:rsidR="004E1C94" w:rsidRPr="00E61FA5" w:rsidRDefault="004E1C94" w:rsidP="004E1C94">
      <w:pPr>
        <w:spacing w:before="120"/>
        <w:ind w:firstLine="567"/>
        <w:jc w:val="both"/>
      </w:pPr>
      <w:r w:rsidRPr="00E61FA5">
        <w:t>В языке Паскаль (как вы уже поняли из предыдущего материала) существуют понятия процедуры и функции. Процедуры и функции можно определить как замкнутые программные единицы, реализующие некоторый алгоритм. Фактически процедура или функция - это почти программа, почти - потому что она не может выполняться самостоятельно, а всегда вызывается какой-то другой процедурой или функцией. Программы, которые мы до сих пор писали, тоже были процедурами, правда, несколько особенными - главными процедурами. Программа может содержать любое количество процедур и функций, но она всегда содержит одну и только одну главную процедуру, с которой начинается выполнение программы.</w:t>
      </w:r>
    </w:p>
    <w:p w:rsidR="004E1C94" w:rsidRDefault="004E1C94" w:rsidP="004E1C94">
      <w:pPr>
        <w:spacing w:before="120"/>
        <w:ind w:firstLine="567"/>
        <w:jc w:val="both"/>
      </w:pPr>
      <w:r w:rsidRPr="00E61FA5">
        <w:t>Структура процедуры или функции очень похожа на структуру главной процедуры, она также содержит раздел описаний и раздел операторов; раздел операторов начинается с BEGIN и заканчивается END; (но не END. - как у главной процедуры). Единственным новым оператором для вас будет оператор заголовка, с которого начинается всякая процедура и функция. Все процедуры и функции записываются в разделе описаний какой-либо другой процедуры или функции, в том числе и главной процедуры. Оператор заголовка процедуры имеет вид:</w:t>
      </w:r>
    </w:p>
    <w:p w:rsidR="004E1C94" w:rsidRPr="00E61FA5" w:rsidRDefault="004E1C94" w:rsidP="004E1C94">
      <w:pPr>
        <w:spacing w:before="120"/>
        <w:ind w:firstLine="567"/>
        <w:jc w:val="both"/>
      </w:pPr>
      <w:r>
        <w:t xml:space="preserve">   </w:t>
      </w:r>
      <w:r w:rsidRPr="00E61FA5">
        <w:t>PROCEDURE имя ( список параметров ) ;</w:t>
      </w:r>
    </w:p>
    <w:p w:rsidR="004E1C94" w:rsidRDefault="004E1C94" w:rsidP="004E1C94">
      <w:pPr>
        <w:spacing w:before="120"/>
        <w:ind w:firstLine="567"/>
        <w:jc w:val="both"/>
      </w:pPr>
      <w:r w:rsidRPr="00E61FA5">
        <w:t>Здесь имя - имя процедуры (любой идентификатор), список параметров может отсутствовать, но если он есть, записывается в круглых скобках после имени процедуры и имеет вид :</w:t>
      </w:r>
    </w:p>
    <w:p w:rsidR="004E1C94" w:rsidRDefault="004E1C94" w:rsidP="004E1C94">
      <w:pPr>
        <w:spacing w:before="120"/>
        <w:ind w:firstLine="567"/>
        <w:jc w:val="both"/>
      </w:pPr>
      <w:r>
        <w:t xml:space="preserve">     </w:t>
      </w:r>
      <w:r w:rsidRPr="00E61FA5">
        <w:t>[VAR] имя , ... имя : тип ;</w:t>
      </w:r>
    </w:p>
    <w:p w:rsidR="004E1C94" w:rsidRDefault="004E1C94" w:rsidP="004E1C94">
      <w:pPr>
        <w:spacing w:before="120"/>
        <w:ind w:firstLine="567"/>
        <w:jc w:val="both"/>
      </w:pPr>
      <w:r>
        <w:t xml:space="preserve">     </w:t>
      </w:r>
      <w:r w:rsidRPr="00E61FA5">
        <w:t>...........................</w:t>
      </w:r>
    </w:p>
    <w:p w:rsidR="004E1C94" w:rsidRPr="00E61FA5" w:rsidRDefault="004E1C94" w:rsidP="004E1C94">
      <w:pPr>
        <w:spacing w:before="120"/>
        <w:ind w:firstLine="567"/>
        <w:jc w:val="both"/>
      </w:pPr>
      <w:r>
        <w:t xml:space="preserve">     </w:t>
      </w:r>
      <w:r w:rsidRPr="00E61FA5">
        <w:t>[VAR] имя , ... имя : тип</w:t>
      </w:r>
    </w:p>
    <w:p w:rsidR="004E1C94" w:rsidRPr="00E61FA5" w:rsidRDefault="004E1C94" w:rsidP="004E1C94">
      <w:pPr>
        <w:spacing w:before="120"/>
        <w:ind w:firstLine="567"/>
        <w:jc w:val="both"/>
      </w:pPr>
      <w:r w:rsidRPr="00E61FA5">
        <w:t>Здесь имя - имена параметров, каждый параметр может использоваться внутри процедуры как обычная переменная соответствующего типа. Тип - имя типа, но не описание пользовательского типа; скажем, описание параметра в виде x:1..5 неверно, но, если выше описан соответствующий тип: TYPE MyType=1..5, то параметр можно описать в виде x:MyType. Ключевое слово VAR перед описанием параметров означает в данном случае, что все параметры до ";" или до ")" - параметры-переменные; если же VAR отсутствует, то параметры являются параметрами-значениями. Смысл этих понятий мы рассмотрим несколько позже.</w:t>
      </w:r>
    </w:p>
    <w:p w:rsidR="004E1C94" w:rsidRDefault="004E1C94" w:rsidP="004E1C94">
      <w:pPr>
        <w:spacing w:before="120"/>
        <w:ind w:firstLine="567"/>
        <w:jc w:val="both"/>
      </w:pPr>
      <w:r w:rsidRPr="00E61FA5">
        <w:t>Процедуры вызываются в других процедурах и функциях с помощью уже известного вам оператора вызова:</w:t>
      </w:r>
    </w:p>
    <w:p w:rsidR="004E1C94" w:rsidRPr="00E61FA5" w:rsidRDefault="004E1C94" w:rsidP="004E1C94">
      <w:pPr>
        <w:spacing w:before="120"/>
        <w:ind w:firstLine="567"/>
        <w:jc w:val="both"/>
      </w:pPr>
      <w:r>
        <w:t xml:space="preserve">       </w:t>
      </w:r>
      <w:r w:rsidRPr="00E61FA5">
        <w:t>имя ( список аргументов );</w:t>
      </w:r>
    </w:p>
    <w:p w:rsidR="004E1C94" w:rsidRDefault="004E1C94" w:rsidP="004E1C94">
      <w:pPr>
        <w:spacing w:before="120"/>
        <w:ind w:firstLine="567"/>
        <w:jc w:val="both"/>
      </w:pPr>
      <w:r w:rsidRPr="00E61FA5">
        <w:t>Список аргументов задается в том и только в том случае, когда в заголовке процедуры задан список параметров. Аргументы в списке разделяются запятыми и могут быть любыми выражениями, если соответствующий параметр есть параметр-значение, или только именами переменных, если соответствующий параметр есть параметр-переменная. Количество аргументов всегда должно совпадать с количеством параметров, и тип аргумента должен быть таким же, как тип параметра. При вызове процедуры значение соответствующих аргументов передается параметрам, и таким образом процедура получает информацию из вызывающей процедуры или функции. Запишем программу, использующую процедуру, которая будет аккуратно выводить значение переменной :</w:t>
      </w:r>
    </w:p>
    <w:p w:rsidR="004E1C94" w:rsidRPr="00E61FA5" w:rsidRDefault="004E1C94" w:rsidP="004E1C94">
      <w:pPr>
        <w:spacing w:before="120"/>
        <w:ind w:firstLine="567"/>
        <w:jc w:val="both"/>
        <w:rPr>
          <w:lang w:val="en-US"/>
        </w:rPr>
      </w:pPr>
      <w:r>
        <w:t xml:space="preserve">    </w:t>
      </w:r>
      <w:r w:rsidRPr="00E61FA5">
        <w:rPr>
          <w:lang w:val="en-US"/>
        </w:rPr>
        <w:t>PROCEDURE OutVar(x:Real; Name:Char);</w:t>
      </w:r>
    </w:p>
    <w:p w:rsidR="004E1C94" w:rsidRPr="00E61FA5" w:rsidRDefault="004E1C94" w:rsidP="004E1C94">
      <w:pPr>
        <w:spacing w:before="120"/>
        <w:ind w:firstLine="567"/>
        <w:jc w:val="both"/>
        <w:rPr>
          <w:lang w:val="en-US"/>
        </w:rPr>
      </w:pPr>
      <w:r w:rsidRPr="00E61FA5">
        <w:rPr>
          <w:lang w:val="en-US"/>
        </w:rPr>
        <w:t xml:space="preserve">    BEGIN WRITELN('</w:t>
      </w:r>
      <w:r w:rsidRPr="00E61FA5">
        <w:t>Переменная</w:t>
      </w:r>
      <w:r w:rsidRPr="00E61FA5">
        <w:rPr>
          <w:lang w:val="en-US"/>
        </w:rPr>
        <w:t xml:space="preserve"> ',Name,' </w:t>
      </w:r>
      <w:r w:rsidRPr="00E61FA5">
        <w:t>равна</w:t>
      </w:r>
      <w:r w:rsidRPr="00E61FA5">
        <w:rPr>
          <w:lang w:val="en-US"/>
        </w:rPr>
        <w:t xml:space="preserve"> ',x); END;</w:t>
      </w:r>
    </w:p>
    <w:p w:rsidR="004E1C94" w:rsidRPr="00E61FA5" w:rsidRDefault="004E1C94" w:rsidP="004E1C94">
      <w:pPr>
        <w:spacing w:before="120"/>
        <w:ind w:firstLine="567"/>
        <w:jc w:val="both"/>
        <w:rPr>
          <w:lang w:val="en-US"/>
        </w:rPr>
      </w:pPr>
      <w:r w:rsidRPr="00E61FA5">
        <w:rPr>
          <w:lang w:val="en-US"/>
        </w:rPr>
        <w:t xml:space="preserve">    VAR a,b,c,d : Real;</w:t>
      </w:r>
    </w:p>
    <w:p w:rsidR="004E1C94" w:rsidRPr="00E61FA5" w:rsidRDefault="004E1C94" w:rsidP="004E1C94">
      <w:pPr>
        <w:spacing w:before="120"/>
        <w:ind w:firstLine="567"/>
        <w:jc w:val="both"/>
        <w:rPr>
          <w:lang w:val="en-US"/>
        </w:rPr>
      </w:pPr>
      <w:r w:rsidRPr="00E61FA5">
        <w:rPr>
          <w:lang w:val="en-US"/>
        </w:rPr>
        <w:t xml:space="preserve">    BEGIN WRITE('</w:t>
      </w:r>
      <w:r w:rsidRPr="00E61FA5">
        <w:t>Введите</w:t>
      </w:r>
      <w:r w:rsidRPr="00E61FA5">
        <w:rPr>
          <w:lang w:val="en-US"/>
        </w:rPr>
        <w:t xml:space="preserve"> </w:t>
      </w:r>
      <w:r w:rsidRPr="00E61FA5">
        <w:t>переменные</w:t>
      </w:r>
      <w:r w:rsidRPr="00E61FA5">
        <w:rPr>
          <w:lang w:val="en-US"/>
        </w:rPr>
        <w:t xml:space="preserve"> a,b,c,d '); READ(a,b,c,d); </w:t>
      </w:r>
    </w:p>
    <w:p w:rsidR="004E1C94" w:rsidRPr="00E61FA5" w:rsidRDefault="004E1C94" w:rsidP="004E1C94">
      <w:pPr>
        <w:spacing w:before="120"/>
        <w:ind w:firstLine="567"/>
        <w:jc w:val="both"/>
        <w:rPr>
          <w:lang w:val="en-US"/>
        </w:rPr>
      </w:pPr>
      <w:r w:rsidRPr="00E61FA5">
        <w:rPr>
          <w:lang w:val="en-US"/>
        </w:rPr>
        <w:t xml:space="preserve">            OutVar(a,'a'); OutVar(b,'b'); OutVar(c,'c'); OutVar(d,'d');</w:t>
      </w:r>
    </w:p>
    <w:p w:rsidR="004E1C94" w:rsidRPr="00E61FA5" w:rsidRDefault="004E1C94" w:rsidP="004E1C94">
      <w:pPr>
        <w:spacing w:before="120"/>
        <w:ind w:firstLine="567"/>
        <w:jc w:val="both"/>
      </w:pPr>
      <w:r w:rsidRPr="00E61FA5">
        <w:rPr>
          <w:lang w:val="en-US"/>
        </w:rPr>
        <w:t xml:space="preserve">    </w:t>
      </w:r>
      <w:r w:rsidRPr="00E61FA5">
        <w:t>END.</w:t>
      </w:r>
    </w:p>
    <w:p w:rsidR="004E1C94" w:rsidRDefault="004E1C94" w:rsidP="004E1C94">
      <w:pPr>
        <w:spacing w:before="120"/>
        <w:ind w:firstLine="567"/>
        <w:jc w:val="both"/>
      </w:pPr>
      <w:r w:rsidRPr="00E61FA5">
        <w:t>Наша процедура OutVar получает из главной процедуры вещественное число x и символ Name, но ничего не передает обратно. Теперь попробуем написать процедуру, которая по заданным значениям x и y вычисляет cos(x)+cos(y) и cos(x)-cos(y) :</w:t>
      </w:r>
    </w:p>
    <w:p w:rsidR="004E1C94" w:rsidRPr="00E61FA5" w:rsidRDefault="004E1C94" w:rsidP="004E1C94">
      <w:pPr>
        <w:spacing w:before="120"/>
        <w:ind w:firstLine="567"/>
        <w:jc w:val="both"/>
        <w:rPr>
          <w:lang w:val="en-US"/>
        </w:rPr>
      </w:pPr>
      <w:r>
        <w:t xml:space="preserve">    </w:t>
      </w:r>
      <w:r w:rsidRPr="00E61FA5">
        <w:rPr>
          <w:lang w:val="en-US"/>
        </w:rPr>
        <w:t>PROCEDURE T(x,y:Real; Cplus,Cminus:Real);</w:t>
      </w:r>
    </w:p>
    <w:p w:rsidR="004E1C94" w:rsidRPr="00E61FA5" w:rsidRDefault="004E1C94" w:rsidP="004E1C94">
      <w:pPr>
        <w:spacing w:before="120"/>
        <w:ind w:firstLine="567"/>
        <w:jc w:val="both"/>
        <w:rPr>
          <w:lang w:val="en-US"/>
        </w:rPr>
      </w:pPr>
      <w:r w:rsidRPr="00E61FA5">
        <w:rPr>
          <w:lang w:val="en-US"/>
        </w:rPr>
        <w:t xml:space="preserve">    BEGIN Cplus:=cos(x)+cos(y); Cminus:=cos(x)-cos(y); END;</w:t>
      </w:r>
    </w:p>
    <w:p w:rsidR="004E1C94" w:rsidRPr="00E61FA5" w:rsidRDefault="004E1C94" w:rsidP="004E1C94">
      <w:pPr>
        <w:spacing w:before="120"/>
        <w:ind w:firstLine="567"/>
        <w:jc w:val="both"/>
        <w:rPr>
          <w:lang w:val="en-US"/>
        </w:rPr>
      </w:pPr>
      <w:r w:rsidRPr="00E61FA5">
        <w:rPr>
          <w:lang w:val="en-US"/>
        </w:rPr>
        <w:t xml:space="preserve">    VAR p,m:Real;</w:t>
      </w:r>
    </w:p>
    <w:p w:rsidR="004E1C94" w:rsidRPr="00E61FA5" w:rsidRDefault="004E1C94" w:rsidP="004E1C94">
      <w:pPr>
        <w:spacing w:before="120"/>
        <w:ind w:firstLine="567"/>
        <w:jc w:val="both"/>
        <w:rPr>
          <w:lang w:val="en-US"/>
        </w:rPr>
      </w:pPr>
      <w:r w:rsidRPr="00E61FA5">
        <w:rPr>
          <w:lang w:val="en-US"/>
        </w:rPr>
        <w:t xml:space="preserve">    BEGIN T(1.235,0.645,p,m); WRITELN(p:7:3,m:7:3); END.</w:t>
      </w:r>
    </w:p>
    <w:p w:rsidR="004E1C94" w:rsidRDefault="004E1C94" w:rsidP="004E1C94">
      <w:pPr>
        <w:spacing w:before="120"/>
        <w:ind w:firstLine="567"/>
        <w:jc w:val="both"/>
      </w:pPr>
      <w:r w:rsidRPr="00E61FA5">
        <w:t>Запустим эту программу и - вместо правильного результата 1.129,-0.470 - получим в лучшем случае нули. Дело в том, что через параметры-значения (а Cplus и Cminus описаны в нашей процедуре как параметры-значения!) невозможно передать информацию из процедуры, но лишь в процедуру. Чтобы правильно решить нашу задачу, следует Cplus и Cminus описать в заголовке как параметры-переменные:</w:t>
      </w:r>
    </w:p>
    <w:p w:rsidR="004E1C94" w:rsidRPr="00E61FA5" w:rsidRDefault="004E1C94" w:rsidP="004E1C94">
      <w:pPr>
        <w:spacing w:before="120"/>
        <w:ind w:firstLine="567"/>
        <w:jc w:val="both"/>
        <w:rPr>
          <w:lang w:val="en-US"/>
        </w:rPr>
      </w:pPr>
      <w:r>
        <w:t xml:space="preserve">    </w:t>
      </w:r>
      <w:r w:rsidRPr="00E61FA5">
        <w:rPr>
          <w:lang w:val="en-US"/>
        </w:rPr>
        <w:t>PROCEDURE T(x,y:Real; VAR Cplus,Cminus:Real);</w:t>
      </w:r>
    </w:p>
    <w:p w:rsidR="004E1C94" w:rsidRPr="00E61FA5" w:rsidRDefault="004E1C94" w:rsidP="004E1C94">
      <w:pPr>
        <w:spacing w:before="120"/>
        <w:ind w:firstLine="567"/>
        <w:jc w:val="both"/>
        <w:rPr>
          <w:lang w:val="en-US"/>
        </w:rPr>
      </w:pPr>
      <w:r w:rsidRPr="00E61FA5">
        <w:rPr>
          <w:lang w:val="en-US"/>
        </w:rPr>
        <w:t xml:space="preserve">    BEGIN Cplus:=cos(x)+cos(y); Cminus:=cos(x)-cos(y); END;</w:t>
      </w:r>
    </w:p>
    <w:p w:rsidR="004E1C94" w:rsidRPr="00E61FA5" w:rsidRDefault="004E1C94" w:rsidP="004E1C94">
      <w:pPr>
        <w:spacing w:before="120"/>
        <w:ind w:firstLine="567"/>
        <w:jc w:val="both"/>
      </w:pPr>
      <w:r w:rsidRPr="00E61FA5">
        <w:t>Таким образом, входные параметры процедуры могут быть и параметрами -значениями и параметрами-переменными, а выходные параметры - только параметрами-переменными. Для того, чтобы глубже понять это правило, выясним, что же происходит с параметрами и аргументами при вызове процедуры. В момент вызова для каждого параметра-значения в специальной области памяти, называемой стеком (за контроль переполнения стека отвечает описанная выше опция компилятора Stack cheking), создается его копия - переменная соответствующего типа, которой присваивается значение аргумента. В дальнейшем процедура работает с этой копией, и при выходе из процедуры копия уничтожается. Таким образом, никакие изменения параметра-значения не могут быть известны за пределами процедуры. По-другому обрабатываются параметры-переменные: в процедуру передается не значение аргумента, а его адрес, и она работает с аргументом (теперь понятно, почему аргумент, соответствующий параметру-переменной, должен быть только именем переменной: он должен иметь адрес). Так что все изменения параметра на самом деле происходят с аргументом и известны в вызывающей процедуре.</w:t>
      </w:r>
    </w:p>
    <w:p w:rsidR="004E1C94" w:rsidRDefault="004E1C94" w:rsidP="004E1C94">
      <w:pPr>
        <w:spacing w:before="120"/>
        <w:ind w:firstLine="567"/>
        <w:jc w:val="both"/>
      </w:pPr>
      <w:r w:rsidRPr="00E61FA5">
        <w:t>Функция, в отличие от процедуры, всегда вычисляет некоторое значение скалярного типа, которое внутри функции должно быть присвоено имени функции. Заголовок функции имеет вид:</w:t>
      </w:r>
    </w:p>
    <w:p w:rsidR="004E1C94" w:rsidRPr="00E61FA5" w:rsidRDefault="004E1C94" w:rsidP="004E1C94">
      <w:pPr>
        <w:spacing w:before="120"/>
        <w:ind w:firstLine="567"/>
        <w:jc w:val="both"/>
      </w:pPr>
      <w:r>
        <w:t xml:space="preserve">    </w:t>
      </w:r>
      <w:r w:rsidRPr="00E61FA5">
        <w:t xml:space="preserve"> FUNCTION имя ( список параметров ) : тип ;</w:t>
      </w:r>
    </w:p>
    <w:p w:rsidR="004E1C94" w:rsidRDefault="004E1C94" w:rsidP="004E1C94">
      <w:pPr>
        <w:spacing w:before="120"/>
        <w:ind w:firstLine="567"/>
        <w:jc w:val="both"/>
      </w:pPr>
      <w:r w:rsidRPr="00E61FA5">
        <w:t>В остальном функции аналогичны процедурам. Обращение к функции осуществляется с помощью указателя функции:</w:t>
      </w:r>
    </w:p>
    <w:p w:rsidR="004E1C94" w:rsidRPr="00E61FA5" w:rsidRDefault="004E1C94" w:rsidP="004E1C94">
      <w:pPr>
        <w:spacing w:before="120"/>
        <w:ind w:firstLine="567"/>
        <w:jc w:val="both"/>
      </w:pPr>
      <w:r>
        <w:t xml:space="preserve">        </w:t>
      </w:r>
      <w:r w:rsidRPr="00E61FA5">
        <w:t>имя ( список параметров )</w:t>
      </w:r>
    </w:p>
    <w:p w:rsidR="004E1C94" w:rsidRDefault="004E1C94" w:rsidP="004E1C94">
      <w:pPr>
        <w:spacing w:before="120"/>
        <w:ind w:firstLine="567"/>
        <w:jc w:val="both"/>
      </w:pPr>
      <w:r w:rsidRPr="00E61FA5">
        <w:t>Указатель функции может использоваться как и любое другое выражение того же типа, но это не оператор, в отличие от оператора вызова. Запишем пример функции:</w:t>
      </w:r>
    </w:p>
    <w:p w:rsidR="004E1C94" w:rsidRDefault="004E1C94" w:rsidP="004E1C94">
      <w:pPr>
        <w:spacing w:before="120"/>
        <w:ind w:firstLine="567"/>
        <w:jc w:val="both"/>
      </w:pPr>
      <w:r>
        <w:t xml:space="preserve">    </w:t>
      </w:r>
      <w:r w:rsidRPr="00E61FA5">
        <w:t xml:space="preserve"> FUNCTION Na3(x:LongInt):Boolean;</w:t>
      </w:r>
    </w:p>
    <w:p w:rsidR="004E1C94" w:rsidRDefault="004E1C94" w:rsidP="004E1C94">
      <w:pPr>
        <w:spacing w:before="120"/>
        <w:ind w:firstLine="567"/>
        <w:jc w:val="both"/>
      </w:pPr>
      <w:r>
        <w:t xml:space="preserve">   </w:t>
      </w:r>
      <w:r w:rsidRPr="00E61FA5">
        <w:t xml:space="preserve"> { функция проверяет, делится ли x на 3 }</w:t>
      </w:r>
    </w:p>
    <w:p w:rsidR="004E1C94" w:rsidRPr="00E61FA5" w:rsidRDefault="004E1C94" w:rsidP="004E1C94">
      <w:pPr>
        <w:spacing w:before="120"/>
        <w:ind w:firstLine="567"/>
        <w:jc w:val="both"/>
        <w:rPr>
          <w:lang w:val="en-US"/>
        </w:rPr>
      </w:pPr>
      <w:r>
        <w:t xml:space="preserve">    </w:t>
      </w:r>
      <w:r w:rsidRPr="00E61FA5">
        <w:t xml:space="preserve"> </w:t>
      </w:r>
      <w:r w:rsidRPr="00E61FA5">
        <w:rPr>
          <w:lang w:val="en-US"/>
        </w:rPr>
        <w:t>BEGIN Na3:=x MOD 3=0; END;</w:t>
      </w:r>
    </w:p>
    <w:p w:rsidR="004E1C94" w:rsidRPr="00E61FA5" w:rsidRDefault="004E1C94" w:rsidP="004E1C94">
      <w:pPr>
        <w:spacing w:before="120"/>
        <w:ind w:firstLine="567"/>
        <w:jc w:val="both"/>
        <w:rPr>
          <w:lang w:val="en-US"/>
        </w:rPr>
      </w:pPr>
      <w:r w:rsidRPr="00E61FA5">
        <w:rPr>
          <w:lang w:val="en-US"/>
        </w:rPr>
        <w:t xml:space="preserve">     VAR L:LongInt;</w:t>
      </w:r>
    </w:p>
    <w:p w:rsidR="004E1C94" w:rsidRPr="00E61FA5" w:rsidRDefault="004E1C94" w:rsidP="004E1C94">
      <w:pPr>
        <w:spacing w:before="120"/>
        <w:ind w:firstLine="567"/>
        <w:jc w:val="both"/>
        <w:rPr>
          <w:lang w:val="en-US"/>
        </w:rPr>
      </w:pPr>
      <w:r w:rsidRPr="00E61FA5">
        <w:rPr>
          <w:lang w:val="en-US"/>
        </w:rPr>
        <w:t xml:space="preserve">     BEGIN WRITE('</w:t>
      </w:r>
      <w:r w:rsidRPr="00E61FA5">
        <w:t>Введите</w:t>
      </w:r>
      <w:r w:rsidRPr="00E61FA5">
        <w:rPr>
          <w:lang w:val="en-US"/>
        </w:rPr>
        <w:t xml:space="preserve"> </w:t>
      </w:r>
      <w:r w:rsidRPr="00E61FA5">
        <w:t>целое</w:t>
      </w:r>
      <w:r w:rsidRPr="00E61FA5">
        <w:rPr>
          <w:lang w:val="en-US"/>
        </w:rPr>
        <w:t xml:space="preserve"> </w:t>
      </w:r>
      <w:r w:rsidRPr="00E61FA5">
        <w:t>число</w:t>
      </w:r>
      <w:r w:rsidRPr="00E61FA5">
        <w:rPr>
          <w:lang w:val="en-US"/>
        </w:rPr>
        <w:t xml:space="preserve"> '); READ(L);</w:t>
      </w:r>
    </w:p>
    <w:p w:rsidR="004E1C94" w:rsidRPr="00E61FA5" w:rsidRDefault="004E1C94" w:rsidP="004E1C94">
      <w:pPr>
        <w:spacing w:before="120"/>
        <w:ind w:firstLine="567"/>
        <w:jc w:val="both"/>
        <w:rPr>
          <w:lang w:val="en-US"/>
        </w:rPr>
      </w:pPr>
      <w:r w:rsidRPr="00E61FA5">
        <w:rPr>
          <w:lang w:val="en-US"/>
        </w:rPr>
        <w:t xml:space="preserve">            WRITE('</w:t>
      </w:r>
      <w:r w:rsidRPr="00E61FA5">
        <w:t>Число</w:t>
      </w:r>
      <w:r w:rsidRPr="00E61FA5">
        <w:rPr>
          <w:lang w:val="en-US"/>
        </w:rPr>
        <w:t xml:space="preserve"> ',L);</w:t>
      </w:r>
    </w:p>
    <w:p w:rsidR="004E1C94" w:rsidRPr="00E61FA5" w:rsidRDefault="004E1C94" w:rsidP="004E1C94">
      <w:pPr>
        <w:spacing w:before="120"/>
        <w:ind w:firstLine="567"/>
        <w:jc w:val="both"/>
        <w:rPr>
          <w:lang w:val="en-US"/>
        </w:rPr>
      </w:pPr>
      <w:r w:rsidRPr="00E61FA5">
        <w:rPr>
          <w:lang w:val="en-US"/>
        </w:rPr>
        <w:t xml:space="preserve">            IF NOT Na3(L) THEN WRITE(' </w:t>
      </w:r>
      <w:r w:rsidRPr="00E61FA5">
        <w:t>не</w:t>
      </w:r>
      <w:r w:rsidRPr="00E61FA5">
        <w:rPr>
          <w:lang w:val="en-US"/>
        </w:rPr>
        <w:t>');</w:t>
      </w:r>
    </w:p>
    <w:p w:rsidR="004E1C94" w:rsidRDefault="004E1C94" w:rsidP="004E1C94">
      <w:pPr>
        <w:spacing w:before="120"/>
        <w:ind w:firstLine="567"/>
        <w:jc w:val="both"/>
      </w:pPr>
      <w:r w:rsidRPr="00E61FA5">
        <w:rPr>
          <w:lang w:val="en-US"/>
        </w:rPr>
        <w:t xml:space="preserve">            </w:t>
      </w:r>
      <w:r w:rsidRPr="00E61FA5">
        <w:t>WRITELN(' делится на 3 !');</w:t>
      </w:r>
    </w:p>
    <w:p w:rsidR="004E1C94" w:rsidRPr="00E61FA5" w:rsidRDefault="004E1C94" w:rsidP="004E1C94">
      <w:pPr>
        <w:spacing w:before="120"/>
        <w:ind w:firstLine="567"/>
        <w:jc w:val="both"/>
      </w:pPr>
      <w:r>
        <w:t xml:space="preserve">    </w:t>
      </w:r>
      <w:r w:rsidRPr="00E61FA5">
        <w:t xml:space="preserve"> END.</w:t>
      </w:r>
    </w:p>
    <w:p w:rsidR="004E1C94" w:rsidRPr="00E61FA5" w:rsidRDefault="004E1C94" w:rsidP="004E1C94">
      <w:pPr>
        <w:spacing w:before="120"/>
        <w:ind w:firstLine="567"/>
        <w:jc w:val="both"/>
      </w:pPr>
      <w:r w:rsidRPr="00E61FA5">
        <w:t>В любой процедуре и функции можно использовать черезвычайно полезную стандартную процедуру Exit без параметров для немедленного выхода в вызывающую процедуру.</w:t>
      </w:r>
    </w:p>
    <w:p w:rsidR="004E1C94" w:rsidRDefault="004E1C94" w:rsidP="004E1C94">
      <w:pPr>
        <w:spacing w:before="120"/>
        <w:ind w:firstLine="567"/>
        <w:jc w:val="both"/>
      </w:pPr>
      <w:r w:rsidRPr="00E61FA5">
        <w:t>Все процедуры и функции Паскаля являются рекурсивными, то есть могут вызывать сами себя, никаких усилий со стороны программиста для этого не требуется. В качестве примера запишем функцию, вычисляющую n!</w:t>
      </w:r>
    </w:p>
    <w:p w:rsidR="004E1C94" w:rsidRDefault="004E1C94" w:rsidP="004E1C94">
      <w:pPr>
        <w:spacing w:before="120"/>
        <w:ind w:firstLine="567"/>
        <w:jc w:val="both"/>
      </w:pPr>
      <w:r>
        <w:t xml:space="preserve">    </w:t>
      </w:r>
      <w:r w:rsidRPr="00E61FA5">
        <w:t>FUNCTION Factorial(n:Byte):Real;</w:t>
      </w:r>
    </w:p>
    <w:p w:rsidR="004E1C94" w:rsidRPr="00E61FA5" w:rsidRDefault="004E1C94" w:rsidP="004E1C94">
      <w:pPr>
        <w:spacing w:before="120"/>
        <w:ind w:firstLine="567"/>
        <w:jc w:val="both"/>
        <w:rPr>
          <w:lang w:val="en-US"/>
        </w:rPr>
      </w:pPr>
      <w:r>
        <w:t xml:space="preserve">    </w:t>
      </w:r>
      <w:r w:rsidRPr="00E61FA5">
        <w:rPr>
          <w:lang w:val="en-US"/>
        </w:rPr>
        <w:t>BEGIN IF n&lt;=1 THEN Factorial:=1</w:t>
      </w:r>
    </w:p>
    <w:p w:rsidR="004E1C94" w:rsidRPr="00E61FA5" w:rsidRDefault="004E1C94" w:rsidP="004E1C94">
      <w:pPr>
        <w:spacing w:before="120"/>
        <w:ind w:firstLine="567"/>
        <w:jc w:val="both"/>
        <w:rPr>
          <w:lang w:val="en-US"/>
        </w:rPr>
      </w:pPr>
      <w:r w:rsidRPr="00E61FA5">
        <w:rPr>
          <w:lang w:val="en-US"/>
        </w:rPr>
        <w:t xml:space="preserve">                    ELSE Factorial:=n*Factorial(n-1);</w:t>
      </w:r>
    </w:p>
    <w:p w:rsidR="004E1C94" w:rsidRPr="00E61FA5" w:rsidRDefault="004E1C94" w:rsidP="004E1C94">
      <w:pPr>
        <w:spacing w:before="120"/>
        <w:ind w:firstLine="567"/>
        <w:jc w:val="both"/>
      </w:pPr>
      <w:r w:rsidRPr="00E61FA5">
        <w:rPr>
          <w:lang w:val="en-US"/>
        </w:rPr>
        <w:t xml:space="preserve">    </w:t>
      </w:r>
      <w:r w:rsidRPr="00E61FA5">
        <w:t>END;</w:t>
      </w:r>
    </w:p>
    <w:p w:rsidR="004E1C94" w:rsidRDefault="004E1C94" w:rsidP="004E1C94">
      <w:pPr>
        <w:spacing w:before="120"/>
        <w:ind w:firstLine="567"/>
        <w:jc w:val="both"/>
      </w:pPr>
      <w:r w:rsidRPr="00E61FA5">
        <w:t>Но это, конечно, очень плохая функция, гораздо лучше записать этот алгоритм так:</w:t>
      </w:r>
    </w:p>
    <w:p w:rsidR="004E1C94" w:rsidRPr="00E61FA5" w:rsidRDefault="004E1C94" w:rsidP="004E1C94">
      <w:pPr>
        <w:spacing w:before="120"/>
        <w:ind w:firstLine="567"/>
        <w:jc w:val="both"/>
        <w:rPr>
          <w:lang w:val="en-US"/>
        </w:rPr>
      </w:pPr>
      <w:r>
        <w:t xml:space="preserve">    </w:t>
      </w:r>
      <w:r w:rsidRPr="00E61FA5">
        <w:rPr>
          <w:lang w:val="en-US"/>
        </w:rPr>
        <w:t>FUNCTION Factorial(n:Byte):Real;</w:t>
      </w:r>
    </w:p>
    <w:p w:rsidR="004E1C94" w:rsidRPr="00E61FA5" w:rsidRDefault="004E1C94" w:rsidP="004E1C94">
      <w:pPr>
        <w:spacing w:before="120"/>
        <w:ind w:firstLine="567"/>
        <w:jc w:val="both"/>
        <w:rPr>
          <w:lang w:val="en-US"/>
        </w:rPr>
      </w:pPr>
      <w:r w:rsidRPr="00E61FA5">
        <w:rPr>
          <w:lang w:val="en-US"/>
        </w:rPr>
        <w:t xml:space="preserve">    VAR i:Byte; f:Real;</w:t>
      </w:r>
    </w:p>
    <w:p w:rsidR="004E1C94" w:rsidRPr="00E61FA5" w:rsidRDefault="004E1C94" w:rsidP="004E1C94">
      <w:pPr>
        <w:spacing w:before="120"/>
        <w:ind w:firstLine="567"/>
        <w:jc w:val="both"/>
        <w:rPr>
          <w:lang w:val="en-US"/>
        </w:rPr>
      </w:pPr>
      <w:r w:rsidRPr="00E61FA5">
        <w:rPr>
          <w:lang w:val="en-US"/>
        </w:rPr>
        <w:t xml:space="preserve">    BEGIN f:=1; FOR i:=2 TO n DO f:=f*i;</w:t>
      </w:r>
    </w:p>
    <w:p w:rsidR="004E1C94" w:rsidRDefault="004E1C94" w:rsidP="004E1C94">
      <w:pPr>
        <w:spacing w:before="120"/>
        <w:ind w:firstLine="567"/>
        <w:jc w:val="both"/>
      </w:pPr>
      <w:r w:rsidRPr="00E61FA5">
        <w:rPr>
          <w:lang w:val="en-US"/>
        </w:rPr>
        <w:t xml:space="preserve">           </w:t>
      </w:r>
      <w:r w:rsidRPr="00E61FA5">
        <w:t>Factorial:=f;</w:t>
      </w:r>
    </w:p>
    <w:p w:rsidR="004E1C94" w:rsidRPr="00E61FA5" w:rsidRDefault="004E1C94" w:rsidP="004E1C94">
      <w:pPr>
        <w:spacing w:before="120"/>
        <w:ind w:firstLine="567"/>
        <w:jc w:val="both"/>
      </w:pPr>
      <w:r>
        <w:t xml:space="preserve">    </w:t>
      </w:r>
      <w:r w:rsidRPr="00E61FA5">
        <w:t>END;</w:t>
      </w:r>
    </w:p>
    <w:p w:rsidR="004E1C94" w:rsidRPr="00E61FA5" w:rsidRDefault="004E1C94" w:rsidP="004E1C94">
      <w:pPr>
        <w:spacing w:before="120"/>
        <w:ind w:firstLine="567"/>
        <w:jc w:val="both"/>
      </w:pPr>
      <w:r w:rsidRPr="00E61FA5">
        <w:t>Итак, мы знаем, что программа может содержать много процедур и функций, и в каждой из них могут быть описаны типы, константы и переменные. Но не все из них могут быть использованы в любом месте программы, каждое описание имеет строго определенную сферу действия. Пусть процедура А находится внутри процедуры В - условимся называть процедуру А внутренней по отношению к В, а процедуру В - объемлющей по отношению к А. Если же ни процедура А не находится внутри В, ни В не находится внутри А, то эти процедуры - внешние по отношению друг к другу. Сфера действия описания любого объекта включает ту процедуру, где он описан (начиная с места описания) и все внутренние процедуры, если там данный идентификатор не описан. В принципе, это дает возможность передавать информацию в процедуры и функции, минуя параметры, то есть пользоваться во внутренней процедуре переменными, описанными в объемлющей процедуре, но такой стиль программирования считается ненадежным. Старайтесь, если это возможно, все переменные, используемые в процедуре, описывать в этой процедуре.</w:t>
      </w:r>
    </w:p>
    <w:p w:rsidR="004E1C94" w:rsidRPr="00E61FA5" w:rsidRDefault="004E1C94" w:rsidP="004E1C94">
      <w:pPr>
        <w:spacing w:before="120"/>
        <w:ind w:firstLine="567"/>
        <w:jc w:val="both"/>
      </w:pPr>
      <w:r w:rsidRPr="00E61FA5">
        <w:t>Для чего нужны процедуры и функции, когда и как их следует применять? Многие начинающие программисты избегают процедур и функций, утверждая, что "без них проще". На самом деле обойтись без функций и процедур легко только в самых тривиальных программах. Сколько-нибудь сложная программа, записанная "одним куском", требует при отладке от программиста огромных усилий, которые зачастую все равно пропадают даром. Обязательно используйте в своих программах процедуры и функции! Хорошая программа должна содержать главным образом обращения к процедурам и функциям. Конечно, не существует никаких жестких правил, определяющих, когда использовать функции, а когда нет, но автор этой книжки может предложить несколько нестрогих, но полезных рецептов:</w:t>
      </w:r>
    </w:p>
    <w:p w:rsidR="004E1C94" w:rsidRPr="00E61FA5" w:rsidRDefault="004E1C94" w:rsidP="004E1C94">
      <w:pPr>
        <w:spacing w:before="120"/>
        <w:ind w:firstLine="567"/>
        <w:jc w:val="both"/>
      </w:pPr>
      <w:r w:rsidRPr="00E61FA5">
        <w:t>- выделяйте в процедуру (функцию) небольшой логически завершенный фрагмент алгоритма;</w:t>
      </w:r>
    </w:p>
    <w:p w:rsidR="004E1C94" w:rsidRPr="00E61FA5" w:rsidRDefault="004E1C94" w:rsidP="004E1C94">
      <w:pPr>
        <w:spacing w:before="120"/>
        <w:ind w:firstLine="567"/>
        <w:jc w:val="both"/>
      </w:pPr>
      <w:r w:rsidRPr="00E61FA5">
        <w:t>- не смешивайте в одной процедуре (функции) ввод-вывод данных и вычислительные алгоритмы;</w:t>
      </w:r>
    </w:p>
    <w:p w:rsidR="004E1C94" w:rsidRPr="00E61FA5" w:rsidRDefault="004E1C94" w:rsidP="004E1C94">
      <w:pPr>
        <w:spacing w:before="120"/>
        <w:ind w:firstLine="567"/>
        <w:jc w:val="both"/>
      </w:pPr>
      <w:r w:rsidRPr="00E61FA5">
        <w:t>- называйте свои процедуры (функции) мнемоническими именами;</w:t>
      </w:r>
    </w:p>
    <w:p w:rsidR="004E1C94" w:rsidRPr="00E61FA5" w:rsidRDefault="004E1C94" w:rsidP="004E1C94">
      <w:pPr>
        <w:spacing w:before="120"/>
        <w:ind w:firstLine="567"/>
        <w:jc w:val="both"/>
      </w:pPr>
      <w:r w:rsidRPr="00E61FA5">
        <w:t>- если алгоритм, который вы решили выделить в процедуру (функцию), все еще слишком сложен, оформите фрагмент этого алгоритма в другой процедуре (функции);</w:t>
      </w:r>
    </w:p>
    <w:p w:rsidR="004E1C94" w:rsidRPr="00E61FA5" w:rsidRDefault="004E1C94" w:rsidP="004E1C94">
      <w:pPr>
        <w:spacing w:before="120"/>
        <w:ind w:firstLine="567"/>
        <w:jc w:val="both"/>
      </w:pPr>
      <w:r w:rsidRPr="00E61FA5">
        <w:t>- если алгоритм должен вычислить одно скалярное значение, пусть это будет функция, а не процедура;</w:t>
      </w:r>
    </w:p>
    <w:p w:rsidR="004E1C94" w:rsidRPr="00E61FA5" w:rsidRDefault="004E1C94" w:rsidP="004E1C94">
      <w:pPr>
        <w:spacing w:before="120"/>
        <w:ind w:firstLine="567"/>
        <w:jc w:val="both"/>
      </w:pPr>
      <w:r w:rsidRPr="00E61FA5">
        <w:t>- если в вашей программе встречаются многократно вложенные циклы или "многоэтажные" условные операторы, это верный признак, что вам нужны процедуры (функции);</w:t>
      </w:r>
    </w:p>
    <w:p w:rsidR="004E1C94" w:rsidRPr="00E61FA5" w:rsidRDefault="004E1C94" w:rsidP="004E1C94">
      <w:pPr>
        <w:spacing w:before="120"/>
        <w:ind w:firstLine="567"/>
        <w:jc w:val="both"/>
      </w:pPr>
      <w:r w:rsidRPr="00E61FA5">
        <w:t>- если текст вашей программы не умещается на одном экране - подумайте о процедурах;</w:t>
      </w:r>
    </w:p>
    <w:p w:rsidR="004E1C94" w:rsidRDefault="004E1C94" w:rsidP="004E1C94">
      <w:pPr>
        <w:spacing w:before="120"/>
        <w:ind w:firstLine="567"/>
        <w:jc w:val="both"/>
      </w:pPr>
      <w:r w:rsidRPr="00E61FA5">
        <w:t>- используйте в процедурах и функциях процедуру Exit.</w:t>
      </w:r>
    </w:p>
    <w:p w:rsidR="00E12572" w:rsidRDefault="00E12572">
      <w:bookmarkStart w:id="3" w:name="_GoBack"/>
      <w:bookmarkEnd w:id="3"/>
    </w:p>
    <w:sectPr w:rsidR="00E12572" w:rsidSect="0031418A"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revisionView w:markup="0"/>
  <w:doNotTrackMoves/>
  <w:doNotTrackFormatting/>
  <w:defaultTabStop w:val="708"/>
  <w:drawingGridHorizontalSpacing w:val="187"/>
  <w:displayVerticalDrawingGridEvery w:val="2"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4E1C94"/>
    <w:rsid w:val="00041841"/>
    <w:rsid w:val="00051FB8"/>
    <w:rsid w:val="00095BA6"/>
    <w:rsid w:val="00210DB3"/>
    <w:rsid w:val="0031418A"/>
    <w:rsid w:val="00350B15"/>
    <w:rsid w:val="00377A3D"/>
    <w:rsid w:val="004E1C94"/>
    <w:rsid w:val="0052086C"/>
    <w:rsid w:val="005A2562"/>
    <w:rsid w:val="005B3906"/>
    <w:rsid w:val="006964B9"/>
    <w:rsid w:val="00755964"/>
    <w:rsid w:val="008C19D7"/>
    <w:rsid w:val="009B4AC1"/>
    <w:rsid w:val="00A44D32"/>
    <w:rsid w:val="00E12572"/>
    <w:rsid w:val="00E61FA5"/>
    <w:rsid w:val="00FC2F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docId w15:val="{8A41C82F-CFE2-49C1-B663-31ECA5E947A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E1C94"/>
    <w:pPr>
      <w:spacing w:after="0" w:line="240" w:lineRule="auto"/>
    </w:pPr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rsid w:val="004E1C94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1408</Words>
  <Characters>8027</Characters>
  <Application>Microsoft Office Word</Application>
  <DocSecurity>0</DocSecurity>
  <Lines>66</Lines>
  <Paragraphs>18</Paragraphs>
  <ScaleCrop>false</ScaleCrop>
  <Company>Home</Company>
  <LinksUpToDate>false</LinksUpToDate>
  <CharactersWithSpaces>9417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Процедуры и функции в языке Паскаль</dc:title>
  <dc:subject/>
  <dc:creator>Alena</dc:creator>
  <cp:keywords/>
  <dc:description/>
  <cp:lastModifiedBy>admin</cp:lastModifiedBy>
  <cp:revision>2</cp:revision>
  <dcterms:created xsi:type="dcterms:W3CDTF">2014-02-19T22:26:00Z</dcterms:created>
  <dcterms:modified xsi:type="dcterms:W3CDTF">2014-02-19T22:26:00Z</dcterms:modified>
</cp:coreProperties>
</file>