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2E" w:rsidRPr="007A0E76" w:rsidRDefault="00A20C2E" w:rsidP="00A20C2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Процессы глобализации и тенденции ее развития</w:t>
      </w:r>
    </w:p>
    <w:p w:rsidR="00A20C2E" w:rsidRDefault="00A20C2E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этап развития международных экономических отношений характеризуется доминированием процессов глобализации, затрагивающим все страны, включая Россию. Основу глобализации составляет рост взаимозависимости национальных экономик и все более тесная их интеграция.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Эффективная интеграция региона в систему мирохозяйственных связей невозможна без учета и анализа современных тенденций и проявления процессов глобализации, непосредственно затрагивающих реализацию региональных программ развития. Для формирования действенной региональной экономической стратегии необходимо выявить факторы глобализации, проявляющиеся на локальном уровне.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Следует отметить в обозримой перспективе, что глобализация экономики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будет характеризоваться следующими процессами: подавлением слабых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 систем, интеграцией экономического и информационного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 национальных экономик; опережающим развитием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информационных и телекоммуникационных технологий; унификацией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хозяйственного законодательства; использованием высоких технологий во всех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сферах хозяйственной жизни и производства. В результате может произойти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коренное переоснащение материально-технической базы общественного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производства, что приведет к существенным изменениям образа жизни людей.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Протекающие в России процессы федерализации государства и либерализации экономики, перенос акцента экономических реформ в регионы, возрастание интереса к ним со стороны зарубежных партнеров существенно меняют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арактер отношений центра и регионов, их значимость в макроэкономической системе, условия взаимодействия с мировым хозяйством, сделав регионы активными участниками мирохозяйственных связей. Для многих субъектов Федерации внешнеэкономические связи стали важным фактором динамичного социально-экономического развития. Однако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внешнеэкономическое сотрудничество может иметь и неблагоприятную направленность для национальной экономики в целом и ее региональных составляющих.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Влияние процессов глобализации на каждый регион видоизменяется в зависимости от его специфики. Так, для экспортоориентированных регионов глобализационные процессы предоставляют возможность максимально использовать свои преимущества во внешнеэкономических связях для динамичного социально-экономического развития, что находит отражение в увеличении доли экспорта в валовом региональном продукте, повышении экспортной квоты ведущих отраслей промышленности, расширении внешнеэкономических связей. Однако, необходимо отметить, что для всех без исключения регионов характерно стремительное завоевание импортными товарами и вытеснение отечественных производителей на рынках готовых изделий в пищевой, легкой промышленности, в машиностроении.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Для определения влияния глобализац</w:t>
      </w:r>
      <w:r w:rsidR="000F15D7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ионных процессов недостаточно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описать современные тенденции, проявляющиеся на уровне страны и регионов. Необходимо осознать механизм происходящих процессов и определить направления максимального использования преимуществ глобализации на основе сбалансированной экономической стратегии региональных экономических систем.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 свете вышеизложенного особую значимость представляет изучение глобализационных процессов, проявляющихся на уровне регионов, определения направлений максимально возможного использования преимуществ глобализации с целью ускорения экономического развития отраслей и регионов, а также страны в целом и способы минимизации негативных ее последствий.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Степень разработанности проблемы. Анализ литературы по проблемам глобализации показал, что большинство публикаций посвящены ее отдельным аспектам, не укладывающимся в рамки какого-либо одного уровня исследования. Ввиду отсутствия единого представления о глобализации и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изучения этого процесса экономистами различных школ, идеологических предпочтений и пристрастий проведенные исследования многообразны и разноплановы.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проблематики глобализации в основном сводится к фрагментному рассмотрению тех или иных аспектов глобализации, причем, как правило, на мегауровне. В центре внимания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вопросы экономической либерализации, деятельности транснациональных компаний и международных экономических организаций, развития международных финансовых отношений, изменения функций государства в глобальной экономике, развития мирового рынка, обеспечения национальной безопасности. Позиции как российских, так и зарубежных исследователей по многим вопросам глобализации нередко противоположны, что, прежде всего, объясняется неоднозначностью самого процесса.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При этом в условиях неоднородности экономического пространства Российской Федерации, недостаточной эффективности региональной политики в сочетании с усилением влияния экзогенных факторов актуализируется необходимость пересмотра приоритетов развития национальной экономики, в том числе ее региональных образований и разработки новых направлений социально-экономического развития, а также моделей интеграции в систему мирохозяйственных связей. Указанный аспект является недостаточно изученным, поэтому дальнейшее исследование обозначенных проблем является весьма актуальным. Кроме того, тематика глобализации настолько широка, а разнонаправленность внутренних тенденций развития этого процесса столь очевидна, что по-прежнему остается простор как для анализа его региональных проявлений, так и для обобщений.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Цель и задачи исследования. Цель диссертационной работы состоит в (• исследовании и оценке процессов функционирования хозяйственного комплекса и его региональных особенностей в условиях глобализации экономики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Поставленная цель исследования предопределила решение ряда задач: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принципиальные качественные и количественные изменения характера глобализационного воспроизводственного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процесса в экономике;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обобщить и систематизировать существующие подходы к характеристике сущности и основных движущих сил глобализации;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показать положительные и отрицательные проявления глобализационных процессов в экономике;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охарактеризовать степень и качество участия российской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 системы на макро- и мезоуровнях глобализационных процессов;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выявить особенности интеграции российских регионов в мировые воспроизводственные процессы;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обозначить основные перспективы социально-экономического развития региона с использованием возможностей, предоставляемых глобализацией.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Предметом исследования являются тенденции, особенности и направления организационно-экономических отношений региона, связанные с развитием процессов глобализации.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Объектом исследования Объектом исследования является экономическая система Республики Татарстан.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Теоретическую основу диссертации образуют фундаментальные концепции мировой и региональной экономики, представленных в трудах отечественных и зарубежных ученых, материалах научных конференций, симпозиумов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, в которых освещаются теоретические и практические вопросы развивающейся глобализации мирохозяйственной системы,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регионализации национальных экономики, обеспечение социально-экономических аспектов национальной безопасности, внешнеэкономического сотрудничества регионов РФ.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Методологической базой исследования являются общенаучные принципы познания экономических явлений: диалектический, конкретно-исторический, системный и др. подходы, позволившие рассмотреть изучаемые явления и процессы в развитии, выявить противоречия, соотнести сущностные характеристики и формы их проявления. Также использовались методы структурно-функционального, многомерного статистического анализа, метод построения аналитических таблиц, моделирование изучаемых процессов путем описания, сопоставления, сравнения.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Информационную базу диссертационной работы представляют данные Росстата и статистических органов Республики Татарстан, данные периодической печати, официальных документов и справочной литературы,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материалы, разработанные на федеральном и региональном уровнях.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Научная новизна диссертационного исследования заключается в определении специфичных характеристик качественного состояния процессов экономического развития регионов под воздействием глобализационных процессов.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К числу наиболее значимых результатов, определяющих научную новизну диссертационного исследования, относятся следующие: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уточнено экономическое содержание понятия «глобализация» с учетом региональной составляющей и повышения открытости экономик региона;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проведено разграничение категорий «глобализация» и «интернационализация», при этом показано, что глобализация выступает как высшая стадия последней;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систематизированы характерные черты, достоинства и недостатки современных глобализационных процессов как в целом по стране, так и в разрезе регионов РФ, определены критерии их оценки;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выявлены тенденции структурной трансформации региональной экономики (опережение темпов развития отраслей, вовлеченных в процессы глобализации), взаимосвязи и взаимовлияние глобализации и развития региона, и влияние социально-экономического уровня региона на развитие глобализационных процессов, в частности, степень вовлеченности в мирохозяйственные процессы;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выявлены основные тенденции и закономерности развития внешнеэкономического комплекса Республики Татарстан, с учетом которых предложены приоритетные направления развития и трансформации внешнеэкономических связей в условиях вовлечения в глобализационные процессы мировой экономики;</w:t>
      </w:r>
    </w:p>
    <w:p w:rsidR="00E24FF0" w:rsidRPr="007A0E76" w:rsidRDefault="007A0E76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установлено, что для минимизации негативных тенденций глобализации необходимо усиливать (помимо инвестиционной,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4FF0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инновационной, информационной компоненты) межрегиональное сотрудничество на постсоветском пространстве, поскольку регионы РФ имеют схожие составные части в общей схеме размещения производительных сил и дополняют друг друга, так как ранее они функционировали как единый комплекс, что позволит в современных условиях противостоять негативным влияниям глобализационных процессов.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значимость работы заключается в развитии и углубления методологии исследования глобализации, способствует согласованию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различных научных подходов и преодолению фрагментации научного знания в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этой области.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значимость исследования, на основании которого полученные результаты, выводы и практические рекомендации будут способствовать разработке обоснованной концепции эффективной интеграции России и ее регионов в мирохозяйственную систему, в том числе для совершенствования региональной политики.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Основные положения работы могут быть использованы в преподавании ряда экономических дисциплин «Внешнеэкономическая деятельность», «Мировая экономика», «Экономическая теория», «Региональная экономика».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Апробация работы. Основные положения и результаты проведенного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 изложены и получили одобрение на научно-практических конференциях.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происходят глубокие изменения во всей системе международных отношений. Новой существенной чертой их становится глобализация. Этот процесс который не получил своего однозначного определения.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Глобализация мировой экономики стала важнейшим фактором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воздействия на всех участников экономических отношений. В настоящее время в экономической литературе большей степени преобладает описание, а не анализ новейших мировых тенденций. В этой связи необходимо разобраться в сущности происходящих в мировой экономике процессов, чтобы в полной мере использовать эти знания, оказывать влияние на экономику как страны в целом, так и в разрезе регионов для принятия мер, регулирующих экономический рост.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Впервые термин «глобализация» появился в статье американского экономиста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Левита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журнале «Гавард бизнес ревью» в 1983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., отметивший довольно узкое значение, обозначая лишь образование единых мировых рынков, на которых действуют крупные корпорации (ТНК), производящие аналогичные товары и услуги. Более широкое распространение данный термин получил в начале 90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гг. XX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. в связи с распадом СССР, СЭВ, созданием новых независимых государств из стран бывшего социалистического лагеря и началом в них рыночных трансформаций.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однозначного определения понятия глобализации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пока нет. Существует много подходов к анализу процесса глобализации и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делается множество попыток ее определения. Среди наиболее доминирующих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определений процесса глобализации мировой экономики можно выделить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следующие.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Эксперты Международного валютного фонда определяют феномен глобализации как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«растущую экономическую взаимозависимость стран всего мира в результате возрастающего объема и разнообразия трансграничных трансакций товаров, услуг и международных потоков капитала, а также благодаря все более быстрой и широкой диффузии технологий»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По мнению отечественных исследователей необходимо выделить новое качество переходящее из количественных показателей мировой торговли и экономической системы. Мировое экономическое сообщество превращается в целостную экономическую систему, все более определяющую «правила игры» для национальных хозяйств. Так же глобализация мирового хозяйства, понимается как процесс возникновения и развития транснациональных форм хозяйствования, в их рамках определенная доля производства, потребления, экспорта, импорта и дохода стран зависит от решений международных центров, находящиеся за их пределами.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Исследование различных точек зрения на определение процесса глобализации позволяет выделить среди большого количества подходов следующие направления: одни ученые рассматривают постепенно нарастающий в историческом масштабе процесс взаимодействия и взаимопроникновения различных цивилизаций, сложившихся в более или менее устойчивых территориальных границах на базе определенных этносов; другие делают акцент не на прогресс, а на общие проблемы, стоящие перед человечеством, в их представлении глобализация означает появление общих или сходных по содержанию проблем для различных регионов мира (например, экологических, продовольственных, демографических, миграционных, здравоохранительных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), а также постоянно возрастающую взаимную социально-политическую зависимость государств и возникновение обширных зон общих интересов.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 что глобализацию необходимо рассматривать как многосложный процесс формирования нового типа конкурентной экономики, который характеризуется усилением взаимозависимости и взаимовлияний '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различных сфер и процессов мировой экономики, беспрепятственным перемещением капитала, товаров, услуг, рабочей силы, свободным распространением идей, при одновременном стимулировании развития современных институтов, совершенствовании механизмов их взаимодействия, с учетом специфических видов рисков и неопределенностей.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А также важным является то, что появляются и развиваются формы обмена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различными моделями, вариантами продукции, обмена деталями и компонентами одного и того же готового изделия на основе разделения производственного процесса на отдельные операции, которые выносятся не только за рамки конкретного предприятия, но и за национальные границы.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научно-исследовательской литературе принято выделять четыре основных моделей глобализации: неолиберальную, американскую, модель ООН (выдвинутую Швецией и Бразилией), а также европейскую модель, (# предложенную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Бурдьё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Б.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Латуром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Э.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Грандом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Модель неолиберальной глобализации предусматривает либерализацию торговли и цен, дерегулирование предпринимательской деятельности, сокращение хозяйственных функций государства, строго выверенную фискальную политику, а также ориентацию экономики на экспорт. Этот пакет документов имеет широкую известность под названием Вашингтонского т консенсуса (ВК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. Современные финансово-экономические кризисы поставили под сомнение некоторые положения ВК, так как в эпицентре оказались страны, которые преимущественно соблюдали его предписания. В новой редакции эти положения известны сегодня под названием Поствашингтонского консенсуса (ПВК). Главное отличие состоит в отказе от безусловного дерегулирования финансовой сферы.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Американская модель предусматривает так называемую американизацию на базе транснационального капитала и культурной экспансии США.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проекту ООН, данная организация должна служить главным форумом для обсуждения и решения глобальных проблем, так как обеспечение эволюционного, ненасильственного, демократического решения всех возникающих проблем является его главной задачей. В 1999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. ООН в рамках проекта «глобальные соглашения» заявила, что готова к сотрудничеству с деловым миром на условиях глобальной ответственности, которая предполагает соблюдения ряда основополагающих принципов, которыми, в свою очередь, руководствуются ООН, а именно: соблюдение гражданских прав и справедливых норм в области трудовых отношений, обеспечение свободы объединений, коллективных сделок, исключение всех форм насильственного труда и признание ответственности за соблюдение природоохранных нормативов. Более того, ООН, признавая существование отрицательных явлений, вызываемых процессом глобализации, высказывается в пользу «глобализации с человеческим лицом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Европейская модель предусматривает постепенное вхождение стран-участниц во всемирное экономическое пространство на основе социально-экономической интеграции, подразумевающей свободное перемещение товаров, услуг, капитала и людей, а также предполагающей делегирование полномочий национальных правительств наднациональному образованию. В данном случае глобализация по европейскому образцу опирается на имеющуюся геополитическую структуру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Европейский союз.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отметить, что все рассмотренные модели представляют собой большой интерес. Безусловно, рамки абстрактной экономической модели являются слишком тесными для описания такого многофакторного явления как глобализация. Особенность современной экономики в том, что в условиях глобализации, процессы, происходящие в одной из социально-экономических сфер, необратимо приобретает всеобщий характер, оказывая воздействия на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процессы и явления в других сферах. Взаимосвязь различных сфер деятельности приобрела такой характер, что становится затруднительным разграничение чисто экономических, политических, социальных, правовых, культурных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явлений и процессов. С одной стороны, в любом из них активно присутствует экономика, с другой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все иные моменты присутствуют в экономических отношениях.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По нашему мнению, рассматривая глобализацию и ее проявление в экономике необходимо сопоставить такие тенденции современности как либерализацию, регионализацию и информатизацию мировой экономики.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Глобализация экономической деятельности требует ее либерализации. Либерализация международных экономических отношений выражается в постепенном, при этом не всегда последовательном и прямолинейном, ослаблении или устранении препятствий на пути международного движения товаров, услуг, объектов интеллектуальной собственности, труда, капитала, финансовых ресурсов. Именно это и происходит на протяжении последних десятилетий, именно этим, прежде всего, занималось межправительственное Генеральное соглашение о тарифах и торговле (ГААТ), а сейчас (с 1995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.)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семирная торговая организация (ВТО). От общего уровня открытости мировой экономики, от степени ее либерализации во многом зависит и дальнейший прогресс в области глобализации.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можно сказать, что глобализация и либерализация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это две стороны одного и того же процесса и между ними существует тесная взаимосвязь. С одной стороны, все большее развитие международной производственной, торговой, финансовой деятельности на уровне компаний, банков, инвестиционных фондов, рост межстрановых слияний и поглощений компаний, расширение международной специализации и кооперирования производства объективно требуют устранения или ослабления препятствий и барьеров на этих путях. С другой стороны либерализация сама по себе создает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благоприятные условия для дальнейшей глобализации, стимулирует ее расширение и углубление.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Наряду с глобализацией и либерализацией, и в тесной взаимосвязи с ними, обозначилась еще одна современная тенденция: регионализация мировой экономики. Она выражается в формировании на всех континентах межгосударственных объединений (зон свободной торговли, таможенных союзов, «общих рынков», экономических сообществ, промышленных округов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), предусматривающих создание благоприятных условий для развития экономических связей между странами участниками. Можно сказать, что это глобализация в ограниченных масштабах, охватывающая группу стран. Наилучшим примером этой тенденции в настоящее время может служить Европейский союз.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Регионализация приводит к опережающему росту внутрирегиональных экономических потоков (торговля, прямые инвестиции) по сравнению с их общей динамикой. При этом экономические отношения в рамках региональных группировок либерализуются и создается единое экономическое пространство. Однако, страны, не входящие в данную группировку оказываются в относительно худшем положении, даже если тарифные условия для них остаются прежними.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мнение, что процессы регионализации затрагивают чрезвычайно чувствительный и болезненный вопрос о государственном суверенитете. Каждый уровень интеграции означает утрату части экономического, а значит, и политического суверенитета стран-участников в пользу всей региональной группировки или даже единого наднационального органа, наделенного правом принятия решений без согласования с правительствами стран-участников.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Но по нашему мнению можно предположить, что регионализация, с одной стороны, стимулирует (в своих рамках) процессы экономического объединения разных стран, но, с другой стороны, усиливая обособленность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отдельных экономических группировок, тормозит процессы всемирной глобализации.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все большое значение приобретает информатизация мировой экономики, которую можно рассматривать как материальную базу, определяющую характер и главные черты глобализации. Информатизация мировой экономики выражается во все более широком использовании компьютерных систем, телекоммуникаций, сети Интернет в современной экономике, науке, образовании, культуре. Информационные технологии развиваются ускоряющимися, опережающими темпами, а информация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приобретает все большее значение в жизни общества, в том числе для международной экономической деятельности. Можно говорить о том, что человеческая цивилизация находится на переходном этапе от постиндустриального общества к информационному. Этот переход фактически реализуется в странах-лидерах глобализации, прежде всего США и Японии, а для аутсайдеров глобализации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таких стран, как Россия 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 самой начальной стадии, угрожая затянуться на неопределенное время.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Однако здесь необходимо рассмотреть две стороны процессов глобализации и информатизации мировой экономики. Во-первых, широкое использование современных технических средств для получения, обработки и передачи информации по каналам связи. Во-вторых, воздействие самой информации (ее содержания, форм и методов распространения) на экономическую жизнь, в частности, на международную экономику.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Развитие современных информационных технологий и всемирной компьютерной сети Интернет постепенно начинает изменять весь облик мировой экономики. Компании, действующие в этой области, выходят на первый план, опережая по темпам роста продукции, капитализации (то есть рыночной стоимости своих акций), занятости прежних лидеров, например, автомобильную промышленность. Растущая капитализация стимулирует приток инвестиций, которые в свою очередь приводят к дальнейшему</w:t>
      </w:r>
      <w:r w:rsidR="00A20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повышению курсов акций. Так, в США до 6</w:t>
      </w:r>
      <w:r w:rsidR="007A0E76" w:rsidRPr="007A0E7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7A0E76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инвестиций в экономику направляется в сферу информационных технологий.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в качестве проявления информатизации мировой экономики можно рассматривать широкое распространение «электронных финансов», то есть осуществление различных финансовых (банковских, фондовых) операций в системе Интернет, также такое явление, как «электронная торговля» сначала в сфере деловой коммерции (сделки купли-продажи между компаниями), а затем в сфере обычного потребительского рынка (для частных лиц).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При этом следует иметь в виду, что каждая из рассмотренных тенденций находится под влиянием как национальных особенностей, исторических традиций, экономической структуры отдельных стран, так и всей международной экономической и политической обстановки. Поэтому формы проявления данных тенденций часто и не всегда предсказуемо изменяются, осложняя общую ситуацию, и без того полную противоречий связанных с усилением международной конкуренции. Кроме того, все указанные тенденции находятся в тесной взаимосвязи друг с другом, образуя в своей совокупности весьма динамичную, сложную и противоречивую систему мировой экономики на ее современном этапе.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Эти особенности имеют существенное значение для России, их необходимо внимательно учитывать при формировании внешнеэкономической и всей экономической стратегии и политики и на ближайшие годы и на более долгую перспективу. Во-первых, данные тенденции характеризуют внешний мир, с которым взаимодействует, сотрудничает и в дальнейшем все более тесно будет сотрудничать Россия. Во-вторых, они обозначают определенные ориентиры и для направлений внутреннего экономического развития страны и ее регионов, которая стремится к интеграции в мировое хозяйство в ее современных формах.</w:t>
      </w:r>
    </w:p>
    <w:p w:rsidR="00E24FF0" w:rsidRPr="007A0E76" w:rsidRDefault="00E24FF0" w:rsidP="007A0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0E76">
        <w:rPr>
          <w:rFonts w:ascii="Times New Roman" w:hAnsi="Times New Roman"/>
          <w:color w:val="000000"/>
          <w:sz w:val="28"/>
          <w:szCs w:val="28"/>
          <w:lang w:eastAsia="ru-RU"/>
        </w:rPr>
        <w:t>В экономической литературе нередко процессы глобализации отождествляются с процессами интернационализации хозяйственной жизни.</w:t>
      </w:r>
      <w:bookmarkStart w:id="0" w:name="_GoBack"/>
      <w:bookmarkEnd w:id="0"/>
    </w:p>
    <w:sectPr w:rsidR="00E24FF0" w:rsidRPr="007A0E76" w:rsidSect="007A0E7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FF0"/>
    <w:rsid w:val="000F15D7"/>
    <w:rsid w:val="002B40D7"/>
    <w:rsid w:val="00525C8D"/>
    <w:rsid w:val="006D558C"/>
    <w:rsid w:val="00762A54"/>
    <w:rsid w:val="007A0E76"/>
    <w:rsid w:val="00916A51"/>
    <w:rsid w:val="009468B4"/>
    <w:rsid w:val="00A20C2E"/>
    <w:rsid w:val="00A71B9C"/>
    <w:rsid w:val="00C72334"/>
    <w:rsid w:val="00E1786D"/>
    <w:rsid w:val="00E24FF0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710128-B819-49FD-BDCA-AA4CE698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4F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 глобализации и тенденции ее развития</vt:lpstr>
    </vt:vector>
  </TitlesOfParts>
  <Company>HOME</Company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глобализации и тенденции ее развития</dc:title>
  <dc:subject/>
  <dc:creator>HOME</dc:creator>
  <cp:keywords/>
  <dc:description/>
  <cp:lastModifiedBy>admin</cp:lastModifiedBy>
  <cp:revision>2</cp:revision>
  <dcterms:created xsi:type="dcterms:W3CDTF">2014-02-28T05:20:00Z</dcterms:created>
  <dcterms:modified xsi:type="dcterms:W3CDTF">2014-02-28T05:20:00Z</dcterms:modified>
</cp:coreProperties>
</file>