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2C" w:rsidRPr="00ED3570" w:rsidRDefault="00805E2C" w:rsidP="00805E2C">
      <w:pPr>
        <w:spacing w:before="120"/>
        <w:jc w:val="center"/>
        <w:rPr>
          <w:b/>
          <w:sz w:val="32"/>
        </w:rPr>
      </w:pPr>
      <w:r w:rsidRPr="00ED3570">
        <w:rPr>
          <w:b/>
          <w:sz w:val="32"/>
        </w:rPr>
        <w:t>Психологическая теория деятельности: действия и цели; операции; психофизиологические функции</w:t>
      </w:r>
    </w:p>
    <w:p w:rsidR="00805E2C" w:rsidRPr="00805E2C" w:rsidRDefault="00805E2C" w:rsidP="00805E2C">
      <w:pPr>
        <w:spacing w:before="120"/>
        <w:jc w:val="center"/>
        <w:rPr>
          <w:sz w:val="28"/>
        </w:rPr>
      </w:pPr>
      <w:r w:rsidRPr="00805E2C">
        <w:rPr>
          <w:sz w:val="28"/>
        </w:rPr>
        <w:t xml:space="preserve">Гиппенрейтер Ю.Б.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Психологическая теория деятельности была создана в советской психологии и развивается уже на протяжении более 60 лет. Она обязана работам советских психологов: Л.С. Выготского</w:t>
      </w:r>
      <w:r>
        <w:t xml:space="preserve">, </w:t>
      </w:r>
      <w:r w:rsidRPr="00697DB6">
        <w:t>С.Л. Рубинштейна</w:t>
      </w:r>
      <w:r>
        <w:t xml:space="preserve">, </w:t>
      </w:r>
      <w:r w:rsidRPr="00697DB6">
        <w:t>А.Н. Леонтьева</w:t>
      </w:r>
      <w:r>
        <w:t xml:space="preserve">, </w:t>
      </w:r>
      <w:r w:rsidRPr="00697DB6">
        <w:t>А.Р. Лурии</w:t>
      </w:r>
      <w:r>
        <w:t xml:space="preserve">, </w:t>
      </w:r>
      <w:r w:rsidRPr="00697DB6">
        <w:t>А.В. Запорожца</w:t>
      </w:r>
      <w:r>
        <w:t xml:space="preserve">, </w:t>
      </w:r>
      <w:r w:rsidRPr="00697DB6">
        <w:t xml:space="preserve">П.Я. Гальперина и многих других.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Психологическая теория деятельности начала разрабатываться в 20-х</w:t>
      </w:r>
      <w:r>
        <w:t xml:space="preserve"> - </w:t>
      </w:r>
      <w:r w:rsidRPr="00697DB6">
        <w:t>начале 30-х гг. К этому времени уже закатилось солнце психологии сознания и находились в расцвете новые зарубежные теории</w:t>
      </w:r>
      <w:r>
        <w:t xml:space="preserve"> - </w:t>
      </w:r>
      <w:r w:rsidRPr="00697DB6">
        <w:t>бихевиоризм</w:t>
      </w:r>
      <w:r>
        <w:t xml:space="preserve">, </w:t>
      </w:r>
      <w:r w:rsidRPr="00697DB6">
        <w:t>психоанализ</w:t>
      </w:r>
      <w:r>
        <w:t xml:space="preserve">, </w:t>
      </w:r>
      <w:r w:rsidRPr="00697DB6">
        <w:t>гештальтпсихология и ряд других. Таким образом</w:t>
      </w:r>
      <w:r>
        <w:t xml:space="preserve">, </w:t>
      </w:r>
      <w:r w:rsidRPr="00697DB6">
        <w:t xml:space="preserve">советские психологи могли уже учесть позитивные стороны и недостатки каждой из этих теорий.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Но главное состояло в том</w:t>
      </w:r>
      <w:r>
        <w:t xml:space="preserve">, </w:t>
      </w:r>
      <w:r w:rsidRPr="00697DB6">
        <w:t>что авторы теории деятельности взяли на вооружение философию диалектического материализма</w:t>
      </w:r>
      <w:r>
        <w:t xml:space="preserve"> - </w:t>
      </w:r>
      <w:r w:rsidRPr="00697DB6">
        <w:t>теорию К. Маркса</w:t>
      </w:r>
      <w:r>
        <w:t xml:space="preserve">, </w:t>
      </w:r>
      <w:r w:rsidRPr="00697DB6">
        <w:t>и прежде всего ее главный для психологии тезис о том</w:t>
      </w:r>
      <w:r>
        <w:t xml:space="preserve">, </w:t>
      </w:r>
      <w:r w:rsidRPr="00697DB6">
        <w:t>что не сознание определяет бытие</w:t>
      </w:r>
      <w:r>
        <w:t xml:space="preserve">, </w:t>
      </w:r>
      <w:r w:rsidRPr="00697DB6">
        <w:t>деятельность</w:t>
      </w:r>
      <w:r>
        <w:t xml:space="preserve">, </w:t>
      </w:r>
      <w:r w:rsidRPr="00697DB6">
        <w:t>а</w:t>
      </w:r>
      <w:r>
        <w:t xml:space="preserve">, </w:t>
      </w:r>
      <w:r w:rsidRPr="00697DB6">
        <w:t>наоборот</w:t>
      </w:r>
      <w:r>
        <w:t xml:space="preserve">, </w:t>
      </w:r>
      <w:r w:rsidRPr="00697DB6">
        <w:t>бытие</w:t>
      </w:r>
      <w:r>
        <w:t xml:space="preserve">, </w:t>
      </w:r>
      <w:r w:rsidRPr="00697DB6">
        <w:t xml:space="preserve">деятельность человека определяют его сознание. Этот общий философский тезис нашел в теории деятельности конкретно-психологическую разработку.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Наиболее полно теория деятельности изложена в трудах А.Н. Леонтьева</w:t>
      </w:r>
      <w:r>
        <w:t xml:space="preserve">, </w:t>
      </w:r>
      <w:r w:rsidRPr="00697DB6">
        <w:t>в частности в его последней книге "Деятельность. Сознание. Личность"</w:t>
      </w:r>
      <w:r>
        <w:t xml:space="preserve">, </w:t>
      </w:r>
      <w:r w:rsidRPr="00697DB6">
        <w:t xml:space="preserve">и я буду придерживаться в основном его варианта этой теории.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 xml:space="preserve">Но сначала скажу о самом Алексее Николаевиче Леонтьеве (1903-1979). Как профессиональный психолог А.Н. Леонтьев проработал 55 лет (после окончания отделения общественных наук Московского университета в </w:t>
      </w:r>
      <w:smartTag w:uri="urn:schemas-microsoft-com:office:smarttags" w:element="metricconverter">
        <w:smartTagPr>
          <w:attr w:name="ProductID" w:val="1924 г"/>
        </w:smartTagPr>
        <w:r w:rsidRPr="00697DB6">
          <w:t>1924 г</w:t>
        </w:r>
      </w:smartTag>
      <w:r w:rsidRPr="00697DB6">
        <w:t>.) и из них 30 последних лет</w:t>
      </w:r>
      <w:r>
        <w:t xml:space="preserve"> - </w:t>
      </w:r>
      <w:r w:rsidRPr="00697DB6">
        <w:t>в Московском университете как заведующий кафедрой</w:t>
      </w:r>
      <w:r>
        <w:t xml:space="preserve">, </w:t>
      </w:r>
      <w:r w:rsidRPr="00697DB6">
        <w:t>заведующий отделением психологии и</w:t>
      </w:r>
      <w:r>
        <w:t xml:space="preserve">, </w:t>
      </w:r>
      <w:r w:rsidRPr="00697DB6">
        <w:t>наконец</w:t>
      </w:r>
      <w:r>
        <w:t xml:space="preserve">, </w:t>
      </w:r>
      <w:r w:rsidRPr="00697DB6">
        <w:t>как декан факультета психологии. Практически все психологи</w:t>
      </w:r>
      <w:r>
        <w:t xml:space="preserve">, </w:t>
      </w:r>
      <w:r w:rsidRPr="00697DB6">
        <w:t xml:space="preserve">получившие образование в стенах нашего университета в 50-70-х гг. имели возможность непосредственно учиться у этого выдающегося ученого и педагога: он читал основной курс "Общей психологии".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Как ученый А.Н. Леонтьев отличался чрезвычайно широкими интересами</w:t>
      </w:r>
      <w:r>
        <w:t xml:space="preserve">, </w:t>
      </w:r>
      <w:r w:rsidRPr="00697DB6">
        <w:t>сочетая эту широту со способностью глубоко и оригинально разрабатывать каждую тему</w:t>
      </w:r>
      <w:r>
        <w:t xml:space="preserve">, </w:t>
      </w:r>
      <w:r w:rsidRPr="00697DB6">
        <w:t>к которой он обращался. Трудно назвать область общей психологии</w:t>
      </w:r>
      <w:r>
        <w:t xml:space="preserve">, </w:t>
      </w:r>
      <w:r w:rsidRPr="00697DB6">
        <w:t>в которую А.Н. Леонтьев не сделал бы ощутимый и даже фундаментальный вклад. В его трудах нашли разработку: общепсихологическая теория деятельности; проблемы развития психики в фило-</w:t>
      </w:r>
      <w:r>
        <w:t xml:space="preserve">, </w:t>
      </w:r>
      <w:r w:rsidRPr="00697DB6">
        <w:t>антропо- и онтогенезе; механизмы психических процессов</w:t>
      </w:r>
      <w:r>
        <w:t xml:space="preserve"> - </w:t>
      </w:r>
      <w:r w:rsidRPr="00697DB6">
        <w:t>восприятия</w:t>
      </w:r>
      <w:r>
        <w:t xml:space="preserve">, </w:t>
      </w:r>
      <w:r w:rsidRPr="00697DB6">
        <w:t>внимания</w:t>
      </w:r>
      <w:r>
        <w:t xml:space="preserve">, </w:t>
      </w:r>
      <w:r w:rsidRPr="00697DB6">
        <w:t>памяти</w:t>
      </w:r>
      <w:r>
        <w:t xml:space="preserve">, </w:t>
      </w:r>
      <w:r w:rsidRPr="00697DB6">
        <w:t>мышления; проблемы человеческого сознания</w:t>
      </w:r>
      <w:r>
        <w:t xml:space="preserve">, </w:t>
      </w:r>
      <w:r w:rsidRPr="00697DB6">
        <w:t xml:space="preserve">личности и многое другое.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При исследовании этих проблем А.Н. Леонтьев работал не только как выдающийся теоретик и методолог</w:t>
      </w:r>
      <w:r>
        <w:t xml:space="preserve">, </w:t>
      </w:r>
      <w:r w:rsidRPr="00697DB6">
        <w:t>но и как блестящий экспериментатор. Он любил и умел работать "руками"</w:t>
      </w:r>
      <w:r>
        <w:t xml:space="preserve">, </w:t>
      </w:r>
      <w:r w:rsidRPr="00697DB6">
        <w:t>сам конструировал экспериментальные установки</w:t>
      </w:r>
      <w:r>
        <w:t xml:space="preserve">, </w:t>
      </w:r>
      <w:r w:rsidRPr="00697DB6">
        <w:t>придумывал оригинальные методики</w:t>
      </w:r>
      <w:r>
        <w:t xml:space="preserve">, </w:t>
      </w:r>
      <w:r w:rsidRPr="00697DB6">
        <w:t>умел ценить красивые факты и заражал эмоциональным отношением к ним. Напротив</w:t>
      </w:r>
      <w:r>
        <w:t xml:space="preserve">, </w:t>
      </w:r>
      <w:r w:rsidRPr="00697DB6">
        <w:t xml:space="preserve">у него всегда встречали внутреннее сопротивление скучные и громоздкие исследования.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Все</w:t>
      </w:r>
      <w:r>
        <w:t xml:space="preserve">, </w:t>
      </w:r>
      <w:r w:rsidRPr="00697DB6">
        <w:t>кто работал вместе с А.Н. Леонтьевым на руководимом им факультете</w:t>
      </w:r>
      <w:r>
        <w:t xml:space="preserve">, </w:t>
      </w:r>
      <w:r w:rsidRPr="00697DB6">
        <w:t>ежедневно сталкивались с другой стороной его многогранной личности</w:t>
      </w:r>
      <w:r>
        <w:t xml:space="preserve"> - </w:t>
      </w:r>
      <w:r w:rsidRPr="00697DB6">
        <w:t xml:space="preserve">его организаторскими способностями.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Умный и опытный руководитель</w:t>
      </w:r>
      <w:r>
        <w:t xml:space="preserve">, </w:t>
      </w:r>
      <w:r w:rsidRPr="00697DB6">
        <w:t>он</w:t>
      </w:r>
      <w:r>
        <w:t xml:space="preserve">, </w:t>
      </w:r>
      <w:r w:rsidRPr="00697DB6">
        <w:t>несмотря на повседневные мелочи (а их было всегда так много!)</w:t>
      </w:r>
      <w:r>
        <w:t xml:space="preserve">, </w:t>
      </w:r>
      <w:r w:rsidRPr="00697DB6">
        <w:t>умел выделить главные стратегические линии развития факультета и психологической науки в целом и непрерывно о низ заботился. Он очень хорошо предвидел будущее и знал</w:t>
      </w:r>
      <w:r>
        <w:t xml:space="preserve">, </w:t>
      </w:r>
      <w:r w:rsidRPr="00697DB6">
        <w:t xml:space="preserve">что нужно делать для него сегодня.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Именно благодаря этой способности относительно небольшая кафедра общей психологии на философском факультете</w:t>
      </w:r>
      <w:r>
        <w:t xml:space="preserve">, </w:t>
      </w:r>
      <w:r w:rsidRPr="00697DB6">
        <w:t xml:space="preserve">которую А.Н. Леонтьев возглавил в </w:t>
      </w:r>
      <w:smartTag w:uri="urn:schemas-microsoft-com:office:smarttags" w:element="metricconverter">
        <w:smartTagPr>
          <w:attr w:name="ProductID" w:val="1949 г"/>
        </w:smartTagPr>
        <w:r w:rsidRPr="00697DB6">
          <w:t>1949 г</w:t>
        </w:r>
      </w:smartTag>
      <w:r w:rsidRPr="00697DB6">
        <w:t>.</w:t>
      </w:r>
      <w:r>
        <w:t xml:space="preserve">, </w:t>
      </w:r>
      <w:r w:rsidRPr="00697DB6">
        <w:t xml:space="preserve">превратилась в самостоятельный факультет.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Наконец</w:t>
      </w:r>
      <w:r>
        <w:t xml:space="preserve">, </w:t>
      </w:r>
      <w:r w:rsidRPr="00697DB6">
        <w:t>несколько слов о А.Н. Леонтьеве как педагоге. Его лекции отличались такой же глубиной</w:t>
      </w:r>
      <w:r>
        <w:t xml:space="preserve">, </w:t>
      </w:r>
      <w:r w:rsidRPr="00697DB6">
        <w:t>остротой и эмоциональностью</w:t>
      </w:r>
      <w:r>
        <w:t xml:space="preserve">, </w:t>
      </w:r>
      <w:r w:rsidRPr="00697DB6">
        <w:t>как и его научная деятельность. Он очень личностно относился ко всему</w:t>
      </w:r>
      <w:r>
        <w:t xml:space="preserve">, </w:t>
      </w:r>
      <w:r w:rsidRPr="00697DB6">
        <w:t>что преподавал; драматизировал изложение каждой темы</w:t>
      </w:r>
      <w:r>
        <w:t xml:space="preserve">, </w:t>
      </w:r>
      <w:r w:rsidRPr="00697DB6">
        <w:t xml:space="preserve">заставлял напряженно думать слушателей.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Все те</w:t>
      </w:r>
      <w:r>
        <w:t xml:space="preserve">, </w:t>
      </w:r>
      <w:r w:rsidRPr="00697DB6">
        <w:t>кому посчастливилось быть непосредственными учениками А.Н. Леонтьева</w:t>
      </w:r>
      <w:r>
        <w:t xml:space="preserve">, </w:t>
      </w:r>
      <w:r w:rsidRPr="00697DB6">
        <w:t>навсегда запомнили многочасовые беседы с ним. Поводом обычно служило текущее экспериментальное исследование</w:t>
      </w:r>
      <w:r>
        <w:t xml:space="preserve">, </w:t>
      </w:r>
      <w:r w:rsidRPr="00697DB6">
        <w:t>но очень скоро разговор выходил за рамки этой конкретной обсуждаемой темы</w:t>
      </w:r>
      <w:r>
        <w:t xml:space="preserve"> - </w:t>
      </w:r>
      <w:r w:rsidRPr="00697DB6">
        <w:t>в область глобальных психологических и жизненных проблем. И здесь А.Н. Леонтьев щедро делился своими идеями</w:t>
      </w:r>
      <w:r>
        <w:t xml:space="preserve">, </w:t>
      </w:r>
      <w:r w:rsidRPr="00697DB6">
        <w:t>переживаниями и отношениями</w:t>
      </w:r>
      <w:r>
        <w:t xml:space="preserve">, </w:t>
      </w:r>
      <w:r w:rsidRPr="00697DB6">
        <w:t xml:space="preserve">своим огромным научным и человеческим опытом. Вот почему он был и остается для многих из нас учителем с большой буквы.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А теперь обратимся к теории деятельности. Начну с характеристики строения</w:t>
      </w:r>
      <w:r>
        <w:t xml:space="preserve">, </w:t>
      </w:r>
      <w:r w:rsidRPr="00697DB6">
        <w:t>или макроструктуры</w:t>
      </w:r>
      <w:r>
        <w:t xml:space="preserve">, </w:t>
      </w:r>
      <w:r w:rsidRPr="00697DB6">
        <w:t>деятельности. Представления о строении деятельности</w:t>
      </w:r>
      <w:r>
        <w:t xml:space="preserve">, </w:t>
      </w:r>
      <w:r w:rsidRPr="00697DB6">
        <w:t>хотя и не исчерпывают полностью теорию деятельности</w:t>
      </w:r>
      <w:r>
        <w:t xml:space="preserve">, </w:t>
      </w:r>
      <w:r w:rsidRPr="00697DB6">
        <w:t>но составляют ее основу. Позже</w:t>
      </w:r>
      <w:r>
        <w:t xml:space="preserve">, </w:t>
      </w:r>
      <w:r w:rsidRPr="00697DB6">
        <w:t>и особенно в последующих лекциях</w:t>
      </w:r>
      <w:r>
        <w:t xml:space="preserve">, </w:t>
      </w:r>
      <w:r w:rsidRPr="00697DB6">
        <w:t>вы познакомитесь с применением теории деятельности к решению фундаментальных психологических проблем</w:t>
      </w:r>
      <w:r>
        <w:t xml:space="preserve">, </w:t>
      </w:r>
      <w:r w:rsidRPr="00697DB6">
        <w:t>таких как предмет психологии</w:t>
      </w:r>
      <w:r>
        <w:t xml:space="preserve">, </w:t>
      </w:r>
      <w:r w:rsidRPr="00697DB6">
        <w:t>происхождение и развитие психики в фило- и онтогенезе</w:t>
      </w:r>
      <w:r>
        <w:t xml:space="preserve">, </w:t>
      </w:r>
      <w:r w:rsidRPr="00697DB6">
        <w:t>происхождение человеческого сознания</w:t>
      </w:r>
      <w:r>
        <w:t xml:space="preserve">, </w:t>
      </w:r>
      <w:r w:rsidRPr="00697DB6">
        <w:t xml:space="preserve">природа личности и др.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Деятельность человека имеет сложное иерархическое строение. Она состоит из нескольких "слоев"</w:t>
      </w:r>
      <w:r>
        <w:t xml:space="preserve">, </w:t>
      </w:r>
      <w:r w:rsidRPr="00697DB6">
        <w:t>или уровней. Назовем эти уровни</w:t>
      </w:r>
      <w:r>
        <w:t xml:space="preserve">, </w:t>
      </w:r>
      <w:r w:rsidRPr="00697DB6">
        <w:t>двигаясь сверху вниз. Это</w:t>
      </w:r>
      <w:r>
        <w:t xml:space="preserve">, </w:t>
      </w:r>
      <w:r w:rsidRPr="00697DB6">
        <w:t>во-первых</w:t>
      </w:r>
      <w:r>
        <w:t xml:space="preserve">, </w:t>
      </w:r>
      <w:r w:rsidRPr="00697DB6">
        <w:t>уровень особенных деятельностей (или особых видов деятельности); затем уровень действий</w:t>
      </w:r>
      <w:r>
        <w:t xml:space="preserve">, </w:t>
      </w:r>
      <w:r w:rsidRPr="00697DB6">
        <w:t>следующий</w:t>
      </w:r>
      <w:r>
        <w:t xml:space="preserve"> - </w:t>
      </w:r>
      <w:r w:rsidRPr="00697DB6">
        <w:t>уровень операций</w:t>
      </w:r>
      <w:r>
        <w:t xml:space="preserve">, </w:t>
      </w:r>
      <w:r w:rsidRPr="00697DB6">
        <w:t>наконец</w:t>
      </w:r>
      <w:r>
        <w:t xml:space="preserve">, </w:t>
      </w:r>
      <w:r w:rsidRPr="00697DB6">
        <w:t>самый низкий</w:t>
      </w:r>
      <w:r>
        <w:t xml:space="preserve"> - </w:t>
      </w:r>
      <w:r w:rsidRPr="00697DB6">
        <w:t xml:space="preserve">уровень психофизиологических функций.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 xml:space="preserve">Сейчас мы начнем рассматривать строение деятельности с уровня действий и будем двигаться вниз к психофизиологическим функциям.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Действие</w:t>
      </w:r>
      <w:r>
        <w:t xml:space="preserve"> - </w:t>
      </w:r>
      <w:r w:rsidRPr="00697DB6">
        <w:t>это основная единица анализа деятельности. Что же такое действие? По определению деиствие</w:t>
      </w:r>
      <w:r>
        <w:t xml:space="preserve"> - </w:t>
      </w:r>
      <w:r w:rsidRPr="00697DB6">
        <w:t>это процесс</w:t>
      </w:r>
      <w:r>
        <w:t xml:space="preserve">, </w:t>
      </w:r>
      <w:r w:rsidRPr="00697DB6">
        <w:t xml:space="preserve">направленный на реализацию цели.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Таким образом</w:t>
      </w:r>
      <w:r>
        <w:t xml:space="preserve">, </w:t>
      </w:r>
      <w:r w:rsidRPr="00697DB6">
        <w:t>в определение действия входит еще одно понятие</w:t>
      </w:r>
      <w:r>
        <w:t xml:space="preserve">, </w:t>
      </w:r>
      <w:r w:rsidRPr="00697DB6">
        <w:t>которое необходимо определить</w:t>
      </w:r>
      <w:r>
        <w:t xml:space="preserve">, - </w:t>
      </w:r>
      <w:r w:rsidRPr="00697DB6">
        <w:t>цель. Что же такое цель? Это образ желаемого результата</w:t>
      </w:r>
      <w:r>
        <w:t xml:space="preserve">, </w:t>
      </w:r>
      <w:r w:rsidRPr="00697DB6">
        <w:t>т.е. того результата</w:t>
      </w:r>
      <w:r>
        <w:t xml:space="preserve">, </w:t>
      </w:r>
      <w:r w:rsidRPr="00697DB6">
        <w:t xml:space="preserve">который должен быть достигнут в ходе выполнения действия.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Стоит сразу заметить</w:t>
      </w:r>
      <w:r>
        <w:t xml:space="preserve">, </w:t>
      </w:r>
      <w:r w:rsidRPr="00697DB6">
        <w:t>что здесь имеется в виду сознательный образ результата: последний удерживается в сознании все то время</w:t>
      </w:r>
      <w:r>
        <w:t xml:space="preserve">, </w:t>
      </w:r>
      <w:r w:rsidRPr="00697DB6">
        <w:t>пока осуществляется действие</w:t>
      </w:r>
      <w:r>
        <w:t xml:space="preserve">, </w:t>
      </w:r>
      <w:r w:rsidRPr="00697DB6">
        <w:t xml:space="preserve">поэтому говорить о "сознательной цели" не имеет особого смысла: цель всегда сознательна.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Зададим себе вопрос: а можно ли что-то делать</w:t>
      </w:r>
      <w:r>
        <w:t xml:space="preserve">, </w:t>
      </w:r>
      <w:r w:rsidRPr="00697DB6">
        <w:t>не представляя себе конечного результата? Конечно</w:t>
      </w:r>
      <w:r>
        <w:t xml:space="preserve">, </w:t>
      </w:r>
      <w:r w:rsidRPr="00697DB6">
        <w:t xml:space="preserve">можно.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Например</w:t>
      </w:r>
      <w:r>
        <w:t xml:space="preserve">, </w:t>
      </w:r>
      <w:r w:rsidRPr="00697DB6">
        <w:t>"бесцельно блуждая по улицам"</w:t>
      </w:r>
      <w:r>
        <w:t xml:space="preserve">, </w:t>
      </w:r>
      <w:r w:rsidRPr="00697DB6">
        <w:t>человек может оказаться в незнакомой части города. Он не знает</w:t>
      </w:r>
      <w:r>
        <w:t xml:space="preserve">, </w:t>
      </w:r>
      <w:r w:rsidRPr="00697DB6">
        <w:t>как и куда попал</w:t>
      </w:r>
      <w:r>
        <w:t xml:space="preserve">, </w:t>
      </w:r>
      <w:r w:rsidRPr="00697DB6">
        <w:t>а это и означает</w:t>
      </w:r>
      <w:r>
        <w:t xml:space="preserve">, </w:t>
      </w:r>
      <w:r w:rsidRPr="00697DB6">
        <w:t>что в его представлении не было конечного пункта движения</w:t>
      </w:r>
      <w:r>
        <w:t xml:space="preserve">, </w:t>
      </w:r>
      <w:r w:rsidRPr="00697DB6">
        <w:t>т.е. его цели. Однако бесцельная активность человека скорее артефакт его жизнедеятельности</w:t>
      </w:r>
      <w:r>
        <w:t xml:space="preserve">, </w:t>
      </w:r>
      <w:r w:rsidRPr="00697DB6">
        <w:t xml:space="preserve">чем типичное ее проявление.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Поскольку действие</w:t>
      </w:r>
      <w:r>
        <w:t xml:space="preserve">, </w:t>
      </w:r>
      <w:r w:rsidRPr="00697DB6">
        <w:t>как я уже сказала</w:t>
      </w:r>
      <w:r>
        <w:t xml:space="preserve">, </w:t>
      </w:r>
      <w:r w:rsidRPr="00697DB6">
        <w:t>основная единица анализа психической жизни человека</w:t>
      </w:r>
      <w:r>
        <w:t xml:space="preserve">, </w:t>
      </w:r>
      <w:r w:rsidRPr="00697DB6">
        <w:t>предлагаемая теорией деятельности</w:t>
      </w:r>
      <w:r>
        <w:t xml:space="preserve">, </w:t>
      </w:r>
      <w:r w:rsidRPr="00697DB6">
        <w:t>необходимо более внимательно рассмотреть главные особенности данной единицы Это поможет глубже понять как сам дух теории деятельности</w:t>
      </w:r>
      <w:r>
        <w:t xml:space="preserve">, </w:t>
      </w:r>
      <w:r w:rsidRPr="00697DB6">
        <w:t xml:space="preserve">так и ее отличия от предшествующих теорий.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Характеризуя понятие "действие"</w:t>
      </w:r>
      <w:r>
        <w:t xml:space="preserve">, </w:t>
      </w:r>
      <w:r w:rsidRPr="00697DB6">
        <w:t xml:space="preserve">может выделить следующие четыре момента.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Первый момент: действие включает в качестве необходимого компонента акт сознания (о чем говорилось выше) в виде постановки и удержания цели. Но данный акт сознания не замкнут в самом себе</w:t>
      </w:r>
      <w:r>
        <w:t xml:space="preserve">, </w:t>
      </w:r>
      <w:r w:rsidRPr="00697DB6">
        <w:t>как это фактически утверждала психология сознания</w:t>
      </w:r>
      <w:r>
        <w:t xml:space="preserve">, </w:t>
      </w:r>
      <w:r w:rsidRPr="00697DB6">
        <w:t xml:space="preserve">а "раскрывается" в действии.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Второй момент: действие</w:t>
      </w:r>
      <w:r>
        <w:t xml:space="preserve"> - </w:t>
      </w:r>
      <w:r w:rsidRPr="00697DB6">
        <w:t>это одновременно и акт поведения. Следовательно</w:t>
      </w:r>
      <w:r>
        <w:t xml:space="preserve">, </w:t>
      </w:r>
      <w:r w:rsidRPr="00697DB6">
        <w:t>теория деятельности сохраняет также достижения бихевиоризма</w:t>
      </w:r>
      <w:r>
        <w:t xml:space="preserve">, </w:t>
      </w:r>
      <w:r w:rsidRPr="00697DB6">
        <w:t>делая объектом изучения внешнюю активность животных и человека. Однако в отличие от бихевиоризма она рассматривает внешних движения в неразрывном единстве с сознанием. Ведь движение без цели</w:t>
      </w:r>
      <w:r>
        <w:t xml:space="preserve"> - </w:t>
      </w:r>
      <w:r w:rsidRPr="00697DB6">
        <w:t>это скорее несостоявшееся поведение</w:t>
      </w:r>
      <w:r>
        <w:t xml:space="preserve">, </w:t>
      </w:r>
      <w:r w:rsidRPr="00697DB6">
        <w:t xml:space="preserve">чем его подлинная сущность.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Итак</w:t>
      </w:r>
      <w:r>
        <w:t xml:space="preserve">, </w:t>
      </w:r>
      <w:r w:rsidRPr="00697DB6">
        <w:t>первые два пункта</w:t>
      </w:r>
      <w:r>
        <w:t xml:space="preserve">, </w:t>
      </w:r>
      <w:r w:rsidRPr="00697DB6">
        <w:t>по которым теория деятельности отличается от предшествующих концепций</w:t>
      </w:r>
      <w:r>
        <w:t xml:space="preserve">, </w:t>
      </w:r>
      <w:r w:rsidRPr="00697DB6">
        <w:t>состоят в признании неразрывного единства сознания и поведения. Это единство заключено уже в главной единице анализа</w:t>
      </w:r>
      <w:r>
        <w:t xml:space="preserve"> - </w:t>
      </w:r>
      <w:r w:rsidRPr="00697DB6">
        <w:t xml:space="preserve">действии.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Третий</w:t>
      </w:r>
      <w:r>
        <w:t xml:space="preserve">, </w:t>
      </w:r>
      <w:r w:rsidRPr="00697DB6">
        <w:t>очень важный</w:t>
      </w:r>
      <w:r>
        <w:t xml:space="preserve">, </w:t>
      </w:r>
      <w:r w:rsidRPr="00697DB6">
        <w:t>момент: через понятие действия теория деятельности утверждает принцип активности</w:t>
      </w:r>
      <w:r>
        <w:t xml:space="preserve">, </w:t>
      </w:r>
      <w:r w:rsidRPr="00697DB6">
        <w:t>противопоставляя его принципу реактивности. Принцип активности и принцип реактивности различаются по тому</w:t>
      </w:r>
      <w:r>
        <w:t xml:space="preserve">, </w:t>
      </w:r>
      <w:r w:rsidRPr="00697DB6">
        <w:t xml:space="preserve">где согласно каждому из них должна быть помещена исходная точка анализа деятельности: во внешней среде или внутри организма (субъект).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Как вы помните</w:t>
      </w:r>
      <w:r>
        <w:t xml:space="preserve">, </w:t>
      </w:r>
      <w:r w:rsidRPr="00697DB6">
        <w:t>для Дж. Уотсона главным было понятие реакции. Реакция</w:t>
      </w:r>
      <w:r>
        <w:t xml:space="preserve"> - </w:t>
      </w:r>
      <w:r w:rsidRPr="00697DB6">
        <w:t>значит "ответное действие" (лат. re...- против+actio</w:t>
      </w:r>
      <w:r>
        <w:t xml:space="preserve"> - </w:t>
      </w:r>
      <w:r w:rsidRPr="00697DB6">
        <w:t>действие). Активное</w:t>
      </w:r>
      <w:r>
        <w:t xml:space="preserve">, </w:t>
      </w:r>
      <w:r w:rsidRPr="00697DB6">
        <w:t>инициирующее</w:t>
      </w:r>
      <w:r>
        <w:t xml:space="preserve">, </w:t>
      </w:r>
      <w:r w:rsidRPr="00697DB6">
        <w:t xml:space="preserve">начало здесь принадлежит стимулу.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Вы уже знаете</w:t>
      </w:r>
      <w:r>
        <w:t xml:space="preserve">, </w:t>
      </w:r>
      <w:r w:rsidRPr="00697DB6">
        <w:t>что Уотсон считал возможным через систему реакций (пусть очень сложных) описать все поведение человека. Но такие надежды стали сразу же разбиваться о факты</w:t>
      </w:r>
      <w:r>
        <w:t xml:space="preserve">, </w:t>
      </w:r>
      <w:r w:rsidRPr="00697DB6">
        <w:t>которые показывали</w:t>
      </w:r>
      <w:r>
        <w:t xml:space="preserve">, </w:t>
      </w:r>
      <w:r w:rsidRPr="00697DB6">
        <w:t>что многие поведенческие акты</w:t>
      </w:r>
      <w:r>
        <w:t xml:space="preserve">, </w:t>
      </w:r>
      <w:r w:rsidRPr="00697DB6">
        <w:t>или действия</w:t>
      </w:r>
      <w:r>
        <w:t xml:space="preserve">, </w:t>
      </w:r>
      <w:r w:rsidRPr="00697DB6">
        <w:t>невозможно объяснить исходя лишь из анализа внешних условий (стимулов). Для человека слишком типичны действия</w:t>
      </w:r>
      <w:r>
        <w:t xml:space="preserve">, </w:t>
      </w:r>
      <w:r w:rsidRPr="00697DB6">
        <w:t>которые подчиняются не логике внешних воздействий</w:t>
      </w:r>
      <w:r>
        <w:t xml:space="preserve">, </w:t>
      </w:r>
      <w:r w:rsidRPr="00697DB6">
        <w:t>а логике его внутренней цели. Это не столько реакции на внешние стимулы</w:t>
      </w:r>
      <w:r>
        <w:t xml:space="preserve">, </w:t>
      </w:r>
      <w:r w:rsidRPr="00697DB6">
        <w:t>сколько акции</w:t>
      </w:r>
      <w:r>
        <w:t xml:space="preserve">, </w:t>
      </w:r>
      <w:r w:rsidRPr="00697DB6">
        <w:t xml:space="preserve">направленные на достижение цели с учетом внешних условий.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И здесь уместно вспомнить слова К. Маркса о том</w:t>
      </w:r>
      <w:r>
        <w:t xml:space="preserve">, </w:t>
      </w:r>
      <w:r w:rsidRPr="00697DB6">
        <w:t xml:space="preserve">что для человека цель "как закон определяет способ и характер его действий".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Итак</w:t>
      </w:r>
      <w:r>
        <w:t xml:space="preserve">, </w:t>
      </w:r>
      <w:r w:rsidRPr="00697DB6">
        <w:t>через понятие действия</w:t>
      </w:r>
      <w:r>
        <w:t xml:space="preserve">, </w:t>
      </w:r>
      <w:r w:rsidRPr="00697DB6">
        <w:t>предполагающее активное начало в субъекте (в форме цели)</w:t>
      </w:r>
      <w:r>
        <w:t xml:space="preserve">, </w:t>
      </w:r>
      <w:r w:rsidRPr="00697DB6">
        <w:t xml:space="preserve">психологическая теория деятельности утверждает принцип активности.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И наконец</w:t>
      </w:r>
      <w:r>
        <w:t xml:space="preserve">, </w:t>
      </w:r>
      <w:r w:rsidRPr="00697DB6">
        <w:t>четвертое: понятие действия "выводит" деятельность человека в предметный и социальный мир. Дело в том</w:t>
      </w:r>
      <w:r>
        <w:t xml:space="preserve">, </w:t>
      </w:r>
      <w:r w:rsidRPr="00697DB6">
        <w:t>что "представляемый результат" (цель) действия может быть любым</w:t>
      </w:r>
      <w:r>
        <w:t xml:space="preserve">, </w:t>
      </w:r>
      <w:r w:rsidRPr="00697DB6">
        <w:t>а не только и даже не столько биологическим</w:t>
      </w:r>
      <w:r>
        <w:t xml:space="preserve">, </w:t>
      </w:r>
      <w:r w:rsidRPr="00697DB6">
        <w:t>как</w:t>
      </w:r>
      <w:r>
        <w:t xml:space="preserve">, </w:t>
      </w:r>
      <w:r w:rsidRPr="00697DB6">
        <w:t>например</w:t>
      </w:r>
      <w:r>
        <w:t xml:space="preserve">, </w:t>
      </w:r>
      <w:r w:rsidRPr="00697DB6">
        <w:t>получение пищи</w:t>
      </w:r>
      <w:r>
        <w:t xml:space="preserve">, </w:t>
      </w:r>
      <w:r w:rsidRPr="00697DB6">
        <w:t>избегание опасности и т. д. Это может быть производство какого-то материального продукта</w:t>
      </w:r>
      <w:r>
        <w:t xml:space="preserve">, </w:t>
      </w:r>
      <w:r w:rsidRPr="00697DB6">
        <w:t>установление социального контакта</w:t>
      </w:r>
      <w:r>
        <w:t xml:space="preserve">, </w:t>
      </w:r>
      <w:r w:rsidRPr="00697DB6">
        <w:t xml:space="preserve">получение знаний и др.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Таким образом</w:t>
      </w:r>
      <w:r>
        <w:t xml:space="preserve">, </w:t>
      </w:r>
      <w:r w:rsidRPr="00697DB6">
        <w:t>понятие действия дает возможность подойти с научным анализом к человеческой жизни именно со стороны ее человеческой специфики. Такой возможности никак не могло предоставить понятие реакции</w:t>
      </w:r>
      <w:r>
        <w:t xml:space="preserve">, </w:t>
      </w:r>
      <w:r w:rsidRPr="00697DB6">
        <w:t>особенно врожденной реакции</w:t>
      </w:r>
      <w:r>
        <w:t xml:space="preserve">, </w:t>
      </w:r>
      <w:r w:rsidRPr="00697DB6">
        <w:t xml:space="preserve">из которого исходил Дж. Уотсон. Человек через призму системы Уотсона выступал преимущественно как биологическое существо.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Итак</w:t>
      </w:r>
      <w:r>
        <w:t xml:space="preserve">, </w:t>
      </w:r>
      <w:r w:rsidRPr="00697DB6">
        <w:t>вы познакомились с понятием действия</w:t>
      </w:r>
      <w:r>
        <w:t xml:space="preserve"> - </w:t>
      </w:r>
      <w:r w:rsidRPr="00697DB6">
        <w:t>одной из основных "образующих" деятельности. В этом понятии</w:t>
      </w:r>
      <w:r>
        <w:t xml:space="preserve">, </w:t>
      </w:r>
      <w:r w:rsidRPr="00697DB6">
        <w:t>как в капле воды</w:t>
      </w:r>
      <w:r>
        <w:t xml:space="preserve">, </w:t>
      </w:r>
      <w:r w:rsidRPr="00697DB6">
        <w:t>отражены основные исходные положения или принципы теории деятельности</w:t>
      </w:r>
      <w:r>
        <w:t xml:space="preserve">, </w:t>
      </w:r>
      <w:r w:rsidRPr="00697DB6">
        <w:t xml:space="preserve">новые по сравнению с предшествующими концепциями. Повторим их еще раз.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 xml:space="preserve">1. Сознание не может рассматриваться как замкнутое в самом себе: оно должно быть выведено в деятельность субъекта ("размыкание" круга сознания).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2. Поведение нельзя рассматривать в отрыве от сознания человека. При рассмотрении поведения сознание должно быть не только сохранено</w:t>
      </w:r>
      <w:r>
        <w:t xml:space="preserve">, </w:t>
      </w:r>
      <w:r w:rsidRPr="00697DB6">
        <w:t xml:space="preserve">но и определено в своей фундаментальной функции (принцип единства сознания и поведения).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3. Деятельность</w:t>
      </w:r>
      <w:r>
        <w:t xml:space="preserve"> - </w:t>
      </w:r>
      <w:r w:rsidRPr="00697DB6">
        <w:t>это активный</w:t>
      </w:r>
      <w:r>
        <w:t xml:space="preserve">, </w:t>
      </w:r>
      <w:r w:rsidRPr="00697DB6">
        <w:t>целенаправленный</w:t>
      </w:r>
      <w:r>
        <w:t xml:space="preserve">, </w:t>
      </w:r>
      <w:r w:rsidRPr="00697DB6">
        <w:t xml:space="preserve">процесс (принцип активности).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4. Действия человека предметны; они реализуют социальные</w:t>
      </w:r>
      <w:r>
        <w:t xml:space="preserve"> - </w:t>
      </w:r>
      <w:r w:rsidRPr="00697DB6">
        <w:t>производственные и культурные</w:t>
      </w:r>
      <w:r>
        <w:t xml:space="preserve"> - </w:t>
      </w:r>
      <w:r w:rsidRPr="00697DB6">
        <w:t xml:space="preserve">цели (принцип предметности человеческой деятельности и принцип ее социальной обусловленности).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Дальше эти основные положения будут раскрыты н наполнены содержанием</w:t>
      </w:r>
      <w:r>
        <w:t xml:space="preserve">, </w:t>
      </w:r>
      <w:r w:rsidRPr="00697DB6">
        <w:t>но мне хотелось воспользоваться случаем и показать вам</w:t>
      </w:r>
      <w:r>
        <w:t xml:space="preserve">, </w:t>
      </w:r>
      <w:r w:rsidRPr="00697DB6">
        <w:t>как все эти довольно сложные положения заключены</w:t>
      </w:r>
      <w:r>
        <w:t xml:space="preserve">, </w:t>
      </w:r>
      <w:r w:rsidRPr="00697DB6">
        <w:t>в сущности</w:t>
      </w:r>
      <w:r>
        <w:t xml:space="preserve">, </w:t>
      </w:r>
      <w:r w:rsidRPr="00697DB6">
        <w:t xml:space="preserve">уже в одном понятии "действие".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Итак</w:t>
      </w:r>
      <w:r>
        <w:t xml:space="preserve">, </w:t>
      </w:r>
      <w:r w:rsidRPr="00697DB6">
        <w:t>вернемся к связке цель</w:t>
      </w:r>
      <w:r>
        <w:t xml:space="preserve"> - </w:t>
      </w:r>
      <w:r w:rsidRPr="00697DB6">
        <w:t>действие (Ц-Д). Цель задает действие</w:t>
      </w:r>
      <w:r>
        <w:t xml:space="preserve">, </w:t>
      </w:r>
      <w:r w:rsidRPr="00697DB6">
        <w:t xml:space="preserve">действие обеспечивает реализацию цели. Через характеристику цели можно характеризовать и действие.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Что можно отметить</w:t>
      </w:r>
      <w:r>
        <w:t xml:space="preserve">, </w:t>
      </w:r>
      <w:r w:rsidRPr="00697DB6">
        <w:t>анализируя цели человека? Прежде всего их чрезвычайное разнообразие</w:t>
      </w:r>
      <w:r>
        <w:t xml:space="preserve">, </w:t>
      </w:r>
      <w:r w:rsidRPr="00697DB6">
        <w:t>а главное</w:t>
      </w:r>
      <w:r>
        <w:t xml:space="preserve">, </w:t>
      </w:r>
      <w:r w:rsidRPr="00697DB6">
        <w:t xml:space="preserve">разномасштабность.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Есть крупные цели</w:t>
      </w:r>
      <w:r>
        <w:t xml:space="preserve">, </w:t>
      </w:r>
      <w:r w:rsidRPr="00697DB6">
        <w:t>которые членятся на более мелкие</w:t>
      </w:r>
      <w:r>
        <w:t xml:space="preserve">, </w:t>
      </w:r>
      <w:r w:rsidRPr="00697DB6">
        <w:t>частные цели</w:t>
      </w:r>
      <w:r>
        <w:t xml:space="preserve">, </w:t>
      </w:r>
      <w:r w:rsidRPr="00697DB6">
        <w:t>те</w:t>
      </w:r>
      <w:r>
        <w:t xml:space="preserve">, </w:t>
      </w:r>
      <w:r w:rsidRPr="00697DB6">
        <w:t>в свою очередь</w:t>
      </w:r>
      <w:r>
        <w:t xml:space="preserve">, </w:t>
      </w:r>
      <w:r w:rsidRPr="00697DB6">
        <w:t xml:space="preserve">могут дробиться на еще более частные цели и т.д. Соответственно всякое достаточно крупное действие представляет собой последовательность действий более низкого порядка с переходами на разные "этажи" иерархической системы деиствий. Это можно продемонстрировать на любом примере.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Предположим</w:t>
      </w:r>
      <w:r>
        <w:t xml:space="preserve">, </w:t>
      </w:r>
      <w:r w:rsidRPr="00697DB6">
        <w:t>вы хотите позвонить в другой город. Чтобы осуществить это действие (1 порядка)</w:t>
      </w:r>
      <w:r>
        <w:t xml:space="preserve">, </w:t>
      </w:r>
      <w:r w:rsidRPr="00697DB6">
        <w:t>вам нужно совершить ряд частных действий (2 порядка): отправиться на переговорный пункт</w:t>
      </w:r>
      <w:r>
        <w:t xml:space="preserve">, </w:t>
      </w:r>
      <w:r w:rsidRPr="00697DB6">
        <w:t>найти подходящий автомат (если существует автоматическая связь с вашим городом)</w:t>
      </w:r>
      <w:r>
        <w:t xml:space="preserve">, </w:t>
      </w:r>
      <w:r w:rsidRPr="00697DB6">
        <w:t>занять очередь</w:t>
      </w:r>
      <w:r>
        <w:t xml:space="preserve">, </w:t>
      </w:r>
      <w:r w:rsidRPr="00697DB6">
        <w:t>приобрести телефонные жетоны и т. п. Попадая в кабину</w:t>
      </w:r>
      <w:r>
        <w:t xml:space="preserve">, </w:t>
      </w:r>
      <w:r w:rsidRPr="00697DB6">
        <w:t>вы должны осуществить следующее действие в этом ряду: соединиться с абонентом. Но для этого вам придется выполнить ряд еще более мелких действий (III порядка): опустить монету</w:t>
      </w:r>
      <w:r>
        <w:t xml:space="preserve">, </w:t>
      </w:r>
      <w:r w:rsidRPr="00697DB6">
        <w:t>нажать кнопку</w:t>
      </w:r>
      <w:r>
        <w:t xml:space="preserve">, </w:t>
      </w:r>
      <w:r w:rsidRPr="00697DB6">
        <w:t>дождаться гудка</w:t>
      </w:r>
      <w:r>
        <w:t xml:space="preserve">, </w:t>
      </w:r>
      <w:r w:rsidRPr="00697DB6">
        <w:t xml:space="preserve">набрать определенную цифру и т. д.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 xml:space="preserve">В качестве другого примера описания последовательности частных действий приведу короткий отрывок из рассказа Э. Хемингуэя "На Биг Ривер".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Это один из ранних рассказов писателя</w:t>
      </w:r>
      <w:r>
        <w:t xml:space="preserve">, </w:t>
      </w:r>
      <w:r w:rsidRPr="00697DB6">
        <w:t xml:space="preserve">написанный в очень интересном стиле. Вы сейчас это почувствуете.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В нем идет речь о том</w:t>
      </w:r>
      <w:r>
        <w:t xml:space="preserve">, </w:t>
      </w:r>
      <w:r w:rsidRPr="00697DB6">
        <w:t>как молодой человек (по-видимому</w:t>
      </w:r>
      <w:r>
        <w:t xml:space="preserve">, </w:t>
      </w:r>
      <w:r w:rsidRPr="00697DB6">
        <w:t>это сам автор) проводит отпуск на реке</w:t>
      </w:r>
      <w:r>
        <w:t xml:space="preserve">, </w:t>
      </w:r>
      <w:r w:rsidRPr="00697DB6">
        <w:t xml:space="preserve">где он живет один и ловит форель.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"Ник взял пустую бутылку и спустился к реке "..." Ник хотел наловить кузнечиков для наживки</w:t>
      </w:r>
      <w:r>
        <w:t xml:space="preserve">, </w:t>
      </w:r>
      <w:r w:rsidRPr="00697DB6">
        <w:t>раньше</w:t>
      </w:r>
      <w:r>
        <w:t xml:space="preserve">, </w:t>
      </w:r>
      <w:r w:rsidRPr="00697DB6">
        <w:t>чем солнце обсушит траву. "..." Он перевернул поваленное дерево</w:t>
      </w:r>
      <w:r>
        <w:t xml:space="preserve">, </w:t>
      </w:r>
      <w:r w:rsidRPr="00697DB6">
        <w:t>и там</w:t>
      </w:r>
      <w:r>
        <w:t xml:space="preserve">, </w:t>
      </w:r>
      <w:r w:rsidRPr="00697DB6">
        <w:t>под прикрытием</w:t>
      </w:r>
      <w:r>
        <w:t xml:space="preserve">, </w:t>
      </w:r>
      <w:r w:rsidRPr="00697DB6">
        <w:t>кузнечики сидели сотнями. Здесь был их дом. Ник набрал в бутылку не меньше пятидесяти штук коричневых</w:t>
      </w:r>
      <w:r>
        <w:t xml:space="preserve">, </w:t>
      </w:r>
      <w:r w:rsidRPr="00697DB6">
        <w:t xml:space="preserve">среднего размера "..." Ник перекатил бревно на прежнее место "..."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Бутылку</w:t>
      </w:r>
      <w:r>
        <w:t xml:space="preserve">, </w:t>
      </w:r>
      <w:r w:rsidRPr="00697DB6">
        <w:t>полную прыгающих кузнечиков</w:t>
      </w:r>
      <w:r>
        <w:t xml:space="preserve">, </w:t>
      </w:r>
      <w:r w:rsidRPr="00697DB6">
        <w:t>Ник прислонил к сосне. Он проворно смешал немного гречневой муки с водой</w:t>
      </w:r>
      <w:r>
        <w:t xml:space="preserve">, </w:t>
      </w:r>
      <w:r w:rsidRPr="00697DB6">
        <w:t>чашку муки на чашку воды</w:t>
      </w:r>
      <w:r>
        <w:t xml:space="preserve">, </w:t>
      </w:r>
      <w:r w:rsidRPr="00697DB6">
        <w:t>и замесил тесто. Он всыпал горсть кофе в кофейник</w:t>
      </w:r>
      <w:r>
        <w:t xml:space="preserve">, </w:t>
      </w:r>
      <w:r w:rsidRPr="00697DB6">
        <w:t>добыл кусок сала из банки и бросил его на горячую сковороду. Потом в зашипевшее сало он осторожно налил теста... Ник взял чистую сосновую щепку и подсунул ее под лепешку</w:t>
      </w:r>
      <w:r>
        <w:t xml:space="preserve">, </w:t>
      </w:r>
      <w:r w:rsidRPr="00697DB6">
        <w:t>уже подрумяненную снизу</w:t>
      </w:r>
      <w:r>
        <w:t xml:space="preserve">, </w:t>
      </w:r>
      <w:r w:rsidRPr="00697DB6">
        <w:t>он встряхнул сковороду и лепешка отделилась от дна. "Только бы не разорвать"</w:t>
      </w:r>
      <w:r>
        <w:t xml:space="preserve">, </w:t>
      </w:r>
      <w:r w:rsidRPr="00697DB6">
        <w:t xml:space="preserve">- подумал Ник. Он подсунул щепку как можно дальше под лепешку и перевернул ее на другой бок. Она зашипела.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"..." Ник достал свой спиннинг из кожаного чехла</w:t>
      </w:r>
      <w:r>
        <w:t xml:space="preserve">, </w:t>
      </w:r>
      <w:r w:rsidRPr="00697DB6">
        <w:t>свинтил удилище</w:t>
      </w:r>
      <w:r>
        <w:t xml:space="preserve">, </w:t>
      </w:r>
      <w:r w:rsidRPr="00697DB6">
        <w:t>а чехол засунул обратно в палатку. Он надел катушку и стал наматывать на нее лесу. Лесу приходилось при этом перехватывать из руки в руку</w:t>
      </w:r>
      <w:r>
        <w:t xml:space="preserve">, </w:t>
      </w:r>
      <w:r w:rsidRPr="00697DB6">
        <w:t xml:space="preserve">иначе она разматывалась от собственной тяжести".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Вы видите</w:t>
      </w:r>
      <w:r>
        <w:t xml:space="preserve">, </w:t>
      </w:r>
      <w:r w:rsidRPr="00697DB6">
        <w:t>весь рассказ (я выбрала случайные отрывки) написан в особом стиле</w:t>
      </w:r>
      <w:r>
        <w:t xml:space="preserve">, </w:t>
      </w:r>
      <w:r w:rsidRPr="00697DB6">
        <w:t>а именно: в нем как бы через лупу времени рассматриваются последовательные действия героя</w:t>
      </w:r>
      <w:r>
        <w:t xml:space="preserve">, </w:t>
      </w:r>
      <w:r w:rsidRPr="00697DB6">
        <w:t>включая самые мелкие. По-видимому</w:t>
      </w:r>
      <w:r>
        <w:t xml:space="preserve">, </w:t>
      </w:r>
      <w:r w:rsidRPr="00697DB6">
        <w:t>используя этот прием</w:t>
      </w:r>
      <w:r>
        <w:t xml:space="preserve">, </w:t>
      </w:r>
      <w:r w:rsidRPr="00697DB6">
        <w:t>Э. Хемингуэй решает специальную художественную задачу</w:t>
      </w:r>
      <w:r>
        <w:t xml:space="preserve"> - </w:t>
      </w:r>
      <w:r w:rsidRPr="00697DB6">
        <w:t>отразить атмосферу покоя</w:t>
      </w:r>
      <w:r>
        <w:t xml:space="preserve">, </w:t>
      </w:r>
      <w:r w:rsidRPr="00697DB6">
        <w:t>безмятежного отдыха и того удовольствия</w:t>
      </w:r>
      <w:r>
        <w:t xml:space="preserve">, </w:t>
      </w:r>
      <w:r w:rsidRPr="00697DB6">
        <w:t>которое испытывает герой</w:t>
      </w:r>
      <w:r>
        <w:t xml:space="preserve">, </w:t>
      </w:r>
      <w:r w:rsidRPr="00697DB6">
        <w:t>переживая каждое мелкое событие. Для нас же этот рассказ хорошо иллюстрирует то теоретическое положение</w:t>
      </w:r>
      <w:r>
        <w:t xml:space="preserve">, </w:t>
      </w:r>
      <w:r w:rsidRPr="00697DB6">
        <w:t>что деятельность представляет собой последовательность действий</w:t>
      </w:r>
      <w:r>
        <w:t xml:space="preserve">, </w:t>
      </w:r>
      <w:r w:rsidRPr="00697DB6">
        <w:t xml:space="preserve">каждое из которых может дробиться на действия более низкого порядка.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Я представляю вам возможность разобрать самим</w:t>
      </w:r>
      <w:r>
        <w:t xml:space="preserve">, </w:t>
      </w:r>
      <w:r w:rsidRPr="00697DB6">
        <w:t>какие действия</w:t>
      </w:r>
      <w:r>
        <w:t xml:space="preserve">, </w:t>
      </w:r>
      <w:r w:rsidRPr="00697DB6">
        <w:t>в какой последовательности и в какой иерархической соподчиненности вы должны произвести</w:t>
      </w:r>
      <w:r>
        <w:t xml:space="preserve">, </w:t>
      </w:r>
      <w:r w:rsidRPr="00697DB6">
        <w:t>чтобы совершить прогулку за город</w:t>
      </w:r>
      <w:r>
        <w:t xml:space="preserve">, </w:t>
      </w:r>
      <w:r w:rsidRPr="00697DB6">
        <w:t>подготовить доклад к семинару</w:t>
      </w:r>
      <w:r>
        <w:t xml:space="preserve">, </w:t>
      </w:r>
      <w:r w:rsidRPr="00697DB6">
        <w:t xml:space="preserve">выпустить стенгазету и т.п.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Говоря о сложных составных действиях</w:t>
      </w:r>
      <w:r>
        <w:t xml:space="preserve">, </w:t>
      </w:r>
      <w:r w:rsidRPr="00697DB6">
        <w:t>следует отметить</w:t>
      </w:r>
      <w:r>
        <w:t xml:space="preserve">, </w:t>
      </w:r>
      <w:r w:rsidRPr="00697DB6">
        <w:t>что конкретный набор и последовательность частных действий диктуются логикой социальной и предметной среды. В самом деле</w:t>
      </w:r>
      <w:r>
        <w:t xml:space="preserve">, </w:t>
      </w:r>
      <w:r w:rsidRPr="00697DB6">
        <w:t>чтобы наловить кузнечиков</w:t>
      </w:r>
      <w:r>
        <w:t xml:space="preserve">, </w:t>
      </w:r>
      <w:r w:rsidRPr="00697DB6">
        <w:t>нужно обязательно учесть их образ жизни и поведение. Если вы не соотнесете свои действия с устройством телефона-автомата</w:t>
      </w:r>
      <w:r>
        <w:t xml:space="preserve">, </w:t>
      </w:r>
      <w:r w:rsidRPr="00697DB6">
        <w:t xml:space="preserve">то никогда не свяжетесь с абонементом. Выпуск стенгазеты также предполагает определенный круг обязательных действий.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Опыт относительно состава и последовательности действий обычно передается в ходе обучения в форме правил</w:t>
      </w:r>
      <w:r>
        <w:t xml:space="preserve">, </w:t>
      </w:r>
      <w:r w:rsidRPr="00697DB6">
        <w:t>советов</w:t>
      </w:r>
      <w:r>
        <w:t xml:space="preserve">, </w:t>
      </w:r>
      <w:r w:rsidRPr="00697DB6">
        <w:t>инструкций</w:t>
      </w:r>
      <w:r>
        <w:t xml:space="preserve">, </w:t>
      </w:r>
      <w:r w:rsidRPr="00697DB6">
        <w:t>программ. Вероятно</w:t>
      </w:r>
      <w:r>
        <w:t xml:space="preserve">, </w:t>
      </w:r>
      <w:r w:rsidRPr="00697DB6">
        <w:t>вы уже столкнулись с одним случаем передачи такого опыта в первую неделю занятий на факультете</w:t>
      </w:r>
      <w:r>
        <w:t xml:space="preserve">, </w:t>
      </w:r>
      <w:r w:rsidRPr="00697DB6">
        <w:t xml:space="preserve">когда вас знакомили с правилами поиска и получения в библиотеке нужной книги.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Все сказанное до сих пор относилось к тому</w:t>
      </w:r>
      <w:r>
        <w:t xml:space="preserve">, </w:t>
      </w:r>
      <w:r w:rsidRPr="00697DB6">
        <w:t>что человек делает. Теперь перейдем к обсуждению того</w:t>
      </w:r>
      <w:r>
        <w:t xml:space="preserve">, </w:t>
      </w:r>
      <w:r w:rsidRPr="00697DB6">
        <w:t>как</w:t>
      </w:r>
      <w:r>
        <w:t xml:space="preserve">, </w:t>
      </w:r>
      <w:r w:rsidRPr="00697DB6">
        <w:t>каким способом совершается действие. Соответственно мы обращаемся к операциям</w:t>
      </w:r>
      <w:r>
        <w:t xml:space="preserve">, </w:t>
      </w:r>
      <w:r w:rsidRPr="00697DB6">
        <w:t>которые образуют по отношению к действиям следующий</w:t>
      </w:r>
      <w:r>
        <w:t xml:space="preserve">, </w:t>
      </w:r>
      <w:r w:rsidRPr="00697DB6">
        <w:t xml:space="preserve">нижележащий уровень.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Согласно определению</w:t>
      </w:r>
      <w:r>
        <w:t xml:space="preserve">, </w:t>
      </w:r>
      <w:r w:rsidRPr="00697DB6">
        <w:t xml:space="preserve">операцией называется способ выполнения действия.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Приведу несколько простых примеров. Перемножить два двузначных числа вы можете в уме и письменно</w:t>
      </w:r>
      <w:r>
        <w:t xml:space="preserve">, </w:t>
      </w:r>
      <w:r w:rsidRPr="00697DB6">
        <w:t xml:space="preserve">решая пример "в столбик". Это будут два разных способа выполнения одного и того же арифметического действия или две разные операции.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Говорят</w:t>
      </w:r>
      <w:r>
        <w:t xml:space="preserve">, </w:t>
      </w:r>
      <w:r w:rsidRPr="00697DB6">
        <w:t>женский способ вдевания нитки в иголку состоит в том</w:t>
      </w:r>
      <w:r>
        <w:t xml:space="preserve">, </w:t>
      </w:r>
      <w:r w:rsidRPr="00697DB6">
        <w:t>что нитка вдвигается в ушко иголки</w:t>
      </w:r>
      <w:r>
        <w:t xml:space="preserve">, </w:t>
      </w:r>
      <w:r w:rsidRPr="00697DB6">
        <w:t>а мужчины</w:t>
      </w:r>
      <w:r>
        <w:t xml:space="preserve">, </w:t>
      </w:r>
      <w:r w:rsidRPr="00697DB6">
        <w:t>будто бы</w:t>
      </w:r>
      <w:r>
        <w:t xml:space="preserve">, - </w:t>
      </w:r>
      <w:r w:rsidRPr="00697DB6">
        <w:t>ушко надвигают на нитку. Это тоже разные операции</w:t>
      </w:r>
      <w:r>
        <w:t xml:space="preserve">, </w:t>
      </w:r>
      <w:r w:rsidRPr="00697DB6">
        <w:t xml:space="preserve">в данном случае двигательные.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Еще пример: вы хотите найти определенное место в книге</w:t>
      </w:r>
      <w:r>
        <w:t xml:space="preserve">, </w:t>
      </w:r>
      <w:r w:rsidRPr="00697DB6">
        <w:t>но обнаруживаете</w:t>
      </w:r>
      <w:r>
        <w:t xml:space="preserve">, </w:t>
      </w:r>
      <w:r w:rsidRPr="00697DB6">
        <w:t>что закладка</w:t>
      </w:r>
      <w:r>
        <w:t xml:space="preserve">, </w:t>
      </w:r>
      <w:r w:rsidRPr="00697DB6">
        <w:t>которую вы раньше положили</w:t>
      </w:r>
      <w:r>
        <w:t xml:space="preserve">, </w:t>
      </w:r>
      <w:r w:rsidRPr="00697DB6">
        <w:t>выпала. Вы вынуждены прибегнуть к другому способу отыскания нужного абзаца: либо попытаться вспомнить номер страницы</w:t>
      </w:r>
      <w:r>
        <w:t xml:space="preserve">, </w:t>
      </w:r>
      <w:r w:rsidRPr="00697DB6">
        <w:t>либо</w:t>
      </w:r>
      <w:r>
        <w:t xml:space="preserve">, </w:t>
      </w:r>
      <w:r w:rsidRPr="00697DB6">
        <w:t>перелистывая книгу</w:t>
      </w:r>
      <w:r>
        <w:t xml:space="preserve">, </w:t>
      </w:r>
      <w:r w:rsidRPr="00697DB6">
        <w:t xml:space="preserve">пробегать глазами каждую страницу и т. п. Опять несколько разных способов достижения одной и той же цели.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Как видно</w:t>
      </w:r>
      <w:r>
        <w:t xml:space="preserve">, </w:t>
      </w:r>
      <w:r w:rsidRPr="00697DB6">
        <w:t>операции характеризуют техническую сторону выполнения действий</w:t>
      </w:r>
      <w:r>
        <w:t xml:space="preserve">, </w:t>
      </w:r>
      <w:r w:rsidRPr="00697DB6">
        <w:t>и то</w:t>
      </w:r>
      <w:r>
        <w:t xml:space="preserve">, </w:t>
      </w:r>
      <w:r w:rsidRPr="00697DB6">
        <w:t>что называется "техникой"</w:t>
      </w:r>
      <w:r>
        <w:t xml:space="preserve">, </w:t>
      </w:r>
      <w:r w:rsidRPr="00697DB6">
        <w:t>ловкостью</w:t>
      </w:r>
      <w:r>
        <w:t xml:space="preserve">, </w:t>
      </w:r>
      <w:r w:rsidRPr="00697DB6">
        <w:t>сноровкой</w:t>
      </w:r>
      <w:r>
        <w:t xml:space="preserve">, </w:t>
      </w:r>
      <w:r w:rsidRPr="00697DB6">
        <w:t xml:space="preserve">относится почти исключительно к уровню операций.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От чего же зависит характер используемых операций? Обобщенный ответ таков: от условий</w:t>
      </w:r>
      <w:r>
        <w:t xml:space="preserve">, </w:t>
      </w:r>
      <w:r w:rsidRPr="00697DB6">
        <w:t>в которых совершается действие. Если действие отвечает собственно цели</w:t>
      </w:r>
      <w:r>
        <w:t xml:space="preserve">, </w:t>
      </w:r>
      <w:r w:rsidRPr="00697DB6">
        <w:t>то операция отвечает условиям</w:t>
      </w:r>
      <w:r>
        <w:t xml:space="preserve">, </w:t>
      </w:r>
      <w:r w:rsidRPr="00697DB6">
        <w:t>в которых эта цель дана. При этом под "условиями" подразумеваются как внешние обстоятельства</w:t>
      </w:r>
      <w:r>
        <w:t xml:space="preserve">, </w:t>
      </w:r>
      <w:r w:rsidRPr="00697DB6">
        <w:t>так и возможности</w:t>
      </w:r>
      <w:r>
        <w:t xml:space="preserve">, </w:t>
      </w:r>
      <w:r w:rsidRPr="00697DB6">
        <w:t>или внутренние средства</w:t>
      </w:r>
      <w:r>
        <w:t xml:space="preserve">, </w:t>
      </w:r>
      <w:r w:rsidRPr="00697DB6">
        <w:t xml:space="preserve">самого действующего субъекта.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Цель</w:t>
      </w:r>
      <w:r>
        <w:t xml:space="preserve">, </w:t>
      </w:r>
      <w:r w:rsidRPr="00697DB6">
        <w:t>данная в определенных условиях в теории деятельности</w:t>
      </w:r>
      <w:r>
        <w:t xml:space="preserve">, </w:t>
      </w:r>
      <w:r w:rsidRPr="00697DB6">
        <w:t>называется задачей. Описывая процесс решения задачи</w:t>
      </w:r>
      <w:r>
        <w:t xml:space="preserve">, </w:t>
      </w:r>
      <w:r w:rsidRPr="00697DB6">
        <w:t>необходимо указывать и действия</w:t>
      </w:r>
      <w:r>
        <w:t xml:space="preserve">, </w:t>
      </w:r>
      <w:r w:rsidRPr="00697DB6">
        <w:t>и операции</w:t>
      </w:r>
      <w:r>
        <w:t xml:space="preserve">, </w:t>
      </w:r>
      <w:r w:rsidRPr="00697DB6">
        <w:t>реализующие их. О действии без операций</w:t>
      </w:r>
      <w:r>
        <w:t xml:space="preserve">, </w:t>
      </w:r>
      <w:r w:rsidRPr="00697DB6">
        <w:t>или о действии</w:t>
      </w:r>
      <w:r>
        <w:t xml:space="preserve">, </w:t>
      </w:r>
      <w:r w:rsidRPr="00697DB6">
        <w:t>абстрагированном от операций</w:t>
      </w:r>
      <w:r>
        <w:t xml:space="preserve">, </w:t>
      </w:r>
      <w:r w:rsidRPr="00697DB6">
        <w:t>возможно говорить</w:t>
      </w:r>
      <w:r>
        <w:t xml:space="preserve">, </w:t>
      </w:r>
      <w:r w:rsidRPr="00697DB6">
        <w:t>пожалуй</w:t>
      </w:r>
      <w:r>
        <w:t xml:space="preserve">, </w:t>
      </w:r>
      <w:r w:rsidRPr="00697DB6">
        <w:t xml:space="preserve">только на этапе планирования.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 xml:space="preserve">Сказанное можно изобразить следующими простыми схемами: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 xml:space="preserve">Планируемое действие C-D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Осуществляющееся действие C(усл.) (т.е. задача)</w:t>
      </w:r>
      <w:r>
        <w:t xml:space="preserve"> - </w:t>
      </w:r>
      <w:r w:rsidRPr="00697DB6">
        <w:t xml:space="preserve">D(опер.)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Перейдем к психологической характеристике операций. Главное их свойство состоит в том</w:t>
      </w:r>
      <w:r>
        <w:t xml:space="preserve">, </w:t>
      </w:r>
      <w:r w:rsidRPr="00697DB6">
        <w:t>что они мало осознаются или совсем не осознаются. Этим операции принципиально отличаются от действий</w:t>
      </w:r>
      <w:r>
        <w:t xml:space="preserve">, </w:t>
      </w:r>
      <w:r w:rsidRPr="00697DB6">
        <w:t>которые предполагают и сознаваемую цель</w:t>
      </w:r>
      <w:r>
        <w:t xml:space="preserve">, </w:t>
      </w:r>
      <w:r w:rsidRPr="00697DB6">
        <w:t xml:space="preserve">и сознательный контроль за протеканием действия.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По существу</w:t>
      </w:r>
      <w:r>
        <w:t xml:space="preserve">, </w:t>
      </w:r>
      <w:r w:rsidRPr="00697DB6">
        <w:t xml:space="preserve">уровень операций заполнен уже известными вам автоматическими действиями и навыками. Характеристики последних есть одновременно и характеристики операций.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Давайте же воспроизведем ряд известным нам положений</w:t>
      </w:r>
      <w:r>
        <w:t xml:space="preserve">, </w:t>
      </w:r>
      <w:r w:rsidRPr="00697DB6">
        <w:t>только на новом языке</w:t>
      </w:r>
      <w:r>
        <w:t xml:space="preserve">, </w:t>
      </w:r>
      <w:r w:rsidRPr="00697DB6">
        <w:t xml:space="preserve">предлагаемом теорией деятельности.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Операции бывают двух родов: одни возникают путем адаптации</w:t>
      </w:r>
      <w:r>
        <w:t xml:space="preserve">, </w:t>
      </w:r>
      <w:r w:rsidRPr="00697DB6">
        <w:t>прилаживания</w:t>
      </w:r>
      <w:r>
        <w:t xml:space="preserve">, </w:t>
      </w:r>
      <w:r w:rsidRPr="00697DB6">
        <w:t xml:space="preserve">непосредственного подражания; другие возникают из действий путем их автоматизации. Это первый тезис.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 xml:space="preserve">Второй тезис: операции первого рода практически не осознаются и не могут быть вызваны в сознании даже при специальных усилиях. Операции второго рода находятся на границе сознания. Они как бы подстораживаются сознанием и легко могут стать актуально сознаваемыми.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Третий тезис: всякое сложное действие состоит из слоя действий и слоя "подстилающих" их операций. То</w:t>
      </w:r>
      <w:r>
        <w:t xml:space="preserve">, </w:t>
      </w:r>
      <w:r w:rsidRPr="00697DB6">
        <w:t>что было сказано в отношении нефиксированности границы</w:t>
      </w:r>
      <w:r>
        <w:t xml:space="preserve">, </w:t>
      </w:r>
      <w:r w:rsidRPr="00697DB6">
        <w:t>проходящей в каждом сложном действии между актуально сознаваемым и неосознаваемым</w:t>
      </w:r>
      <w:r>
        <w:t xml:space="preserve">, </w:t>
      </w:r>
      <w:r w:rsidRPr="00697DB6">
        <w:t>означает подвижность границы</w:t>
      </w:r>
      <w:r>
        <w:t xml:space="preserve">, </w:t>
      </w:r>
      <w:r w:rsidRPr="00697DB6">
        <w:t xml:space="preserve">которая отделяет слой действий от слоя операций. Движение этой границы вверх означает превращение некоторых действий (в основном наиболее элементарных) в операции. В таких случаях происходит укрупнение единиц деятельности.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Движение границы вниз означает</w:t>
      </w:r>
      <w:r>
        <w:t xml:space="preserve">, </w:t>
      </w:r>
      <w:r w:rsidRPr="00697DB6">
        <w:t>наоборот</w:t>
      </w:r>
      <w:r>
        <w:t xml:space="preserve">, </w:t>
      </w:r>
      <w:r w:rsidRPr="00697DB6">
        <w:t>превращение операций в действия</w:t>
      </w:r>
      <w:r>
        <w:t xml:space="preserve">, </w:t>
      </w:r>
      <w:r w:rsidRPr="00697DB6">
        <w:t>или</w:t>
      </w:r>
      <w:r>
        <w:t xml:space="preserve">, </w:t>
      </w:r>
      <w:r w:rsidRPr="00697DB6">
        <w:t>что то же самое</w:t>
      </w:r>
      <w:r>
        <w:t xml:space="preserve">, </w:t>
      </w:r>
      <w:r w:rsidRPr="00697DB6">
        <w:t xml:space="preserve">дробление деятельности на более мелкие единицы. Рассмотрим какой-нибудь пример.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Предположим</w:t>
      </w:r>
      <w:r>
        <w:t xml:space="preserve">, </w:t>
      </w:r>
      <w:r w:rsidRPr="00697DB6">
        <w:t>в ходе дискуссии у вас возникла одна мысль</w:t>
      </w:r>
      <w:r>
        <w:t xml:space="preserve">, </w:t>
      </w:r>
      <w:r w:rsidRPr="00697DB6">
        <w:t>и вы ее высказали</w:t>
      </w:r>
      <w:r>
        <w:t xml:space="preserve">, </w:t>
      </w:r>
      <w:r w:rsidRPr="00697DB6">
        <w:t>заботясь в основном о ее содержании</w:t>
      </w:r>
      <w:r>
        <w:t xml:space="preserve">, </w:t>
      </w:r>
      <w:r w:rsidRPr="00697DB6">
        <w:t>а не о способе выражения. Вы совершили действие</w:t>
      </w:r>
      <w:r>
        <w:t xml:space="preserve">, </w:t>
      </w:r>
      <w:r w:rsidRPr="00697DB6">
        <w:t>которое было обеспечено многими операциями</w:t>
      </w:r>
      <w:r>
        <w:t xml:space="preserve"> - </w:t>
      </w:r>
      <w:r w:rsidRPr="00697DB6">
        <w:t>умственными</w:t>
      </w:r>
      <w:r>
        <w:t xml:space="preserve">, </w:t>
      </w:r>
      <w:r w:rsidRPr="00697DB6">
        <w:t>речевыми</w:t>
      </w:r>
      <w:r>
        <w:t xml:space="preserve">, </w:t>
      </w:r>
      <w:r w:rsidRPr="00697DB6">
        <w:t>артикуляционными и т.п. Все вместе они реализовали действие</w:t>
      </w:r>
      <w:r>
        <w:t xml:space="preserve"> - </w:t>
      </w:r>
      <w:r w:rsidRPr="00697DB6">
        <w:t xml:space="preserve">высказывание мысли.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Но предположим</w:t>
      </w:r>
      <w:r>
        <w:t xml:space="preserve">, </w:t>
      </w:r>
      <w:r w:rsidRPr="00697DB6">
        <w:t>что вы не смогли для выражения мысли сразу подобрать нужного слова. Тогда вы направляете усилия на поиск его и наконец находите. То</w:t>
      </w:r>
      <w:r>
        <w:t xml:space="preserve">, </w:t>
      </w:r>
      <w:r w:rsidRPr="00697DB6">
        <w:t>что раньше происходило на уровне операций (подбор слов)</w:t>
      </w:r>
      <w:r>
        <w:t xml:space="preserve">, </w:t>
      </w:r>
      <w:r w:rsidRPr="00697DB6">
        <w:t>стало действием: граница сдвинулась вниз. Но снова предположим</w:t>
      </w:r>
      <w:r>
        <w:t xml:space="preserve">, </w:t>
      </w:r>
      <w:r w:rsidRPr="00697DB6">
        <w:t>что</w:t>
      </w:r>
      <w:r>
        <w:t xml:space="preserve">, </w:t>
      </w:r>
      <w:r w:rsidRPr="00697DB6">
        <w:t>произнося слово</w:t>
      </w:r>
      <w:r>
        <w:t xml:space="preserve">, </w:t>
      </w:r>
      <w:r w:rsidRPr="00697DB6">
        <w:t>вы сделали оговорку; тогда вы повторяете это слово</w:t>
      </w:r>
      <w:r>
        <w:t xml:space="preserve">, </w:t>
      </w:r>
      <w:r w:rsidRPr="00697DB6">
        <w:t>следя за правильным его произношением. Действием стал еще более мелкий акт</w:t>
      </w:r>
      <w:r>
        <w:t xml:space="preserve"> - </w:t>
      </w:r>
      <w:r w:rsidRPr="00697DB6">
        <w:t>собственно артикуляция слова</w:t>
      </w:r>
      <w:r>
        <w:t xml:space="preserve">, </w:t>
      </w:r>
      <w:r w:rsidRPr="00697DB6">
        <w:t>который</w:t>
      </w:r>
      <w:r>
        <w:t xml:space="preserve">, </w:t>
      </w:r>
      <w:r w:rsidRPr="00697DB6">
        <w:t>как правило</w:t>
      </w:r>
      <w:r>
        <w:t xml:space="preserve">, </w:t>
      </w:r>
      <w:r w:rsidRPr="00697DB6">
        <w:t>лежит в глубинных слоях операций. Иными словами</w:t>
      </w:r>
      <w:r>
        <w:t xml:space="preserve">, </w:t>
      </w:r>
      <w:r w:rsidRPr="00697DB6">
        <w:t>граница</w:t>
      </w:r>
      <w:r>
        <w:t xml:space="preserve">, </w:t>
      </w:r>
      <w:r w:rsidRPr="00697DB6">
        <w:t>отделяющая действия от операций</w:t>
      </w:r>
      <w:r>
        <w:t xml:space="preserve">, </w:t>
      </w:r>
      <w:r w:rsidRPr="00697DB6">
        <w:t xml:space="preserve">спустилась еще ниже.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Наверное</w:t>
      </w:r>
      <w:r>
        <w:t xml:space="preserve">, </w:t>
      </w:r>
      <w:r w:rsidRPr="00697DB6">
        <w:t>каждый из вас наблюдал при изучении иностранного языка противоположную динамику: в самом начале обучения произнесение отдельного слова и даже отдельного звука</w:t>
      </w:r>
      <w:r>
        <w:t xml:space="preserve"> - </w:t>
      </w:r>
      <w:r w:rsidRPr="00697DB6">
        <w:t>мелкое</w:t>
      </w:r>
      <w:r>
        <w:t xml:space="preserve">, </w:t>
      </w:r>
      <w:r w:rsidRPr="00697DB6">
        <w:t>но самостоятельное действие; на стадии же свободного владения языком практически все фонетические</w:t>
      </w:r>
      <w:r>
        <w:t xml:space="preserve">, </w:t>
      </w:r>
      <w:r w:rsidRPr="00697DB6">
        <w:t xml:space="preserve">лексические и грамматические проблемы решаются на уровне операций.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Теперь вы можете справедливо спросить: а как же узнать</w:t>
      </w:r>
      <w:r>
        <w:t xml:space="preserve">, </w:t>
      </w:r>
      <w:r w:rsidRPr="00697DB6">
        <w:t>где в каждом конкретном случае</w:t>
      </w:r>
      <w:r>
        <w:t xml:space="preserve">, </w:t>
      </w:r>
      <w:r w:rsidRPr="00697DB6">
        <w:t>в каждый данный момент проходит граница</w:t>
      </w:r>
      <w:r>
        <w:t xml:space="preserve">, </w:t>
      </w:r>
      <w:r w:rsidRPr="00697DB6">
        <w:t xml:space="preserve">отделяющая действие от операций?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Вопрос этот очень важный. Поскольку действие есть единица деятельности</w:t>
      </w:r>
      <w:r>
        <w:t xml:space="preserve">, </w:t>
      </w:r>
      <w:r w:rsidRPr="00697DB6">
        <w:t>то ответ на него позволит установить</w:t>
      </w:r>
      <w:r>
        <w:t xml:space="preserve">, </w:t>
      </w:r>
      <w:r w:rsidRPr="00697DB6">
        <w:t>какими единицами работает сейчас человек. Последнее же существенно не только в теоретическом</w:t>
      </w:r>
      <w:r>
        <w:t xml:space="preserve">, </w:t>
      </w:r>
      <w:r w:rsidRPr="00697DB6">
        <w:t>но и в практическом отношении</w:t>
      </w:r>
      <w:r>
        <w:t xml:space="preserve">, </w:t>
      </w:r>
      <w:r w:rsidRPr="00697DB6">
        <w:t>так как дает возможность узнать</w:t>
      </w:r>
      <w:r>
        <w:t xml:space="preserve">, </w:t>
      </w:r>
      <w:r w:rsidRPr="00697DB6">
        <w:t>насколько человек продвинулся в обучении</w:t>
      </w:r>
      <w:r>
        <w:t xml:space="preserve">, </w:t>
      </w:r>
      <w:r w:rsidRPr="00697DB6">
        <w:t>насколько и чем "загружено" его сознание</w:t>
      </w:r>
      <w:r>
        <w:t xml:space="preserve">, </w:t>
      </w:r>
      <w:r w:rsidRPr="00697DB6">
        <w:t xml:space="preserve">находится ли он в состоянии утомления или эмоционального возбуждения (при которых происходит дробление действий).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Несмотря на чрезвычайную важность поставленного вопроса</w:t>
      </w:r>
      <w:r>
        <w:t xml:space="preserve">, </w:t>
      </w:r>
      <w:r w:rsidRPr="00697DB6">
        <w:t>психология не нашла пока на него ответа</w:t>
      </w:r>
      <w:r>
        <w:t xml:space="preserve">, </w:t>
      </w:r>
      <w:r w:rsidRPr="00697DB6">
        <w:t xml:space="preserve">и он является одной из проблем текущих экспериментальных исследований. Почему для экспериментальных исследований? Потому что умозрительно на него невозможно ответить.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В самом деле</w:t>
      </w:r>
      <w:r>
        <w:t xml:space="preserve">, </w:t>
      </w:r>
      <w:r w:rsidRPr="00697DB6">
        <w:t>здесь невозможно воспользоваться теоретическими признаками</w:t>
      </w:r>
      <w:r>
        <w:t xml:space="preserve">, </w:t>
      </w:r>
      <w:r w:rsidRPr="00697DB6">
        <w:t>которые заключены в определениях действий и операций. Например</w:t>
      </w:r>
      <w:r>
        <w:t xml:space="preserve">, </w:t>
      </w:r>
      <w:r w:rsidRPr="00697DB6">
        <w:t>определение операции как способа выполнения действия в данном случае не "работает"</w:t>
      </w:r>
      <w:r>
        <w:t xml:space="preserve">, </w:t>
      </w:r>
      <w:r w:rsidRPr="00697DB6">
        <w:t>потому что обратное утверждение неверно: не всякий способ есть операция. Так</w:t>
      </w:r>
      <w:r>
        <w:t xml:space="preserve">, </w:t>
      </w:r>
      <w:r w:rsidRPr="00697DB6">
        <w:t>частные действия вполне могут рассматриваться как способы выполнения более крупного действия</w:t>
      </w:r>
      <w:r>
        <w:t xml:space="preserve">, </w:t>
      </w:r>
      <w:r w:rsidRPr="00697DB6">
        <w:t>в состав которого они входят</w:t>
      </w:r>
      <w:r>
        <w:t xml:space="preserve">, </w:t>
      </w:r>
      <w:r w:rsidRPr="00697DB6">
        <w:t xml:space="preserve">но при этом они не перестают быть действиями.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Рассмотрим уже знакомые нам примеры. Позвонить в другой город можно разными способами: набрав номер автоматической связи или заказав разговор через телефонистку. Каждый из этих вариантов будет способом осуществления более крупного действия</w:t>
      </w:r>
      <w:r>
        <w:t xml:space="preserve">, </w:t>
      </w:r>
      <w:r w:rsidRPr="00697DB6">
        <w:t>цель которого</w:t>
      </w:r>
      <w:r>
        <w:t xml:space="preserve"> - </w:t>
      </w:r>
      <w:r w:rsidRPr="00697DB6">
        <w:t>связаться с абонентом. Каждый из этих способов будет отвечать условиям: например</w:t>
      </w:r>
      <w:r>
        <w:t xml:space="preserve">, </w:t>
      </w:r>
      <w:r w:rsidRPr="00697DB6">
        <w:t>если нет домашнего телефона</w:t>
      </w:r>
      <w:r>
        <w:t xml:space="preserve">, </w:t>
      </w:r>
      <w:r w:rsidRPr="00697DB6">
        <w:t>приходится идти на переговорный пункт и т. п. Это все условия</w:t>
      </w:r>
      <w:r>
        <w:t xml:space="preserve">, </w:t>
      </w:r>
      <w:r w:rsidRPr="00697DB6">
        <w:t>в которых происходит действие. Так что вроде бы все подходит для того</w:t>
      </w:r>
      <w:r>
        <w:t xml:space="preserve">, </w:t>
      </w:r>
      <w:r w:rsidRPr="00697DB6">
        <w:t>чтобы определить набор кода города или обращение к телефонистке как операцию. И тем не менее это будут действия</w:t>
      </w:r>
      <w:r>
        <w:t xml:space="preserve">, </w:t>
      </w:r>
      <w:r w:rsidRPr="00697DB6">
        <w:t>пусть частные</w:t>
      </w:r>
      <w:r>
        <w:t xml:space="preserve">, </w:t>
      </w:r>
      <w:r w:rsidRPr="00697DB6">
        <w:t>подчиненные более общей цели</w:t>
      </w:r>
      <w:r>
        <w:t xml:space="preserve">, </w:t>
      </w:r>
      <w:r w:rsidRPr="00697DB6">
        <w:t xml:space="preserve">но вполне сознательно планируемые и сознательно контролируемые действия.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Другой пример: совсем маленькое действие</w:t>
      </w:r>
      <w:r>
        <w:t xml:space="preserve">, </w:t>
      </w:r>
      <w:r w:rsidRPr="00697DB6">
        <w:t>которое описано в цитировавшемся рассказе Э.Хемингуэя</w:t>
      </w:r>
      <w:r>
        <w:t xml:space="preserve">, </w:t>
      </w:r>
      <w:r w:rsidRPr="00697DB6">
        <w:t>- переворачивание лепешки. Если вы помните</w:t>
      </w:r>
      <w:r>
        <w:t xml:space="preserve">, </w:t>
      </w:r>
      <w:r w:rsidRPr="00697DB6">
        <w:t>этот процесс описан с большими подробностями</w:t>
      </w:r>
      <w:r>
        <w:t xml:space="preserve">, </w:t>
      </w:r>
      <w:r w:rsidRPr="00697DB6">
        <w:t>которые включают подсовывание лучины</w:t>
      </w:r>
      <w:r>
        <w:t xml:space="preserve">, </w:t>
      </w:r>
      <w:r w:rsidRPr="00697DB6">
        <w:t>встряхивание сковородки</w:t>
      </w:r>
      <w:r>
        <w:t xml:space="preserve">, </w:t>
      </w:r>
      <w:r w:rsidRPr="00697DB6">
        <w:t xml:space="preserve">продвижение лучины дальше и т. п.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Конечно</w:t>
      </w:r>
      <w:r>
        <w:t xml:space="preserve">, </w:t>
      </w:r>
      <w:r w:rsidRPr="00697DB6">
        <w:t>приемы переворачивания лепешки вполне заслуживают лишь ранга операций и</w:t>
      </w:r>
      <w:r>
        <w:t xml:space="preserve">, </w:t>
      </w:r>
      <w:r w:rsidRPr="00697DB6">
        <w:t>как правило</w:t>
      </w:r>
      <w:r>
        <w:t xml:space="preserve">, </w:t>
      </w:r>
      <w:r w:rsidRPr="00697DB6">
        <w:t>таковыми и являются. Но в данном случае показано</w:t>
      </w:r>
      <w:r>
        <w:t xml:space="preserve">, </w:t>
      </w:r>
      <w:r w:rsidRPr="00697DB6">
        <w:t>что для героя рассказа каждый из этих мельчайших актов выступает как отдельное</w:t>
      </w:r>
      <w:r>
        <w:t xml:space="preserve">, </w:t>
      </w:r>
      <w:r w:rsidRPr="00697DB6">
        <w:t>самостоятельное действие. И если вы усомнитесь в этом</w:t>
      </w:r>
      <w:r>
        <w:t xml:space="preserve">, </w:t>
      </w:r>
      <w:r w:rsidRPr="00697DB6">
        <w:t>то я вам замечу</w:t>
      </w:r>
      <w:r>
        <w:t xml:space="preserve">, </w:t>
      </w:r>
      <w:r w:rsidRPr="00697DB6">
        <w:t>что уж по крайней мере для самого писателя эти акты существовали как осознаваемые действия</w:t>
      </w:r>
      <w:r>
        <w:t xml:space="preserve">, </w:t>
      </w:r>
      <w:r w:rsidRPr="00697DB6">
        <w:t>иначе он не смог бы их описать</w:t>
      </w:r>
      <w:r>
        <w:t xml:space="preserve">, </w:t>
      </w:r>
      <w:r w:rsidRPr="00697DB6">
        <w:t xml:space="preserve">да еще так рельефной живо.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Итак</w:t>
      </w:r>
      <w:r>
        <w:t xml:space="preserve">, </w:t>
      </w:r>
      <w:r w:rsidRPr="00697DB6">
        <w:t>ни статус "способа"</w:t>
      </w:r>
      <w:r>
        <w:t xml:space="preserve">, </w:t>
      </w:r>
      <w:r w:rsidRPr="00697DB6">
        <w:t>ни соотнесенность с условиями</w:t>
      </w:r>
      <w:r>
        <w:t xml:space="preserve">, </w:t>
      </w:r>
      <w:r w:rsidRPr="00697DB6">
        <w:t>ни величина</w:t>
      </w:r>
      <w:r>
        <w:t xml:space="preserve">, </w:t>
      </w:r>
      <w:r w:rsidRPr="00697DB6">
        <w:t>или масштаб акта не позволяют</w:t>
      </w:r>
      <w:r>
        <w:t xml:space="preserve">, </w:t>
      </w:r>
      <w:r w:rsidRPr="00697DB6">
        <w:t>безусловно</w:t>
      </w:r>
      <w:r>
        <w:t xml:space="preserve">, </w:t>
      </w:r>
      <w:r w:rsidRPr="00697DB6">
        <w:t>определить его деятельностный ранг</w:t>
      </w:r>
      <w:r>
        <w:t xml:space="preserve">, </w:t>
      </w:r>
      <w:r w:rsidRPr="00697DB6">
        <w:t>т.е. ответить на вопрос</w:t>
      </w:r>
      <w:r>
        <w:t xml:space="preserve">, </w:t>
      </w:r>
      <w:r w:rsidRPr="00697DB6">
        <w:t xml:space="preserve">является ли он действием или операцией.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Наиболее точный психологический признак</w:t>
      </w:r>
      <w:r>
        <w:t xml:space="preserve">, </w:t>
      </w:r>
      <w:r w:rsidRPr="00697DB6">
        <w:t>различающий действия и операции</w:t>
      </w:r>
      <w:r>
        <w:t xml:space="preserve"> - </w:t>
      </w:r>
      <w:r w:rsidRPr="00697DB6">
        <w:t>осознаваемость / неосознаваемость</w:t>
      </w:r>
      <w:r>
        <w:t xml:space="preserve">, </w:t>
      </w:r>
      <w:r w:rsidRPr="00697DB6">
        <w:t>в принципе может быть использован</w:t>
      </w:r>
      <w:r>
        <w:t xml:space="preserve">, </w:t>
      </w:r>
      <w:r w:rsidRPr="00697DB6">
        <w:t>однако</w:t>
      </w:r>
      <w:r>
        <w:t xml:space="preserve">, </w:t>
      </w:r>
      <w:r w:rsidRPr="00697DB6">
        <w:t>далеко не всегда. Он перестает работать как раз в пограничной зоне</w:t>
      </w:r>
      <w:r>
        <w:t xml:space="preserve">, </w:t>
      </w:r>
      <w:r w:rsidRPr="00697DB6">
        <w:t>вблизи границы</w:t>
      </w:r>
      <w:r>
        <w:t xml:space="preserve">, </w:t>
      </w:r>
      <w:r w:rsidRPr="00697DB6">
        <w:t>которая разделяет слой действий и операций. Чем дальше от этой границы</w:t>
      </w:r>
      <w:r>
        <w:t xml:space="preserve">, </w:t>
      </w:r>
      <w:r w:rsidRPr="00697DB6">
        <w:t>тем достовернее данные самонаблюдения: относительно представленности (или непредставленности) в сознании очень крупных или очень мелких актов субъект обычно не сомневается. Но в пограничной зоне становится существенной ситуативная динамика деятельностного процесса. И здесь уже сама попытка определить осознаваемость какого-либо акта может привести к его осознаванию</w:t>
      </w:r>
      <w:r>
        <w:t xml:space="preserve">, </w:t>
      </w:r>
      <w:r w:rsidRPr="00697DB6">
        <w:t xml:space="preserve">т.е. нарушить естественную структуру деятельности.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Единственный путь</w:t>
      </w:r>
      <w:r>
        <w:t xml:space="preserve">, </w:t>
      </w:r>
      <w:r w:rsidRPr="00697DB6">
        <w:t>который сейчас видится</w:t>
      </w:r>
      <w:r>
        <w:t xml:space="preserve">, - </w:t>
      </w:r>
      <w:r w:rsidRPr="00697DB6">
        <w:t>это использование объективных индикаторов</w:t>
      </w:r>
      <w:r>
        <w:t xml:space="preserve">, </w:t>
      </w:r>
      <w:r w:rsidRPr="00697DB6">
        <w:t>т.е. поведенческих и физиологических признаков</w:t>
      </w:r>
      <w:r>
        <w:t xml:space="preserve">, </w:t>
      </w:r>
      <w:r w:rsidRPr="00697DB6">
        <w:t xml:space="preserve">деятельного уровня текущего процесса. Попытки такого рода уже существуют.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Перейдем к последнему</w:t>
      </w:r>
      <w:r>
        <w:t xml:space="preserve">, </w:t>
      </w:r>
      <w:r w:rsidRPr="00697DB6">
        <w:t>самому низкому уровню в структуре деятельности</w:t>
      </w:r>
      <w:r>
        <w:t xml:space="preserve"> - </w:t>
      </w:r>
      <w:r w:rsidRPr="00697DB6">
        <w:t>психофизиологическим функциям. Говоря о том</w:t>
      </w:r>
      <w:r>
        <w:t xml:space="preserve">, </w:t>
      </w:r>
      <w:r w:rsidRPr="00697DB6">
        <w:t>что субъект осуществляет деятельность</w:t>
      </w:r>
      <w:r>
        <w:t xml:space="preserve">, </w:t>
      </w:r>
      <w:r w:rsidRPr="00697DB6">
        <w:t>нельзя забывать</w:t>
      </w:r>
      <w:r>
        <w:t xml:space="preserve">, </w:t>
      </w:r>
      <w:r w:rsidRPr="00697DB6">
        <w:t>что этот субъект представляет собой одновременно и организм с высокоорганизованной нервной системой</w:t>
      </w:r>
      <w:r>
        <w:t xml:space="preserve">, </w:t>
      </w:r>
      <w:r w:rsidRPr="00697DB6">
        <w:t>развитыми органами чувств</w:t>
      </w:r>
      <w:r>
        <w:t xml:space="preserve">, </w:t>
      </w:r>
      <w:r w:rsidRPr="00697DB6">
        <w:t>сложным опорно-двигательным аппаратом и т.п. По существу</w:t>
      </w:r>
      <w:r>
        <w:t xml:space="preserve">, </w:t>
      </w:r>
      <w:r w:rsidRPr="00697DB6">
        <w:t>психология никогда об этом и не забывала</w:t>
      </w:r>
      <w:r>
        <w:t xml:space="preserve">, </w:t>
      </w:r>
      <w:r w:rsidRPr="00697DB6">
        <w:t>но ей не удавалось органически включить работу мозговых механизмов в психическую деятельность. Эта работа рассматривалась</w:t>
      </w:r>
      <w:r>
        <w:t xml:space="preserve">, </w:t>
      </w:r>
      <w:r w:rsidRPr="00697DB6">
        <w:t>например</w:t>
      </w:r>
      <w:r>
        <w:t xml:space="preserve">, </w:t>
      </w:r>
      <w:r w:rsidRPr="00697DB6">
        <w:t xml:space="preserve">В. Вундтом параллельно с анализом процессов сознания.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Под психофизиологическими функциями в теории деятельности понимаются физиологические обеспечения психических процессов. К ним относятся ряд способностей нашего организма</w:t>
      </w:r>
      <w:r>
        <w:t xml:space="preserve">, </w:t>
      </w:r>
      <w:r w:rsidRPr="00697DB6">
        <w:t>такие</w:t>
      </w:r>
      <w:r>
        <w:t xml:space="preserve">, </w:t>
      </w:r>
      <w:r w:rsidRPr="00697DB6">
        <w:t>как способности к ощущению</w:t>
      </w:r>
      <w:r>
        <w:t xml:space="preserve">, </w:t>
      </w:r>
      <w:r w:rsidRPr="00697DB6">
        <w:t>к образованию и фиксации следов прошлых воздействий</w:t>
      </w:r>
      <w:r>
        <w:t xml:space="preserve">, </w:t>
      </w:r>
      <w:r w:rsidRPr="00697DB6">
        <w:t>моторная способность и др. Соответственно говорят о сенсорной</w:t>
      </w:r>
      <w:r>
        <w:t xml:space="preserve">, </w:t>
      </w:r>
      <w:r w:rsidRPr="00697DB6">
        <w:t>мнемической</w:t>
      </w:r>
      <w:r>
        <w:t xml:space="preserve">, </w:t>
      </w:r>
      <w:r w:rsidRPr="00697DB6">
        <w:t>моторной функциях К этому уровню относятся также врожденные механизмы закрепленные в морфологии нервной системы</w:t>
      </w:r>
      <w:r>
        <w:t xml:space="preserve">, </w:t>
      </w:r>
      <w:r w:rsidRPr="00697DB6">
        <w:t>и те</w:t>
      </w:r>
      <w:r>
        <w:t xml:space="preserve">, </w:t>
      </w:r>
      <w:r w:rsidRPr="00697DB6">
        <w:t xml:space="preserve">которые созревают в течение первых месяцев жизни.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Понятно</w:t>
      </w:r>
      <w:r>
        <w:t xml:space="preserve">, </w:t>
      </w:r>
      <w:r w:rsidRPr="00697DB6">
        <w:t>что граница между операциями-автоматизмами и психофизиологическими функциями достаточно условна</w:t>
      </w:r>
      <w:r>
        <w:t xml:space="preserve">, </w:t>
      </w:r>
      <w:r w:rsidRPr="00697DB6">
        <w:t>и здесь повторяется та же трудность четкого разделения соседних уровней</w:t>
      </w:r>
      <w:r>
        <w:t xml:space="preserve">, </w:t>
      </w:r>
      <w:r w:rsidRPr="00697DB6">
        <w:t>которая нам встретилась при обсуждении отношения операций и действий. Однако несмотря на это психофизиологические функции выделяются в самостоятельный уровень по причине их "организмического" характера. Они достаются субъекту деятельности</w:t>
      </w:r>
      <w:r>
        <w:t xml:space="preserve">, </w:t>
      </w:r>
      <w:r w:rsidRPr="00697DB6">
        <w:t>так сказать</w:t>
      </w:r>
      <w:r>
        <w:t xml:space="preserve">, </w:t>
      </w:r>
      <w:r w:rsidRPr="00697DB6">
        <w:t>от природы; он ничего не должен "делать"</w:t>
      </w:r>
      <w:r>
        <w:t xml:space="preserve">, </w:t>
      </w:r>
      <w:r w:rsidRPr="00697DB6">
        <w:t>чтобы их иметь</w:t>
      </w:r>
      <w:r>
        <w:t xml:space="preserve">, </w:t>
      </w:r>
      <w:r w:rsidRPr="00697DB6">
        <w:t xml:space="preserve">он находит их в себе готовыми к использованию.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Как же "вписываются" психофизиологические функции в деятельность? Можно сказать</w:t>
      </w:r>
      <w:r>
        <w:t xml:space="preserve">, </w:t>
      </w:r>
      <w:r w:rsidRPr="00697DB6">
        <w:t>что они составляют одновременно и необходимые предпосылки</w:t>
      </w:r>
      <w:r>
        <w:t xml:space="preserve">, </w:t>
      </w:r>
      <w:r w:rsidRPr="00697DB6">
        <w:t xml:space="preserve">и средства деятельности.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Возьмем для примера память. Когда человек ставит перед собой цель что-то запомнить</w:t>
      </w:r>
      <w:r>
        <w:t xml:space="preserve">, </w:t>
      </w:r>
      <w:r w:rsidRPr="00697DB6">
        <w:t>то он часто использует специальные приемы</w:t>
      </w:r>
      <w:r>
        <w:t xml:space="preserve">, </w:t>
      </w:r>
      <w:r w:rsidRPr="00697DB6">
        <w:t>или действия</w:t>
      </w:r>
      <w:r>
        <w:t xml:space="preserve">, </w:t>
      </w:r>
      <w:r w:rsidRPr="00697DB6">
        <w:t>которые называются мнемическими. Иногда это логический анализ материала</w:t>
      </w:r>
      <w:r>
        <w:t xml:space="preserve">, </w:t>
      </w:r>
      <w:r w:rsidRPr="00697DB6">
        <w:t>иногда ассоциирование с чем-то хорошо знакомым</w:t>
      </w:r>
      <w:r>
        <w:t xml:space="preserve">, </w:t>
      </w:r>
      <w:r w:rsidRPr="00697DB6">
        <w:t>иногда</w:t>
      </w:r>
      <w:r>
        <w:t xml:space="preserve"> - </w:t>
      </w:r>
      <w:r w:rsidRPr="00697DB6">
        <w:t>просто повторение. Но ни одно из этих действий не привело бы к желаемому результату</w:t>
      </w:r>
      <w:r>
        <w:t xml:space="preserve">, </w:t>
      </w:r>
      <w:r w:rsidRPr="00697DB6">
        <w:t xml:space="preserve">если бы субъект не обладал мнемической функцией.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Существует болезнь памяти</w:t>
      </w:r>
      <w:r>
        <w:t xml:space="preserve">, </w:t>
      </w:r>
      <w:r w:rsidRPr="00697DB6">
        <w:t>которая называется "корсаковский синдром" (по имени выдающегося русского психиатра С.С. Корсакова</w:t>
      </w:r>
      <w:r>
        <w:t xml:space="preserve">, </w:t>
      </w:r>
      <w:r w:rsidRPr="00697DB6">
        <w:t>впервые его описавшего). Она состоит в потере именно мнемической функции. При этой болезни совершенно не запоминаются события</w:t>
      </w:r>
      <w:r>
        <w:t xml:space="preserve">, </w:t>
      </w:r>
      <w:r w:rsidRPr="00697DB6">
        <w:t>даже те</w:t>
      </w:r>
      <w:r>
        <w:t xml:space="preserve">, </w:t>
      </w:r>
      <w:r w:rsidRPr="00697DB6">
        <w:t>которые случились несколько минут назад. Такие больные могут</w:t>
      </w:r>
      <w:r>
        <w:t xml:space="preserve">, </w:t>
      </w:r>
      <w:r w:rsidRPr="00697DB6">
        <w:t>например</w:t>
      </w:r>
      <w:r>
        <w:t xml:space="preserve">, </w:t>
      </w:r>
      <w:r w:rsidRPr="00697DB6">
        <w:t>несколько раз в день поздороваться с врачом</w:t>
      </w:r>
      <w:r>
        <w:t xml:space="preserve">, </w:t>
      </w:r>
      <w:r w:rsidRPr="00697DB6">
        <w:t>не помнить</w:t>
      </w:r>
      <w:r>
        <w:t xml:space="preserve">, </w:t>
      </w:r>
      <w:r w:rsidRPr="00697DB6">
        <w:t>ели они сегодня или нет. Один больной непрерывно зачитывал матери понравившееся ему место в книге</w:t>
      </w:r>
      <w:r>
        <w:t xml:space="preserve">, </w:t>
      </w:r>
      <w:r w:rsidRPr="00697DB6">
        <w:t>тут же забывая</w:t>
      </w:r>
      <w:r>
        <w:t xml:space="preserve">, </w:t>
      </w:r>
      <w:r w:rsidRPr="00697DB6">
        <w:t>что только что прочел его</w:t>
      </w:r>
      <w:r>
        <w:t xml:space="preserve">, </w:t>
      </w:r>
      <w:r w:rsidRPr="00697DB6">
        <w:t xml:space="preserve">и так повторял десятки раз подряд.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Очевидно</w:t>
      </w:r>
      <w:r>
        <w:t xml:space="preserve">, </w:t>
      </w:r>
      <w:r w:rsidRPr="00697DB6">
        <w:t>что если бы такой больной попытался специально заучить какой-нибудь текст</w:t>
      </w:r>
      <w:r>
        <w:t xml:space="preserve">, </w:t>
      </w:r>
      <w:r w:rsidRPr="00697DB6">
        <w:t>то он тут же забыл бы не только этот текст</w:t>
      </w:r>
      <w:r>
        <w:t xml:space="preserve">, </w:t>
      </w:r>
      <w:r w:rsidRPr="00697DB6">
        <w:t xml:space="preserve">но и сам факт заучивания.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Итак</w:t>
      </w:r>
      <w:r>
        <w:t xml:space="preserve">, </w:t>
      </w:r>
      <w:r w:rsidRPr="00697DB6">
        <w:t>можно сказать</w:t>
      </w:r>
      <w:r>
        <w:t xml:space="preserve">, </w:t>
      </w:r>
      <w:r w:rsidRPr="00697DB6">
        <w:t>что психофизиологические функции составляют органический фундамент процессов деятельности. Без опоры на них невозможны были бы не только выполнение действий и операций</w:t>
      </w:r>
      <w:r>
        <w:t xml:space="preserve">, </w:t>
      </w:r>
      <w:r w:rsidRPr="00697DB6">
        <w:t xml:space="preserve">но и постановка самих задач. </w:t>
      </w:r>
    </w:p>
    <w:p w:rsidR="00805E2C" w:rsidRPr="00697DB6" w:rsidRDefault="00805E2C" w:rsidP="00805E2C">
      <w:pPr>
        <w:spacing w:before="120"/>
        <w:ind w:firstLine="567"/>
        <w:jc w:val="both"/>
      </w:pPr>
      <w:r w:rsidRPr="00697DB6">
        <w:t>На этом я заканчиваю характеристику трех основных уровней в структуре деятельности</w:t>
      </w:r>
      <w:r>
        <w:t xml:space="preserve"> - </w:t>
      </w:r>
      <w:r w:rsidRPr="00697DB6">
        <w:t>действий</w:t>
      </w:r>
      <w:r>
        <w:t xml:space="preserve">, </w:t>
      </w:r>
      <w:r w:rsidRPr="00697DB6">
        <w:t>операций и психофизиологических функций. С этими уровнями связано обсуждение преимущественно операционально-технических аспектов деятельности. Переходя от уровня действий вверх</w:t>
      </w:r>
      <w:r>
        <w:t xml:space="preserve">, </w:t>
      </w:r>
      <w:r w:rsidRPr="00697DB6">
        <w:t>мы встретимся с другим кругом проблем</w:t>
      </w:r>
      <w:r>
        <w:t xml:space="preserve">, </w:t>
      </w:r>
      <w:r w:rsidRPr="00697DB6">
        <w:t xml:space="preserve">которые имеют гораздо более близкое отношение к проблемам личности.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E2C"/>
    <w:rsid w:val="001A35F6"/>
    <w:rsid w:val="00285C16"/>
    <w:rsid w:val="00697DB6"/>
    <w:rsid w:val="00805E2C"/>
    <w:rsid w:val="00811DD4"/>
    <w:rsid w:val="00AC510F"/>
    <w:rsid w:val="00DD46AE"/>
    <w:rsid w:val="00E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189415-E3C1-432C-9CF7-7D762D6E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5E2C"/>
    <w:rPr>
      <w:rFonts w:cs="Times New Roman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4172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Психологическая теория деятельности: действия и цели; операции; психофизиологические функции</vt:lpstr>
    </vt:vector>
  </TitlesOfParts>
  <Company>Home</Company>
  <LinksUpToDate>false</LinksUpToDate>
  <CharactersWithSpaces>27902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Психологическая теория деятельности: действия и цели; операции; психофизиологические функции</dc:title>
  <dc:subject/>
  <dc:creator>User</dc:creator>
  <cp:keywords/>
  <dc:description/>
  <cp:lastModifiedBy>admin</cp:lastModifiedBy>
  <cp:revision>2</cp:revision>
  <dcterms:created xsi:type="dcterms:W3CDTF">2014-03-28T14:22:00Z</dcterms:created>
  <dcterms:modified xsi:type="dcterms:W3CDTF">2014-03-28T14:22:00Z</dcterms:modified>
</cp:coreProperties>
</file>