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C63" w:rsidRPr="00D50342" w:rsidRDefault="002F5C63" w:rsidP="002F5C63">
      <w:pPr>
        <w:spacing w:before="120"/>
        <w:jc w:val="center"/>
        <w:rPr>
          <w:b/>
          <w:sz w:val="32"/>
        </w:rPr>
      </w:pPr>
      <w:r w:rsidRPr="00D50342">
        <w:rPr>
          <w:b/>
          <w:sz w:val="32"/>
        </w:rPr>
        <w:t>Расслабление с помощью прогрессивной мышечной релаксации</w:t>
      </w:r>
    </w:p>
    <w:p w:rsidR="002F5C63" w:rsidRPr="002F5C63" w:rsidRDefault="002F5C63" w:rsidP="002F5C63">
      <w:pPr>
        <w:spacing w:before="120"/>
        <w:jc w:val="center"/>
        <w:rPr>
          <w:sz w:val="28"/>
        </w:rPr>
      </w:pPr>
      <w:r w:rsidRPr="00D50342">
        <w:rPr>
          <w:sz w:val="28"/>
        </w:rPr>
        <w:t xml:space="preserve">Гарольд Х. Блумфилд (Harold H. Bloomfield), доктор медицины, адъюнкт-профессор психологии института Юнион в г. Цинциннати. 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Цель различных релаксационных методик состоит в том</w:t>
      </w:r>
      <w:r>
        <w:t xml:space="preserve">, </w:t>
      </w:r>
      <w:r w:rsidRPr="00462F9A">
        <w:t>чтобы стать расслабленнее и спокойнее</w:t>
      </w:r>
      <w:r>
        <w:t xml:space="preserve">, </w:t>
      </w:r>
      <w:r w:rsidRPr="00462F9A">
        <w:t>а также разрешить острые стрессовые ситуации и реагировать спокойно</w:t>
      </w:r>
      <w:r>
        <w:t xml:space="preserve">, </w:t>
      </w:r>
      <w:r w:rsidRPr="00462F9A">
        <w:t>не стрессом. Для релаксации необходимо время. Кроме того</w:t>
      </w:r>
      <w:r>
        <w:t xml:space="preserve">, </w:t>
      </w:r>
      <w:r w:rsidRPr="00462F9A">
        <w:t>нужно удобно устроиться и отгородиться от внешних воздействий (телефон</w:t>
      </w:r>
      <w:r>
        <w:t xml:space="preserve">, </w:t>
      </w:r>
      <w:r w:rsidRPr="00462F9A">
        <w:t>телевизор</w:t>
      </w:r>
      <w:r>
        <w:t xml:space="preserve">, </w:t>
      </w:r>
      <w:r w:rsidRPr="00462F9A">
        <w:t>деловые встречи и разговоры). Выбор техники расслабления обычно бывает обусловлен собственными представлениями и ожиданиями.</w:t>
      </w:r>
    </w:p>
    <w:p w:rsidR="002F5C63" w:rsidRPr="00D50342" w:rsidRDefault="002F5C63" w:rsidP="002F5C63">
      <w:pPr>
        <w:spacing w:before="120"/>
        <w:jc w:val="center"/>
        <w:rPr>
          <w:b/>
          <w:sz w:val="28"/>
        </w:rPr>
      </w:pPr>
      <w:r w:rsidRPr="00D50342">
        <w:rPr>
          <w:b/>
          <w:sz w:val="28"/>
        </w:rPr>
        <w:t>Аутогенная тренировка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Аутогенная тренировка может быть охарактеризована как «самостоятельное упражнение для расслабления</w:t>
      </w:r>
      <w:r>
        <w:t xml:space="preserve">, </w:t>
      </w:r>
      <w:r w:rsidRPr="00462F9A">
        <w:t>ставшее программой». Добавим к этому</w:t>
      </w:r>
      <w:r>
        <w:t xml:space="preserve">, </w:t>
      </w:r>
      <w:r w:rsidRPr="00462F9A">
        <w:t>что расслабление</w:t>
      </w:r>
      <w:r>
        <w:t xml:space="preserve">, </w:t>
      </w:r>
      <w:r w:rsidRPr="00462F9A">
        <w:t>с одной стороны</w:t>
      </w:r>
      <w:r>
        <w:t xml:space="preserve">, </w:t>
      </w:r>
      <w:r w:rsidRPr="00462F9A">
        <w:t>наступает по собственной команде</w:t>
      </w:r>
      <w:r>
        <w:t xml:space="preserve">, </w:t>
      </w:r>
      <w:r w:rsidRPr="00462F9A">
        <w:t>а с другой стороны</w:t>
      </w:r>
      <w:r>
        <w:t xml:space="preserve">, </w:t>
      </w:r>
      <w:r w:rsidRPr="00462F9A">
        <w:t>нуждается в регулярном повторении. Технику аутогенной тренировки проще всего освоить под руководством опытных тренеров</w:t>
      </w:r>
      <w:r>
        <w:t xml:space="preserve">, </w:t>
      </w:r>
      <w:r w:rsidRPr="00462F9A">
        <w:t>а затем самостоятельно практиковать программу упражнений. Отметим</w:t>
      </w:r>
      <w:r>
        <w:t xml:space="preserve">, </w:t>
      </w:r>
      <w:r w:rsidRPr="00462F9A">
        <w:t>что аутогенная тренировка включается в программы поддерживающего лечения при различных заболеваниях. Этот метод также может применяться для расслабления отдельных систем органов.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Прогрессивная мышечная релаксация (по Якобсону)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Смысл техники прогрессивной (прогрессирующей) мышечной релаксации (расслабления мышечных зажимов) состоит в чередовании напряжения и расслабления. Техника состоит в том</w:t>
      </w:r>
      <w:r>
        <w:t xml:space="preserve">, </w:t>
      </w:r>
      <w:r w:rsidRPr="00462F9A">
        <w:t>чтобы сознательно и последовательно напрягать и расслаблять группы мышц тела</w:t>
      </w:r>
      <w:r>
        <w:t xml:space="preserve">, </w:t>
      </w:r>
      <w:r w:rsidRPr="00462F9A">
        <w:t>начиная с головы заканчивая пальцами ног. Это делается в равномерном ритме</w:t>
      </w:r>
      <w:r>
        <w:t xml:space="preserve">, </w:t>
      </w:r>
      <w:r w:rsidRPr="00462F9A">
        <w:t>в удобном сидячем положении с закрытыми глазами. Техника достаточно легко осваивается.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Прочтите упражнение несколько раз</w:t>
      </w:r>
      <w:r>
        <w:t xml:space="preserve">, </w:t>
      </w:r>
      <w:r w:rsidRPr="00462F9A">
        <w:t>испытайте его</w:t>
      </w:r>
      <w:r>
        <w:t xml:space="preserve">, </w:t>
      </w:r>
      <w:r w:rsidRPr="00462F9A">
        <w:t>проникнитесь им. После этого примите удобное сидячее положение и закройте глаза. Напрягайте и расслабляйте теперь свои мышцы в описанной ниже последовательности. Вы можете также привлечь к этому вашего партнера или друга.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Предплечье.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 xml:space="preserve">Напряжение: сожмите кулак (примерно на 5-8 секунд) и обратите внимание на чувство напряжения в мускулах предплечья и кисти. 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Расслабление: полностью отпустите их (примерно на 30 секунд). Проследите ощущение в расслабленных предплечьях и кистях (возможно</w:t>
      </w:r>
      <w:r>
        <w:t xml:space="preserve">, </w:t>
      </w:r>
      <w:r w:rsidRPr="00462F9A">
        <w:t>это будут мурашки</w:t>
      </w:r>
      <w:r>
        <w:t xml:space="preserve">, </w:t>
      </w:r>
      <w:r w:rsidRPr="00462F9A">
        <w:t xml:space="preserve">ощущение тепла приятное ослабление). Повторите упражнение на обоих кулаках. 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Плечо: бицепс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 xml:space="preserve">Напряжение: напрягите двуглавую мышцу (бицепс) сгибанием руки. При этом мышцы предплечья должны оставаться по возможности расслабленными. 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Расслабление: ощутите снова полное расслабление</w:t>
      </w:r>
      <w:r>
        <w:t xml:space="preserve">, </w:t>
      </w:r>
      <w:r w:rsidRPr="00462F9A">
        <w:t xml:space="preserve">оставьте руку в удобном и спокойном состоянии. Обратите внимание на различные ощущения при сравнении напряжения в мышцах предплечья — на процесс ослабления и результат. 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Предплечье: трицепс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Напряжение: напрягите теперь трицепс</w:t>
      </w:r>
      <w:r>
        <w:t xml:space="preserve">, </w:t>
      </w:r>
      <w:r w:rsidRPr="00462F9A">
        <w:t>вытянув руку. Если вы делаете упражнение лежа</w:t>
      </w:r>
      <w:r>
        <w:t xml:space="preserve">, </w:t>
      </w:r>
      <w:r w:rsidRPr="00462F9A">
        <w:t xml:space="preserve">попытайтесь полностью прислонить предплечье к полу и надавите вниз на эту опору. При этом руки расположены внутренней поверхностью вверх. 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 xml:space="preserve">Расслабление: отпустите напряжение и позвольте плечам упасть. Обратите внимание на чувство расслабленности в плечах. 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Плечи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 xml:space="preserve">Напряжение: поднимите плечи вверх и напрягите мышцы плеч. 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 xml:space="preserve">Расслабление: отпустите напряжение и позвольте плечам упасть. Обратите внимание на чувство расслабленности в плечах. 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Затылок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 xml:space="preserve">Наклоните голову назад и напрягите мышцы затылочной части головы. Потом снова полностью расслабьте. 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Лицо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Стисните зубы</w:t>
      </w:r>
      <w:r>
        <w:t xml:space="preserve">, </w:t>
      </w:r>
      <w:r w:rsidRPr="00462F9A">
        <w:t>зажмурьте глаза</w:t>
      </w:r>
      <w:r>
        <w:t xml:space="preserve">, </w:t>
      </w:r>
      <w:r w:rsidRPr="00462F9A">
        <w:t>напрягите те мускулы лица</w:t>
      </w:r>
      <w:r>
        <w:t xml:space="preserve">, </w:t>
      </w:r>
      <w:r w:rsidRPr="00462F9A">
        <w:t xml:space="preserve">с помощью которых вы делаете различные гримасы. После этого снова полностью расслабьте лицо. 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Мышцы спины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Напрягите мышцы спины</w:t>
      </w:r>
      <w:r>
        <w:t xml:space="preserve">, </w:t>
      </w:r>
      <w:r w:rsidRPr="00462F9A">
        <w:t xml:space="preserve">так чтобы лопатки потянулись вниз. Потом полностью отпустите напряжение спинных мышц. 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Мышцы живота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Напрягите мышцы живота так</w:t>
      </w:r>
      <w:r>
        <w:t xml:space="preserve">, </w:t>
      </w:r>
      <w:r w:rsidRPr="00462F9A">
        <w:t>чтобы живот сделался твердым</w:t>
      </w:r>
      <w:r>
        <w:t xml:space="preserve">, </w:t>
      </w:r>
      <w:r w:rsidRPr="00462F9A">
        <w:t>или втяните живот</w:t>
      </w:r>
      <w:r>
        <w:t xml:space="preserve">, </w:t>
      </w:r>
      <w:r w:rsidRPr="00462F9A">
        <w:t xml:space="preserve">или выпятите его. Снова расслабьте мышцы живота. 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Бедра и ягодицы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Сожмите ягодицы вместе</w:t>
      </w:r>
      <w:r>
        <w:t xml:space="preserve">, </w:t>
      </w:r>
      <w:r w:rsidRPr="00462F9A">
        <w:t xml:space="preserve">напрягите бедра. После этого снова снимите напряжение. 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Голени: икроножные мышцы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Вытяните пальцы ног и ступни вниз (в направлении от головы)</w:t>
      </w:r>
      <w:r>
        <w:t xml:space="preserve">, </w:t>
      </w:r>
      <w:r w:rsidRPr="00462F9A">
        <w:t xml:space="preserve">так чтобы почувствовать напряжение в икроножных мышцах. После этого снова совершенно расслабьте икроножные мышцы и оставьте ноги в удобной позе и покое. 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Голени: большеберцовые мышцы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Вытяните пальцы ног и ступни в направлении головы</w:t>
      </w:r>
      <w:r>
        <w:t xml:space="preserve">, </w:t>
      </w:r>
      <w:r w:rsidRPr="00462F9A">
        <w:t>чтобы почувствовать напряжение большеберцовых мышц. После этого снова расслабьте мышцы</w:t>
      </w:r>
      <w:r>
        <w:t xml:space="preserve">, </w:t>
      </w:r>
      <w:r w:rsidRPr="00462F9A">
        <w:t xml:space="preserve">ощутите удобство и покой в ногах. 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Возвращение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Если после этого вам не захочется спать</w:t>
      </w:r>
      <w:r>
        <w:t xml:space="preserve">, </w:t>
      </w:r>
      <w:r w:rsidRPr="00462F9A">
        <w:t>закончите упражнение</w:t>
      </w:r>
      <w:r>
        <w:t xml:space="preserve">, </w:t>
      </w:r>
      <w:r w:rsidRPr="00462F9A">
        <w:t>несколько раз сильно согнув и разогнув руки. Если хочется</w:t>
      </w:r>
      <w:r>
        <w:t xml:space="preserve">, </w:t>
      </w:r>
      <w:r w:rsidRPr="00462F9A">
        <w:t xml:space="preserve">можно также свести их и развести. Затем глубоко выдохните и снова откройте глаза. 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Значение дыхания</w:t>
      </w:r>
    </w:p>
    <w:p w:rsidR="002F5C63" w:rsidRPr="00462F9A" w:rsidRDefault="002F5C63" w:rsidP="002F5C63">
      <w:pPr>
        <w:spacing w:before="120"/>
        <w:ind w:firstLine="567"/>
        <w:jc w:val="both"/>
      </w:pPr>
      <w:r w:rsidRPr="00462F9A">
        <w:t>Простейшее расслабление возникает благодаря контролю над дыханием. Чаще обращайте внимание на свое дыхание в течение дня. Задерживаю ли я дыхание в опасных или неприятных ситуациях? Дышу я глубоко или поверхностно? Дыхательный процесс осуществляется автоматически</w:t>
      </w:r>
      <w:r>
        <w:t xml:space="preserve">, </w:t>
      </w:r>
      <w:r w:rsidRPr="00462F9A">
        <w:t>но вы можете намеренно влиять на него. Чтобы дышать глубоко и сознательно</w:t>
      </w:r>
      <w:r>
        <w:t xml:space="preserve">, </w:t>
      </w:r>
      <w:r w:rsidRPr="00462F9A">
        <w:t>не нужно прерывать осуществляемую в данный момент деятельность</w:t>
      </w:r>
      <w:r>
        <w:t xml:space="preserve">, </w:t>
      </w:r>
      <w:r w:rsidRPr="00462F9A">
        <w:t>для этого не нужно какое-то особое место и положение тела. Целью осознанного дыхания является регулярный поток вдоха и выдоха</w:t>
      </w:r>
      <w:r>
        <w:t xml:space="preserve">, </w:t>
      </w:r>
      <w:r w:rsidRPr="00462F9A">
        <w:t>например</w:t>
      </w:r>
      <w:r>
        <w:t xml:space="preserve">, </w:t>
      </w:r>
      <w:r w:rsidRPr="00462F9A">
        <w:t>в ритме с интервалами в 5-7 секунд как для вдоха</w:t>
      </w:r>
      <w:r>
        <w:t xml:space="preserve">, </w:t>
      </w:r>
      <w:r w:rsidRPr="00462F9A">
        <w:t>так и для выдоха.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C63"/>
    <w:rsid w:val="00151E73"/>
    <w:rsid w:val="001A35F6"/>
    <w:rsid w:val="002A0F17"/>
    <w:rsid w:val="002F5C63"/>
    <w:rsid w:val="00462F9A"/>
    <w:rsid w:val="00811DD4"/>
    <w:rsid w:val="00A1188B"/>
    <w:rsid w:val="00A5733A"/>
    <w:rsid w:val="00D5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4B1FDC-032E-4E8A-92F7-AD14DF2F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C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5C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Расслабление с помощью прогрессивной мышечной релаксации</vt:lpstr>
    </vt:vector>
  </TitlesOfParts>
  <Company>Home</Company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Расслабление с помощью прогрессивной мышечной релаксации</dc:title>
  <dc:subject/>
  <dc:creator>User</dc:creator>
  <cp:keywords/>
  <dc:description/>
  <cp:lastModifiedBy>admin</cp:lastModifiedBy>
  <cp:revision>2</cp:revision>
  <dcterms:created xsi:type="dcterms:W3CDTF">2014-02-20T07:12:00Z</dcterms:created>
  <dcterms:modified xsi:type="dcterms:W3CDTF">2014-02-20T07:12:00Z</dcterms:modified>
</cp:coreProperties>
</file>