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F19" w:rsidRPr="00CB5DEF" w:rsidRDefault="00874F19" w:rsidP="00CB5DEF">
      <w:pPr>
        <w:jc w:val="center"/>
        <w:rPr>
          <w:rFonts w:ascii="Times New Roman" w:hAnsi="Times New Roman" w:cs="Times New Roman"/>
          <w:b/>
          <w:bCs/>
        </w:rPr>
      </w:pPr>
      <w:r w:rsidRPr="00CB5DEF">
        <w:rPr>
          <w:rFonts w:ascii="Times New Roman" w:hAnsi="Times New Roman" w:cs="Times New Roman"/>
          <w:b/>
          <w:bCs/>
        </w:rPr>
        <w:t>Роль корпоративной культуры в жизни компании</w:t>
      </w:r>
    </w:p>
    <w:p w:rsidR="00874F19" w:rsidRPr="00432346" w:rsidRDefault="00874F19" w:rsidP="00874F19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432346">
        <w:rPr>
          <w:rFonts w:ascii="Times New Roman" w:hAnsi="Times New Roman" w:cs="Times New Roman"/>
          <w:sz w:val="28"/>
          <w:szCs w:val="28"/>
        </w:rPr>
        <w:t>Сергей Фоменков, вице-президент по коммерции, ООО "Торговый дом "Евросеть", Москва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Дуглас Мак-Грегор (1906-1964)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- доктор философии Гарвардского университета.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начале 1950-х годов впервые сформулировал свои идеи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управлении.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1960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году они были опубликованы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его главном труде «The Human Side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Enterprise» («Человеческая сторона предприятия»).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Представьте следующую картину. 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приобретаете вполне прибыльный бизнес, вкладываете миллионы долларов США, уже рисуете перспективы развития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картину будущего успеха.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вдруг оказывается, что 80%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сотрудников отказываются работать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Вашей компании. 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сулите золотые горы, предлагаете интересный мотивационный пакет, перспективы карьерного роста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А они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- заявление об уходе. Звучит неправдоподобно?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именно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такой ситуацией столкнулась компания «Евросеть».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Когда «Евросеть» приобрела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Воронеже сеть салонов связи «СССР», сомнений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том, что процесс поглощения пройдет безболезненно, практически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было. Сеть функционировала успешно,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были уверены: проблем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персоналом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возникнет.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уже первые шаги показали, как глубоко 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ошибались.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общее собрание персонала приобретаемой компании развеяло все наши иллюзии. 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рассказали, как интересно будет работать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транснациональной компании, лидере рынка. Описали перспективы карьерного роста, обещая стабильность, интересные мотивационные программы, повышение заработной платы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два раза. Ответом были необъяснимый скепсис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недоверие. Как следствие, после двух недель работы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250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человек осталось два десятка сотрудников. Они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поныне успешно трудятся,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вот остальные предпочли уволиться.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Предчувствуя возможный отток персонала, 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собрали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всей сети двести человек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бросили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затыкать брешь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Воронеже. Стабилизация создавшейся ситуации заняла около трех месяцев. Причиной этой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многих десятков похожих историй, случившихся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фоне слияний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поглощений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отечественном бизнесе, явилась резкая смена корпоративной культуры.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Когда руководителю нужно формализовать корпоративную культуру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Если изначально корпоративная культура формируется неформально (по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принципу «делай, как я»),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ростом компании происходит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размывание.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Приходят новые сотрудники,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руководитель уже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может воздействовать личным примером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весь коллектив. Если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первых этапах формирования компании Генеральный Директор, часто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же собственник, всегда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виду, его рабочее место находится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зоне досягаемости,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вместе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всеми пьет чай, можно копировать его поведение, деловой стиль,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мере роста компании ситуация меняется.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У отца-основателя появляются отдельный кабинет, секретарь, теперь руководитель вынужден получать информацию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внутренней жизни компании через посредников. Эти сведения,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также послания Генерального Директора коллективу трансформируются.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смену личному примеру руководителя приходят неформальные традиции, неписаные правила, корпоративные анекдоты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истории. Именно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этот период возникает необходимость формализации корпоративной культуры.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Говорит Генеральный Директор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Александр Резник | Генеральный Директор ООО «</w:t>
      </w:r>
      <w:r w:rsidRPr="00432346">
        <w:rPr>
          <w:rFonts w:ascii="Times New Roman" w:hAnsi="Times New Roman" w:cs="Times New Roman"/>
          <w:sz w:val="24"/>
          <w:szCs w:val="24"/>
        </w:rPr>
        <w:t>Триал Маркет</w:t>
      </w:r>
      <w:r w:rsidRPr="00906560">
        <w:rPr>
          <w:rFonts w:ascii="Times New Roman" w:hAnsi="Times New Roman" w:cs="Times New Roman"/>
          <w:sz w:val="24"/>
          <w:szCs w:val="24"/>
        </w:rPr>
        <w:t xml:space="preserve">», Москва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ООО «Триал Маркет» образовано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2001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году. Дистрибьютор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области упаковочных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расходных материалов, канцелярских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хозяйственных товаров, бытовой химии. Работает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Москве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регионах. Численность сотрудников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- более 160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человек.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С ростом бизнеса необходимо структурировать все процессы,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том числе управление персоналом. Здесь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помощь Генеральному Директору должны прийти топ-менеджеры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HR-специалист. Задачи руководителя, таким образом,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- формировать управляющую команду, искать топ-менеджеров, ставить перед ними стратегические цели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вдохновлять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работу.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В растущей компании приходится увеличивать дистанцию между руководителем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подчиненными. Это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трудом дается «старичкам»: раньше все вместе ходили пить пиво,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теперь один стал начальником,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другой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- подчиненным. Среди давно работающих сотрудников появляются недовольные,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вот новые специалисты сразу начинают играть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введенным правилам (в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частности, соблюдают дистанцию). При этом неизбежно происходит разрушение сложившейся культуры. Пример: формируются старая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новая команды, каждая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своими канонами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идейными вдохновителями. Генеральному Директору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такой ситуации приходится выбирать,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какой группой ему удобнее работать, либо делать все для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объединения.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объединиться сотрудники могут только при наличии единой цели. Задача Генерального Директора состоит именно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том, чтобы сформулировать эту цель, донести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всех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заставить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нее поверить.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Я недавно оказался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подобной ситуации. Пробовал разные пути решения,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итоге пришлось расстаться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некоторыми давними сотрудниками. 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предпочел работать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людьми,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которыми говорю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одном языке. Это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«старые» члены команды,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новые сотрудники, которые подбирались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учетом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соответствия задачам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сложившимся основам внутренней культуры. Такое положение дел может возникать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только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результате роста компании,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при слияниях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поглощениях.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Рассказывает практик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Александр Веренков | Заместитель Генерального Директора ЗАО «</w:t>
      </w:r>
      <w:r w:rsidRPr="00432346">
        <w:rPr>
          <w:rFonts w:ascii="Times New Roman" w:hAnsi="Times New Roman" w:cs="Times New Roman"/>
          <w:sz w:val="24"/>
          <w:szCs w:val="24"/>
        </w:rPr>
        <w:t>БДО Юникон</w:t>
      </w:r>
      <w:r w:rsidRPr="00906560">
        <w:rPr>
          <w:rFonts w:ascii="Times New Roman" w:hAnsi="Times New Roman" w:cs="Times New Roman"/>
          <w:sz w:val="24"/>
          <w:szCs w:val="24"/>
        </w:rPr>
        <w:t xml:space="preserve">», Москва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ЗАО «БДО Юникон»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- российская аудиторско-консультационная компания. Работает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рынке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1989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года. Член международной аудиторской сети BDO International.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результатам рейтингов аудиторско-консалтинговых групп России, ежегодно проводимых журналом «Эксперт», «БДО Юникон»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течение последних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лет стабильно занимает первое место среди национальных аудиторских компаний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объему выручки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аудиторских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консалтинговых услуг.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штате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- более 1400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специалистов. Основной приоритет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развитии «БДО Юникон»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- это инвестиции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профессиональный рост сотрудников.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Система ценностей, основанная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лидерстве, наверное, самая прочная, поскольку сочетает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себе наглядность, авторитетность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административную поддержку. Роль лидера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создании положительной социально-психологической атмосферы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коллективе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- ключевая. Однако способна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ли такая система развиваться, трансформироваться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быстро эволюционирующем мире, тем более выживать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условиях постоянной смены руководителя? Сомневаюсь.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моей практике был случай, когда компанию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хорошей корпоративной культурой стали покидать сотрудники. Они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выдержали частой смены иностранных партнеров, каждый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которых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короткий срок многое разрушал,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успевал создать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закрепить новое. </w:t>
      </w:r>
    </w:p>
    <w:p w:rsidR="00874F19" w:rsidRPr="00432346" w:rsidRDefault="00874F19" w:rsidP="00874F19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346">
        <w:rPr>
          <w:rFonts w:ascii="Times New Roman" w:hAnsi="Times New Roman" w:cs="Times New Roman"/>
          <w:b/>
          <w:bCs/>
          <w:sz w:val="28"/>
          <w:szCs w:val="28"/>
        </w:rPr>
        <w:t>Насколько нова идея корпоративной культуры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Зарождение корпоративной культуры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Западе, как принято считать, началось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корпорации Форда: основатель компании здоровался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своими рабочими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руку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поздравлял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семейными торжествами.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Незримо корпоративная культура существовала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нашей стране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времена СССР. Правда, стержнем этой культуры была коммунистическая идеология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ценностями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моральным кодексом строителя коммунизма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основе. После революции 1917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года неформальная корпоративная культура отчасти заменила людям традиционную религию. Среди инструментов корпоративной культуры той эпохи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- майские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ноябрьские демонстрации, субботники, организация праздничных вечеров, коллективных выездов «на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картошку»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п.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По материалам сайта Пермский аналитический центр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Экстренные меры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спасению корпоративного духа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Многие руководители для поддержания «былого духа» включают репрессивные, административные рычаги, окончательно добивая 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зародыши корпоративной культуры, которые были посеяны. Репрессии вызывают непонимание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первую очередь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«старой гвардии»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- носителей базовых основ, которые начинают покидать компанию.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1. Включение административных рычагов управления. Руководитель усиливает контроль над сотрудниками, вводит систему штрафов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другие «страшилки». Бизнес начинает строиться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условных рефлексах,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центральное место занимает культ власти.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Эффективность подобных компаний зиждется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вере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«царя-батюшку», друг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друга,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личных связях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влиянии внутренних неформальных лидеров. Здесь мало бюрократии,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решения субъективны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эмоциональны. Руководители среднего звена обычно слабо подготовлены,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назначение произвольно, текучесть кадров стабильно высока.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таких компаниях много говорят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коллективизме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неформальных ценностях.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практике ценности субъективны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всякий раз интерпретируются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нужным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удобным раскладом. Все попытки создать корпоративную культуру терпят фиаско. При этом ослабление центра власти действует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компанию деструктивно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- система просто перестает работать. Поиск нового центра власти быстрого эффекта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дает. Как следствие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- компания либо стагнирует, либо разрушается, либо оправляется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кризиса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большими потерями.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2. Назначение лиц, ответственных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формирование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внедрение корпоративной культуры. Осознав необходимость формализации корпоративной культуры, руководитель создает специальный отдел, например, организационного развития или мотивации. Именно эти подразделения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многих компаниях занимаются корпоративной культурой. Специалисты начинают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четкого определения понятия «корпоративная культура», вырабатывают принципы, которые должны лежать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основе, тщательно фиксируют все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документах (положениях). Сложности возникают при воплощении теории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жизнь. Люди, которые мало понимают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предмете, разрабатывают псевдокультуру. Остальным сотрудникам остается только потешаться над «новой корпоративной культурой»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имитировать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внедрение. Через какое-то время, разуверившись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эффекте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новшества, руководитель реструктурирует отдел либо сокращает его полностью. Идея формирования корпоративной культуры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компании отправляется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долгий ящик.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Говорит Генеральный Директор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Александр Резник | Генеральный Директор ООО «Триал Маркет», Москва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Корректировать действия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формированию корпоративной культуры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- дело тонкое, требующее участия HR-специалиста. «Ответственного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корпоративную культуру» вообще нельзя назначить: идейный лидер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просто босс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-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одно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же. Роль лидера должен взять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себя топ-менеджер, который будет заниматься этим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призванию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может «зарядить» подчиненных. Это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просто администратор. Это предприниматель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духу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интегратор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взаимоотношениях.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этапе становления компании таким человеком выступает собственник. Позднее 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может быть Генеральный Директор, разделяющий ценности собственника.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Я как Генеральный Директор считаю нужным оценивать сложившийся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компании микроклимат. Когда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компании 100-200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человек, они все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виду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- заметно, как люди между собой общаются, конфликтуют, кого слушают. Чтобы использовать формализованные инструменты работы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персоналом, компания должна дорасти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определенного уровня.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моем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-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уровня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менее 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человек.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это зависит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бизнеса. Думаю, что есть компании, где нужно все четко определять уже при штате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человек. Главное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-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убить предпринимательский дух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молодой организации.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Резюмируя, можно сказать: корпоративная культура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каждом этапе развивается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своим законам,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чем крупнее компания, тем более структурированной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формализованной должна быть работа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ней.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3. Приглашение внешних специалистов для решения внутренних проблем. Генеральный Директор, который осознаёт,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чем недостатки корпоративной культуры компании,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знает, как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компенсировать, может обратиться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внешнему консультанту. Однако даже сильный идеолог, «инженер человеческих душ»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сможет прийти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настроить, как рояль, идеально подходящую Вам корпоративную культуру. Выстраивать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элементы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будет исходя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собственных представлений, которые могут расходиться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Вашими взглядами. Исправлять ошибки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идеологии или миссии компании крайне сложно, это очень долгий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детальный процесс,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результат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всегда предсказуем.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Как создать эффективную корпоративную культуру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1. Роль Генерального Директора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Носителем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идеологом корпоративной культуры,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мой взгляд, должны быть основатели компании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Генеральный Директор. Такой способ поддержания корпоративного духа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формирования корпоративной культуры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целом 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считаю наиболее естественным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плодотворным.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Говорит Генеральный Директор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Алексей Комаров | Генеральный Директор компании </w:t>
      </w:r>
      <w:r w:rsidRPr="00432346">
        <w:rPr>
          <w:rFonts w:ascii="Times New Roman" w:hAnsi="Times New Roman" w:cs="Times New Roman"/>
          <w:sz w:val="24"/>
          <w:szCs w:val="24"/>
        </w:rPr>
        <w:t>RusHunt</w:t>
      </w:r>
      <w:r w:rsidRPr="00906560">
        <w:rPr>
          <w:rFonts w:ascii="Times New Roman" w:hAnsi="Times New Roman" w:cs="Times New Roman"/>
          <w:sz w:val="24"/>
          <w:szCs w:val="24"/>
        </w:rPr>
        <w:t xml:space="preserve">, Москва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RusHunt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- российская компания, специализируется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поиске руководителей высшего звена (еxecutive search). Применяет передовые западные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хорошо зарекомендовавшие себя отечественные технологии привлечения высококвалифицированного персонала. Это позволяет находить лучших специалистов рынка,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прибегая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использованию доступных каждому кадровому агентству баз данных соискателей. RusHunt оказывает также консультационные услуги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работе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персоналом: анализирует причины проблемных ситуаций, предлагает методы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решения.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Во многих успешных компаниях первое лицо является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просто лидером,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без преувеличения «корпоративным мифом» (примерами могут служить ИKEA или «Мишлен»). Каждому сотруднику известна биография руководителя, история его личного успеха, которая привела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процветанию компании. Новичкам часто цитируют афоризмы, приписываемые первому лицу,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рассказывают эпизоды, когда ему удавалось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честью выпутаться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сложных ситуаций. Этот ореол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должен меркнуть. Образ владельца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- очень важный мотивирующий фактор.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2.Основополагающие принципы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В основе корпоративной культуры всегда лежат общечеловеческие ценности. Само слово «культура» подразумевает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наличие (см.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Полярные принципы корпоративной культуры).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Полярные принципы корпоративной культуры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Дуглас Мак-Грегор выделяет два основных принципа, которые можно положить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основу управленческой теории.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Первый принцип гласит, что все люди изначально ленивы, вороваты, неисполнительны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Они требуют тотального контроля. Корпоративная культура, основанная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этом принципе, должна быть культурой кнута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пряника.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Второй принцип заключается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признании, что человек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- существо разумное. Чтобы реализовались его лучшие качества, необходимо создать соответствующие условия для раскрытия всех его талантов.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Эти принципы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- два крайних полюса,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истина, как всегда, кроется где-то посередине!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Свобода. Человеку свойственно искать истину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мечтать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свободе.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чем больше человек получает знаний, тем больше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них зависит. Чем больше получает свободы, тем менее свободным становится.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этом парадоксе основан первый принцип корпоративной культуры. Чем сильнее сотрудник ощущает дух свободы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компании, тем крепче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ней привязан.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Справедливость. Корпоративная культура объединяет сообщество людей.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личная свобода ограничена рамками общих целей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ценностей организации.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это ограничение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должно переходить 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грань,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которой человек начинает ощущать себя несвободным. Этот еле уловимый рубеж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называется справедливостью.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Помимо свободы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справедливости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основе корпоративный культуры лежат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другие общечеловеческие духовные ценности, без которых человек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мыслит себя, как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мыслит себя вне социума (см.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Руководитель должен быть справедливым).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Руководитель должен быть справедливым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Рассуждая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справедливости руководителя, 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вспоминаю рассказ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Новикова-Прибоя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боцмане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мичмане.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боцмана была тяжелая рука,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всякий раз она карала нерадивого матроса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конкретные провинности. Синяки воспринимались матросами как безобидный пустяк, выбитые зубы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свернутые челюсти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- как легкое недоразумение.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На корабле служил также мичман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- интриган высшей пробы.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раздавал зуботычин,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его изощренные воспитательные беседы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наказания вызывали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матросов ступор, ярость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озлобленность.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Боцмана моряки всегда щедро угощали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кабаках при сходе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берег,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потом едва живого несли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корабль. Мичмана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же, напротив, норовили напоить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подставить. Что ими двигало, если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чувство справедливости? Боцман суров,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справедлив! Все остальное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счет.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мичман, физически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обидевший 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одного матроса,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нашел сердечной любви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них, потому что был подлым человеком.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Говорит Генеральный Директор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Александр Резник | Генеральный Директор ООО «Триал Маркет», Москва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Rukovoditeldolzhenbytspravedlivym"/>
      <w:bookmarkEnd w:id="0"/>
      <w:r w:rsidRPr="00906560">
        <w:rPr>
          <w:rFonts w:ascii="Times New Roman" w:hAnsi="Times New Roman" w:cs="Times New Roman"/>
          <w:sz w:val="24"/>
          <w:szCs w:val="24"/>
        </w:rPr>
        <w:t>Руководителю, формирующему корпоративную культуру, следует уделять внимание созданию особого микроклимата. Люди должны хотеть работать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Вашей компании, гордиться этой работой, 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должно быть комфортно. Состояние удовлетворенности выражается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том, что, во-первых, сотрудник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смотрит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сторону, во-вторых,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удовольствием идет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работу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выполняет свои обязанности.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До тех пор, пока хорошая атмосфера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коллективе остается для человека значимым фактором,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будет находиться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коллективе. Когда начинают перевешивать другие факторы (например, деньги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социальный статус), сотрудник начинает искать более привлекательные предложения.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Важным параметром корпоративной культуры является взаимопонимание между членами команды. Если нет согласия, добиться успеха очень сложно.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Рассказывает практик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Александр Веренков | Заместитель Генерального Директора ЗАО «БДО Юникон», Москва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В основе корпоративной культуры может лежать принцип индивидуализма, понимаемый как учет персональных особенностей сотрудников. Современный бизнес вступил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период расцвета индивидуализма,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понимание психологии человека стало насущным требованием для Генерального Директора. Только личности создают настоящий коллектив, поэтому сотрудников нужно ценить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уважать.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нерадивых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недостойных уважения нужно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возможности избавляться: современный бизнес,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сожалению,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оставляет времени для перевоспитания. Сотрудников надо мотивировать. Иногда полагают, что работа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компании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известным брендом уже сама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себе делает сотрудника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патриотом. Это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так. Единый корпоративный дух возникает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крепнет, когда коллектив ощущает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себе влияние достигнутых высоких результатов.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Рассказывает практик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Нина Литвинова | Директор департамента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управлению персоналом компании «</w:t>
      </w:r>
      <w:r w:rsidRPr="00432346">
        <w:rPr>
          <w:rFonts w:ascii="Times New Roman" w:hAnsi="Times New Roman" w:cs="Times New Roman"/>
          <w:sz w:val="24"/>
          <w:szCs w:val="24"/>
        </w:rPr>
        <w:t>Арпиком</w:t>
      </w:r>
      <w:r w:rsidRPr="00906560">
        <w:rPr>
          <w:rFonts w:ascii="Times New Roman" w:hAnsi="Times New Roman" w:cs="Times New Roman"/>
          <w:sz w:val="24"/>
          <w:szCs w:val="24"/>
        </w:rPr>
        <w:t xml:space="preserve">», Москва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Компания «Арпиком» создана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году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качестве управляющей компании холдинга «Ресторанная профессиональная компания» (Restaurant Professional Company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- отсюда русское название).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настоящее время компании принадлежат рестораны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Москве: четыре стейк-хауса Goodman, фиш-хаус «Филимонова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Янкель», шесть пивных ресторанов «Колбасофф», три французских кафе «Ле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Гато», кафе «Ле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Гато-экспресс», итальянский ресторан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кулинария домашней кухни «Мамина паста». Профессиональное управление как принцип работы призвано стать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только залогом процветания каждого заведения,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шагом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построению более цивилизованной инфраструктуры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целом.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В основе нашей корпоративной культуры лежит принцип «профессионализм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всем». Это кредо компании, 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что объединяет команду,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- общая идея, можно сказать, философия. Также принципиальный момент для нашей корпоративной культуры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- отношение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сотрудникам. 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активно инвестируем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развитие персонала. Возможно, 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станем первой компанией, которая введет опционы для всех сотрудников.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этом тоже выражается наше отношение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людям. Для успеха компании чрезвычайно важно, чтобы все сотрудники разделяли корпоративные ценности. Были случаи, когда 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расставались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людьми только из-за того, что они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следовали корпоративным принципам. </w:t>
      </w:r>
    </w:p>
    <w:p w:rsidR="00874F19" w:rsidRPr="00432346" w:rsidRDefault="00874F19" w:rsidP="00874F19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346">
        <w:rPr>
          <w:rFonts w:ascii="Times New Roman" w:hAnsi="Times New Roman" w:cs="Times New Roman"/>
          <w:b/>
          <w:bCs/>
          <w:sz w:val="28"/>
          <w:szCs w:val="28"/>
        </w:rPr>
        <w:t xml:space="preserve">3.Влияние типа компании на корпоративную культуру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Metodyvnedreniyaipodderzhkikorporativnoj"/>
      <w:bookmarkEnd w:id="1"/>
      <w:r w:rsidRPr="00906560">
        <w:rPr>
          <w:rFonts w:ascii="Times New Roman" w:hAnsi="Times New Roman" w:cs="Times New Roman"/>
          <w:sz w:val="24"/>
          <w:szCs w:val="24"/>
        </w:rPr>
        <w:t>Создавая корпоративные ценности, Вам обязательно надо учесть род деятельности организации. Так, для компаний, работающих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сфере услуг, принципиально важно особое отношение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людям. Первостепенное значение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этой сфере имеет искренняя любовь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клиенту. Только она может побудить клиента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ответ любить компанию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пользоваться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услугами. Корпоративная культура компаний, работающих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рынке услуг, должна быть проникнута атмосферой взаимного уважения, творчества, инициативы (яркий пример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- компания «Евросеть»). Чтобы поддерживать такое положение дел, ценности компании необходимо зафиксировать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виде постулатов. Принимая новых сотрудников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работу, нужно выяснить, разделяют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ли они общие ценности. Описанная система характерна для компаний, ориентированных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результат.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Сотрудники производственных организаций больше всего ценят стабильность. Это связано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тем, что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производстве действия персонала ориентированы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первую очередь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процессы. Главный фактор успеха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- стабильность.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Если компания работает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рыночном сегменте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высокой конкуренцией, полезно объединяться против внешней угрозы. Именно принцип противостояния внешнему агрессору способствует формированию корпоративной культуры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динамичных рыночных компаниях.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примеру, персонал объединяется против конкурента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действует как слаженная команда, стремясь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единой цели. </w:t>
      </w:r>
    </w:p>
    <w:p w:rsidR="00874F19" w:rsidRPr="00432346" w:rsidRDefault="00874F19" w:rsidP="00874F19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346">
        <w:rPr>
          <w:rFonts w:ascii="Times New Roman" w:hAnsi="Times New Roman" w:cs="Times New Roman"/>
          <w:b/>
          <w:bCs/>
          <w:sz w:val="28"/>
          <w:szCs w:val="28"/>
        </w:rPr>
        <w:t xml:space="preserve">Как заставить корпоративную культуру работать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Чтобы корпоративная культура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«пылилась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полке»,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основные принципы должны меняться. Особенно это касается крупных компаний. Преобразования рождаются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постоянном контакте менеджеров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подчиненными благодаря наличию неформальной среды для общения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-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пивном баре,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корпоративной вечеринке,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курилке,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кулуарах. Если люди чувствуют справедливое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последовательное воплощение руководством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жизнь заявленных принципов, соответствие слов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дел, корпоративная культура приносит плоды. Это чрезвычайно кропотливая работа,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эффект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нее превосходит все ожидания (см.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Методы внедрения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поддержки корпоративной культуры). </w:t>
      </w:r>
    </w:p>
    <w:p w:rsidR="00874F19" w:rsidRPr="00432346" w:rsidRDefault="00874F19" w:rsidP="00874F19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346">
        <w:rPr>
          <w:rFonts w:ascii="Times New Roman" w:hAnsi="Times New Roman" w:cs="Times New Roman"/>
          <w:b/>
          <w:bCs/>
          <w:sz w:val="28"/>
          <w:szCs w:val="28"/>
        </w:rPr>
        <w:t xml:space="preserve">Методы внедрения и поддержки корпоративной культуры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Японии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США: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корпоративная адаптация новых сотрудников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целью помочь 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включиться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рабочий процесс;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изложение корпоративных ценностей, лозунгов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правил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брошюрах, сообщениях,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стендах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посредством корпоративных СМИ;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регулярные выступления руководства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разъяснениями корпоративных ценностей, целей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правил;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ежедневное вдохновление персонала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- пение гимна, выступления ведущих сотрудников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освещением поставленных перед коллективом целей.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России: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пение корпоративного гимна (компания «Социальная инициатива»);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празднование общегосударственных торжеств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офисе или ресторане;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совместные туристические поездки;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спортивные мероприятия (футбол, автоспорт, бассейн);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видеоролики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интересных хобби сотрудников («Брянский мясокомбинат»);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совместный досуг (охота, боулинг, бальные танцы, керлинг);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особые корпоративные традиции (капустники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день рождения компании).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По материалам книги: Самоукина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Эффективная мотивация персонала при минимальных финансовых затратах. М.: Вершина, 2006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Рассказывает практик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Нина Литвинова | Директор департамента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управлению персоналом компании «Арпиком», Москва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Обучение может выступать одним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способов формирования корпоративной культуры организации. Главное, чтобы, получив знания, сотрудник имел возможность применить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практике.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Как 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уже говорила, принцип корпоративной культуры нашей компании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- профессионализм. Для его внедрения около года назад 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запустили программу «Тренинги генерального управляющего». Программу ведет непосредственно генеральный управляющий, цель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- научить сотрудников гордиться профессией. Для нашей отрасли это особенно важно, поскольку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секрет, что работать официантами идут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основном студенты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большинство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них изначально рассматривают эту работу как временную. Другая ситуация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Западе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- там официанты гордятся своей профессией, работают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лет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больше (я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знаю такие примеры). Нам пока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этого далеко,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провозгласив профессионализм принципом корпоративной культуры, воплощаем его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помощью системного обучения.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Кроме того,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качестве инструментов 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используем корпоративную газету, информационные листы, корпоративные мероприятия, организуемые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заранее продуманной схеме.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Говорит Генеральный Директор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Александр Резник | Генеральный Директор ООО «Триал Маркет», Москва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Самый эффективный (но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всегда самый простой) способ привить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компании новые 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- это принять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работу новых людей. Вновь пришедшие люди обычно выполняют все установленные требования (понятно, что новый сотрудник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одиночку вряд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ли будет против них протестовать).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моей практике было много таких примеров: человек уходит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компании (его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устраивают какие-то порядки),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новом месте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первого дня выполняет похожие правила. Дело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том, что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приходит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бороться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корпоративной культурой,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стать дополнительным кирпичиком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организации. Всегда стоит изначально принимать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работу кандидатов, которые вписываются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сложившуюся корпоративную культуру.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В технологии распространения корпоративной культуры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удаленные подразделения следует учитывать три момента. Первое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- идеология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базовые ценности компании должны быть публичными. Второе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- ключевые сотрудники филиалов должны часто посещать головной офис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подзаряжаться его энергетикой, поскольку они являются агентами внедрения корпоративной культуры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филиале. Иногда, чтобы наполниться новыми мыслями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идеями, сотруднику достаточно просто приехать, например,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Владивостока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Москву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пообщаться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обедом или ужином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коллегами. Третье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- формализованные (описанные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документах) корпоративные принципы. Иначе транслировать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филиалы общие элементы корпоративной культуры без искажений невозможно. Кроме того,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вновь приходящих сотрудников должна быть возможность получить полную официальную информацию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правилах поведения (например, через корпоративную почту или интранет).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В результате действия перечисленных факторов персонал проникается корпоративной культурой, возникает единение.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При любых изменениях кто-то должен оказаться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выигрыше. Если этого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происходит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-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сотрудников опускаются руки. Генеральному Директору часто приходится приводить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пример успешных сотрудников, чтобы задать ориентиры для остальных, показать, что можно добиться высоких результатов. </w:t>
      </w:r>
    </w:p>
    <w:p w:rsidR="00874F19" w:rsidRPr="00432346" w:rsidRDefault="00874F19" w:rsidP="00874F19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346">
        <w:rPr>
          <w:rFonts w:ascii="Times New Roman" w:hAnsi="Times New Roman" w:cs="Times New Roman"/>
          <w:b/>
          <w:bCs/>
          <w:sz w:val="28"/>
          <w:szCs w:val="28"/>
        </w:rPr>
        <w:t xml:space="preserve">Культура сотрудничества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В 1995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году компания Pharmacia объединилась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фирмой Upjohn,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глава корпорации Фред Хасан решил создать абсолютно новую организационную культуру.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Основным инструментом стал конструктивный диалог: руководителям филиалов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подразделений предписывалось открыто обсуждать все возникающие недоразумения, также была изменена система вознаграждения. Материальное поощрение стало зависеть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результатов работы подразделения. Благодаря этому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сотрудников появился мощный стимул открыто обсуждать друг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другом проблемы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свободно делиться информацией.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Главным нововведением стало объединение усилий исследователей, клиницистов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маркетологов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работе над каждым проектом.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Результат. Благодаря тесному общению специалистов лаборатории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маркетологами исследователи поняли, что врачей интересуют лекарства, эффективные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борьбе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широким спектром инфекций. Итогом работы стал препарат Zyvox. Это лекарство стало для Pharmacia своеобразным символом корпоративной культуры,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основе которой лежат сотрудничество специалистов разного профиля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быстрое достижение результатов.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По материалам статьи: Чаран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Как преодолеть пассивность // Корпоративная культура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управление изменениями. М.: Альпина Бизнес Букс, 2006 </w:t>
      </w:r>
    </w:p>
    <w:p w:rsidR="00874F19" w:rsidRPr="00432346" w:rsidRDefault="00874F19" w:rsidP="00874F19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346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Корпоративная культура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управление изменениями. М.: Альпина Бизнес Букс, 2006.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сборник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серии «Классика Harvard Business Review» вошли восемь статей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корпоративной культуре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эффективном управлении компанией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периоды изменений. </w:t>
      </w:r>
    </w:p>
    <w:p w:rsidR="00874F19" w:rsidRPr="00906560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Самоукина 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Эффективная мотивация персонала при минимальных финансовых затратах. М.: Вершина, 2006.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книге 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>можете ознакомиться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корпоративными кодексами таких компаний, как DHL, IBM, General Motors, Coca-Cola, STM, «Служба 11». </w:t>
      </w:r>
    </w:p>
    <w:p w:rsidR="00874F19" w:rsidRDefault="00874F19" w:rsidP="00874F1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874F19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F19"/>
    <w:rsid w:val="00051FB8"/>
    <w:rsid w:val="00095BA6"/>
    <w:rsid w:val="00210DB3"/>
    <w:rsid w:val="0031418A"/>
    <w:rsid w:val="00350B15"/>
    <w:rsid w:val="00377A3D"/>
    <w:rsid w:val="00432346"/>
    <w:rsid w:val="0052086C"/>
    <w:rsid w:val="005A2562"/>
    <w:rsid w:val="00755964"/>
    <w:rsid w:val="007D3F92"/>
    <w:rsid w:val="00874F19"/>
    <w:rsid w:val="008C19D7"/>
    <w:rsid w:val="00906560"/>
    <w:rsid w:val="009B7DD4"/>
    <w:rsid w:val="00A44D32"/>
    <w:rsid w:val="00B51835"/>
    <w:rsid w:val="00CB5DEF"/>
    <w:rsid w:val="00D058EC"/>
    <w:rsid w:val="00DD714B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46F670-C650-43EF-9DE2-0A753C3A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F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74F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4019</Words>
  <Characters>22913</Characters>
  <Application>Microsoft Office Word</Application>
  <DocSecurity>0</DocSecurity>
  <Lines>190</Lines>
  <Paragraphs>53</Paragraphs>
  <ScaleCrop>false</ScaleCrop>
  <Company>Home</Company>
  <LinksUpToDate>false</LinksUpToDate>
  <CharactersWithSpaces>26879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корпоративной культуры в жизни компании</dc:title>
  <dc:subject/>
  <dc:creator>Alena</dc:creator>
  <cp:keywords/>
  <dc:description/>
  <cp:lastModifiedBy>admin</cp:lastModifiedBy>
  <cp:revision>2</cp:revision>
  <dcterms:created xsi:type="dcterms:W3CDTF">2014-02-19T15:42:00Z</dcterms:created>
  <dcterms:modified xsi:type="dcterms:W3CDTF">2014-02-19T15:42:00Z</dcterms:modified>
</cp:coreProperties>
</file>