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2A" w:rsidRPr="00D252AA" w:rsidRDefault="00A81B2A" w:rsidP="00A81B2A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D252AA">
        <w:rPr>
          <w:b/>
          <w:bCs/>
        </w:rPr>
        <w:t xml:space="preserve">Система оценки персонала в компании </w:t>
      </w:r>
    </w:p>
    <w:p w:rsidR="00A81B2A" w:rsidRPr="00D252AA" w:rsidRDefault="00A81B2A" w:rsidP="00A81B2A">
      <w:pPr>
        <w:spacing w:before="120"/>
        <w:jc w:val="center"/>
        <w:rPr>
          <w:sz w:val="28"/>
          <w:szCs w:val="28"/>
        </w:rPr>
      </w:pPr>
      <w:r w:rsidRPr="00D252AA">
        <w:rPr>
          <w:sz w:val="28"/>
          <w:szCs w:val="28"/>
        </w:rPr>
        <w:t xml:space="preserve">Елена Бескинская </w:t>
      </w:r>
    </w:p>
    <w:p w:rsidR="00A81B2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Алиса, будучи в стране чудес, сказала замечательную фразу: «Если не знать, куда идти, то можно вообще никуда не прийти». Однако, помимо того что нужно знать, куда идти, необходимо время от времени оглядываться по сторонам и отслеживать, туда ли идешь, куда хотел, и есть ли силы двигаться дальше? То есть проводить оценку своего движения.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В последнее время многие компании начинают использовать в работе с персоналом процедуры объективной оценки. Многие, но далеко не все. Остаются популярными такие способы оценки сотрудников, как мнение руководителя и соблюдение работником правил внутреннего распорядка или должностной инструкции. Все бы ничего, если бы эти процедуры носили критериальный, регулярный, прозрачный и четко структурированный характер. А главное, преследовали бы конкретную цель.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Надеюсь, вы уже поняли, что все вышесказанное – важные характеристики системы оценки персонала в компании.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Если говорить о необходимости оценки персонала, то главное, что нужно помнить всегда в связи с этой процедурой – это следующие пункты: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1. Оценка всегда проводится для чего-то, то есть у нее должна быть цель. Например: чтобы определить ранг сотрудника, сформировать кадровый резерв и выявить потенциальных сотрудников, выявить потребность в обучении и развитии и т. д. Таким образом, первое, что нужно сделать, задумав провести оценку в своей компании, это честно ответить себе на вопрос – зачем я хочу оценить сотрудников? Ответ на этот вопрос позволит подобрать наиболее эффективные инструменты и методы оценки.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2. Оценка должна быть регулярной, ибо ее цель – не только сделать «срез» текущего состояния чего-либо, но и посмотреть динамику развития.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3. Критерии оценки должны быть прозрачными и открытыми для всех сотрудников компании. Если не до процедуры оценки, то уж постфактум точно. Процедура обратной связи крайне необходима для эффективного проведения оценочных процедур и внедрения аттестации.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Для того чтобы оценка состоялась, у нее должны быть критерии и методы оценки.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Итак, по порядку.</w:t>
      </w:r>
    </w:p>
    <w:p w:rsidR="00A81B2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Первый вопрос, на который нужно ответить, прежде чем приступить к оценке: ЧТО вы хотите оценить? Именно от этого зависит выбор критериев и способов оценки. Варианты могут быть следующие.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Хочу оценить эффективность работы моих сотрудников!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Какие нужны критерии?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Для того чтобы грамотно оценить эффективность, необходимо создать систему показателей, которые будут отражать взаимосвязь работы именно этого сотрудника с результативностью компании в целом. Это ключевые показатели деятельности (Key Perfomance Indicator – KPI), создаваемые для каждой функциональной группы сотрудников и представляющие собой сильно разветвленное «дерево целей» организации, в котором основная цель компании (и основной показатель ее эффективности) трансформируется в цели более низкого уровня.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Например, если одной из целей компании является повышение прибыли (в конкретных цифровых показателях), то на уровне отдела по работе с клиентами эта цель будет такой: «Привлечь N количество новых клиентов и удержать определенный процент старых клиентов»; на уровне конкретных сотрудников: для специалистов по привлечению новых клиентов: «Привлечь Х новых клиентов»; для специалистов call-центра (от которых зависит удовлетворенность старых клиентов) одним из таких показателей может стать «быстрый (от 2–5 секунд) ответ на звонок клиента». Такими показателями могут быть объемы продаж для sales-менеджера или количество обслуженных клиентов в день для ИТ-администратора или консультанта. </w:t>
      </w:r>
    </w:p>
    <w:p w:rsidR="00A81B2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Таким образом, для каждого сотрудника в компании разрабатывается конкретная система показателей с четким цифровым выражением, которые отражают эффективность этого сотрудника на своем рабочем месте.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Как оцениваются эти показатели?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Рассматриваемые показатели являются величинами конкретными и выражаются в числах, поэтому они могут оцениваться непосредственно руководителем в ходе ежегодной процедуры аттестации – достаточно просто заполнить аттестационную оценочную форму, в которой будут отражены все критерии. </w:t>
      </w:r>
    </w:p>
    <w:p w:rsidR="00A81B2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Эти критерии могут представлять собой градации – например, три уровня достижения цели – A (самый низкий), B и C. Тогда для каждого сотрудника для каждого подразделения можно создать профиль эффективности и выявить слабые области, которые нуждаются в доработке.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Хочу оценить соответствие сотрудников их должности!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Для того чтобы реализовать эту задачу, необходимы критерии, отражающие требования к должности. Таковыми могут стать определенные знания, способности, компетенции (о них мы рассказывали в предыдущем номере журнала). К ним же могут быть отнесены определенные личностные характеристики, а также восприятие этого человека другими (например, клиентами).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Самое важное требование ко всем этим критериям – точность формулировок и измеримость.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Такие аспекты, как способности, знания и отдельные личные качества, могут быть оценены с помощью тестов и опросников. И тогда критериями становятся баллы, полученные сотрудником по результатам заполнения этого опросника.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Оценка компетенций, которые представляют собой поведенческие критерии, – требования к деловому и профессиональному поведению сотрудников – может проводиться такими методами, как «Ассесмент Центр» («Центр оценки») и бихевиоральное (поведенческое) интервью.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Первый представляет собой серию упражнений, моделирующих рабочие ситуации. Принцип, который заложен в этот механизм оценки, следующий: если какой-либо навык развит у сотрудника на определенном уровне, то он будет его демонстрировать вне зависимости от ситуации – будь то работа или моделируемая ситуация. Таким образом, наблюдая за поведением сотрудника в игровой ситуации, можно сделать вывод об уровне развития его навыка.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Второй инструмент – специальным образом структурированное интервью – оценивает проявление навыка в конкретных ситуациях в прошлом. Главный принцип данного метода основан на предположении о том, что проявляемое поведение в прошлом позволяет прогнозировать деловое поведение в будущем, в том числе оценивать уровень развития компетенций.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Еще один способ оценки соответствия сотрудников занимаемой должности – так называемая оценка «360?». С помощью этого инструмента сотрудника оценивают по поведенческим критериям представители четырех сторон – руководитель, коллеги, подчиненные (если они есть) и обязательный компонент – самооценка. Интересными бывают результаты, когда в этой оценке участвуют клиенты.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Надо отметить, что данный метод затрудняет получение объективной оценки уровня развития той или иной компетенции. Как правило, люди, участвующие в оценке другого человека, демонстрируют эффект завышения оценок. Баллы по компетенциям обычно превышают средний уровень. Однако метод «360?» позволяет выявить «проблемные» области в развитии компетенций, так как он основан на принципе, что недостаточное развитие компетенции заметно всем окружающим.</w:t>
      </w:r>
    </w:p>
    <w:p w:rsidR="00A81B2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Таким образом, инструмент «360?» отлично подходит для оценки областей, нуждающихся в развитии, и менее подходит для оценки реального уровня развития компетенций.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Хочу оценить достижение сотрудниками результатов!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В качестве инструмента в данной ситуации используются аттестационные собеседования, в которых участвуют руководитель и сотрудник. Сначала проводятся установочные собеседования, в ходе которых сотруднику рассказывают, что именно от него ожидается в рамках выполнения работы, какие критерии будут использоваться для его оценки, какие цели ему необходимо достичь, чтобы быть высоко оцененным. Самый эффективный вариант, если эти цели не будут «спущены сверху», а сотрудник сформулирует их сам, согласовав с руководителем. Это позволит намного повысить его мотивацию на достижение поставленных целей.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Как правило, время на выполнение установленных задач составляет от 6 месяцев до 1 года. По истечении этого срока аттестационное интервью повторяется. Только теперь его задача – оценить, смог ли сотрудник достичь поставленных перед ним целей, а также выяснить причины неудач и способы их преодоления.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Все члены аттестационной комиссии должны прийти к соглашению об оценке, которую получает сотрудник, и обсудить эту оценку с самим оцениваемым. Кроме того, в ходе этой процедуры обычно составляется план развития и обучения сотрудника. </w:t>
      </w:r>
    </w:p>
    <w:p w:rsidR="00A81B2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Для того чтобы провести такого рода процедуру, руководители должны обладать рядом необходимых навыков: предоставления обратной связи, обсуждения ошибок, постановки целей, составления планов развития. Таким образом, внедрение регулярной аттестации не ограничивается организацией этих собеседований, а включает обучение руководителей эффективному проведению таких встреч.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Хочу оценить потенциал сотрудников и области их развития!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Для оценки потенциала и областей развития, как правило, используется метод «Ассесмент Центра». Именно он позволяет наиболее эффективно выявить те области делового поведения сотрудников, которые «дают сбой». «Разрыв» между реальным уровнем развития навыка и требованиями, заложенными в компетенции, и будет составлять область развития.</w:t>
      </w:r>
    </w:p>
    <w:p w:rsidR="00A81B2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Для оценки потенциала сотруднику предлагаются задачи, на уровень или два превышающие его текущие задачи. Так, например, чтобы оценить, готов ли потенциально технический специалист к должности руководителя проекта, в процедуру оценки добавляются задачи, связанные с организацией и планированием, управлением людьми, переговорами и т. д. 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Хочу оценить мотивацию сотрудников!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Для оценки мотивации используются два вида инструментов – мотивационные опросники и мотивационное интервью. И в том и в другом случае задача оценки – выяснить факторы, оказывающие влияние на мотивацию специалиста. В ходе интервью применяются и прямые вопросы, и так называемые проективные методики, которые позволяют определить бессознательные мотивационные тенденции и склонности сотрудника.</w:t>
      </w:r>
    </w:p>
    <w:p w:rsidR="00A81B2A" w:rsidRPr="00D252A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Результатом оценки будет мотивационный профиль, который отражает наиболее значимые мотивационные факторы конкретного сотрудника и позволяет руководителю компании эффективно управлять подчиненным, предлагая наиболее актуальный для него компенсационный пакет.</w:t>
      </w:r>
    </w:p>
    <w:p w:rsidR="00A81B2A" w:rsidRDefault="00A81B2A" w:rsidP="00A81B2A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Итак, после выбора критериев и методов можно приступать к оценке и эффективно использовать ее результаты. Так, чтобы ни одна толика информации не пропала даром.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B2A"/>
    <w:rsid w:val="00095BA6"/>
    <w:rsid w:val="0031418A"/>
    <w:rsid w:val="0057503E"/>
    <w:rsid w:val="005A2562"/>
    <w:rsid w:val="00813D9F"/>
    <w:rsid w:val="00A44D32"/>
    <w:rsid w:val="00A81B2A"/>
    <w:rsid w:val="00D252A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EEDA03-A1F1-476F-BBFC-60287B9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B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1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8623</Characters>
  <Application>Microsoft Office Word</Application>
  <DocSecurity>0</DocSecurity>
  <Lines>71</Lines>
  <Paragraphs>20</Paragraphs>
  <ScaleCrop>false</ScaleCrop>
  <Company>Home</Company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оценки персонала в компании </dc:title>
  <dc:subject/>
  <dc:creator>Alena</dc:creator>
  <cp:keywords/>
  <dc:description/>
  <cp:lastModifiedBy>admin</cp:lastModifiedBy>
  <cp:revision>2</cp:revision>
  <dcterms:created xsi:type="dcterms:W3CDTF">2014-02-18T06:32:00Z</dcterms:created>
  <dcterms:modified xsi:type="dcterms:W3CDTF">2014-02-18T06:32:00Z</dcterms:modified>
</cp:coreProperties>
</file>