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0F" w:rsidRPr="00676A75" w:rsidRDefault="00CE7B0F" w:rsidP="00CE7B0F">
      <w:pPr>
        <w:spacing w:before="120"/>
        <w:jc w:val="center"/>
        <w:rPr>
          <w:b/>
          <w:bCs/>
          <w:sz w:val="32"/>
          <w:szCs w:val="32"/>
        </w:rPr>
      </w:pPr>
      <w:r w:rsidRPr="00676A75">
        <w:rPr>
          <w:b/>
          <w:bCs/>
          <w:sz w:val="32"/>
          <w:szCs w:val="32"/>
        </w:rPr>
        <w:t>"Смоляга"</w:t>
      </w:r>
    </w:p>
    <w:p w:rsidR="00CE7B0F" w:rsidRPr="00676A75" w:rsidRDefault="00CE7B0F" w:rsidP="00CE7B0F">
      <w:pPr>
        <w:spacing w:before="120"/>
        <w:jc w:val="center"/>
        <w:rPr>
          <w:sz w:val="28"/>
          <w:szCs w:val="28"/>
        </w:rPr>
      </w:pPr>
      <w:r w:rsidRPr="00676A75">
        <w:rPr>
          <w:sz w:val="28"/>
          <w:szCs w:val="28"/>
        </w:rPr>
        <w:t>А. Никольский</w:t>
      </w:r>
    </w:p>
    <w:p w:rsidR="00CE7B0F" w:rsidRPr="00E93E77" w:rsidRDefault="00CE7B0F" w:rsidP="00CE7B0F">
      <w:pPr>
        <w:spacing w:before="120"/>
        <w:ind w:firstLine="567"/>
        <w:jc w:val="both"/>
      </w:pPr>
      <w:r w:rsidRPr="00E93E77">
        <w:t>А в переулке забор дощатый,</w:t>
      </w:r>
    </w:p>
    <w:p w:rsidR="00CE7B0F" w:rsidRPr="00E93E77" w:rsidRDefault="00CE7B0F" w:rsidP="00CE7B0F">
      <w:pPr>
        <w:spacing w:before="120"/>
        <w:ind w:firstLine="567"/>
        <w:jc w:val="both"/>
      </w:pPr>
      <w:r w:rsidRPr="00E93E77">
        <w:t>Дом в три окна и серый газон.</w:t>
      </w:r>
    </w:p>
    <w:p w:rsidR="00CE7B0F" w:rsidRPr="00E93E77" w:rsidRDefault="00CE7B0F" w:rsidP="00CE7B0F">
      <w:pPr>
        <w:spacing w:before="120"/>
        <w:ind w:firstLine="567"/>
        <w:jc w:val="both"/>
      </w:pPr>
      <w:r w:rsidRPr="00E93E77">
        <w:t>Остановите, вагоновожатый,</w:t>
      </w:r>
    </w:p>
    <w:p w:rsidR="00CE7B0F" w:rsidRPr="00E93E77" w:rsidRDefault="00CE7B0F" w:rsidP="00CE7B0F">
      <w:pPr>
        <w:spacing w:before="120"/>
        <w:ind w:firstLine="567"/>
        <w:jc w:val="both"/>
      </w:pPr>
      <w:r w:rsidRPr="00E93E77">
        <w:t>Остановите сейчас вагон!</w:t>
      </w:r>
    </w:p>
    <w:p w:rsidR="00CE7B0F" w:rsidRPr="00E93E77" w:rsidRDefault="00CE7B0F" w:rsidP="00CE7B0F">
      <w:pPr>
        <w:spacing w:before="120"/>
        <w:ind w:firstLine="567"/>
        <w:jc w:val="both"/>
      </w:pPr>
      <w:r w:rsidRPr="00E93E77">
        <w:t>Н. С. Гумилев</w:t>
      </w:r>
    </w:p>
    <w:p w:rsidR="00CE7B0F" w:rsidRDefault="00CE7B0F" w:rsidP="00CE7B0F">
      <w:pPr>
        <w:spacing w:before="120"/>
        <w:ind w:firstLine="567"/>
        <w:jc w:val="both"/>
      </w:pPr>
      <w:r w:rsidRPr="00E93E77">
        <w:t xml:space="preserve">«Малой родиной» моего послевоенного детства был довольно четко очерченный во времени и пространстве район Москвы около Смоленской площади. Мы, аборигены, так и звали его - «Смоленкой», а чаще - «Смолягой». </w:t>
      </w:r>
      <w:r>
        <w:tab/>
      </w:r>
    </w:p>
    <w:p w:rsidR="00CE7B0F" w:rsidRPr="00E93E77" w:rsidRDefault="00CE7B0F" w:rsidP="00CE7B0F">
      <w:pPr>
        <w:spacing w:before="120"/>
        <w:ind w:firstLine="567"/>
        <w:jc w:val="both"/>
      </w:pPr>
      <w:r w:rsidRPr="00E93E77">
        <w:t>Географически этот район, а точнее, «микрорайон» по «широте» располагался между Садовым кольцом и Москвой-рекой, а по «долготе» - между идущей от Арбата к Бородинскому мосту Смоленской и Краснопресненской улицами. Застроен он был в большинстве своем разнообразными дореволюционными доходными домами, как, например, длинный пятиэтажный дом купца Оборина в Ново-Песковском переулке. Люди жили в полуподвалах и даже в подвалах: вечерами все приямки, куда выходили подвальные окна, светились. Выселять из подвалов стали только в середине 1950-х годов с появлением «хрущоб».</w:t>
      </w:r>
    </w:p>
    <w:p w:rsidR="00CE7B0F" w:rsidRPr="00E93E77" w:rsidRDefault="00314C00" w:rsidP="00CE7B0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хема района (составлена автором). 1953 г." style="width:317.25pt;height:225pt">
            <v:imagedata r:id="rId4" o:title=""/>
          </v:shape>
        </w:pict>
      </w:r>
    </w:p>
    <w:p w:rsidR="00CE7B0F" w:rsidRDefault="00CE7B0F" w:rsidP="00CE7B0F">
      <w:pPr>
        <w:spacing w:before="120"/>
        <w:ind w:firstLine="567"/>
        <w:jc w:val="both"/>
      </w:pPr>
      <w:r w:rsidRPr="00E93E77">
        <w:t xml:space="preserve">В те времена все дома были связаны системой проходных дворов. Заборы если и существовали, то со многими дырами. В школу или в магазины по улицам не ходили - дворами быстрее. Не всегда, однако, это было безопасно. Район «Смоляги» - как, впрочем, и другие районы Москвы - довольно густо населяла шпана, маячившая в бесчисленных подворотнях и дворах, имевших у местных подростков весьма характерные названия: «Волчатник», «Оборинка» и тому подобные. Криминогенная, как теперь говорят, обстановка еще больше усугубилась после амнистии 1953 года. Логичным дополнением картины являлась расположенная в начале Новинского переулка женская тюрьма. Не в пример знаменитым замкам Бутырки или Таганки она была скромна, но ее тоже окружал высокий кирпичный забор с воротами со стороны Садовой. </w:t>
      </w:r>
    </w:p>
    <w:p w:rsidR="00CE7B0F" w:rsidRPr="00E93E77" w:rsidRDefault="00CE7B0F" w:rsidP="00CE7B0F">
      <w:pPr>
        <w:spacing w:before="120"/>
        <w:ind w:firstLine="567"/>
        <w:jc w:val="both"/>
      </w:pPr>
      <w:r w:rsidRPr="00E93E77">
        <w:t>И вот в это море скромных домов и дворов вклинилось несколько суперсовременных многоэтажных гигантов. Прежде всего - знаменитый двенадцатиэтажный девятиподъездный дом 9/12 на углу Новинского переулка и Смоленской набережной (архитекторы А. В. Щусев и А. К. Ростковский). По слухам, его строила для себя Сельскохозяйственная академия. Но в 1938 году в Москву перевели из Ленинграда Артиллерийскую академию, начальник которой, молодой выдвиженец генерал А. К. Сивков, дерзко попросил у Сталина жилье для своих людей - и получил четыре новых больших дома: на улице Горького, на Таганке, на Мещанской и этот - на Смоленской набережной. В нем-то моему приемному отцу, преподавателю кафедры стрельбы полковнику Сергею Митрофановичу Пашковскому дали отдельную квартиру...</w:t>
      </w:r>
    </w:p>
    <w:p w:rsidR="00CE7B0F" w:rsidRDefault="00CE7B0F" w:rsidP="00CE7B0F">
      <w:pPr>
        <w:spacing w:before="120"/>
        <w:ind w:firstLine="567"/>
        <w:jc w:val="both"/>
      </w:pPr>
      <w:r w:rsidRPr="00E93E77">
        <w:t>Наш дом много лет, подобно гигантскому кораблю, рассекал окружающие трущобы. Но когда в начале 1960-х годов пробили Новый Арбат (Калининский проспект) и построили Новоарбатский мост, он оказался одной стороной точно на красной линии проспекта, что, как выяснилось, предусматривалось Генеральным планом развития Москвы 1935 года.</w:t>
      </w:r>
    </w:p>
    <w:p w:rsidR="00CE7B0F" w:rsidRDefault="00CE7B0F" w:rsidP="00CE7B0F">
      <w:pPr>
        <w:spacing w:before="120"/>
        <w:ind w:firstLine="567"/>
        <w:jc w:val="both"/>
      </w:pPr>
      <w:r w:rsidRPr="00E93E77">
        <w:t>Вторая сторона дома выходила на Смоленскую набережную, но не к самой воде. Прямо под нашими окнами стояли многочисленные бараки. Поверх них хорошо просматривался фарватер Москвы-реки со всем судоходством. Пузатые грузовые колесные пароходы тащили баржи с песком, лесом или наливные. Реже проходили речные трамваи. В летнее время я подолгу наблюдал в полевой бинокль жизнь речников. На буксирах жили семьями, там же готовилась пища, сушилось белье. На противоположном - еще земляном - берегу был «Шанхай». Лишь позднее, когда возникла высотка гостиницы «Украина» и ее окружение, берег преобразился.</w:t>
      </w:r>
    </w:p>
    <w:p w:rsidR="00CE7B0F" w:rsidRDefault="00CE7B0F" w:rsidP="00CE7B0F">
      <w:pPr>
        <w:spacing w:before="120"/>
        <w:ind w:firstLine="567"/>
        <w:jc w:val="both"/>
      </w:pPr>
      <w:r w:rsidRPr="00E93E77">
        <w:t>Рядом с нашим домом на набережной притулилась мрачноватая трехэтажка, в которой, о чем знал любой местный житель, квартировали уголовники всех мастей. В 1960-х годах здесь даже снимался художественный фильм про них - «Стучись в любую дверь»; пародийно его называли «Влезай в любое окно».</w:t>
      </w:r>
    </w:p>
    <w:p w:rsidR="00CE7B0F" w:rsidRDefault="00CE7B0F" w:rsidP="00CE7B0F">
      <w:pPr>
        <w:spacing w:before="120"/>
        <w:ind w:firstLine="567"/>
        <w:jc w:val="both"/>
      </w:pPr>
      <w:r w:rsidRPr="00E93E77">
        <w:t>По всему виделось, что от «артиллерийского» дома застройку собирались каким-то образом продолжать дальше по Смоленской набережной в принятом тогда «фасадном» стиле. В конце 1940-х годов отрыли глубокий и широкий котлован. Зимой мы, мальчишки, скатывались по его склонам на санках и лыжах. Много лет это место представляло собой просто пустырь, и только на рубеже XXI века на нем построили наконец новое английское посольство.</w:t>
      </w:r>
    </w:p>
    <w:p w:rsidR="00CE7B0F" w:rsidRDefault="00CE7B0F" w:rsidP="00CE7B0F">
      <w:pPr>
        <w:spacing w:before="120"/>
        <w:ind w:firstLine="567"/>
        <w:jc w:val="both"/>
      </w:pPr>
      <w:r w:rsidRPr="00E93E77">
        <w:t>Не менее значительным для района, чем наш, был гигантский дом на Садовом кольце, возведенный после войны по проекту академика И. В. Жолтовского пленными немцами (смутно помню их шеренги за воротами) - с «архитектурными излишествами» и обширными холлами. Достался он работникам госбезопасности. Их дети учились в нашей 637-й школе, так что доводилось иногда в этом доме бывать. На первом этаже располагались поликлиника, библиотека и почта. Широкий тротуар вдоль них на Садовом кольце, хорошо освещенный в темное время суток, служил своего рода «Бродвеем» «Смоляги», где по вечерам прогуливалась «золотая молодежь» района. Но уже завернув за угол Проточного переулка, вы оказывались как бы в другом мире, полумрак которого не могли рассеять качающиеся на проводах редкие фонари. Вдали в темноте периодически вспыхивали яркие трамвайные огни.</w:t>
      </w:r>
    </w:p>
    <w:p w:rsidR="00CE7B0F" w:rsidRPr="00E93E77" w:rsidRDefault="00CE7B0F" w:rsidP="00CE7B0F">
      <w:pPr>
        <w:spacing w:before="120"/>
        <w:ind w:firstLine="567"/>
        <w:jc w:val="both"/>
      </w:pPr>
      <w:r w:rsidRPr="00E93E77">
        <w:t>В конце 1950-х годов на Смоленской набережной появился еще один элитный, впечатляющий своей роскошью дом. Если в нашем обитали полковники и генералы, то здесь - даже маршалы (например, маршал Баграмян). Дом так и звали - «маршальским». У него со стен слетала керамическая облицовка, поэтому на уровне второго этажа подвесили широкую металлическую сетку - ради безопасности пешеходов.</w:t>
      </w:r>
    </w:p>
    <w:p w:rsidR="00CE7B0F" w:rsidRDefault="00CE7B0F" w:rsidP="00CE7B0F">
      <w:pPr>
        <w:spacing w:before="120"/>
        <w:ind w:firstLine="567"/>
        <w:jc w:val="both"/>
      </w:pPr>
      <w:r w:rsidRPr="00E93E77">
        <w:t>Но хватит пока о домах. Главной связующей артерией «Смоляги» являлась трамвайная линия, замысловато петляющая по переулкам. До войны трамваи ходили по Садовому кольцу, но потом их оттуда решили убрать, сохранив в принципе основные маршруты, главным из которых был маршрут «Б». И вот трамвайные пути мучительно запетляли по улочкам, получив крайне сложный план и профиль. Трели звонков, натужный скрежет колес на кривых и вой тяговых двигателей на подъемах сопровождали наше бытие неотступно. Помимо кольцевого «Б» существовало еще множество маршрутов - в разные концы Москвы. Мальчишками лет с десяти мы методически объезжали их: трамвайные путешествия были для нас и развлечением, и способом познания московской жизни. 31-й маршрут увозил почти на природу - в Филевский парк, 52-й - к Новодевичьему монастырю, 29-й - в паровозный мир Савеловского вокзала и дальше аж до Лихобор, к дымам Окружной дороги...</w:t>
      </w:r>
    </w:p>
    <w:p w:rsidR="00CE7B0F" w:rsidRDefault="00CE7B0F" w:rsidP="00CE7B0F">
      <w:pPr>
        <w:spacing w:before="120"/>
        <w:ind w:firstLine="567"/>
        <w:jc w:val="both"/>
      </w:pPr>
      <w:r w:rsidRPr="00E93E77">
        <w:t xml:space="preserve">Тут самое время рассказать о тогдашних трамвайных вагонах - довольно разнообразных, но объединенных общим дизайном, идущим с дореволюционных времен - от бельгийских типа «Ф» с фонарной крышей до советских типа КМ. Хотя техника и была старой, с архаичными атрибутами, вроде веревки, посредством которой кондуктор сообщался с вожатым, и работала с полной нагрузкой (трамваи ходили большей частью переполненными), содержалась она на удивление хорошо. Меня впечатляла в трамваях их эстетика, резко контрастировавшая с окружающей убогостью. Представьте: висит на подножке какой-нибудь урка типа Мустафы с цыгаркой в зубах - и все это на фоне ярко-красного глянцевого борта вагона с безукоризненно нанесенной двойной желтой цифровкой! </w:t>
      </w:r>
    </w:p>
    <w:p w:rsidR="00CE7B0F" w:rsidRDefault="00CE7B0F" w:rsidP="00CE7B0F">
      <w:pPr>
        <w:spacing w:before="120"/>
        <w:ind w:firstLine="567"/>
        <w:jc w:val="both"/>
      </w:pPr>
      <w:r w:rsidRPr="00E93E77">
        <w:t>В 1951 году на нашем 52-м маршруте появился трамвай с другим дизайном (тип МТВ-82) - так называемая «коробочка». Он был хотя и более современным, но менее удобным: вагоны и окна низкие, если вы стояли в проходе, то уже не видели, где едете.</w:t>
      </w:r>
    </w:p>
    <w:p w:rsidR="00CE7B0F" w:rsidRDefault="00CE7B0F" w:rsidP="00CE7B0F">
      <w:pPr>
        <w:spacing w:before="120"/>
        <w:ind w:firstLine="567"/>
        <w:jc w:val="both"/>
      </w:pPr>
      <w:r w:rsidRPr="00E93E77">
        <w:t>При избыточной «населенности» трамваев поездки на них редко оказывались комфортными, особенно зимой, так как все виды вагонов практически не отапливались и в морозы промерзали насквозь. Зато в летнее время открытые входы и площадки давали возможность прямого, а не через стекло, общения с миром. Летом мы катались много, хотя порой кончалось это плохо. У всех на слуху в нашем доме была фамилия мальчика, которому трамваем отрезало ногу.</w:t>
      </w:r>
    </w:p>
    <w:p w:rsidR="00CE7B0F" w:rsidRDefault="00CE7B0F" w:rsidP="00CE7B0F">
      <w:pPr>
        <w:spacing w:before="120"/>
        <w:ind w:firstLine="567"/>
        <w:jc w:val="both"/>
      </w:pPr>
      <w:r w:rsidRPr="00E93E77">
        <w:t>В июне 1955 года (мне исполнилось тогда 15 лет) я возвращался домой на трамвае со стороны Пресни. Ехал на задней площадке первого вагона - старинного типа «Ф» с открытыми площадками. Народу было мало. У зоопарка на площадку ввалилась группа блатных. Я стоял лицом к улице у правого косяка двери, они болтали за моей спиной. Скоро я почувствовал, что в правый карман моих брюк, где лежал кошелек, довольно нагло лезет рука. Я прижал бедро к поручню, перекрыв руке дальнейшее продвижение. Очевидно, это не могло ИМ понравиться. Трамвай несся на полной скорости по окруженному заборами Горбатому переулку, уже показался мой дом. Пока я тупо соображал, что делать, сзади последовал резкий удар в шею, выбросивший меня из вагона. Хорошо, приземлился я не на булыжную мостовую, а на узкую полосу мягкого грунта, идущую вдоль рельсов, не получив никаких повреждений и ушибов и избежав попадания под колеса прицепного вагона. Вожатая, вероятно, видела мое падение, потому что последовало резкое торможение. Но поскольку я быстро вскочил на ноги, трамвай снова рванул и умчался дальше вместе с блатными, а я зашагал к дому, радуясь сохраненным кошельку и здоровью.</w:t>
      </w:r>
    </w:p>
    <w:p w:rsidR="00CE7B0F" w:rsidRDefault="00CE7B0F" w:rsidP="00CE7B0F">
      <w:pPr>
        <w:spacing w:before="120"/>
        <w:ind w:firstLine="567"/>
        <w:jc w:val="both"/>
      </w:pPr>
      <w:r w:rsidRPr="00E93E77">
        <w:t>В 1950-х годах на трамваях начали ставить автоматические выдвижные двери и открытые площадки исчезли. Кстати, о трамвайных водителях. Если кто не помнит, раньше они носили гордое звание «вагоновожатый», и были это почти исключительно женщины. Сейчас такого звания не существует.</w:t>
      </w:r>
    </w:p>
    <w:p w:rsidR="00CE7B0F" w:rsidRPr="00E93E77" w:rsidRDefault="00CE7B0F" w:rsidP="00CE7B0F">
      <w:pPr>
        <w:spacing w:before="120"/>
        <w:ind w:firstLine="567"/>
        <w:jc w:val="both"/>
      </w:pPr>
      <w:r w:rsidRPr="00E93E77">
        <w:t>Самым сложным участком трамвайной сети «Смоляги» являлся конец 1-го Смоленского переулка, упирающийся в трехэтажный жилой дом Проточного переулка. Перед домом путь резко поворачивал влево - на 90 градусов, вдобавок здесь был очень крутой и довольно длинный уклон. Верх по 1-му Смоленскому трамваи еле вползали на последней позиции контроллера, зато вниз шли с отключенными двигателями на тормозах. Для проверки тормозов перед этим ответственным местом существовал специальный пост - деревянная будка, перед которой все трамваи останавливались. Дважды на моей памяти проверка не помогла, и вагоны устремлялись вниз без тормозов.</w:t>
      </w:r>
    </w:p>
    <w:p w:rsidR="00CE7B0F" w:rsidRDefault="00CE7B0F" w:rsidP="00CE7B0F">
      <w:pPr>
        <w:spacing w:before="120"/>
        <w:ind w:firstLine="567"/>
        <w:jc w:val="both"/>
      </w:pPr>
      <w:r w:rsidRPr="00E93E77">
        <w:t xml:space="preserve">По рассказам очевидцев, в первый раз вожатая, поняв, что пневматические тормоза не держат (не знаю, использовала ли она полностью ручной тормоз), выскочила на площадку, бодро объявила: «Спасайся, кто может!» - и выпрыгнула из вагона. Кто успел, попрыгали следом. Дальше произошло следующее: набрав большую скорость, трамвай не вписался в кривую, вылетел с рельсов, врезался в дом, продавил кирпичную стену и въехал прямо в чью-то комнату. О жертвах я не слышал, хотя ушибленные, несомненно, были. Рассказывали, что в комнате в тот момент сидела за ужином семья... Но стену залатали, и жизнь пошла своим чередом. </w:t>
      </w:r>
    </w:p>
    <w:p w:rsidR="00CE7B0F" w:rsidRDefault="00CE7B0F" w:rsidP="00CE7B0F">
      <w:pPr>
        <w:spacing w:before="120"/>
        <w:ind w:firstLine="567"/>
        <w:jc w:val="both"/>
      </w:pPr>
      <w:r w:rsidRPr="00E93E77">
        <w:t>Через пару лет все повторилось в точности! Я как раз шел от метро «Смоленская» домой и видел толпу, оцепление и уткнувшийся в дом трамвай. В толпе говорили: жильцы, дескать, возмущены и собираются жаловаться... В конце концов их переселили. А еще через несколько лет Новый Арбат пресек трамвайное сообщение в этом районе окончательно и бесповоротно. Заметный след в истории «Смоляги» оставило строительство Новоарбатского моста. Началось оно в 1951 году. Огромные земляные насыпи подняли уровень подъезда к берегу метров на пятнадцать. Со стороны «Трехгорки» подошла железнодорожная ветка - паровоз «Овечка» подвозил по ней вертушки с материалами и грунтом.</w:t>
      </w:r>
    </w:p>
    <w:p w:rsidR="00CE7B0F" w:rsidRDefault="00CE7B0F" w:rsidP="00CE7B0F">
      <w:pPr>
        <w:spacing w:before="120"/>
        <w:ind w:firstLine="567"/>
        <w:jc w:val="both"/>
      </w:pPr>
      <w:r w:rsidRPr="00E93E77">
        <w:t>И вдруг все надолго замерло, оставив обширный пустырь с горами вывороченной земли, рядами непонятных железобетонных конструкций, деревянными бараками-времянками - раздолье для собак и мальчишек. Помню, как мы с другом катали по ржавым покосившимся рельсам колесную пару и переводили стрелку... Но вот строительство возобновили параллельно с прокладкой проспекта. Исчезла Собачья площадка и путаница переулков за ней, исчезли некоторые добротные дома - например, особняк в начале Новинского переулка («дом Ляминой»), старинное здание Верховного суда РСФСР...</w:t>
      </w:r>
    </w:p>
    <w:p w:rsidR="00CE7B0F" w:rsidRDefault="00CE7B0F" w:rsidP="00CE7B0F">
      <w:pPr>
        <w:spacing w:before="120"/>
        <w:ind w:firstLine="567"/>
        <w:jc w:val="both"/>
      </w:pPr>
      <w:r w:rsidRPr="00E93E77">
        <w:t>Мост вместе с проспектом был открыт в 1957 году. Адрес нашего дома изменился. Теперь мы жили не в исчезнувшем Новинском переулке, а на Кутузовском проспекте, начинавшемся от Садового кольца. Позднее весь новый проспект назывался Калининским (до 1992 года).</w:t>
      </w:r>
    </w:p>
    <w:p w:rsidR="00CE7B0F" w:rsidRPr="00E93E77" w:rsidRDefault="00CE7B0F" w:rsidP="00CE7B0F">
      <w:pPr>
        <w:spacing w:before="120"/>
        <w:ind w:firstLine="567"/>
        <w:jc w:val="both"/>
      </w:pPr>
      <w:r w:rsidRPr="00E93E77">
        <w:t>Я уехал из своего дома в 1979 году. Аборигенов в нем осталось совсем мало. Изредка я навещаю «Смолягу» - почти неузнаваемую. Недавно обнаружил в 1-м Смоленском переулке сказочно возникший красно-золотой храм. Оказалось - святителя Николая чудотворца на Щепах. И точно, вспоминаю: были такие неприметные Николо-Щеповские переулки! Я почти всю жизнь ходил по ним из метро домой, огибая некое странноватое здание с почти крепостной стеной - заводик «Ремкуз». К нему, кстати, после ухода в отставку прикрепили по партийной линии в качестве пропагандиста моего отчима С. М. Пашковского, сына (ирония судьбы!) сельского священника. Так вот, оказывается, завод размещался в церкви, закрытой в 1930-х годах! Теперь она преобразилась, засияла золотом куполов, вновь обрела колокольню. Что ж, из всех новоделов «Смоляги» этот, несомненно, - самый достойный!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B0F"/>
    <w:rsid w:val="00051FB8"/>
    <w:rsid w:val="00095BA6"/>
    <w:rsid w:val="000C48CF"/>
    <w:rsid w:val="00210DB3"/>
    <w:rsid w:val="0031418A"/>
    <w:rsid w:val="00314C00"/>
    <w:rsid w:val="00350B15"/>
    <w:rsid w:val="00377A3D"/>
    <w:rsid w:val="0052086C"/>
    <w:rsid w:val="005A2562"/>
    <w:rsid w:val="00676A75"/>
    <w:rsid w:val="00755964"/>
    <w:rsid w:val="008C19D7"/>
    <w:rsid w:val="00A44D32"/>
    <w:rsid w:val="00CE7B0F"/>
    <w:rsid w:val="00E12572"/>
    <w:rsid w:val="00E9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31FAD98-96CC-42B0-90B0-D5DA1819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0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E7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1888</Words>
  <Characters>10767</Characters>
  <Application>Microsoft Office Word</Application>
  <DocSecurity>0</DocSecurity>
  <Lines>89</Lines>
  <Paragraphs>25</Paragraphs>
  <ScaleCrop>false</ScaleCrop>
  <Company>Home</Company>
  <LinksUpToDate>false</LinksUpToDate>
  <CharactersWithSpaces>12630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"Смоляга"</dc:title>
  <dc:subject/>
  <dc:creator>Alena</dc:creator>
  <cp:keywords/>
  <dc:description/>
  <cp:lastModifiedBy>admin</cp:lastModifiedBy>
  <cp:revision>2</cp:revision>
  <dcterms:created xsi:type="dcterms:W3CDTF">2014-02-19T11:16:00Z</dcterms:created>
  <dcterms:modified xsi:type="dcterms:W3CDTF">2014-02-19T11:16:00Z</dcterms:modified>
</cp:coreProperties>
</file>