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48" w:rsidRDefault="000A7F48" w:rsidP="000438FC">
      <w:pPr>
        <w:rPr>
          <w:b/>
        </w:rPr>
      </w:pPr>
    </w:p>
    <w:p w:rsidR="000438FC" w:rsidRPr="000438FC" w:rsidRDefault="000438FC" w:rsidP="000438FC">
      <w:pPr>
        <w:rPr>
          <w:b/>
        </w:rPr>
      </w:pPr>
      <w:r w:rsidRPr="000438FC">
        <w:rPr>
          <w:b/>
        </w:rPr>
        <w:t>Сотрудничество России и Норвегии</w:t>
      </w:r>
    </w:p>
    <w:p w:rsidR="000438FC" w:rsidRDefault="000438FC" w:rsidP="000438FC">
      <w:r>
        <w:t>Норвежский Совет по туризму отмечает, что  с каждым годом интерес к Норвегии среди российских туристов растет. В прошлом году страну посетило более 41 тысячи туристов из России, а количество ночевок составило 348 тысяч, что на 30% больше, чем в 2006 году.</w:t>
      </w:r>
    </w:p>
    <w:p w:rsidR="000438FC" w:rsidRDefault="000438FC" w:rsidP="000438FC">
      <w:r>
        <w:t>Эксперты Совета отмечают, что Норвегия востребована среди российских туристов как летом, так и зимой. Причем в холодное время года Норвегия - родина горнолыжного спорта - привлекает к себе все больше туристов из России. Происходит это благодаря продолжительному сезону катания с гарантией снега, широкому выбору возможностей для размещения, ориентированности курортов на семейный отдых, развитой инфраструктуре и отличному питанию.</w:t>
      </w:r>
    </w:p>
    <w:p w:rsidR="000438FC" w:rsidRDefault="000438FC" w:rsidP="000438FC">
      <w:r>
        <w:t>В рамках недавно прошедшего в Москве семинара, организованного Советом по туризму Норвегии, шести лучшим российским туроператорам, работающим по норвежскому направлению, были вручены награды. Как сообщает соб. корр. Travel.ru, компания Pac Group была награждена за значительный вклад в продвижение Норвегии как горнолыжного направления. Турфирму "Рострэвел" отметили за активную работу в продвижении Норвегии как рыболовного направления. Компании "Самико" досталась награда за личный вклад в продвижение Норвегии как туристического направления в Москве, а компаниям "Аэротрэвэл-клуб", "Лабиринт", "Викинг" - за активную работу и значительный вклад в развитие группового туризма в Норвегию в рамках совместного сотрудничества.</w:t>
      </w:r>
    </w:p>
    <w:p w:rsidR="00A86B3B" w:rsidRDefault="00480A65" w:rsidP="00480A65">
      <w:r>
        <w:t>В рамках недавно прошедшего в Москве семинара, организованного Советом по туризму Норвегии, шести лучшим российским туроператорам, работающим по норвежскому направлению, были вручены награды. Как сообщает соб. корр. Travel.ru, компания Pac Group была награждена за значительный вклад в продвижение Норвегии как горнолыжного направления. Турфирму "Рострэвел" отметили за активную работу в продвижении Норвегии как рыболовного направления. Компании "Самико" досталась награда за личный вклад в продвижение Норвегии как туристического направления в Москве, а компаниям "Аэротрэвэл-клуб", "Лабиринт", "Викинг" - за активную работу и значительный вклад в развитие группового туризма в Норвегию в рамках совместного сотрудничества.</w:t>
      </w:r>
    </w:p>
    <w:p w:rsidR="00480A65" w:rsidRDefault="00480A65" w:rsidP="00480A65">
      <w:r w:rsidRPr="00480A65">
        <w:t>В области туризма продолжается осуществление трёхгодичного проекта на 2004-2006 гг. по продвижению норвежских туристических услуг в России «Россия – развивающийся рынок для Норвегии», реализацию которого координирует Министерство промышленности и торговли Норвегии. В рамках этого проекта норвежские туристические компании участвовали в 2003-2005 гг. в Москве в туристических выставках «МИТТ». В регулярно проходящей в Норвегии туристической выставке «Рейселив» из российских компаний постоянно участвует «Интурист». Норвежские власти прилагают усилия по привлечению российских туристов на север Норвегии.</w:t>
      </w:r>
    </w:p>
    <w:p w:rsidR="00480A65" w:rsidRDefault="00480A65" w:rsidP="00480A65">
      <w:r>
        <w:t>Участники признали, что туризм может играть более важную роль в экономике региона, и согласились в том, что поощрение туризма через национальные границы укрепит контакты между людьми и взаимовыгодное экономическое развитие и будет иметь положительное воздействие на занятость и деловую активность. Они призвали осуществлять дальнейшие шаги по поощрению сотрудничества в области туризма на национальном, региональном и местном уровнях, а также совместные усилия по развитию туристических объектов и инфраструктуры. В этой связи должны также быть приняты во внимание положения Конвенции по оценке воздействия на окружающую среду.</w:t>
      </w:r>
    </w:p>
    <w:p w:rsidR="000438FC" w:rsidRDefault="000438FC" w:rsidP="00480A65">
      <w:bookmarkStart w:id="0" w:name="_GoBack"/>
      <w:bookmarkEnd w:id="0"/>
    </w:p>
    <w:sectPr w:rsidR="000438FC" w:rsidSect="00A86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65"/>
    <w:rsid w:val="000438FC"/>
    <w:rsid w:val="000A7F48"/>
    <w:rsid w:val="00480A65"/>
    <w:rsid w:val="007A1F72"/>
    <w:rsid w:val="00A86B3B"/>
    <w:rsid w:val="00B425FA"/>
    <w:rsid w:val="00CF0FB7"/>
    <w:rsid w:val="00EF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5CD9-4593-4BA3-883C-2A25E310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2014-04-06T02:24:00Z</dcterms:created>
  <dcterms:modified xsi:type="dcterms:W3CDTF">2014-04-06T02:24:00Z</dcterms:modified>
</cp:coreProperties>
</file>