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9A" w:rsidRDefault="006C7A9A" w:rsidP="00FF66BB">
      <w:pPr>
        <w:spacing w:line="360" w:lineRule="auto"/>
        <w:jc w:val="center"/>
        <w:rPr>
          <w:b/>
          <w:caps/>
          <w:sz w:val="28"/>
          <w:szCs w:val="28"/>
        </w:rPr>
      </w:pPr>
    </w:p>
    <w:p w:rsidR="004224A1" w:rsidRDefault="004224A1" w:rsidP="00FF66BB">
      <w:pPr>
        <w:spacing w:line="360" w:lineRule="auto"/>
        <w:jc w:val="center"/>
        <w:rPr>
          <w:caps/>
          <w:sz w:val="28"/>
          <w:szCs w:val="28"/>
        </w:rPr>
      </w:pPr>
      <w:r w:rsidRPr="004224A1">
        <w:rPr>
          <w:b/>
          <w:caps/>
          <w:sz w:val="28"/>
          <w:szCs w:val="28"/>
        </w:rPr>
        <w:t>план</w:t>
      </w:r>
    </w:p>
    <w:p w:rsidR="004224A1" w:rsidRDefault="004224A1" w:rsidP="00FF66BB">
      <w:pPr>
        <w:spacing w:line="360" w:lineRule="auto"/>
        <w:jc w:val="center"/>
        <w:rPr>
          <w:caps/>
          <w:sz w:val="28"/>
          <w:szCs w:val="28"/>
        </w:rPr>
      </w:pPr>
    </w:p>
    <w:tbl>
      <w:tblPr>
        <w:tblStyle w:val="a3"/>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903"/>
      </w:tblGrid>
      <w:tr w:rsidR="004224A1" w:rsidTr="004224A1">
        <w:tc>
          <w:tcPr>
            <w:tcW w:w="8748" w:type="dxa"/>
          </w:tcPr>
          <w:p w:rsidR="00585538" w:rsidRPr="00585538" w:rsidRDefault="00585538" w:rsidP="00585538">
            <w:pPr>
              <w:spacing w:line="360" w:lineRule="auto"/>
              <w:rPr>
                <w:sz w:val="28"/>
                <w:szCs w:val="28"/>
              </w:rPr>
            </w:pPr>
            <w:r w:rsidRPr="00585538">
              <w:rPr>
                <w:sz w:val="28"/>
                <w:szCs w:val="28"/>
              </w:rPr>
              <w:t>1. Стадии производства по делам об административных правонарушениях</w:t>
            </w:r>
          </w:p>
          <w:p w:rsidR="00585538" w:rsidRPr="00585538" w:rsidRDefault="00585538" w:rsidP="00585538">
            <w:pPr>
              <w:spacing w:line="360" w:lineRule="auto"/>
              <w:rPr>
                <w:sz w:val="28"/>
                <w:szCs w:val="28"/>
              </w:rPr>
            </w:pPr>
            <w:r w:rsidRPr="00585538">
              <w:rPr>
                <w:sz w:val="28"/>
                <w:szCs w:val="28"/>
              </w:rPr>
              <w:t>1.1. Общая характеристика стадий производства по делам об административных правонарушениях</w:t>
            </w:r>
            <w:r>
              <w:rPr>
                <w:sz w:val="28"/>
                <w:szCs w:val="28"/>
              </w:rPr>
              <w:t xml:space="preserve"> ……………………………………</w:t>
            </w:r>
          </w:p>
          <w:p w:rsidR="00585538" w:rsidRDefault="00585538" w:rsidP="00585538">
            <w:pPr>
              <w:spacing w:line="360" w:lineRule="auto"/>
              <w:rPr>
                <w:sz w:val="28"/>
                <w:szCs w:val="28"/>
              </w:rPr>
            </w:pPr>
            <w:r w:rsidRPr="00585538">
              <w:rPr>
                <w:sz w:val="28"/>
                <w:szCs w:val="28"/>
              </w:rPr>
              <w:t xml:space="preserve">1.2. Стадия административного расследования </w:t>
            </w:r>
          </w:p>
          <w:p w:rsidR="00585538" w:rsidRPr="00585538" w:rsidRDefault="00585538" w:rsidP="00585538">
            <w:pPr>
              <w:spacing w:line="360" w:lineRule="auto"/>
              <w:rPr>
                <w:sz w:val="28"/>
                <w:szCs w:val="28"/>
              </w:rPr>
            </w:pPr>
            <w:r w:rsidRPr="00585538">
              <w:rPr>
                <w:sz w:val="28"/>
                <w:szCs w:val="28"/>
              </w:rPr>
              <w:t xml:space="preserve">и рассмотрения дела </w:t>
            </w:r>
            <w:r>
              <w:rPr>
                <w:sz w:val="28"/>
                <w:szCs w:val="28"/>
              </w:rPr>
              <w:t>……………………………………………………….</w:t>
            </w:r>
          </w:p>
          <w:p w:rsidR="00585538" w:rsidRPr="00585538" w:rsidRDefault="00585538" w:rsidP="00585538">
            <w:pPr>
              <w:spacing w:line="360" w:lineRule="auto"/>
              <w:rPr>
                <w:sz w:val="28"/>
                <w:szCs w:val="28"/>
              </w:rPr>
            </w:pPr>
            <w:r w:rsidRPr="00585538">
              <w:rPr>
                <w:sz w:val="28"/>
                <w:szCs w:val="28"/>
              </w:rPr>
              <w:t>1.3. Стадия пересмотра и исполнения постановления по делу</w:t>
            </w:r>
            <w:r>
              <w:rPr>
                <w:sz w:val="28"/>
                <w:szCs w:val="28"/>
              </w:rPr>
              <w:t xml:space="preserve"> …………</w:t>
            </w:r>
          </w:p>
          <w:p w:rsidR="00585538" w:rsidRPr="00585538" w:rsidRDefault="00585538" w:rsidP="00585538">
            <w:pPr>
              <w:spacing w:line="360" w:lineRule="auto"/>
              <w:rPr>
                <w:sz w:val="28"/>
                <w:szCs w:val="28"/>
              </w:rPr>
            </w:pPr>
            <w:r w:rsidRPr="00585538">
              <w:rPr>
                <w:sz w:val="28"/>
                <w:szCs w:val="28"/>
              </w:rPr>
              <w:t xml:space="preserve">2. Сравнительная карта </w:t>
            </w:r>
            <w:r>
              <w:rPr>
                <w:sz w:val="28"/>
                <w:szCs w:val="28"/>
              </w:rPr>
              <w:t>……………………………………………………</w:t>
            </w:r>
          </w:p>
          <w:p w:rsidR="00585538" w:rsidRPr="00585538" w:rsidRDefault="00585538" w:rsidP="00585538">
            <w:pPr>
              <w:spacing w:line="360" w:lineRule="auto"/>
              <w:rPr>
                <w:sz w:val="28"/>
                <w:szCs w:val="28"/>
              </w:rPr>
            </w:pPr>
            <w:r w:rsidRPr="00585538">
              <w:rPr>
                <w:sz w:val="28"/>
                <w:szCs w:val="28"/>
              </w:rPr>
              <w:t>3. Статья 19.15 Проживание гражданина Российской Федерации без удостоверения личности гражданина (паспорта) или без регистрации</w:t>
            </w:r>
            <w:r>
              <w:rPr>
                <w:sz w:val="28"/>
                <w:szCs w:val="28"/>
              </w:rPr>
              <w:t xml:space="preserve"> ..</w:t>
            </w:r>
          </w:p>
          <w:p w:rsidR="00585538" w:rsidRPr="00585538" w:rsidRDefault="00585538" w:rsidP="00585538">
            <w:pPr>
              <w:spacing w:line="360" w:lineRule="auto"/>
              <w:rPr>
                <w:sz w:val="28"/>
                <w:szCs w:val="28"/>
              </w:rPr>
            </w:pPr>
            <w:r w:rsidRPr="00585538">
              <w:rPr>
                <w:sz w:val="28"/>
                <w:szCs w:val="28"/>
              </w:rPr>
              <w:t>Список литературы</w:t>
            </w:r>
            <w:r>
              <w:rPr>
                <w:sz w:val="28"/>
                <w:szCs w:val="28"/>
              </w:rPr>
              <w:t xml:space="preserve"> ………………………………………………………...</w:t>
            </w:r>
          </w:p>
          <w:p w:rsidR="004224A1" w:rsidRDefault="004224A1" w:rsidP="004224A1">
            <w:pPr>
              <w:spacing w:line="360" w:lineRule="auto"/>
              <w:jc w:val="both"/>
              <w:rPr>
                <w:caps/>
                <w:sz w:val="28"/>
                <w:szCs w:val="28"/>
              </w:rPr>
            </w:pPr>
          </w:p>
        </w:tc>
        <w:tc>
          <w:tcPr>
            <w:tcW w:w="903" w:type="dxa"/>
          </w:tcPr>
          <w:p w:rsidR="004224A1" w:rsidRDefault="004224A1" w:rsidP="004224A1">
            <w:pPr>
              <w:spacing w:line="360" w:lineRule="auto"/>
              <w:jc w:val="both"/>
              <w:rPr>
                <w:caps/>
                <w:sz w:val="28"/>
                <w:szCs w:val="28"/>
              </w:rPr>
            </w:pPr>
          </w:p>
          <w:p w:rsidR="00585538" w:rsidRDefault="00585538" w:rsidP="004224A1">
            <w:pPr>
              <w:spacing w:line="360" w:lineRule="auto"/>
              <w:jc w:val="both"/>
              <w:rPr>
                <w:caps/>
                <w:sz w:val="28"/>
                <w:szCs w:val="28"/>
              </w:rPr>
            </w:pPr>
          </w:p>
          <w:p w:rsidR="00585538" w:rsidRDefault="00585538" w:rsidP="004224A1">
            <w:pPr>
              <w:spacing w:line="360" w:lineRule="auto"/>
              <w:jc w:val="both"/>
              <w:rPr>
                <w:caps/>
                <w:sz w:val="28"/>
                <w:szCs w:val="28"/>
              </w:rPr>
            </w:pPr>
          </w:p>
          <w:p w:rsidR="00585538" w:rsidRDefault="00585538" w:rsidP="004224A1">
            <w:pPr>
              <w:spacing w:line="360" w:lineRule="auto"/>
              <w:jc w:val="both"/>
              <w:rPr>
                <w:caps/>
                <w:sz w:val="28"/>
                <w:szCs w:val="28"/>
              </w:rPr>
            </w:pPr>
            <w:r>
              <w:rPr>
                <w:caps/>
                <w:sz w:val="28"/>
                <w:szCs w:val="28"/>
              </w:rPr>
              <w:t>3</w:t>
            </w:r>
          </w:p>
          <w:p w:rsidR="00585538" w:rsidRDefault="00585538" w:rsidP="004224A1">
            <w:pPr>
              <w:spacing w:line="360" w:lineRule="auto"/>
              <w:jc w:val="both"/>
              <w:rPr>
                <w:caps/>
                <w:sz w:val="28"/>
                <w:szCs w:val="28"/>
              </w:rPr>
            </w:pPr>
          </w:p>
          <w:p w:rsidR="00585538" w:rsidRDefault="00585538" w:rsidP="004224A1">
            <w:pPr>
              <w:spacing w:line="360" w:lineRule="auto"/>
              <w:jc w:val="both"/>
              <w:rPr>
                <w:caps/>
                <w:sz w:val="28"/>
                <w:szCs w:val="28"/>
              </w:rPr>
            </w:pPr>
            <w:r>
              <w:rPr>
                <w:caps/>
                <w:sz w:val="28"/>
                <w:szCs w:val="28"/>
              </w:rPr>
              <w:t>4</w:t>
            </w:r>
          </w:p>
          <w:p w:rsidR="00585538" w:rsidRDefault="00585538" w:rsidP="004224A1">
            <w:pPr>
              <w:spacing w:line="360" w:lineRule="auto"/>
              <w:jc w:val="both"/>
              <w:rPr>
                <w:caps/>
                <w:sz w:val="28"/>
                <w:szCs w:val="28"/>
              </w:rPr>
            </w:pPr>
            <w:r>
              <w:rPr>
                <w:caps/>
                <w:sz w:val="28"/>
                <w:szCs w:val="28"/>
              </w:rPr>
              <w:t>8</w:t>
            </w:r>
          </w:p>
          <w:p w:rsidR="00585538" w:rsidRDefault="00585538" w:rsidP="004224A1">
            <w:pPr>
              <w:spacing w:line="360" w:lineRule="auto"/>
              <w:jc w:val="both"/>
              <w:rPr>
                <w:caps/>
                <w:sz w:val="28"/>
                <w:szCs w:val="28"/>
              </w:rPr>
            </w:pPr>
            <w:r>
              <w:rPr>
                <w:caps/>
                <w:sz w:val="28"/>
                <w:szCs w:val="28"/>
              </w:rPr>
              <w:t>14</w:t>
            </w:r>
          </w:p>
          <w:p w:rsidR="00585538" w:rsidRDefault="00585538" w:rsidP="004224A1">
            <w:pPr>
              <w:spacing w:line="360" w:lineRule="auto"/>
              <w:jc w:val="both"/>
              <w:rPr>
                <w:caps/>
                <w:sz w:val="28"/>
                <w:szCs w:val="28"/>
              </w:rPr>
            </w:pPr>
          </w:p>
          <w:p w:rsidR="00585538" w:rsidRDefault="00585538" w:rsidP="004224A1">
            <w:pPr>
              <w:spacing w:line="360" w:lineRule="auto"/>
              <w:jc w:val="both"/>
              <w:rPr>
                <w:caps/>
                <w:sz w:val="28"/>
                <w:szCs w:val="28"/>
              </w:rPr>
            </w:pPr>
            <w:r>
              <w:rPr>
                <w:caps/>
                <w:sz w:val="28"/>
                <w:szCs w:val="28"/>
              </w:rPr>
              <w:t>16</w:t>
            </w:r>
          </w:p>
          <w:p w:rsidR="00585538" w:rsidRDefault="00585538" w:rsidP="004224A1">
            <w:pPr>
              <w:spacing w:line="360" w:lineRule="auto"/>
              <w:jc w:val="both"/>
              <w:rPr>
                <w:caps/>
                <w:sz w:val="28"/>
                <w:szCs w:val="28"/>
              </w:rPr>
            </w:pPr>
            <w:r>
              <w:rPr>
                <w:caps/>
                <w:sz w:val="28"/>
                <w:szCs w:val="28"/>
              </w:rPr>
              <w:t>18</w:t>
            </w:r>
          </w:p>
        </w:tc>
      </w:tr>
    </w:tbl>
    <w:p w:rsidR="004224A1" w:rsidRDefault="004224A1" w:rsidP="004224A1">
      <w:pPr>
        <w:spacing w:line="360" w:lineRule="auto"/>
        <w:jc w:val="both"/>
        <w:rPr>
          <w:caps/>
          <w:sz w:val="28"/>
          <w:szCs w:val="28"/>
        </w:rPr>
      </w:pPr>
    </w:p>
    <w:p w:rsidR="004224A1" w:rsidRDefault="004224A1" w:rsidP="00FF66BB">
      <w:pPr>
        <w:spacing w:line="360" w:lineRule="auto"/>
        <w:jc w:val="center"/>
        <w:rPr>
          <w:caps/>
          <w:sz w:val="28"/>
          <w:szCs w:val="28"/>
        </w:rPr>
      </w:pPr>
    </w:p>
    <w:p w:rsidR="004224A1" w:rsidRDefault="004224A1" w:rsidP="00FF66BB">
      <w:pPr>
        <w:spacing w:line="360" w:lineRule="auto"/>
        <w:jc w:val="center"/>
        <w:rPr>
          <w:caps/>
          <w:sz w:val="28"/>
          <w:szCs w:val="28"/>
        </w:rPr>
      </w:pPr>
    </w:p>
    <w:p w:rsidR="004224A1" w:rsidRDefault="004224A1" w:rsidP="00FF66BB">
      <w:pPr>
        <w:spacing w:line="360" w:lineRule="auto"/>
        <w:jc w:val="center"/>
        <w:rPr>
          <w:caps/>
          <w:sz w:val="28"/>
          <w:szCs w:val="28"/>
        </w:rPr>
      </w:pPr>
    </w:p>
    <w:p w:rsidR="004224A1" w:rsidRDefault="004224A1" w:rsidP="00FF66BB">
      <w:pPr>
        <w:spacing w:line="360" w:lineRule="auto"/>
        <w:jc w:val="center"/>
        <w:rPr>
          <w:caps/>
          <w:sz w:val="28"/>
          <w:szCs w:val="28"/>
        </w:rPr>
      </w:pPr>
    </w:p>
    <w:p w:rsidR="004224A1" w:rsidRDefault="004224A1" w:rsidP="00FF66BB">
      <w:pPr>
        <w:spacing w:line="360" w:lineRule="auto"/>
        <w:jc w:val="center"/>
        <w:rPr>
          <w:caps/>
          <w:sz w:val="28"/>
          <w:szCs w:val="28"/>
        </w:rPr>
      </w:pPr>
    </w:p>
    <w:p w:rsidR="004224A1" w:rsidRDefault="004224A1" w:rsidP="00FF66BB">
      <w:pPr>
        <w:spacing w:line="360" w:lineRule="auto"/>
        <w:jc w:val="center"/>
        <w:rPr>
          <w:caps/>
          <w:sz w:val="28"/>
          <w:szCs w:val="28"/>
        </w:rPr>
      </w:pPr>
    </w:p>
    <w:p w:rsidR="004224A1" w:rsidRDefault="004224A1" w:rsidP="00FF66BB">
      <w:pPr>
        <w:spacing w:line="360" w:lineRule="auto"/>
        <w:jc w:val="center"/>
        <w:rPr>
          <w:caps/>
          <w:sz w:val="28"/>
          <w:szCs w:val="28"/>
        </w:rPr>
      </w:pPr>
    </w:p>
    <w:p w:rsidR="004224A1" w:rsidRDefault="004224A1" w:rsidP="00FF66BB">
      <w:pPr>
        <w:spacing w:line="360" w:lineRule="auto"/>
        <w:jc w:val="center"/>
        <w:rPr>
          <w:caps/>
          <w:sz w:val="28"/>
          <w:szCs w:val="28"/>
        </w:rPr>
      </w:pPr>
    </w:p>
    <w:p w:rsidR="004224A1" w:rsidRDefault="004224A1" w:rsidP="00FF66BB">
      <w:pPr>
        <w:spacing w:line="360" w:lineRule="auto"/>
        <w:jc w:val="center"/>
        <w:rPr>
          <w:caps/>
          <w:sz w:val="28"/>
          <w:szCs w:val="28"/>
        </w:rPr>
      </w:pPr>
    </w:p>
    <w:p w:rsidR="004224A1" w:rsidRDefault="004224A1" w:rsidP="00FF66BB">
      <w:pPr>
        <w:spacing w:line="360" w:lineRule="auto"/>
        <w:jc w:val="center"/>
        <w:rPr>
          <w:caps/>
          <w:sz w:val="28"/>
          <w:szCs w:val="28"/>
        </w:rPr>
      </w:pPr>
    </w:p>
    <w:p w:rsidR="004224A1" w:rsidRDefault="004224A1" w:rsidP="00FF66BB">
      <w:pPr>
        <w:spacing w:line="360" w:lineRule="auto"/>
        <w:jc w:val="center"/>
        <w:rPr>
          <w:caps/>
          <w:sz w:val="28"/>
          <w:szCs w:val="28"/>
        </w:rPr>
      </w:pPr>
    </w:p>
    <w:p w:rsidR="004224A1" w:rsidRDefault="004224A1" w:rsidP="00FF66BB">
      <w:pPr>
        <w:spacing w:line="360" w:lineRule="auto"/>
        <w:jc w:val="center"/>
        <w:rPr>
          <w:caps/>
          <w:sz w:val="28"/>
          <w:szCs w:val="28"/>
        </w:rPr>
      </w:pPr>
    </w:p>
    <w:p w:rsidR="004224A1" w:rsidRDefault="004224A1" w:rsidP="00FF66BB">
      <w:pPr>
        <w:spacing w:line="360" w:lineRule="auto"/>
        <w:jc w:val="center"/>
        <w:rPr>
          <w:caps/>
          <w:sz w:val="28"/>
          <w:szCs w:val="28"/>
        </w:rPr>
      </w:pPr>
    </w:p>
    <w:p w:rsidR="004224A1" w:rsidRDefault="004224A1" w:rsidP="00FF66BB">
      <w:pPr>
        <w:spacing w:line="360" w:lineRule="auto"/>
        <w:jc w:val="center"/>
        <w:rPr>
          <w:caps/>
          <w:sz w:val="28"/>
          <w:szCs w:val="28"/>
        </w:rPr>
      </w:pPr>
    </w:p>
    <w:p w:rsidR="004224A1" w:rsidRDefault="004224A1" w:rsidP="00FF66BB">
      <w:pPr>
        <w:spacing w:line="360" w:lineRule="auto"/>
        <w:jc w:val="center"/>
        <w:rPr>
          <w:caps/>
          <w:sz w:val="28"/>
          <w:szCs w:val="28"/>
        </w:rPr>
      </w:pPr>
    </w:p>
    <w:p w:rsidR="004224A1" w:rsidRPr="00800F57" w:rsidRDefault="004224A1" w:rsidP="00FF66BB">
      <w:pPr>
        <w:spacing w:line="360" w:lineRule="auto"/>
        <w:jc w:val="center"/>
        <w:rPr>
          <w:b/>
          <w:caps/>
          <w:sz w:val="28"/>
          <w:szCs w:val="28"/>
        </w:rPr>
      </w:pPr>
      <w:r w:rsidRPr="00800F57">
        <w:rPr>
          <w:b/>
          <w:caps/>
          <w:sz w:val="28"/>
          <w:szCs w:val="28"/>
        </w:rPr>
        <w:t>1. Стадии производства по делам об административных правонарушениях</w:t>
      </w:r>
    </w:p>
    <w:p w:rsidR="004224A1" w:rsidRPr="004224A1" w:rsidRDefault="004224A1" w:rsidP="00FF66BB">
      <w:pPr>
        <w:spacing w:line="360" w:lineRule="auto"/>
        <w:jc w:val="center"/>
        <w:rPr>
          <w:sz w:val="28"/>
          <w:szCs w:val="28"/>
        </w:rPr>
      </w:pPr>
    </w:p>
    <w:p w:rsidR="004224A1" w:rsidRPr="00800F57" w:rsidRDefault="004224A1" w:rsidP="00FF66BB">
      <w:pPr>
        <w:spacing w:line="360" w:lineRule="auto"/>
        <w:jc w:val="center"/>
        <w:rPr>
          <w:b/>
          <w:sz w:val="28"/>
          <w:szCs w:val="28"/>
        </w:rPr>
      </w:pPr>
      <w:r w:rsidRPr="00800F57">
        <w:rPr>
          <w:b/>
          <w:sz w:val="28"/>
          <w:szCs w:val="28"/>
        </w:rPr>
        <w:t>1.1. Общая характеристика стадий производства по делам об административных правонарушениях</w:t>
      </w:r>
    </w:p>
    <w:p w:rsidR="000B62B0" w:rsidRPr="008E1826" w:rsidRDefault="000B62B0" w:rsidP="008E1826">
      <w:pPr>
        <w:spacing w:line="360" w:lineRule="auto"/>
        <w:ind w:firstLine="720"/>
        <w:jc w:val="both"/>
        <w:rPr>
          <w:sz w:val="28"/>
          <w:szCs w:val="28"/>
        </w:rPr>
      </w:pPr>
      <w:bookmarkStart w:id="0" w:name="i02789"/>
      <w:bookmarkStart w:id="1" w:name="10."/>
      <w:bookmarkEnd w:id="0"/>
      <w:bookmarkEnd w:id="1"/>
      <w:r w:rsidRPr="008E1826">
        <w:rPr>
          <w:sz w:val="28"/>
          <w:szCs w:val="28"/>
        </w:rPr>
        <w:t>Производство по делам об административных правонарушениях</w:t>
      </w:r>
      <w:bookmarkStart w:id="2" w:name="i02976"/>
      <w:bookmarkEnd w:id="2"/>
      <w:r w:rsidRPr="008E1826">
        <w:rPr>
          <w:sz w:val="28"/>
          <w:szCs w:val="28"/>
        </w:rPr>
        <w:t xml:space="preserve"> состоит из </w:t>
      </w:r>
      <w:r w:rsidRPr="008E1826">
        <w:rPr>
          <w:bCs/>
          <w:sz w:val="28"/>
          <w:szCs w:val="28"/>
        </w:rPr>
        <w:t>четырех стадий</w:t>
      </w:r>
      <w:r w:rsidRPr="008E1826">
        <w:rPr>
          <w:sz w:val="28"/>
          <w:szCs w:val="28"/>
        </w:rPr>
        <w:t>:</w:t>
      </w:r>
    </w:p>
    <w:p w:rsidR="000B62B0" w:rsidRPr="008E1826" w:rsidRDefault="000B62B0" w:rsidP="008E1826">
      <w:pPr>
        <w:spacing w:line="360" w:lineRule="auto"/>
        <w:ind w:firstLine="720"/>
        <w:jc w:val="both"/>
        <w:rPr>
          <w:sz w:val="28"/>
          <w:szCs w:val="28"/>
        </w:rPr>
      </w:pPr>
      <w:r w:rsidRPr="008E1826">
        <w:rPr>
          <w:sz w:val="28"/>
          <w:szCs w:val="28"/>
        </w:rPr>
        <w:t>1) возбуждение дела;</w:t>
      </w:r>
    </w:p>
    <w:p w:rsidR="000B62B0" w:rsidRPr="008E1826" w:rsidRDefault="000B62B0" w:rsidP="008E1826">
      <w:pPr>
        <w:spacing w:line="360" w:lineRule="auto"/>
        <w:ind w:firstLine="720"/>
        <w:jc w:val="both"/>
        <w:rPr>
          <w:sz w:val="28"/>
          <w:szCs w:val="28"/>
        </w:rPr>
      </w:pPr>
      <w:r w:rsidRPr="008E1826">
        <w:rPr>
          <w:sz w:val="28"/>
          <w:szCs w:val="28"/>
        </w:rPr>
        <w:t>2) рассмотрение дела;</w:t>
      </w:r>
    </w:p>
    <w:p w:rsidR="000B62B0" w:rsidRPr="008E1826" w:rsidRDefault="000B62B0" w:rsidP="008E1826">
      <w:pPr>
        <w:spacing w:line="360" w:lineRule="auto"/>
        <w:ind w:firstLine="720"/>
        <w:jc w:val="both"/>
        <w:rPr>
          <w:sz w:val="28"/>
          <w:szCs w:val="28"/>
        </w:rPr>
      </w:pPr>
      <w:r w:rsidRPr="008E1826">
        <w:rPr>
          <w:sz w:val="28"/>
          <w:szCs w:val="28"/>
        </w:rPr>
        <w:t>3) пересмотр постановлений;</w:t>
      </w:r>
    </w:p>
    <w:p w:rsidR="000B62B0" w:rsidRPr="008E1826" w:rsidRDefault="000B62B0" w:rsidP="008E1826">
      <w:pPr>
        <w:spacing w:line="360" w:lineRule="auto"/>
        <w:ind w:firstLine="720"/>
        <w:jc w:val="both"/>
        <w:rPr>
          <w:sz w:val="28"/>
          <w:szCs w:val="28"/>
        </w:rPr>
      </w:pPr>
      <w:r w:rsidRPr="008E1826">
        <w:rPr>
          <w:sz w:val="28"/>
          <w:szCs w:val="28"/>
        </w:rPr>
        <w:t>4) исполнение постановлений.</w:t>
      </w:r>
    </w:p>
    <w:p w:rsidR="000B62B0" w:rsidRPr="008E1826" w:rsidRDefault="000B62B0" w:rsidP="008E1826">
      <w:pPr>
        <w:spacing w:line="360" w:lineRule="auto"/>
        <w:ind w:firstLine="720"/>
        <w:jc w:val="both"/>
        <w:rPr>
          <w:sz w:val="28"/>
          <w:szCs w:val="28"/>
        </w:rPr>
      </w:pPr>
      <w:r w:rsidRPr="008E1826">
        <w:rPr>
          <w:sz w:val="28"/>
          <w:szCs w:val="28"/>
        </w:rPr>
        <w:t>Каждая стадия — это совокупность процессуальных действий, имеющих сравнительно самостоятельный характер и призванных решать свойственные только ей задачи. Одна стадия отличается от другой кругом участников производства, совершением разного вида действий, оформлением специальных процессуальных документов, подводящих итог деятельности на данном этапе.</w:t>
      </w:r>
    </w:p>
    <w:p w:rsidR="000B62B0" w:rsidRPr="008E1826" w:rsidRDefault="000B62B0" w:rsidP="008E1826">
      <w:pPr>
        <w:spacing w:line="360" w:lineRule="auto"/>
        <w:ind w:firstLine="720"/>
        <w:jc w:val="both"/>
        <w:rPr>
          <w:sz w:val="28"/>
          <w:szCs w:val="28"/>
        </w:rPr>
      </w:pPr>
      <w:r w:rsidRPr="008E1826">
        <w:rPr>
          <w:sz w:val="28"/>
          <w:szCs w:val="28"/>
        </w:rPr>
        <w:t>В то же время, несмотря на самостоятельность каждой стадии, они подчинены решению общей задачи административного процесса. Стадии производства тесно связаны между собой: каждая последующая начинается только после завершения предыдущей; на новой стадии проверяется то, что было сделано ранее.</w:t>
      </w:r>
    </w:p>
    <w:p w:rsidR="000B62B0" w:rsidRPr="008E1826" w:rsidRDefault="000B62B0" w:rsidP="008E1826">
      <w:pPr>
        <w:spacing w:line="360" w:lineRule="auto"/>
        <w:ind w:firstLine="720"/>
        <w:jc w:val="both"/>
        <w:rPr>
          <w:sz w:val="28"/>
          <w:szCs w:val="28"/>
        </w:rPr>
      </w:pPr>
      <w:r w:rsidRPr="008E1826">
        <w:rPr>
          <w:sz w:val="28"/>
          <w:szCs w:val="28"/>
        </w:rPr>
        <w:t xml:space="preserve">На </w:t>
      </w:r>
      <w:r w:rsidRPr="008E1826">
        <w:rPr>
          <w:bCs/>
          <w:sz w:val="28"/>
          <w:szCs w:val="28"/>
        </w:rPr>
        <w:t>первой стадии</w:t>
      </w:r>
      <w:r w:rsidRPr="008E1826">
        <w:rPr>
          <w:sz w:val="28"/>
          <w:szCs w:val="28"/>
        </w:rPr>
        <w:t xml:space="preserve"> выявляются факт и обстоятельства совершения административного правонарушения, данные о виновном, составляется протокол. На </w:t>
      </w:r>
      <w:r w:rsidRPr="008E1826">
        <w:rPr>
          <w:bCs/>
          <w:sz w:val="28"/>
          <w:szCs w:val="28"/>
        </w:rPr>
        <w:t>второй</w:t>
      </w:r>
      <w:r w:rsidRPr="008E1826">
        <w:rPr>
          <w:sz w:val="28"/>
          <w:szCs w:val="28"/>
        </w:rPr>
        <w:t xml:space="preserve"> происходит рассмотрение дела уполномоченным на то органом, выносится постановление. На </w:t>
      </w:r>
      <w:r w:rsidRPr="008E1826">
        <w:rPr>
          <w:bCs/>
          <w:sz w:val="28"/>
          <w:szCs w:val="28"/>
        </w:rPr>
        <w:t>третьей стадии</w:t>
      </w:r>
      <w:r w:rsidRPr="008E1826">
        <w:rPr>
          <w:sz w:val="28"/>
          <w:szCs w:val="28"/>
        </w:rPr>
        <w:t xml:space="preserve">, которая является факультативной, на основании жалобы лица или протеста прокурора пересматривается постановление и выносится решение о его изменении, отмене или оставлении в силе. На </w:t>
      </w:r>
      <w:r w:rsidRPr="008E1826">
        <w:rPr>
          <w:bCs/>
          <w:sz w:val="28"/>
          <w:szCs w:val="28"/>
        </w:rPr>
        <w:t>четвертой стадии</w:t>
      </w:r>
      <w:r w:rsidRPr="008E1826">
        <w:rPr>
          <w:sz w:val="28"/>
          <w:szCs w:val="28"/>
        </w:rPr>
        <w:t xml:space="preserve"> принятое постановление исполняется. В законодательном порядке решены вопросы о распределении процессуальных функций между субъектами власти на каждой стадии производства: одни составляют протокол, другие рассматривают и выносят по нему постановление, третьи принимают решение по жалобе, четвертые исполняют постановление.</w:t>
      </w:r>
    </w:p>
    <w:p w:rsidR="000B62B0" w:rsidRPr="008E1826" w:rsidRDefault="000B62B0" w:rsidP="008E1826">
      <w:pPr>
        <w:spacing w:line="360" w:lineRule="auto"/>
        <w:ind w:firstLine="720"/>
        <w:jc w:val="both"/>
        <w:rPr>
          <w:sz w:val="28"/>
          <w:szCs w:val="28"/>
        </w:rPr>
      </w:pPr>
      <w:r w:rsidRPr="008E1826">
        <w:rPr>
          <w:sz w:val="28"/>
          <w:szCs w:val="28"/>
        </w:rPr>
        <w:t>В случае упрощенного (ускоренного) производства по некоторым категориям дел, стадии производства не имеют своего четкого выражения, они практически сливаются. Так, при взыскании штрафа на месте соединяется расследование, рассмотрение дела и исполнение постановления. В данном случае все действия осуществляются одним должностным лицом.</w:t>
      </w:r>
    </w:p>
    <w:p w:rsidR="000B62B0" w:rsidRPr="008E1826" w:rsidRDefault="000B62B0" w:rsidP="008E1826">
      <w:pPr>
        <w:spacing w:line="360" w:lineRule="auto"/>
        <w:ind w:firstLine="720"/>
        <w:jc w:val="both"/>
        <w:rPr>
          <w:sz w:val="28"/>
          <w:szCs w:val="28"/>
        </w:rPr>
      </w:pPr>
      <w:r w:rsidRPr="008E1826">
        <w:rPr>
          <w:sz w:val="28"/>
          <w:szCs w:val="28"/>
        </w:rPr>
        <w:t>Каждая стадия, в свою очередь, подразделяется на этапы, состоящие из взаимосвязанных действий.</w:t>
      </w:r>
    </w:p>
    <w:p w:rsidR="004224A1" w:rsidRPr="000B62B0" w:rsidRDefault="004224A1" w:rsidP="000B62B0">
      <w:pPr>
        <w:spacing w:line="360" w:lineRule="auto"/>
        <w:ind w:firstLine="720"/>
        <w:jc w:val="both"/>
        <w:rPr>
          <w:sz w:val="28"/>
          <w:szCs w:val="28"/>
        </w:rPr>
      </w:pPr>
    </w:p>
    <w:p w:rsidR="004224A1" w:rsidRPr="005B29A2" w:rsidRDefault="004224A1" w:rsidP="00FF66BB">
      <w:pPr>
        <w:spacing w:line="360" w:lineRule="auto"/>
        <w:jc w:val="center"/>
        <w:rPr>
          <w:b/>
          <w:sz w:val="28"/>
          <w:szCs w:val="28"/>
        </w:rPr>
      </w:pPr>
      <w:r w:rsidRPr="005B29A2">
        <w:rPr>
          <w:b/>
          <w:sz w:val="28"/>
          <w:szCs w:val="28"/>
        </w:rPr>
        <w:t xml:space="preserve">1.2. Стадия административного </w:t>
      </w:r>
      <w:r w:rsidR="0052753F" w:rsidRPr="005B29A2">
        <w:rPr>
          <w:b/>
          <w:sz w:val="28"/>
          <w:szCs w:val="28"/>
        </w:rPr>
        <w:t>расследования</w:t>
      </w:r>
      <w:r w:rsidRPr="005B29A2">
        <w:rPr>
          <w:b/>
          <w:sz w:val="28"/>
          <w:szCs w:val="28"/>
        </w:rPr>
        <w:t xml:space="preserve"> и </w:t>
      </w:r>
      <w:r w:rsidR="0052753F" w:rsidRPr="005B29A2">
        <w:rPr>
          <w:b/>
          <w:sz w:val="28"/>
          <w:szCs w:val="28"/>
        </w:rPr>
        <w:t>рассмотрения</w:t>
      </w:r>
      <w:r w:rsidRPr="005B29A2">
        <w:rPr>
          <w:b/>
          <w:sz w:val="28"/>
          <w:szCs w:val="28"/>
        </w:rPr>
        <w:t xml:space="preserve"> дела </w:t>
      </w:r>
    </w:p>
    <w:p w:rsidR="005B29A2" w:rsidRPr="005B29A2" w:rsidRDefault="005B29A2" w:rsidP="005B29A2">
      <w:pPr>
        <w:spacing w:line="360" w:lineRule="auto"/>
        <w:ind w:firstLine="720"/>
        <w:jc w:val="both"/>
        <w:rPr>
          <w:sz w:val="28"/>
          <w:szCs w:val="28"/>
        </w:rPr>
      </w:pPr>
      <w:r w:rsidRPr="005B29A2">
        <w:rPr>
          <w:sz w:val="28"/>
          <w:szCs w:val="28"/>
        </w:rPr>
        <w:t>В случаях когда после выявления административного правонарушения возникает потребность в осуществлении экспертизы или иных процессуальных действий, требующих значительных временных затрат, проводится административное расследование (например, правонарушения в области антимонопольного законодательства, налогов и сборов, таможенного дела, дорожного движения и т.п.), являющееся самостоятельной стадией производства. Оно проводится по месту совершения или выявления административного правонарушения. Его срок не может превышать один месяц с момента возбуждения дела. В исключительных случаях вышестоящими должностными лицами этот срок может быть продлен на срок не более одного месяца, а по делам о нарушении таможенных правил - до шести месяцев.</w:t>
      </w:r>
    </w:p>
    <w:p w:rsidR="005B29A2" w:rsidRPr="005B29A2" w:rsidRDefault="005B29A2" w:rsidP="005B29A2">
      <w:pPr>
        <w:spacing w:line="360" w:lineRule="auto"/>
        <w:ind w:firstLine="720"/>
        <w:jc w:val="both"/>
        <w:rPr>
          <w:sz w:val="28"/>
          <w:szCs w:val="28"/>
        </w:rPr>
      </w:pPr>
      <w:r w:rsidRPr="005B29A2">
        <w:rPr>
          <w:sz w:val="28"/>
          <w:szCs w:val="28"/>
        </w:rPr>
        <w:t>По окончании расследования составляется протокол об административном правонарушении либо выносится постановление о прекращении дела.</w:t>
      </w:r>
    </w:p>
    <w:p w:rsidR="005B29A2" w:rsidRPr="005B29A2" w:rsidRDefault="005B29A2" w:rsidP="005B29A2">
      <w:pPr>
        <w:spacing w:line="360" w:lineRule="auto"/>
        <w:ind w:firstLine="720"/>
        <w:jc w:val="both"/>
        <w:rPr>
          <w:sz w:val="28"/>
          <w:szCs w:val="28"/>
        </w:rPr>
      </w:pPr>
      <w:r w:rsidRPr="005B29A2">
        <w:rPr>
          <w:sz w:val="28"/>
          <w:szCs w:val="28"/>
        </w:rPr>
        <w:t>В целях пресечения административных правонарушений, установления личности нарушителя, составления протокола об административном правонарушении при невозможности его составления на месте выявления правонарушения, обеспечения своевременного и правильного рассмотрения дела и исполнения принятого по нему постановления уполномоченные лица вправе применять предусмотренные Кодексом об административных правонарушениях меры процессуального обеспечения производства: доставление, административное задержание; личный досмотр, досмотр вещей, находящихся при физическом лице; досмотр транспортных средств; осмотр принадлежащих юридическому лицу помещений, территорий, находящихся там вещей и документов; изъятие вещей и документов и др. По своему юридическому характеру они представляют собой разновидность административно-предупредительных и административно-пресекательных мер.</w:t>
      </w:r>
    </w:p>
    <w:p w:rsidR="00227487" w:rsidRPr="00227487" w:rsidRDefault="00227487" w:rsidP="00227487">
      <w:pPr>
        <w:spacing w:line="360" w:lineRule="auto"/>
        <w:ind w:firstLine="720"/>
        <w:jc w:val="both"/>
        <w:rPr>
          <w:sz w:val="28"/>
          <w:szCs w:val="28"/>
        </w:rPr>
      </w:pPr>
      <w:r w:rsidRPr="00227487">
        <w:rPr>
          <w:sz w:val="28"/>
          <w:szCs w:val="28"/>
        </w:rPr>
        <w:t>Рассмотрение дела об административном правонарушении. Судья, орган, должностное лицо при подготовке к рассмотрению дела об административном правонарушении обязан выяснить следующие вопросы (статья 29.1</w:t>
      </w:r>
      <w:r w:rsidR="008B39AF" w:rsidRPr="008B39AF">
        <w:rPr>
          <w:sz w:val="28"/>
          <w:szCs w:val="28"/>
        </w:rPr>
        <w:t xml:space="preserve"> </w:t>
      </w:r>
      <w:r w:rsidR="008B39AF" w:rsidRPr="00227487">
        <w:rPr>
          <w:sz w:val="28"/>
          <w:szCs w:val="28"/>
        </w:rPr>
        <w:t>КоАП РФ</w:t>
      </w:r>
      <w:r w:rsidR="00DB7B34">
        <w:rPr>
          <w:rStyle w:val="a9"/>
          <w:sz w:val="28"/>
          <w:szCs w:val="28"/>
        </w:rPr>
        <w:footnoteReference w:id="1"/>
      </w:r>
      <w:r w:rsidRPr="00227487">
        <w:rPr>
          <w:sz w:val="28"/>
          <w:szCs w:val="28"/>
        </w:rPr>
        <w:t>): относится ли к их компетенции рассмотрение данного дела; имеются ли обстоятельства, исключающие возможность рассмотрения данного дела судьей, членом коллегиального органа, должностным лицом; правильно ли составлены протокол об административном правонарушении и другие протоколы, предусмотренные КоАП РФ, а также правильно ли оформлены иные материалы дела; имеются ли обстоятельства, исключающие производство по делу; достаточно ли имеющихся по делу материалов для его рассмотрения по существу; имеются ли ходатайства и отводы.</w:t>
      </w:r>
    </w:p>
    <w:p w:rsidR="00227487" w:rsidRPr="00227487" w:rsidRDefault="00227487" w:rsidP="00227487">
      <w:pPr>
        <w:spacing w:line="360" w:lineRule="auto"/>
        <w:ind w:firstLine="720"/>
        <w:jc w:val="both"/>
        <w:rPr>
          <w:sz w:val="28"/>
          <w:szCs w:val="28"/>
        </w:rPr>
      </w:pPr>
      <w:r w:rsidRPr="00227487">
        <w:rPr>
          <w:sz w:val="28"/>
          <w:szCs w:val="28"/>
        </w:rPr>
        <w:t>К обстоятельствам, исключающим возможность рассмотрения дела об административном правонарушении судьей, членом коллегиального органа, должностным лицом Законодательство Российской Федерации отнесло следующие (статья 29.2</w:t>
      </w:r>
      <w:r w:rsidR="008B39AF" w:rsidRPr="008B39AF">
        <w:rPr>
          <w:sz w:val="28"/>
          <w:szCs w:val="28"/>
        </w:rPr>
        <w:t xml:space="preserve"> </w:t>
      </w:r>
      <w:r w:rsidR="008B39AF" w:rsidRPr="00227487">
        <w:rPr>
          <w:sz w:val="28"/>
          <w:szCs w:val="28"/>
        </w:rPr>
        <w:t>КоАП РФ</w:t>
      </w:r>
      <w:r w:rsidRPr="00227487">
        <w:rPr>
          <w:sz w:val="28"/>
          <w:szCs w:val="28"/>
        </w:rPr>
        <w:t>): родственные связи с лицом,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 его личная, прямая или косвенная заинтересованность в разрешении дела.</w:t>
      </w:r>
    </w:p>
    <w:p w:rsidR="00227487" w:rsidRPr="00227487" w:rsidRDefault="00227487" w:rsidP="00227487">
      <w:pPr>
        <w:spacing w:line="360" w:lineRule="auto"/>
        <w:ind w:firstLine="720"/>
        <w:jc w:val="both"/>
        <w:rPr>
          <w:sz w:val="28"/>
          <w:szCs w:val="28"/>
        </w:rPr>
      </w:pPr>
      <w:r w:rsidRPr="00227487">
        <w:rPr>
          <w:sz w:val="28"/>
          <w:szCs w:val="28"/>
        </w:rPr>
        <w:t>При наличии этих обстоятельств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227487" w:rsidRPr="00227487" w:rsidRDefault="00227487" w:rsidP="00227487">
      <w:pPr>
        <w:spacing w:line="360" w:lineRule="auto"/>
        <w:ind w:firstLine="720"/>
        <w:jc w:val="both"/>
        <w:rPr>
          <w:sz w:val="28"/>
          <w:szCs w:val="28"/>
        </w:rPr>
      </w:pPr>
      <w:r w:rsidRPr="00227487">
        <w:rPr>
          <w:sz w:val="28"/>
          <w:szCs w:val="28"/>
        </w:rPr>
        <w:t>При наличии этих обстоятельств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227487" w:rsidRPr="00227487" w:rsidRDefault="00227487" w:rsidP="00227487">
      <w:pPr>
        <w:spacing w:line="360" w:lineRule="auto"/>
        <w:ind w:firstLine="720"/>
        <w:jc w:val="both"/>
        <w:rPr>
          <w:sz w:val="28"/>
          <w:szCs w:val="28"/>
        </w:rPr>
      </w:pPr>
      <w:r w:rsidRPr="00227487">
        <w:rPr>
          <w:sz w:val="28"/>
          <w:szCs w:val="28"/>
        </w:rPr>
        <w:t>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227487" w:rsidRPr="00227487" w:rsidRDefault="00227487" w:rsidP="00227487">
      <w:pPr>
        <w:spacing w:line="360" w:lineRule="auto"/>
        <w:ind w:firstLine="720"/>
        <w:jc w:val="both"/>
        <w:rPr>
          <w:sz w:val="28"/>
          <w:szCs w:val="28"/>
        </w:rPr>
      </w:pPr>
      <w:r w:rsidRPr="00227487">
        <w:rPr>
          <w:sz w:val="28"/>
          <w:szCs w:val="28"/>
        </w:rPr>
        <w:t>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 (статья 29.4</w:t>
      </w:r>
      <w:r w:rsidR="008B39AF" w:rsidRPr="008B39AF">
        <w:rPr>
          <w:sz w:val="28"/>
          <w:szCs w:val="28"/>
        </w:rPr>
        <w:t xml:space="preserve"> </w:t>
      </w:r>
      <w:r w:rsidR="008B39AF" w:rsidRPr="00227487">
        <w:rPr>
          <w:sz w:val="28"/>
          <w:szCs w:val="28"/>
        </w:rPr>
        <w:t>КоАП РФ</w:t>
      </w:r>
      <w:r w:rsidRPr="00227487">
        <w:rPr>
          <w:sz w:val="28"/>
          <w:szCs w:val="28"/>
        </w:rPr>
        <w:t>):</w:t>
      </w:r>
    </w:p>
    <w:p w:rsidR="00227487" w:rsidRPr="00227487" w:rsidRDefault="00227487" w:rsidP="00227487">
      <w:pPr>
        <w:spacing w:line="360" w:lineRule="auto"/>
        <w:ind w:firstLine="720"/>
        <w:jc w:val="both"/>
        <w:rPr>
          <w:sz w:val="28"/>
          <w:szCs w:val="28"/>
        </w:rPr>
      </w:pPr>
      <w:r w:rsidRPr="00227487">
        <w:rPr>
          <w:sz w:val="28"/>
          <w:szCs w:val="28"/>
        </w:rPr>
        <w:t>о назначении времени и места рассмотрения дела; о вызове лиц, являющихся участниками производства по делам об административных правонарушениях, за исключением прокурора (статьи 25.1 - 25.10 КоАП РФ).</w:t>
      </w:r>
    </w:p>
    <w:p w:rsidR="00227487" w:rsidRPr="00227487" w:rsidRDefault="00227487" w:rsidP="00227487">
      <w:pPr>
        <w:spacing w:line="360" w:lineRule="auto"/>
        <w:ind w:firstLine="720"/>
        <w:jc w:val="both"/>
        <w:rPr>
          <w:sz w:val="28"/>
          <w:szCs w:val="28"/>
        </w:rPr>
      </w:pPr>
      <w:r w:rsidRPr="00227487">
        <w:rPr>
          <w:sz w:val="28"/>
          <w:szCs w:val="28"/>
        </w:rPr>
        <w:t>об истребовании необходимых дополнительных материалов по делу;</w:t>
      </w:r>
    </w:p>
    <w:p w:rsidR="00227487" w:rsidRPr="00227487" w:rsidRDefault="00227487" w:rsidP="00227487">
      <w:pPr>
        <w:spacing w:line="360" w:lineRule="auto"/>
        <w:ind w:firstLine="720"/>
        <w:jc w:val="both"/>
        <w:rPr>
          <w:sz w:val="28"/>
          <w:szCs w:val="28"/>
        </w:rPr>
      </w:pPr>
      <w:r w:rsidRPr="00227487">
        <w:rPr>
          <w:sz w:val="28"/>
          <w:szCs w:val="28"/>
        </w:rPr>
        <w:t>о назначении экспертизы;</w:t>
      </w:r>
    </w:p>
    <w:p w:rsidR="00227487" w:rsidRPr="00227487" w:rsidRDefault="00227487" w:rsidP="00227487">
      <w:pPr>
        <w:spacing w:line="360" w:lineRule="auto"/>
        <w:ind w:firstLine="720"/>
        <w:jc w:val="both"/>
        <w:rPr>
          <w:sz w:val="28"/>
          <w:szCs w:val="28"/>
        </w:rPr>
      </w:pPr>
      <w:r w:rsidRPr="00227487">
        <w:rPr>
          <w:sz w:val="28"/>
          <w:szCs w:val="28"/>
        </w:rPr>
        <w:t>об отложении рассмотрения дела;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227487" w:rsidRPr="00227487" w:rsidRDefault="00227487" w:rsidP="00227487">
      <w:pPr>
        <w:spacing w:line="360" w:lineRule="auto"/>
        <w:ind w:firstLine="720"/>
        <w:jc w:val="both"/>
        <w:rPr>
          <w:sz w:val="28"/>
          <w:szCs w:val="28"/>
        </w:rPr>
      </w:pPr>
      <w:r w:rsidRPr="00227487">
        <w:rPr>
          <w:sz w:val="28"/>
          <w:szCs w:val="28"/>
        </w:rPr>
        <w:t>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227487" w:rsidRPr="00227487" w:rsidRDefault="00227487" w:rsidP="00227487">
      <w:pPr>
        <w:spacing w:line="360" w:lineRule="auto"/>
        <w:ind w:firstLine="720"/>
        <w:jc w:val="both"/>
        <w:rPr>
          <w:sz w:val="28"/>
          <w:szCs w:val="28"/>
        </w:rPr>
      </w:pPr>
      <w:r w:rsidRPr="00227487">
        <w:rPr>
          <w:sz w:val="28"/>
          <w:szCs w:val="28"/>
        </w:rPr>
        <w:t>При наличии обстоятельств, исключающих производство по делу об административном правонарушении (статья 24.5 КоАП РФ), выносится постановление о прекращении производства по делу об административном правонарушении.</w:t>
      </w:r>
    </w:p>
    <w:p w:rsidR="00227487" w:rsidRPr="00227487" w:rsidRDefault="00227487" w:rsidP="00227487">
      <w:pPr>
        <w:spacing w:line="360" w:lineRule="auto"/>
        <w:ind w:firstLine="720"/>
        <w:jc w:val="both"/>
        <w:rPr>
          <w:sz w:val="28"/>
          <w:szCs w:val="28"/>
        </w:rPr>
      </w:pPr>
      <w:r w:rsidRPr="00227487">
        <w:rPr>
          <w:sz w:val="28"/>
          <w:szCs w:val="28"/>
        </w:rPr>
        <w:t>В случае если рассмотрение дела об административном правонарушении отложено в связи с неявкой без уважительной причины лиц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их приводе.</w:t>
      </w:r>
    </w:p>
    <w:p w:rsidR="00227487" w:rsidRPr="00227487" w:rsidRDefault="00227487" w:rsidP="00227487">
      <w:pPr>
        <w:spacing w:line="360" w:lineRule="auto"/>
        <w:ind w:firstLine="720"/>
        <w:jc w:val="both"/>
        <w:rPr>
          <w:sz w:val="28"/>
          <w:szCs w:val="28"/>
        </w:rPr>
      </w:pPr>
      <w:r w:rsidRPr="00227487">
        <w:rPr>
          <w:sz w:val="28"/>
          <w:szCs w:val="28"/>
        </w:rPr>
        <w:t>Принудительный привод допускается в отношении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 (часть 1 статьи 27.15 КоАП РФ).</w:t>
      </w:r>
    </w:p>
    <w:p w:rsidR="00227487" w:rsidRPr="00227487" w:rsidRDefault="00227487" w:rsidP="00227487">
      <w:pPr>
        <w:spacing w:line="360" w:lineRule="auto"/>
        <w:ind w:firstLine="720"/>
        <w:jc w:val="both"/>
        <w:rPr>
          <w:sz w:val="28"/>
          <w:szCs w:val="28"/>
        </w:rPr>
      </w:pPr>
      <w:r w:rsidRPr="00227487">
        <w:rPr>
          <w:sz w:val="28"/>
          <w:szCs w:val="28"/>
        </w:rPr>
        <w:t>По результатам рассмотрения дела об административном правонарушении может быть вынесено постановление или определение (статья 29.9 КоАП РФ). Постановление выносится в следующих случаях: о назначении административного наказания; о прекращении производства по делу об административном правонарушении. Постановление о прекращении производства по делу об административном правонарушении выносится в случае: наличия хотя бы одного из обстоятельств, исключающих производство по делу (статья 24.5 КоАП РФ); объявления устного замечания в соответствии с возможностью освобождения от административной ответственности при малозначительности административного правонарушения (статья 2.9 КоАП РФ);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4224A1" w:rsidRPr="00227487" w:rsidRDefault="00227487" w:rsidP="00227487">
      <w:pPr>
        <w:spacing w:line="360" w:lineRule="auto"/>
        <w:ind w:firstLine="720"/>
        <w:jc w:val="both"/>
        <w:rPr>
          <w:sz w:val="28"/>
          <w:szCs w:val="28"/>
        </w:rPr>
      </w:pPr>
      <w:r w:rsidRPr="00227487">
        <w:rPr>
          <w:sz w:val="28"/>
          <w:szCs w:val="28"/>
        </w:rPr>
        <w:t>Определение по результатам рассмотрения дела об административном правонарушении выносится в следующих случаях: передачи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 передачи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4224A1" w:rsidRPr="00232230" w:rsidRDefault="0052753F" w:rsidP="00FF66BB">
      <w:pPr>
        <w:spacing w:line="360" w:lineRule="auto"/>
        <w:jc w:val="center"/>
        <w:rPr>
          <w:b/>
          <w:sz w:val="28"/>
          <w:szCs w:val="28"/>
        </w:rPr>
      </w:pPr>
      <w:r w:rsidRPr="00232230">
        <w:rPr>
          <w:b/>
          <w:sz w:val="28"/>
          <w:szCs w:val="28"/>
        </w:rPr>
        <w:t>1.3. Стадия пересмотра и исполнения постановления по делу</w:t>
      </w:r>
    </w:p>
    <w:p w:rsidR="00232230" w:rsidRPr="00232230" w:rsidRDefault="00232230" w:rsidP="00232230">
      <w:pPr>
        <w:spacing w:line="360" w:lineRule="auto"/>
        <w:ind w:firstLine="720"/>
        <w:jc w:val="both"/>
        <w:rPr>
          <w:sz w:val="28"/>
          <w:szCs w:val="28"/>
        </w:rPr>
      </w:pPr>
      <w:r w:rsidRPr="00232230">
        <w:rPr>
          <w:sz w:val="28"/>
          <w:szCs w:val="28"/>
        </w:rPr>
        <w:t>Постановление по делу об административном правонарушении может быть обжаловано лицом, в отношении которого вынесено постановление, потерпевшим, законным представителем физического лица, законным представителем юридического лица, защитником и представителем.</w:t>
      </w:r>
    </w:p>
    <w:p w:rsidR="00232230" w:rsidRPr="00232230" w:rsidRDefault="00232230" w:rsidP="00232230">
      <w:pPr>
        <w:spacing w:line="360" w:lineRule="auto"/>
        <w:ind w:firstLine="720"/>
        <w:jc w:val="both"/>
        <w:rPr>
          <w:sz w:val="28"/>
          <w:szCs w:val="28"/>
        </w:rPr>
      </w:pPr>
      <w:r w:rsidRPr="00232230">
        <w:rPr>
          <w:sz w:val="28"/>
          <w:szCs w:val="28"/>
        </w:rPr>
        <w:t>Установлено, что жалоба подается: на постановление, вынесенное судьей - в вышестоящий суд; на вынесенное коллегиальным органом - в районный суд по месту нахождения такого органа; на вынесенное должностным лицом - вышестоящему должностному лицу либо в районный суд по месту рассмотрения дела. Если жалоба поступила одновременно в суд и к вышестоящему должностному лицу, ее рассматривает суд.</w:t>
      </w:r>
    </w:p>
    <w:p w:rsidR="00232230" w:rsidRPr="00232230" w:rsidRDefault="00232230" w:rsidP="00232230">
      <w:pPr>
        <w:spacing w:line="360" w:lineRule="auto"/>
        <w:ind w:firstLine="720"/>
        <w:jc w:val="both"/>
        <w:rPr>
          <w:sz w:val="28"/>
          <w:szCs w:val="28"/>
        </w:rPr>
      </w:pPr>
      <w:r w:rsidRPr="00232230">
        <w:rPr>
          <w:sz w:val="28"/>
          <w:szCs w:val="28"/>
        </w:rPr>
        <w:t>Постановление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обжалуется в арбитражный суд.</w:t>
      </w:r>
    </w:p>
    <w:p w:rsidR="00232230" w:rsidRPr="00232230" w:rsidRDefault="00232230" w:rsidP="00232230">
      <w:pPr>
        <w:spacing w:line="360" w:lineRule="auto"/>
        <w:ind w:firstLine="720"/>
        <w:jc w:val="both"/>
        <w:rPr>
          <w:sz w:val="28"/>
          <w:szCs w:val="28"/>
        </w:rPr>
      </w:pPr>
      <w:r w:rsidRPr="00232230">
        <w:rPr>
          <w:sz w:val="28"/>
          <w:szCs w:val="28"/>
        </w:rPr>
        <w:t>Получивший жалобу орган (должностное лицо) обязан в течение трех суток со дня ее получения направить материалы дела в вышестоящий суд, вышестоящий орган, вышестоящему должностному лицу.</w:t>
      </w:r>
    </w:p>
    <w:p w:rsidR="00232230" w:rsidRPr="00232230" w:rsidRDefault="00232230" w:rsidP="00232230">
      <w:pPr>
        <w:spacing w:line="360" w:lineRule="auto"/>
        <w:ind w:firstLine="720"/>
        <w:jc w:val="both"/>
        <w:rPr>
          <w:sz w:val="28"/>
          <w:szCs w:val="28"/>
        </w:rPr>
      </w:pPr>
      <w:r w:rsidRPr="00232230">
        <w:rPr>
          <w:sz w:val="28"/>
          <w:szCs w:val="28"/>
        </w:rPr>
        <w:t>Жалоба на постановление судьи о назначении наказания в виде административного ареста подлежит направлению в вышестоящий суд в день получения жалобы.</w:t>
      </w:r>
    </w:p>
    <w:p w:rsidR="00232230" w:rsidRPr="00232230" w:rsidRDefault="00232230" w:rsidP="00232230">
      <w:pPr>
        <w:spacing w:line="360" w:lineRule="auto"/>
        <w:ind w:firstLine="720"/>
        <w:jc w:val="both"/>
        <w:rPr>
          <w:sz w:val="28"/>
          <w:szCs w:val="28"/>
        </w:rPr>
      </w:pPr>
      <w:r w:rsidRPr="00232230">
        <w:rPr>
          <w:sz w:val="28"/>
          <w:szCs w:val="28"/>
        </w:rPr>
        <w:t>Жалоба может быть подана непосредственно в вышестоящий суд, вышестоящий орган, вышестоящему должностному лицу.</w:t>
      </w:r>
    </w:p>
    <w:p w:rsidR="00232230" w:rsidRPr="00232230" w:rsidRDefault="00232230" w:rsidP="00232230">
      <w:pPr>
        <w:spacing w:line="360" w:lineRule="auto"/>
        <w:ind w:firstLine="720"/>
        <w:jc w:val="both"/>
        <w:rPr>
          <w:sz w:val="28"/>
          <w:szCs w:val="28"/>
        </w:rPr>
      </w:pPr>
      <w:r w:rsidRPr="00232230">
        <w:rPr>
          <w:sz w:val="28"/>
          <w:szCs w:val="28"/>
        </w:rPr>
        <w:t>В случае если рассмотрение жалобы не относится к компетенции судьи, органа (должностного лица), к которым она поступила, последние в течение трех суток направляют ее по подведомственности.</w:t>
      </w:r>
    </w:p>
    <w:p w:rsidR="00F96AD4" w:rsidRPr="00F96AD4" w:rsidRDefault="00F96AD4" w:rsidP="00F96AD4">
      <w:pPr>
        <w:spacing w:line="360" w:lineRule="auto"/>
        <w:ind w:firstLine="720"/>
        <w:jc w:val="both"/>
        <w:rPr>
          <w:sz w:val="28"/>
          <w:szCs w:val="28"/>
        </w:rPr>
      </w:pPr>
      <w:r w:rsidRPr="00F96AD4">
        <w:rPr>
          <w:sz w:val="28"/>
          <w:szCs w:val="28"/>
        </w:rPr>
        <w:t>По общему правилу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случае его пропуска по ходатайству лица, подающего жалобу, указанный срок может быть восстановлен судьей или должностным лицом, правомочными рассматривать жалобу.</w:t>
      </w:r>
    </w:p>
    <w:p w:rsidR="00F96AD4" w:rsidRDefault="00F96AD4" w:rsidP="00F96AD4">
      <w:pPr>
        <w:spacing w:line="360" w:lineRule="auto"/>
        <w:ind w:firstLine="720"/>
        <w:jc w:val="both"/>
        <w:rPr>
          <w:sz w:val="28"/>
          <w:szCs w:val="28"/>
        </w:rPr>
      </w:pPr>
      <w:r w:rsidRPr="00F96AD4">
        <w:rPr>
          <w:sz w:val="28"/>
          <w:szCs w:val="28"/>
        </w:rPr>
        <w:t>Жалобы на постановления по делам об административных правонарушениях, посягающих на права граждан, предусмотренных статьями 5.1 - 5.25, 5.45 - 5.52, 5.56 КоАП РФ, могут быть поданы в пятидневный срок со дня вручения или получения копий постановлений.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232230" w:rsidRPr="00232230" w:rsidRDefault="00232230" w:rsidP="00F96AD4">
      <w:pPr>
        <w:spacing w:line="360" w:lineRule="auto"/>
        <w:ind w:firstLine="720"/>
        <w:jc w:val="both"/>
        <w:rPr>
          <w:sz w:val="28"/>
          <w:szCs w:val="28"/>
        </w:rPr>
      </w:pPr>
      <w:r w:rsidRPr="00232230">
        <w:rPr>
          <w:sz w:val="28"/>
          <w:szCs w:val="28"/>
        </w:rPr>
        <w:t>Жалобы рассматриваются судьями, должностными лицами единолично. При их рассмотрении проверяется законность и обоснованность вынесенного постановления. По результатам рассмотрения жалобы выносится одно из следующих решений:</w:t>
      </w:r>
    </w:p>
    <w:p w:rsidR="00232230" w:rsidRPr="00232230" w:rsidRDefault="00232230" w:rsidP="00232230">
      <w:pPr>
        <w:spacing w:line="360" w:lineRule="auto"/>
        <w:ind w:firstLine="720"/>
        <w:jc w:val="both"/>
        <w:rPr>
          <w:sz w:val="28"/>
          <w:szCs w:val="28"/>
        </w:rPr>
      </w:pPr>
      <w:r w:rsidRPr="00232230">
        <w:rPr>
          <w:sz w:val="28"/>
          <w:szCs w:val="28"/>
        </w:rPr>
        <w:t>1) жалоба остается без удовлетворения и постановление остается без изменений;</w:t>
      </w:r>
    </w:p>
    <w:p w:rsidR="00232230" w:rsidRPr="00232230" w:rsidRDefault="00232230" w:rsidP="00232230">
      <w:pPr>
        <w:spacing w:line="360" w:lineRule="auto"/>
        <w:ind w:firstLine="720"/>
        <w:jc w:val="both"/>
        <w:rPr>
          <w:sz w:val="28"/>
          <w:szCs w:val="28"/>
        </w:rPr>
      </w:pPr>
      <w:r w:rsidRPr="00232230">
        <w:rPr>
          <w:sz w:val="28"/>
          <w:szCs w:val="28"/>
        </w:rPr>
        <w:t>2) постановление отменяется и дело направляется на новое рассмотрение;</w:t>
      </w:r>
    </w:p>
    <w:p w:rsidR="00232230" w:rsidRPr="00232230" w:rsidRDefault="00232230" w:rsidP="00232230">
      <w:pPr>
        <w:spacing w:line="360" w:lineRule="auto"/>
        <w:ind w:firstLine="720"/>
        <w:jc w:val="both"/>
        <w:rPr>
          <w:sz w:val="28"/>
          <w:szCs w:val="28"/>
        </w:rPr>
      </w:pPr>
      <w:r w:rsidRPr="00232230">
        <w:rPr>
          <w:sz w:val="28"/>
          <w:szCs w:val="28"/>
        </w:rPr>
        <w:t>3) постановление отменяется и дело прекращается;</w:t>
      </w:r>
    </w:p>
    <w:p w:rsidR="00232230" w:rsidRPr="00232230" w:rsidRDefault="00232230" w:rsidP="00232230">
      <w:pPr>
        <w:spacing w:line="360" w:lineRule="auto"/>
        <w:ind w:firstLine="720"/>
        <w:jc w:val="both"/>
        <w:rPr>
          <w:sz w:val="28"/>
          <w:szCs w:val="28"/>
        </w:rPr>
      </w:pPr>
      <w:r w:rsidRPr="00232230">
        <w:rPr>
          <w:sz w:val="28"/>
          <w:szCs w:val="28"/>
        </w:rPr>
        <w:t>4) изменяется мера административного наказания при условии, что оно не будет усилено.</w:t>
      </w:r>
    </w:p>
    <w:p w:rsidR="00232230" w:rsidRPr="00232230" w:rsidRDefault="00232230" w:rsidP="00232230">
      <w:pPr>
        <w:spacing w:line="360" w:lineRule="auto"/>
        <w:ind w:firstLine="720"/>
        <w:jc w:val="both"/>
        <w:rPr>
          <w:sz w:val="28"/>
          <w:szCs w:val="28"/>
        </w:rPr>
      </w:pPr>
      <w:r w:rsidRPr="00232230">
        <w:rPr>
          <w:sz w:val="28"/>
          <w:szCs w:val="28"/>
        </w:rPr>
        <w:t>При установлении некомпетентности органа (должностного лица), вынесшего постановление по делу, постановление отменяется и дело направляется на рассмотрение правомочного органа (должностного лица).</w:t>
      </w:r>
    </w:p>
    <w:p w:rsidR="00232230" w:rsidRPr="00232230" w:rsidRDefault="00232230" w:rsidP="00232230">
      <w:pPr>
        <w:spacing w:line="360" w:lineRule="auto"/>
        <w:ind w:firstLine="720"/>
        <w:jc w:val="both"/>
        <w:rPr>
          <w:sz w:val="28"/>
          <w:szCs w:val="28"/>
        </w:rPr>
      </w:pPr>
      <w:r w:rsidRPr="00232230">
        <w:rPr>
          <w:sz w:val="28"/>
          <w:szCs w:val="28"/>
        </w:rPr>
        <w:t>Решение по жалобе оглашается немедленно после его принятия. Копия решения в срок до трех суток после его вынесения вручается лицам, в отношении которых было вынесено постановление по делу, а также потерпевшему, законному представителю юридического лица.</w:t>
      </w:r>
    </w:p>
    <w:p w:rsidR="00232230" w:rsidRPr="00232230" w:rsidRDefault="00232230" w:rsidP="00232230">
      <w:pPr>
        <w:spacing w:line="360" w:lineRule="auto"/>
        <w:ind w:firstLine="720"/>
        <w:jc w:val="both"/>
        <w:rPr>
          <w:sz w:val="28"/>
          <w:szCs w:val="28"/>
        </w:rPr>
      </w:pPr>
      <w:r w:rsidRPr="00232230">
        <w:rPr>
          <w:sz w:val="28"/>
          <w:szCs w:val="28"/>
        </w:rPr>
        <w:t>Решение по жалобе может быть обжаловано в районный суд по месту рассмотрения жалобы, а затем в вышестоящий суд.</w:t>
      </w:r>
    </w:p>
    <w:p w:rsidR="00232230" w:rsidRPr="00232230" w:rsidRDefault="00232230" w:rsidP="00232230">
      <w:pPr>
        <w:spacing w:line="360" w:lineRule="auto"/>
        <w:ind w:firstLine="720"/>
        <w:jc w:val="both"/>
        <w:rPr>
          <w:sz w:val="28"/>
          <w:szCs w:val="28"/>
        </w:rPr>
      </w:pPr>
      <w:r w:rsidRPr="00232230">
        <w:rPr>
          <w:sz w:val="28"/>
          <w:szCs w:val="28"/>
        </w:rPr>
        <w:t>Не вступившее в законную силу постановление по делу об административном правонарушении и последующие решения вышестоящих инстанций по жалобам на это постановление могут быть опротестованы прокурором. Протест прокурора рассматривается в том же порядке, что и рассмотрение жалоб.</w:t>
      </w:r>
    </w:p>
    <w:p w:rsidR="00232230" w:rsidRPr="00232230" w:rsidRDefault="00232230" w:rsidP="00232230">
      <w:pPr>
        <w:spacing w:line="360" w:lineRule="auto"/>
        <w:ind w:firstLine="720"/>
        <w:jc w:val="both"/>
        <w:rPr>
          <w:sz w:val="28"/>
          <w:szCs w:val="28"/>
        </w:rPr>
      </w:pPr>
      <w:r w:rsidRPr="00232230">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оно не было обжаловано или опротестовано; немедленно после вынесения решения по жалобе, протесту, если оно не отменяет постановление.</w:t>
      </w:r>
    </w:p>
    <w:p w:rsidR="00232230" w:rsidRPr="00232230" w:rsidRDefault="00232230" w:rsidP="00232230">
      <w:pPr>
        <w:spacing w:line="360" w:lineRule="auto"/>
        <w:ind w:firstLine="720"/>
        <w:jc w:val="both"/>
        <w:rPr>
          <w:sz w:val="28"/>
          <w:szCs w:val="28"/>
        </w:rPr>
      </w:pPr>
      <w:r w:rsidRPr="00232230">
        <w:rPr>
          <w:sz w:val="28"/>
          <w:szCs w:val="28"/>
        </w:rPr>
        <w:t>Вступившее в законную силу постановление по делу, а также решение по жалобе, могут быть опротестованы прокурором. Право принесения протестов принадлежит прокурорам субъектов РФ и их заместителям, Генеральному прокурору РФ и его заместителям. Они могут быть также пересмотрены председателями верховных судов республик, краевых, областных судов, судов городов Москвы и Санкт-Петербурга, судов автономной области и автономных округов и их заместителями, Председателем Верховного Суда и его заместителями. В порядке надзора по подведомственности они могут быть пересмотрены Высшим Арбитражным Судом РФ.</w:t>
      </w:r>
    </w:p>
    <w:p w:rsidR="00232230" w:rsidRPr="00232230" w:rsidRDefault="00232230" w:rsidP="00232230">
      <w:pPr>
        <w:spacing w:line="360" w:lineRule="auto"/>
        <w:ind w:firstLine="720"/>
        <w:jc w:val="both"/>
        <w:rPr>
          <w:sz w:val="28"/>
          <w:szCs w:val="28"/>
        </w:rPr>
      </w:pPr>
      <w:r w:rsidRPr="00232230">
        <w:rPr>
          <w:sz w:val="28"/>
          <w:szCs w:val="28"/>
        </w:rPr>
        <w:t>Постановление по делу об административном правонарушении подлежит исполнению с момента его вступления в законную силу.</w:t>
      </w:r>
    </w:p>
    <w:p w:rsidR="00232230" w:rsidRPr="00232230" w:rsidRDefault="00232230" w:rsidP="00232230">
      <w:pPr>
        <w:spacing w:line="360" w:lineRule="auto"/>
        <w:ind w:firstLine="720"/>
        <w:jc w:val="both"/>
        <w:rPr>
          <w:sz w:val="28"/>
          <w:szCs w:val="28"/>
        </w:rPr>
      </w:pPr>
      <w:r w:rsidRPr="00232230">
        <w:rPr>
          <w:sz w:val="28"/>
          <w:szCs w:val="28"/>
        </w:rPr>
        <w:t>Обращение постановления к исполнению - функция судьи, органа, должностного лица, вынесших постановление. Исполнение постановления - функция уполномоченных на то органов, должностных лиц в порядке, установленном Кодексом об административных правонарушениях.</w:t>
      </w:r>
    </w:p>
    <w:p w:rsidR="00232230" w:rsidRPr="00232230" w:rsidRDefault="00232230" w:rsidP="00232230">
      <w:pPr>
        <w:spacing w:line="360" w:lineRule="auto"/>
        <w:ind w:firstLine="720"/>
        <w:jc w:val="both"/>
        <w:rPr>
          <w:sz w:val="28"/>
          <w:szCs w:val="28"/>
        </w:rPr>
      </w:pPr>
      <w:r w:rsidRPr="00232230">
        <w:rPr>
          <w:sz w:val="28"/>
          <w:szCs w:val="28"/>
        </w:rPr>
        <w:t>Для обращения постановления к исполнению установлен срок - трое суток со дня его вступления в законную силу. При принесении протеста на вступившие в законную силу постановления его исполнение приостанавливается до рассмотрения протеста.</w:t>
      </w:r>
    </w:p>
    <w:p w:rsidR="00232230" w:rsidRPr="00232230" w:rsidRDefault="00232230" w:rsidP="00232230">
      <w:pPr>
        <w:spacing w:line="360" w:lineRule="auto"/>
        <w:ind w:firstLine="720"/>
        <w:jc w:val="both"/>
        <w:rPr>
          <w:sz w:val="28"/>
          <w:szCs w:val="28"/>
        </w:rPr>
      </w:pPr>
      <w:r w:rsidRPr="00232230">
        <w:rPr>
          <w:sz w:val="28"/>
          <w:szCs w:val="28"/>
        </w:rPr>
        <w:t>К компетенции судьи, органа (должностного лица), вынесших постановление, при наличии обстоятельств, вследствие которых исполнение постановления об административном аресте, лишении специального права или административном штрафе (кроме случаев взыскания штрафа на месте) невозможно в установленные сроки, введена отсрочка исполнения на срок до одного месяца. С учетом материального положения лица, привлеченного к административной ответственности, уплата штрафа может быть рассрочена на период до трех месяцев.</w:t>
      </w:r>
    </w:p>
    <w:p w:rsidR="00232230" w:rsidRPr="00232230" w:rsidRDefault="00232230" w:rsidP="00232230">
      <w:pPr>
        <w:spacing w:line="360" w:lineRule="auto"/>
        <w:ind w:firstLine="720"/>
        <w:jc w:val="both"/>
        <w:rPr>
          <w:sz w:val="28"/>
          <w:szCs w:val="28"/>
        </w:rPr>
      </w:pPr>
      <w:r w:rsidRPr="00232230">
        <w:rPr>
          <w:sz w:val="28"/>
          <w:szCs w:val="28"/>
        </w:rPr>
        <w:t>Давность исполнения постановлений определяется следующим образом: постановление не подлежит исполнению, если оно не было приведено в исполнение в течение года со дня вступления в законную силу.</w:t>
      </w:r>
    </w:p>
    <w:p w:rsidR="00232230" w:rsidRPr="00232230" w:rsidRDefault="00232230" w:rsidP="00232230">
      <w:pPr>
        <w:spacing w:line="360" w:lineRule="auto"/>
        <w:ind w:firstLine="720"/>
        <w:jc w:val="both"/>
        <w:rPr>
          <w:sz w:val="28"/>
          <w:szCs w:val="28"/>
        </w:rPr>
      </w:pPr>
      <w:r w:rsidRPr="00232230">
        <w:rPr>
          <w:sz w:val="28"/>
          <w:szCs w:val="28"/>
        </w:rPr>
        <w:t>Судья, орган, должностное лицо, вынесшие постановление о назначении административного наказания, приостанавливают исполнение постановления в случае его опротестования прокурором до рассмотрения протеста. Принесение протеста на постановление об административном аресте не приостанавливает исполнение этого постановления.</w:t>
      </w:r>
    </w:p>
    <w:p w:rsidR="00232230" w:rsidRPr="00232230" w:rsidRDefault="00232230" w:rsidP="00232230">
      <w:pPr>
        <w:spacing w:line="360" w:lineRule="auto"/>
        <w:ind w:firstLine="720"/>
        <w:jc w:val="both"/>
        <w:rPr>
          <w:sz w:val="28"/>
          <w:szCs w:val="28"/>
        </w:rPr>
      </w:pPr>
      <w:r w:rsidRPr="00232230">
        <w:rPr>
          <w:sz w:val="28"/>
          <w:szCs w:val="28"/>
        </w:rPr>
        <w:t>Судья, орган, должностное лицо, вынесшие постановление о назначении административного наказания, прекращают исполнение постановления в случаях издания акта амнистии, отмены или признания утратившим силу закона, устанавливающего административную ответственность, смерти лица, подвергнутого наказанию, истечения сроков давности исполнения, отмены постановления.</w:t>
      </w:r>
    </w:p>
    <w:p w:rsidR="00232230" w:rsidRPr="00232230" w:rsidRDefault="00232230" w:rsidP="00232230">
      <w:pPr>
        <w:spacing w:line="360" w:lineRule="auto"/>
        <w:ind w:firstLine="720"/>
        <w:jc w:val="both"/>
        <w:rPr>
          <w:sz w:val="28"/>
          <w:szCs w:val="28"/>
        </w:rPr>
      </w:pPr>
      <w:r w:rsidRPr="00232230">
        <w:rPr>
          <w:sz w:val="28"/>
          <w:szCs w:val="28"/>
        </w:rPr>
        <w:t>Установлен определенный порядок исполнения постановлений о назначении различных видов административного наказания. Так, постановление о назначении административного наказания в виде предупреждения приводится в исполнение вынесшим его органом (должностным лицом) путем объявления постановления после окончания рассмотрения дела.</w:t>
      </w:r>
    </w:p>
    <w:p w:rsidR="00232230" w:rsidRPr="00232230" w:rsidRDefault="00232230" w:rsidP="00232230">
      <w:pPr>
        <w:spacing w:line="360" w:lineRule="auto"/>
        <w:ind w:firstLine="720"/>
        <w:jc w:val="both"/>
        <w:rPr>
          <w:sz w:val="28"/>
          <w:szCs w:val="28"/>
        </w:rPr>
      </w:pPr>
      <w:r w:rsidRPr="00232230">
        <w:rPr>
          <w:sz w:val="28"/>
          <w:szCs w:val="28"/>
        </w:rPr>
        <w:t>Постановление о наложении административного штрафа на физическое лицо исполняется следующим образом. Штраф должен быть уплачен не позднее 30 дней со дня вступления постановления в законную силу путем внесения или перечисления в банк или иное уполномоченное кредитное учреждение. Возможно и принудительное исполнение: постановление о наложении штрафа направляется администрации организации, где работает или получает вознаграждение, пенсию или стипендию оштрафованный для удержания суммы штрафа из заработной платы или иных видов дохода. Все это должно произойти в срок, не превышающий шести месяцев. Взыскание суммы штрафа с неработающего осуществляется судебным приставом путем обращения взыскания на имущество.</w:t>
      </w:r>
    </w:p>
    <w:p w:rsidR="00232230" w:rsidRPr="00232230" w:rsidRDefault="00232230" w:rsidP="00232230">
      <w:pPr>
        <w:spacing w:line="360" w:lineRule="auto"/>
        <w:ind w:firstLine="720"/>
        <w:jc w:val="both"/>
        <w:rPr>
          <w:sz w:val="28"/>
          <w:szCs w:val="28"/>
        </w:rPr>
      </w:pPr>
      <w:r w:rsidRPr="00232230">
        <w:rPr>
          <w:sz w:val="28"/>
          <w:szCs w:val="28"/>
        </w:rPr>
        <w:t>При отсутствии самостоятельного заработка у несовершеннолетнего штраф взыскивается с его родителей или с лиц, их замещающих.</w:t>
      </w:r>
    </w:p>
    <w:p w:rsidR="00232230" w:rsidRPr="00232230" w:rsidRDefault="00232230" w:rsidP="00232230">
      <w:pPr>
        <w:spacing w:line="360" w:lineRule="auto"/>
        <w:ind w:firstLine="720"/>
        <w:jc w:val="both"/>
        <w:rPr>
          <w:sz w:val="28"/>
          <w:szCs w:val="28"/>
        </w:rPr>
      </w:pPr>
      <w:r w:rsidRPr="00232230">
        <w:rPr>
          <w:sz w:val="28"/>
          <w:szCs w:val="28"/>
        </w:rPr>
        <w:t>В отношении юридического лица принудительное взыскание осуществляется банком или иным кредитным учреждением по постановлению о наложении штрафа путем взыскания из денежных средств или доходов юридического лица. Отсутствие денежных средств влечет за собой взыскание суммы штрафа судебным приставом с имущества юридического лица.</w:t>
      </w:r>
    </w:p>
    <w:p w:rsidR="00232230" w:rsidRPr="00232230" w:rsidRDefault="00232230" w:rsidP="00232230">
      <w:pPr>
        <w:spacing w:line="360" w:lineRule="auto"/>
        <w:ind w:firstLine="720"/>
        <w:jc w:val="both"/>
        <w:rPr>
          <w:sz w:val="28"/>
          <w:szCs w:val="28"/>
        </w:rPr>
      </w:pPr>
      <w:r w:rsidRPr="00232230">
        <w:rPr>
          <w:sz w:val="28"/>
          <w:szCs w:val="28"/>
        </w:rPr>
        <w:t>Если административный штраф взимается на месте совершения физическим лицом административного правонарушения, ему выдается постановление-квитанция.</w:t>
      </w:r>
    </w:p>
    <w:p w:rsidR="00232230" w:rsidRPr="00232230" w:rsidRDefault="00232230" w:rsidP="00232230">
      <w:pPr>
        <w:spacing w:line="360" w:lineRule="auto"/>
        <w:ind w:firstLine="720"/>
        <w:jc w:val="both"/>
        <w:rPr>
          <w:sz w:val="28"/>
          <w:szCs w:val="28"/>
        </w:rPr>
      </w:pPr>
      <w:r w:rsidRPr="00232230">
        <w:rPr>
          <w:sz w:val="28"/>
          <w:szCs w:val="28"/>
        </w:rPr>
        <w:t>Постановление о возмездном изъятии предмета или конфискации исполняется судебным приставом, а в отношении оружия - органами внутренних дел.</w:t>
      </w:r>
    </w:p>
    <w:p w:rsidR="00232230" w:rsidRPr="00232230" w:rsidRDefault="00232230" w:rsidP="00232230">
      <w:pPr>
        <w:spacing w:line="360" w:lineRule="auto"/>
        <w:ind w:firstLine="720"/>
        <w:jc w:val="both"/>
        <w:rPr>
          <w:sz w:val="28"/>
          <w:szCs w:val="28"/>
        </w:rPr>
      </w:pPr>
      <w:r w:rsidRPr="00232230">
        <w:rPr>
          <w:sz w:val="28"/>
          <w:szCs w:val="28"/>
        </w:rPr>
        <w:t>Постановление о лишении специальных прав исполняется уполномоченными должностными лицами органов внутренних дел, контрольно-надзорных органов путем изъятия, например, водительского удостоверения или охотничьего билета.</w:t>
      </w:r>
    </w:p>
    <w:p w:rsidR="00232230" w:rsidRPr="00232230" w:rsidRDefault="00232230" w:rsidP="00232230">
      <w:pPr>
        <w:spacing w:line="360" w:lineRule="auto"/>
        <w:ind w:firstLine="720"/>
        <w:jc w:val="both"/>
        <w:rPr>
          <w:sz w:val="28"/>
          <w:szCs w:val="28"/>
        </w:rPr>
      </w:pPr>
      <w:r w:rsidRPr="00232230">
        <w:rPr>
          <w:sz w:val="28"/>
          <w:szCs w:val="28"/>
        </w:rPr>
        <w:t>Постановление об административном аресте исполняется органами внутренних дел.</w:t>
      </w:r>
    </w:p>
    <w:p w:rsidR="00232230" w:rsidRPr="00232230" w:rsidRDefault="00232230" w:rsidP="00232230">
      <w:pPr>
        <w:spacing w:line="360" w:lineRule="auto"/>
        <w:ind w:firstLine="720"/>
        <w:jc w:val="both"/>
        <w:rPr>
          <w:sz w:val="28"/>
          <w:szCs w:val="28"/>
        </w:rPr>
      </w:pPr>
      <w:r w:rsidRPr="00232230">
        <w:rPr>
          <w:sz w:val="28"/>
          <w:szCs w:val="28"/>
        </w:rPr>
        <w:t>Постановление об административном выдворении исполняется органами пограничной службы ФСБ России и органами миграционной службы. Происходят передача иностранного гражданина представителю власти иностранного государства в принудительном порядке либо контролируемый самостоятельный выезд выдворяемого из Российской Федерации.</w:t>
      </w:r>
    </w:p>
    <w:p w:rsidR="00232230" w:rsidRPr="00232230" w:rsidRDefault="00232230" w:rsidP="00232230">
      <w:pPr>
        <w:spacing w:line="360" w:lineRule="auto"/>
        <w:ind w:firstLine="720"/>
        <w:jc w:val="both"/>
        <w:rPr>
          <w:sz w:val="28"/>
          <w:szCs w:val="28"/>
        </w:rPr>
      </w:pPr>
      <w:r w:rsidRPr="00232230">
        <w:rPr>
          <w:sz w:val="28"/>
          <w:szCs w:val="28"/>
        </w:rPr>
        <w:t>Исполнение постановления о дисквалификации производится путем прекращения договора (контракта) на осуществление деятельности по управлению юридическим лицом.</w:t>
      </w:r>
    </w:p>
    <w:p w:rsidR="004224A1" w:rsidRPr="00232230" w:rsidRDefault="00232230" w:rsidP="00232230">
      <w:pPr>
        <w:spacing w:line="360" w:lineRule="auto"/>
        <w:ind w:firstLine="720"/>
        <w:jc w:val="both"/>
        <w:rPr>
          <w:sz w:val="28"/>
          <w:szCs w:val="28"/>
        </w:rPr>
      </w:pPr>
      <w:r w:rsidRPr="00232230">
        <w:rPr>
          <w:sz w:val="28"/>
          <w:szCs w:val="28"/>
        </w:rPr>
        <w:t>Окончание производства по исполнению постановлений о назначении административных наказаний оформляется отметкой должностного лица, производившего исполнение, на постановлении, возвращаемом судье, органу, должностному лицу, вынесшим постановление.</w:t>
      </w:r>
    </w:p>
    <w:p w:rsidR="004224A1" w:rsidRDefault="004224A1" w:rsidP="00FF66BB">
      <w:pPr>
        <w:spacing w:line="360" w:lineRule="auto"/>
        <w:jc w:val="center"/>
        <w:rPr>
          <w:caps/>
          <w:sz w:val="28"/>
          <w:szCs w:val="28"/>
        </w:rPr>
      </w:pPr>
    </w:p>
    <w:p w:rsidR="004224A1" w:rsidRPr="00045AFA" w:rsidRDefault="004224A1" w:rsidP="00045AFA">
      <w:pPr>
        <w:spacing w:line="360" w:lineRule="auto"/>
        <w:ind w:firstLine="720"/>
        <w:jc w:val="both"/>
        <w:rPr>
          <w:sz w:val="28"/>
          <w:szCs w:val="28"/>
        </w:rPr>
      </w:pPr>
    </w:p>
    <w:p w:rsidR="00F87CF4" w:rsidRPr="008E1826" w:rsidRDefault="00FF66BB" w:rsidP="00FF66BB">
      <w:pPr>
        <w:spacing w:line="360" w:lineRule="auto"/>
        <w:jc w:val="center"/>
        <w:rPr>
          <w:b/>
          <w:caps/>
          <w:sz w:val="28"/>
          <w:szCs w:val="28"/>
        </w:rPr>
      </w:pPr>
      <w:r w:rsidRPr="008E1826">
        <w:rPr>
          <w:b/>
          <w:caps/>
          <w:sz w:val="28"/>
          <w:szCs w:val="28"/>
        </w:rPr>
        <w:t xml:space="preserve">2. Сравнительная карта </w:t>
      </w:r>
    </w:p>
    <w:p w:rsidR="00FF66BB" w:rsidRDefault="00FF66BB" w:rsidP="00FF66BB">
      <w:pPr>
        <w:spacing w:line="360" w:lineRule="auto"/>
        <w:jc w:val="center"/>
        <w:rPr>
          <w:sz w:val="28"/>
          <w:szCs w:val="28"/>
        </w:rPr>
      </w:pPr>
    </w:p>
    <w:p w:rsidR="00FF66BB" w:rsidRDefault="00FF66BB" w:rsidP="00FF66BB">
      <w:pPr>
        <w:spacing w:line="360" w:lineRule="auto"/>
        <w:jc w:val="center"/>
        <w:rPr>
          <w:sz w:val="28"/>
          <w:szCs w:val="28"/>
        </w:rPr>
      </w:pPr>
    </w:p>
    <w:tbl>
      <w:tblPr>
        <w:tblStyle w:val="a3"/>
        <w:tblW w:w="10008" w:type="dxa"/>
        <w:tblLayout w:type="fixed"/>
        <w:tblLook w:val="01E0" w:firstRow="1" w:lastRow="1" w:firstColumn="1" w:lastColumn="1" w:noHBand="0" w:noVBand="0"/>
      </w:tblPr>
      <w:tblGrid>
        <w:gridCol w:w="1908"/>
        <w:gridCol w:w="2700"/>
        <w:gridCol w:w="2700"/>
        <w:gridCol w:w="2700"/>
      </w:tblGrid>
      <w:tr w:rsidR="00D45B08">
        <w:tc>
          <w:tcPr>
            <w:tcW w:w="1908" w:type="dxa"/>
            <w:vMerge w:val="restart"/>
            <w:tcBorders>
              <w:top w:val="single" w:sz="4" w:space="0" w:color="auto"/>
              <w:left w:val="single" w:sz="4" w:space="0" w:color="auto"/>
              <w:bottom w:val="single" w:sz="4" w:space="0" w:color="auto"/>
              <w:right w:val="single" w:sz="4" w:space="0" w:color="auto"/>
            </w:tcBorders>
            <w:shd w:val="clear" w:color="auto" w:fill="auto"/>
          </w:tcPr>
          <w:p w:rsidR="00D45B08" w:rsidRDefault="00D45B08">
            <w:pPr>
              <w:jc w:val="center"/>
              <w:rPr>
                <w:b/>
                <w:caps/>
              </w:rPr>
            </w:pPr>
          </w:p>
          <w:p w:rsidR="00D45B08" w:rsidRDefault="00D45B08">
            <w:pPr>
              <w:jc w:val="center"/>
            </w:pPr>
            <w:r>
              <w:rPr>
                <w:b/>
                <w:caps/>
              </w:rPr>
              <w:t>Признаки</w:t>
            </w:r>
          </w:p>
        </w:tc>
        <w:tc>
          <w:tcPr>
            <w:tcW w:w="8100" w:type="dxa"/>
            <w:gridSpan w:val="3"/>
            <w:tcBorders>
              <w:top w:val="single" w:sz="4" w:space="0" w:color="auto"/>
              <w:left w:val="single" w:sz="4" w:space="0" w:color="auto"/>
              <w:bottom w:val="single" w:sz="4" w:space="0" w:color="auto"/>
              <w:right w:val="single" w:sz="4" w:space="0" w:color="auto"/>
            </w:tcBorders>
            <w:shd w:val="clear" w:color="auto" w:fill="auto"/>
          </w:tcPr>
          <w:p w:rsidR="00D45B08" w:rsidRDefault="00D45B08">
            <w:pPr>
              <w:jc w:val="center"/>
              <w:rPr>
                <w:b/>
                <w:caps/>
              </w:rPr>
            </w:pPr>
            <w:r>
              <w:rPr>
                <w:b/>
                <w:caps/>
              </w:rPr>
              <w:t>Виды мер</w:t>
            </w:r>
          </w:p>
        </w:tc>
      </w:tr>
      <w:tr w:rsidR="00D45B0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45B08" w:rsidRDefault="00D45B08"/>
        </w:tc>
        <w:tc>
          <w:tcPr>
            <w:tcW w:w="2700" w:type="dxa"/>
            <w:tcBorders>
              <w:top w:val="single" w:sz="4" w:space="0" w:color="auto"/>
              <w:left w:val="single" w:sz="4" w:space="0" w:color="auto"/>
              <w:bottom w:val="single" w:sz="4" w:space="0" w:color="auto"/>
              <w:right w:val="single" w:sz="4" w:space="0" w:color="auto"/>
            </w:tcBorders>
            <w:shd w:val="clear" w:color="auto" w:fill="auto"/>
          </w:tcPr>
          <w:p w:rsidR="00A02627" w:rsidRDefault="00D45B08" w:rsidP="00A02627">
            <w:pPr>
              <w:jc w:val="center"/>
              <w:rPr>
                <w:b/>
              </w:rPr>
            </w:pPr>
            <w:r>
              <w:rPr>
                <w:b/>
              </w:rPr>
              <w:t xml:space="preserve"> </w:t>
            </w:r>
            <w:r w:rsidR="00A02627">
              <w:rPr>
                <w:b/>
              </w:rPr>
              <w:t xml:space="preserve">Админ. </w:t>
            </w:r>
          </w:p>
          <w:p w:rsidR="00D45B08" w:rsidRDefault="00A02627" w:rsidP="00A02627">
            <w:pPr>
              <w:jc w:val="center"/>
              <w:rPr>
                <w:b/>
              </w:rPr>
            </w:pPr>
            <w:r>
              <w:rPr>
                <w:b/>
              </w:rPr>
              <w:t>арест</w:t>
            </w:r>
          </w:p>
        </w:tc>
        <w:tc>
          <w:tcPr>
            <w:tcW w:w="2700" w:type="dxa"/>
            <w:tcBorders>
              <w:top w:val="nil"/>
              <w:left w:val="single" w:sz="4" w:space="0" w:color="auto"/>
              <w:bottom w:val="single" w:sz="4" w:space="0" w:color="auto"/>
              <w:right w:val="single" w:sz="4" w:space="0" w:color="auto"/>
            </w:tcBorders>
            <w:shd w:val="clear" w:color="auto" w:fill="auto"/>
          </w:tcPr>
          <w:p w:rsidR="00D45B08" w:rsidRDefault="000E2EDF">
            <w:pPr>
              <w:jc w:val="center"/>
              <w:rPr>
                <w:b/>
              </w:rPr>
            </w:pPr>
            <w:r>
              <w:rPr>
                <w:b/>
              </w:rPr>
              <w:t xml:space="preserve">Доставление </w:t>
            </w:r>
          </w:p>
        </w:tc>
        <w:tc>
          <w:tcPr>
            <w:tcW w:w="2700" w:type="dxa"/>
            <w:tcBorders>
              <w:top w:val="nil"/>
              <w:left w:val="single" w:sz="4" w:space="0" w:color="auto"/>
              <w:bottom w:val="single" w:sz="4" w:space="0" w:color="auto"/>
              <w:right w:val="single" w:sz="4" w:space="0" w:color="auto"/>
            </w:tcBorders>
            <w:shd w:val="clear" w:color="auto" w:fill="auto"/>
          </w:tcPr>
          <w:p w:rsidR="00D45B08" w:rsidRDefault="00D45B08">
            <w:pPr>
              <w:jc w:val="center"/>
              <w:rPr>
                <w:b/>
              </w:rPr>
            </w:pPr>
            <w:r>
              <w:rPr>
                <w:b/>
              </w:rPr>
              <w:t>Лишение спец. права</w:t>
            </w:r>
          </w:p>
        </w:tc>
      </w:tr>
      <w:tr w:rsidR="00A02627">
        <w:tc>
          <w:tcPr>
            <w:tcW w:w="1908" w:type="dxa"/>
            <w:tcBorders>
              <w:top w:val="single" w:sz="4" w:space="0" w:color="auto"/>
              <w:left w:val="single" w:sz="4" w:space="0" w:color="auto"/>
              <w:bottom w:val="single" w:sz="4" w:space="0" w:color="auto"/>
              <w:right w:val="single" w:sz="4" w:space="0" w:color="auto"/>
            </w:tcBorders>
            <w:shd w:val="clear" w:color="auto" w:fill="auto"/>
          </w:tcPr>
          <w:p w:rsidR="00A02627" w:rsidRDefault="00A02627">
            <w:pPr>
              <w:rPr>
                <w:b/>
              </w:rPr>
            </w:pPr>
            <w:r>
              <w:rPr>
                <w:b/>
              </w:rPr>
              <w:t>Фактическое основание</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02627" w:rsidRDefault="00A02627" w:rsidP="00604F7B">
            <w:pPr>
              <w:jc w:val="both"/>
            </w:pPr>
            <w:r>
              <w:t>Устанавливается и наз-начается лишь в исклю-чительных случаях за отдельные виды адми-нистративных правона-рушений: "Потребление наркотических средств или психотропных веществ без назначения врача" (статья 6.9 Кодекса), "Получение дохода от занятия прос-титуцией, если этот доход связан с занятием другого лица проститу-цией" (статья 6.12 Кодекса), "неповинно-вение законному распо-ряжению сотрудника милиции, военнослу-жащего либо сотруд-ника органов уголовно - исполнительной сис-темы" (статья 19.3 Кодекса), "Мелкое хулиганство" (статья 20.1 Кодекса), "Нару-шение установленного порядка организации либо проведения собра-ния, митинга, демонст-рации, шествия или пикетирования" (статья 20.2 Кодекса), "Де-монстрация фашистс-кой атрибутики или символики" (статья 20.3 Кодекса), "Блокирова-ние транспортных ком-муникаций" (статья 20.18 Кодекса), "Появ-ление в общественных местах в состоянии опьянения" (статья 20.21 Кодекса), "Само-вольное оставление места отбывания адми-нистративного ареста" (статья 20.25 Кодекса) и т.д.</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02627" w:rsidRDefault="000A4EBE" w:rsidP="00A233AE">
            <w:pPr>
              <w:jc w:val="center"/>
            </w:pPr>
            <w:r>
              <w:t>Административное правонарушение</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02627" w:rsidRDefault="00A02627">
            <w:pPr>
              <w:jc w:val="both"/>
            </w:pPr>
            <w:r>
              <w:t>Грубое или систе-матическое нарушение порядка пользования специальным  правом в случаях, предусмотрен-ных статьями Особен-ной части КоАП РФ.</w:t>
            </w:r>
          </w:p>
        </w:tc>
      </w:tr>
      <w:tr w:rsidR="00A02627">
        <w:tc>
          <w:tcPr>
            <w:tcW w:w="1908" w:type="dxa"/>
            <w:tcBorders>
              <w:top w:val="single" w:sz="4" w:space="0" w:color="auto"/>
              <w:left w:val="single" w:sz="4" w:space="0" w:color="auto"/>
              <w:bottom w:val="single" w:sz="4" w:space="0" w:color="auto"/>
              <w:right w:val="single" w:sz="4" w:space="0" w:color="auto"/>
            </w:tcBorders>
            <w:shd w:val="clear" w:color="auto" w:fill="auto"/>
          </w:tcPr>
          <w:p w:rsidR="00A02627" w:rsidRDefault="00A02627">
            <w:pPr>
              <w:rPr>
                <w:b/>
              </w:rPr>
            </w:pPr>
            <w:r>
              <w:rPr>
                <w:b/>
              </w:rPr>
              <w:t xml:space="preserve">Статья </w:t>
            </w:r>
          </w:p>
          <w:p w:rsidR="00A02627" w:rsidRDefault="00A02627">
            <w:pPr>
              <w:rPr>
                <w:b/>
              </w:rPr>
            </w:pPr>
            <w:r>
              <w:rPr>
                <w:b/>
              </w:rPr>
              <w:t>КоАП РФ</w:t>
            </w:r>
          </w:p>
          <w:p w:rsidR="00A02627" w:rsidRDefault="00A02627"/>
        </w:tc>
        <w:tc>
          <w:tcPr>
            <w:tcW w:w="2700" w:type="dxa"/>
            <w:tcBorders>
              <w:top w:val="single" w:sz="4" w:space="0" w:color="auto"/>
              <w:left w:val="single" w:sz="4" w:space="0" w:color="auto"/>
              <w:bottom w:val="single" w:sz="4" w:space="0" w:color="auto"/>
              <w:right w:val="single" w:sz="4" w:space="0" w:color="auto"/>
            </w:tcBorders>
            <w:shd w:val="clear" w:color="auto" w:fill="auto"/>
          </w:tcPr>
          <w:p w:rsidR="00A02627" w:rsidRDefault="00A02627" w:rsidP="00604F7B">
            <w:pPr>
              <w:jc w:val="center"/>
            </w:pPr>
            <w:r>
              <w:t>Ст.3.9 КоАП РФ</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02627" w:rsidRDefault="000A4EBE">
            <w:pPr>
              <w:jc w:val="center"/>
            </w:pPr>
            <w:r>
              <w:t>Ст. 27.2 КоАП РФ</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02627" w:rsidRDefault="00A02627">
            <w:pPr>
              <w:jc w:val="center"/>
            </w:pPr>
            <w:r>
              <w:t>Ст.3.8 КоАП РФ</w:t>
            </w:r>
          </w:p>
        </w:tc>
      </w:tr>
      <w:tr w:rsidR="00A02627">
        <w:tc>
          <w:tcPr>
            <w:tcW w:w="1908" w:type="dxa"/>
            <w:tcBorders>
              <w:top w:val="single" w:sz="4" w:space="0" w:color="auto"/>
              <w:left w:val="single" w:sz="4" w:space="0" w:color="auto"/>
              <w:bottom w:val="single" w:sz="4" w:space="0" w:color="auto"/>
              <w:right w:val="single" w:sz="4" w:space="0" w:color="auto"/>
            </w:tcBorders>
            <w:shd w:val="clear" w:color="auto" w:fill="auto"/>
          </w:tcPr>
          <w:p w:rsidR="00A02627" w:rsidRDefault="00A02627">
            <w:r>
              <w:rPr>
                <w:b/>
              </w:rPr>
              <w:t>Срок</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02627" w:rsidRDefault="00A02627" w:rsidP="00604F7B">
            <w:pPr>
              <w:jc w:val="both"/>
            </w:pPr>
            <w:r>
              <w:t>Устанавливается на срок до пятнадцати суток, а за нарушение требований режима чрезвычайного положе-ния или режима в зоне проведения контртер-рористической опе-рации до тридцати суток.</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02627" w:rsidRDefault="00A233AE">
            <w:pPr>
              <w:jc w:val="both"/>
            </w:pPr>
            <w:r>
              <w:t>Д</w:t>
            </w:r>
            <w:r w:rsidR="000A4EBE">
              <w:t>олжно быть осу-ществлено в возможно короткий срок.</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02627" w:rsidRDefault="00A02627">
            <w:pPr>
              <w:jc w:val="both"/>
            </w:pPr>
            <w:r>
              <w:t>Не может быть менее одного месяца и более двух лет.</w:t>
            </w:r>
          </w:p>
        </w:tc>
      </w:tr>
      <w:tr w:rsidR="00A02627">
        <w:tc>
          <w:tcPr>
            <w:tcW w:w="1908" w:type="dxa"/>
            <w:tcBorders>
              <w:top w:val="single" w:sz="4" w:space="0" w:color="auto"/>
              <w:left w:val="single" w:sz="4" w:space="0" w:color="auto"/>
              <w:bottom w:val="single" w:sz="4" w:space="0" w:color="auto"/>
              <w:right w:val="single" w:sz="4" w:space="0" w:color="auto"/>
            </w:tcBorders>
            <w:shd w:val="clear" w:color="auto" w:fill="auto"/>
          </w:tcPr>
          <w:p w:rsidR="00A02627" w:rsidRDefault="00A02627">
            <w:r>
              <w:rPr>
                <w:b/>
              </w:rPr>
              <w:t>Цель</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02627" w:rsidRDefault="00A02627" w:rsidP="00604F7B">
            <w:r>
              <w:t>Изоляция от общества;</w:t>
            </w:r>
          </w:p>
          <w:p w:rsidR="00A02627" w:rsidRDefault="00A02627" w:rsidP="00604F7B">
            <w:r>
              <w:t xml:space="preserve"> мера, ограничивающая гражданина в его праве на свободное передви-жение.</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0A4EBE" w:rsidRDefault="00A233AE" w:rsidP="000A4EBE">
            <w:pPr>
              <w:widowControl w:val="0"/>
              <w:jc w:val="both"/>
            </w:pPr>
            <w:r>
              <w:t>В</w:t>
            </w:r>
            <w:r w:rsidR="000A4EBE">
              <w:t xml:space="preserve">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w:t>
            </w:r>
          </w:p>
          <w:p w:rsidR="00A02627" w:rsidRDefault="00A02627"/>
        </w:tc>
        <w:tc>
          <w:tcPr>
            <w:tcW w:w="2700" w:type="dxa"/>
            <w:tcBorders>
              <w:top w:val="single" w:sz="4" w:space="0" w:color="auto"/>
              <w:left w:val="single" w:sz="4" w:space="0" w:color="auto"/>
              <w:bottom w:val="single" w:sz="4" w:space="0" w:color="auto"/>
              <w:right w:val="single" w:sz="4" w:space="0" w:color="auto"/>
            </w:tcBorders>
            <w:shd w:val="clear" w:color="auto" w:fill="auto"/>
          </w:tcPr>
          <w:p w:rsidR="00A02627" w:rsidRDefault="00A02627">
            <w:pPr>
              <w:jc w:val="both"/>
            </w:pPr>
            <w:r>
              <w:t>Временное приоста-новление правомочий нарушителя - физического лица.</w:t>
            </w:r>
          </w:p>
        </w:tc>
      </w:tr>
      <w:tr w:rsidR="00A02627">
        <w:tc>
          <w:tcPr>
            <w:tcW w:w="1908" w:type="dxa"/>
            <w:tcBorders>
              <w:top w:val="single" w:sz="4" w:space="0" w:color="auto"/>
              <w:left w:val="single" w:sz="4" w:space="0" w:color="auto"/>
              <w:bottom w:val="single" w:sz="4" w:space="0" w:color="auto"/>
              <w:right w:val="single" w:sz="4" w:space="0" w:color="auto"/>
            </w:tcBorders>
            <w:shd w:val="clear" w:color="auto" w:fill="auto"/>
          </w:tcPr>
          <w:p w:rsidR="00A02627" w:rsidRDefault="00A02627">
            <w:pPr>
              <w:rPr>
                <w:b/>
              </w:rPr>
            </w:pPr>
            <w:r>
              <w:rPr>
                <w:b/>
              </w:rPr>
              <w:t xml:space="preserve">Процессуаль-ное оформление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02627" w:rsidRPr="006A6A16" w:rsidRDefault="006A6A16" w:rsidP="006A6A16">
            <w:pPr>
              <w:jc w:val="both"/>
            </w:pPr>
            <w:r w:rsidRPr="006A6A16">
              <w:t>Учитывая, что адми</w:t>
            </w:r>
            <w:r>
              <w:t>-</w:t>
            </w:r>
            <w:r w:rsidRPr="006A6A16">
              <w:t>нистративный арест представляет собой меру, ограничивающую гражданина в его праве на свободное перед</w:t>
            </w:r>
            <w:r w:rsidR="000E2EDF">
              <w:t>-</w:t>
            </w:r>
            <w:r w:rsidRPr="006A6A16">
              <w:t>вижение, данная мера может применяться только судьей.</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02627" w:rsidRDefault="000A4EBE">
            <w:r>
              <w:t>О доставлении состав-ляется протокол либо делается соответствую</w:t>
            </w:r>
            <w:r w:rsidR="00A233AE">
              <w:t>-щая запись в протоколе об административном правонарушении или в протоколе об администра</w:t>
            </w:r>
            <w:r>
              <w:t>тивном задержании. Копия протокола о доставлении вручается доставленному лицу по его просьбе.</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02627" w:rsidRPr="000E2EDF" w:rsidRDefault="000E2EDF">
            <w:r>
              <w:t>П</w:t>
            </w:r>
            <w:r w:rsidRPr="000E2EDF">
              <w:t>рименяется исключительно судьей.</w:t>
            </w:r>
          </w:p>
        </w:tc>
      </w:tr>
    </w:tbl>
    <w:p w:rsidR="00FF66BB" w:rsidRDefault="00FF66BB" w:rsidP="00FF66BB">
      <w:pPr>
        <w:spacing w:line="360" w:lineRule="auto"/>
        <w:ind w:firstLine="720"/>
        <w:jc w:val="both"/>
        <w:rPr>
          <w:sz w:val="28"/>
          <w:szCs w:val="28"/>
        </w:rPr>
      </w:pPr>
    </w:p>
    <w:p w:rsidR="00AB08E4" w:rsidRDefault="00AB08E4" w:rsidP="00FF66BB">
      <w:pPr>
        <w:spacing w:line="360" w:lineRule="auto"/>
        <w:ind w:firstLine="720"/>
        <w:jc w:val="both"/>
        <w:rPr>
          <w:sz w:val="28"/>
          <w:szCs w:val="28"/>
        </w:rPr>
      </w:pPr>
    </w:p>
    <w:p w:rsidR="00AB08E4" w:rsidRDefault="00AB08E4" w:rsidP="00FF66BB">
      <w:pPr>
        <w:spacing w:line="360" w:lineRule="auto"/>
        <w:ind w:firstLine="720"/>
        <w:jc w:val="both"/>
        <w:rPr>
          <w:sz w:val="28"/>
          <w:szCs w:val="28"/>
        </w:rPr>
      </w:pPr>
    </w:p>
    <w:p w:rsidR="00AB08E4" w:rsidRDefault="00AB08E4" w:rsidP="00FF66BB">
      <w:pPr>
        <w:spacing w:line="360" w:lineRule="auto"/>
        <w:ind w:firstLine="720"/>
        <w:jc w:val="both"/>
        <w:rPr>
          <w:sz w:val="28"/>
          <w:szCs w:val="28"/>
        </w:rPr>
      </w:pPr>
    </w:p>
    <w:p w:rsidR="00AB08E4" w:rsidRDefault="00AB08E4" w:rsidP="00FF66BB">
      <w:pPr>
        <w:spacing w:line="360" w:lineRule="auto"/>
        <w:ind w:firstLine="720"/>
        <w:jc w:val="both"/>
        <w:rPr>
          <w:sz w:val="28"/>
          <w:szCs w:val="28"/>
        </w:rPr>
      </w:pPr>
    </w:p>
    <w:p w:rsidR="00A233AE" w:rsidRPr="008E1826" w:rsidRDefault="00A233AE" w:rsidP="00A233AE">
      <w:pPr>
        <w:spacing w:line="360" w:lineRule="auto"/>
        <w:jc w:val="center"/>
        <w:rPr>
          <w:b/>
          <w:caps/>
          <w:sz w:val="28"/>
          <w:szCs w:val="28"/>
        </w:rPr>
      </w:pPr>
      <w:r w:rsidRPr="008E1826">
        <w:rPr>
          <w:b/>
          <w:caps/>
          <w:sz w:val="28"/>
          <w:szCs w:val="28"/>
        </w:rPr>
        <w:t xml:space="preserve">3. Статья 19.15 </w:t>
      </w:r>
    </w:p>
    <w:p w:rsidR="00AB08E4" w:rsidRPr="008E1826" w:rsidRDefault="00A233AE" w:rsidP="00A233AE">
      <w:pPr>
        <w:spacing w:line="360" w:lineRule="auto"/>
        <w:jc w:val="center"/>
        <w:rPr>
          <w:b/>
          <w:caps/>
          <w:sz w:val="28"/>
          <w:szCs w:val="28"/>
        </w:rPr>
      </w:pPr>
      <w:r w:rsidRPr="008E1826">
        <w:rPr>
          <w:b/>
          <w:caps/>
          <w:sz w:val="28"/>
          <w:szCs w:val="28"/>
        </w:rPr>
        <w:t>Проживание гражданина Российской Федерации без удостоверения личности гражданина (паспорта) или без регистрации</w:t>
      </w:r>
    </w:p>
    <w:p w:rsidR="00A233AE" w:rsidRDefault="00A233AE" w:rsidP="00FF66BB">
      <w:pPr>
        <w:spacing w:line="360" w:lineRule="auto"/>
        <w:ind w:firstLine="720"/>
        <w:jc w:val="both"/>
        <w:rPr>
          <w:sz w:val="28"/>
          <w:szCs w:val="28"/>
        </w:rPr>
      </w:pPr>
    </w:p>
    <w:p w:rsidR="00B513B6" w:rsidRPr="00B513B6" w:rsidRDefault="00B513B6" w:rsidP="00B513B6">
      <w:pPr>
        <w:spacing w:line="360" w:lineRule="auto"/>
        <w:ind w:firstLine="720"/>
        <w:jc w:val="both"/>
        <w:rPr>
          <w:sz w:val="28"/>
          <w:szCs w:val="28"/>
        </w:rPr>
      </w:pPr>
      <w:r w:rsidRPr="00B513B6">
        <w:rPr>
          <w:sz w:val="28"/>
          <w:szCs w:val="28"/>
        </w:rPr>
        <w:t>Объектом административного правонарушения</w:t>
      </w:r>
      <w:r>
        <w:rPr>
          <w:sz w:val="28"/>
          <w:szCs w:val="28"/>
        </w:rPr>
        <w:t>, урегулированного ст. 19.15 КоАП РФ</w:t>
      </w:r>
      <w:r w:rsidRPr="00B513B6">
        <w:rPr>
          <w:sz w:val="28"/>
          <w:szCs w:val="28"/>
        </w:rPr>
        <w:t xml:space="preserve"> выступают общественные отношения, складывающиеся в процессе реализации гражданином права на свободу передвижения, права на выбор места жительства и места пребывания.</w:t>
      </w:r>
    </w:p>
    <w:p w:rsidR="00B513B6" w:rsidRPr="00B513B6" w:rsidRDefault="00B513B6" w:rsidP="00B513B6">
      <w:pPr>
        <w:spacing w:line="360" w:lineRule="auto"/>
        <w:ind w:firstLine="720"/>
        <w:jc w:val="both"/>
        <w:rPr>
          <w:sz w:val="28"/>
          <w:szCs w:val="28"/>
        </w:rPr>
      </w:pPr>
      <w:r w:rsidRPr="00B513B6">
        <w:rPr>
          <w:sz w:val="28"/>
          <w:szCs w:val="28"/>
        </w:rPr>
        <w:t xml:space="preserve">Объективная сторона правонарушения, предусмотренного частью первой статьи 19.15 </w:t>
      </w:r>
      <w:r>
        <w:rPr>
          <w:sz w:val="28"/>
          <w:szCs w:val="28"/>
        </w:rPr>
        <w:t>КоАП РФ</w:t>
      </w:r>
      <w:r w:rsidRPr="00B513B6">
        <w:rPr>
          <w:sz w:val="28"/>
          <w:szCs w:val="28"/>
        </w:rPr>
        <w:t xml:space="preserve">, выражается в проживании по месту жительства или по месту пребывания гражданина РФ без удостоверения личности гражданина (паспорта) или по недействительному удостоверению личности гражданина (паспорту) либо без регистрации по месту пребывания или по месту жительства. Правовой статус паспорта гражданина РФ регламентирован Указом Президента РФ от 13 марта 1997 г. </w:t>
      </w:r>
      <w:r w:rsidR="005B226B">
        <w:rPr>
          <w:sz w:val="28"/>
          <w:szCs w:val="28"/>
        </w:rPr>
        <w:t>№</w:t>
      </w:r>
      <w:r w:rsidRPr="00B513B6">
        <w:rPr>
          <w:sz w:val="28"/>
          <w:szCs w:val="28"/>
        </w:rPr>
        <w:t xml:space="preserve"> 232 "Об основном документе, удостоверяющем личность гражданина Российской Федерации на территории Российской Федерации"</w:t>
      </w:r>
      <w:r w:rsidR="00066071">
        <w:rPr>
          <w:rStyle w:val="a9"/>
          <w:sz w:val="28"/>
          <w:szCs w:val="28"/>
        </w:rPr>
        <w:footnoteReference w:id="2"/>
      </w:r>
      <w:r w:rsidRPr="00B513B6">
        <w:rPr>
          <w:sz w:val="28"/>
          <w:szCs w:val="28"/>
        </w:rPr>
        <w:t xml:space="preserve">. Основные положения регистрации по месту пребывания или по месту жительства закреплены в Постановлении Правительства РФ от 17 июля 1995 г. </w:t>
      </w:r>
      <w:r w:rsidR="005B226B">
        <w:rPr>
          <w:sz w:val="28"/>
          <w:szCs w:val="28"/>
        </w:rPr>
        <w:t>№</w:t>
      </w:r>
      <w:r w:rsidRPr="00B513B6">
        <w:rPr>
          <w:sz w:val="28"/>
          <w:szCs w:val="28"/>
        </w:rPr>
        <w:t xml:space="preserve">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r w:rsidR="00066071">
        <w:rPr>
          <w:rStyle w:val="a9"/>
          <w:sz w:val="28"/>
          <w:szCs w:val="28"/>
        </w:rPr>
        <w:footnoteReference w:id="3"/>
      </w:r>
      <w:r w:rsidRPr="00B513B6">
        <w:rPr>
          <w:sz w:val="28"/>
          <w:szCs w:val="28"/>
        </w:rPr>
        <w:t>.</w:t>
      </w:r>
    </w:p>
    <w:p w:rsidR="00B513B6" w:rsidRPr="00B513B6" w:rsidRDefault="00B513B6" w:rsidP="00B513B6">
      <w:pPr>
        <w:spacing w:line="360" w:lineRule="auto"/>
        <w:ind w:firstLine="720"/>
        <w:jc w:val="both"/>
        <w:rPr>
          <w:sz w:val="28"/>
          <w:szCs w:val="28"/>
        </w:rPr>
      </w:pPr>
      <w:r w:rsidRPr="00B513B6">
        <w:rPr>
          <w:sz w:val="28"/>
          <w:szCs w:val="28"/>
        </w:rPr>
        <w:t>Объективная сторона правонарушения, предусмотренного частью второй статьи 19.15</w:t>
      </w:r>
      <w:r w:rsidR="00066071" w:rsidRPr="00066071">
        <w:rPr>
          <w:sz w:val="28"/>
          <w:szCs w:val="28"/>
        </w:rPr>
        <w:t xml:space="preserve"> </w:t>
      </w:r>
      <w:r w:rsidR="00066071">
        <w:rPr>
          <w:sz w:val="28"/>
          <w:szCs w:val="28"/>
        </w:rPr>
        <w:t>КоАП РФ</w:t>
      </w:r>
      <w:r w:rsidRPr="00B513B6">
        <w:rPr>
          <w:sz w:val="28"/>
          <w:szCs w:val="28"/>
        </w:rPr>
        <w:t xml:space="preserve">, состоит в допущении лицом, ответственным за соблюдение правил регистрационного учета, проживания гражданина РФ без удостоверения личности гражданина (паспорта) или по недействительному удостоверению личности гражданина (паспорту) либо без регистрации по месту пребывания или по месту жительства, а равно допущении гражданином проживания в занимаемом им или в принадлежащем ему на праве собственности жилом помещении лиц без удостоверения личности гражданина (паспорта) либо без регистрации по месту пребывания или по месту жительства. Перечень должностных лиц, ответственных за регистрацию, установлен Постановлением Правительства РФ от 17 июля 1995 г. </w:t>
      </w:r>
      <w:r w:rsidR="005B226B">
        <w:rPr>
          <w:sz w:val="28"/>
          <w:szCs w:val="28"/>
        </w:rPr>
        <w:t>№</w:t>
      </w:r>
      <w:r w:rsidRPr="00B513B6">
        <w:rPr>
          <w:sz w:val="28"/>
          <w:szCs w:val="28"/>
        </w:rPr>
        <w:t xml:space="preserve"> 713 "Об утверждении Правил регистрации и снятия граждан РФ с регистрационного учета по месту пребывания и по месту жительства в пределах РФ и Перечня должностных лиц, ответственных за регистрацию"</w:t>
      </w:r>
      <w:r w:rsidR="0098237B">
        <w:rPr>
          <w:rStyle w:val="a9"/>
          <w:sz w:val="28"/>
          <w:szCs w:val="28"/>
        </w:rPr>
        <w:footnoteReference w:id="4"/>
      </w:r>
      <w:r w:rsidRPr="00B513B6">
        <w:rPr>
          <w:sz w:val="28"/>
          <w:szCs w:val="28"/>
        </w:rPr>
        <w:t>.</w:t>
      </w:r>
    </w:p>
    <w:p w:rsidR="00B513B6" w:rsidRPr="00B513B6" w:rsidRDefault="00B513B6" w:rsidP="00B513B6">
      <w:pPr>
        <w:spacing w:line="360" w:lineRule="auto"/>
        <w:ind w:firstLine="720"/>
        <w:jc w:val="both"/>
        <w:rPr>
          <w:sz w:val="28"/>
          <w:szCs w:val="28"/>
        </w:rPr>
      </w:pPr>
      <w:r w:rsidRPr="00B513B6">
        <w:rPr>
          <w:sz w:val="28"/>
          <w:szCs w:val="28"/>
        </w:rPr>
        <w:t>С субъективной стороны правонарушения, предусмотренные статьей 19.15</w:t>
      </w:r>
      <w:r w:rsidR="0098237B" w:rsidRPr="0098237B">
        <w:rPr>
          <w:sz w:val="28"/>
          <w:szCs w:val="28"/>
        </w:rPr>
        <w:t xml:space="preserve"> </w:t>
      </w:r>
      <w:r w:rsidR="0098237B">
        <w:rPr>
          <w:sz w:val="28"/>
          <w:szCs w:val="28"/>
        </w:rPr>
        <w:t>КоАП РФ</w:t>
      </w:r>
      <w:r w:rsidRPr="00B513B6">
        <w:rPr>
          <w:sz w:val="28"/>
          <w:szCs w:val="28"/>
        </w:rPr>
        <w:t>, являются умышленными.</w:t>
      </w:r>
    </w:p>
    <w:p w:rsidR="00B513B6" w:rsidRPr="00B513B6" w:rsidRDefault="00B513B6" w:rsidP="00B513B6">
      <w:pPr>
        <w:spacing w:line="360" w:lineRule="auto"/>
        <w:ind w:firstLine="720"/>
        <w:jc w:val="both"/>
        <w:rPr>
          <w:sz w:val="28"/>
          <w:szCs w:val="28"/>
        </w:rPr>
      </w:pPr>
      <w:r w:rsidRPr="00B513B6">
        <w:rPr>
          <w:sz w:val="28"/>
          <w:szCs w:val="28"/>
        </w:rPr>
        <w:t>Субъектом правонарушения, предусмотренного частью первой данной статьи, выступают граждане, частью второй - должностные лица и граждане.</w:t>
      </w:r>
    </w:p>
    <w:p w:rsidR="002117F2" w:rsidRPr="00B513B6" w:rsidRDefault="00B513B6" w:rsidP="00B513B6">
      <w:pPr>
        <w:spacing w:line="360" w:lineRule="auto"/>
        <w:ind w:firstLine="720"/>
        <w:jc w:val="both"/>
        <w:rPr>
          <w:sz w:val="28"/>
          <w:szCs w:val="28"/>
        </w:rPr>
      </w:pPr>
      <w:r w:rsidRPr="00B513B6">
        <w:rPr>
          <w:sz w:val="28"/>
          <w:szCs w:val="28"/>
        </w:rPr>
        <w:t>Дела об административных правонарушениях, предусмотренных статьей 19.15</w:t>
      </w:r>
      <w:r w:rsidR="0098237B" w:rsidRPr="0098237B">
        <w:rPr>
          <w:sz w:val="28"/>
          <w:szCs w:val="28"/>
        </w:rPr>
        <w:t xml:space="preserve"> </w:t>
      </w:r>
      <w:r w:rsidR="0098237B">
        <w:rPr>
          <w:sz w:val="28"/>
          <w:szCs w:val="28"/>
        </w:rPr>
        <w:t>КоАП РФ</w:t>
      </w:r>
      <w:r w:rsidRPr="00B513B6">
        <w:rPr>
          <w:sz w:val="28"/>
          <w:szCs w:val="28"/>
        </w:rPr>
        <w:t>, рассматриваются должностными лицами органов внутренних дел.</w:t>
      </w:r>
    </w:p>
    <w:p w:rsidR="00E75D6B" w:rsidRPr="00E75D6B" w:rsidRDefault="00E75D6B" w:rsidP="00E75D6B">
      <w:pPr>
        <w:spacing w:line="360" w:lineRule="auto"/>
        <w:ind w:firstLine="720"/>
        <w:jc w:val="both"/>
        <w:rPr>
          <w:sz w:val="28"/>
          <w:szCs w:val="28"/>
        </w:rPr>
      </w:pPr>
    </w:p>
    <w:p w:rsidR="00A233AE" w:rsidRDefault="00A233AE" w:rsidP="00FF66BB">
      <w:pPr>
        <w:spacing w:line="360" w:lineRule="auto"/>
        <w:ind w:firstLine="720"/>
        <w:jc w:val="both"/>
        <w:rPr>
          <w:sz w:val="28"/>
          <w:szCs w:val="28"/>
        </w:rPr>
      </w:pPr>
    </w:p>
    <w:p w:rsidR="00A233AE" w:rsidRDefault="00A233AE" w:rsidP="00FF66BB">
      <w:pPr>
        <w:spacing w:line="360" w:lineRule="auto"/>
        <w:ind w:firstLine="720"/>
        <w:jc w:val="both"/>
        <w:rPr>
          <w:sz w:val="28"/>
          <w:szCs w:val="28"/>
        </w:rPr>
      </w:pPr>
    </w:p>
    <w:p w:rsidR="00A233AE" w:rsidRDefault="00A233AE" w:rsidP="00FF66BB">
      <w:pPr>
        <w:spacing w:line="360" w:lineRule="auto"/>
        <w:ind w:firstLine="720"/>
        <w:jc w:val="both"/>
        <w:rPr>
          <w:sz w:val="28"/>
          <w:szCs w:val="28"/>
        </w:rPr>
      </w:pPr>
    </w:p>
    <w:p w:rsidR="00A233AE" w:rsidRDefault="00A233AE" w:rsidP="00FF66BB">
      <w:pPr>
        <w:spacing w:line="360" w:lineRule="auto"/>
        <w:ind w:firstLine="720"/>
        <w:jc w:val="both"/>
        <w:rPr>
          <w:sz w:val="28"/>
          <w:szCs w:val="28"/>
        </w:rPr>
      </w:pPr>
    </w:p>
    <w:p w:rsidR="00A233AE" w:rsidRDefault="00A233AE" w:rsidP="00FF66BB">
      <w:pPr>
        <w:spacing w:line="360" w:lineRule="auto"/>
        <w:ind w:firstLine="720"/>
        <w:jc w:val="both"/>
        <w:rPr>
          <w:sz w:val="28"/>
          <w:szCs w:val="28"/>
        </w:rPr>
      </w:pPr>
    </w:p>
    <w:p w:rsidR="00A233AE" w:rsidRDefault="00A233AE" w:rsidP="00FF66BB">
      <w:pPr>
        <w:spacing w:line="360" w:lineRule="auto"/>
        <w:ind w:firstLine="720"/>
        <w:jc w:val="both"/>
        <w:rPr>
          <w:sz w:val="28"/>
          <w:szCs w:val="28"/>
        </w:rPr>
      </w:pPr>
    </w:p>
    <w:p w:rsidR="00A233AE" w:rsidRDefault="00A233AE" w:rsidP="00FF66BB">
      <w:pPr>
        <w:spacing w:line="360" w:lineRule="auto"/>
        <w:ind w:firstLine="720"/>
        <w:jc w:val="both"/>
        <w:rPr>
          <w:sz w:val="28"/>
          <w:szCs w:val="28"/>
        </w:rPr>
      </w:pPr>
    </w:p>
    <w:p w:rsidR="00A233AE" w:rsidRDefault="00A233AE" w:rsidP="00FF66BB">
      <w:pPr>
        <w:spacing w:line="360" w:lineRule="auto"/>
        <w:ind w:firstLine="720"/>
        <w:jc w:val="both"/>
        <w:rPr>
          <w:sz w:val="28"/>
          <w:szCs w:val="28"/>
        </w:rPr>
      </w:pPr>
    </w:p>
    <w:p w:rsidR="009046A3" w:rsidRDefault="009046A3" w:rsidP="00FF66BB">
      <w:pPr>
        <w:spacing w:line="360" w:lineRule="auto"/>
        <w:ind w:firstLine="720"/>
        <w:jc w:val="both"/>
        <w:rPr>
          <w:sz w:val="28"/>
          <w:szCs w:val="28"/>
        </w:rPr>
      </w:pPr>
    </w:p>
    <w:p w:rsidR="009046A3" w:rsidRDefault="009046A3" w:rsidP="00FF66BB">
      <w:pPr>
        <w:spacing w:line="360" w:lineRule="auto"/>
        <w:ind w:firstLine="720"/>
        <w:jc w:val="both"/>
        <w:rPr>
          <w:sz w:val="28"/>
          <w:szCs w:val="28"/>
        </w:rPr>
      </w:pPr>
    </w:p>
    <w:p w:rsidR="00AB08E4" w:rsidRDefault="00AB08E4" w:rsidP="00AB08E4">
      <w:pPr>
        <w:spacing w:line="360" w:lineRule="auto"/>
        <w:jc w:val="center"/>
        <w:rPr>
          <w:b/>
          <w:caps/>
          <w:sz w:val="28"/>
          <w:szCs w:val="28"/>
        </w:rPr>
      </w:pPr>
      <w:r>
        <w:rPr>
          <w:b/>
          <w:caps/>
          <w:sz w:val="28"/>
          <w:szCs w:val="28"/>
        </w:rPr>
        <w:t>Список литературы</w:t>
      </w:r>
    </w:p>
    <w:p w:rsidR="00AB08E4" w:rsidRDefault="00AB08E4" w:rsidP="00AB08E4">
      <w:pPr>
        <w:spacing w:line="360" w:lineRule="auto"/>
        <w:jc w:val="both"/>
        <w:rPr>
          <w:sz w:val="28"/>
          <w:szCs w:val="28"/>
        </w:rPr>
      </w:pPr>
    </w:p>
    <w:p w:rsidR="00DB7B34" w:rsidRPr="0086119B" w:rsidRDefault="00DB7B34" w:rsidP="0086119B">
      <w:pPr>
        <w:numPr>
          <w:ilvl w:val="0"/>
          <w:numId w:val="1"/>
        </w:numPr>
        <w:spacing w:line="360" w:lineRule="auto"/>
        <w:jc w:val="both"/>
        <w:rPr>
          <w:sz w:val="28"/>
          <w:szCs w:val="28"/>
        </w:rPr>
      </w:pPr>
      <w:r w:rsidRPr="0086119B">
        <w:rPr>
          <w:sz w:val="28"/>
          <w:szCs w:val="28"/>
        </w:rPr>
        <w:t>Кодекс Российской Федерации об ад</w:t>
      </w:r>
      <w:r w:rsidR="007A5F08">
        <w:rPr>
          <w:sz w:val="28"/>
          <w:szCs w:val="28"/>
        </w:rPr>
        <w:t xml:space="preserve">министративных правонарушениях </w:t>
      </w:r>
      <w:r w:rsidRPr="0086119B">
        <w:rPr>
          <w:sz w:val="28"/>
          <w:szCs w:val="28"/>
        </w:rPr>
        <w:t xml:space="preserve">от 30.12.2001 </w:t>
      </w:r>
      <w:r w:rsidR="005B226B">
        <w:rPr>
          <w:sz w:val="28"/>
          <w:szCs w:val="28"/>
        </w:rPr>
        <w:t>№</w:t>
      </w:r>
      <w:r w:rsidRPr="0086119B">
        <w:rPr>
          <w:sz w:val="28"/>
          <w:szCs w:val="28"/>
        </w:rPr>
        <w:t xml:space="preserve"> 195-ФЗ (принят ГД ФС РФ 20.12.2001) (ред. от 04.10.2010) (с изм. и доп., вступающими в силу с 01.12.2010) // Собрание законодательства РФ. - 07.01.2002. - </w:t>
      </w:r>
      <w:r w:rsidR="005B226B">
        <w:rPr>
          <w:sz w:val="28"/>
          <w:szCs w:val="28"/>
        </w:rPr>
        <w:t>№</w:t>
      </w:r>
      <w:r w:rsidRPr="0086119B">
        <w:rPr>
          <w:sz w:val="28"/>
          <w:szCs w:val="28"/>
        </w:rPr>
        <w:t xml:space="preserve"> 1 (ч. 1). - Ст. 1.</w:t>
      </w:r>
    </w:p>
    <w:p w:rsidR="00AB08E4" w:rsidRDefault="00DB7B34" w:rsidP="00DB7B34">
      <w:pPr>
        <w:numPr>
          <w:ilvl w:val="0"/>
          <w:numId w:val="1"/>
        </w:numPr>
        <w:spacing w:line="360" w:lineRule="auto"/>
        <w:jc w:val="both"/>
        <w:rPr>
          <w:sz w:val="28"/>
          <w:szCs w:val="28"/>
        </w:rPr>
      </w:pPr>
      <w:r>
        <w:rPr>
          <w:sz w:val="28"/>
          <w:szCs w:val="28"/>
        </w:rPr>
        <w:t xml:space="preserve"> </w:t>
      </w:r>
      <w:r w:rsidR="00AB08E4">
        <w:rPr>
          <w:sz w:val="28"/>
          <w:szCs w:val="28"/>
        </w:rPr>
        <w:t>Агапов А.Б. Постатейный комментарий к КоАП РФ. Расширенный, с использованием материалов судебной практики. (В двух книгах). – Изд.2-е, испр. и доп. – М.: "Статут", 200</w:t>
      </w:r>
      <w:r w:rsidR="0086119B">
        <w:rPr>
          <w:sz w:val="28"/>
          <w:szCs w:val="28"/>
        </w:rPr>
        <w:t>9</w:t>
      </w:r>
      <w:r w:rsidR="00AB08E4">
        <w:rPr>
          <w:sz w:val="28"/>
          <w:szCs w:val="28"/>
        </w:rPr>
        <w:t>.</w:t>
      </w:r>
    </w:p>
    <w:p w:rsidR="0086119B" w:rsidRDefault="0086119B" w:rsidP="00DB7B34">
      <w:pPr>
        <w:numPr>
          <w:ilvl w:val="0"/>
          <w:numId w:val="1"/>
        </w:numPr>
        <w:spacing w:line="360" w:lineRule="auto"/>
        <w:jc w:val="both"/>
        <w:rPr>
          <w:sz w:val="28"/>
          <w:szCs w:val="28"/>
        </w:rPr>
      </w:pPr>
      <w:r w:rsidRPr="0086119B">
        <w:rPr>
          <w:sz w:val="28"/>
          <w:szCs w:val="28"/>
        </w:rPr>
        <w:t>Мелехин А.В. Административное право Российской Федерации: Курс лекций // СПС КонсультантПлюс. 2009.</w:t>
      </w:r>
    </w:p>
    <w:p w:rsidR="00AB08E4" w:rsidRDefault="00AB08E4" w:rsidP="00AB08E4">
      <w:pPr>
        <w:numPr>
          <w:ilvl w:val="0"/>
          <w:numId w:val="1"/>
        </w:numPr>
        <w:spacing w:line="360" w:lineRule="auto"/>
        <w:jc w:val="both"/>
        <w:rPr>
          <w:sz w:val="28"/>
          <w:szCs w:val="28"/>
        </w:rPr>
      </w:pPr>
      <w:r>
        <w:rPr>
          <w:sz w:val="28"/>
          <w:szCs w:val="28"/>
        </w:rPr>
        <w:t>Административное право РФ.  В 2 – х ч. /  Под ред. А.П. Алех</w:t>
      </w:r>
      <w:r w:rsidR="0086119B">
        <w:rPr>
          <w:sz w:val="28"/>
          <w:szCs w:val="28"/>
        </w:rPr>
        <w:t>ина, Ю.М. Козлова - М., 2006</w:t>
      </w:r>
      <w:r>
        <w:rPr>
          <w:sz w:val="28"/>
          <w:szCs w:val="28"/>
        </w:rPr>
        <w:t xml:space="preserve">. </w:t>
      </w:r>
    </w:p>
    <w:p w:rsidR="00AB08E4" w:rsidRDefault="00AB08E4" w:rsidP="00AB08E4">
      <w:pPr>
        <w:numPr>
          <w:ilvl w:val="0"/>
          <w:numId w:val="1"/>
        </w:numPr>
        <w:spacing w:line="360" w:lineRule="auto"/>
        <w:jc w:val="both"/>
        <w:rPr>
          <w:sz w:val="28"/>
          <w:szCs w:val="28"/>
        </w:rPr>
      </w:pPr>
      <w:r>
        <w:rPr>
          <w:sz w:val="28"/>
          <w:szCs w:val="28"/>
        </w:rPr>
        <w:t>Манохин В.М, Адушкин Ю.С., Багишаев З.А.  Российское адми</w:t>
      </w:r>
      <w:r w:rsidR="0086119B">
        <w:rPr>
          <w:sz w:val="28"/>
          <w:szCs w:val="28"/>
        </w:rPr>
        <w:t>нистративное право - М., 2010</w:t>
      </w:r>
      <w:r>
        <w:rPr>
          <w:sz w:val="28"/>
          <w:szCs w:val="28"/>
        </w:rPr>
        <w:t xml:space="preserve">. </w:t>
      </w:r>
    </w:p>
    <w:p w:rsidR="00AB08E4" w:rsidRDefault="00AB08E4" w:rsidP="00AB08E4">
      <w:pPr>
        <w:numPr>
          <w:ilvl w:val="0"/>
          <w:numId w:val="1"/>
        </w:numPr>
        <w:spacing w:line="360" w:lineRule="auto"/>
        <w:jc w:val="both"/>
        <w:rPr>
          <w:sz w:val="28"/>
          <w:szCs w:val="28"/>
        </w:rPr>
      </w:pPr>
      <w:r>
        <w:rPr>
          <w:sz w:val="28"/>
          <w:szCs w:val="28"/>
        </w:rPr>
        <w:t>Овсянко Д.М.  Адми</w:t>
      </w:r>
      <w:r w:rsidR="0086119B">
        <w:rPr>
          <w:sz w:val="28"/>
          <w:szCs w:val="28"/>
        </w:rPr>
        <w:t>нистративное право -  М., 2009</w:t>
      </w:r>
      <w:r>
        <w:rPr>
          <w:sz w:val="28"/>
          <w:szCs w:val="28"/>
        </w:rPr>
        <w:t xml:space="preserve">. </w:t>
      </w:r>
    </w:p>
    <w:p w:rsidR="00AB08E4" w:rsidRPr="00FF66BB" w:rsidRDefault="00AB08E4" w:rsidP="00FF66BB">
      <w:pPr>
        <w:spacing w:line="360" w:lineRule="auto"/>
        <w:ind w:firstLine="720"/>
        <w:jc w:val="both"/>
        <w:rPr>
          <w:sz w:val="28"/>
          <w:szCs w:val="28"/>
        </w:rPr>
      </w:pPr>
      <w:bookmarkStart w:id="3" w:name="_GoBack"/>
      <w:bookmarkEnd w:id="3"/>
    </w:p>
    <w:sectPr w:rsidR="00AB08E4" w:rsidRPr="00FF66BB" w:rsidSect="0098237B">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87C" w:rsidRDefault="00B1087C">
      <w:r>
        <w:separator/>
      </w:r>
    </w:p>
  </w:endnote>
  <w:endnote w:type="continuationSeparator" w:id="0">
    <w:p w:rsidR="00B1087C" w:rsidRDefault="00B1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87C" w:rsidRDefault="00B1087C">
      <w:r>
        <w:separator/>
      </w:r>
    </w:p>
  </w:footnote>
  <w:footnote w:type="continuationSeparator" w:id="0">
    <w:p w:rsidR="00B1087C" w:rsidRDefault="00B1087C">
      <w:r>
        <w:continuationSeparator/>
      </w:r>
    </w:p>
  </w:footnote>
  <w:footnote w:id="1">
    <w:p w:rsidR="00B517AC" w:rsidRDefault="00B517AC">
      <w:pPr>
        <w:pStyle w:val="a8"/>
      </w:pPr>
      <w:r>
        <w:rPr>
          <w:rStyle w:val="a9"/>
        </w:rPr>
        <w:footnoteRef/>
      </w:r>
      <w:r>
        <w:t xml:space="preserve"> Собрание законодательства РФ. - 07.01.2002. - N 1 (ч. 1). - Ст. 1.</w:t>
      </w:r>
    </w:p>
  </w:footnote>
  <w:footnote w:id="2">
    <w:p w:rsidR="00B517AC" w:rsidRPr="00066071" w:rsidRDefault="00B517AC">
      <w:pPr>
        <w:pStyle w:val="a8"/>
      </w:pPr>
      <w:r>
        <w:rPr>
          <w:rStyle w:val="a9"/>
        </w:rPr>
        <w:footnoteRef/>
      </w:r>
      <w:r>
        <w:t xml:space="preserve"> </w:t>
      </w:r>
      <w:r w:rsidRPr="00066071">
        <w:t>Собрание законодательства РФ", 17.03.1997, N 11, ст. 1301,</w:t>
      </w:r>
    </w:p>
  </w:footnote>
  <w:footnote w:id="3">
    <w:p w:rsidR="00B517AC" w:rsidRPr="00066071" w:rsidRDefault="00B517AC">
      <w:pPr>
        <w:pStyle w:val="a8"/>
      </w:pPr>
      <w:r>
        <w:rPr>
          <w:rStyle w:val="a9"/>
        </w:rPr>
        <w:footnoteRef/>
      </w:r>
      <w:r>
        <w:t xml:space="preserve"> </w:t>
      </w:r>
      <w:r w:rsidRPr="00066071">
        <w:t>Собрание законодательства РФ", 24.07.1995, N 30, ст. 2939,</w:t>
      </w:r>
    </w:p>
  </w:footnote>
  <w:footnote w:id="4">
    <w:p w:rsidR="00B517AC" w:rsidRPr="0098237B" w:rsidRDefault="00B517AC">
      <w:pPr>
        <w:pStyle w:val="a8"/>
      </w:pPr>
      <w:r>
        <w:rPr>
          <w:rStyle w:val="a9"/>
        </w:rPr>
        <w:footnoteRef/>
      </w:r>
      <w:r>
        <w:t xml:space="preserve"> </w:t>
      </w:r>
      <w:r w:rsidRPr="0098237B">
        <w:t>Собрание законодательства РФ", 24.07.1995, N 30, ст. 2939,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7AC" w:rsidRDefault="00B517AC" w:rsidP="008F6CC8">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517AC" w:rsidRDefault="00B517AC" w:rsidP="0098237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7AC" w:rsidRDefault="00B517AC" w:rsidP="008F6CC8">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B226B">
      <w:rPr>
        <w:rStyle w:val="ab"/>
        <w:noProof/>
      </w:rPr>
      <w:t>18</w:t>
    </w:r>
    <w:r>
      <w:rPr>
        <w:rStyle w:val="ab"/>
      </w:rPr>
      <w:fldChar w:fldCharType="end"/>
    </w:r>
  </w:p>
  <w:p w:rsidR="00B517AC" w:rsidRDefault="00B517AC" w:rsidP="0098237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34261"/>
    <w:multiLevelType w:val="multilevel"/>
    <w:tmpl w:val="AC2C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848C4"/>
    <w:multiLevelType w:val="multilevel"/>
    <w:tmpl w:val="AC2C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EB39E4"/>
    <w:multiLevelType w:val="multilevel"/>
    <w:tmpl w:val="AC2C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674E11"/>
    <w:multiLevelType w:val="multilevel"/>
    <w:tmpl w:val="AC2C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380133"/>
    <w:multiLevelType w:val="multilevel"/>
    <w:tmpl w:val="AC2C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361AAC"/>
    <w:multiLevelType w:val="multilevel"/>
    <w:tmpl w:val="AC2C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A72086"/>
    <w:multiLevelType w:val="multilevel"/>
    <w:tmpl w:val="AC2C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8E682C"/>
    <w:multiLevelType w:val="hybridMultilevel"/>
    <w:tmpl w:val="378C7E8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4C2"/>
    <w:rsid w:val="00045AFA"/>
    <w:rsid w:val="000541F8"/>
    <w:rsid w:val="00066071"/>
    <w:rsid w:val="000A4EBE"/>
    <w:rsid w:val="000B62B0"/>
    <w:rsid w:val="000D04C2"/>
    <w:rsid w:val="000E2EDF"/>
    <w:rsid w:val="002117F2"/>
    <w:rsid w:val="00227487"/>
    <w:rsid w:val="00232230"/>
    <w:rsid w:val="00324A3D"/>
    <w:rsid w:val="00346C76"/>
    <w:rsid w:val="004224A1"/>
    <w:rsid w:val="0042421B"/>
    <w:rsid w:val="0052753F"/>
    <w:rsid w:val="00554E65"/>
    <w:rsid w:val="00585538"/>
    <w:rsid w:val="00595A29"/>
    <w:rsid w:val="005B226B"/>
    <w:rsid w:val="005B29A2"/>
    <w:rsid w:val="00604F7B"/>
    <w:rsid w:val="00640017"/>
    <w:rsid w:val="006A6A16"/>
    <w:rsid w:val="006C7A9A"/>
    <w:rsid w:val="007A5F08"/>
    <w:rsid w:val="007D47A3"/>
    <w:rsid w:val="00800F57"/>
    <w:rsid w:val="0086119B"/>
    <w:rsid w:val="008B39AF"/>
    <w:rsid w:val="008E1826"/>
    <w:rsid w:val="008F6CC8"/>
    <w:rsid w:val="009046A3"/>
    <w:rsid w:val="009502AD"/>
    <w:rsid w:val="0098237B"/>
    <w:rsid w:val="009F4DCE"/>
    <w:rsid w:val="00A02627"/>
    <w:rsid w:val="00A233AE"/>
    <w:rsid w:val="00A61830"/>
    <w:rsid w:val="00AB08E4"/>
    <w:rsid w:val="00AE1803"/>
    <w:rsid w:val="00B1087C"/>
    <w:rsid w:val="00B513B6"/>
    <w:rsid w:val="00B517AC"/>
    <w:rsid w:val="00C629DC"/>
    <w:rsid w:val="00CF0724"/>
    <w:rsid w:val="00D45B08"/>
    <w:rsid w:val="00DB7B34"/>
    <w:rsid w:val="00E75D6B"/>
    <w:rsid w:val="00E8114A"/>
    <w:rsid w:val="00EA1EC9"/>
    <w:rsid w:val="00F87CF4"/>
    <w:rsid w:val="00F96AD4"/>
    <w:rsid w:val="00FF6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6160B3-C3DD-4DA0-A71E-3646CFF2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5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0B62B0"/>
    <w:rPr>
      <w:color w:val="04428D"/>
      <w:u w:val="single"/>
    </w:rPr>
  </w:style>
  <w:style w:type="paragraph" w:styleId="a5">
    <w:name w:val="Normal (Web)"/>
    <w:basedOn w:val="a"/>
    <w:rsid w:val="000B62B0"/>
    <w:pPr>
      <w:spacing w:after="168"/>
    </w:pPr>
  </w:style>
  <w:style w:type="character" w:customStyle="1" w:styleId="a6">
    <w:name w:val="выделение"/>
    <w:basedOn w:val="a0"/>
    <w:rsid w:val="000B62B0"/>
    <w:rPr>
      <w:b/>
      <w:bCs/>
      <w:color w:val="910025"/>
    </w:rPr>
  </w:style>
  <w:style w:type="character" w:customStyle="1" w:styleId="-">
    <w:name w:val="опред-е"/>
    <w:basedOn w:val="a0"/>
    <w:rsid w:val="000B62B0"/>
    <w:rPr>
      <w:b/>
      <w:bCs/>
    </w:rPr>
  </w:style>
  <w:style w:type="character" w:customStyle="1" w:styleId="a7">
    <w:name w:val="кадры"/>
    <w:basedOn w:val="a0"/>
    <w:rsid w:val="000B62B0"/>
  </w:style>
  <w:style w:type="character" w:customStyle="1" w:styleId="adsplib">
    <w:name w:val="adsplib"/>
    <w:basedOn w:val="a0"/>
    <w:rsid w:val="000B62B0"/>
  </w:style>
  <w:style w:type="paragraph" w:styleId="a8">
    <w:name w:val="footnote text"/>
    <w:basedOn w:val="a"/>
    <w:semiHidden/>
    <w:rsid w:val="00DB7B34"/>
    <w:rPr>
      <w:sz w:val="20"/>
      <w:szCs w:val="20"/>
    </w:rPr>
  </w:style>
  <w:style w:type="character" w:styleId="a9">
    <w:name w:val="footnote reference"/>
    <w:basedOn w:val="a0"/>
    <w:semiHidden/>
    <w:rsid w:val="00DB7B34"/>
    <w:rPr>
      <w:vertAlign w:val="superscript"/>
    </w:rPr>
  </w:style>
  <w:style w:type="paragraph" w:styleId="aa">
    <w:name w:val="header"/>
    <w:basedOn w:val="a"/>
    <w:rsid w:val="0098237B"/>
    <w:pPr>
      <w:tabs>
        <w:tab w:val="center" w:pos="4677"/>
        <w:tab w:val="right" w:pos="9355"/>
      </w:tabs>
    </w:pPr>
  </w:style>
  <w:style w:type="character" w:styleId="ab">
    <w:name w:val="page number"/>
    <w:basedOn w:val="a0"/>
    <w:rsid w:val="00982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1114">
      <w:bodyDiv w:val="1"/>
      <w:marLeft w:val="0"/>
      <w:marRight w:val="0"/>
      <w:marTop w:val="0"/>
      <w:marBottom w:val="0"/>
      <w:divBdr>
        <w:top w:val="none" w:sz="0" w:space="0" w:color="auto"/>
        <w:left w:val="none" w:sz="0" w:space="0" w:color="auto"/>
        <w:bottom w:val="none" w:sz="0" w:space="0" w:color="auto"/>
        <w:right w:val="none" w:sz="0" w:space="0" w:color="auto"/>
      </w:divBdr>
    </w:div>
    <w:div w:id="498496713">
      <w:bodyDiv w:val="1"/>
      <w:marLeft w:val="0"/>
      <w:marRight w:val="0"/>
      <w:marTop w:val="0"/>
      <w:marBottom w:val="0"/>
      <w:divBdr>
        <w:top w:val="none" w:sz="0" w:space="0" w:color="auto"/>
        <w:left w:val="none" w:sz="0" w:space="0" w:color="auto"/>
        <w:bottom w:val="none" w:sz="0" w:space="0" w:color="auto"/>
        <w:right w:val="none" w:sz="0" w:space="0" w:color="auto"/>
      </w:divBdr>
    </w:div>
    <w:div w:id="550070761">
      <w:bodyDiv w:val="1"/>
      <w:marLeft w:val="0"/>
      <w:marRight w:val="0"/>
      <w:marTop w:val="0"/>
      <w:marBottom w:val="0"/>
      <w:divBdr>
        <w:top w:val="none" w:sz="0" w:space="0" w:color="auto"/>
        <w:left w:val="none" w:sz="0" w:space="0" w:color="auto"/>
        <w:bottom w:val="none" w:sz="0" w:space="0" w:color="auto"/>
        <w:right w:val="none" w:sz="0" w:space="0" w:color="auto"/>
      </w:divBdr>
      <w:divsChild>
        <w:div w:id="19402510">
          <w:marLeft w:val="0"/>
          <w:marRight w:val="0"/>
          <w:marTop w:val="0"/>
          <w:marBottom w:val="0"/>
          <w:divBdr>
            <w:top w:val="none" w:sz="0" w:space="0" w:color="auto"/>
            <w:left w:val="none" w:sz="0" w:space="0" w:color="auto"/>
            <w:bottom w:val="none" w:sz="0" w:space="0" w:color="auto"/>
            <w:right w:val="none" w:sz="0" w:space="0" w:color="auto"/>
          </w:divBdr>
          <w:divsChild>
            <w:div w:id="181167797">
              <w:marLeft w:val="0"/>
              <w:marRight w:val="0"/>
              <w:marTop w:val="0"/>
              <w:marBottom w:val="0"/>
              <w:divBdr>
                <w:top w:val="none" w:sz="0" w:space="0" w:color="auto"/>
                <w:left w:val="none" w:sz="0" w:space="0" w:color="auto"/>
                <w:bottom w:val="none" w:sz="0" w:space="0" w:color="auto"/>
                <w:right w:val="none" w:sz="0" w:space="0" w:color="auto"/>
              </w:divBdr>
              <w:divsChild>
                <w:div w:id="100338729">
                  <w:marLeft w:val="0"/>
                  <w:marRight w:val="0"/>
                  <w:marTop w:val="240"/>
                  <w:marBottom w:val="96"/>
                  <w:divBdr>
                    <w:top w:val="none" w:sz="0" w:space="0" w:color="auto"/>
                    <w:left w:val="none" w:sz="0" w:space="0" w:color="auto"/>
                    <w:bottom w:val="none" w:sz="0" w:space="0" w:color="auto"/>
                    <w:right w:val="none" w:sz="0" w:space="0" w:color="auto"/>
                  </w:divBdr>
                  <w:divsChild>
                    <w:div w:id="551160109">
                      <w:marLeft w:val="0"/>
                      <w:marRight w:val="0"/>
                      <w:marTop w:val="0"/>
                      <w:marBottom w:val="0"/>
                      <w:divBdr>
                        <w:top w:val="none" w:sz="0" w:space="0" w:color="auto"/>
                        <w:left w:val="none" w:sz="0" w:space="0" w:color="auto"/>
                        <w:bottom w:val="none" w:sz="0" w:space="0" w:color="auto"/>
                        <w:right w:val="none" w:sz="0" w:space="0" w:color="auto"/>
                      </w:divBdr>
                    </w:div>
                    <w:div w:id="15613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5551">
              <w:marLeft w:val="0"/>
              <w:marRight w:val="0"/>
              <w:marTop w:val="0"/>
              <w:marBottom w:val="0"/>
              <w:divBdr>
                <w:top w:val="none" w:sz="0" w:space="0" w:color="auto"/>
                <w:left w:val="none" w:sz="0" w:space="0" w:color="auto"/>
                <w:bottom w:val="none" w:sz="0" w:space="0" w:color="auto"/>
                <w:right w:val="none" w:sz="0" w:space="0" w:color="auto"/>
              </w:divBdr>
              <w:divsChild>
                <w:div w:id="1473252984">
                  <w:marLeft w:val="0"/>
                  <w:marRight w:val="0"/>
                  <w:marTop w:val="240"/>
                  <w:marBottom w:val="96"/>
                  <w:divBdr>
                    <w:top w:val="none" w:sz="0" w:space="0" w:color="auto"/>
                    <w:left w:val="none" w:sz="0" w:space="0" w:color="auto"/>
                    <w:bottom w:val="none" w:sz="0" w:space="0" w:color="auto"/>
                    <w:right w:val="none" w:sz="0" w:space="0" w:color="auto"/>
                  </w:divBdr>
                  <w:divsChild>
                    <w:div w:id="300841586">
                      <w:marLeft w:val="0"/>
                      <w:marRight w:val="0"/>
                      <w:marTop w:val="0"/>
                      <w:marBottom w:val="0"/>
                      <w:divBdr>
                        <w:top w:val="none" w:sz="0" w:space="0" w:color="auto"/>
                        <w:left w:val="none" w:sz="0" w:space="0" w:color="auto"/>
                        <w:bottom w:val="none" w:sz="0" w:space="0" w:color="auto"/>
                        <w:right w:val="none" w:sz="0" w:space="0" w:color="auto"/>
                      </w:divBdr>
                    </w:div>
                    <w:div w:id="5948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0482">
              <w:marLeft w:val="0"/>
              <w:marRight w:val="0"/>
              <w:marTop w:val="150"/>
              <w:marBottom w:val="150"/>
              <w:divBdr>
                <w:top w:val="none" w:sz="0" w:space="0" w:color="auto"/>
                <w:left w:val="none" w:sz="0" w:space="0" w:color="auto"/>
                <w:bottom w:val="none" w:sz="0" w:space="0" w:color="auto"/>
                <w:right w:val="none" w:sz="0" w:space="0" w:color="auto"/>
              </w:divBdr>
              <w:divsChild>
                <w:div w:id="458643743">
                  <w:marLeft w:val="1134"/>
                  <w:marRight w:val="0"/>
                  <w:marTop w:val="0"/>
                  <w:marBottom w:val="0"/>
                  <w:divBdr>
                    <w:top w:val="single" w:sz="6" w:space="0" w:color="auto"/>
                    <w:left w:val="single" w:sz="6" w:space="0" w:color="auto"/>
                    <w:bottom w:val="single" w:sz="6" w:space="2" w:color="auto"/>
                    <w:right w:val="single" w:sz="6" w:space="0" w:color="auto"/>
                  </w:divBdr>
                </w:div>
              </w:divsChild>
            </w:div>
            <w:div w:id="402993405">
              <w:marLeft w:val="0"/>
              <w:marRight w:val="0"/>
              <w:marTop w:val="0"/>
              <w:marBottom w:val="0"/>
              <w:divBdr>
                <w:top w:val="none" w:sz="0" w:space="0" w:color="auto"/>
                <w:left w:val="none" w:sz="0" w:space="0" w:color="auto"/>
                <w:bottom w:val="none" w:sz="0" w:space="0" w:color="auto"/>
                <w:right w:val="none" w:sz="0" w:space="0" w:color="auto"/>
              </w:divBdr>
              <w:divsChild>
                <w:div w:id="2091534185">
                  <w:marLeft w:val="0"/>
                  <w:marRight w:val="0"/>
                  <w:marTop w:val="0"/>
                  <w:marBottom w:val="96"/>
                  <w:divBdr>
                    <w:top w:val="none" w:sz="0" w:space="0" w:color="auto"/>
                    <w:left w:val="none" w:sz="0" w:space="0" w:color="auto"/>
                    <w:bottom w:val="none" w:sz="0" w:space="0" w:color="auto"/>
                    <w:right w:val="none" w:sz="0" w:space="0" w:color="auto"/>
                  </w:divBdr>
                  <w:divsChild>
                    <w:div w:id="134300699">
                      <w:marLeft w:val="0"/>
                      <w:marRight w:val="0"/>
                      <w:marTop w:val="0"/>
                      <w:marBottom w:val="0"/>
                      <w:divBdr>
                        <w:top w:val="none" w:sz="0" w:space="0" w:color="auto"/>
                        <w:left w:val="none" w:sz="0" w:space="0" w:color="auto"/>
                        <w:bottom w:val="none" w:sz="0" w:space="0" w:color="auto"/>
                        <w:right w:val="none" w:sz="0" w:space="0" w:color="auto"/>
                      </w:divBdr>
                    </w:div>
                    <w:div w:id="16057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2885">
              <w:marLeft w:val="0"/>
              <w:marRight w:val="0"/>
              <w:marTop w:val="0"/>
              <w:marBottom w:val="0"/>
              <w:divBdr>
                <w:top w:val="none" w:sz="0" w:space="0" w:color="auto"/>
                <w:left w:val="none" w:sz="0" w:space="0" w:color="auto"/>
                <w:bottom w:val="none" w:sz="0" w:space="0" w:color="auto"/>
                <w:right w:val="none" w:sz="0" w:space="0" w:color="auto"/>
              </w:divBdr>
              <w:divsChild>
                <w:div w:id="1624729204">
                  <w:marLeft w:val="0"/>
                  <w:marRight w:val="0"/>
                  <w:marTop w:val="240"/>
                  <w:marBottom w:val="96"/>
                  <w:divBdr>
                    <w:top w:val="none" w:sz="0" w:space="0" w:color="auto"/>
                    <w:left w:val="none" w:sz="0" w:space="0" w:color="auto"/>
                    <w:bottom w:val="none" w:sz="0" w:space="0" w:color="auto"/>
                    <w:right w:val="none" w:sz="0" w:space="0" w:color="auto"/>
                  </w:divBdr>
                  <w:divsChild>
                    <w:div w:id="82724126">
                      <w:marLeft w:val="0"/>
                      <w:marRight w:val="0"/>
                      <w:marTop w:val="0"/>
                      <w:marBottom w:val="0"/>
                      <w:divBdr>
                        <w:top w:val="none" w:sz="0" w:space="0" w:color="auto"/>
                        <w:left w:val="none" w:sz="0" w:space="0" w:color="auto"/>
                        <w:bottom w:val="none" w:sz="0" w:space="0" w:color="auto"/>
                        <w:right w:val="none" w:sz="0" w:space="0" w:color="auto"/>
                      </w:divBdr>
                    </w:div>
                    <w:div w:id="4466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95627">
              <w:marLeft w:val="0"/>
              <w:marRight w:val="0"/>
              <w:marTop w:val="0"/>
              <w:marBottom w:val="0"/>
              <w:divBdr>
                <w:top w:val="none" w:sz="0" w:space="0" w:color="auto"/>
                <w:left w:val="none" w:sz="0" w:space="0" w:color="auto"/>
                <w:bottom w:val="none" w:sz="0" w:space="0" w:color="auto"/>
                <w:right w:val="none" w:sz="0" w:space="0" w:color="auto"/>
              </w:divBdr>
              <w:divsChild>
                <w:div w:id="1669363978">
                  <w:marLeft w:val="0"/>
                  <w:marRight w:val="0"/>
                  <w:marTop w:val="240"/>
                  <w:marBottom w:val="96"/>
                  <w:divBdr>
                    <w:top w:val="none" w:sz="0" w:space="0" w:color="auto"/>
                    <w:left w:val="none" w:sz="0" w:space="0" w:color="auto"/>
                    <w:bottom w:val="none" w:sz="0" w:space="0" w:color="auto"/>
                    <w:right w:val="none" w:sz="0" w:space="0" w:color="auto"/>
                  </w:divBdr>
                  <w:divsChild>
                    <w:div w:id="1155217017">
                      <w:marLeft w:val="0"/>
                      <w:marRight w:val="0"/>
                      <w:marTop w:val="0"/>
                      <w:marBottom w:val="0"/>
                      <w:divBdr>
                        <w:top w:val="none" w:sz="0" w:space="0" w:color="auto"/>
                        <w:left w:val="none" w:sz="0" w:space="0" w:color="auto"/>
                        <w:bottom w:val="none" w:sz="0" w:space="0" w:color="auto"/>
                        <w:right w:val="none" w:sz="0" w:space="0" w:color="auto"/>
                      </w:divBdr>
                    </w:div>
                    <w:div w:id="17135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99739">
              <w:marLeft w:val="0"/>
              <w:marRight w:val="0"/>
              <w:marTop w:val="150"/>
              <w:marBottom w:val="150"/>
              <w:divBdr>
                <w:top w:val="none" w:sz="0" w:space="0" w:color="auto"/>
                <w:left w:val="none" w:sz="0" w:space="0" w:color="auto"/>
                <w:bottom w:val="none" w:sz="0" w:space="0" w:color="auto"/>
                <w:right w:val="none" w:sz="0" w:space="0" w:color="auto"/>
              </w:divBdr>
              <w:divsChild>
                <w:div w:id="548881588">
                  <w:marLeft w:val="1134"/>
                  <w:marRight w:val="0"/>
                  <w:marTop w:val="0"/>
                  <w:marBottom w:val="0"/>
                  <w:divBdr>
                    <w:top w:val="single" w:sz="6" w:space="0" w:color="auto"/>
                    <w:left w:val="single" w:sz="6" w:space="0" w:color="auto"/>
                    <w:bottom w:val="single" w:sz="6" w:space="2" w:color="auto"/>
                    <w:right w:val="single" w:sz="6" w:space="0" w:color="auto"/>
                  </w:divBdr>
                </w:div>
              </w:divsChild>
            </w:div>
            <w:div w:id="1283878382">
              <w:marLeft w:val="0"/>
              <w:marRight w:val="0"/>
              <w:marTop w:val="0"/>
              <w:marBottom w:val="0"/>
              <w:divBdr>
                <w:top w:val="none" w:sz="0" w:space="0" w:color="auto"/>
                <w:left w:val="none" w:sz="0" w:space="0" w:color="auto"/>
                <w:bottom w:val="none" w:sz="0" w:space="0" w:color="auto"/>
                <w:right w:val="none" w:sz="0" w:space="0" w:color="auto"/>
              </w:divBdr>
              <w:divsChild>
                <w:div w:id="1318850059">
                  <w:marLeft w:val="0"/>
                  <w:marRight w:val="0"/>
                  <w:marTop w:val="240"/>
                  <w:marBottom w:val="96"/>
                  <w:divBdr>
                    <w:top w:val="none" w:sz="0" w:space="0" w:color="auto"/>
                    <w:left w:val="none" w:sz="0" w:space="0" w:color="auto"/>
                    <w:bottom w:val="none" w:sz="0" w:space="0" w:color="auto"/>
                    <w:right w:val="none" w:sz="0" w:space="0" w:color="auto"/>
                  </w:divBdr>
                  <w:divsChild>
                    <w:div w:id="199055481">
                      <w:marLeft w:val="0"/>
                      <w:marRight w:val="0"/>
                      <w:marTop w:val="0"/>
                      <w:marBottom w:val="0"/>
                      <w:divBdr>
                        <w:top w:val="none" w:sz="0" w:space="0" w:color="auto"/>
                        <w:left w:val="none" w:sz="0" w:space="0" w:color="auto"/>
                        <w:bottom w:val="none" w:sz="0" w:space="0" w:color="auto"/>
                        <w:right w:val="none" w:sz="0" w:space="0" w:color="auto"/>
                      </w:divBdr>
                    </w:div>
                    <w:div w:id="13700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9723">
              <w:marLeft w:val="0"/>
              <w:marRight w:val="0"/>
              <w:marTop w:val="0"/>
              <w:marBottom w:val="0"/>
              <w:divBdr>
                <w:top w:val="none" w:sz="0" w:space="0" w:color="auto"/>
                <w:left w:val="none" w:sz="0" w:space="0" w:color="auto"/>
                <w:bottom w:val="none" w:sz="0" w:space="0" w:color="auto"/>
                <w:right w:val="none" w:sz="0" w:space="0" w:color="auto"/>
              </w:divBdr>
              <w:divsChild>
                <w:div w:id="132448705">
                  <w:marLeft w:val="0"/>
                  <w:marRight w:val="0"/>
                  <w:marTop w:val="240"/>
                  <w:marBottom w:val="96"/>
                  <w:divBdr>
                    <w:top w:val="none" w:sz="0" w:space="0" w:color="auto"/>
                    <w:left w:val="none" w:sz="0" w:space="0" w:color="auto"/>
                    <w:bottom w:val="none" w:sz="0" w:space="0" w:color="auto"/>
                    <w:right w:val="none" w:sz="0" w:space="0" w:color="auto"/>
                  </w:divBdr>
                  <w:divsChild>
                    <w:div w:id="31614356">
                      <w:marLeft w:val="0"/>
                      <w:marRight w:val="0"/>
                      <w:marTop w:val="0"/>
                      <w:marBottom w:val="0"/>
                      <w:divBdr>
                        <w:top w:val="none" w:sz="0" w:space="0" w:color="auto"/>
                        <w:left w:val="none" w:sz="0" w:space="0" w:color="auto"/>
                        <w:bottom w:val="none" w:sz="0" w:space="0" w:color="auto"/>
                        <w:right w:val="none" w:sz="0" w:space="0" w:color="auto"/>
                      </w:divBdr>
                    </w:div>
                    <w:div w:id="14130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8601">
              <w:marLeft w:val="0"/>
              <w:marRight w:val="0"/>
              <w:marTop w:val="0"/>
              <w:marBottom w:val="0"/>
              <w:divBdr>
                <w:top w:val="none" w:sz="0" w:space="0" w:color="auto"/>
                <w:left w:val="none" w:sz="0" w:space="0" w:color="auto"/>
                <w:bottom w:val="none" w:sz="0" w:space="0" w:color="auto"/>
                <w:right w:val="none" w:sz="0" w:space="0" w:color="auto"/>
              </w:divBdr>
              <w:divsChild>
                <w:div w:id="2130320929">
                  <w:marLeft w:val="0"/>
                  <w:marRight w:val="0"/>
                  <w:marTop w:val="240"/>
                  <w:marBottom w:val="96"/>
                  <w:divBdr>
                    <w:top w:val="none" w:sz="0" w:space="0" w:color="auto"/>
                    <w:left w:val="none" w:sz="0" w:space="0" w:color="auto"/>
                    <w:bottom w:val="none" w:sz="0" w:space="0" w:color="auto"/>
                    <w:right w:val="none" w:sz="0" w:space="0" w:color="auto"/>
                  </w:divBdr>
                  <w:divsChild>
                    <w:div w:id="1498961662">
                      <w:marLeft w:val="0"/>
                      <w:marRight w:val="0"/>
                      <w:marTop w:val="0"/>
                      <w:marBottom w:val="0"/>
                      <w:divBdr>
                        <w:top w:val="none" w:sz="0" w:space="0" w:color="auto"/>
                        <w:left w:val="none" w:sz="0" w:space="0" w:color="auto"/>
                        <w:bottom w:val="none" w:sz="0" w:space="0" w:color="auto"/>
                        <w:right w:val="none" w:sz="0" w:space="0" w:color="auto"/>
                      </w:divBdr>
                    </w:div>
                    <w:div w:id="18158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9342">
              <w:marLeft w:val="0"/>
              <w:marRight w:val="0"/>
              <w:marTop w:val="0"/>
              <w:marBottom w:val="0"/>
              <w:divBdr>
                <w:top w:val="none" w:sz="0" w:space="0" w:color="auto"/>
                <w:left w:val="none" w:sz="0" w:space="0" w:color="auto"/>
                <w:bottom w:val="none" w:sz="0" w:space="0" w:color="auto"/>
                <w:right w:val="none" w:sz="0" w:space="0" w:color="auto"/>
              </w:divBdr>
              <w:divsChild>
                <w:div w:id="1013727222">
                  <w:marLeft w:val="0"/>
                  <w:marRight w:val="0"/>
                  <w:marTop w:val="240"/>
                  <w:marBottom w:val="96"/>
                  <w:divBdr>
                    <w:top w:val="none" w:sz="0" w:space="0" w:color="auto"/>
                    <w:left w:val="none" w:sz="0" w:space="0" w:color="auto"/>
                    <w:bottom w:val="none" w:sz="0" w:space="0" w:color="auto"/>
                    <w:right w:val="none" w:sz="0" w:space="0" w:color="auto"/>
                  </w:divBdr>
                  <w:divsChild>
                    <w:div w:id="909196230">
                      <w:marLeft w:val="0"/>
                      <w:marRight w:val="0"/>
                      <w:marTop w:val="0"/>
                      <w:marBottom w:val="0"/>
                      <w:divBdr>
                        <w:top w:val="none" w:sz="0" w:space="0" w:color="auto"/>
                        <w:left w:val="none" w:sz="0" w:space="0" w:color="auto"/>
                        <w:bottom w:val="none" w:sz="0" w:space="0" w:color="auto"/>
                        <w:right w:val="none" w:sz="0" w:space="0" w:color="auto"/>
                      </w:divBdr>
                    </w:div>
                    <w:div w:id="17111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2604">
              <w:marLeft w:val="0"/>
              <w:marRight w:val="0"/>
              <w:marTop w:val="150"/>
              <w:marBottom w:val="150"/>
              <w:divBdr>
                <w:top w:val="none" w:sz="0" w:space="0" w:color="auto"/>
                <w:left w:val="none" w:sz="0" w:space="0" w:color="auto"/>
                <w:bottom w:val="none" w:sz="0" w:space="0" w:color="auto"/>
                <w:right w:val="none" w:sz="0" w:space="0" w:color="auto"/>
              </w:divBdr>
              <w:divsChild>
                <w:div w:id="136191778">
                  <w:marLeft w:val="1134"/>
                  <w:marRight w:val="0"/>
                  <w:marTop w:val="0"/>
                  <w:marBottom w:val="0"/>
                  <w:divBdr>
                    <w:top w:val="single" w:sz="6" w:space="0" w:color="auto"/>
                    <w:left w:val="single" w:sz="6" w:space="0" w:color="auto"/>
                    <w:bottom w:val="single" w:sz="6" w:space="2" w:color="auto"/>
                    <w:right w:val="single" w:sz="6" w:space="0" w:color="auto"/>
                  </w:divBdr>
                </w:div>
              </w:divsChild>
            </w:div>
            <w:div w:id="1733312740">
              <w:marLeft w:val="0"/>
              <w:marRight w:val="0"/>
              <w:marTop w:val="0"/>
              <w:marBottom w:val="0"/>
              <w:divBdr>
                <w:top w:val="none" w:sz="0" w:space="0" w:color="auto"/>
                <w:left w:val="none" w:sz="0" w:space="0" w:color="auto"/>
                <w:bottom w:val="none" w:sz="0" w:space="0" w:color="auto"/>
                <w:right w:val="none" w:sz="0" w:space="0" w:color="auto"/>
              </w:divBdr>
              <w:divsChild>
                <w:div w:id="1847864819">
                  <w:marLeft w:val="0"/>
                  <w:marRight w:val="0"/>
                  <w:marTop w:val="240"/>
                  <w:marBottom w:val="96"/>
                  <w:divBdr>
                    <w:top w:val="none" w:sz="0" w:space="0" w:color="auto"/>
                    <w:left w:val="none" w:sz="0" w:space="0" w:color="auto"/>
                    <w:bottom w:val="none" w:sz="0" w:space="0" w:color="auto"/>
                    <w:right w:val="none" w:sz="0" w:space="0" w:color="auto"/>
                  </w:divBdr>
                  <w:divsChild>
                    <w:div w:id="663825330">
                      <w:marLeft w:val="0"/>
                      <w:marRight w:val="0"/>
                      <w:marTop w:val="0"/>
                      <w:marBottom w:val="0"/>
                      <w:divBdr>
                        <w:top w:val="none" w:sz="0" w:space="0" w:color="auto"/>
                        <w:left w:val="none" w:sz="0" w:space="0" w:color="auto"/>
                        <w:bottom w:val="none" w:sz="0" w:space="0" w:color="auto"/>
                        <w:right w:val="none" w:sz="0" w:space="0" w:color="auto"/>
                      </w:divBdr>
                    </w:div>
                    <w:div w:id="13115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9053">
              <w:marLeft w:val="0"/>
              <w:marRight w:val="0"/>
              <w:marTop w:val="0"/>
              <w:marBottom w:val="0"/>
              <w:divBdr>
                <w:top w:val="none" w:sz="0" w:space="0" w:color="auto"/>
                <w:left w:val="none" w:sz="0" w:space="0" w:color="auto"/>
                <w:bottom w:val="none" w:sz="0" w:space="0" w:color="auto"/>
                <w:right w:val="none" w:sz="0" w:space="0" w:color="auto"/>
              </w:divBdr>
              <w:divsChild>
                <w:div w:id="947196485">
                  <w:marLeft w:val="0"/>
                  <w:marRight w:val="0"/>
                  <w:marTop w:val="240"/>
                  <w:marBottom w:val="96"/>
                  <w:divBdr>
                    <w:top w:val="none" w:sz="0" w:space="0" w:color="auto"/>
                    <w:left w:val="none" w:sz="0" w:space="0" w:color="auto"/>
                    <w:bottom w:val="none" w:sz="0" w:space="0" w:color="auto"/>
                    <w:right w:val="none" w:sz="0" w:space="0" w:color="auto"/>
                  </w:divBdr>
                  <w:divsChild>
                    <w:div w:id="1154487520">
                      <w:marLeft w:val="0"/>
                      <w:marRight w:val="0"/>
                      <w:marTop w:val="0"/>
                      <w:marBottom w:val="0"/>
                      <w:divBdr>
                        <w:top w:val="none" w:sz="0" w:space="0" w:color="auto"/>
                        <w:left w:val="none" w:sz="0" w:space="0" w:color="auto"/>
                        <w:bottom w:val="none" w:sz="0" w:space="0" w:color="auto"/>
                        <w:right w:val="none" w:sz="0" w:space="0" w:color="auto"/>
                      </w:divBdr>
                    </w:div>
                    <w:div w:id="19404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5100">
              <w:marLeft w:val="0"/>
              <w:marRight w:val="0"/>
              <w:marTop w:val="0"/>
              <w:marBottom w:val="0"/>
              <w:divBdr>
                <w:top w:val="none" w:sz="0" w:space="0" w:color="auto"/>
                <w:left w:val="none" w:sz="0" w:space="0" w:color="auto"/>
                <w:bottom w:val="none" w:sz="0" w:space="0" w:color="auto"/>
                <w:right w:val="none" w:sz="0" w:space="0" w:color="auto"/>
              </w:divBdr>
            </w:div>
            <w:div w:id="1972634748">
              <w:marLeft w:val="0"/>
              <w:marRight w:val="0"/>
              <w:marTop w:val="0"/>
              <w:marBottom w:val="0"/>
              <w:divBdr>
                <w:top w:val="none" w:sz="0" w:space="0" w:color="auto"/>
                <w:left w:val="none" w:sz="0" w:space="0" w:color="auto"/>
                <w:bottom w:val="none" w:sz="0" w:space="0" w:color="auto"/>
                <w:right w:val="none" w:sz="0" w:space="0" w:color="auto"/>
              </w:divBdr>
              <w:divsChild>
                <w:div w:id="1212111044">
                  <w:marLeft w:val="0"/>
                  <w:marRight w:val="0"/>
                  <w:marTop w:val="240"/>
                  <w:marBottom w:val="96"/>
                  <w:divBdr>
                    <w:top w:val="none" w:sz="0" w:space="0" w:color="auto"/>
                    <w:left w:val="none" w:sz="0" w:space="0" w:color="auto"/>
                    <w:bottom w:val="none" w:sz="0" w:space="0" w:color="auto"/>
                    <w:right w:val="none" w:sz="0" w:space="0" w:color="auto"/>
                  </w:divBdr>
                  <w:divsChild>
                    <w:div w:id="547835422">
                      <w:marLeft w:val="0"/>
                      <w:marRight w:val="0"/>
                      <w:marTop w:val="0"/>
                      <w:marBottom w:val="0"/>
                      <w:divBdr>
                        <w:top w:val="none" w:sz="0" w:space="0" w:color="auto"/>
                        <w:left w:val="none" w:sz="0" w:space="0" w:color="auto"/>
                        <w:bottom w:val="none" w:sz="0" w:space="0" w:color="auto"/>
                        <w:right w:val="none" w:sz="0" w:space="0" w:color="auto"/>
                      </w:divBdr>
                    </w:div>
                    <w:div w:id="20712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40780">
              <w:marLeft w:val="0"/>
              <w:marRight w:val="0"/>
              <w:marTop w:val="0"/>
              <w:marBottom w:val="0"/>
              <w:divBdr>
                <w:top w:val="none" w:sz="0" w:space="0" w:color="auto"/>
                <w:left w:val="none" w:sz="0" w:space="0" w:color="auto"/>
                <w:bottom w:val="none" w:sz="0" w:space="0" w:color="auto"/>
                <w:right w:val="none" w:sz="0" w:space="0" w:color="auto"/>
              </w:divBdr>
              <w:divsChild>
                <w:div w:id="879131022">
                  <w:marLeft w:val="0"/>
                  <w:marRight w:val="0"/>
                  <w:marTop w:val="240"/>
                  <w:marBottom w:val="96"/>
                  <w:divBdr>
                    <w:top w:val="none" w:sz="0" w:space="0" w:color="auto"/>
                    <w:left w:val="none" w:sz="0" w:space="0" w:color="auto"/>
                    <w:bottom w:val="none" w:sz="0" w:space="0" w:color="auto"/>
                    <w:right w:val="none" w:sz="0" w:space="0" w:color="auto"/>
                  </w:divBdr>
                  <w:divsChild>
                    <w:div w:id="405537390">
                      <w:marLeft w:val="0"/>
                      <w:marRight w:val="0"/>
                      <w:marTop w:val="0"/>
                      <w:marBottom w:val="0"/>
                      <w:divBdr>
                        <w:top w:val="none" w:sz="0" w:space="0" w:color="auto"/>
                        <w:left w:val="none" w:sz="0" w:space="0" w:color="auto"/>
                        <w:bottom w:val="none" w:sz="0" w:space="0" w:color="auto"/>
                        <w:right w:val="none" w:sz="0" w:space="0" w:color="auto"/>
                      </w:divBdr>
                    </w:div>
                    <w:div w:id="12898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79696">
              <w:marLeft w:val="0"/>
              <w:marRight w:val="0"/>
              <w:marTop w:val="150"/>
              <w:marBottom w:val="150"/>
              <w:divBdr>
                <w:top w:val="none" w:sz="0" w:space="0" w:color="auto"/>
                <w:left w:val="none" w:sz="0" w:space="0" w:color="auto"/>
                <w:bottom w:val="none" w:sz="0" w:space="0" w:color="auto"/>
                <w:right w:val="none" w:sz="0" w:space="0" w:color="auto"/>
              </w:divBdr>
              <w:divsChild>
                <w:div w:id="1695879516">
                  <w:marLeft w:val="1134"/>
                  <w:marRight w:val="0"/>
                  <w:marTop w:val="0"/>
                  <w:marBottom w:val="0"/>
                  <w:divBdr>
                    <w:top w:val="single" w:sz="6" w:space="0" w:color="auto"/>
                    <w:left w:val="single" w:sz="6" w:space="0" w:color="auto"/>
                    <w:bottom w:val="single" w:sz="6" w:space="2" w:color="auto"/>
                    <w:right w:val="single" w:sz="6" w:space="0" w:color="auto"/>
                  </w:divBdr>
                </w:div>
              </w:divsChild>
            </w:div>
            <w:div w:id="2141461856">
              <w:marLeft w:val="0"/>
              <w:marRight w:val="0"/>
              <w:marTop w:val="150"/>
              <w:marBottom w:val="150"/>
              <w:divBdr>
                <w:top w:val="none" w:sz="0" w:space="0" w:color="auto"/>
                <w:left w:val="none" w:sz="0" w:space="0" w:color="auto"/>
                <w:bottom w:val="none" w:sz="0" w:space="0" w:color="auto"/>
                <w:right w:val="none" w:sz="0" w:space="0" w:color="auto"/>
              </w:divBdr>
              <w:divsChild>
                <w:div w:id="946738781">
                  <w:marLeft w:val="1134"/>
                  <w:marRight w:val="0"/>
                  <w:marTop w:val="0"/>
                  <w:marBottom w:val="0"/>
                  <w:divBdr>
                    <w:top w:val="single" w:sz="6" w:space="0" w:color="auto"/>
                    <w:left w:val="single" w:sz="6" w:space="0" w:color="auto"/>
                    <w:bottom w:val="single" w:sz="6" w:space="2" w:color="auto"/>
                    <w:right w:val="single" w:sz="6" w:space="0" w:color="auto"/>
                  </w:divBdr>
                </w:div>
              </w:divsChild>
            </w:div>
          </w:divsChild>
        </w:div>
      </w:divsChild>
    </w:div>
    <w:div w:id="824514582">
      <w:bodyDiv w:val="1"/>
      <w:marLeft w:val="0"/>
      <w:marRight w:val="0"/>
      <w:marTop w:val="0"/>
      <w:marBottom w:val="0"/>
      <w:divBdr>
        <w:top w:val="none" w:sz="0" w:space="0" w:color="auto"/>
        <w:left w:val="none" w:sz="0" w:space="0" w:color="auto"/>
        <w:bottom w:val="none" w:sz="0" w:space="0" w:color="auto"/>
        <w:right w:val="none" w:sz="0" w:space="0" w:color="auto"/>
      </w:divBdr>
    </w:div>
    <w:div w:id="929125175">
      <w:bodyDiv w:val="1"/>
      <w:marLeft w:val="0"/>
      <w:marRight w:val="0"/>
      <w:marTop w:val="0"/>
      <w:marBottom w:val="0"/>
      <w:divBdr>
        <w:top w:val="none" w:sz="0" w:space="0" w:color="auto"/>
        <w:left w:val="none" w:sz="0" w:space="0" w:color="auto"/>
        <w:bottom w:val="none" w:sz="0" w:space="0" w:color="auto"/>
        <w:right w:val="none" w:sz="0" w:space="0" w:color="auto"/>
      </w:divBdr>
    </w:div>
    <w:div w:id="985933827">
      <w:bodyDiv w:val="1"/>
      <w:marLeft w:val="0"/>
      <w:marRight w:val="0"/>
      <w:marTop w:val="0"/>
      <w:marBottom w:val="0"/>
      <w:divBdr>
        <w:top w:val="none" w:sz="0" w:space="0" w:color="auto"/>
        <w:left w:val="none" w:sz="0" w:space="0" w:color="auto"/>
        <w:bottom w:val="none" w:sz="0" w:space="0" w:color="auto"/>
        <w:right w:val="none" w:sz="0" w:space="0" w:color="auto"/>
      </w:divBdr>
    </w:div>
    <w:div w:id="1123309798">
      <w:bodyDiv w:val="1"/>
      <w:marLeft w:val="0"/>
      <w:marRight w:val="0"/>
      <w:marTop w:val="0"/>
      <w:marBottom w:val="0"/>
      <w:divBdr>
        <w:top w:val="none" w:sz="0" w:space="0" w:color="auto"/>
        <w:left w:val="none" w:sz="0" w:space="0" w:color="auto"/>
        <w:bottom w:val="none" w:sz="0" w:space="0" w:color="auto"/>
        <w:right w:val="none" w:sz="0" w:space="0" w:color="auto"/>
      </w:divBdr>
    </w:div>
    <w:div w:id="1252010921">
      <w:bodyDiv w:val="1"/>
      <w:marLeft w:val="0"/>
      <w:marRight w:val="0"/>
      <w:marTop w:val="0"/>
      <w:marBottom w:val="0"/>
      <w:divBdr>
        <w:top w:val="none" w:sz="0" w:space="0" w:color="auto"/>
        <w:left w:val="none" w:sz="0" w:space="0" w:color="auto"/>
        <w:bottom w:val="none" w:sz="0" w:space="0" w:color="auto"/>
        <w:right w:val="none" w:sz="0" w:space="0" w:color="auto"/>
      </w:divBdr>
    </w:div>
    <w:div w:id="1439637505">
      <w:bodyDiv w:val="1"/>
      <w:marLeft w:val="0"/>
      <w:marRight w:val="0"/>
      <w:marTop w:val="0"/>
      <w:marBottom w:val="0"/>
      <w:divBdr>
        <w:top w:val="none" w:sz="0" w:space="0" w:color="auto"/>
        <w:left w:val="none" w:sz="0" w:space="0" w:color="auto"/>
        <w:bottom w:val="none" w:sz="0" w:space="0" w:color="auto"/>
        <w:right w:val="none" w:sz="0" w:space="0" w:color="auto"/>
      </w:divBdr>
    </w:div>
    <w:div w:id="1876194862">
      <w:bodyDiv w:val="1"/>
      <w:marLeft w:val="0"/>
      <w:marRight w:val="0"/>
      <w:marTop w:val="0"/>
      <w:marBottom w:val="0"/>
      <w:divBdr>
        <w:top w:val="none" w:sz="0" w:space="0" w:color="auto"/>
        <w:left w:val="none" w:sz="0" w:space="0" w:color="auto"/>
        <w:bottom w:val="none" w:sz="0" w:space="0" w:color="auto"/>
        <w:right w:val="none" w:sz="0" w:space="0" w:color="auto"/>
      </w:divBdr>
    </w:div>
    <w:div w:id="1905482072">
      <w:bodyDiv w:val="1"/>
      <w:marLeft w:val="0"/>
      <w:marRight w:val="0"/>
      <w:marTop w:val="0"/>
      <w:marBottom w:val="0"/>
      <w:divBdr>
        <w:top w:val="none" w:sz="0" w:space="0" w:color="auto"/>
        <w:left w:val="none" w:sz="0" w:space="0" w:color="auto"/>
        <w:bottom w:val="none" w:sz="0" w:space="0" w:color="auto"/>
        <w:right w:val="none" w:sz="0" w:space="0" w:color="auto"/>
      </w:divBdr>
      <w:divsChild>
        <w:div w:id="622422493">
          <w:marLeft w:val="0"/>
          <w:marRight w:val="0"/>
          <w:marTop w:val="0"/>
          <w:marBottom w:val="0"/>
          <w:divBdr>
            <w:top w:val="none" w:sz="0" w:space="0" w:color="auto"/>
            <w:left w:val="none" w:sz="0" w:space="0" w:color="auto"/>
            <w:bottom w:val="none" w:sz="0" w:space="0" w:color="auto"/>
            <w:right w:val="none" w:sz="0" w:space="0" w:color="auto"/>
          </w:divBdr>
          <w:divsChild>
            <w:div w:id="261959389">
              <w:marLeft w:val="0"/>
              <w:marRight w:val="0"/>
              <w:marTop w:val="0"/>
              <w:marBottom w:val="0"/>
              <w:divBdr>
                <w:top w:val="none" w:sz="0" w:space="0" w:color="auto"/>
                <w:left w:val="none" w:sz="0" w:space="0" w:color="auto"/>
                <w:bottom w:val="none" w:sz="0" w:space="0" w:color="auto"/>
                <w:right w:val="none" w:sz="0" w:space="0" w:color="auto"/>
              </w:divBdr>
              <w:divsChild>
                <w:div w:id="485515354">
                  <w:marLeft w:val="539"/>
                  <w:marRight w:val="0"/>
                  <w:marTop w:val="0"/>
                  <w:marBottom w:val="0"/>
                  <w:divBdr>
                    <w:top w:val="none" w:sz="0" w:space="0" w:color="auto"/>
                    <w:left w:val="none" w:sz="0" w:space="0" w:color="auto"/>
                    <w:bottom w:val="none" w:sz="0" w:space="0" w:color="auto"/>
                    <w:right w:val="none" w:sz="0" w:space="0" w:color="auto"/>
                  </w:divBdr>
                </w:div>
              </w:divsChild>
            </w:div>
            <w:div w:id="1181436757">
              <w:marLeft w:val="0"/>
              <w:marRight w:val="0"/>
              <w:marTop w:val="0"/>
              <w:marBottom w:val="0"/>
              <w:divBdr>
                <w:top w:val="none" w:sz="0" w:space="0" w:color="auto"/>
                <w:left w:val="none" w:sz="0" w:space="0" w:color="auto"/>
                <w:bottom w:val="none" w:sz="0" w:space="0" w:color="auto"/>
                <w:right w:val="none" w:sz="0" w:space="0" w:color="auto"/>
              </w:divBdr>
              <w:divsChild>
                <w:div w:id="163056292">
                  <w:marLeft w:val="539"/>
                  <w:marRight w:val="0"/>
                  <w:marTop w:val="0"/>
                  <w:marBottom w:val="0"/>
                  <w:divBdr>
                    <w:top w:val="none" w:sz="0" w:space="0" w:color="auto"/>
                    <w:left w:val="none" w:sz="0" w:space="0" w:color="auto"/>
                    <w:bottom w:val="none" w:sz="0" w:space="0" w:color="auto"/>
                    <w:right w:val="none" w:sz="0" w:space="0" w:color="auto"/>
                  </w:divBdr>
                </w:div>
              </w:divsChild>
            </w:div>
            <w:div w:id="1414275569">
              <w:marLeft w:val="0"/>
              <w:marRight w:val="0"/>
              <w:marTop w:val="0"/>
              <w:marBottom w:val="0"/>
              <w:divBdr>
                <w:top w:val="none" w:sz="0" w:space="0" w:color="auto"/>
                <w:left w:val="none" w:sz="0" w:space="0" w:color="auto"/>
                <w:bottom w:val="none" w:sz="0" w:space="0" w:color="auto"/>
                <w:right w:val="none" w:sz="0" w:space="0" w:color="auto"/>
              </w:divBdr>
              <w:divsChild>
                <w:div w:id="1543983729">
                  <w:marLeft w:val="539"/>
                  <w:marRight w:val="0"/>
                  <w:marTop w:val="0"/>
                  <w:marBottom w:val="0"/>
                  <w:divBdr>
                    <w:top w:val="none" w:sz="0" w:space="0" w:color="auto"/>
                    <w:left w:val="none" w:sz="0" w:space="0" w:color="auto"/>
                    <w:bottom w:val="none" w:sz="0" w:space="0" w:color="auto"/>
                    <w:right w:val="none" w:sz="0" w:space="0" w:color="auto"/>
                  </w:divBdr>
                </w:div>
              </w:divsChild>
            </w:div>
            <w:div w:id="1691105305">
              <w:marLeft w:val="0"/>
              <w:marRight w:val="0"/>
              <w:marTop w:val="0"/>
              <w:marBottom w:val="0"/>
              <w:divBdr>
                <w:top w:val="none" w:sz="0" w:space="0" w:color="auto"/>
                <w:left w:val="none" w:sz="0" w:space="0" w:color="auto"/>
                <w:bottom w:val="none" w:sz="0" w:space="0" w:color="auto"/>
                <w:right w:val="none" w:sz="0" w:space="0" w:color="auto"/>
              </w:divBdr>
              <w:divsChild>
                <w:div w:id="436409992">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3837</Words>
  <Characters>21874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2</vt:lpstr>
    </vt:vector>
  </TitlesOfParts>
  <Company>hause</Company>
  <LinksUpToDate>false</LinksUpToDate>
  <CharactersWithSpaces>25660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kondrat</dc:creator>
  <cp:keywords/>
  <dc:description/>
  <cp:lastModifiedBy>admin</cp:lastModifiedBy>
  <cp:revision>2</cp:revision>
  <dcterms:created xsi:type="dcterms:W3CDTF">2014-04-14T13:04:00Z</dcterms:created>
  <dcterms:modified xsi:type="dcterms:W3CDTF">2014-04-14T13:04:00Z</dcterms:modified>
</cp:coreProperties>
</file>