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A1" w:rsidRPr="004A43CB" w:rsidRDefault="005455A1" w:rsidP="005455A1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4A43CB">
        <w:rPr>
          <w:b/>
          <w:bCs/>
          <w:sz w:val="32"/>
          <w:szCs w:val="32"/>
        </w:rPr>
        <w:t>Сталь саму</w:t>
      </w:r>
      <w:r w:rsidRPr="004A43CB">
        <w:rPr>
          <w:b/>
          <w:bCs/>
          <w:sz w:val="32"/>
          <w:szCs w:val="32"/>
          <w:lang w:val="en-US"/>
        </w:rPr>
        <w:t>p</w:t>
      </w:r>
      <w:r w:rsidRPr="004A43CB">
        <w:rPr>
          <w:b/>
          <w:bCs/>
          <w:sz w:val="32"/>
          <w:szCs w:val="32"/>
        </w:rPr>
        <w:t xml:space="preserve">аев  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Известные по видеофильмам мечи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аев в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огом смысле 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являются мечами,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едставляя собой типичные сабли.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еволюционной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сской лите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 изогн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тое однолезвийное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аев и называлось не иначе как саблей. Однако сегодня нет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смысла пытаться изменить сфо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овавш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юся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адицию, по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ославленное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айское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 называется мечем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Свой тепе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ешний вид мечи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ели не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анее 11 века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воначально в ход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были мечи с классическим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ямым обоюдоост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лезвием длиной около 70 см и ши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иной около 4 см,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назывались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"кен", то есть "меч". В эпох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неп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ывных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феодальных войн появилось изогн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тое, длинное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бящее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всадника - "таси" (во многих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анск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ипциях читается, как "тати",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иногда "тачи"). Так назывался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айский меч,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 носился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подвешенным к пояс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лезвием вниз, как и классическая сабля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 "таси" - это и есть сабля, но с 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игинальной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коятью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Длина клинка этого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 достигала 90 см, а его 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 было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несколько ск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глено, поскольк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"таси"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едназначался главным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азом для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бки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Еще более мощным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жием был "нодати" (иногда читается, как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"нодачи") - дв</w:t>
      </w:r>
      <w:r w:rsidRPr="009F78E3">
        <w:rPr>
          <w:sz w:val="24"/>
          <w:szCs w:val="24"/>
          <w:lang w:val="en-US"/>
        </w:rPr>
        <w:t>ypy</w:t>
      </w:r>
      <w:r w:rsidRPr="00524129">
        <w:rPr>
          <w:sz w:val="24"/>
          <w:szCs w:val="24"/>
        </w:rPr>
        <w:t>чный изогн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тый однолезвийный меч общей длиной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более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мет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Однако самым известным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айским мечем, является "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сигана" (в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большинстве источников вст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ечается "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тигатана"), позднее он стал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называться "катана". "Усигана" 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оченным клинком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жил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дополнением к основном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более мощном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меч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"таси". Его носили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воткн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тым за пояс и, в отличие от "таси", лезвием вве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х. Когда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"катана"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ишел на смен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длинном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меч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его часто носили с еще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более ко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отким па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ным мечем "вакидзаси", название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еводится как "сбок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воткн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тое". Оба меча,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азовывали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одностильно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ашенн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па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 - "дайсе" (полностью "дайсе-госи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ае"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,не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тать с "дайто")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 xml:space="preserve">есколько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словно можно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оизвести классификацию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 по длине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клинка. "Танто" должен иметь клинок не ко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 30 см и не длиннее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40 см, "вакидзаси" - от 41 до 60 см, "катана" - от 61 до 75 см,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"таси" - от 76 до 95 см. "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одати"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адиционно имел клинок длиной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152 см и весил 4 кг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 о мечах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аев, 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жно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читывать особенности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дела в Японии. Каждый меч знатоки мог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 по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изнака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отнести к эпохе Кото (до конца 17 века), к Синто (до 19 века), 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Синсинто (1781-1876 года) и, наконец, к Геданто - сов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еменным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мечам. Сложилось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беждение, что ста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мечи (Кото) были намного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чше, чем новые (Синто), и что сек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еты великих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ошлого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забыты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Для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еделения эпохи изготовления конк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етного меча немаловажное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значение имеет т. н. "дзитетс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" - цвет и текст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стали. У мечей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Кото цвет металла темно-се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ый, 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Синто и Синсинто - светлый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я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кий. У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чших клинков Кото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иода Камак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ованная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хность похожа на темный ба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хат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Если оставить в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оне эстетические достоинства мечей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эпох, то спо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о том, клинки какого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емени были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чше, можно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попытаться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ешить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тем 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авнительного анализа испытаний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Такие испытания были недавно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оведены, и оказалось, что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бке связок жесткого бамб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ка лезвия мечей Кото сминались, Синто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ошились, а Синсинто и Геданто не пов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еждались. 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ичинах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такого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азличия японские специалисты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ят, что в эти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иоды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выплавке металла использовалось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азное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ье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Мечи в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евности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оизводились в основном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ами пяти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овинций, в каждой из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 использовался свой набо</w:t>
      </w:r>
      <w:r w:rsidRPr="009F78E3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технологических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иемов.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, только по одном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соотношению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металле клинка железа и стали знаток 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еделит, где он был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оизведен -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овинции Бидзен или Сагами.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очем, с течением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оисходил естественный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оцесс влияния одной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адиции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 конечном счете, всеяпонским цент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оизводства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 стала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овинция Бидзен и особенно ее столица Осаф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нэ. Когда во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едной междо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собной войны в конце 16 века 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 Осаф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нэ был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сожжен, то вместе с ним погибли и несколько тысяч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жейников,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каждый из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 мог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оизводить по 2 - 3 меча в месяц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 конц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18 века началось воз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ождение инте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еса к клинкам Кото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иода Камак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и к технике "пяти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адиций". Считают, что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анилось от одного до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 миллионов классных мечей всех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 и множество офице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ских мечей заводского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оизводства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Сегодня владелец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айского меча может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чить своего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паспо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т, в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т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казаны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 изготовления меча, стиль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название школы, к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инадлежал изготовивший его масте</w:t>
      </w:r>
      <w:r w:rsidRPr="009F78E3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едко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казывается и имя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Паспо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 меча называется "о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игами" и выдает его японское общество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анения иск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сства мечей (</w:t>
      </w:r>
      <w:r w:rsidRPr="009F78E3">
        <w:rPr>
          <w:sz w:val="24"/>
          <w:szCs w:val="24"/>
          <w:lang w:val="en-US"/>
        </w:rPr>
        <w:t>Nihon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Bijutsu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Token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Hozon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Kyokai</w:t>
      </w:r>
      <w:r w:rsidRPr="0052412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Это общество выделяет четы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 класса мечей: особо ценные, ценные,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особо сох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аняемые и, наконец,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сох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аняемые мечи. Японское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гос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ство выделяет два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яда - национальное сок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овище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важное достояние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льт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 xml:space="preserve">ы. Особо ценных мечей сейчас на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чете 117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шт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к, еще около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 тысяч - ценных.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ят, что ни один меч,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находящийся вне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еделов Японии, каким бы он ни был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ошим,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официально не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изнан национальным сок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овищем или особо ценным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мечем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Главное своеоб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азие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 xml:space="preserve">айских мечей, не считая отделки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кояти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 ножен, заключается в металле их клинков и в способах его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чения. С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евнейших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 японские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знецы использовали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оизводстве металла для мечей местные железистые пески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"сатетс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". После обогащения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омывкой в воде, отделяющей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ье обычным по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ядком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ежигалось в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тной печи,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я железн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иц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. Затем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иц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бали на отдельные мелкие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ски и снова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ежигали в печи. Железные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ски на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оживались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хности,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я железно-стальной композит -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сталь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 высоким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Эт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иц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цовой стали, называем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"о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осиганэ",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асковывали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пластин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, закаливали в воде 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аскалывали на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ски, после чего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оизводили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сков по качеств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еделяя его по вид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излома металла.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цовая сталь из-за слишком г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неодно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одности и заг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язненности шлаками не подходила для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оизводства столь ответственной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кции, как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жие, поэтом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ебовалась ее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ительная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аботка в более или менее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одно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сталь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тем многок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атных поковок и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оизводили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аботк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железистых песков и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гим методом,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чившим название "тата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а-п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оцесс". Этот метод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ишел в Японию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 Манчж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ии в незапамятные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емена,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ть ли не в 7 веке, и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иод 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омаси (1392 - 1572 гг.)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чил особое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анение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Последнюю "тата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а-печь" погасили лишь в 1925 год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.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очем, 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несколько лет одна такая печь снова за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аботала, чтобы обеспечить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ьем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знецов-о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жейников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Плавка длилась несколько дней и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ебовала единов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использования 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омадного количества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ья. Одного лишь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евесного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гля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ебовалось несколько десятков тонн! Зато в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льтате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использования "тата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а-п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оцесса" за одн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плавк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чили 5 тонн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металла нескольких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тов, сплавленных в одн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масс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называем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"ке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а".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 половин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массы "ке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ы" составляла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высоко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одистая сталь с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до 1,5%.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 под названием "дз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" был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ном обычного состава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Тяжелый слиток был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асколот и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знецы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овали обломки по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своем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смот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ению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Когда тем или иным способом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-о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чал исходный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цовый металл, наст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пал 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 изготовления заготовки полосы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меча. Конк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етный способ этого изготовления зависел от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адиций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школы, к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инадлежал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Общим для них было то, что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цовая сталь из-за слишком г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неодно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одности и заг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язненности шлаками считалась неп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игодной для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оизводства такой ответственной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кции, как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ебовалась ее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ительная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аботка в более или менее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одно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ю, мелкост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сталь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тем многок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атных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оковок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ок.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оме того,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жании в стали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выше 0,8% она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после закалки не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же, но становится значительно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более х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пкой. Значит, для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 стойкого лезвия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ется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далить из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цовой стали излишний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од. Достигалось это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выжиганием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непос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едственно из заготовки клинка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неоднок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атных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ках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оковках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актически это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оисходило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азом: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знец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асковывал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сок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цовой стали с высоким 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едним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пластин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кото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ю закаливал в воде 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аскалывал на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ски. Эти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ски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овались по вид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излома 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кладывались на за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откованн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из железа лопатк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 длинной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чкой. Лопатка могла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делаться и из 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пной, акк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атно обколотой пластины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стали.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ченный таким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 исходный пакет обмазывали глиной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для фиксации осколков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оковывали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очной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Задача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вой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 заключалась главным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азом в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плотнении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ыхлого пакета и нава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ке отдельных частиц на лопатк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.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ченный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икет над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бали попе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ек и складывали вдвое, затем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ивали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монолит, опять над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бали - тепе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ь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же вдоль - и снова складывали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вдвое. Такие опе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ации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двоения могли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оисходить до 15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 -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зависимости от состава исходного пакета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астий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поскольк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каждой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ке выго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ало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 количество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ода, что, в общем-то, и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ебовалось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еменными исследованиями было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становлено, что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ке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ыхлого пакета с большой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мма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ной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хностью частиц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ает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но 0,3%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каждом из послед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ющих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двоений снижение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ода составляет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же только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0,03%. Металл считался готовым, когда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жание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снижали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до 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овня около 0,8%.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емились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изготовить менее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дый, но вязкий металл, а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гие, нап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отив,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едпочитали высоко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одистые лезвия со свойствами стеклянного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осколка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После многочисленных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ок 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двоением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словное количество слоев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 металле могло достигать нескольких миллионов. Условное потом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что в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льтате дифф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зии металла их оставалось только несколько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десятков тысяч. Мне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или, что специалисты 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зея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Золингене (Ге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мания) обещали солидн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емию 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кто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едъявит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клинок, в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ом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еально более 50 000 слоев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Дальнейшие действия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знеца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еделялись тем, какого стиля он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живался и к какой школе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инадлежал. Сейчас известны имена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32000 японских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жейников,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инадлежавших к одной из 1800 школ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Естественно, что каждая школа, вслед за ее основателем,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живалась своего взгляда на иск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сство изготовления меча из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имеющегося под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кой сы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ья, не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 о том, что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имели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свои личные сек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еты и излюбленные технологические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иемы. Общее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авило для всех и на все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емена - длинный меч должен иметь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лезвие, а все остальные части клинка должны быть менее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дыми, но весьма вязкими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Многочисленные схемы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оения японских клинков можно свести 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нескольким основным 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иантам с собственными названиями.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ж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нальной статье нет смысла "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астекаться мыслью по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объединим их в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основных г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ппы. К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инадлежат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ехслойные клинки,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и х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пкое лезвие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 обва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ено с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обеих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 мягкими железными обкладками. Иногда эти обкладки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делают клиновидного сечения, и после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хе меча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 много железа и мало стали, а в области лезвия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наобо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от. Эта базовая схема носит название "сан-май"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Логичным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азвитием этой схемы, повышающей стойкость клинка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сильных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ах, является технологический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ием,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стальное лезвие обе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тывается с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 вязкой "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башкой"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Этот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ием называется очень поэтично - "вковывание в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панци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 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епахи". Зачаст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ю для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ощения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нава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ивали железный п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ток, а затем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основ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ивали плоскими обкладками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инципиально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отивоположная схема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азвилась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овинции Бидзен,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где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идающ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клинк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стойкость железн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основ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обе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тывали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высокоп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очной стальной "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башкой", из замкн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той части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отковывалось лезвие. Такое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оение называется "коб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-си" или,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иначе, "пол-к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лака", т.е. "го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сть". Схема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ошая и даже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отличная, но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ющая сложных методов закалки для обеспечения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эластичности клинка. Такие же методы закалки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именялись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изготовлении цельностального клинка, что было не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едким в военное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емя.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ят, 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мейские офице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ские "катаны" ковались даже из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ельсов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ошо отполи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ованном клинке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айского меча 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осается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глаза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оходящая вдоль него линия "хамон", не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едко и не совсем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авильно называемая "линией закалки".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внимательном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ассмот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ении оказывается, что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и цвет металла по обе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оны этой линии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азные -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лезвие дымчатое, а более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мягкая часть клинка, называемая "дзиганэ", зе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кально блестящая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 высококлассных мечах "дзиганэ" имеет ха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ный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, схожий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ом дамасской стали. Этот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японцы называют "хада", что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еводе значит "кожа,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хность"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Основных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азновидностей "хады" четы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 - "масамэ-хада",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"итамэ-хада", "ая-с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ги-хада" и "мок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мэ-хада". Полосатый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"масамэ"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ется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актически па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аллельными и неп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ывными по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всей длине клинка линиями. Эта неп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ывность и па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аллельность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линий,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айне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едкая в 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опейском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жии, достигалась в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льтате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асковки заготовок обкладок в положении "на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о",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т.е.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 наносились в 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ец слоям. Своеоб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азная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актически не искажалась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послед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ющей ковке и шлифовке,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выделяющий плавный изгиб клинка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чался весьма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четким. Этот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огий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 отличать от обычных полосатых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азновидностей малослойного "дикого Дамаска",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часто имеют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некото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ю мелк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извилистость 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аниц слоев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Фиб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овидный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"итамэ" соответств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ет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 "дикого"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опейского Дамаска. Так же как и в 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опе, на клинках японского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"дикого Дамаска" вст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ечаются 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частки с относительно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ямыми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линиями,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нет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дно отличить от чистого "масамэ". Высоко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ценится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"ко-итамэ".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иставка "ко" в названии этой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азновидности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значит "мелкая, ко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откая". Таким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азом,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"ко-итамэ" свидетельств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 о большом количестве слоев,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акк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атно "пе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емешанных"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оцессе ковки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Рег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ля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ная 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пная волнистость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"ая-с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ги" достигается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обычной на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езкой напильником или набивкой штампом с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аев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каждой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оны слоистой заготовки вст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ечных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блений, смещеных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на полшага. Особенностью этого типа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является 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пная,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плавная волнистость,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оходящая по оси клинка. Возможен,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ием ск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чивания заготовки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частками, когда каждый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ющий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часток пово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ачивается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 на 90 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сов в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относительно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едыд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щего. В 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опейском клинковом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жии этот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ием из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едка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именяли для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чения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"женские локоны" или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"ск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ченные волосы"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За схожесть "мок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мэ-хады" 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 высококлассного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лата так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сталь иногда называют японским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латом. Однако металл 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типа "мок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мэ" не является литым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латом, 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едставляет собой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типичный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очный железо-стальной композит,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ичем, 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оятно,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волокнист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ю его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азновидность. "Мок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мэ-ганэ"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ном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еводе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означает "металлическая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евесина". Имеется в вид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евесина со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танной и свилеватой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 xml:space="preserve">ой - как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ка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ельской бе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езы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ых клинках можно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видеть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оссыпь отдельных блестящих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точек, называемых "ни". Считается, что они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едставляют собой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отдельные 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пные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исталлы закаленной стали,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оявившиеся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мягкой основе. 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маю, что точки "ни" мог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едставлять из себя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пные ка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биды высокой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дости. Если скопления "ни" тяготеют 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линии "хамон", то она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етает несколько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азмытый ха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акте</w:t>
      </w:r>
      <w:r w:rsidRPr="009F78E3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Как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ят поэтично наст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оенные японцы, линия "хамон"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ошего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меча напоминает пок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ытое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обами снежное поле, и скопления "ни"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иногда выглядят, как спокойно падающий хлопьями снег, а иногда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как снег взлетающий, несо-мый завих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ениями вьюги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лезвие отделено от мягкой основы клинка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еходной зоной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"хаб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ти", в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ой,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оме точек "ни", после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оявляется молочно-белая линия "ниои". Еще во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емена Кото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зоне "хаб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ти" появились "аси" -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зкие полоски "ниои", как бы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остки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дой стали, вы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астающие в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закаленного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лезвия. "Аси"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едотв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ащали вык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ашивание больших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сков лезвия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сильных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ах. Эти полоски мог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идавать линии "хамон" вид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ваного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ая,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 особо восто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женно наст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оенные любители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называют "пламенеющим". Сами японцы этот весьма поп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ля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ный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сегодня вид называют "тёдзи хамон"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Линия "хамон" может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азоваться из-за составного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клинка, поскольк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его обточке и шлифовке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дая се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дцевина,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ющая лезвие, выст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пает из обкладок. Вид линии,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азделяющей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вязкий металл обкладок и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сталь лезвия, может быть весьма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азным 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азием этим можно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авлять (в весьма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аниченных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еделах)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тем всяческих надпилов и над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бов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заготовки клинка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инцип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азования линии "хамон" дал повод называть 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"линией закалки". Если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ехслойной и ей подобным схемам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закалка ничем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инципе не отличалась от обычных способов, 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закалка клинков, изготовленных по схеме "коб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си", была довольно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игинальной, и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азование видимой линии "хамон"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оисходило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особым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азом. Японские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знецы,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живаясь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незыблемого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инципа "тве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лезвие - мягкий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х",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технологию, кото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ю в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аннем 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едневековье иногда использовали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 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Клинок обмазывался глиной таким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азом, что лезвие оставалось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ытым. Затем, после высыхания обмазки, клинок осто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евали и закаливали в воде. Теплоп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оводность глины невысокая,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зак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ытые части клинка охлаждались медленно с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азованием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мягких закалочных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, а отк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ытое лезвие закаливалось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"нас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хо". У японских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жейников дост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пная огню закаленная часть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клинка так и называется - "яки-ба", что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еводится как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"обожженное лезвие"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Позже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японские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жейники стали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именять несколько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видоизмененн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ю технологию обмазки глиной.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идании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сложной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мы "линии закалки" тонкие наплывы глины на лезвие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часто отваливались. 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стали пок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ывать глиной весь клинок,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начиная с лезвия, а необходимого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азличия в ско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остях охлаждения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достигали изменением толщины наносимой обмазки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 смен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великим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ам эпохи Кото, ценившим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асот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мной достаточности,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ишли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жейники, большое внимание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деляющие внешней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асивости клинка. Если Масам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нэ (да и 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амаса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тоже) ог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аничивались созданием волнистой линии "хамон", то позже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возникли весьма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дливые ее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азновидности типа "х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изантемы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воде" или "цвет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щей гвоздики"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Повышенное внимание стали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делять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азным блестящим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точечкам и пятнышкам на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хности клинков, а для их выявления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довели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до неве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оятного сове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шенства. Шлифовк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оизводят иногда на 12-15 камнях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азной зе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нистости, и длится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она около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х недель. Само собой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меется, что такой до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отделке, стоящей несколько тысяч долла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ов, подве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гаются лишь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высококлассные мечи, на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ых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мелым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оявлением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овщики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ывают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оение клинка, и возникает эффект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оз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ачности металла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Боевые достоинства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айских мечей описаны неоднок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атно,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 самых восто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женных тонах.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, из издания в издание коч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легенда о том, что нельзя подставлять под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мейской "катаны"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винтовк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или автомат, поскольк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они легко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баются,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вместе с их владельцем. В годы Вто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 ми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овой войны был снят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опагандистский фильм, в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фехтования классной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"катаной"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бил ствол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лемета. Однако очевидно, что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вояка фаб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ичным клинком этого сделать не сможет. Лезвия многих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"катан" даже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чной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аботы легко пилятся напильником,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тся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же от небольших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силий, как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остая железка, поэтом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заповедь "не сотво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себе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а" полностью относится и 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любителям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жия, склонным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евозносить иноземн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экзотик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Всегда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 отличать ши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пот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еб от тво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ений больших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Статья 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хангельский Л.Б. Для ж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нала "Магн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 98г."</w:t>
      </w:r>
      <w:r>
        <w:rPr>
          <w:sz w:val="24"/>
          <w:szCs w:val="24"/>
        </w:rPr>
        <w:t xml:space="preserve"> </w:t>
      </w:r>
      <w:r w:rsidRPr="004A43CB">
        <w:rPr>
          <w:sz w:val="24"/>
          <w:szCs w:val="24"/>
        </w:rPr>
        <w:t xml:space="preserve">с сайта </w:t>
      </w:r>
      <w:r w:rsidRPr="009F78E3">
        <w:rPr>
          <w:sz w:val="24"/>
          <w:szCs w:val="24"/>
          <w:lang w:val="en-US"/>
        </w:rPr>
        <w:t>http</w:t>
      </w:r>
      <w:r w:rsidRPr="004A43CB">
        <w:rPr>
          <w:sz w:val="24"/>
          <w:szCs w:val="24"/>
        </w:rPr>
        <w:t>://</w:t>
      </w:r>
      <w:r w:rsidRPr="009F78E3">
        <w:rPr>
          <w:sz w:val="24"/>
          <w:szCs w:val="24"/>
          <w:lang w:val="en-US"/>
        </w:rPr>
        <w:t>members</w:t>
      </w:r>
      <w:r w:rsidRPr="004A43CB">
        <w:rPr>
          <w:sz w:val="24"/>
          <w:szCs w:val="24"/>
        </w:rPr>
        <w:t>.</w:t>
      </w:r>
      <w:r w:rsidRPr="009F78E3">
        <w:rPr>
          <w:sz w:val="24"/>
          <w:szCs w:val="24"/>
          <w:lang w:val="en-US"/>
        </w:rPr>
        <w:t>xoom</w:t>
      </w:r>
      <w:r w:rsidRPr="004A43CB">
        <w:rPr>
          <w:sz w:val="24"/>
          <w:szCs w:val="24"/>
        </w:rPr>
        <w:t>.</w:t>
      </w:r>
      <w:r w:rsidRPr="009F78E3">
        <w:rPr>
          <w:sz w:val="24"/>
          <w:szCs w:val="24"/>
          <w:lang w:val="en-US"/>
        </w:rPr>
        <w:t>com</w:t>
      </w:r>
      <w:r w:rsidRPr="004A43CB">
        <w:rPr>
          <w:sz w:val="24"/>
          <w:szCs w:val="24"/>
        </w:rPr>
        <w:t>/</w:t>
      </w:r>
      <w:r w:rsidRPr="009F78E3">
        <w:rPr>
          <w:sz w:val="24"/>
          <w:szCs w:val="24"/>
          <w:lang w:val="en-US"/>
        </w:rPr>
        <w:t>Rusknife</w:t>
      </w:r>
      <w:r w:rsidRPr="004A43CB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Design</w:t>
      </w:r>
      <w:r w:rsidRPr="004A43CB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by</w:t>
      </w:r>
      <w:r w:rsidRPr="004A43CB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Kirill</w:t>
      </w:r>
      <w:r w:rsidRPr="004A43CB"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N</w:t>
      </w:r>
      <w:r w:rsidRPr="004A43CB">
        <w:rPr>
          <w:sz w:val="24"/>
          <w:szCs w:val="24"/>
        </w:rPr>
        <w:t xml:space="preserve">. </w:t>
      </w:r>
      <w:r w:rsidRPr="009F78E3">
        <w:rPr>
          <w:sz w:val="24"/>
          <w:szCs w:val="24"/>
          <w:lang w:val="en-US"/>
        </w:rPr>
        <w:t>SOKOLOV</w:t>
      </w:r>
      <w:r w:rsidRPr="004A43CB"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ТЕХНОЛОГИЯ ИЗГОТОВЛЕНИЯ ЯПОНСКИХ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АЙСКИХ МЕЧЕЙ (КАТАН)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...В 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блик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емой ниже статье ЛЕО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ИД АРХА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 xml:space="preserve">ГЕЛЬСКИЙ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ассказывает 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технологии изготовления японских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айских мечей (катан)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однов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еменно излагает свои философские и на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чные взгляды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оцесс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латных и дамасских сталей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Линия "хамон" и "алмазная" сталь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взгляде на клинок японского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айского меча - катаны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осается в глаза волнистая или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ямая линия, ид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щая вдоль клинка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- так называемая линия "хамон".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внимательном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ассмот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оказывается, что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и цвет металла клинка по обе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линии "хамон"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азные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Мне доводилось много всякого читать и слышать 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оде этого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явления.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 сами японцы, как и положено, не слишком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аняются на эт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тем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Я знаю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именяю на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актике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изготовлении катан несколько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способов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 линии "хамон". Поп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ю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ассказать о них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Способ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вый.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азначение клинка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еделяет его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а от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зависят свойства металла в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азных частях клинка. Ясно, что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меча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должно быть "тве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дое" 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ие, а что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бить не должно (об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х)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должно быть вязким в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гим. Самый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остой и самый поп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ля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ный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способ достижения такого эффекта - не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авноме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ная закалка. Для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этого бе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т кованый клинок из обычной инст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ментальной стали и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наносят слой глины, оставляя лезвие и 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ие отк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ытыми (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1)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ижнем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аю обмазки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идают волнист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после чего глин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шат. Затем клинок 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евают до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ы закалки и вместе с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обмазкой оп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скают в закалочн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жидкость. Теплоп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оводность глины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невысокая, и 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оисходит неполная, "мягкая" закалка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ытых глиной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частков, в то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 как лезвие закаливается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"нас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хо".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закалке таким способом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одистой стали типа У10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 на лезвии достигает 64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>, а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хе - лишь 45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>, т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е.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дости п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жины. После низкого отп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ска все изделие имеет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ошие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щие свойства и, в то же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емя, не ломается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ах, обладая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этом неплохой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гостью, и имеет линию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"хамон" (пе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еходн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зон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). После шлифовки,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овки и легкого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авления выявляется эта зона - межд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темным закаленным лезвием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более светлым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хом. Ши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ина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еходной зоны зависит от ма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металла.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 xml:space="preserve">а клинке из стали У10 "хамон"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зкий и четкий, из ШХ15 -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ши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окий 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азмытый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От этого способа линия "хамон"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чила в англоязычной лите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название "</w:t>
      </w:r>
      <w:r w:rsidRPr="009F78E3">
        <w:rPr>
          <w:sz w:val="24"/>
          <w:szCs w:val="24"/>
          <w:lang w:val="en-US"/>
        </w:rPr>
        <w:t>temperline</w:t>
      </w:r>
      <w:r w:rsidRPr="00524129">
        <w:rPr>
          <w:sz w:val="24"/>
          <w:szCs w:val="24"/>
        </w:rPr>
        <w:t>" -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ная линия, а в нашей - "линия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закалки" или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"закал". Очевидно, что волнистая, а еще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бчатая линия не позволяет лезвию выламываться большими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сками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 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анице закаленной зоны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оде бы все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осто.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о! Если на стальной клинок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намазать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глин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высыхании глина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ескается и отвалится. В нее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жно добавить 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ое количество песка. Тогда глина отвалится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только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еве в печи или 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не. </w:t>
      </w:r>
      <w:r w:rsidRPr="009F78E3">
        <w:rPr>
          <w:sz w:val="24"/>
          <w:szCs w:val="24"/>
          <w:lang w:val="en-US"/>
        </w:rPr>
        <w:t>Hy</w:t>
      </w:r>
      <w:r w:rsidRPr="00524129">
        <w:rPr>
          <w:sz w:val="24"/>
          <w:szCs w:val="24"/>
        </w:rPr>
        <w:t>жно добавить и толченого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евесного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гля,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 заодно снижает теплоп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оводность глины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 xml:space="preserve">о и после всех этих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хищ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ений обмазка отлетит 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же, как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только вы оп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стите клинок в закалочн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жидкость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Я пост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паю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още. Делаю из тонкой жести чехол по длине клинка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надеваю его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омеж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ток межд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чехлом и клинком набиваю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глиной, асбестом и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гими мате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иалами, в зависимости от того,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какая теплоп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оводность слоя 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жна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ши и 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евай как хочешь - обмазке из кож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ха нек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 деться! Как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бы то ни было, тем или иным способом - не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авноме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ной закалки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достигли. Аме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иканцы гово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ят, что именно так и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чают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катанах "хамон".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чают, но... не в Японии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Способ вто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ой. Бе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т клинок из какой-либо мало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одистой стали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типа 20, 20Х или даже не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жавеющей 20Х13, в общем из таких,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закалке не ох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пчиваются, но повышают свою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очность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Затем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наносят глин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чехол с глиной, как и в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вом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способе, или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именяемые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омышленности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мовочные смеси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основе жидкого стекла. Защитив таким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х, весь клинок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подве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гают цементации, насыщая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одом лезвие. После цементации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 закалки клинок поли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ют и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чают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ю, четко вы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аженн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линию "хамон". Зак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ытый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х и голое лезвие имеют в итоге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отличающееся соде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жание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ода, а не только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азличные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закалочные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ы, 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лезвие отличается от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ха цветом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блеском металла непос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едственно после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ошей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Такие клинки. очень 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дно отличить по внешнем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вид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от самых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чших японских.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высоких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ах цементации на лезвии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ется г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бая цементитная сетка,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идающая лезвию очень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высок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дость, что позволяет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желании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езать этим лезвием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стекло. Из 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 заточенного лезвия вык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ашиваются ка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биды и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ется знаменитая "б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латная" мик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опила,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ая очень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ошо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ежет волокнистые мате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иалы.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, мясо или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подб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ошенные в возд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ски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азличных тканей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А вот как описывают немецкие специалисты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чение линии "хамон"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 Японии. Обмазк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наносили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и 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евали в 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не "до цвета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ны июньским вече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ом".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оизводили на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евесном,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обязательно сосновом,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гле. Дело в том, что сосновый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голь сильно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оживает металл, давая восстановительное пламя.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 1150 °С цементация идет довольно быст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клинок на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хности насыщается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одом до 1,5-2,0%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Цементитная сетка дает после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овки ха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матов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хность с иск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истым отблеском, из-за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 металл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название "алмазная" сталь.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очем, этим 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мином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специалисты называют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азные стали: нап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ХВ4 или Р18,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закаливаются до 67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>,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этой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дости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 стекло, подобно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алмаз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Закалк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клинков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оизводили непос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едственно с цементационного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 в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оточной воде "фев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альской"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ы, т. е.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ледяной. После такой жесткой закалки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 более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66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 xml:space="preserve">КС и стекло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спешно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ежется. Оконное стекло вообще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своеоб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азный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-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64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 xml:space="preserve"> на нем остаются ца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апины,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65 единицах оно слегка пох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стывает, 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66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 xml:space="preserve"> и более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аздается ласкающий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жейника х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ст,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еходящий в свист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 Японии, да и вообще в Азии, использ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я цементацию, иногда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чали на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хности железа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азличные изоб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ажения - 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аконов,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людей, 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евьев и т. д. Способ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 таких изоб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ажений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клинках и доспехах был в то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 для "почти всех" непонятен -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пошли по свет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легенды о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латных клинках с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ом из сил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этов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людей, слонов и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гих животных и об их, якобы, самом высоком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качестве. А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чают такие изоб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ажения очень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осто: в обмазке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езаются "окошки" в виде 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жных фиг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, а затем изделие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цементи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ется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Этот способ плох тем, что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цементации на высоких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ежимах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оисходит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 зе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на, да и на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оженный закаленный слой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невелик, 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 сильных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ах цементованный слой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оламывается, вык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ашивается, так что самые высококлассные мечи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этим способом не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чить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Способ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етий. Здесь мы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иближаемся к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ти изготовления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латных клинков, потом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что в дело пошла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знечная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ка. Этом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способ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многие сотни лет,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именялся он повсюд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- от Рима до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овго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ода.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ть же его состоят в том, что к мягком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-основе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знечной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ивалось стальное лезвие. Вп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очем, японцы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свои мечи таким способом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оде бы не делали, а остальным на линию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"хамон" было, извините, наплевать. Ведь линия - это только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ай,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аница чего-либо. В нашем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 это 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аница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епкой,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стали и мягкого железа. В Японии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часть клинка называют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"якиба" и именно ее величина и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ма, а также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еделяют боевые свойства клинка. Под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ой я под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меваю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здесь цвет, блеск, а также наличие или отс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тствие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а, и если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латный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есть - то его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и величин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Как видите, всё не так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осто- "линия закалки" и все! Кстати,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наши коллеги-аме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иканцы вообще не закаливают свои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"японские" мечи. И вот почем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: эти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 на железн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основ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наплавляют элект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о- или газосва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 износостойкие сплавы типа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майт",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и без закалки имеют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 более 60</w:t>
      </w:r>
      <w:r w:rsidRPr="009F78E3">
        <w:rPr>
          <w:sz w:val="24"/>
          <w:szCs w:val="24"/>
          <w:lang w:val="en-US"/>
        </w:rPr>
        <w:t>HRC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Конечно, таким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азом можно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чить "якиб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" какой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годно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мы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И, конечно, японцы так не делали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Способ четве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тый. Классический японский способ состоит в том, что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 стальной пластинке с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или даже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ех 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знечной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 вязкие железные обкладки.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ичем, если обкладки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лишь иногда изготавливали из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чатого металла, то лезвийная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часть, как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авило, была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латной. Разновидностей этого способа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много, но очевидно, что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чение линии "хамон" не самоцель,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поскольк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она лишь отоб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ажение вн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енней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ти -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Мне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иходилось видеть самом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и читать о многих мечах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аев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По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кции клинка их можно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азделить на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вида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вый вид (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ис. 2). К стальной или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латной пластине с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он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ивают вязкие обкладки,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 и обкладки, и 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жень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плоские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ямо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гольные. Толщина 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жня составляет от 1/3 до 1/2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толщины клинка. Из-за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остоты эта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кция очень поп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ля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даже сейчас. И в Японии, и в Ев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опе так изготавливают ножи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 для мечей больше подходит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гая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кция (вто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ой вид,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3). Такое попе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ечное сечение клинка можно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чить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способами. Во-пе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вых, к коническом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жню можно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конические обкладки или Пооче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едно нава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ить на него плоские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обкладки. Во-вто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ых, из-за особенностей течения металла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ковке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енный пакет имеет сечение, показанное на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ис. 4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Такой пакет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бают вдоль слегка наискось,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чая заготовки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для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мечей. Из геомет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ии сечения ясно, что меч такой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кции имеет больш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ю стойкость к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ам, так как на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хе 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него мало стали и много железа, а на лезвии - наобо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етий вид (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ис. 5). В этом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 к лезвийном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жню 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цовой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ивают 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х, а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 затем нава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ивают обкладки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именяю этот 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иант только тогда, когда лезвийная сталь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очень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оша и ее надо экономить. Хотя однажды мой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ченик отковал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 такого пакета катан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так, что на лезвии оказалось железо, а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хе -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 в 200 тыс. слоев. Что ж, бывает!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Общее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всех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кций одно -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епкое,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лезвие и мягкие,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вязкие обкладки. Само собой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меется, что качество клинка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еделяется не только конст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кцией, но и качеством металла, из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ого он откован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И здесь 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исоединяюсь к исто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икам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считают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японский слоистый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чшим из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чших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лат - это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чатая сталь, т.е. сталь, на 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хности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невоо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 xml:space="preserve">женным глазом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азличается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металла.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латы бывают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литые и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очные, т. е. одни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чают литьем,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гие -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кой.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очные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латы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инято называть дамасской сталью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Литые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латы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нас называют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латами, а на Западе - 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тц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Дамасская сталь - это соединенные в монолит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знечной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пластины или волокна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дой стали и мягкого железа. В одном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клинке может быть от нескольких десятков до сотен тысяч таких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пластин или волокон. Эти пластины довольно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словно называют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слоями. Для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азных целей, т. е. для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азных видов о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жия и для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азных частей клинка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именяли великое множество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тов дамасской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стали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та 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еделялись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еменем и местом изготовления, так как ясно,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что металл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имского меча "глади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са" </w:t>
      </w:r>
      <w:r w:rsidRPr="009F78E3">
        <w:rPr>
          <w:sz w:val="24"/>
          <w:szCs w:val="24"/>
          <w:lang w:val="en-US"/>
        </w:rPr>
        <w:t>III</w:t>
      </w:r>
      <w:r w:rsidRPr="00524129">
        <w:rPr>
          <w:sz w:val="24"/>
          <w:szCs w:val="24"/>
        </w:rPr>
        <w:t xml:space="preserve"> века до н. э. очень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сильно отличался от металла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сидского "шамши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а" </w:t>
      </w:r>
      <w:r w:rsidRPr="009F78E3">
        <w:rPr>
          <w:sz w:val="24"/>
          <w:szCs w:val="24"/>
          <w:lang w:val="en-US"/>
        </w:rPr>
        <w:t>XVII</w:t>
      </w:r>
      <w:r w:rsidRPr="00524129">
        <w:rPr>
          <w:sz w:val="24"/>
          <w:szCs w:val="24"/>
        </w:rPr>
        <w:t xml:space="preserve"> века н. э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 все многооб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азие со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тов можно свести к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ем: лезвийном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обкладочном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ниве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сальном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ый, кстати, ближе к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лезвийном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От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азличия в назначении -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азличия. в ст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кт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е. Все читали, 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некото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ые и видели, что саблю из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ошего Дамаска обо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ачивали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вок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 пояса. В на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жных, наиболее наг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женных слоях должны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этом возникать нап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яжения в 300 кг/мм2, а по оси лезвия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нап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яжений почти нет, 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гость там не так важна. Только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дамасская сталь и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осовая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оволока выде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живают нап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яжения в 300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кг/мм2, сох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аняя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этом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вязкость и невысок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В чем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ичина высокой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очности и вязкости дамасской стали?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Если не вдаваться здесь в тео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етические под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обности, то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сочетании таких слоев стали и железа, а также в их совместной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дефо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мации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ковке,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оисходит све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очнение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металла. Из тео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ии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ет, что сталь должна быть как можно более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очной и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дой, а мягкие волокна - как можно более вязкими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 xml:space="preserve">Это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езкое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азличие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инципиально важно! Здесь виден 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ализм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оды - доб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 и зло, белое и 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ное,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дое и мягкое. 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соединении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отивоположностей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ождается новое качество, а 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осто 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мма величин.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 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немся к японском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</w:t>
      </w:r>
      <w:r w:rsidRPr="009F78E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изготовлении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айских мечей японские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знецы использовали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свое леги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ованное молибденом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ичное железо, а сталь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ивозили от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"южных 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ов" - из Китая.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ичем и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вых мечей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технологию их изготовления тоже взяли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"ва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ов".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о со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еменем из китайской стали и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на (!) начали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чать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игинальной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мы мечи по 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игинальной технологии. Эта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технология объединила цементацию и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знечн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изготовлении лезвийного металла во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емя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 пластин 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посыпали толченым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ном,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 однов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еменно очищал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хности от окислов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оизводил цементацию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ки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н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асплавляется и цементация идет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очень интенсивно,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ичем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одом насыщается относительно тонкий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слой, зато до высокой концент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ации: до 3-3, 5 % С. К 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же,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отдавший часть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гле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ода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 заг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стевает (повышается его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 плавления), так что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ковке пакета часть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на 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выжимается, а "п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илипает". Так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оизводят 10-15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ок. В итоге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 че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едование слоев вязкого железа, стали и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айне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дого белого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на, т. е.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едельный 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иант дамасской стали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И слоев этих десятки тысяч!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еобогащенные цементитом слои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на 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ют длинные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очки,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асстояние межд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ними мало,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поэтом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"якиба"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 матовой, а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ошей поли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овке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ется нечто в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оде диф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акционной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ешетки,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азлагающей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солнечный свет на все цвета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ги. Тве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дость такого лезвия около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70</w:t>
      </w:r>
      <w:r w:rsidRPr="009F78E3">
        <w:rPr>
          <w:sz w:val="24"/>
          <w:szCs w:val="24"/>
          <w:lang w:val="en-US"/>
        </w:rPr>
        <w:t>HRC</w:t>
      </w:r>
      <w:r w:rsidRPr="00524129">
        <w:rPr>
          <w:sz w:val="24"/>
          <w:szCs w:val="24"/>
        </w:rPr>
        <w:t xml:space="preserve"> - вот вам и "алмазная" сталь!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от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таких мечей можно оценить по след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ющем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еданию: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знец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имаса воткн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л свой меч в дно 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чья и наплывающие на лезвие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евесные листья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ассекались надвое. Подобные 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юки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оделывал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только легенда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ный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знец Виланд -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одоначальник кельтских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знецов. </w:t>
      </w:r>
      <w:r w:rsidRPr="009F78E3">
        <w:rPr>
          <w:sz w:val="24"/>
          <w:szCs w:val="24"/>
          <w:lang w:val="en-US"/>
        </w:rPr>
        <w:t>Hy</w:t>
      </w:r>
      <w:r w:rsidRPr="00524129">
        <w:rPr>
          <w:sz w:val="24"/>
          <w:szCs w:val="24"/>
        </w:rPr>
        <w:t>, и 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имаса, и Виланд - это 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чшие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а, это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экст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емальные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чаи. А вообще хо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оший меч по понятиям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аев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должен был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бать в поясе дв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х связанных спина к спине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пленных или связк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жесткого бамб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ка. Сам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аи, надо сказать,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вообще довольно ст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анный на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С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ществ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ет еще одна 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игинальная технология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чения лезвийного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металла,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ый тоже можно назвать "японским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латом"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По этой технологии масте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делает "б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б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од" из толстых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пластин-обкладок, а се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дцевин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 наби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ает из к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сочков железа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на. Этот пакет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ивается и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оковывается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 очень точно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соблюдаемой темпе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ат</w:t>
      </w:r>
      <w:r w:rsidRPr="009F78E3">
        <w:rPr>
          <w:sz w:val="24"/>
          <w:szCs w:val="24"/>
          <w:lang w:val="en-US"/>
        </w:rPr>
        <w:t>yp</w:t>
      </w:r>
      <w:r w:rsidRPr="00524129">
        <w:rPr>
          <w:sz w:val="24"/>
          <w:szCs w:val="24"/>
        </w:rPr>
        <w:t>е (если недог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еть, то пакет не сва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ится, 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от пе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ег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ева 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г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 xml:space="preserve">н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ассыплется на к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ошки). В итоге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чается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"якиба" неповто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имой 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ич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дливой фо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мы. </w:t>
      </w:r>
      <w:r w:rsidRPr="009F78E3">
        <w:rPr>
          <w:sz w:val="24"/>
          <w:szCs w:val="24"/>
          <w:lang w:val="en-US"/>
        </w:rPr>
        <w:t>H</w:t>
      </w:r>
      <w:r w:rsidRPr="00524129">
        <w:rPr>
          <w:sz w:val="24"/>
          <w:szCs w:val="24"/>
        </w:rPr>
        <w:t>ечто похожее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чали на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севе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 Индии и называли такой металл "фа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аид", но пол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чали по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совсем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гой технологии, о кото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ой здесь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ечи нет</w:t>
      </w:r>
      <w:r>
        <w:rPr>
          <w:sz w:val="24"/>
          <w:szCs w:val="24"/>
        </w:rPr>
        <w:t>.</w:t>
      </w:r>
    </w:p>
    <w:p w:rsidR="005455A1" w:rsidRDefault="005455A1" w:rsidP="005455A1">
      <w:pPr>
        <w:spacing w:before="120"/>
        <w:ind w:firstLine="567"/>
        <w:rPr>
          <w:sz w:val="24"/>
          <w:szCs w:val="24"/>
        </w:rPr>
      </w:pPr>
      <w:r w:rsidRPr="00524129">
        <w:rPr>
          <w:sz w:val="24"/>
          <w:szCs w:val="24"/>
        </w:rPr>
        <w:t>Как видите, "хамон" - это не "линия закалки", а японский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вовсе не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лат, а дамасская сталь, а если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лат, то не японский -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как в сл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чае с "фа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аидом". Я, по ме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е способностей, поп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обовал</w:t>
      </w:r>
      <w:r>
        <w:rPr>
          <w:sz w:val="24"/>
          <w:szCs w:val="24"/>
        </w:rPr>
        <w:t xml:space="preserve"> 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>асп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тать кл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бок легенд и забл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ждений, но, войдя в ми</w:t>
      </w:r>
      <w:r w:rsidRPr="009F78E3">
        <w:rPr>
          <w:sz w:val="24"/>
          <w:szCs w:val="24"/>
          <w:lang w:val="en-US"/>
        </w:rPr>
        <w:t>p</w:t>
      </w:r>
      <w:r w:rsidRPr="00524129">
        <w:rPr>
          <w:sz w:val="24"/>
          <w:szCs w:val="24"/>
        </w:rPr>
        <w:t xml:space="preserve"> б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лата и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 xml:space="preserve">дамасской стали, </w:t>
      </w:r>
      <w:r w:rsidRPr="009F78E3">
        <w:rPr>
          <w:sz w:val="24"/>
          <w:szCs w:val="24"/>
          <w:lang w:val="en-US"/>
        </w:rPr>
        <w:t>y</w:t>
      </w:r>
      <w:r w:rsidRPr="00524129">
        <w:rPr>
          <w:sz w:val="24"/>
          <w:szCs w:val="24"/>
        </w:rPr>
        <w:t>молкаю, так как это тема совсем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гого</w:t>
      </w:r>
      <w:r>
        <w:rPr>
          <w:sz w:val="24"/>
          <w:szCs w:val="24"/>
        </w:rPr>
        <w:t xml:space="preserve"> </w:t>
      </w:r>
      <w:r w:rsidRPr="00524129">
        <w:rPr>
          <w:sz w:val="24"/>
          <w:szCs w:val="24"/>
        </w:rPr>
        <w:t>масштаба. И д</w:t>
      </w:r>
      <w:r w:rsidRPr="009F78E3">
        <w:rPr>
          <w:sz w:val="24"/>
          <w:szCs w:val="24"/>
          <w:lang w:val="en-US"/>
        </w:rPr>
        <w:t>py</w:t>
      </w:r>
      <w:r w:rsidRPr="00524129">
        <w:rPr>
          <w:sz w:val="24"/>
          <w:szCs w:val="24"/>
        </w:rPr>
        <w:t>гой статьи</w:t>
      </w:r>
      <w:r>
        <w:rPr>
          <w:sz w:val="24"/>
          <w:szCs w:val="24"/>
        </w:rPr>
        <w:t>.</w:t>
      </w:r>
    </w:p>
    <w:p w:rsidR="005455A1" w:rsidRPr="005455A1" w:rsidRDefault="005455A1" w:rsidP="005455A1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5455A1">
        <w:rPr>
          <w:b/>
          <w:bCs/>
          <w:sz w:val="28"/>
          <w:szCs w:val="28"/>
        </w:rPr>
        <w:t xml:space="preserve">Список литературы </w:t>
      </w:r>
    </w:p>
    <w:p w:rsidR="00E12572" w:rsidRPr="005455A1" w:rsidRDefault="00E12572">
      <w:pPr>
        <w:ind w:firstLine="0"/>
        <w:jc w:val="left"/>
        <w:rPr>
          <w:sz w:val="20"/>
          <w:szCs w:val="20"/>
        </w:rPr>
      </w:pPr>
      <w:bookmarkStart w:id="0" w:name="_GoBack"/>
      <w:bookmarkEnd w:id="0"/>
    </w:p>
    <w:sectPr w:rsidR="00E12572" w:rsidRPr="005455A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E2FC8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A1"/>
    <w:rsid w:val="0031418A"/>
    <w:rsid w:val="004A43CB"/>
    <w:rsid w:val="00524129"/>
    <w:rsid w:val="005455A1"/>
    <w:rsid w:val="005A2562"/>
    <w:rsid w:val="00620F84"/>
    <w:rsid w:val="00975B2B"/>
    <w:rsid w:val="009F78E3"/>
    <w:rsid w:val="00AE08ED"/>
    <w:rsid w:val="00E12572"/>
    <w:rsid w:val="00E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52666-7406-4CEF-A708-FE350DF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5455A1"/>
    <w:pPr>
      <w:widowControl w:val="0"/>
      <w:spacing w:after="0" w:line="240" w:lineRule="auto"/>
      <w:ind w:firstLine="200"/>
      <w:jc w:val="both"/>
    </w:pPr>
    <w:rPr>
      <w:sz w:val="16"/>
      <w:szCs w:val="16"/>
    </w:rPr>
  </w:style>
  <w:style w:type="paragraph" w:styleId="1">
    <w:name w:val="heading 1"/>
    <w:basedOn w:val="a0"/>
    <w:link w:val="10"/>
    <w:uiPriority w:val="99"/>
    <w:qFormat/>
    <w:rsid w:val="005455A1"/>
    <w:pPr>
      <w:autoSpaceDE w:val="0"/>
      <w:autoSpaceDN w:val="0"/>
      <w:adjustRightInd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5455A1"/>
    <w:pPr>
      <w:autoSpaceDE w:val="0"/>
      <w:autoSpaceDN w:val="0"/>
      <w:adjustRightInd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5455A1"/>
    <w:pPr>
      <w:keepNext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455A1"/>
    <w:pPr>
      <w:keepNext/>
      <w:autoSpaceDE w:val="0"/>
      <w:autoSpaceDN w:val="0"/>
      <w:adjustRightInd w:val="0"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455A1"/>
    <w:pPr>
      <w:autoSpaceDE w:val="0"/>
      <w:autoSpaceDN w:val="0"/>
      <w:adjustRightInd w:val="0"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455A1"/>
    <w:pPr>
      <w:autoSpaceDE w:val="0"/>
      <w:autoSpaceDN w:val="0"/>
      <w:adjustRightInd w:val="0"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455A1"/>
    <w:pPr>
      <w:autoSpaceDE w:val="0"/>
      <w:autoSpaceDN w:val="0"/>
      <w:adjustRightInd w:val="0"/>
      <w:spacing w:before="240" w:after="60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455A1"/>
    <w:pPr>
      <w:autoSpaceDE w:val="0"/>
      <w:autoSpaceDN w:val="0"/>
      <w:adjustRightInd w:val="0"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5455A1"/>
    <w:pPr>
      <w:autoSpaceDE w:val="0"/>
      <w:autoSpaceDN w:val="0"/>
      <w:adjustRightInd w:val="0"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455A1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lang w:val="en-US"/>
    </w:rPr>
  </w:style>
  <w:style w:type="character" w:styleId="a4">
    <w:name w:val="Hyperlink"/>
    <w:basedOn w:val="a1"/>
    <w:uiPriority w:val="99"/>
    <w:rsid w:val="005455A1"/>
    <w:rPr>
      <w:color w:val="0000FF"/>
      <w:u w:val="single"/>
    </w:rPr>
  </w:style>
  <w:style w:type="paragraph" w:styleId="a5">
    <w:name w:val="Normal (Web)"/>
    <w:basedOn w:val="a0"/>
    <w:uiPriority w:val="99"/>
    <w:rsid w:val="005455A1"/>
    <w:pPr>
      <w:autoSpaceDE w:val="0"/>
      <w:autoSpaceDN w:val="0"/>
      <w:adjustRightInd w:val="0"/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styleId="a6">
    <w:name w:val="Date"/>
    <w:basedOn w:val="a0"/>
    <w:next w:val="a0"/>
    <w:link w:val="a7"/>
    <w:uiPriority w:val="99"/>
    <w:semiHidden/>
    <w:unhideWhenUsed/>
    <w:pPr>
      <w:ind w:firstLine="0"/>
      <w:jc w:val="left"/>
    </w:pPr>
    <w:rPr>
      <w:sz w:val="20"/>
      <w:szCs w:val="20"/>
      <w:lang w:val="en-US"/>
    </w:rPr>
  </w:style>
  <w:style w:type="character" w:customStyle="1" w:styleId="a7">
    <w:name w:val="Дата Знак"/>
    <w:basedOn w:val="a1"/>
    <w:link w:val="a6"/>
    <w:uiPriority w:val="99"/>
    <w:semiHidden/>
    <w:rPr>
      <w:sz w:val="20"/>
      <w:szCs w:val="20"/>
      <w:lang w:val="en-US"/>
    </w:rPr>
  </w:style>
  <w:style w:type="character" w:customStyle="1" w:styleId="text1">
    <w:name w:val="text1"/>
    <w:basedOn w:val="a1"/>
    <w:uiPriority w:val="99"/>
    <w:rsid w:val="005455A1"/>
    <w:rPr>
      <w:sz w:val="20"/>
      <w:szCs w:val="20"/>
    </w:rPr>
  </w:style>
  <w:style w:type="paragraph" w:styleId="a8">
    <w:name w:val="Block Text"/>
    <w:basedOn w:val="a0"/>
    <w:uiPriority w:val="99"/>
    <w:rsid w:val="005455A1"/>
    <w:pPr>
      <w:widowControl/>
      <w:shd w:val="clear" w:color="auto" w:fill="FFFFFF"/>
      <w:ind w:left="58" w:right="11" w:firstLine="367"/>
    </w:pPr>
    <w:rPr>
      <w:sz w:val="21"/>
      <w:szCs w:val="21"/>
    </w:rPr>
  </w:style>
  <w:style w:type="paragraph" w:styleId="a9">
    <w:name w:val="header"/>
    <w:basedOn w:val="a0"/>
    <w:link w:val="aa"/>
    <w:uiPriority w:val="99"/>
    <w:rsid w:val="005455A1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a">
    <w:name w:val="Верхній колонтитул Знак"/>
    <w:basedOn w:val="a1"/>
    <w:link w:val="a9"/>
    <w:uiPriority w:val="99"/>
    <w:semiHidden/>
    <w:rPr>
      <w:sz w:val="20"/>
      <w:szCs w:val="20"/>
      <w:lang w:val="en-US"/>
    </w:rPr>
  </w:style>
  <w:style w:type="paragraph" w:styleId="ab">
    <w:name w:val="footer"/>
    <w:basedOn w:val="a0"/>
    <w:link w:val="ac"/>
    <w:uiPriority w:val="99"/>
    <w:rsid w:val="005455A1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c">
    <w:name w:val="Нижній колонтитул Знак"/>
    <w:basedOn w:val="a1"/>
    <w:link w:val="ab"/>
    <w:uiPriority w:val="99"/>
    <w:semiHidden/>
    <w:rPr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5455A1"/>
    <w:pPr>
      <w:widowControl/>
      <w:ind w:firstLine="0"/>
      <w:jc w:val="center"/>
    </w:pPr>
    <w:rPr>
      <w:sz w:val="24"/>
      <w:szCs w:val="24"/>
    </w:rPr>
  </w:style>
  <w:style w:type="character" w:customStyle="1" w:styleId="32">
    <w:name w:val="Основний текст 3 Знак"/>
    <w:basedOn w:val="a1"/>
    <w:link w:val="31"/>
    <w:uiPriority w:val="99"/>
    <w:semiHidden/>
    <w:rPr>
      <w:sz w:val="16"/>
      <w:szCs w:val="16"/>
      <w:lang w:val="en-US"/>
    </w:rPr>
  </w:style>
  <w:style w:type="paragraph" w:customStyle="1" w:styleId="paper">
    <w:name w:val="paper"/>
    <w:basedOn w:val="a0"/>
    <w:uiPriority w:val="99"/>
    <w:rsid w:val="005455A1"/>
    <w:pPr>
      <w:widowControl/>
      <w:spacing w:before="100" w:beforeAutospacing="1" w:after="100" w:afterAutospacing="1"/>
      <w:ind w:firstLine="150"/>
    </w:pPr>
    <w:rPr>
      <w:sz w:val="24"/>
      <w:szCs w:val="24"/>
    </w:rPr>
  </w:style>
  <w:style w:type="character" w:customStyle="1" w:styleId="spancit1">
    <w:name w:val="spancit1"/>
    <w:basedOn w:val="a1"/>
    <w:uiPriority w:val="99"/>
    <w:rsid w:val="005455A1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Body Text"/>
    <w:basedOn w:val="a0"/>
    <w:link w:val="ae"/>
    <w:uiPriority w:val="99"/>
    <w:rsid w:val="005455A1"/>
    <w:pPr>
      <w:autoSpaceDE w:val="0"/>
      <w:autoSpaceDN w:val="0"/>
      <w:adjustRightInd w:val="0"/>
      <w:spacing w:after="120"/>
      <w:ind w:firstLine="0"/>
      <w:jc w:val="left"/>
    </w:pPr>
    <w:rPr>
      <w:sz w:val="20"/>
      <w:szCs w:val="20"/>
    </w:rPr>
  </w:style>
  <w:style w:type="character" w:customStyle="1" w:styleId="ae">
    <w:name w:val="Основний текст Знак"/>
    <w:basedOn w:val="a1"/>
    <w:link w:val="ad"/>
    <w:uiPriority w:val="99"/>
    <w:semiHidden/>
    <w:rPr>
      <w:sz w:val="20"/>
      <w:szCs w:val="20"/>
      <w:lang w:val="en-US"/>
    </w:rPr>
  </w:style>
  <w:style w:type="paragraph" w:styleId="af">
    <w:name w:val="Body Text Indent"/>
    <w:basedOn w:val="a0"/>
    <w:link w:val="af0"/>
    <w:uiPriority w:val="99"/>
    <w:rsid w:val="005455A1"/>
    <w:pPr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0">
    <w:name w:val="Основний текст з відступом Знак"/>
    <w:basedOn w:val="a1"/>
    <w:link w:val="af"/>
    <w:uiPriority w:val="99"/>
    <w:semiHidden/>
    <w:rPr>
      <w:sz w:val="20"/>
      <w:szCs w:val="20"/>
      <w:lang w:val="en-US"/>
    </w:rPr>
  </w:style>
  <w:style w:type="paragraph" w:styleId="21">
    <w:name w:val="Body Text 2"/>
    <w:basedOn w:val="a0"/>
    <w:link w:val="22"/>
    <w:uiPriority w:val="99"/>
    <w:rsid w:val="005455A1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22">
    <w:name w:val="Основний текст 2 Знак"/>
    <w:basedOn w:val="a1"/>
    <w:link w:val="21"/>
    <w:uiPriority w:val="99"/>
    <w:semiHidden/>
    <w:rPr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455A1"/>
    <w:pPr>
      <w:autoSpaceDE w:val="0"/>
      <w:autoSpaceDN w:val="0"/>
      <w:adjustRightInd w:val="0"/>
      <w:spacing w:after="120"/>
      <w:ind w:left="283" w:firstLine="0"/>
      <w:jc w:val="left"/>
    </w:pPr>
  </w:style>
  <w:style w:type="character" w:customStyle="1" w:styleId="34">
    <w:name w:val="Основний текст з відступом 3 Знак"/>
    <w:basedOn w:val="a1"/>
    <w:link w:val="33"/>
    <w:uiPriority w:val="99"/>
    <w:semiHidden/>
    <w:rPr>
      <w:sz w:val="16"/>
      <w:szCs w:val="16"/>
      <w:lang w:val="en-US"/>
    </w:rPr>
  </w:style>
  <w:style w:type="character" w:styleId="af1">
    <w:name w:val="Strong"/>
    <w:basedOn w:val="a1"/>
    <w:uiPriority w:val="99"/>
    <w:qFormat/>
    <w:rsid w:val="005455A1"/>
    <w:rPr>
      <w:b/>
      <w:bCs/>
    </w:rPr>
  </w:style>
  <w:style w:type="paragraph" w:customStyle="1" w:styleId="formula">
    <w:name w:val="formula"/>
    <w:basedOn w:val="a0"/>
    <w:uiPriority w:val="99"/>
    <w:rsid w:val="005455A1"/>
    <w:pPr>
      <w:widowControl/>
      <w:spacing w:before="120" w:after="100" w:afterAutospacing="1"/>
      <w:ind w:firstLine="480"/>
      <w:jc w:val="center"/>
    </w:pPr>
    <w:rPr>
      <w:sz w:val="24"/>
      <w:szCs w:val="24"/>
    </w:rPr>
  </w:style>
  <w:style w:type="character" w:styleId="af2">
    <w:name w:val="Emphasis"/>
    <w:basedOn w:val="a1"/>
    <w:uiPriority w:val="99"/>
    <w:qFormat/>
    <w:rsid w:val="005455A1"/>
    <w:rPr>
      <w:i/>
      <w:iCs/>
    </w:rPr>
  </w:style>
  <w:style w:type="paragraph" w:styleId="HTML">
    <w:name w:val="HTML Preformatted"/>
    <w:basedOn w:val="a0"/>
    <w:link w:val="HTML0"/>
    <w:uiPriority w:val="99"/>
    <w:rsid w:val="005455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styleId="HTML1">
    <w:name w:val="HTML Cite"/>
    <w:basedOn w:val="a1"/>
    <w:uiPriority w:val="99"/>
    <w:rsid w:val="005455A1"/>
    <w:rPr>
      <w:rFonts w:ascii="Arial" w:hAnsi="Arial" w:cs="Arial"/>
      <w:i/>
      <w:iCs/>
      <w:color w:val="auto"/>
      <w:sz w:val="20"/>
      <w:szCs w:val="20"/>
    </w:rPr>
  </w:style>
  <w:style w:type="paragraph" w:styleId="23">
    <w:name w:val="Body Text Indent 2"/>
    <w:basedOn w:val="a0"/>
    <w:link w:val="24"/>
    <w:uiPriority w:val="99"/>
    <w:rsid w:val="005455A1"/>
    <w:pPr>
      <w:widowControl/>
      <w:spacing w:after="120"/>
      <w:ind w:firstLine="454"/>
    </w:pPr>
    <w:rPr>
      <w:sz w:val="24"/>
      <w:szCs w:val="24"/>
    </w:rPr>
  </w:style>
  <w:style w:type="character" w:customStyle="1" w:styleId="24">
    <w:name w:val="Основний текст з відступом 2 Знак"/>
    <w:basedOn w:val="a1"/>
    <w:link w:val="23"/>
    <w:uiPriority w:val="99"/>
    <w:semiHidden/>
    <w:rPr>
      <w:sz w:val="20"/>
      <w:szCs w:val="20"/>
      <w:lang w:val="en-US"/>
    </w:rPr>
  </w:style>
  <w:style w:type="paragraph" w:customStyle="1" w:styleId="sdfootnote-western">
    <w:name w:val="sdfootnote-western"/>
    <w:basedOn w:val="a0"/>
    <w:uiPriority w:val="99"/>
    <w:rsid w:val="005455A1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western">
    <w:name w:val="western"/>
    <w:basedOn w:val="a0"/>
    <w:uiPriority w:val="99"/>
    <w:rsid w:val="005455A1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footnote reference"/>
    <w:basedOn w:val="a1"/>
    <w:uiPriority w:val="99"/>
    <w:semiHidden/>
    <w:rsid w:val="005455A1"/>
    <w:rPr>
      <w:vertAlign w:val="superscript"/>
    </w:rPr>
  </w:style>
  <w:style w:type="paragraph" w:styleId="af4">
    <w:name w:val="Title"/>
    <w:basedOn w:val="a0"/>
    <w:link w:val="af5"/>
    <w:uiPriority w:val="99"/>
    <w:qFormat/>
    <w:rsid w:val="005455A1"/>
    <w:pPr>
      <w:widowControl/>
      <w:shd w:val="clear" w:color="auto" w:fill="FFFFFF"/>
      <w:autoSpaceDE w:val="0"/>
      <w:autoSpaceDN w:val="0"/>
      <w:adjustRightInd w:val="0"/>
      <w:ind w:firstLine="0"/>
      <w:jc w:val="center"/>
    </w:pPr>
    <w:rPr>
      <w:rFonts w:ascii="Book Antiqua" w:hAnsi="Book Antiqua" w:cs="Book Antiqua"/>
      <w:b/>
      <w:bCs/>
      <w:sz w:val="52"/>
      <w:szCs w:val="52"/>
    </w:rPr>
  </w:style>
  <w:style w:type="character" w:customStyle="1" w:styleId="af5">
    <w:name w:val="Назва Знак"/>
    <w:basedOn w:val="a1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f6">
    <w:name w:val="endnote text"/>
    <w:basedOn w:val="a0"/>
    <w:link w:val="af7"/>
    <w:uiPriority w:val="99"/>
    <w:semiHidden/>
    <w:rsid w:val="005455A1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7">
    <w:name w:val="Текст кінцевої виноски Знак"/>
    <w:basedOn w:val="a1"/>
    <w:link w:val="af6"/>
    <w:uiPriority w:val="99"/>
    <w:semiHidden/>
    <w:rPr>
      <w:sz w:val="20"/>
      <w:szCs w:val="20"/>
      <w:lang w:val="en-US"/>
    </w:rPr>
  </w:style>
  <w:style w:type="paragraph" w:styleId="af8">
    <w:name w:val="footnote text"/>
    <w:basedOn w:val="a0"/>
    <w:link w:val="af9"/>
    <w:uiPriority w:val="99"/>
    <w:semiHidden/>
    <w:rsid w:val="005455A1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9">
    <w:name w:val="Текст виноски Знак"/>
    <w:basedOn w:val="a1"/>
    <w:link w:val="af8"/>
    <w:uiPriority w:val="99"/>
    <w:semiHidden/>
    <w:rPr>
      <w:sz w:val="20"/>
      <w:szCs w:val="20"/>
      <w:lang w:val="en-US"/>
    </w:rPr>
  </w:style>
  <w:style w:type="character" w:styleId="afa">
    <w:name w:val="endnote reference"/>
    <w:basedOn w:val="a1"/>
    <w:uiPriority w:val="99"/>
    <w:semiHidden/>
    <w:rsid w:val="005455A1"/>
    <w:rPr>
      <w:vertAlign w:val="superscript"/>
    </w:rPr>
  </w:style>
  <w:style w:type="character" w:styleId="afb">
    <w:name w:val="annotation reference"/>
    <w:basedOn w:val="a1"/>
    <w:uiPriority w:val="99"/>
    <w:semiHidden/>
    <w:rsid w:val="005455A1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rsid w:val="005455A1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d">
    <w:name w:val="Текст примітки Знак"/>
    <w:basedOn w:val="a1"/>
    <w:link w:val="afc"/>
    <w:uiPriority w:val="99"/>
    <w:semiHidden/>
    <w:rPr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semiHidden/>
    <w:rsid w:val="005455A1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Pr>
      <w:b/>
      <w:bCs/>
      <w:sz w:val="20"/>
      <w:szCs w:val="20"/>
      <w:lang w:val="en-US"/>
    </w:rPr>
  </w:style>
  <w:style w:type="paragraph" w:styleId="aff0">
    <w:name w:val="Balloon Text"/>
    <w:basedOn w:val="a0"/>
    <w:link w:val="aff1"/>
    <w:uiPriority w:val="99"/>
    <w:semiHidden/>
    <w:rsid w:val="005455A1"/>
    <w:pPr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character" w:customStyle="1" w:styleId="aff1">
    <w:name w:val="Текст у виносці Знак"/>
    <w:basedOn w:val="a1"/>
    <w:link w:val="aff0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">
    <w:name w:val="List Number"/>
    <w:basedOn w:val="a0"/>
    <w:uiPriority w:val="99"/>
    <w:rsid w:val="005455A1"/>
    <w:pPr>
      <w:widowControl/>
      <w:numPr>
        <w:numId w:val="1"/>
      </w:numPr>
    </w:pPr>
    <w:rPr>
      <w:sz w:val="20"/>
      <w:szCs w:val="20"/>
    </w:rPr>
  </w:style>
  <w:style w:type="character" w:styleId="aff2">
    <w:name w:val="page number"/>
    <w:basedOn w:val="a1"/>
    <w:uiPriority w:val="99"/>
    <w:rsid w:val="005455A1"/>
  </w:style>
  <w:style w:type="paragraph" w:styleId="aff3">
    <w:name w:val="Subtitle"/>
    <w:basedOn w:val="a0"/>
    <w:link w:val="aff4"/>
    <w:uiPriority w:val="99"/>
    <w:qFormat/>
    <w:rsid w:val="005455A1"/>
    <w:pPr>
      <w:widowControl/>
      <w:shd w:val="clear" w:color="auto" w:fill="FFFFFF"/>
      <w:autoSpaceDE w:val="0"/>
      <w:autoSpaceDN w:val="0"/>
      <w:adjustRightInd w:val="0"/>
      <w:spacing w:line="360" w:lineRule="auto"/>
      <w:ind w:firstLine="0"/>
    </w:pPr>
    <w:rPr>
      <w:sz w:val="28"/>
      <w:szCs w:val="28"/>
    </w:rPr>
  </w:style>
  <w:style w:type="character" w:customStyle="1" w:styleId="aff4">
    <w:name w:val="Підзаголовок Знак"/>
    <w:basedOn w:val="a1"/>
    <w:link w:val="aff3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aff5">
    <w:name w:val="Без нумерации"/>
    <w:basedOn w:val="1"/>
    <w:autoRedefine/>
    <w:uiPriority w:val="99"/>
    <w:rsid w:val="005455A1"/>
    <w:pPr>
      <w:keepNext/>
      <w:widowControl/>
      <w:tabs>
        <w:tab w:val="left" w:pos="240"/>
        <w:tab w:val="center" w:pos="4677"/>
      </w:tabs>
      <w:autoSpaceDE/>
      <w:autoSpaceDN/>
      <w:adjustRightInd/>
      <w:spacing w:before="0" w:beforeAutospacing="0" w:after="0" w:afterAutospacing="0" w:line="360" w:lineRule="auto"/>
    </w:pPr>
    <w:rPr>
      <w:b w:val="0"/>
      <w:bCs w:val="0"/>
      <w:kern w:val="0"/>
      <w:sz w:val="28"/>
      <w:szCs w:val="28"/>
    </w:rPr>
  </w:style>
  <w:style w:type="paragraph" w:customStyle="1" w:styleId="ConsNormal">
    <w:name w:val="ConsNormal"/>
    <w:uiPriority w:val="99"/>
    <w:rsid w:val="0054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6">
    <w:name w:val="Материал"/>
    <w:basedOn w:val="a0"/>
    <w:uiPriority w:val="99"/>
    <w:rsid w:val="005455A1"/>
    <w:pPr>
      <w:widowControl/>
      <w:ind w:firstLine="567"/>
      <w:jc w:val="left"/>
    </w:pPr>
    <w:rPr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5455A1"/>
    <w:pPr>
      <w:widowControl/>
      <w:ind w:firstLine="0"/>
      <w:jc w:val="left"/>
    </w:pPr>
    <w:rPr>
      <w:sz w:val="24"/>
      <w:szCs w:val="24"/>
    </w:rPr>
  </w:style>
  <w:style w:type="paragraph" w:styleId="35">
    <w:name w:val="toc 3"/>
    <w:basedOn w:val="a0"/>
    <w:next w:val="a0"/>
    <w:autoRedefine/>
    <w:uiPriority w:val="99"/>
    <w:semiHidden/>
    <w:rsid w:val="005455A1"/>
    <w:pPr>
      <w:widowControl/>
      <w:ind w:left="480" w:firstLine="0"/>
      <w:jc w:val="left"/>
    </w:pPr>
    <w:rPr>
      <w:sz w:val="24"/>
      <w:szCs w:val="24"/>
    </w:rPr>
  </w:style>
  <w:style w:type="paragraph" w:customStyle="1" w:styleId="FR2">
    <w:name w:val="FR2"/>
    <w:uiPriority w:val="99"/>
    <w:rsid w:val="005455A1"/>
    <w:pPr>
      <w:widowControl w:val="0"/>
      <w:spacing w:after="0" w:line="300" w:lineRule="auto"/>
      <w:jc w:val="both"/>
    </w:pPr>
    <w:rPr>
      <w:sz w:val="16"/>
      <w:szCs w:val="16"/>
    </w:rPr>
  </w:style>
  <w:style w:type="paragraph" w:styleId="25">
    <w:name w:val="toc 2"/>
    <w:basedOn w:val="a0"/>
    <w:next w:val="a0"/>
    <w:autoRedefine/>
    <w:uiPriority w:val="99"/>
    <w:semiHidden/>
    <w:rsid w:val="005455A1"/>
    <w:pPr>
      <w:autoSpaceDE w:val="0"/>
      <w:autoSpaceDN w:val="0"/>
      <w:adjustRightInd w:val="0"/>
      <w:ind w:left="200" w:firstLine="0"/>
      <w:jc w:val="left"/>
    </w:pPr>
    <w:rPr>
      <w:sz w:val="20"/>
      <w:szCs w:val="20"/>
    </w:rPr>
  </w:style>
  <w:style w:type="character" w:customStyle="1" w:styleId="postbody">
    <w:name w:val="postbody"/>
    <w:basedOn w:val="a1"/>
    <w:uiPriority w:val="99"/>
    <w:rsid w:val="005455A1"/>
  </w:style>
  <w:style w:type="paragraph" w:styleId="aff7">
    <w:name w:val="Plain Text"/>
    <w:basedOn w:val="a0"/>
    <w:link w:val="aff8"/>
    <w:uiPriority w:val="99"/>
    <w:rsid w:val="005455A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customStyle="1" w:styleId="aff9">
    <w:name w:val="Обычный текст"/>
    <w:basedOn w:val="a0"/>
    <w:uiPriority w:val="99"/>
    <w:rsid w:val="005455A1"/>
    <w:pPr>
      <w:widowControl/>
      <w:suppressAutoHyphens/>
      <w:ind w:left="284" w:hanging="284"/>
    </w:pPr>
    <w:rPr>
      <w:sz w:val="24"/>
      <w:szCs w:val="24"/>
    </w:rPr>
  </w:style>
  <w:style w:type="paragraph" w:customStyle="1" w:styleId="affa">
    <w:name w:val="Таблица обычная"/>
    <w:basedOn w:val="a0"/>
    <w:uiPriority w:val="99"/>
    <w:rsid w:val="005455A1"/>
    <w:pPr>
      <w:widowControl/>
      <w:ind w:firstLine="0"/>
      <w:jc w:val="left"/>
    </w:pPr>
    <w:rPr>
      <w:sz w:val="24"/>
      <w:szCs w:val="24"/>
    </w:rPr>
  </w:style>
  <w:style w:type="paragraph" w:customStyle="1" w:styleId="affb">
    <w:name w:val="Мой"/>
    <w:basedOn w:val="a0"/>
    <w:uiPriority w:val="99"/>
    <w:rsid w:val="005455A1"/>
    <w:pPr>
      <w:widowControl/>
      <w:overflowPunct w:val="0"/>
      <w:autoSpaceDE w:val="0"/>
      <w:autoSpaceDN w:val="0"/>
      <w:adjustRightInd w:val="0"/>
      <w:ind w:firstLine="1247"/>
      <w:textAlignment w:val="baseline"/>
    </w:pPr>
    <w:rPr>
      <w:rFonts w:ascii="Times New Roman CYR" w:hAnsi="Times New Roman CYR" w:cs="Times New Roman CYR"/>
      <w:kern w:val="24"/>
      <w:sz w:val="24"/>
      <w:szCs w:val="24"/>
    </w:rPr>
  </w:style>
  <w:style w:type="paragraph" w:customStyle="1" w:styleId="12">
    <w:name w:val="Мой1"/>
    <w:basedOn w:val="affb"/>
    <w:uiPriority w:val="99"/>
    <w:rsid w:val="005455A1"/>
    <w:pPr>
      <w:ind w:firstLine="0"/>
      <w:jc w:val="center"/>
    </w:pPr>
    <w:rPr>
      <w:i/>
      <w:iCs/>
    </w:rPr>
  </w:style>
  <w:style w:type="character" w:customStyle="1" w:styleId="affc">
    <w:name w:val="Стиль Курсовой Знак"/>
    <w:basedOn w:val="a1"/>
    <w:link w:val="affd"/>
    <w:uiPriority w:val="99"/>
    <w:locked/>
    <w:rsid w:val="005455A1"/>
    <w:rPr>
      <w:sz w:val="24"/>
      <w:szCs w:val="24"/>
      <w:lang w:val="ru-RU" w:eastAsia="ru-RU"/>
    </w:rPr>
  </w:style>
  <w:style w:type="paragraph" w:customStyle="1" w:styleId="affd">
    <w:name w:val="Стиль Курсовой"/>
    <w:basedOn w:val="a0"/>
    <w:link w:val="affc"/>
    <w:uiPriority w:val="99"/>
    <w:rsid w:val="005455A1"/>
    <w:pPr>
      <w:widowControl/>
      <w:spacing w:line="360" w:lineRule="auto"/>
      <w:ind w:firstLine="720"/>
    </w:pPr>
    <w:rPr>
      <w:sz w:val="24"/>
      <w:szCs w:val="24"/>
    </w:rPr>
  </w:style>
  <w:style w:type="table" w:styleId="affe">
    <w:name w:val="Table Grid"/>
    <w:basedOn w:val="a2"/>
    <w:uiPriority w:val="99"/>
    <w:rsid w:val="005455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аголовок 3"/>
    <w:basedOn w:val="a0"/>
    <w:next w:val="a0"/>
    <w:uiPriority w:val="99"/>
    <w:rsid w:val="005455A1"/>
    <w:pPr>
      <w:keepNext/>
      <w:widowControl/>
      <w:spacing w:before="240" w:after="60" w:line="360" w:lineRule="auto"/>
      <w:ind w:firstLine="680"/>
    </w:pPr>
    <w:rPr>
      <w:b/>
      <w:bCs/>
      <w:i/>
      <w:iCs/>
      <w:sz w:val="28"/>
      <w:szCs w:val="28"/>
      <w:lang w:val="en-US"/>
    </w:rPr>
  </w:style>
  <w:style w:type="paragraph" w:customStyle="1" w:styleId="26">
    <w:name w:val="заголовок 2"/>
    <w:basedOn w:val="a0"/>
    <w:next w:val="a0"/>
    <w:uiPriority w:val="99"/>
    <w:rsid w:val="005455A1"/>
    <w:pPr>
      <w:keepNext/>
      <w:widowControl/>
      <w:spacing w:line="360" w:lineRule="auto"/>
      <w:ind w:firstLine="680"/>
    </w:pPr>
    <w:rPr>
      <w:b/>
      <w:bCs/>
      <w:sz w:val="28"/>
      <w:szCs w:val="28"/>
    </w:rPr>
  </w:style>
  <w:style w:type="paragraph" w:customStyle="1" w:styleId="41">
    <w:name w:val="заголовок 4"/>
    <w:basedOn w:val="a0"/>
    <w:next w:val="a0"/>
    <w:uiPriority w:val="99"/>
    <w:rsid w:val="005455A1"/>
    <w:pPr>
      <w:keepNext/>
      <w:widowControl/>
      <w:spacing w:line="360" w:lineRule="auto"/>
      <w:ind w:right="33" w:firstLine="68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justify2">
    <w:name w:val="justify2"/>
    <w:basedOn w:val="a0"/>
    <w:uiPriority w:val="99"/>
    <w:rsid w:val="005455A1"/>
    <w:pPr>
      <w:widowControl/>
      <w:spacing w:before="20" w:after="100" w:afterAutospacing="1"/>
      <w:ind w:firstLine="600"/>
    </w:pPr>
    <w:rPr>
      <w:rFonts w:ascii="Arial Unicode MS" w:eastAsia="Arial Unicode MS" w:cs="Arial Unicode MS"/>
      <w:sz w:val="24"/>
      <w:szCs w:val="24"/>
    </w:rPr>
  </w:style>
  <w:style w:type="paragraph" w:customStyle="1" w:styleId="AndrewsNormal">
    <w:name w:val="Andrew's Normal"/>
    <w:basedOn w:val="ad"/>
    <w:uiPriority w:val="99"/>
    <w:rsid w:val="005455A1"/>
    <w:pPr>
      <w:widowControl/>
      <w:overflowPunct w:val="0"/>
      <w:spacing w:after="0" w:line="360" w:lineRule="auto"/>
      <w:ind w:firstLine="284"/>
      <w:jc w:val="both"/>
      <w:textAlignment w:val="baseline"/>
    </w:pPr>
    <w:rPr>
      <w:sz w:val="24"/>
      <w:szCs w:val="24"/>
    </w:rPr>
  </w:style>
  <w:style w:type="paragraph" w:customStyle="1" w:styleId="H1">
    <w:name w:val="H1"/>
    <w:basedOn w:val="a0"/>
    <w:next w:val="a0"/>
    <w:uiPriority w:val="99"/>
    <w:rsid w:val="005455A1"/>
    <w:pPr>
      <w:keepNext/>
      <w:widowControl/>
      <w:spacing w:before="100" w:after="100"/>
      <w:ind w:firstLine="0"/>
      <w:jc w:val="left"/>
      <w:outlineLvl w:val="1"/>
    </w:pPr>
    <w:rPr>
      <w:b/>
      <w:bCs/>
      <w:kern w:val="36"/>
      <w:sz w:val="48"/>
      <w:szCs w:val="48"/>
    </w:rPr>
  </w:style>
  <w:style w:type="paragraph" w:styleId="afff">
    <w:name w:val="caption"/>
    <w:basedOn w:val="a0"/>
    <w:next w:val="a0"/>
    <w:uiPriority w:val="99"/>
    <w:qFormat/>
    <w:rsid w:val="005455A1"/>
    <w:pPr>
      <w:autoSpaceDE w:val="0"/>
      <w:autoSpaceDN w:val="0"/>
      <w:adjustRightInd w:val="0"/>
      <w:spacing w:line="360" w:lineRule="auto"/>
      <w:ind w:firstLine="740"/>
      <w:jc w:val="center"/>
    </w:pPr>
    <w:rPr>
      <w:sz w:val="28"/>
      <w:szCs w:val="28"/>
    </w:rPr>
  </w:style>
  <w:style w:type="character" w:styleId="afff0">
    <w:name w:val="line number"/>
    <w:basedOn w:val="a1"/>
    <w:uiPriority w:val="99"/>
    <w:rsid w:val="005455A1"/>
  </w:style>
  <w:style w:type="paragraph" w:customStyle="1" w:styleId="13">
    <w:name w:val="заголовок 1"/>
    <w:basedOn w:val="a0"/>
    <w:next w:val="a0"/>
    <w:uiPriority w:val="99"/>
    <w:rsid w:val="005455A1"/>
    <w:pPr>
      <w:keepNext/>
      <w:widowControl/>
      <w:autoSpaceDE w:val="0"/>
      <w:autoSpaceDN w:val="0"/>
      <w:ind w:firstLine="0"/>
      <w:jc w:val="center"/>
    </w:pPr>
    <w:rPr>
      <w:b/>
      <w:bCs/>
      <w:sz w:val="32"/>
      <w:szCs w:val="32"/>
    </w:rPr>
  </w:style>
  <w:style w:type="paragraph" w:customStyle="1" w:styleId="14">
    <w:name w:val="оглавление 1"/>
    <w:basedOn w:val="a0"/>
    <w:next w:val="a0"/>
    <w:autoRedefine/>
    <w:uiPriority w:val="99"/>
    <w:rsid w:val="005455A1"/>
    <w:pPr>
      <w:widowControl/>
      <w:autoSpaceDE w:val="0"/>
      <w:autoSpaceDN w:val="0"/>
      <w:ind w:firstLine="0"/>
      <w:jc w:val="left"/>
    </w:pPr>
    <w:rPr>
      <w:sz w:val="20"/>
      <w:szCs w:val="20"/>
    </w:rPr>
  </w:style>
  <w:style w:type="paragraph" w:customStyle="1" w:styleId="27">
    <w:name w:val="оглавление 2"/>
    <w:basedOn w:val="a0"/>
    <w:next w:val="a0"/>
    <w:autoRedefine/>
    <w:uiPriority w:val="99"/>
    <w:rsid w:val="005455A1"/>
    <w:pPr>
      <w:widowControl/>
      <w:autoSpaceDE w:val="0"/>
      <w:autoSpaceDN w:val="0"/>
      <w:ind w:left="200" w:firstLine="0"/>
      <w:jc w:val="left"/>
    </w:pPr>
    <w:rPr>
      <w:sz w:val="20"/>
      <w:szCs w:val="20"/>
    </w:rPr>
  </w:style>
  <w:style w:type="paragraph" w:customStyle="1" w:styleId="37">
    <w:name w:val="оглавление 3"/>
    <w:basedOn w:val="a0"/>
    <w:next w:val="a0"/>
    <w:autoRedefine/>
    <w:uiPriority w:val="99"/>
    <w:rsid w:val="005455A1"/>
    <w:pPr>
      <w:widowControl/>
      <w:autoSpaceDE w:val="0"/>
      <w:autoSpaceDN w:val="0"/>
      <w:ind w:left="400" w:firstLine="0"/>
      <w:jc w:val="left"/>
    </w:pPr>
    <w:rPr>
      <w:sz w:val="20"/>
      <w:szCs w:val="20"/>
    </w:rPr>
  </w:style>
  <w:style w:type="paragraph" w:customStyle="1" w:styleId="afff1">
    <w:name w:val="Список мой"/>
    <w:basedOn w:val="afff2"/>
    <w:uiPriority w:val="99"/>
    <w:rsid w:val="005455A1"/>
    <w:pPr>
      <w:widowControl/>
      <w:tabs>
        <w:tab w:val="num" w:pos="927"/>
      </w:tabs>
      <w:autoSpaceDE/>
      <w:autoSpaceDN/>
      <w:adjustRightInd/>
      <w:ind w:left="0" w:firstLine="720"/>
      <w:jc w:val="both"/>
    </w:pPr>
    <w:rPr>
      <w:sz w:val="28"/>
      <w:szCs w:val="28"/>
    </w:rPr>
  </w:style>
  <w:style w:type="paragraph" w:styleId="afff2">
    <w:name w:val="Normal Indent"/>
    <w:basedOn w:val="a0"/>
    <w:uiPriority w:val="99"/>
    <w:rsid w:val="005455A1"/>
    <w:pPr>
      <w:autoSpaceDE w:val="0"/>
      <w:autoSpaceDN w:val="0"/>
      <w:adjustRightInd w:val="0"/>
      <w:ind w:left="708" w:firstLine="0"/>
      <w:jc w:val="left"/>
    </w:pPr>
    <w:rPr>
      <w:sz w:val="20"/>
      <w:szCs w:val="20"/>
    </w:rPr>
  </w:style>
  <w:style w:type="table" w:styleId="15">
    <w:name w:val="Table Grid 1"/>
    <w:basedOn w:val="a2"/>
    <w:uiPriority w:val="99"/>
    <w:rsid w:val="005455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uiPriority w:val="99"/>
    <w:rsid w:val="005455A1"/>
    <w:pPr>
      <w:widowControl w:val="0"/>
      <w:spacing w:before="280" w:after="0" w:line="340" w:lineRule="auto"/>
      <w:ind w:left="1000" w:firstLine="700"/>
      <w:jc w:val="both"/>
    </w:pPr>
    <w:rPr>
      <w:rFonts w:ascii="Courier New" w:hAnsi="Courier New" w:cs="Courier New"/>
    </w:rPr>
  </w:style>
  <w:style w:type="paragraph" w:customStyle="1" w:styleId="FR3">
    <w:name w:val="FR3"/>
    <w:uiPriority w:val="99"/>
    <w:rsid w:val="005455A1"/>
    <w:pPr>
      <w:widowControl w:val="0"/>
      <w:spacing w:before="260" w:after="0" w:line="340" w:lineRule="auto"/>
      <w:ind w:firstLine="720"/>
      <w:jc w:val="both"/>
    </w:pPr>
    <w:rPr>
      <w:rFonts w:ascii="Courier New" w:hAnsi="Courier New" w:cs="Courier New"/>
    </w:rPr>
  </w:style>
  <w:style w:type="paragraph" w:customStyle="1" w:styleId="FR4">
    <w:name w:val="FR4"/>
    <w:uiPriority w:val="99"/>
    <w:rsid w:val="005455A1"/>
    <w:pPr>
      <w:widowControl w:val="0"/>
      <w:spacing w:after="0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FR5">
    <w:name w:val="FR5"/>
    <w:uiPriority w:val="99"/>
    <w:rsid w:val="005455A1"/>
    <w:pPr>
      <w:widowControl w:val="0"/>
      <w:spacing w:before="460" w:after="0" w:line="240" w:lineRule="auto"/>
      <w:ind w:left="40"/>
    </w:pPr>
    <w:rPr>
      <w:rFonts w:ascii="Courier New" w:hAnsi="Courier New" w:cs="Courier New"/>
      <w:sz w:val="12"/>
      <w:szCs w:val="12"/>
    </w:rPr>
  </w:style>
  <w:style w:type="paragraph" w:customStyle="1" w:styleId="afff3">
    <w:name w:val="обычный"/>
    <w:uiPriority w:val="99"/>
    <w:rsid w:val="005455A1"/>
    <w:pPr>
      <w:spacing w:after="0" w:line="240" w:lineRule="auto"/>
      <w:ind w:firstLine="567"/>
      <w:jc w:val="both"/>
    </w:pPr>
    <w:rPr>
      <w:rFonts w:ascii="PragmaticaCTT" w:hAnsi="PragmaticaCTT" w:cs="PragmaticaCTT"/>
      <w:sz w:val="20"/>
      <w:szCs w:val="20"/>
    </w:rPr>
  </w:style>
  <w:style w:type="character" w:customStyle="1" w:styleId="sz12">
    <w:name w:val="sz12"/>
    <w:basedOn w:val="a1"/>
    <w:uiPriority w:val="99"/>
    <w:rsid w:val="005455A1"/>
  </w:style>
  <w:style w:type="paragraph" w:styleId="afff4">
    <w:name w:val="Document Map"/>
    <w:basedOn w:val="a0"/>
    <w:link w:val="afff5"/>
    <w:uiPriority w:val="99"/>
    <w:semiHidden/>
    <w:rsid w:val="005455A1"/>
    <w:pPr>
      <w:widowControl/>
      <w:shd w:val="clear" w:color="auto" w:fill="000080"/>
      <w:ind w:firstLine="0"/>
      <w:jc w:val="left"/>
    </w:pPr>
    <w:rPr>
      <w:rFonts w:ascii="Tahoma" w:hAnsi="Tahoma" w:cs="Tahoma"/>
      <w:sz w:val="24"/>
      <w:szCs w:val="24"/>
    </w:rPr>
  </w:style>
  <w:style w:type="character" w:customStyle="1" w:styleId="afff5">
    <w:name w:val="Схема документа Знак"/>
    <w:basedOn w:val="a1"/>
    <w:link w:val="afff4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title1">
    <w:name w:val="title1"/>
    <w:basedOn w:val="a0"/>
    <w:uiPriority w:val="99"/>
    <w:rsid w:val="005455A1"/>
    <w:pPr>
      <w:widowControl/>
      <w:spacing w:before="100" w:beforeAutospacing="1" w:after="100" w:afterAutospacing="1"/>
      <w:ind w:firstLine="400"/>
      <w:jc w:val="center"/>
    </w:pPr>
    <w:rPr>
      <w:rFonts w:ascii="Tahoma" w:hAnsi="Tahoma" w:cs="Tahoma"/>
      <w:b/>
      <w:bCs/>
      <w:color w:val="FFFFFF"/>
      <w:sz w:val="19"/>
      <w:szCs w:val="19"/>
    </w:rPr>
  </w:style>
  <w:style w:type="paragraph" w:customStyle="1" w:styleId="srcs">
    <w:name w:val="srcs"/>
    <w:basedOn w:val="a0"/>
    <w:uiPriority w:val="99"/>
    <w:rsid w:val="005455A1"/>
    <w:pPr>
      <w:widowControl/>
      <w:spacing w:before="100" w:beforeAutospacing="1" w:after="100" w:afterAutospacing="1"/>
      <w:ind w:firstLine="400"/>
      <w:jc w:val="center"/>
    </w:pPr>
    <w:rPr>
      <w:i/>
      <w:iCs/>
      <w:color w:val="000000"/>
      <w:sz w:val="24"/>
      <w:szCs w:val="24"/>
    </w:rPr>
  </w:style>
  <w:style w:type="paragraph" w:customStyle="1" w:styleId="auth">
    <w:name w:val="auth"/>
    <w:basedOn w:val="a0"/>
    <w:uiPriority w:val="99"/>
    <w:rsid w:val="005455A1"/>
    <w:pPr>
      <w:widowControl/>
      <w:spacing w:before="100" w:beforeAutospacing="1" w:after="100" w:afterAutospacing="1"/>
      <w:ind w:firstLine="400"/>
      <w:jc w:val="right"/>
    </w:pPr>
    <w:rPr>
      <w:color w:val="000000"/>
      <w:sz w:val="20"/>
      <w:szCs w:val="20"/>
    </w:rPr>
  </w:style>
  <w:style w:type="paragraph" w:customStyle="1" w:styleId="51">
    <w:name w:val="заголовок 5"/>
    <w:basedOn w:val="a0"/>
    <w:next w:val="a0"/>
    <w:uiPriority w:val="99"/>
    <w:rsid w:val="005455A1"/>
    <w:pPr>
      <w:widowControl/>
      <w:autoSpaceDE w:val="0"/>
      <w:autoSpaceDN w:val="0"/>
      <w:spacing w:before="240" w:after="60" w:line="360" w:lineRule="auto"/>
      <w:ind w:firstLine="0"/>
      <w:outlineLvl w:val="4"/>
    </w:pPr>
    <w:rPr>
      <w:rFonts w:ascii="Arial" w:hAnsi="Arial" w:cs="Arial"/>
      <w:sz w:val="22"/>
      <w:szCs w:val="22"/>
    </w:rPr>
  </w:style>
  <w:style w:type="paragraph" w:customStyle="1" w:styleId="61">
    <w:name w:val="заголовок 6"/>
    <w:basedOn w:val="a0"/>
    <w:next w:val="a0"/>
    <w:uiPriority w:val="99"/>
    <w:rsid w:val="005455A1"/>
    <w:pPr>
      <w:widowControl/>
      <w:autoSpaceDE w:val="0"/>
      <w:autoSpaceDN w:val="0"/>
      <w:spacing w:before="240" w:after="60" w:line="360" w:lineRule="auto"/>
      <w:ind w:firstLine="0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71">
    <w:name w:val="заголовок 7"/>
    <w:basedOn w:val="a0"/>
    <w:next w:val="a0"/>
    <w:uiPriority w:val="99"/>
    <w:rsid w:val="005455A1"/>
    <w:pPr>
      <w:widowControl/>
      <w:autoSpaceDE w:val="0"/>
      <w:autoSpaceDN w:val="0"/>
      <w:spacing w:before="240" w:after="60" w:line="360" w:lineRule="auto"/>
      <w:ind w:firstLine="0"/>
      <w:outlineLvl w:val="6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0"/>
    <w:next w:val="a0"/>
    <w:uiPriority w:val="99"/>
    <w:rsid w:val="005455A1"/>
    <w:pPr>
      <w:widowControl/>
      <w:autoSpaceDE w:val="0"/>
      <w:autoSpaceDN w:val="0"/>
      <w:spacing w:before="240" w:after="60" w:line="36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0"/>
    <w:next w:val="a0"/>
    <w:uiPriority w:val="99"/>
    <w:rsid w:val="005455A1"/>
    <w:pPr>
      <w:widowControl/>
      <w:autoSpaceDE w:val="0"/>
      <w:autoSpaceDN w:val="0"/>
      <w:spacing w:before="240" w:after="60" w:line="360" w:lineRule="auto"/>
      <w:ind w:firstLine="0"/>
      <w:outlineLvl w:val="8"/>
    </w:pPr>
    <w:rPr>
      <w:rFonts w:ascii="Arial" w:hAnsi="Arial" w:cs="Arial"/>
      <w:i/>
      <w:iCs/>
      <w:sz w:val="18"/>
      <w:szCs w:val="18"/>
    </w:rPr>
  </w:style>
  <w:style w:type="character" w:customStyle="1" w:styleId="afff6">
    <w:name w:val="Основной шрифт"/>
    <w:uiPriority w:val="99"/>
    <w:rsid w:val="005455A1"/>
  </w:style>
  <w:style w:type="paragraph" w:customStyle="1" w:styleId="16">
    <w:name w:val="указатель 1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240" w:hanging="240"/>
      <w:jc w:val="left"/>
    </w:pPr>
    <w:rPr>
      <w:sz w:val="20"/>
      <w:szCs w:val="20"/>
    </w:rPr>
  </w:style>
  <w:style w:type="paragraph" w:customStyle="1" w:styleId="28">
    <w:name w:val="указатель 2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480" w:hanging="240"/>
      <w:jc w:val="left"/>
    </w:pPr>
    <w:rPr>
      <w:sz w:val="20"/>
      <w:szCs w:val="20"/>
    </w:rPr>
  </w:style>
  <w:style w:type="paragraph" w:customStyle="1" w:styleId="38">
    <w:name w:val="указатель 3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720" w:hanging="240"/>
      <w:jc w:val="left"/>
    </w:pPr>
    <w:rPr>
      <w:sz w:val="20"/>
      <w:szCs w:val="20"/>
    </w:rPr>
  </w:style>
  <w:style w:type="paragraph" w:customStyle="1" w:styleId="42">
    <w:name w:val="указатель 4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960" w:hanging="240"/>
      <w:jc w:val="left"/>
    </w:pPr>
    <w:rPr>
      <w:sz w:val="20"/>
      <w:szCs w:val="20"/>
    </w:rPr>
  </w:style>
  <w:style w:type="paragraph" w:customStyle="1" w:styleId="52">
    <w:name w:val="указатель 5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1200" w:hanging="240"/>
      <w:jc w:val="left"/>
    </w:pPr>
    <w:rPr>
      <w:sz w:val="20"/>
      <w:szCs w:val="20"/>
    </w:rPr>
  </w:style>
  <w:style w:type="paragraph" w:customStyle="1" w:styleId="62">
    <w:name w:val="указатель 6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1440" w:hanging="240"/>
      <w:jc w:val="left"/>
    </w:pPr>
    <w:rPr>
      <w:sz w:val="20"/>
      <w:szCs w:val="20"/>
    </w:rPr>
  </w:style>
  <w:style w:type="paragraph" w:customStyle="1" w:styleId="72">
    <w:name w:val="указатель 7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1680" w:hanging="240"/>
      <w:jc w:val="left"/>
    </w:pPr>
    <w:rPr>
      <w:sz w:val="20"/>
      <w:szCs w:val="20"/>
    </w:rPr>
  </w:style>
  <w:style w:type="paragraph" w:customStyle="1" w:styleId="82">
    <w:name w:val="указатель 8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1920" w:hanging="240"/>
      <w:jc w:val="left"/>
    </w:pPr>
    <w:rPr>
      <w:sz w:val="20"/>
      <w:szCs w:val="20"/>
    </w:rPr>
  </w:style>
  <w:style w:type="paragraph" w:customStyle="1" w:styleId="92">
    <w:name w:val="указатель 9"/>
    <w:basedOn w:val="a0"/>
    <w:next w:val="a0"/>
    <w:uiPriority w:val="99"/>
    <w:rsid w:val="005455A1"/>
    <w:pPr>
      <w:widowControl/>
      <w:tabs>
        <w:tab w:val="right" w:leader="dot" w:pos="4742"/>
      </w:tabs>
      <w:autoSpaceDE w:val="0"/>
      <w:autoSpaceDN w:val="0"/>
      <w:spacing w:line="360" w:lineRule="auto"/>
      <w:ind w:left="2160" w:hanging="240"/>
      <w:jc w:val="left"/>
    </w:pPr>
    <w:rPr>
      <w:sz w:val="20"/>
      <w:szCs w:val="20"/>
    </w:rPr>
  </w:style>
  <w:style w:type="paragraph" w:customStyle="1" w:styleId="afff7">
    <w:name w:val="указатель"/>
    <w:basedOn w:val="a0"/>
    <w:next w:val="16"/>
    <w:uiPriority w:val="99"/>
    <w:rsid w:val="005455A1"/>
    <w:pPr>
      <w:widowControl/>
      <w:autoSpaceDE w:val="0"/>
      <w:autoSpaceDN w:val="0"/>
      <w:spacing w:before="120" w:after="120" w:line="360" w:lineRule="auto"/>
      <w:ind w:firstLine="720"/>
      <w:jc w:val="left"/>
    </w:pPr>
    <w:rPr>
      <w:b/>
      <w:bCs/>
      <w:i/>
      <w:iCs/>
      <w:sz w:val="20"/>
      <w:szCs w:val="20"/>
    </w:rPr>
  </w:style>
  <w:style w:type="paragraph" w:customStyle="1" w:styleId="afff8">
    <w:name w:val="текст сноски"/>
    <w:basedOn w:val="a0"/>
    <w:uiPriority w:val="99"/>
    <w:rsid w:val="005455A1"/>
    <w:pPr>
      <w:widowControl/>
      <w:autoSpaceDE w:val="0"/>
      <w:autoSpaceDN w:val="0"/>
      <w:spacing w:line="360" w:lineRule="auto"/>
      <w:ind w:firstLine="720"/>
    </w:pPr>
    <w:rPr>
      <w:sz w:val="20"/>
      <w:szCs w:val="20"/>
    </w:rPr>
  </w:style>
  <w:style w:type="character" w:customStyle="1" w:styleId="afff9">
    <w:name w:val="знак сноски"/>
    <w:basedOn w:val="afff6"/>
    <w:uiPriority w:val="99"/>
    <w:rsid w:val="005455A1"/>
    <w:rPr>
      <w:vertAlign w:val="superscript"/>
    </w:rPr>
  </w:style>
  <w:style w:type="paragraph" w:customStyle="1" w:styleId="43">
    <w:name w:val="оглавление 4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480" w:firstLine="720"/>
      <w:jc w:val="left"/>
    </w:pPr>
    <w:rPr>
      <w:sz w:val="18"/>
      <w:szCs w:val="18"/>
    </w:rPr>
  </w:style>
  <w:style w:type="paragraph" w:customStyle="1" w:styleId="53">
    <w:name w:val="оглавление 5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720" w:firstLine="720"/>
      <w:jc w:val="left"/>
    </w:pPr>
    <w:rPr>
      <w:sz w:val="18"/>
      <w:szCs w:val="18"/>
    </w:rPr>
  </w:style>
  <w:style w:type="paragraph" w:customStyle="1" w:styleId="63">
    <w:name w:val="оглавление 6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960" w:firstLine="720"/>
      <w:jc w:val="left"/>
    </w:pPr>
    <w:rPr>
      <w:sz w:val="18"/>
      <w:szCs w:val="18"/>
    </w:rPr>
  </w:style>
  <w:style w:type="paragraph" w:customStyle="1" w:styleId="73">
    <w:name w:val="оглавление 7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1200" w:firstLine="720"/>
      <w:jc w:val="left"/>
    </w:pPr>
    <w:rPr>
      <w:sz w:val="18"/>
      <w:szCs w:val="18"/>
    </w:rPr>
  </w:style>
  <w:style w:type="paragraph" w:customStyle="1" w:styleId="83">
    <w:name w:val="оглавление 8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1440" w:firstLine="720"/>
      <w:jc w:val="left"/>
    </w:pPr>
    <w:rPr>
      <w:sz w:val="18"/>
      <w:szCs w:val="18"/>
    </w:rPr>
  </w:style>
  <w:style w:type="paragraph" w:customStyle="1" w:styleId="93">
    <w:name w:val="оглавление 9"/>
    <w:basedOn w:val="a0"/>
    <w:next w:val="a0"/>
    <w:uiPriority w:val="99"/>
    <w:rsid w:val="005455A1"/>
    <w:pPr>
      <w:widowControl/>
      <w:tabs>
        <w:tab w:val="right" w:leader="dot" w:pos="10205"/>
      </w:tabs>
      <w:autoSpaceDE w:val="0"/>
      <w:autoSpaceDN w:val="0"/>
      <w:spacing w:line="360" w:lineRule="auto"/>
      <w:ind w:left="1680" w:firstLine="720"/>
      <w:jc w:val="left"/>
    </w:pPr>
    <w:rPr>
      <w:sz w:val="18"/>
      <w:szCs w:val="18"/>
    </w:rPr>
  </w:style>
  <w:style w:type="character" w:customStyle="1" w:styleId="afffa">
    <w:name w:val="номер страницы"/>
    <w:basedOn w:val="afff6"/>
    <w:uiPriority w:val="99"/>
    <w:rsid w:val="005455A1"/>
  </w:style>
  <w:style w:type="character" w:styleId="afffb">
    <w:name w:val="FollowedHyperlink"/>
    <w:basedOn w:val="a1"/>
    <w:uiPriority w:val="99"/>
    <w:rsid w:val="005455A1"/>
    <w:rPr>
      <w:color w:val="800080"/>
      <w:u w:val="single"/>
    </w:rPr>
  </w:style>
  <w:style w:type="character" w:customStyle="1" w:styleId="text">
    <w:name w:val="text"/>
    <w:basedOn w:val="a1"/>
    <w:uiPriority w:val="99"/>
    <w:rsid w:val="005455A1"/>
  </w:style>
  <w:style w:type="paragraph" w:styleId="afffc">
    <w:name w:val="List"/>
    <w:basedOn w:val="a0"/>
    <w:uiPriority w:val="99"/>
    <w:rsid w:val="005455A1"/>
    <w:pPr>
      <w:widowControl/>
      <w:overflowPunct w:val="0"/>
      <w:autoSpaceDE w:val="0"/>
      <w:autoSpaceDN w:val="0"/>
      <w:adjustRightInd w:val="0"/>
      <w:ind w:left="283" w:hanging="283"/>
      <w:jc w:val="left"/>
      <w:textAlignment w:val="baseline"/>
    </w:pPr>
    <w:rPr>
      <w:sz w:val="20"/>
      <w:szCs w:val="20"/>
    </w:rPr>
  </w:style>
  <w:style w:type="paragraph" w:styleId="29">
    <w:name w:val="List 2"/>
    <w:basedOn w:val="a0"/>
    <w:uiPriority w:val="99"/>
    <w:rsid w:val="005455A1"/>
    <w:pPr>
      <w:widowControl/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sz w:val="20"/>
      <w:szCs w:val="20"/>
    </w:rPr>
  </w:style>
  <w:style w:type="paragraph" w:styleId="afffd">
    <w:name w:val="List Bullet"/>
    <w:basedOn w:val="a0"/>
    <w:uiPriority w:val="99"/>
    <w:rsid w:val="005455A1"/>
    <w:pPr>
      <w:widowControl/>
      <w:overflowPunct w:val="0"/>
      <w:autoSpaceDE w:val="0"/>
      <w:autoSpaceDN w:val="0"/>
      <w:adjustRightInd w:val="0"/>
      <w:ind w:left="283" w:hanging="283"/>
      <w:jc w:val="left"/>
      <w:textAlignment w:val="baseline"/>
    </w:pPr>
    <w:rPr>
      <w:sz w:val="20"/>
      <w:szCs w:val="20"/>
    </w:rPr>
  </w:style>
  <w:style w:type="paragraph" w:styleId="2a">
    <w:name w:val="List Bullet 2"/>
    <w:basedOn w:val="a0"/>
    <w:uiPriority w:val="99"/>
    <w:rsid w:val="005455A1"/>
    <w:pPr>
      <w:widowControl/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sz w:val="20"/>
      <w:szCs w:val="20"/>
    </w:rPr>
  </w:style>
  <w:style w:type="paragraph" w:styleId="afffe">
    <w:name w:val="List Continue"/>
    <w:basedOn w:val="a0"/>
    <w:uiPriority w:val="99"/>
    <w:rsid w:val="005455A1"/>
    <w:pPr>
      <w:widowControl/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sz w:val="20"/>
      <w:szCs w:val="20"/>
    </w:rPr>
  </w:style>
  <w:style w:type="paragraph" w:customStyle="1" w:styleId="44">
    <w:name w:val="Основной текст 4"/>
    <w:basedOn w:val="af"/>
    <w:uiPriority w:val="99"/>
    <w:rsid w:val="005455A1"/>
    <w:pPr>
      <w:widowControl/>
      <w:overflowPunct w:val="0"/>
      <w:textAlignment w:val="baseline"/>
    </w:pPr>
  </w:style>
  <w:style w:type="paragraph" w:customStyle="1" w:styleId="54">
    <w:name w:val="Основной текст 5"/>
    <w:basedOn w:val="af"/>
    <w:uiPriority w:val="99"/>
    <w:rsid w:val="005455A1"/>
    <w:pPr>
      <w:widowControl/>
      <w:overflowPunct w:val="0"/>
      <w:textAlignment w:val="baseline"/>
    </w:pPr>
  </w:style>
  <w:style w:type="paragraph" w:customStyle="1" w:styleId="affff">
    <w:name w:val="Îáû÷íûé"/>
    <w:uiPriority w:val="99"/>
    <w:rsid w:val="005455A1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H2">
    <w:name w:val="H2"/>
    <w:basedOn w:val="a0"/>
    <w:next w:val="a0"/>
    <w:uiPriority w:val="99"/>
    <w:rsid w:val="005455A1"/>
    <w:pPr>
      <w:keepNext/>
      <w:widowControl/>
      <w:spacing w:before="100" w:after="100"/>
      <w:ind w:firstLine="0"/>
      <w:jc w:val="left"/>
    </w:pPr>
    <w:rPr>
      <w:b/>
      <w:bCs/>
      <w:sz w:val="36"/>
      <w:szCs w:val="36"/>
    </w:rPr>
  </w:style>
  <w:style w:type="character" w:customStyle="1" w:styleId="headsub11">
    <w:name w:val="head_sub11"/>
    <w:basedOn w:val="a1"/>
    <w:uiPriority w:val="99"/>
    <w:rsid w:val="005455A1"/>
    <w:rPr>
      <w:b/>
      <w:bCs/>
      <w:color w:val="auto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rsid w:val="005455A1"/>
    <w:pPr>
      <w:widowControl/>
      <w:pBdr>
        <w:bottom w:val="single" w:sz="6" w:space="1" w:color="auto"/>
      </w:pBdr>
      <w:ind w:firstLine="0"/>
      <w:jc w:val="center"/>
    </w:pPr>
    <w:rPr>
      <w:rFonts w:ascii="Arial" w:hAnsi="Arial" w:cs="Arial"/>
      <w:vanish/>
    </w:rPr>
  </w:style>
  <w:style w:type="character" w:customStyle="1" w:styleId="z-0">
    <w:name w:val="z-Початок форми Знак"/>
    <w:basedOn w:val="a1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5455A1"/>
    <w:pPr>
      <w:widowControl/>
      <w:pBdr>
        <w:top w:val="single" w:sz="6" w:space="1" w:color="auto"/>
      </w:pBdr>
      <w:ind w:firstLine="0"/>
      <w:jc w:val="center"/>
    </w:pPr>
    <w:rPr>
      <w:rFonts w:ascii="Arial" w:hAnsi="Arial" w:cs="Arial"/>
      <w:vanish/>
    </w:rPr>
  </w:style>
  <w:style w:type="character" w:customStyle="1" w:styleId="z-2">
    <w:name w:val="z-Кінець форми Знак"/>
    <w:basedOn w:val="a1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affff0">
    <w:name w:val="Надпись"/>
    <w:basedOn w:val="a0"/>
    <w:uiPriority w:val="99"/>
    <w:rsid w:val="005455A1"/>
    <w:pPr>
      <w:widowControl/>
      <w:ind w:firstLine="0"/>
      <w:jc w:val="center"/>
    </w:pPr>
    <w:rPr>
      <w:sz w:val="28"/>
      <w:szCs w:val="28"/>
    </w:rPr>
  </w:style>
  <w:style w:type="paragraph" w:customStyle="1" w:styleId="Web">
    <w:name w:val="Обычный (Web)"/>
    <w:basedOn w:val="a0"/>
    <w:uiPriority w:val="99"/>
    <w:rsid w:val="005455A1"/>
    <w:pPr>
      <w:widowControl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s">
    <w:name w:val="texts"/>
    <w:basedOn w:val="a0"/>
    <w:uiPriority w:val="99"/>
    <w:rsid w:val="005455A1"/>
    <w:pPr>
      <w:widowControl/>
      <w:spacing w:before="51" w:after="116"/>
      <w:ind w:left="231" w:right="334" w:firstLine="206"/>
    </w:pPr>
    <w:rPr>
      <w:rFonts w:ascii="Arial" w:hAnsi="Arial" w:cs="Arial"/>
      <w:color w:val="555555"/>
      <w:sz w:val="20"/>
      <w:szCs w:val="20"/>
    </w:rPr>
  </w:style>
  <w:style w:type="character" w:customStyle="1" w:styleId="head1">
    <w:name w:val="head1"/>
    <w:basedOn w:val="a1"/>
    <w:uiPriority w:val="99"/>
    <w:rsid w:val="005455A1"/>
    <w:rPr>
      <w:rFonts w:ascii="Arial" w:hAnsi="Arial" w:cs="Arial"/>
      <w:b/>
      <w:bCs/>
      <w:color w:val="auto"/>
      <w:sz w:val="15"/>
      <w:szCs w:val="15"/>
    </w:rPr>
  </w:style>
  <w:style w:type="character" w:styleId="HTML2">
    <w:name w:val="HTML Typewriter"/>
    <w:basedOn w:val="a1"/>
    <w:uiPriority w:val="99"/>
    <w:rsid w:val="005455A1"/>
    <w:rPr>
      <w:rFonts w:ascii="Courier New" w:eastAsia="Times New Roman" w:hAnsi="Courier New" w:cs="Courier New"/>
      <w:sz w:val="20"/>
      <w:szCs w:val="20"/>
    </w:rPr>
  </w:style>
  <w:style w:type="paragraph" w:customStyle="1" w:styleId="n">
    <w:name w:val="n"/>
    <w:basedOn w:val="a0"/>
    <w:uiPriority w:val="99"/>
    <w:rsid w:val="005455A1"/>
    <w:pPr>
      <w:widowControl/>
      <w:spacing w:before="100" w:beforeAutospacing="1" w:after="100" w:afterAutospacing="1"/>
      <w:ind w:firstLine="0"/>
      <w:jc w:val="left"/>
    </w:pPr>
    <w:rPr>
      <w:rFonts w:ascii="Verdana" w:hAnsi="Verdana" w:cs="Verdana"/>
      <w:color w:val="000000"/>
    </w:rPr>
  </w:style>
  <w:style w:type="character" w:customStyle="1" w:styleId="spelle">
    <w:name w:val="spelle"/>
    <w:basedOn w:val="a1"/>
    <w:uiPriority w:val="99"/>
    <w:rsid w:val="005455A1"/>
  </w:style>
  <w:style w:type="character" w:customStyle="1" w:styleId="grame">
    <w:name w:val="grame"/>
    <w:basedOn w:val="a1"/>
    <w:uiPriority w:val="99"/>
    <w:rsid w:val="005455A1"/>
  </w:style>
  <w:style w:type="character" w:customStyle="1" w:styleId="style51">
    <w:name w:val="style51"/>
    <w:basedOn w:val="a1"/>
    <w:uiPriority w:val="99"/>
    <w:rsid w:val="005455A1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29178</Characters>
  <Application>Microsoft Office Word</Application>
  <DocSecurity>0</DocSecurity>
  <Lines>243</Lines>
  <Paragraphs>68</Paragraphs>
  <ScaleCrop>false</ScaleCrop>
  <Company>Home</Company>
  <LinksUpToDate>false</LinksUpToDate>
  <CharactersWithSpaces>34228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Сталь самуpаев  </dc:title>
  <dc:subject/>
  <dc:creator>Alena</dc:creator>
  <cp:keywords/>
  <dc:description/>
  <cp:lastModifiedBy>Irina</cp:lastModifiedBy>
  <cp:revision>2</cp:revision>
  <dcterms:created xsi:type="dcterms:W3CDTF">2014-08-07T18:22:00Z</dcterms:created>
  <dcterms:modified xsi:type="dcterms:W3CDTF">2014-08-07T18:22:00Z</dcterms:modified>
</cp:coreProperties>
</file>