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17" w:rsidRPr="00140EA8" w:rsidRDefault="00780C17" w:rsidP="00780C17">
      <w:pPr>
        <w:spacing w:before="120"/>
        <w:jc w:val="center"/>
        <w:rPr>
          <w:b/>
          <w:sz w:val="32"/>
        </w:rPr>
      </w:pPr>
      <w:r w:rsidRPr="00140EA8">
        <w:rPr>
          <w:b/>
          <w:sz w:val="32"/>
        </w:rPr>
        <w:t>Судьба мазепинцев</w:t>
      </w:r>
    </w:p>
    <w:p w:rsidR="00780C17" w:rsidRPr="00140EA8" w:rsidRDefault="00780C17" w:rsidP="00780C17">
      <w:pPr>
        <w:spacing w:before="120"/>
        <w:jc w:val="center"/>
        <w:rPr>
          <w:sz w:val="28"/>
        </w:rPr>
      </w:pPr>
      <w:r w:rsidRPr="00140EA8">
        <w:rPr>
          <w:sz w:val="28"/>
        </w:rPr>
        <w:t>Кочегаров К. А.</w:t>
      </w:r>
    </w:p>
    <w:p w:rsidR="00780C17" w:rsidRPr="00B346A7" w:rsidRDefault="00780C17" w:rsidP="00780C17">
      <w:pPr>
        <w:spacing w:before="120"/>
        <w:ind w:firstLine="567"/>
        <w:jc w:val="both"/>
      </w:pPr>
      <w:r w:rsidRPr="00B346A7">
        <w:t>К вопросу о судьбе мазепинцев</w:t>
      </w:r>
      <w:r>
        <w:t xml:space="preserve">, </w:t>
      </w:r>
      <w:r w:rsidRPr="00B346A7">
        <w:t xml:space="preserve">перешедших на сторону России в канун Полтавской победы (на примере канцеляриста Якова Гречаного) </w:t>
      </w:r>
    </w:p>
    <w:p w:rsidR="00780C17" w:rsidRPr="00B346A7" w:rsidRDefault="00780C17" w:rsidP="00780C17">
      <w:pPr>
        <w:spacing w:before="120"/>
        <w:ind w:firstLine="567"/>
        <w:jc w:val="both"/>
      </w:pPr>
      <w:r w:rsidRPr="00B346A7">
        <w:t>Полтавская битва окончательно поставила крест на политических планах бывшего запорожского гетмана И.С. Мазепы. Понимая это</w:t>
      </w:r>
      <w:r>
        <w:t xml:space="preserve">, </w:t>
      </w:r>
      <w:r w:rsidRPr="00B346A7">
        <w:t>многие из еще остававшихся с ним соратников из числа малороссийской старшины бежали в день сражения в расположение украинских казачьих войск И.И. Скоропадского. Среди них был и писарь гетманской канцелярии Яков Гречаный. Несмотря на то</w:t>
      </w:r>
      <w:r>
        <w:t xml:space="preserve">, </w:t>
      </w:r>
      <w:r w:rsidRPr="00B346A7">
        <w:t>что все приводили различные доводы того</w:t>
      </w:r>
      <w:r>
        <w:t xml:space="preserve">, </w:t>
      </w:r>
      <w:r w:rsidRPr="00B346A7">
        <w:t>что оказались в лагере И.С. Мазепы не по своей воле</w:t>
      </w:r>
      <w:r>
        <w:t xml:space="preserve">, </w:t>
      </w:r>
      <w:r w:rsidRPr="00B346A7">
        <w:t xml:space="preserve">8 августа </w:t>
      </w:r>
      <w:smartTag w:uri="urn:schemas-microsoft-com:office:smarttags" w:element="metricconverter">
        <w:smartTagPr>
          <w:attr w:name="ProductID" w:val="1709 г"/>
        </w:smartTagPr>
        <w:r w:rsidRPr="00B346A7">
          <w:t>1709 г</w:t>
        </w:r>
      </w:smartTag>
      <w:r w:rsidRPr="00B346A7">
        <w:t xml:space="preserve">. бывшим мазепинцам объявили о замене смертной казни ссылкой в Сибирь и Архангельск. Предписанное царским указом отправление пленников в Москву задержалось из-за начавшегося на Украине «морового поветрия» до апреля </w:t>
      </w:r>
      <w:smartTag w:uri="urn:schemas-microsoft-com:office:smarttags" w:element="metricconverter">
        <w:smartTagPr>
          <w:attr w:name="ProductID" w:val="1711 г"/>
        </w:smartTagPr>
        <w:r w:rsidRPr="00B346A7">
          <w:t>1711 г</w:t>
        </w:r>
      </w:smartTag>
      <w:r w:rsidRPr="00B346A7">
        <w:t>.</w:t>
      </w:r>
    </w:p>
    <w:p w:rsidR="00780C17" w:rsidRPr="00B346A7" w:rsidRDefault="00780C17" w:rsidP="00780C17">
      <w:pPr>
        <w:spacing w:before="120"/>
        <w:ind w:firstLine="567"/>
        <w:jc w:val="both"/>
      </w:pPr>
      <w:r w:rsidRPr="00B346A7">
        <w:t>Дальнейшие судьбы перешедших на русскую сторону в день Полтавы представителей казацкой старшины и до сего момента остается малоизвестными. Еще со времен Н.И. Костомарова редко кто из исследователей сомневался</w:t>
      </w:r>
      <w:r>
        <w:t xml:space="preserve">, </w:t>
      </w:r>
      <w:r w:rsidRPr="00B346A7">
        <w:t>что все они сочувствовали делу гетмана И.С. Мазепы. Однако в отношении Я. Гречаного это мнение</w:t>
      </w:r>
      <w:r>
        <w:t xml:space="preserve">, </w:t>
      </w:r>
      <w:r w:rsidRPr="00B346A7">
        <w:t>по всей видимости</w:t>
      </w:r>
      <w:r>
        <w:t xml:space="preserve">, </w:t>
      </w:r>
      <w:r w:rsidRPr="00B346A7">
        <w:t>ошибочно.</w:t>
      </w:r>
    </w:p>
    <w:p w:rsidR="00780C17" w:rsidRPr="00B346A7" w:rsidRDefault="00780C17" w:rsidP="00780C17">
      <w:pPr>
        <w:spacing w:before="120"/>
        <w:ind w:firstLine="567"/>
        <w:jc w:val="both"/>
      </w:pPr>
      <w:r w:rsidRPr="00B346A7">
        <w:t xml:space="preserve">В марте </w:t>
      </w:r>
      <w:smartTag w:uri="urn:schemas-microsoft-com:office:smarttags" w:element="metricconverter">
        <w:smartTagPr>
          <w:attr w:name="ProductID" w:val="1708 г"/>
        </w:smartTagPr>
        <w:r w:rsidRPr="00B346A7">
          <w:t>1708 г</w:t>
        </w:r>
      </w:smartTag>
      <w:r w:rsidRPr="00B346A7">
        <w:t>. когда Кочубей и Искра поехали с доносом на Мазепу в главную квартиру царя Петра I</w:t>
      </w:r>
      <w:r>
        <w:t xml:space="preserve">, </w:t>
      </w:r>
      <w:r w:rsidRPr="00B346A7">
        <w:t>гетман распорядился арестовать Я. Гречаного и его свояка Ивана Черныша (женатому на сестре Якова</w:t>
      </w:r>
      <w:r>
        <w:t xml:space="preserve">, </w:t>
      </w:r>
      <w:r w:rsidRPr="00B346A7">
        <w:t>Елене)</w:t>
      </w:r>
      <w:r>
        <w:t xml:space="preserve">, </w:t>
      </w:r>
      <w:r w:rsidRPr="00B346A7">
        <w:t>известного участника антимазепинских интриг. Оба были допрошены о том</w:t>
      </w:r>
      <w:r>
        <w:t xml:space="preserve">, </w:t>
      </w:r>
      <w:r w:rsidRPr="00B346A7">
        <w:t>«ведают ли они про генералного судью Кочюбея</w:t>
      </w:r>
      <w:r>
        <w:t xml:space="preserve">, </w:t>
      </w:r>
      <w:r w:rsidRPr="00B346A7">
        <w:t>для чего он поехал к великому государю». Вскоре Гречаного освободили из-под стражи и отправили на жительство в его имение Рымаровку</w:t>
      </w:r>
      <w:r>
        <w:t xml:space="preserve">, </w:t>
      </w:r>
      <w:r w:rsidRPr="00B346A7">
        <w:t>под своеобразный домашний арест. Стоит отметить</w:t>
      </w:r>
      <w:r>
        <w:t xml:space="preserve">, </w:t>
      </w:r>
      <w:r w:rsidRPr="00B346A7">
        <w:t>что после смерти Стефана Гречаного</w:t>
      </w:r>
      <w:r>
        <w:t xml:space="preserve">, </w:t>
      </w:r>
      <w:r w:rsidRPr="00B346A7">
        <w:t>Мазепа отобрал у его сына Федора</w:t>
      </w:r>
      <w:r>
        <w:t xml:space="preserve">, </w:t>
      </w:r>
      <w:r w:rsidRPr="00B346A7">
        <w:t>брата Якова</w:t>
      </w:r>
      <w:r>
        <w:t xml:space="preserve">, </w:t>
      </w:r>
      <w:r w:rsidRPr="00B346A7">
        <w:t>пожалованное ранее с. Оксютинцы. Поэтому возможно</w:t>
      </w:r>
      <w:r>
        <w:t xml:space="preserve">, </w:t>
      </w:r>
      <w:r w:rsidRPr="00B346A7">
        <w:t>что Гречаного и Черныша</w:t>
      </w:r>
      <w:r>
        <w:t xml:space="preserve">, </w:t>
      </w:r>
      <w:r w:rsidRPr="00B346A7">
        <w:t>претендовавшего на стародубское полковничество</w:t>
      </w:r>
      <w:r>
        <w:t xml:space="preserve">, </w:t>
      </w:r>
      <w:r w:rsidRPr="00B346A7">
        <w:t>но не получившего его от Мазепы</w:t>
      </w:r>
      <w:r>
        <w:t xml:space="preserve">, </w:t>
      </w:r>
      <w:r w:rsidRPr="00B346A7">
        <w:t>связывали в деле Кочубея и Искры не только родственные отношения.</w:t>
      </w:r>
    </w:p>
    <w:p w:rsidR="00780C17" w:rsidRPr="00B346A7" w:rsidRDefault="00780C17" w:rsidP="00780C17">
      <w:pPr>
        <w:spacing w:before="120"/>
        <w:ind w:firstLine="567"/>
        <w:jc w:val="both"/>
      </w:pPr>
      <w:r w:rsidRPr="00B346A7">
        <w:t>Находясь в Рымаровке Гречаный и узнал об измене Мазепы</w:t>
      </w:r>
      <w:r>
        <w:t xml:space="preserve">, </w:t>
      </w:r>
      <w:r w:rsidRPr="00B346A7">
        <w:t>а заодно «уведомился» и о том</w:t>
      </w:r>
      <w:r>
        <w:t xml:space="preserve">, </w:t>
      </w:r>
      <w:r w:rsidRPr="00B346A7">
        <w:t>что его свояк Иван Черныш находится в Киеве. Туда выехал и Гречаный</w:t>
      </w:r>
      <w:r>
        <w:t xml:space="preserve">, </w:t>
      </w:r>
      <w:r w:rsidRPr="00B346A7">
        <w:t xml:space="preserve">однако в Лохвице он был арестован шведами по распоряжению генерального есаула Михаила Гамалеи. На допросе 4 октября </w:t>
      </w:r>
      <w:smartTag w:uri="urn:schemas-microsoft-com:office:smarttags" w:element="metricconverter">
        <w:smartTagPr>
          <w:attr w:name="ProductID" w:val="1709 г"/>
        </w:smartTagPr>
        <w:r w:rsidRPr="00B346A7">
          <w:t>1709 г</w:t>
        </w:r>
      </w:smartTag>
      <w:r w:rsidRPr="00B346A7">
        <w:t>. Яков Гречаный уверял</w:t>
      </w:r>
      <w:r>
        <w:t xml:space="preserve">, </w:t>
      </w:r>
      <w:r w:rsidRPr="00B346A7">
        <w:t>что этот факт могут подтвердить не только лохвицкий протопоп Федор</w:t>
      </w:r>
      <w:r>
        <w:t xml:space="preserve">, </w:t>
      </w:r>
      <w:r w:rsidRPr="00B346A7">
        <w:t>но «и попы</w:t>
      </w:r>
      <w:r>
        <w:t xml:space="preserve">, </w:t>
      </w:r>
      <w:r w:rsidRPr="00B346A7">
        <w:t>и все лохвицкие мещане». В дальнейшем Гречаный был доставлен в ставку Мазепы</w:t>
      </w:r>
      <w:r>
        <w:t xml:space="preserve">, </w:t>
      </w:r>
      <w:r w:rsidRPr="00B346A7">
        <w:t>пробыв под караулом до самой Полтавской битвы.</w:t>
      </w:r>
    </w:p>
    <w:p w:rsidR="00780C17" w:rsidRPr="00B346A7" w:rsidRDefault="00780C17" w:rsidP="00780C17">
      <w:pPr>
        <w:spacing w:before="120"/>
        <w:ind w:firstLine="567"/>
        <w:jc w:val="both"/>
      </w:pPr>
      <w:r w:rsidRPr="00B346A7">
        <w:t>В ходе сыска по делу Якова Гречаного был допрошен лохвицкий протопоп Федор Лисовский и два попа. Они подтвердили</w:t>
      </w:r>
      <w:r>
        <w:t xml:space="preserve">, </w:t>
      </w:r>
      <w:r w:rsidRPr="00B346A7">
        <w:t>что факт ареста Гречаного. Кроме этого протопоп Федор сообщил</w:t>
      </w:r>
      <w:r>
        <w:t xml:space="preserve">, </w:t>
      </w:r>
      <w:r w:rsidRPr="00B346A7">
        <w:t>что его теща приглашенная в дом М. Гамалея на обед была свидетельницей перепалки между генеральным есаулом и находившимся там же Гречаным. По ее словам «говорил Гамалей</w:t>
      </w:r>
      <w:r>
        <w:t xml:space="preserve">, </w:t>
      </w:r>
      <w:r w:rsidRPr="00B346A7">
        <w:t>Мазепа де сетует</w:t>
      </w:r>
      <w:r>
        <w:t xml:space="preserve">, </w:t>
      </w:r>
      <w:r w:rsidRPr="00B346A7">
        <w:t>что не повесил или не четвертовал Черныша</w:t>
      </w:r>
      <w:r>
        <w:t xml:space="preserve">, </w:t>
      </w:r>
      <w:r w:rsidRPr="00B346A7">
        <w:t>и Яков Гречаной против того отозвался Гамалею: разве оного Черныша повесить зато</w:t>
      </w:r>
      <w:r>
        <w:t xml:space="preserve">, </w:t>
      </w:r>
      <w:r w:rsidRPr="00B346A7">
        <w:t>что он при государе верно служит</w:t>
      </w:r>
      <w:r>
        <w:t xml:space="preserve">, </w:t>
      </w:r>
      <w:r w:rsidRPr="00B346A7">
        <w:t>и Гамалей сказал</w:t>
      </w:r>
      <w:r>
        <w:t xml:space="preserve">, </w:t>
      </w:r>
      <w:r w:rsidRPr="00B346A7">
        <w:t>что не толко Чернышу</w:t>
      </w:r>
      <w:r>
        <w:t xml:space="preserve">, </w:t>
      </w:r>
      <w:r w:rsidRPr="00B346A7">
        <w:t>и все</w:t>
      </w:r>
      <w:r>
        <w:t xml:space="preserve">, </w:t>
      </w:r>
      <w:r w:rsidRPr="00B346A7">
        <w:t>которые будут при государе держатца</w:t>
      </w:r>
      <w:r>
        <w:t xml:space="preserve">, </w:t>
      </w:r>
      <w:r w:rsidRPr="00B346A7">
        <w:t>караны будут</w:t>
      </w:r>
      <w:r>
        <w:t xml:space="preserve">, </w:t>
      </w:r>
      <w:r w:rsidRPr="00B346A7">
        <w:t>и стал он Гамалей пить про здоровье короля швецкого &lt;…&gt;</w:t>
      </w:r>
      <w:r>
        <w:t xml:space="preserve">, </w:t>
      </w:r>
      <w:r w:rsidRPr="00B346A7">
        <w:t>а Гречаный молвил</w:t>
      </w:r>
      <w:r>
        <w:t xml:space="preserve">, </w:t>
      </w:r>
      <w:r w:rsidRPr="00B346A7">
        <w:t>не замай</w:t>
      </w:r>
      <w:r>
        <w:t xml:space="preserve">, </w:t>
      </w:r>
      <w:r w:rsidRPr="00B346A7">
        <w:t>король швецкий пропадет и загинет</w:t>
      </w:r>
      <w:r>
        <w:t xml:space="preserve">, </w:t>
      </w:r>
      <w:r w:rsidRPr="00B346A7">
        <w:t>а он будет пить за своего государя</w:t>
      </w:r>
      <w:r>
        <w:t xml:space="preserve">, </w:t>
      </w:r>
      <w:r w:rsidRPr="00B346A7">
        <w:t>за которым господствуют</w:t>
      </w:r>
      <w:r>
        <w:t xml:space="preserve">, </w:t>
      </w:r>
      <w:r w:rsidRPr="00B346A7">
        <w:t>и маетности</w:t>
      </w:r>
      <w:r>
        <w:t xml:space="preserve">, </w:t>
      </w:r>
      <w:r w:rsidRPr="00B346A7">
        <w:t>и всякое доволство имеют».</w:t>
      </w:r>
    </w:p>
    <w:p w:rsidR="00780C17" w:rsidRPr="00B346A7" w:rsidRDefault="00780C17" w:rsidP="00780C17">
      <w:pPr>
        <w:spacing w:before="120"/>
        <w:ind w:firstLine="567"/>
        <w:jc w:val="both"/>
      </w:pPr>
      <w:r w:rsidRPr="00B346A7">
        <w:t xml:space="preserve">В ноябре </w:t>
      </w:r>
      <w:smartTag w:uri="urn:schemas-microsoft-com:office:smarttags" w:element="metricconverter">
        <w:smartTagPr>
          <w:attr w:name="ProductID" w:val="1709 г"/>
        </w:smartTagPr>
        <w:r w:rsidRPr="00B346A7">
          <w:t>1709 г</w:t>
        </w:r>
      </w:smartTag>
      <w:r w:rsidRPr="00B346A7">
        <w:t>. М. Гамалея</w:t>
      </w:r>
      <w:r>
        <w:t xml:space="preserve">, </w:t>
      </w:r>
      <w:r w:rsidRPr="00B346A7">
        <w:t>допрошенный гетманом И.И. Скоропадским по распоряжению российских властей</w:t>
      </w:r>
      <w:r>
        <w:t xml:space="preserve">, </w:t>
      </w:r>
      <w:r w:rsidRPr="00B346A7">
        <w:t xml:space="preserve">подтвердил все обстоятельства ареста Гречаного (РГАДА. Ф. 229. Оп. 1. Кн. </w:t>
      </w:r>
      <w:smartTag w:uri="urn:schemas-microsoft-com:office:smarttags" w:element="metricconverter">
        <w:smartTagPr>
          <w:attr w:name="ProductID" w:val="120. Л"/>
        </w:smartTagPr>
        <w:r w:rsidRPr="00B346A7">
          <w:t>120. Л</w:t>
        </w:r>
      </w:smartTag>
      <w:r w:rsidRPr="00B346A7">
        <w:t>. 49 об. – 54).</w:t>
      </w:r>
    </w:p>
    <w:p w:rsidR="00780C17" w:rsidRPr="00B346A7" w:rsidRDefault="00780C17" w:rsidP="00780C17">
      <w:pPr>
        <w:spacing w:before="120"/>
        <w:ind w:firstLine="567"/>
        <w:jc w:val="both"/>
      </w:pPr>
      <w:r w:rsidRPr="00B346A7">
        <w:t>На полях</w:t>
      </w:r>
      <w:r>
        <w:t xml:space="preserve">, </w:t>
      </w:r>
      <w:r w:rsidRPr="00B346A7">
        <w:t xml:space="preserve">напротив выписки из розыскного дела Я. Гречаного стоит помета «оставлен в Киеве». Однако этому и другим документам противоречит письмо Г.И. Головкина И.И. Скоропадскому (от января </w:t>
      </w:r>
      <w:smartTag w:uri="urn:schemas-microsoft-com:office:smarttags" w:element="metricconverter">
        <w:smartTagPr>
          <w:attr w:name="ProductID" w:val="1711 г"/>
        </w:smartTagPr>
        <w:r w:rsidRPr="00B346A7">
          <w:t>1711 г</w:t>
        </w:r>
      </w:smartTag>
      <w:r w:rsidRPr="00B346A7">
        <w:t>.)</w:t>
      </w:r>
      <w:r>
        <w:t xml:space="preserve">, </w:t>
      </w:r>
      <w:r w:rsidRPr="00B346A7">
        <w:t>в котором констатировалось</w:t>
      </w:r>
      <w:r>
        <w:t xml:space="preserve">, </w:t>
      </w:r>
      <w:r w:rsidRPr="00B346A7">
        <w:t>что Гречаный ныне в Сибири. То</w:t>
      </w:r>
      <w:r>
        <w:t xml:space="preserve">, </w:t>
      </w:r>
      <w:r w:rsidRPr="00B346A7">
        <w:t>что Головкин заблуждался касательно места нахождения Гречаного</w:t>
      </w:r>
      <w:r>
        <w:t xml:space="preserve">, </w:t>
      </w:r>
      <w:r w:rsidRPr="00B346A7">
        <w:t>свидетельствует и ответ Скоропадского</w:t>
      </w:r>
      <w:r>
        <w:t xml:space="preserve">, </w:t>
      </w:r>
      <w:r w:rsidRPr="00B346A7">
        <w:t>направленный Головкину в ответ на его требование прислать жену Гречаного в Москву вместе с членами семей и близкими родственниками других мазепинцев для отправки по месту ссылки осужденных. Украинский гетман писал: «Гречаного зась жены на Сибирь посилати не к кому</w:t>
      </w:r>
      <w:r>
        <w:t xml:space="preserve">, </w:t>
      </w:r>
      <w:r w:rsidRPr="00B346A7">
        <w:t>понеже и сам Гречаный ныне не в Сибири</w:t>
      </w:r>
      <w:r>
        <w:t xml:space="preserve">, </w:t>
      </w:r>
      <w:r w:rsidRPr="00B346A7">
        <w:t>але в Киеве» у Д.М. Голицына</w:t>
      </w:r>
      <w:r>
        <w:t xml:space="preserve">, </w:t>
      </w:r>
      <w:r w:rsidRPr="00B346A7">
        <w:t>о котором тот «розисковал</w:t>
      </w:r>
      <w:r>
        <w:t xml:space="preserve">, </w:t>
      </w:r>
      <w:r w:rsidRPr="00B346A7">
        <w:t>а узнавши его невинность уволнил».</w:t>
      </w:r>
    </w:p>
    <w:p w:rsidR="00780C17" w:rsidRPr="00B346A7" w:rsidRDefault="00780C17" w:rsidP="00780C17">
      <w:pPr>
        <w:spacing w:before="120"/>
        <w:ind w:firstLine="567"/>
        <w:jc w:val="both"/>
      </w:pPr>
      <w:r w:rsidRPr="00B346A7">
        <w:t>Принимая во внимание всю совокупность имеющихся фактов</w:t>
      </w:r>
      <w:r>
        <w:t xml:space="preserve">, </w:t>
      </w:r>
      <w:r w:rsidRPr="00B346A7">
        <w:t>можно заключить</w:t>
      </w:r>
      <w:r>
        <w:t xml:space="preserve">, </w:t>
      </w:r>
      <w:r w:rsidRPr="00B346A7">
        <w:t>что уверенность Головкина о нахождении Гречаного в Сибири была ошибочной и связана была</w:t>
      </w:r>
      <w:r>
        <w:t xml:space="preserve">, </w:t>
      </w:r>
      <w:r w:rsidRPr="00B346A7">
        <w:t>вероятно</w:t>
      </w:r>
      <w:r>
        <w:t xml:space="preserve">, </w:t>
      </w:r>
      <w:r w:rsidRPr="00B346A7">
        <w:t>с неверным информированием канцлера его подчиненными или каким-то другим сбоев в работе российской бюрократической системы.</w:t>
      </w:r>
    </w:p>
    <w:p w:rsidR="00780C17" w:rsidRPr="00B346A7" w:rsidRDefault="00780C17" w:rsidP="00780C17">
      <w:pPr>
        <w:spacing w:before="120"/>
        <w:ind w:firstLine="567"/>
        <w:jc w:val="both"/>
      </w:pPr>
      <w:r w:rsidRPr="00B346A7">
        <w:t>Подводя итог</w:t>
      </w:r>
      <w:r>
        <w:t xml:space="preserve">, </w:t>
      </w:r>
      <w:r w:rsidRPr="00B346A7">
        <w:t>можно отметить</w:t>
      </w:r>
      <w:r>
        <w:t xml:space="preserve">, </w:t>
      </w:r>
      <w:r w:rsidRPr="00B346A7">
        <w:t>что известные показания разных лиц в деле Я. Гречаного не противоречат друг другу</w:t>
      </w:r>
      <w:r>
        <w:t xml:space="preserve">, </w:t>
      </w:r>
      <w:r w:rsidRPr="00B346A7">
        <w:t>что в свое время</w:t>
      </w:r>
      <w:r>
        <w:t xml:space="preserve">, </w:t>
      </w:r>
      <w:r w:rsidRPr="00B346A7">
        <w:t>видимо и стало результатом оправдательного приговора. Однако даже если допустить</w:t>
      </w:r>
      <w:r>
        <w:t xml:space="preserve">, </w:t>
      </w:r>
      <w:r w:rsidRPr="00B346A7">
        <w:t>что бывшему канцеляристу Мазепы удалось обмануть российские власти</w:t>
      </w:r>
      <w:r>
        <w:t xml:space="preserve">, </w:t>
      </w:r>
      <w:r w:rsidRPr="00B346A7">
        <w:t>все равно судьба Гречаного свидетельствует о том</w:t>
      </w:r>
      <w:r>
        <w:t xml:space="preserve">, </w:t>
      </w:r>
      <w:r w:rsidRPr="00B346A7">
        <w:t>что политика русского правительства даже после Полтавы в отношении украинского казачества не являлась столь всеобъемлюще репрессивной</w:t>
      </w:r>
      <w:r>
        <w:t xml:space="preserve">, </w:t>
      </w:r>
      <w:r w:rsidRPr="00B346A7">
        <w:t>как это иногда представляется в некоторых работах современных украинских исследователей. Те представители старшины</w:t>
      </w:r>
      <w:r>
        <w:t xml:space="preserve">, </w:t>
      </w:r>
      <w:r w:rsidRPr="00B346A7">
        <w:t>которые хотели доказать свою невиновность</w:t>
      </w:r>
      <w:r>
        <w:t xml:space="preserve">, </w:t>
      </w:r>
      <w:r w:rsidRPr="00B346A7">
        <w:t>могли надеяться на расследование своего дела</w:t>
      </w:r>
      <w:r>
        <w:t xml:space="preserve">, </w:t>
      </w:r>
      <w:r w:rsidRPr="00B346A7">
        <w:t xml:space="preserve">что уже само по себе было немаловажно в то время. </w:t>
      </w:r>
    </w:p>
    <w:p w:rsidR="00780C17" w:rsidRPr="00B346A7" w:rsidRDefault="00780C17" w:rsidP="00780C17">
      <w:pPr>
        <w:spacing w:before="120"/>
        <w:ind w:firstLine="567"/>
        <w:jc w:val="both"/>
      </w:pPr>
      <w:r w:rsidRPr="00B346A7">
        <w:t>Кроме того</w:t>
      </w:r>
      <w:r>
        <w:t xml:space="preserve">, </w:t>
      </w:r>
      <w:r w:rsidRPr="00B346A7">
        <w:t>материалы дела Я. Гречаного обогащают наши знания об оппозиционных настроениях в отношении Мазепы со стороны украинской старшины</w:t>
      </w:r>
      <w:r>
        <w:t xml:space="preserve">, </w:t>
      </w:r>
      <w:r w:rsidRPr="00B346A7">
        <w:t>которая в своих интригах против гетмана активно искала поддержки царя. Это стало и одной из причин того</w:t>
      </w:r>
      <w:r>
        <w:t xml:space="preserve">, </w:t>
      </w:r>
      <w:r w:rsidRPr="00B346A7">
        <w:t>что часть нарождающегося малороссийского дворянства не поддержала переход И.С. Мазепы на сторону шведов</w:t>
      </w:r>
      <w:r>
        <w:t xml:space="preserve">, </w:t>
      </w:r>
      <w:r w:rsidRPr="00B346A7">
        <w:t>сохранив верность Петру I.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C17"/>
    <w:rsid w:val="00007743"/>
    <w:rsid w:val="001372F7"/>
    <w:rsid w:val="00140EA8"/>
    <w:rsid w:val="001A35F6"/>
    <w:rsid w:val="00323307"/>
    <w:rsid w:val="00780C17"/>
    <w:rsid w:val="00811DD4"/>
    <w:rsid w:val="00B346A7"/>
    <w:rsid w:val="00C921CA"/>
    <w:rsid w:val="00D0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8CBCF0-833E-4421-B23C-85D61CB0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0C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4860</Characters>
  <Application>Microsoft Office Word</Application>
  <DocSecurity>0</DocSecurity>
  <Lines>40</Lines>
  <Paragraphs>11</Paragraphs>
  <ScaleCrop>false</ScaleCrop>
  <Company>Home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Судьба мазепинцев</dc:title>
  <dc:subject/>
  <dc:creator>User</dc:creator>
  <cp:keywords/>
  <dc:description/>
  <cp:lastModifiedBy>admin</cp:lastModifiedBy>
  <cp:revision>2</cp:revision>
  <dcterms:created xsi:type="dcterms:W3CDTF">2014-02-20T04:01:00Z</dcterms:created>
  <dcterms:modified xsi:type="dcterms:W3CDTF">2014-02-20T04:01:00Z</dcterms:modified>
</cp:coreProperties>
</file>