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74" w:rsidRPr="00DD183F" w:rsidRDefault="00064374" w:rsidP="00064374">
      <w:pPr>
        <w:spacing w:before="120"/>
        <w:jc w:val="center"/>
        <w:rPr>
          <w:b/>
          <w:bCs/>
          <w:sz w:val="32"/>
          <w:szCs w:val="32"/>
        </w:rPr>
      </w:pPr>
      <w:r w:rsidRPr="00DD183F">
        <w:rPr>
          <w:b/>
          <w:bCs/>
          <w:sz w:val="32"/>
          <w:szCs w:val="32"/>
        </w:rPr>
        <w:t xml:space="preserve">Теория и практика: Полиграфическая кухня и цветовые рецепты успеха </w:t>
      </w:r>
    </w:p>
    <w:p w:rsidR="00064374" w:rsidRPr="00064374" w:rsidRDefault="00064374" w:rsidP="00064374">
      <w:pPr>
        <w:spacing w:before="120"/>
        <w:jc w:val="center"/>
        <w:rPr>
          <w:sz w:val="28"/>
          <w:szCs w:val="28"/>
        </w:rPr>
      </w:pPr>
      <w:r w:rsidRPr="00064374">
        <w:rPr>
          <w:sz w:val="28"/>
          <w:szCs w:val="28"/>
        </w:rPr>
        <w:t>Олег Гогин</w:t>
      </w:r>
    </w:p>
    <w:p w:rsidR="00064374" w:rsidRDefault="00064374" w:rsidP="00064374">
      <w:pPr>
        <w:spacing w:before="120"/>
        <w:ind w:firstLine="567"/>
        <w:jc w:val="both"/>
      </w:pPr>
      <w:r w:rsidRPr="00A7253B">
        <w:t xml:space="preserve">Полиграфическая индустрия активно развивается и предлагает сегодня своим клиентам все больше новых и интересных решений. Эти решения напрямую связаны с оперативностью выполнения заказов и их эксклюзивностью, гибким подходом к формированию цен и условий оплаты готовых тиражей, качеством печатной продукции. При этом повышение требовательности заказчиков к конечному результату сотрудничества с дизайн-студиями, типографиями и центрами оперативной полиграфии влечет рост конкуренции между исполнителями заказов. В большинстве случаев за производственные ошибки при выполнении заказов расплачивается сам исполнитель, иначе "благо" от удовлетворения клиента станет достоянием конкурента и бонусов к имиджу исполнителя это никак не добавит. 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Учитывая то, что РЕЗУЛЬТАТ труда полиграфического предприятия и его соответствие ожиданию заказчика оценивается в меньшей мере на ощупь, вкус и запах, одной из основных проблем в полиграфии можно считать работу с цветом.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Сегодня более 70% печатной продукции содержит цветную информацию и правильность ее отображения непосредственно влияет на то, сколько платит за нее клиент. Для корректной работы с цветом в полиграфии необходимо соблюдать определенные правила и требования на всех этапах создания печатной продукции. Незнание правил работы с цветом или пренебрежение ими гарантирует отсутствие радости от полученного тиража у клиента и, как следствие, ожидаемой суммы денег в качестве вознаграждения за выполненную работу.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Из теории: Цвет - это осознанное зрительное ощущение свойств объектов материального мира и каждый человек воспринимает его индивидуально. Поэтому при постановке задачи, подготовке электронного макета, цветоделении и печати необходимо максимально объективно измерять цвет и управлять им. Визуальная оценка слишком субъективна для контроля цвета и использовать ее для управления производством ДОСТАТОЧНО ДОРОГОЕ УДОВОЛЬСТВИЕ. Важно учитывать то, что исходный цвет проходит несколько преобразований на разных этапах полиграфического производства и в большинстве случаев контролируют эти этапы разные люди и/или организации. Таким образом для решения задачи контроля и управления цветом от дизайна до печати необходимо использовать специализированные инструменты - контрольно-измерительные приборы и программное обеспечение.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Ведущим производителем контрольно-измерительного оборудования и соответсвующего программного обеспечения в мире более 40 лет является американская компания X-Rite. Приборы X-Rite широко применяются для контроля качества в производстве широкого спектра печатной продукции, профессиональной фотографии, текстильной промышленности, медицине и многих других отраслях. На сегодняшний день оборудование X-Rite представлено в более 70 странах мира. Более 5 лет контрольно-измерительное оборудование X-Rite в Украине представляет официальный дистрибьютор - компания МacНouse.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Рассмотрим основные контрольно-измерительные приборы для каждого из этапов полиграфического производства.</w:t>
      </w:r>
    </w:p>
    <w:p w:rsidR="00064374" w:rsidRPr="00DD183F" w:rsidRDefault="00064374" w:rsidP="00064374">
      <w:pPr>
        <w:spacing w:before="120"/>
        <w:jc w:val="center"/>
        <w:rPr>
          <w:b/>
          <w:bCs/>
          <w:sz w:val="28"/>
          <w:szCs w:val="28"/>
        </w:rPr>
      </w:pPr>
      <w:r w:rsidRPr="00DD183F">
        <w:rPr>
          <w:b/>
          <w:bCs/>
          <w:sz w:val="28"/>
          <w:szCs w:val="28"/>
        </w:rPr>
        <w:t>Дизайн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На данном этапе работа с цветом начинается с разработки и согласования электронного макета с заказчиком. Для правильного определения параметров цвета и представления их в цифровом виде необходимо пользоваться спектрофотометром, например таким как X-Rite Color Digital Swatchbook (DTP-22). При помощи спектрофотометра дизайнер может с высокой точностью измерить требуемый цвет и рассчитать его цветовые координаты в системах L*a*b, L*u*v, L*C*h, XYZ, Yxy для последующего использования в макете.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X-Rite Color Digital Swatchbook - самый точный из недорогих настольных спектрофотометров. Прибор точно измеряет в отраженном свете спектральные данные и полностью описывает цвет. Мощная микропроцессорная технология быстро подсчитывает 31-полосную спектральную информацию и передает ее на компьютер. Digital Swatchbook поддерживается большинством программных пакетов Macintosh, Silicon Graphics, Windows, Sun. Digital Swatchbook позволяет автоматически находить ближайший CMYK или Pantone эквивалент для любого измеряемого цвета, просматривать и сравнивать цвета при различных условиях освещения, имитировать выбранный цвет на различных устройствах вывода, создавать новые цвета на основе существующих. Конфигурация прибора включает совместимую систему управления цветами, калибровки и коммуникации: ручной подключаемый спектрофотометр, калибровочную шкалу, программное обеспечение ColorShop для MacOS и Windows, интерфейсный и электрический кабели, руководство пользователя на русском языке.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Для адекватного восприятия измеренного или заданного цветов на экране монитора нам потребуется наличие как минимум трех элементов: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1. Монитор полупрофессионального (Mitsubishi DiamondPro, LaCie) или (лучше) профессионального класса (Barco) и видео-адаптер, поддерживающий функции управления тонопередачей (LookUp Table, сокращенно LUT).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2. Колориметр (калибратор) X-Rite MonacoOPTIX XR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3. Программное обеспечение для калибровки и построения высокоточных профилей мониторов MonacoOPTIX.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Калибровать и профилировать монитор необходимо для обеспечения максимального соответствия заданного цвета отображаемому монитором с учетом особенностей цветового охвата монитора, выбранного в качестве стандартного источника освещения (D50 или D65) и освещения в комнате, где стоит данный монитор.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Получаемый цветовой профиль, подгруженный в систему управления цветом Apple ColorSync, Windiws CMS, позволяет осуществлять корректный пересчет цветовых координат при преобразовании изображения из одного цветового пространства в другое (например RGB в CMYK) с учетом особенностей именно этого монитора. Процедуру калибровки и профилирования необходимо выполнять периодически, так как свойства люминофора со временем изменяется.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Профили, которые предлагают производители мониторов обобщенно характеризуют определенный модельный ряд, но не учитывают особенностей конкретного монитора. Использование этих профилей существенно ограничивает достоверность цветового отображения информации.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MonacoOPTIX – система калибровки монитора, объединяющая самый современный колориметр и простое в использовании ПО, и предлагающая полноценное профилирующее решение как для ЭЛТ-, так и для ЖК-мониторов. Просто прикрепите датчик к экрану и мастер-интерфейс проведет вас через процесс профилировки, создав профиль монитора за считаные минуты. Используя колориметр MonacoOPTIX, вы можете точно установить температуру белого, яркость и контрастность вашего монитора перед профилированием. Таким образом обеспечивается широчайший диапазон тонов и самая обширная гамма цветов, доступная вашему монитору. MonacoOPTIX автоматически производит настройки, в зависимости от типа дисплея (ЭЛТ или ЖК).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Стоимость такого решения (1900 грн.) делает его оптимальным для профессиональной настройки мониторов и, в большинстве случаев, не превышает производственных потерь на исправление ошибок после получения готового тиража.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Важную роль играет также профиль выводного печатного устройства (цифровой цветопробы, печатной машины, принтера), который используется в системе управления цветом.</w:t>
      </w:r>
    </w:p>
    <w:p w:rsidR="00064374" w:rsidRPr="00DD183F" w:rsidRDefault="00064374" w:rsidP="00064374">
      <w:pPr>
        <w:spacing w:before="120"/>
        <w:jc w:val="center"/>
        <w:rPr>
          <w:b/>
          <w:bCs/>
          <w:sz w:val="28"/>
          <w:szCs w:val="28"/>
        </w:rPr>
      </w:pPr>
      <w:r w:rsidRPr="00DD183F">
        <w:rPr>
          <w:b/>
          <w:bCs/>
          <w:sz w:val="28"/>
          <w:szCs w:val="28"/>
        </w:rPr>
        <w:t>Пре-пресс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Правильно подготовленный макет имеет все шансы быть качественно представленным в виде цветоделенных пленок и пластин в репроцентре если устройства экспонирования надлежащим образом откалиброваны (качество используемых пленок, пластин и химии считаем априорно нормальными). Выполнять калибровку этих устройств необходимо для получения, как и в случае с монитором, линейности воспроизведения исходных значений цветоделенного изображения в виде требуемых плотностей и процентных заполнений. Для выполнения калибровки в данном случае используются денситометры для измерений в проходящем свете и приборы с CCD-камерой.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Переносной денситометр X-Rite 341 для измерений в проходящем свете включил в себя наилучшие характеристики настольного денситометра. X-Rite 341 содержит откалиброванный внутренний источник света, соответствующий мировым геометрическим стандартам денситометров, работающих в проходящем свете, включая надлежащую диффузию источника света, которая обеспечивает правильные величины измерения. X-Rite 341 измеряет плотность и процентное заполнение растром с высокой точностью. Функция измерения плотности помогает оценить и настроить любую фотонаборную систему.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X-Rite 361 - настольный денситометр для измерений в проходящем свете. Он имеет наиболее полный набор функций, необходимых для технологических нужд репроцентра: регулируемую апертуру 1, 2 и 3 мм; режим 10-кратного увеличения, позволяющий с высокой точностью замерять плотность и размер растровой точки; режим работы в УФ-спектре для контроля мутности основы пленки; возможность измерения процентного заполнения области как на позитивных, так и негативных фотоформах.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На смену привычным фотонаборным автоматам в допечатные процессы активно внедряются системы Computer-to-Plate (CTP). В связи с этим, появилась необходимость контроля правильности печатных форм, полученных с помощью данного оборудования. При этом технологу для контроля пластин CTP требуется устройство, позволяющее контролировать воспроизведение печатных элементов на этом новом типе материалов. Именно такое оборудование представлено в серии портативных приборов X-RiteDot.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Приборы X-RiteDot предлагают наиболее точную оценку процентной величины точек, что обеспечивает высокое качество при печати. При помощи ядра ccDot, X-RiteDot позволяет измерять процент заполнения растра, размер точек, угол поворота растра и линиатуру растра с цифровой точностью. Приборы обеспечивают считывание изображения для измерения точек с отпечатков, форм или пленок. Линия прибров X-RiteDot включает в себя модели: BasicDot, PlateDot, ComboDot, PrintDot, FlexoDot. Все продукты линии X-RiteDot имеют высокоразрешающую оптику 14 000 dpi. Это позволяет осуществлять измерения как стандартных растров с амплитудной модуляцией (линиатура 85-133 LPI), так и стохастических растров (для старших моделей) с частотной модуляцией (до 10 микрон). Приборы X-RiteDot являются уникальным решением для линеаризации систем CTP.</w:t>
      </w:r>
    </w:p>
    <w:p w:rsidR="00064374" w:rsidRPr="00DD183F" w:rsidRDefault="00064374" w:rsidP="00064374">
      <w:pPr>
        <w:spacing w:before="120"/>
        <w:jc w:val="center"/>
        <w:rPr>
          <w:b/>
          <w:bCs/>
          <w:sz w:val="28"/>
          <w:szCs w:val="28"/>
        </w:rPr>
      </w:pPr>
      <w:r w:rsidRPr="00DD183F">
        <w:rPr>
          <w:b/>
          <w:bCs/>
          <w:sz w:val="28"/>
          <w:szCs w:val="28"/>
        </w:rPr>
        <w:t>Печать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Как и в дизайне, в печати корректная работа с цветом связана со многими параметрами: освещением; амортизацией печатного оборудования; особенностями красок и запечатываемых материалов, их оптических свойств; профессионализмом печатника и пр. При настройке печатной машины и в процессе печати печатник для обеспечения стабильного цвета в тираже контролирует плотность красочного слоя на оттиске и растискивание при помощи спектроденситометра для измерений в отраженном свете. Многие типографии полагаются на "глаза печатника" при оценке этих параметров и тем самым рискуют разочаровать своих заказчиков по той причине, что цветовое восприятие человека очень субъективно и зависит от физического и эмоционального состояния человека, возраста, освещения, инерции восприятия и т.д.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Портативные спектроденситометры X-Rite серии 500 и автосканирующие спектроденситометры X-Rite ATD позволяют печатнику с высокой точностью оперативно контролировать процесс печати и застраховать себя от возможных претензий к качеству настройки управления печатной машиной.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 xml:space="preserve">Портативные цветные спектроденситометры X-Rite серии 500 измеряют в отраженном свете основные параметры печати для контроля качества печатного процесса и наладки печатных машин - оптическую плотность, процент растровой точки, растискивание, наложение красок, контраст печати, зачерненность краски и баланс по серому, имеет функцию автоматического выбора цвета. 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Колориметрические измерения в следующих цветовых пространствах: L*a*b, L*u*v, Y*u*v, L*C*h, XYZ, Yxy, dЕab. Позволяют загрузить в память каталог цветов Pantone для поиска ближайшего цвета. Имеет возможность вывода спектральных характеристик и коммуникации с программным обеспечением для рецептирования краски. Вычисляемые денситометрические функции выводятся на удобный и большой ЖК-экран. Приборы имеют высокопрочный корпус, оснащены перезаряжаемыми батареями, имеют возможность переключения под левую руку, обладают интерактивным меню и многими другими возможностями.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 xml:space="preserve">Auto-Tracking Densitometer (ATD) - специально разработанные системы для проведения оперативных измерений цветового тона оттисков в процессе печати триадными красками. Они помогают печатникам отслеживать качество отпечатков на протяжении всего тиража и удерживать цвет в пределах допустимых отклонений, измеряя оптическую плотность, растискивание, трэппинг и контраст печати. Процесс работы с ATD выглядит следующим образом: Печатник периодически вынимает свежий оттиск из приемного стапеля и устанавливает его в прибор ATD. По нажатию клавиши, автоматизированная система ATD за несколько секунд измеряет стандартную контрольную шкалу оттиска и передает данные программному обеспечению ATD в компьютер. 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Программное обеспечение моментально обрабатывает полученные данные и отображает их в виде графиков на системном мониторе. Представленная информация легко читаема, и позволяет прогнозировать возможные отклонения. Сделанные вовремя регулировки, влияют на сохранение качества цвета в пределах допустимых отклонений и минимизируют брак в течение всего процесса печати. По завершении печати тиража, программное обеспечение ATD генерирует отчеты, суммирующие данные о работе печатной машины, и детализирует значения стабильности печати цвета. ATD позволяет уменьшить время подготовки к печати, за счет полученной информации на предыдущих тиражах.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Система включает в себя: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рельс длинной от 710 до 1658 мм;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воздушный насос;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сканирующий денситометр с апертурой 1.6 мм или 3.2 мм с поляризационным фильтром или без него;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программное обеспечени ATD;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соединительные провода;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- документацию.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Для калибровки цифровых печатных машин используются денситометры X-Rite DTP 32 и DTP-34.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X-Rite DTP34 - ручной денситометр, работающий в отраженном свете. Прибор предназначен для калибровки цифровых печатных машин, копировальных аппаратов, цветных принтеров и цветопробных систем. Поскольку под влиянием внешних факторов (колебания температуры и влажности, использования различных по плотности и цвету бумаг, новых картриджей и др.) могут произойти отклонения цвета, необходима регулярная калибровка печатного устройства. Прибор измеряет оттенок бумаги, оптическую плотность и площадь растрового поля. DTP34 поддерживается практически всеми растровыми процессорами и программным обеспечением цифровых печатных устройств. Подключение осуществляется напрямую к управляющему компьютеру или аппаратному RIP через кабель, что позволяет моментально передавать результаты измерений программе калибровки. Поддерживает платформы PC, Mac и SGI.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 xml:space="preserve">DTP32 Series ll - самый быстрый автоматический денситометр для калибровки цветных цифровых печатных устройств. Он обеспечивает калибровку и контроль качества PostScript-устройств: цветных цифровых копиров, цветных принтеров и цветопробных систем. Новый X-Rite DTP32 Series ll в четыре раза быстрее чем предыдущие модели. Регулярная калибровка любого печатного устройства необходима. Отображение цвета может измениться из-за непостоянства окружающей среды: температура комнаты, влажность, использование различных типов бумаг, замена картриджей или других материалов. Этот автоматический денситометр гарантирует последовательный, точный цвет для каждой новой работы. 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При стабильном качестве работы печатного оборудования типографии имеют возможность обеспечить своих партнеров и клиентов цветовыми профилями, которые точно описывают индивидуальные особенности цветовоспроизведения каждой машины. Полученные профили позволят минимизировать погрешности при создании макета и его цветоделении. Построить качественные профили печатного оборудования возможно при использовании автосканирующих спектрофотометров X-Rite DTP41 и систем ATS, ATS Publication.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DTP41 является одним из самых быстрых цветоизмерительных приборов на рынке. Прибор полностью автоматизирован и позволяет измерять целый ряд цветовой информации. Благодаря спектрометрической технологии измерения цвета, DTP41 предлагает набор функций, включая денсито- и колиметрические. Ввиду такой гибкости, DTP41 совместим с большинством цветопробных систем, программ управления цветом и цифровым печатным оборудованием. Прибор выпускается в следующих модификациях: DTP41, DTP 41/T, DTP41/UV и DTP41/UV/T. Так же доступны приборы с удлиненной базой для измерения цветовых мишеней с широкими полями.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- DTP41 - базовая модель спектрофотометра для измерений в отраженном свете. Может использоваться для калибровки и профилирования любого (в том числе цифрового) печатного оборудования.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- DTP41/T идеально подходит для замеров прозрачных и непрозрачных крупноформатных оригиналов с внешней подсветкой.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- DTP41/UV - эта модель имеет встроенный УФ-фильтр для минимизации оптических искажений.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Прибор полностью готов к использованию, не требует сложных процедур настройки. Отлично работает как в условиях допечатной подготовки, так и для контроля качества печати. Кроме того, прочная конструкция предохраняет прибор от случайных повреждений. Встроенная система слежения DTP41 обеспечивает совместимость со многими материалами, начиная с копировальной бумаги низкой плотности, до полиэстеровых печатных пластин. Прибор обеспечивает полную совместимость со всеми основными платформами, включая Macintosh®, Windows, Sun® и SGI®.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Auto-Tracking Systems (ATS) - полностью автоматизированные системы для осуществления быстрого и точного отслеживания качества цвета в процессе триадной печати, а также печати с использованием специальных и смесевых красок. Глубина и точность анализа характеристик цвета достигается с помощью использования в системах ATS спектрофотометрического сенсора. При измерении присваивается определенное значение для каждого исследуемого цвета, которые затем могут быть проанализированы отклонением в числовом виде от заданных значений. Отличие спектрофотометра от денситометра в том, что спектральные данные обеспечивают самое полное и точное описание каждого цвета. Встроенный в ATS спектрофотометр измеряет количество света, отраженного от цвета в определенных интервалах в видимом спектре. Полученные значения позволяют построить спектральную кривую. Эта информация настолько полна, что может легко быть использована для анализа многих параметров, включая денситометрические. Спектрофотометр - самый точный, полнофункциональный и универсальный тип инструментов контроля качества цвета.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Все системы X-Rite ATS предлагают: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полную и точную информация о цвете. Системы позволяют с нуля подготовить заказ к печатной машине или стандарту клиента, а затем держать цвет в рамках спецификации на протяжении всего процесса печати. А когда требуется повторить тираж, база данных системы отобразит из архива характеристики цвета, требуемые для начала перепечатки;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возможность присвоения значений оптических плотностей для текущего задания;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выбор стандарта оптической плотности: T, E или I;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осуществление измерений нажатием одной кнопки. Система автоматически отображает информацию о текущем состоянии печатной машины, чтобы определить, нуждается ли хоть один цвет в перенастройке;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автоматическое нахождение и измерение цветовой шкалы, даже при неточном позиционировании отпечатка;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отображение измерений напротив стандартных (или заданных) значений оптической плотности для всех цветов одновременно;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использование входящего в комплект портативного спектрофотометра X-Rite 530, для точечного измерения бумаги или цвета в критических местах расположения;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автоматическую генерацию отчетов для клиента с детализацией информации о цвете, включая данные его воспроизводства, отклонения и многого другого;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универсальность комплекса, не зависящего от изменений в парке печатного оборудования и используемых технологий;</w:t>
      </w:r>
    </w:p>
    <w:p w:rsidR="00064374" w:rsidRPr="00A7253B" w:rsidRDefault="00064374" w:rsidP="00064374">
      <w:pPr>
        <w:spacing w:before="120"/>
        <w:ind w:firstLine="567"/>
        <w:jc w:val="both"/>
      </w:pPr>
      <w:r w:rsidRPr="00A7253B">
        <w:t>- анализ бумаги, т.к. ее характеристики могут сильно повлиять на визуальное восприятия выпечатываемого цвета;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- сравнение смесевых цветов в соответствии с рекомендациям PANTONE, используя встроенную в систему ATS библиотеку.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Системы X-Rite ATS Publication предназначены для контроля процесса печати рулонным офсетом.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Использование контрольно-измерительного оборудования в дизайне и полиграфии существенно минимизирует потери на исправления тиражей, сохранение репутации полиграфического предприятия и взаимовыгодных отношений с клиентами.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В последующих статьях мы рассмотрим детально каждый из этапов от дизайна до печати с точки зрения экономической оценки эффективности использования контрольно-измерительного оборудования.</w:t>
      </w:r>
    </w:p>
    <w:p w:rsidR="00064374" w:rsidRDefault="00064374" w:rsidP="00064374">
      <w:pPr>
        <w:spacing w:before="120"/>
        <w:ind w:firstLine="567"/>
        <w:jc w:val="both"/>
      </w:pPr>
      <w:r w:rsidRPr="00A7253B">
        <w:t>В заключение хотелось бы отметить, что экономия средств на инструментах в конечном итоге не приводит к росту прибыли или "чем дешевле паста, тем дороже пломбы!".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374"/>
    <w:rsid w:val="00051FB8"/>
    <w:rsid w:val="00064374"/>
    <w:rsid w:val="00095BA6"/>
    <w:rsid w:val="001A76C4"/>
    <w:rsid w:val="00210DB3"/>
    <w:rsid w:val="0031418A"/>
    <w:rsid w:val="00350B15"/>
    <w:rsid w:val="00377A3D"/>
    <w:rsid w:val="00516D5B"/>
    <w:rsid w:val="0052086C"/>
    <w:rsid w:val="005A2562"/>
    <w:rsid w:val="005B3906"/>
    <w:rsid w:val="00755964"/>
    <w:rsid w:val="008C19D7"/>
    <w:rsid w:val="00A44D32"/>
    <w:rsid w:val="00A7253B"/>
    <w:rsid w:val="00DD183F"/>
    <w:rsid w:val="00E12572"/>
    <w:rsid w:val="00F5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39B6C3-4956-4C10-A72E-DF1346EB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7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4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3058</Words>
  <Characters>17437</Characters>
  <Application>Microsoft Office Word</Application>
  <DocSecurity>0</DocSecurity>
  <Lines>145</Lines>
  <Paragraphs>40</Paragraphs>
  <ScaleCrop>false</ScaleCrop>
  <Company>Home</Company>
  <LinksUpToDate>false</LinksUpToDate>
  <CharactersWithSpaces>20455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и практика: Полиграфическая кухня и цветовые рецепты успеха </dc:title>
  <dc:subject/>
  <dc:creator>Alena</dc:creator>
  <cp:keywords/>
  <dc:description/>
  <cp:lastModifiedBy>admin</cp:lastModifiedBy>
  <cp:revision>2</cp:revision>
  <dcterms:created xsi:type="dcterms:W3CDTF">2014-02-19T21:24:00Z</dcterms:created>
  <dcterms:modified xsi:type="dcterms:W3CDTF">2014-02-19T21:24:00Z</dcterms:modified>
</cp:coreProperties>
</file>