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FE5CCE" w:rsidRDefault="00FE5CCE" w:rsidP="00FE5CCE">
      <w:pPr>
        <w:shd w:val="clear" w:color="auto" w:fill="FFFFFF"/>
        <w:spacing w:line="360" w:lineRule="auto"/>
        <w:ind w:firstLine="709"/>
        <w:jc w:val="both"/>
        <w:rPr>
          <w:b/>
          <w:bCs/>
          <w:sz w:val="28"/>
          <w:szCs w:val="28"/>
        </w:rPr>
      </w:pPr>
    </w:p>
    <w:p w:rsidR="00711A87" w:rsidRDefault="00711A87" w:rsidP="00FE5CCE">
      <w:pPr>
        <w:shd w:val="clear" w:color="auto" w:fill="FFFFFF"/>
        <w:spacing w:line="360" w:lineRule="auto"/>
        <w:ind w:firstLine="709"/>
        <w:jc w:val="center"/>
        <w:rPr>
          <w:b/>
          <w:bCs/>
          <w:sz w:val="28"/>
          <w:szCs w:val="28"/>
        </w:rPr>
      </w:pPr>
      <w:r w:rsidRPr="00FE5CCE">
        <w:rPr>
          <w:b/>
          <w:bCs/>
          <w:sz w:val="28"/>
          <w:szCs w:val="28"/>
        </w:rPr>
        <w:t>Уборке картофеля - особую заботу</w:t>
      </w:r>
    </w:p>
    <w:p w:rsidR="00FE5CCE" w:rsidRDefault="00FE5CCE" w:rsidP="00FE5CCE">
      <w:pPr>
        <w:shd w:val="clear" w:color="auto" w:fill="FFFFFF"/>
        <w:spacing w:line="360" w:lineRule="auto"/>
        <w:ind w:firstLine="709"/>
        <w:jc w:val="both"/>
        <w:rPr>
          <w:b/>
          <w:bCs/>
          <w:sz w:val="28"/>
          <w:szCs w:val="28"/>
        </w:rPr>
      </w:pPr>
    </w:p>
    <w:p w:rsidR="00711A87" w:rsidRPr="00FE5CCE" w:rsidRDefault="00FE5CCE" w:rsidP="00FE5CCE">
      <w:pPr>
        <w:shd w:val="clear" w:color="auto" w:fill="FFFFFF"/>
        <w:spacing w:line="360" w:lineRule="auto"/>
        <w:ind w:firstLine="709"/>
        <w:jc w:val="both"/>
        <w:rPr>
          <w:sz w:val="28"/>
          <w:szCs w:val="28"/>
        </w:rPr>
      </w:pPr>
      <w:r>
        <w:rPr>
          <w:b/>
          <w:bCs/>
          <w:sz w:val="28"/>
          <w:szCs w:val="28"/>
        </w:rPr>
        <w:br w:type="page"/>
      </w:r>
      <w:r w:rsidR="00711A87" w:rsidRPr="00FE5CCE">
        <w:rPr>
          <w:sz w:val="28"/>
          <w:szCs w:val="28"/>
        </w:rPr>
        <w:t>Очень трудоемкая и в то же время самая приятная в моральном смысле агротехническая операция, так как, во-первых, она завершает весь цикл выращивания картофеля, а, во-вторых, наконец-то можно увидеть результаты своего труда.</w:t>
      </w:r>
    </w:p>
    <w:p w:rsidR="00711A87" w:rsidRPr="00FE5CCE" w:rsidRDefault="00711A87" w:rsidP="00FE5CCE">
      <w:pPr>
        <w:spacing w:line="360" w:lineRule="auto"/>
        <w:ind w:firstLine="709"/>
        <w:jc w:val="both"/>
        <w:rPr>
          <w:sz w:val="28"/>
          <w:szCs w:val="28"/>
        </w:rPr>
      </w:pPr>
      <w:r w:rsidRPr="00FE5CCE">
        <w:rPr>
          <w:sz w:val="28"/>
          <w:szCs w:val="28"/>
        </w:rPr>
        <w:t>Перед тем как начать убирать картофель, необходимо провести определенную подготовительную работу на участке. Следует определить общее состояние всей посадки, а именно степень</w:t>
      </w:r>
      <w:r w:rsidR="006F0F7A" w:rsidRPr="00FE5CCE">
        <w:rPr>
          <w:sz w:val="28"/>
          <w:szCs w:val="28"/>
        </w:rPr>
        <w:t xml:space="preserve"> развития кустов, их пораженности</w:t>
      </w:r>
      <w:r w:rsidRPr="00FE5CCE">
        <w:rPr>
          <w:sz w:val="28"/>
          <w:szCs w:val="28"/>
        </w:rPr>
        <w:t xml:space="preserve"> фитофторозом. Если листья и стебли из-за болезни уже давно полностью или почти полностью приобрели сплошную бурую или темно-коричневую окраску, то поражение клубней будет небольшим — они заражаются только с живых растений. Самое опасное — это наличие на еще зеленых листьях буро-коричневых пятен. В данном случае клубни наверняка на своей поверхности содержат споры гриба фитофторы, и об этом всегда необходимо помнить.</w:t>
      </w:r>
    </w:p>
    <w:p w:rsidR="00711A87" w:rsidRPr="00FE5CCE" w:rsidRDefault="00711A87" w:rsidP="00FE5CCE">
      <w:pPr>
        <w:spacing w:line="360" w:lineRule="auto"/>
        <w:ind w:firstLine="709"/>
        <w:jc w:val="both"/>
        <w:rPr>
          <w:sz w:val="28"/>
          <w:szCs w:val="28"/>
        </w:rPr>
      </w:pPr>
      <w:r w:rsidRPr="00FE5CCE">
        <w:rPr>
          <w:sz w:val="28"/>
          <w:szCs w:val="28"/>
        </w:rPr>
        <w:t>Следующий момент — определение примерной величины урожая. Для этого делаются пробные копки по правилу «почтового конверта» в 5-ти местах посадки по 1-2 средних куста в каждой пробе. Средний урожай с 1 куста затем умножаем на среднее количество растений на 1м² вашей посадки, например, 4 или 5 штук. Таким образом, получим урожай клубней с 1м² и затем переводим его на 100м² или 1 сотку. При анализе урожая следует обязательно определить наличие признаков фитофтороза (буро-коричневые пятна) и парши обыкновенной на клубнях. Кроме того, представляет интерес и среднее количество клубней под одним кустом и соотношение их по размеру, то есть сколько, например, из 8 клубней будет крупных, средних и мелких.</w:t>
      </w:r>
    </w:p>
    <w:p w:rsidR="00711A87" w:rsidRPr="00FE5CCE" w:rsidRDefault="00711A87" w:rsidP="00FE5CCE">
      <w:pPr>
        <w:spacing w:line="360" w:lineRule="auto"/>
        <w:ind w:firstLine="709"/>
        <w:jc w:val="both"/>
        <w:rPr>
          <w:sz w:val="28"/>
          <w:szCs w:val="28"/>
        </w:rPr>
      </w:pPr>
      <w:r w:rsidRPr="00FE5CCE">
        <w:rPr>
          <w:sz w:val="28"/>
          <w:szCs w:val="28"/>
        </w:rPr>
        <w:t>В конечном итоге определяется примерная потребность в мешкотаре, планируются пути использования всего урожая, то есть, какая часть его будет заложена в качестве продовольственного и семенного картофеля на длительное хранение, а какая — реализована или может быть скормлена домашнему скоту. Все это вполне реально оценить для всех видов участков, не расположенных на коллективной пашне, на которую, как известно, перед уборкой картофеля не выезжают из-за лишних транспортных расходов.</w:t>
      </w:r>
    </w:p>
    <w:p w:rsidR="00711A87" w:rsidRPr="00FE5CCE" w:rsidRDefault="00711A87" w:rsidP="00FE5CCE">
      <w:pPr>
        <w:spacing w:line="360" w:lineRule="auto"/>
        <w:ind w:firstLine="709"/>
        <w:jc w:val="both"/>
        <w:rPr>
          <w:sz w:val="28"/>
          <w:szCs w:val="28"/>
        </w:rPr>
      </w:pPr>
      <w:r w:rsidRPr="00FE5CCE">
        <w:rPr>
          <w:sz w:val="28"/>
          <w:szCs w:val="28"/>
        </w:rPr>
        <w:t>Следует ли скашивать ботву кустов перед уборкой, как это рекомендуется для производственных посадок? Там, на семенном участке ее удаляют за 10-14 дней, а на продовольственном — 3-7 дней до уборки. В первом случае клубни формируют более толстую (в 1,5-2 раза) кожуру и затем меньше повреждаются комбайнами при уборке. В них также снижается накопление возбудителей различных болезней. На продовольственных посадках скашивание ботвы просто значительно облегчает уборку и повышает производительность комбайнов и копателей.</w:t>
      </w:r>
    </w:p>
    <w:p w:rsidR="00711A87" w:rsidRPr="00FE5CCE" w:rsidRDefault="00FE6C15" w:rsidP="00FE5CCE">
      <w:pPr>
        <w:spacing w:line="360" w:lineRule="auto"/>
        <w:ind w:firstLine="709"/>
        <w:jc w:val="both"/>
        <w:rPr>
          <w:sz w:val="28"/>
          <w:szCs w:val="28"/>
        </w:rPr>
      </w:pPr>
      <w:r>
        <w:rPr>
          <w:noProof/>
        </w:rPr>
        <w:pict>
          <v:line id="_x0000_s1026" style="position:absolute;left:0;text-align:left;z-index:251652096;mso-position-horizontal-relative:margin" from="567pt,3.05pt" to="567pt,535.85pt" strokeweight="1.7pt">
            <w10:wrap anchorx="margin"/>
          </v:line>
        </w:pict>
      </w:r>
      <w:r w:rsidR="00711A87" w:rsidRPr="00FE5CCE">
        <w:rPr>
          <w:sz w:val="28"/>
          <w:szCs w:val="28"/>
        </w:rPr>
        <w:t>Убирая картофель на участках вручную, мы травмируем его намного меньше, чем сельскохозяйственные машины. В связи с этим, скашивание ботвы не имеет для нас такого важного значения как при крупном производстве картофеля. Если вы хотите получить более вызревшие и здоровые семенные клубни, то ботву лучше скашивать в наших условиях примерно 25 августа и на высоте 10-</w:t>
      </w:r>
      <w:smartTag w:uri="urn:schemas-microsoft-com:office:smarttags" w:element="metricconverter">
        <w:smartTagPr>
          <w:attr w:name="ProductID" w:val="12 см"/>
        </w:smartTagPr>
        <w:r w:rsidR="00711A87" w:rsidRPr="00FE5CCE">
          <w:rPr>
            <w:sz w:val="28"/>
            <w:szCs w:val="28"/>
          </w:rPr>
          <w:t>12 см</w:t>
        </w:r>
      </w:smartTag>
      <w:r w:rsidR="00711A87" w:rsidRPr="00FE5CCE">
        <w:rPr>
          <w:sz w:val="28"/>
          <w:szCs w:val="28"/>
        </w:rPr>
        <w:t>.</w:t>
      </w:r>
    </w:p>
    <w:p w:rsidR="00711A87" w:rsidRPr="00FE5CCE" w:rsidRDefault="00FE6C15" w:rsidP="00FE5CCE">
      <w:pPr>
        <w:spacing w:line="360" w:lineRule="auto"/>
        <w:ind w:firstLine="709"/>
        <w:jc w:val="both"/>
        <w:rPr>
          <w:sz w:val="28"/>
          <w:szCs w:val="28"/>
        </w:rPr>
      </w:pPr>
      <w:r>
        <w:rPr>
          <w:noProof/>
        </w:rPr>
        <w:pict>
          <v:line id="_x0000_s1027" style="position:absolute;left:0;text-align:left;z-index:251648000;mso-position-horizontal-relative:margin" from="-6in,6.65pt" to="-123.85pt,6.65pt" strokeweight=".5pt">
            <w10:wrap anchorx="margin"/>
          </v:line>
        </w:pict>
      </w:r>
      <w:r>
        <w:rPr>
          <w:noProof/>
        </w:rPr>
        <w:pict>
          <v:line id="_x0000_s1028" style="position:absolute;left:0;text-align:left;z-index:251654144" from="-423pt,6.65pt" to="-114.85pt,6.65pt" strokeweight=".7pt"/>
        </w:pict>
      </w:r>
      <w:r>
        <w:rPr>
          <w:noProof/>
        </w:rPr>
        <w:pict>
          <v:line id="_x0000_s1029" style="position:absolute;left:0;text-align:left;z-index:251653120" from="-6in,42.65pt" to="-123.85pt,42.65pt" strokeweight=".7pt"/>
        </w:pict>
      </w:r>
      <w:r>
        <w:rPr>
          <w:noProof/>
        </w:rPr>
        <w:pict>
          <v:line id="_x0000_s1030" style="position:absolute;left:0;text-align:left;z-index:251649024;mso-position-horizontal-relative:margin" from="567pt,6.65pt" to="821.9pt,6.65pt" strokeweight=".7pt">
            <w10:wrap anchorx="margin"/>
          </v:line>
        </w:pict>
      </w:r>
      <w:r>
        <w:rPr>
          <w:noProof/>
        </w:rPr>
        <w:pict>
          <v:line id="_x0000_s1031" style="position:absolute;left:0;text-align:left;z-index:251650048;mso-position-horizontal-relative:margin" from="-135pt,24.65pt" to="-135pt,76.95pt" strokeweight=".95pt">
            <w10:wrap anchorx="margin"/>
          </v:line>
        </w:pict>
      </w:r>
      <w:r>
        <w:rPr>
          <w:noProof/>
        </w:rPr>
        <w:pict>
          <v:line id="_x0000_s1032" style="position:absolute;left:0;text-align:left;z-index:251651072;mso-position-horizontal-relative:margin" from="-99pt,42.65pt" to="-99pt,428.55pt" strokeweight="1.7pt">
            <w10:wrap anchorx="margin"/>
          </v:line>
        </w:pict>
      </w:r>
      <w:r w:rsidR="00711A87" w:rsidRPr="00FE5CCE">
        <w:rPr>
          <w:sz w:val="28"/>
          <w:szCs w:val="28"/>
        </w:rPr>
        <w:t>Ботву можно скашивать не только на семенных участках, но и на всех посадках картофеля, пораженных в сильной степени фитофторозом. Оптимальный срок скашивания — массовое побурение или почернение ботвы. В целом, это позволит уменьшить степень заражения клубней фитофторой, а, следовательно, повысить их легкость при хранении. Снижения урожая от скашивания ботвы здесь фактически не происходит, так как он уже и без того низкий от действия фитофтороза. Скошенная обычной косой ботва используется на участке по-разному. Хороший вариант — ее измельчение и добавление в компостную яму или кучу. Но все же, если есть возможность, ботву лучше высушить и сжечь здесь, же на участке. Получится ценное калийное и микроудобрение — растительная зола.</w:t>
      </w:r>
    </w:p>
    <w:p w:rsidR="00711A87" w:rsidRPr="00FE5CCE" w:rsidRDefault="00711A87" w:rsidP="00FE5CCE">
      <w:pPr>
        <w:spacing w:line="360" w:lineRule="auto"/>
        <w:ind w:firstLine="709"/>
        <w:jc w:val="both"/>
        <w:rPr>
          <w:sz w:val="28"/>
          <w:szCs w:val="28"/>
        </w:rPr>
      </w:pPr>
      <w:r w:rsidRPr="00FE5CCE">
        <w:rPr>
          <w:sz w:val="28"/>
          <w:szCs w:val="28"/>
        </w:rPr>
        <w:t>Предуборочное скашивание картофельной ботвы эффективно особенно при массовом поражении его фитофторозом</w:t>
      </w:r>
    </w:p>
    <w:p w:rsidR="00711A87" w:rsidRPr="00FE5CCE" w:rsidRDefault="00711A87" w:rsidP="00FE5CCE">
      <w:pPr>
        <w:spacing w:line="360" w:lineRule="auto"/>
        <w:ind w:firstLine="709"/>
        <w:jc w:val="both"/>
        <w:rPr>
          <w:sz w:val="28"/>
          <w:szCs w:val="28"/>
        </w:rPr>
      </w:pPr>
      <w:r w:rsidRPr="00FE5CCE">
        <w:rPr>
          <w:sz w:val="28"/>
          <w:szCs w:val="28"/>
        </w:rPr>
        <w:t>На слишком унавоженных сельских огородах, где длина ботвы достигает метра и более, ее скашивание проводить нельзя. Ведь в таком кусте хорошего урожая еще не сформировалось, а без листьев и стеблей он не накапливается совсем. Здесь необходимо использовать другой, уже забытый нами прием — приминание или прикатывание ботвы. Проводится он с помощью обычной железной бочки или самодельного деревянного катка. При прокатывании их по участку стебли картофеля надламываются, и в результате приток питательных веществ перераспределяется на растущие клубни. Урожай их, естественно, повышается. Этот прием следует проводить примерно 10-17 августа. Но на каждом конкретном участке желательно с помощью эксперимента выбрать свой оптимальный срок.</w:t>
      </w:r>
    </w:p>
    <w:p w:rsidR="00711A87" w:rsidRPr="00FE5CCE" w:rsidRDefault="00711A87" w:rsidP="00FE5CCE">
      <w:pPr>
        <w:spacing w:line="360" w:lineRule="auto"/>
        <w:ind w:firstLine="709"/>
        <w:jc w:val="both"/>
        <w:rPr>
          <w:sz w:val="28"/>
          <w:szCs w:val="28"/>
        </w:rPr>
      </w:pPr>
      <w:r w:rsidRPr="00FE5CCE">
        <w:rPr>
          <w:sz w:val="28"/>
          <w:szCs w:val="28"/>
        </w:rPr>
        <w:t>Уборка урожая может быть ранней, периодической и итоговой. Ранний картофель убирается в условиях республики, начиная с конца августа и до 10 сентября. Это посадки, прежде всего, ранних сортов, с обязательным использованием тщательно пророченного семенного материала и проведением вегетационных поливов. Такой урожай реализуется сразу же на рынке и лишь частично используется в питании семьи. Длительное время молодые клубни не хранятся, так как они интенсивно дышат, испаряя влагу, и поэтому теряют свои вкусовые и пищевые качества.</w:t>
      </w:r>
    </w:p>
    <w:p w:rsidR="00711A87" w:rsidRPr="00FE5CCE" w:rsidRDefault="00711A87" w:rsidP="00FE5CCE">
      <w:pPr>
        <w:spacing w:line="360" w:lineRule="auto"/>
        <w:ind w:firstLine="709"/>
        <w:jc w:val="both"/>
        <w:rPr>
          <w:sz w:val="28"/>
          <w:szCs w:val="28"/>
        </w:rPr>
      </w:pPr>
      <w:r w:rsidRPr="00FE5CCE">
        <w:rPr>
          <w:sz w:val="28"/>
          <w:szCs w:val="28"/>
        </w:rPr>
        <w:t>Периодическая уборка традиционно применяется на домашних участках, начиная с конца июля исключительно для использования в пищу деликатесных молодых клубней. Особенно практикуется на сельских подворьях, где используют не только клубни, но и ботву — ее измельчают, заваривают вместе с комбикормом и скармливают свиньям. В городской местности, в том числе и на дачных участках, такое применение ботвы практически отсутствует. Зачем же тогда выдергивать раньше времени кусты, если в августе под ними происходит активное накопление урожая? Лучше всего их не выкапывать полностью, а подкопать по несколько клубней с каждого куста. Сделать это довольно легко, так как наиболее крупные клубни обычно образуют характерные трещины на поверхности почвы. Если их нет, то можно просто рукой найти желаемые клубни на расстоянии 10-</w:t>
      </w:r>
      <w:smartTag w:uri="urn:schemas-microsoft-com:office:smarttags" w:element="metricconverter">
        <w:smartTagPr>
          <w:attr w:name="ProductID" w:val="15 см"/>
        </w:smartTagPr>
        <w:r w:rsidRPr="00FE5CCE">
          <w:rPr>
            <w:sz w:val="28"/>
            <w:szCs w:val="28"/>
          </w:rPr>
          <w:t>15 см</w:t>
        </w:r>
      </w:smartTag>
      <w:r w:rsidRPr="00FE5CCE">
        <w:rPr>
          <w:sz w:val="28"/>
          <w:szCs w:val="28"/>
        </w:rPr>
        <w:t xml:space="preserve"> от центра куста.</w:t>
      </w:r>
    </w:p>
    <w:p w:rsidR="00711A87" w:rsidRPr="00FE5CCE" w:rsidRDefault="00711A87" w:rsidP="00FE5CCE">
      <w:pPr>
        <w:spacing w:line="360" w:lineRule="auto"/>
        <w:ind w:firstLine="709"/>
        <w:jc w:val="both"/>
        <w:rPr>
          <w:sz w:val="28"/>
          <w:szCs w:val="28"/>
        </w:rPr>
      </w:pPr>
      <w:r w:rsidRPr="00FE5CCE">
        <w:rPr>
          <w:sz w:val="28"/>
          <w:szCs w:val="28"/>
        </w:rPr>
        <w:t>Такая периодическая подкопка урожая обеспечивает семью в нужный момент молодым картофелем и одновременно сохраняет кусты. Под ними и дальше будет формироваться урожай, пусть даже и несколько меньший по сравнению с неподкопанными кустами. Но это все же намного рациональнее, чем удалить растение из почвы в период самого активного клубне-образования.</w:t>
      </w:r>
    </w:p>
    <w:p w:rsidR="00711A87" w:rsidRPr="00FE5CCE" w:rsidRDefault="00711A87" w:rsidP="00FE5CCE">
      <w:pPr>
        <w:spacing w:line="360" w:lineRule="auto"/>
        <w:ind w:firstLine="709"/>
        <w:jc w:val="both"/>
        <w:rPr>
          <w:sz w:val="28"/>
          <w:szCs w:val="28"/>
        </w:rPr>
      </w:pPr>
      <w:r w:rsidRPr="00FE5CCE">
        <w:rPr>
          <w:b/>
          <w:sz w:val="28"/>
          <w:szCs w:val="28"/>
        </w:rPr>
        <w:t>Сроки уборки.</w:t>
      </w:r>
      <w:r w:rsidRPr="00FE5CCE">
        <w:rPr>
          <w:sz w:val="28"/>
          <w:szCs w:val="28"/>
        </w:rPr>
        <w:t xml:space="preserve"> Должны быть оптимальными, так как слишком ранние сроки приводят к недобору урожая, а слишком поздние — к его значительной потере и подмораживанию. Естественное отмирание ботвы картофеля происходит очень редко и поэтому не имеет никакого смысла ожидать самопроизвольного усыхания ботвы. Убирать урожай нам приходится или при еще зеленых кустах, или при убитых заморозками, или при пораженных фитофторозом.</w:t>
      </w:r>
    </w:p>
    <w:p w:rsidR="00711A87" w:rsidRPr="00FE5CCE" w:rsidRDefault="00711A87" w:rsidP="00FE5CCE">
      <w:pPr>
        <w:spacing w:line="360" w:lineRule="auto"/>
        <w:ind w:firstLine="709"/>
        <w:jc w:val="both"/>
        <w:rPr>
          <w:sz w:val="28"/>
          <w:szCs w:val="28"/>
        </w:rPr>
      </w:pPr>
      <w:r w:rsidRPr="00FE5CCE">
        <w:rPr>
          <w:sz w:val="28"/>
          <w:szCs w:val="28"/>
        </w:rPr>
        <w:t>Уборку необходимо начинать с 25 августа, а завершать ее к 10 сентября. Эти сроки, конечно, усредненные, так как на них влияют и погодные условия 1-й половины сентября — чем они теплее, тем позже можно убирать картофель.</w:t>
      </w:r>
    </w:p>
    <w:p w:rsidR="00711A87" w:rsidRPr="00FE5CCE" w:rsidRDefault="00FE6C15" w:rsidP="00FE5CCE">
      <w:pPr>
        <w:spacing w:line="360" w:lineRule="auto"/>
        <w:ind w:firstLine="709"/>
        <w:jc w:val="both"/>
        <w:rPr>
          <w:sz w:val="28"/>
          <w:szCs w:val="28"/>
        </w:rPr>
      </w:pPr>
      <w:r>
        <w:rPr>
          <w:noProof/>
        </w:rPr>
        <w:pict>
          <v:line id="_x0000_s1033" style="position:absolute;left:0;text-align:left;z-index:251656192;mso-position-horizontal-relative:margin" from="-135pt,3.85pt" to="-135pt,51.35pt" strokeweight=".25pt">
            <w10:wrap anchorx="margin"/>
          </v:line>
        </w:pict>
      </w:r>
      <w:r>
        <w:rPr>
          <w:noProof/>
        </w:rPr>
        <w:pict>
          <v:line id="_x0000_s1034" style="position:absolute;left:0;text-align:left;z-index:251655168;mso-position-horizontal-relative:margin" from="558pt,3.85pt" to="865.7pt,3.85pt" strokeweight=".5pt">
            <w10:wrap anchorx="margin"/>
          </v:line>
        </w:pict>
      </w:r>
      <w:r w:rsidR="00711A87" w:rsidRPr="00FE5CCE">
        <w:rPr>
          <w:sz w:val="28"/>
          <w:szCs w:val="28"/>
        </w:rPr>
        <w:t>При снижении ночной температуры уже до 8-10°С налива клубней не происходит. Ошибочно считать, что чем дольше они находятся в сентябре в почве, тем выше урожай картофеля</w:t>
      </w:r>
    </w:p>
    <w:p w:rsidR="00711A87" w:rsidRPr="00FE5CCE" w:rsidRDefault="00FE6C15" w:rsidP="00FE5CCE">
      <w:pPr>
        <w:spacing w:line="360" w:lineRule="auto"/>
        <w:ind w:firstLine="709"/>
        <w:jc w:val="both"/>
        <w:rPr>
          <w:sz w:val="28"/>
          <w:szCs w:val="28"/>
        </w:rPr>
      </w:pPr>
      <w:r>
        <w:rPr>
          <w:noProof/>
        </w:rPr>
        <w:pict>
          <v:line id="_x0000_s1035" style="position:absolute;left:0;text-align:left;z-index:251657216;mso-position-horizontal-relative:margin" from="-171pt,34.35pt" to="-171pt,437.55pt" strokeweight="1.45pt">
            <w10:wrap anchorx="margin"/>
          </v:line>
        </w:pict>
      </w:r>
      <w:r>
        <w:rPr>
          <w:noProof/>
        </w:rPr>
        <w:pict>
          <v:line id="_x0000_s1036" style="position:absolute;left:0;text-align:left;z-index:251659264;mso-position-horizontal-relative:margin" from="726.25pt,300pt" to="726.25pt,363.85pt" o:allowincell="f" strokeweight=".5pt">
            <w10:wrap anchorx="margin"/>
          </v:line>
        </w:pict>
      </w:r>
      <w:r w:rsidR="00711A87" w:rsidRPr="00FE5CCE">
        <w:rPr>
          <w:sz w:val="28"/>
          <w:szCs w:val="28"/>
        </w:rPr>
        <w:t>Полученные данные подтверждают, что уборка картофеля в очень поздние сроки (в 3-й декаде сентября) при пониженных дневных температурах воздуха в 5-7°С, повышает травмированность клубней. Это происходит от того, что в охлажденном виде они более склонны к механическим повреждениям. Если вы вынуждены по какой-то причине убирать урожай после 20 сентября, то сделайте это в солнечный день в послеобеденное время, когда почва достаточно прогрелась, а вместе с ней прогрелись и клубни.</w:t>
      </w:r>
    </w:p>
    <w:p w:rsidR="00711A87" w:rsidRPr="00FE5CCE" w:rsidRDefault="00711A87" w:rsidP="00FE5CCE">
      <w:pPr>
        <w:spacing w:line="360" w:lineRule="auto"/>
        <w:ind w:firstLine="709"/>
        <w:jc w:val="both"/>
        <w:rPr>
          <w:sz w:val="28"/>
          <w:szCs w:val="28"/>
        </w:rPr>
      </w:pPr>
      <w:r w:rsidRPr="00FE5CCE">
        <w:rPr>
          <w:sz w:val="28"/>
          <w:szCs w:val="28"/>
        </w:rPr>
        <w:t>Ценные посадки, например, сортовые, принято убирать в первую очередь. Это позволит в течение 1-2-х последующих еще теплых недель тщательно подсушить семенной материал, озеленить его и спокойно, без спешки заложить на хранение. Наконец, обязательно при определении сроков уборки «второго хлеба» следует учитывать общую площадь его посадки и наличие в семье рабочих рук. Бесспорно, при одном и том же количестве работников уборка 10 соток займет времени даже не в 2, а в 3 раза больше, чем 5 соток. Если же она растягивается на 2-3 недели, что часто наблюдается на селе, то начинать копку необходимо даже с 20 августа или, как было принято раньше, с 25 августа, совпадающего с крупным христианским праздником Успения Пресвятой Богородицы — праздником начала уборки урожая на Руси.</w:t>
      </w:r>
    </w:p>
    <w:p w:rsidR="00711A87" w:rsidRPr="00FE5CCE" w:rsidRDefault="00FE6C15" w:rsidP="00FE5CCE">
      <w:pPr>
        <w:spacing w:line="360" w:lineRule="auto"/>
        <w:ind w:firstLine="709"/>
        <w:jc w:val="both"/>
        <w:rPr>
          <w:sz w:val="28"/>
          <w:szCs w:val="28"/>
        </w:rPr>
      </w:pPr>
      <w:r>
        <w:rPr>
          <w:noProof/>
        </w:rPr>
        <w:pict>
          <v:line id="_x0000_s1037" style="position:absolute;left:0;text-align:left;z-index:251658240;mso-position-horizontal-relative:margin" from="-162pt,15.65pt" to="-162pt,145.75pt" strokeweight=".25pt">
            <w10:wrap anchorx="margin"/>
          </v:line>
        </w:pict>
      </w:r>
      <w:r w:rsidR="00711A87" w:rsidRPr="00FE5CCE">
        <w:rPr>
          <w:b/>
          <w:sz w:val="28"/>
          <w:szCs w:val="28"/>
        </w:rPr>
        <w:t>Технология уборки.</w:t>
      </w:r>
      <w:r w:rsidR="00711A87" w:rsidRPr="00FE5CCE">
        <w:rPr>
          <w:sz w:val="28"/>
          <w:szCs w:val="28"/>
        </w:rPr>
        <w:t xml:space="preserve"> Так как на уборку приходится до 40-50% всех затрат труда при выращивании картофеля, очень важно облегчить ее. Этому способствует, например, рядовое размещение клубней при гладкой и гребневой посадке. Кроме того, на последней клубневое гнездо формируется ближе к поверхности почвы и в более рыхлом ее слое.</w:t>
      </w:r>
    </w:p>
    <w:p w:rsidR="00711A87" w:rsidRPr="00FE5CCE" w:rsidRDefault="00711A87" w:rsidP="00FE5CCE">
      <w:pPr>
        <w:spacing w:line="360" w:lineRule="auto"/>
        <w:ind w:firstLine="709"/>
        <w:jc w:val="both"/>
        <w:rPr>
          <w:sz w:val="28"/>
          <w:szCs w:val="28"/>
        </w:rPr>
      </w:pPr>
      <w:r w:rsidRPr="00FE5CCE">
        <w:rPr>
          <w:sz w:val="28"/>
          <w:szCs w:val="28"/>
        </w:rPr>
        <w:t>Однако, в принципе реально снизить затраты при любом способе посадки, так при подкапывании кустов вместо традиционной штыковой лопаты можно применить обычные 4-5-ти рожковые вилы, но более утолщенные. Изобретатель Н.П.Чебунин предлагает вообще копать урожай только одними вилами с упором, не используя даже копарулек. По его мнению, кстати, вполне, обоснованному, почва легко просыпается через рожки, а клубни остаются на вилах. При этом нет необходимости искать картофель в лунке. Бесспорно эта технология уборки менее затратная, но она будет эффективна только при сухой почве в момент уборки урожая. Кроме того, есть сомнение, что за один прием все клубни куста окажутся на вилах. Часть их вполне может остаться в почве.</w:t>
      </w:r>
    </w:p>
    <w:p w:rsidR="00711A87" w:rsidRPr="00FE5CCE" w:rsidRDefault="00711A87" w:rsidP="00FE5CCE">
      <w:pPr>
        <w:spacing w:line="360" w:lineRule="auto"/>
        <w:ind w:firstLine="709"/>
        <w:jc w:val="both"/>
        <w:rPr>
          <w:sz w:val="28"/>
          <w:szCs w:val="28"/>
        </w:rPr>
      </w:pPr>
      <w:r w:rsidRPr="00FE5CCE">
        <w:rPr>
          <w:sz w:val="28"/>
          <w:szCs w:val="28"/>
        </w:rPr>
        <w:t xml:space="preserve">Убирать картофель на «домашних» участках желательно одновременно с его сортировкой на 3 фракции по массе клубней: 1) крупные — более </w:t>
      </w:r>
      <w:smartTag w:uri="urn:schemas-microsoft-com:office:smarttags" w:element="metricconverter">
        <w:smartTagPr>
          <w:attr w:name="ProductID" w:val="80 г"/>
        </w:smartTagPr>
        <w:r w:rsidRPr="00FE5CCE">
          <w:rPr>
            <w:sz w:val="28"/>
            <w:szCs w:val="28"/>
          </w:rPr>
          <w:t>80 г</w:t>
        </w:r>
      </w:smartTag>
      <w:r w:rsidRPr="00FE5CCE">
        <w:rPr>
          <w:sz w:val="28"/>
          <w:szCs w:val="28"/>
        </w:rPr>
        <w:t>; 2) средние — 51-</w:t>
      </w:r>
      <w:smartTag w:uri="urn:schemas-microsoft-com:office:smarttags" w:element="metricconverter">
        <w:smartTagPr>
          <w:attr w:name="ProductID" w:val="80 г"/>
        </w:smartTagPr>
        <w:r w:rsidRPr="00FE5CCE">
          <w:rPr>
            <w:sz w:val="28"/>
            <w:szCs w:val="28"/>
          </w:rPr>
          <w:t>80 г</w:t>
        </w:r>
      </w:smartTag>
      <w:r w:rsidRPr="00FE5CCE">
        <w:rPr>
          <w:sz w:val="28"/>
          <w:szCs w:val="28"/>
        </w:rPr>
        <w:t>; 3) мелкие — 20-</w:t>
      </w:r>
      <w:smartTag w:uri="urn:schemas-microsoft-com:office:smarttags" w:element="metricconverter">
        <w:smartTagPr>
          <w:attr w:name="ProductID" w:val="50 г"/>
        </w:smartTagPr>
        <w:r w:rsidRPr="00FE5CCE">
          <w:rPr>
            <w:sz w:val="28"/>
            <w:szCs w:val="28"/>
          </w:rPr>
          <w:t>50 г</w:t>
        </w:r>
      </w:smartTag>
      <w:r w:rsidRPr="00FE5CCE">
        <w:rPr>
          <w:sz w:val="28"/>
          <w:szCs w:val="28"/>
        </w:rPr>
        <w:t xml:space="preserve">. Если картофель не используется на семенные цели, крупную и среднюю фракцию объединяют и хранят вместе для питания. Мелкие клубни используют или также на питание или на корм домашнему скоту, но хранить их лучше раздельно. Сортовой картофель можно не сортировать совсем или отобрать из клубней самые крупные (массой более </w:t>
      </w:r>
      <w:smartTag w:uri="urn:schemas-microsoft-com:office:smarttags" w:element="metricconverter">
        <w:smartTagPr>
          <w:attr w:name="ProductID" w:val="120 г"/>
        </w:smartTagPr>
        <w:r w:rsidRPr="00FE5CCE">
          <w:rPr>
            <w:sz w:val="28"/>
            <w:szCs w:val="28"/>
          </w:rPr>
          <w:t>120 г</w:t>
        </w:r>
      </w:smartTag>
      <w:r w:rsidRPr="00FE5CCE">
        <w:rPr>
          <w:sz w:val="28"/>
          <w:szCs w:val="28"/>
        </w:rPr>
        <w:t xml:space="preserve">) для питания. При дефиците семенного материала определенного сорта каждый клубень, даже очень крупный, пригодится для размножения. Ведь его можно весной разрезать на 2 и более частей. А также можно использовать на посадку и клубни мелкой фракции от 5 до </w:t>
      </w:r>
      <w:smartTag w:uri="urn:schemas-microsoft-com:office:smarttags" w:element="metricconverter">
        <w:smartTagPr>
          <w:attr w:name="ProductID" w:val="20 граммов"/>
        </w:smartTagPr>
        <w:r w:rsidRPr="00FE5CCE">
          <w:rPr>
            <w:sz w:val="28"/>
            <w:szCs w:val="28"/>
          </w:rPr>
          <w:t>20 граммов</w:t>
        </w:r>
      </w:smartTag>
      <w:r w:rsidRPr="00FE5CCE">
        <w:rPr>
          <w:sz w:val="28"/>
          <w:szCs w:val="28"/>
        </w:rPr>
        <w:t>.</w:t>
      </w:r>
    </w:p>
    <w:p w:rsidR="00711A87" w:rsidRPr="00FE5CCE" w:rsidRDefault="00FE6C15" w:rsidP="00FE5CCE">
      <w:pPr>
        <w:spacing w:line="360" w:lineRule="auto"/>
        <w:ind w:firstLine="709"/>
        <w:jc w:val="both"/>
        <w:rPr>
          <w:sz w:val="28"/>
          <w:szCs w:val="28"/>
        </w:rPr>
      </w:pPr>
      <w:r>
        <w:rPr>
          <w:noProof/>
        </w:rPr>
        <w:pict>
          <v:line id="_x0000_s1038" style="position:absolute;left:0;text-align:left;z-index:251660288" from="531pt,18pt" to="838.7pt,18pt" strokeweight=".7pt"/>
        </w:pict>
      </w:r>
      <w:r w:rsidR="00711A87" w:rsidRPr="00FE5CCE">
        <w:rPr>
          <w:sz w:val="28"/>
          <w:szCs w:val="28"/>
        </w:rPr>
        <w:t>Не следует торопиться с уборкой картофеля. Лучше выкопанные клубни здесь же на участке рассыпать на поверхности почвы и в течение нескольких часов (сколько возможно) просушить их на солнце или на ветру. После этого здоровый урожай можно сразу заложить на временное хранение — в сарай или приспособленные помещения.</w:t>
      </w:r>
    </w:p>
    <w:p w:rsidR="00711A87" w:rsidRPr="00FE5CCE" w:rsidRDefault="00FE5CCE" w:rsidP="00FE5CCE">
      <w:pPr>
        <w:spacing w:line="360" w:lineRule="auto"/>
        <w:ind w:firstLine="709"/>
        <w:jc w:val="both"/>
        <w:rPr>
          <w:sz w:val="28"/>
          <w:szCs w:val="28"/>
        </w:rPr>
      </w:pPr>
      <w:r>
        <w:rPr>
          <w:sz w:val="28"/>
          <w:szCs w:val="28"/>
        </w:rPr>
        <w:t xml:space="preserve"> </w:t>
      </w:r>
      <w:r w:rsidR="00711A87" w:rsidRPr="00FE5CCE">
        <w:rPr>
          <w:sz w:val="28"/>
          <w:szCs w:val="28"/>
        </w:rPr>
        <w:t>При уборке картофеля старайтесь не травмировать лишний раз клубни, так как мы вынуждены убирать их физиологически невызревшими.</w:t>
      </w:r>
    </w:p>
    <w:p w:rsidR="00711A87" w:rsidRPr="00FE5CCE" w:rsidRDefault="00FE6C15" w:rsidP="00FE5CCE">
      <w:pPr>
        <w:spacing w:line="360" w:lineRule="auto"/>
        <w:ind w:firstLine="709"/>
        <w:jc w:val="both"/>
        <w:rPr>
          <w:sz w:val="28"/>
          <w:szCs w:val="28"/>
        </w:rPr>
      </w:pPr>
      <w:r>
        <w:rPr>
          <w:noProof/>
        </w:rPr>
        <w:pict>
          <v:line id="_x0000_s1039" style="position:absolute;left:0;text-align:left;z-index:251665408;mso-position-horizontal-relative:margin" from="603pt,21.7pt" to="603pt,49.05pt" strokeweight=".7pt">
            <w10:wrap anchorx="margin"/>
          </v:line>
        </w:pict>
      </w:r>
      <w:r>
        <w:rPr>
          <w:noProof/>
        </w:rPr>
        <w:pict>
          <v:line id="_x0000_s1040" style="position:absolute;left:0;text-align:left;z-index:251661312" from="-459pt,21.7pt" to="-151.3pt,21.7pt" strokeweight=".7pt"/>
        </w:pict>
      </w:r>
      <w:r>
        <w:rPr>
          <w:noProof/>
        </w:rPr>
        <w:pict>
          <v:line id="_x0000_s1041" style="position:absolute;left:0;text-align:left;z-index:251662336;mso-position-horizontal-relative:margin" from="-441pt,3.7pt" to="-133.3pt,3.7pt" strokeweight=".5pt">
            <w10:wrap anchorx="margin"/>
          </v:line>
        </w:pict>
      </w:r>
      <w:r w:rsidR="00711A87" w:rsidRPr="00FE5CCE">
        <w:rPr>
          <w:sz w:val="28"/>
          <w:szCs w:val="28"/>
        </w:rPr>
        <w:t>Несколько иначе проводится уборка картофеля на коллективном поле. Если на вашем участке работников предостаточно, то урожай желательно отсортировать прямо на нем. Фракции клубней — те же, что на домашних участках. При этом обязательно просушка картофеля на земле, но не в кучах, а в 2-3 слоя клубней. К концу работы урожай затаривают в мешки или специальные сетки, загружают и вывозят с поля. Чтобы не спутать разные сорта, снаружи и внутри тары (вверху) размещается этикетка с наименованием каждого сорта. Можно использовать и цветные вязки. Для предупреждения травмирования клубней высота падения мешков и сеток не должна превышать 30-</w:t>
      </w:r>
      <w:smartTag w:uri="urn:schemas-microsoft-com:office:smarttags" w:element="metricconverter">
        <w:smartTagPr>
          <w:attr w:name="ProductID" w:val="40 см"/>
        </w:smartTagPr>
        <w:r w:rsidR="00711A87" w:rsidRPr="00FE5CCE">
          <w:rPr>
            <w:sz w:val="28"/>
            <w:szCs w:val="28"/>
          </w:rPr>
          <w:t>40 см</w:t>
        </w:r>
      </w:smartTag>
      <w:r w:rsidR="00711A87" w:rsidRPr="00FE5CCE">
        <w:rPr>
          <w:sz w:val="28"/>
          <w:szCs w:val="28"/>
        </w:rPr>
        <w:t>. Особенно аккуратного обращения требуют семенные клубни, тем более сортовые.</w:t>
      </w:r>
    </w:p>
    <w:p w:rsidR="00711A87" w:rsidRPr="00FE5CCE" w:rsidRDefault="00FE6C15" w:rsidP="00FE5CCE">
      <w:pPr>
        <w:spacing w:line="360" w:lineRule="auto"/>
        <w:ind w:firstLine="709"/>
        <w:jc w:val="both"/>
        <w:rPr>
          <w:sz w:val="28"/>
          <w:szCs w:val="28"/>
        </w:rPr>
      </w:pPr>
      <w:r>
        <w:rPr>
          <w:noProof/>
        </w:rPr>
        <w:pict>
          <v:line id="_x0000_s1042" style="position:absolute;left:0;text-align:left;z-index:251666432;mso-position-horizontal-relative:margin" from="549pt,23pt" to="549pt,85.9pt" strokeweight=".5pt">
            <w10:wrap anchorx="margin"/>
          </v:line>
        </w:pict>
      </w:r>
      <w:r>
        <w:rPr>
          <w:noProof/>
        </w:rPr>
        <w:pict>
          <v:line id="_x0000_s1043" style="position:absolute;left:0;text-align:left;z-index:251663360;mso-position-horizontal-relative:margin" from="-117pt,23pt" to="-117pt,287.95pt" strokeweight="1.2pt">
            <w10:wrap anchorx="margin"/>
          </v:line>
        </w:pict>
      </w:r>
      <w:r w:rsidR="00711A87" w:rsidRPr="00FE5CCE">
        <w:rPr>
          <w:sz w:val="28"/>
          <w:szCs w:val="28"/>
        </w:rPr>
        <w:t>В случае, когда работников на уборке недостаточно, урожай можно не сортировать на участке, но просушить его на земле все равно необходимо. Разделить весь урожай на 3 фракции, если есть возможность, лучше в спокойной домашней обстановке.</w:t>
      </w:r>
    </w:p>
    <w:p w:rsidR="00711A87" w:rsidRPr="00FE5CCE" w:rsidRDefault="00711A87" w:rsidP="00FE5CCE">
      <w:pPr>
        <w:spacing w:line="360" w:lineRule="auto"/>
        <w:ind w:firstLine="709"/>
        <w:jc w:val="both"/>
        <w:rPr>
          <w:sz w:val="28"/>
          <w:szCs w:val="28"/>
        </w:rPr>
      </w:pPr>
      <w:r w:rsidRPr="00FE5CCE">
        <w:rPr>
          <w:sz w:val="28"/>
          <w:szCs w:val="28"/>
        </w:rPr>
        <w:t>Не торопитесь затаривать выкопанный картофель сразу. Постарайтесь лучше просушить клубни на земле, разложив их в 2-3 слоя, в течение 3-4 часов.</w:t>
      </w:r>
    </w:p>
    <w:p w:rsidR="00711A87" w:rsidRPr="00FE5CCE" w:rsidRDefault="00FE6C15" w:rsidP="00FE5CCE">
      <w:pPr>
        <w:spacing w:line="360" w:lineRule="auto"/>
        <w:ind w:firstLine="709"/>
        <w:jc w:val="both"/>
        <w:rPr>
          <w:sz w:val="28"/>
          <w:szCs w:val="28"/>
        </w:rPr>
      </w:pPr>
      <w:r>
        <w:rPr>
          <w:noProof/>
        </w:rPr>
        <w:pict>
          <v:line id="_x0000_s1044" style="position:absolute;left:0;text-align:left;z-index:251664384;mso-position-horizontal-relative:margin" from="-126pt,83.25pt" to="-126pt,115.9pt" strokeweight=".25pt">
            <w10:wrap anchorx="margin"/>
          </v:line>
        </w:pict>
      </w:r>
      <w:r w:rsidR="00711A87" w:rsidRPr="00FE5CCE">
        <w:rPr>
          <w:sz w:val="28"/>
          <w:szCs w:val="28"/>
        </w:rPr>
        <w:t>Как правило, после уборки на коллективной пашне остаются материнские клубни, больные клубни, а также множество мелких клубней массой</w:t>
      </w:r>
      <w:r w:rsidR="00FE5CCE">
        <w:rPr>
          <w:sz w:val="28"/>
          <w:szCs w:val="28"/>
        </w:rPr>
        <w:t xml:space="preserve"> </w:t>
      </w:r>
      <w:r w:rsidR="00711A87" w:rsidRPr="00FE5CCE">
        <w:rPr>
          <w:sz w:val="28"/>
          <w:szCs w:val="28"/>
        </w:rPr>
        <w:t>15-</w:t>
      </w:r>
      <w:smartTag w:uri="urn:schemas-microsoft-com:office:smarttags" w:element="metricconverter">
        <w:smartTagPr>
          <w:attr w:name="ProductID" w:val="25 г"/>
        </w:smartTagPr>
        <w:r w:rsidR="00711A87" w:rsidRPr="00FE5CCE">
          <w:rPr>
            <w:sz w:val="28"/>
            <w:szCs w:val="28"/>
          </w:rPr>
          <w:t>25 г</w:t>
        </w:r>
      </w:smartTag>
      <w:r w:rsidR="00711A87" w:rsidRPr="00FE5CCE">
        <w:rPr>
          <w:sz w:val="28"/>
          <w:szCs w:val="28"/>
        </w:rPr>
        <w:t>. Если ваша организация сажает картофель постоянно на этом поле, то все больные клубни необходимо закопать в почву на глубину 30-</w:t>
      </w:r>
      <w:smartTag w:uri="urn:schemas-microsoft-com:office:smarttags" w:element="metricconverter">
        <w:smartTagPr>
          <w:attr w:name="ProductID" w:val="50 см"/>
        </w:smartTagPr>
        <w:r w:rsidR="00711A87" w:rsidRPr="00FE5CCE">
          <w:rPr>
            <w:sz w:val="28"/>
            <w:szCs w:val="28"/>
          </w:rPr>
          <w:t>50 см</w:t>
        </w:r>
      </w:smartTag>
      <w:r w:rsidR="00711A87" w:rsidRPr="00FE5CCE">
        <w:rPr>
          <w:sz w:val="28"/>
          <w:szCs w:val="28"/>
        </w:rPr>
        <w:t>. Одной ямы на семейном участке будет достаточно, чтобы защитить растение на следующий год от лишних источников болезней. Если поле ежегодно меняется, то все равно необходимо сделать это. Во-первых, микроорганизмы могут распространяться на большие расстояния, а, во-вторых, не надо думать только о себе, подумайте и о других — о тех, кто будет сажать картофель здесь на следующий год или через год-два.</w:t>
      </w:r>
    </w:p>
    <w:p w:rsidR="00711A87" w:rsidRPr="00FE5CCE" w:rsidRDefault="00FE6C15" w:rsidP="00FE5CCE">
      <w:pPr>
        <w:spacing w:line="360" w:lineRule="auto"/>
        <w:ind w:firstLine="709"/>
        <w:jc w:val="both"/>
        <w:rPr>
          <w:sz w:val="28"/>
          <w:szCs w:val="28"/>
        </w:rPr>
      </w:pPr>
      <w:r>
        <w:rPr>
          <w:noProof/>
        </w:rPr>
        <w:pict>
          <v:line id="_x0000_s1045" style="position:absolute;left:0;text-align:left;z-index:251667456;mso-position-horizontal-relative:margin" from="558pt,8.95pt" to="558pt,115.5pt" strokeweight=".95pt">
            <w10:wrap anchorx="margin"/>
          </v:line>
        </w:pict>
      </w:r>
      <w:r w:rsidR="00711A87" w:rsidRPr="00FE5CCE">
        <w:rPr>
          <w:sz w:val="28"/>
          <w:szCs w:val="28"/>
        </w:rPr>
        <w:t>При уборке нельзя оставлять на участке различный крупный мусор, в том числе бутылки, металлические предметы, деревянные колья и все то, что может помешать качественной вспашке поля в последующие годы. И с экологической точки зрения лучше всего все сгораемые отходы «картофельной» кампании сжечь на участке и тем самым хоть немного его удобрить золой. Несгораемый мусор следует вывести с собой и выбросить в мусорный контейнер.</w:t>
      </w:r>
    </w:p>
    <w:p w:rsidR="00711A87" w:rsidRPr="00FE5CCE" w:rsidRDefault="00711A87" w:rsidP="00FE5CCE">
      <w:pPr>
        <w:spacing w:line="360" w:lineRule="auto"/>
        <w:ind w:firstLine="709"/>
        <w:jc w:val="both"/>
        <w:rPr>
          <w:sz w:val="28"/>
          <w:szCs w:val="28"/>
        </w:rPr>
      </w:pPr>
      <w:r w:rsidRPr="00FE5CCE">
        <w:rPr>
          <w:sz w:val="28"/>
          <w:szCs w:val="28"/>
        </w:rPr>
        <w:t>Самые мелкие клубни не оставляйте на участке. Их можно также</w:t>
      </w:r>
      <w:r w:rsidR="00FE5CCE">
        <w:rPr>
          <w:sz w:val="28"/>
          <w:szCs w:val="28"/>
        </w:rPr>
        <w:t xml:space="preserve"> </w:t>
      </w:r>
      <w:r w:rsidRPr="00FE5CCE">
        <w:rPr>
          <w:sz w:val="28"/>
          <w:szCs w:val="28"/>
        </w:rPr>
        <w:t>использовать в пищу, приготовив во фритюрнице или в духовке вместе с кожурой. Экономично и вкусно!</w:t>
      </w:r>
      <w:bookmarkStart w:id="0" w:name="_GoBack"/>
      <w:bookmarkEnd w:id="0"/>
    </w:p>
    <w:sectPr w:rsidR="00711A87" w:rsidRPr="00FE5CCE" w:rsidSect="00FE5CCE">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D1" w:rsidRDefault="00602FD1">
      <w:r>
        <w:separator/>
      </w:r>
    </w:p>
  </w:endnote>
  <w:endnote w:type="continuationSeparator" w:id="0">
    <w:p w:rsidR="00602FD1" w:rsidRDefault="0060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D1" w:rsidRDefault="00602FD1">
      <w:r>
        <w:separator/>
      </w:r>
    </w:p>
  </w:footnote>
  <w:footnote w:type="continuationSeparator" w:id="0">
    <w:p w:rsidR="00602FD1" w:rsidRDefault="0060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F0" w:rsidRDefault="00B132F0" w:rsidP="00DD23DC">
    <w:pPr>
      <w:pStyle w:val="a3"/>
      <w:framePr w:wrap="around" w:vAnchor="text" w:hAnchor="margin" w:xAlign="center" w:y="1"/>
      <w:rPr>
        <w:rStyle w:val="a5"/>
      </w:rPr>
    </w:pPr>
  </w:p>
  <w:p w:rsidR="00B132F0" w:rsidRDefault="00B132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F0" w:rsidRPr="00711A87" w:rsidRDefault="007F2003" w:rsidP="00DD23DC">
    <w:pPr>
      <w:pStyle w:val="a3"/>
      <w:framePr w:wrap="around" w:vAnchor="text" w:hAnchor="margin" w:xAlign="center" w:y="1"/>
      <w:rPr>
        <w:rStyle w:val="a5"/>
        <w:b/>
        <w:sz w:val="24"/>
        <w:szCs w:val="24"/>
      </w:rPr>
    </w:pPr>
    <w:r>
      <w:rPr>
        <w:rStyle w:val="a5"/>
        <w:b/>
        <w:noProof/>
        <w:sz w:val="24"/>
        <w:szCs w:val="24"/>
      </w:rPr>
      <w:t>2</w:t>
    </w:r>
  </w:p>
  <w:p w:rsidR="00B132F0" w:rsidRDefault="00B132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021"/>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A87"/>
    <w:rsid w:val="0039290E"/>
    <w:rsid w:val="00432515"/>
    <w:rsid w:val="00602FD1"/>
    <w:rsid w:val="006F0F7A"/>
    <w:rsid w:val="00711A87"/>
    <w:rsid w:val="007F2003"/>
    <w:rsid w:val="008723D5"/>
    <w:rsid w:val="00A71666"/>
    <w:rsid w:val="00B132F0"/>
    <w:rsid w:val="00C6357B"/>
    <w:rsid w:val="00D719F5"/>
    <w:rsid w:val="00DD23DC"/>
    <w:rsid w:val="00FE5CCE"/>
    <w:rsid w:val="00FE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7FCA8218-1A84-4D56-84E4-C65F317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A8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A87"/>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711A87"/>
    <w:rPr>
      <w:rFonts w:cs="Times New Roman"/>
    </w:rPr>
  </w:style>
  <w:style w:type="paragraph" w:styleId="a6">
    <w:name w:val="footer"/>
    <w:basedOn w:val="a"/>
    <w:link w:val="a7"/>
    <w:uiPriority w:val="99"/>
    <w:rsid w:val="00711A87"/>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Уборке картофеля - особую заботу</vt:lpstr>
    </vt:vector>
  </TitlesOfParts>
  <Company>--</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Уборке картофеля - особую заботу</dc:title>
  <dc:subject/>
  <dc:creator>-</dc:creator>
  <cp:keywords/>
  <dc:description/>
  <cp:lastModifiedBy>admin</cp:lastModifiedBy>
  <cp:revision>2</cp:revision>
  <dcterms:created xsi:type="dcterms:W3CDTF">2014-03-07T18:47:00Z</dcterms:created>
  <dcterms:modified xsi:type="dcterms:W3CDTF">2014-03-07T18:47:00Z</dcterms:modified>
</cp:coreProperties>
</file>