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A3" w:rsidRDefault="004F73A3">
      <w:pPr>
        <w:rPr>
          <w:rFonts w:ascii="Arial" w:hAnsi="Arial" w:cs="Arial"/>
          <w:sz w:val="2"/>
          <w:szCs w:val="2"/>
          <w:lang w:val="ru-RU"/>
        </w:rPr>
      </w:pPr>
    </w:p>
    <w:p w:rsidR="004F73A3" w:rsidRDefault="004F73A3">
      <w:pPr>
        <w:spacing w:before="2" w:line="228" w:lineRule="exact"/>
        <w:ind w:right="10" w:firstLine="276"/>
        <w:jc w:val="both"/>
        <w:rPr>
          <w:lang w:val="ru-RU"/>
        </w:rPr>
      </w:pPr>
      <w:r>
        <w:rPr>
          <w:spacing w:val="-5"/>
          <w:w w:val="102"/>
          <w:sz w:val="21"/>
          <w:szCs w:val="21"/>
          <w:lang w:val="ru-RU"/>
        </w:rPr>
        <w:t>Реформирование национальной системы бух</w:t>
      </w:r>
      <w:r>
        <w:rPr>
          <w:w w:val="102"/>
          <w:sz w:val="21"/>
          <w:szCs w:val="21"/>
          <w:lang w:val="ru-RU"/>
        </w:rPr>
        <w:t xml:space="preserve">галтерского учета является составной частью мер, направленных на развитие в Украине рыночных </w:t>
      </w:r>
      <w:r>
        <w:rPr>
          <w:spacing w:val="-3"/>
          <w:w w:val="102"/>
          <w:sz w:val="21"/>
          <w:szCs w:val="21"/>
          <w:lang w:val="ru-RU"/>
        </w:rPr>
        <w:t>отношений. Построение новых экономических от</w:t>
      </w:r>
      <w:r>
        <w:rPr>
          <w:spacing w:val="-1"/>
          <w:w w:val="102"/>
          <w:sz w:val="21"/>
          <w:szCs w:val="21"/>
          <w:lang w:val="ru-RU"/>
        </w:rPr>
        <w:t>ношений невозможно без активизации инвестици</w:t>
      </w:r>
      <w:r>
        <w:rPr>
          <w:w w:val="102"/>
          <w:sz w:val="21"/>
          <w:szCs w:val="21"/>
          <w:lang w:val="ru-RU"/>
        </w:rPr>
        <w:t xml:space="preserve">онных процессов и улучшения качества управления ими на уровне предприятий. В этой связи для </w:t>
      </w:r>
      <w:r>
        <w:rPr>
          <w:spacing w:val="-3"/>
          <w:w w:val="102"/>
          <w:sz w:val="21"/>
          <w:szCs w:val="21"/>
          <w:lang w:val="ru-RU"/>
        </w:rPr>
        <w:t xml:space="preserve">конкретного индивидуального инвестора особое </w:t>
      </w:r>
      <w:r>
        <w:rPr>
          <w:w w:val="102"/>
          <w:sz w:val="21"/>
          <w:szCs w:val="21"/>
          <w:lang w:val="ru-RU"/>
        </w:rPr>
        <w:t>значение приобретают бухгалтерский учет и ана</w:t>
      </w:r>
      <w:r>
        <w:rPr>
          <w:spacing w:val="-1"/>
          <w:w w:val="102"/>
          <w:sz w:val="21"/>
          <w:szCs w:val="21"/>
          <w:lang w:val="ru-RU"/>
        </w:rPr>
        <w:t>лиз капитальных инвестиций как связующее звено между сбором и обработкой информации о реали</w:t>
      </w:r>
      <w:r>
        <w:rPr>
          <w:w w:val="102"/>
          <w:sz w:val="21"/>
          <w:szCs w:val="21"/>
          <w:lang w:val="ru-RU"/>
        </w:rPr>
        <w:t xml:space="preserve">зации инвестиций, с одной стороны, и принятием </w:t>
      </w:r>
      <w:r>
        <w:rPr>
          <w:spacing w:val="-1"/>
          <w:w w:val="102"/>
          <w:sz w:val="21"/>
          <w:szCs w:val="21"/>
          <w:lang w:val="ru-RU"/>
        </w:rPr>
        <w:t>управленческих решений, касающихся инвестирования, — с другой.</w:t>
      </w:r>
    </w:p>
    <w:p w:rsidR="004F73A3" w:rsidRDefault="004F73A3">
      <w:pPr>
        <w:spacing w:before="2" w:line="228" w:lineRule="exact"/>
        <w:ind w:left="10" w:firstLine="281"/>
        <w:jc w:val="both"/>
        <w:rPr>
          <w:lang w:val="ru-RU"/>
        </w:rPr>
      </w:pPr>
      <w:r>
        <w:rPr>
          <w:w w:val="102"/>
          <w:sz w:val="21"/>
          <w:szCs w:val="21"/>
          <w:lang w:val="ru-RU"/>
        </w:rPr>
        <w:t>Одной из форм реализации капитальных инве</w:t>
      </w:r>
      <w:r>
        <w:rPr>
          <w:spacing w:val="-1"/>
          <w:w w:val="102"/>
          <w:sz w:val="21"/>
          <w:szCs w:val="21"/>
          <w:lang w:val="ru-RU"/>
        </w:rPr>
        <w:t xml:space="preserve">стиций на уровне предприятия являются вложения </w:t>
      </w:r>
      <w:r>
        <w:rPr>
          <w:spacing w:val="-4"/>
          <w:w w:val="102"/>
          <w:sz w:val="21"/>
          <w:szCs w:val="21"/>
          <w:lang w:val="ru-RU"/>
        </w:rPr>
        <w:t>в реальные (материальные) объекты, осуществ</w:t>
      </w:r>
      <w:r>
        <w:rPr>
          <w:spacing w:val="-5"/>
          <w:w w:val="102"/>
          <w:sz w:val="21"/>
          <w:szCs w:val="21"/>
          <w:lang w:val="ru-RU"/>
        </w:rPr>
        <w:t xml:space="preserve">ляющиеся путем строительства, приобретения и </w:t>
      </w:r>
      <w:r>
        <w:rPr>
          <w:spacing w:val="-1"/>
          <w:w w:val="102"/>
          <w:sz w:val="21"/>
          <w:szCs w:val="21"/>
          <w:lang w:val="ru-RU"/>
        </w:rPr>
        <w:t>ввода в действие новых основных средств, расширения, реконструкции и технического перевоору</w:t>
      </w:r>
      <w:r>
        <w:rPr>
          <w:w w:val="102"/>
          <w:sz w:val="21"/>
          <w:szCs w:val="21"/>
          <w:lang w:val="ru-RU"/>
        </w:rPr>
        <w:t xml:space="preserve">жения предприятий и их структурных единиц, а также иные формы капитальных вложений. Такие вложения имеют определяющее значение для любого экономического субъекта, поскольку их осуществление влечет за собой изменение структуры </w:t>
      </w:r>
      <w:r>
        <w:rPr>
          <w:spacing w:val="-2"/>
          <w:w w:val="102"/>
          <w:sz w:val="21"/>
          <w:szCs w:val="21"/>
          <w:lang w:val="ru-RU"/>
        </w:rPr>
        <w:t xml:space="preserve">производственных затрат вследствие внедрения </w:t>
      </w:r>
      <w:r>
        <w:rPr>
          <w:spacing w:val="-1"/>
          <w:w w:val="102"/>
          <w:sz w:val="21"/>
          <w:szCs w:val="21"/>
          <w:lang w:val="ru-RU"/>
        </w:rPr>
        <w:t xml:space="preserve">более совершенной техники и технологии, требует определенного стартового (собственного, а иногда </w:t>
      </w:r>
      <w:r>
        <w:rPr>
          <w:spacing w:val="-3"/>
          <w:w w:val="102"/>
          <w:sz w:val="21"/>
          <w:szCs w:val="21"/>
          <w:lang w:val="ru-RU"/>
        </w:rPr>
        <w:t xml:space="preserve">и заемного) капитала, увеличивает вероятность </w:t>
      </w:r>
      <w:r>
        <w:rPr>
          <w:spacing w:val="-4"/>
          <w:w w:val="102"/>
          <w:sz w:val="21"/>
          <w:szCs w:val="21"/>
          <w:lang w:val="ru-RU"/>
        </w:rPr>
        <w:t xml:space="preserve">получения негативных результатов деятельности </w:t>
      </w:r>
      <w:r>
        <w:rPr>
          <w:spacing w:val="-2"/>
          <w:w w:val="102"/>
          <w:sz w:val="21"/>
          <w:szCs w:val="21"/>
          <w:lang w:val="ru-RU"/>
        </w:rPr>
        <w:t>предприятия в целом ввиду долгосрочного воздей</w:t>
      </w:r>
      <w:r>
        <w:rPr>
          <w:w w:val="102"/>
          <w:sz w:val="21"/>
          <w:szCs w:val="21"/>
          <w:lang w:val="ru-RU"/>
        </w:rPr>
        <w:t xml:space="preserve">ствия на его производственную (операционную) и </w:t>
      </w:r>
      <w:r>
        <w:rPr>
          <w:spacing w:val="-5"/>
          <w:w w:val="102"/>
          <w:sz w:val="21"/>
          <w:szCs w:val="21"/>
          <w:lang w:val="ru-RU"/>
        </w:rPr>
        <w:t>финансовую деятельность в условиях изменяю</w:t>
      </w:r>
      <w:r>
        <w:rPr>
          <w:spacing w:val="-3"/>
          <w:w w:val="102"/>
          <w:sz w:val="21"/>
          <w:szCs w:val="21"/>
          <w:lang w:val="ru-RU"/>
        </w:rPr>
        <w:t>щейся внутренней и внешней среды. Поэтому при</w:t>
      </w:r>
      <w:r>
        <w:rPr>
          <w:sz w:val="21"/>
          <w:szCs w:val="21"/>
          <w:lang w:val="ru-RU"/>
        </w:rPr>
        <w:t>нятие решений о капиталовложениях должно базироваться на комплексном подходе к оценке всех затрат и выгод от осуществления капитальных ин</w:t>
      </w:r>
      <w:r>
        <w:rPr>
          <w:spacing w:val="-4"/>
          <w:sz w:val="21"/>
          <w:szCs w:val="21"/>
          <w:lang w:val="ru-RU"/>
        </w:rPr>
        <w:t>вестиций с применением перспективного, оператив</w:t>
      </w:r>
      <w:r>
        <w:rPr>
          <w:spacing w:val="-5"/>
          <w:sz w:val="21"/>
          <w:szCs w:val="21"/>
          <w:lang w:val="ru-RU"/>
        </w:rPr>
        <w:t xml:space="preserve">ного и последующего анализа. При этом к </w:t>
      </w:r>
      <w:r>
        <w:rPr>
          <w:b/>
          <w:bCs/>
          <w:spacing w:val="-5"/>
          <w:sz w:val="21"/>
          <w:szCs w:val="21"/>
          <w:lang w:val="ru-RU"/>
        </w:rPr>
        <w:t xml:space="preserve">основным </w:t>
      </w:r>
      <w:r>
        <w:rPr>
          <w:b/>
          <w:bCs/>
          <w:spacing w:val="-8"/>
          <w:sz w:val="21"/>
          <w:szCs w:val="21"/>
          <w:lang w:val="ru-RU"/>
        </w:rPr>
        <w:t>задачам, решаемым в рамках анализа аудита капи</w:t>
      </w:r>
      <w:r>
        <w:rPr>
          <w:b/>
          <w:bCs/>
          <w:spacing w:val="-10"/>
          <w:sz w:val="21"/>
          <w:szCs w:val="21"/>
          <w:lang w:val="ru-RU"/>
        </w:rPr>
        <w:t xml:space="preserve">тальных инвестиций, </w:t>
      </w:r>
      <w:r>
        <w:rPr>
          <w:spacing w:val="-10"/>
          <w:sz w:val="21"/>
          <w:szCs w:val="21"/>
          <w:lang w:val="ru-RU"/>
        </w:rPr>
        <w:t>можно отнести следующие:</w:t>
      </w:r>
    </w:p>
    <w:p w:rsidR="004F73A3" w:rsidRDefault="004F73A3">
      <w:pPr>
        <w:spacing w:before="139" w:line="223" w:lineRule="exact"/>
        <w:ind w:left="382" w:right="17" w:hanging="158"/>
        <w:jc w:val="both"/>
        <w:rPr>
          <w:lang w:val="ru-RU"/>
        </w:rPr>
      </w:pPr>
      <w:r>
        <w:rPr>
          <w:rFonts w:ascii="Arial" w:hAnsi="Arial" w:cs="Arial"/>
          <w:b/>
          <w:bCs/>
          <w:w w:val="86"/>
          <w:lang w:val="ru-RU"/>
        </w:rPr>
        <w:t xml:space="preserve">• </w:t>
      </w:r>
      <w:r>
        <w:rPr>
          <w:rFonts w:ascii="Arial" w:hAnsi="Arial" w:cs="Arial"/>
          <w:b/>
          <w:bCs/>
          <w:i/>
          <w:iCs/>
          <w:w w:val="86"/>
          <w:lang w:val="ru-RU"/>
        </w:rPr>
        <w:t>анализ эффективности инвестиционных про</w:t>
      </w:r>
      <w:r>
        <w:rPr>
          <w:rFonts w:ascii="Arial" w:hAnsi="Arial" w:cs="Arial"/>
          <w:b/>
          <w:bCs/>
          <w:i/>
          <w:iCs/>
          <w:spacing w:val="-3"/>
          <w:w w:val="86"/>
          <w:lang w:val="ru-RU"/>
        </w:rPr>
        <w:t>ектов;</w:t>
      </w:r>
    </w:p>
    <w:p w:rsidR="004F73A3" w:rsidRDefault="004F73A3">
      <w:pPr>
        <w:spacing w:line="223" w:lineRule="exact"/>
        <w:ind w:left="379" w:right="12" w:hanging="154"/>
        <w:jc w:val="both"/>
        <w:rPr>
          <w:lang w:val="ru-RU"/>
        </w:rPr>
      </w:pPr>
      <w:r>
        <w:rPr>
          <w:rFonts w:ascii="Arial" w:hAnsi="Arial" w:cs="Arial"/>
          <w:b/>
          <w:bCs/>
          <w:w w:val="86"/>
          <w:lang w:val="ru-RU"/>
        </w:rPr>
        <w:t xml:space="preserve">ф </w:t>
      </w:r>
      <w:r>
        <w:rPr>
          <w:rFonts w:ascii="Arial" w:hAnsi="Arial" w:cs="Arial"/>
          <w:b/>
          <w:bCs/>
          <w:i/>
          <w:iCs/>
          <w:w w:val="86"/>
          <w:lang w:val="ru-RU"/>
        </w:rPr>
        <w:t>мониторинговый контроль критических соотношений объемов производства и реализа</w:t>
      </w:r>
      <w:r>
        <w:rPr>
          <w:rFonts w:ascii="Arial" w:hAnsi="Arial" w:cs="Arial"/>
          <w:b/>
          <w:bCs/>
          <w:i/>
          <w:iCs/>
          <w:spacing w:val="-1"/>
          <w:w w:val="86"/>
          <w:lang w:val="ru-RU"/>
        </w:rPr>
        <w:t>ции по проекту;</w:t>
      </w:r>
    </w:p>
    <w:p w:rsidR="004F73A3" w:rsidRDefault="004F73A3">
      <w:pPr>
        <w:spacing w:line="223" w:lineRule="exact"/>
        <w:ind w:left="382" w:hanging="156"/>
        <w:jc w:val="both"/>
        <w:rPr>
          <w:lang w:val="ru-RU"/>
        </w:rPr>
      </w:pPr>
      <w:r>
        <w:rPr>
          <w:rFonts w:ascii="Arial" w:hAnsi="Arial" w:cs="Arial"/>
          <w:b/>
          <w:bCs/>
          <w:w w:val="86"/>
          <w:lang w:val="ru-RU"/>
        </w:rPr>
        <w:t xml:space="preserve">• </w:t>
      </w:r>
      <w:r>
        <w:rPr>
          <w:rFonts w:ascii="Arial" w:hAnsi="Arial" w:cs="Arial"/>
          <w:b/>
          <w:bCs/>
          <w:i/>
          <w:iCs/>
          <w:w w:val="86"/>
          <w:lang w:val="ru-RU"/>
        </w:rPr>
        <w:t xml:space="preserve">оценка обеспеченности проектов капитальных </w:t>
      </w:r>
      <w:r>
        <w:rPr>
          <w:rFonts w:ascii="Arial" w:hAnsi="Arial" w:cs="Arial"/>
          <w:b/>
          <w:bCs/>
          <w:i/>
          <w:iCs/>
          <w:spacing w:val="-5"/>
          <w:w w:val="86"/>
          <w:lang w:val="ru-RU"/>
        </w:rPr>
        <w:t>инвестиций источниками финансирования;</w:t>
      </w:r>
    </w:p>
    <w:p w:rsidR="004F73A3" w:rsidRDefault="004F73A3">
      <w:pPr>
        <w:spacing w:before="5" w:line="223" w:lineRule="exact"/>
        <w:ind w:left="377" w:right="7" w:hanging="149"/>
        <w:jc w:val="both"/>
        <w:rPr>
          <w:lang w:val="ru-RU"/>
        </w:rPr>
      </w:pPr>
      <w:r>
        <w:rPr>
          <w:rFonts w:ascii="Arial" w:hAnsi="Arial" w:cs="Arial"/>
          <w:b/>
          <w:bCs/>
          <w:w w:val="86"/>
          <w:lang w:val="ru-RU"/>
        </w:rPr>
        <w:t xml:space="preserve">• </w:t>
      </w:r>
      <w:r>
        <w:rPr>
          <w:rFonts w:ascii="Arial" w:hAnsi="Arial" w:cs="Arial"/>
          <w:b/>
          <w:bCs/>
          <w:i/>
          <w:iCs/>
          <w:w w:val="86"/>
          <w:lang w:val="ru-RU"/>
        </w:rPr>
        <w:t xml:space="preserve">анализ результатов обращения инвестируемого капитала и отдачи от проектируемых </w:t>
      </w:r>
      <w:r>
        <w:rPr>
          <w:rFonts w:ascii="Arial" w:hAnsi="Arial" w:cs="Arial"/>
          <w:b/>
          <w:bCs/>
          <w:i/>
          <w:iCs/>
          <w:spacing w:val="-1"/>
          <w:w w:val="86"/>
          <w:lang w:val="ru-RU"/>
        </w:rPr>
        <w:t>производств;</w:t>
      </w:r>
    </w:p>
    <w:p w:rsidR="004F73A3" w:rsidRDefault="004F73A3">
      <w:pPr>
        <w:spacing w:line="223" w:lineRule="exact"/>
        <w:ind w:left="382" w:right="7" w:hanging="151"/>
        <w:jc w:val="both"/>
        <w:rPr>
          <w:lang w:val="ru-RU"/>
        </w:rPr>
      </w:pPr>
      <w:r>
        <w:rPr>
          <w:rFonts w:ascii="Arial" w:hAnsi="Arial" w:cs="Arial"/>
          <w:b/>
          <w:bCs/>
          <w:w w:val="86"/>
          <w:lang w:val="ru-RU"/>
        </w:rPr>
        <w:t xml:space="preserve">• </w:t>
      </w:r>
      <w:r>
        <w:rPr>
          <w:rFonts w:ascii="Arial" w:hAnsi="Arial" w:cs="Arial"/>
          <w:b/>
          <w:bCs/>
          <w:i/>
          <w:iCs/>
          <w:w w:val="86"/>
          <w:lang w:val="ru-RU"/>
        </w:rPr>
        <w:t xml:space="preserve">подтверждение реальности предоставленных </w:t>
      </w:r>
      <w:r>
        <w:rPr>
          <w:rFonts w:ascii="Arial" w:hAnsi="Arial" w:cs="Arial"/>
          <w:b/>
          <w:bCs/>
          <w:i/>
          <w:iCs/>
          <w:spacing w:val="-1"/>
          <w:w w:val="86"/>
          <w:lang w:val="ru-RU"/>
        </w:rPr>
        <w:t>финансовых отчетов.</w:t>
      </w:r>
    </w:p>
    <w:p w:rsidR="004F73A3" w:rsidRDefault="004F73A3">
      <w:pPr>
        <w:spacing w:before="156" w:line="228" w:lineRule="exact"/>
        <w:ind w:left="14" w:right="5" w:firstLine="350"/>
        <w:jc w:val="both"/>
        <w:rPr>
          <w:lang w:val="ru-RU"/>
        </w:rPr>
      </w:pPr>
      <w:r>
        <w:rPr>
          <w:spacing w:val="-2"/>
          <w:sz w:val="21"/>
          <w:szCs w:val="21"/>
          <w:lang w:val="ru-RU"/>
        </w:rPr>
        <w:t xml:space="preserve">Полнота решения аналитических и аудиторских </w:t>
      </w:r>
      <w:r>
        <w:rPr>
          <w:spacing w:val="-5"/>
          <w:sz w:val="21"/>
          <w:szCs w:val="21"/>
          <w:lang w:val="ru-RU"/>
        </w:rPr>
        <w:t>задач определяется возможностями информационно</w:t>
      </w:r>
      <w:r>
        <w:rPr>
          <w:spacing w:val="-3"/>
          <w:sz w:val="21"/>
          <w:szCs w:val="21"/>
          <w:lang w:val="ru-RU"/>
        </w:rPr>
        <w:t xml:space="preserve">го обеспечения анализа. На уровне индивидуального </w:t>
      </w:r>
      <w:r>
        <w:rPr>
          <w:sz w:val="21"/>
          <w:szCs w:val="21"/>
          <w:lang w:val="ru-RU"/>
        </w:rPr>
        <w:t xml:space="preserve">инвестора последние обусловлены прежде всего </w:t>
      </w:r>
      <w:r>
        <w:rPr>
          <w:spacing w:val="-2"/>
          <w:sz w:val="21"/>
          <w:szCs w:val="21"/>
          <w:lang w:val="ru-RU"/>
        </w:rPr>
        <w:t>построением и организацией финансового и управ</w:t>
      </w:r>
      <w:r>
        <w:rPr>
          <w:spacing w:val="-1"/>
          <w:sz w:val="21"/>
          <w:szCs w:val="21"/>
          <w:lang w:val="ru-RU"/>
        </w:rPr>
        <w:t xml:space="preserve">ленческого учета капитальных инвестиций. В связи </w:t>
      </w:r>
      <w:r>
        <w:rPr>
          <w:spacing w:val="-3"/>
          <w:sz w:val="21"/>
          <w:szCs w:val="21"/>
          <w:lang w:val="ru-RU"/>
        </w:rPr>
        <w:t xml:space="preserve">с этим необходимо обратить внимание на изменения </w:t>
      </w:r>
      <w:r>
        <w:rPr>
          <w:spacing w:val="-1"/>
          <w:sz w:val="21"/>
          <w:szCs w:val="21"/>
          <w:lang w:val="ru-RU"/>
        </w:rPr>
        <w:t xml:space="preserve">в учете капитальных инвестиций, произошедшие с </w:t>
      </w:r>
      <w:r>
        <w:rPr>
          <w:spacing w:val="-2"/>
          <w:sz w:val="21"/>
          <w:szCs w:val="21"/>
          <w:lang w:val="ru-RU"/>
        </w:rPr>
        <w:t xml:space="preserve">введением в действие 1 января 2000 г. нового Плана </w:t>
      </w:r>
      <w:r>
        <w:rPr>
          <w:spacing w:val="-4"/>
          <w:sz w:val="21"/>
          <w:szCs w:val="21"/>
          <w:lang w:val="ru-RU"/>
        </w:rPr>
        <w:t xml:space="preserve">счетов и национальных Положений (стандартов) </w:t>
      </w:r>
      <w:r>
        <w:rPr>
          <w:sz w:val="21"/>
          <w:szCs w:val="21"/>
          <w:lang w:val="ru-RU"/>
        </w:rPr>
        <w:t xml:space="preserve">бухгалтерского учета (П(С)БУ), с целью выявления влияния этих изменений на уровень удовлетворения информационных потребностей анализа капитальных инвестиций и организацию объективного информационного обеспечения последнего на </w:t>
      </w:r>
      <w:r>
        <w:rPr>
          <w:spacing w:val="-3"/>
          <w:sz w:val="21"/>
          <w:szCs w:val="21"/>
          <w:lang w:val="ru-RU"/>
        </w:rPr>
        <w:t>уровне предприятия — индивидуального инвестора.</w:t>
      </w:r>
    </w:p>
    <w:p w:rsidR="004F73A3" w:rsidRDefault="004F73A3">
      <w:pPr>
        <w:spacing w:before="2" w:line="228" w:lineRule="exact"/>
        <w:ind w:right="14" w:firstLine="274"/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Следует отметить, что до 1 января 2000 г. для характеристики вложений в реальные объекты в </w:t>
      </w:r>
      <w:r>
        <w:rPr>
          <w:spacing w:val="-1"/>
          <w:sz w:val="21"/>
          <w:szCs w:val="21"/>
          <w:lang w:val="ru-RU"/>
        </w:rPr>
        <w:t xml:space="preserve">учетной практике использовались два понятия: </w:t>
      </w:r>
      <w:r>
        <w:rPr>
          <w:sz w:val="21"/>
          <w:szCs w:val="21"/>
          <w:lang w:val="ru-RU"/>
        </w:rPr>
        <w:t>"капитальные вложения" и "капитальные инвестиции". Первое применялось в практике бухгалтер</w:t>
      </w:r>
      <w:r>
        <w:rPr>
          <w:spacing w:val="-2"/>
          <w:sz w:val="21"/>
          <w:szCs w:val="21"/>
          <w:lang w:val="ru-RU"/>
        </w:rPr>
        <w:t xml:space="preserve">ского учета, где для регистрации капитальных вложений использовался одноименный счет 33. </w:t>
      </w:r>
      <w:r>
        <w:rPr>
          <w:sz w:val="21"/>
          <w:szCs w:val="21"/>
          <w:lang w:val="ru-RU"/>
        </w:rPr>
        <w:t>Согласно Положению об организации бухгалтерского учета и отчетности в Украине № 250, дейст</w:t>
      </w:r>
      <w:r>
        <w:rPr>
          <w:spacing w:val="-1"/>
          <w:sz w:val="21"/>
          <w:szCs w:val="21"/>
          <w:lang w:val="ru-RU"/>
        </w:rPr>
        <w:t xml:space="preserve">вующему до 28 февраля 2000 г., капитальные </w:t>
      </w:r>
      <w:r>
        <w:rPr>
          <w:sz w:val="21"/>
          <w:szCs w:val="21"/>
          <w:lang w:val="ru-RU"/>
        </w:rPr>
        <w:t>вложения - это расходы на строительно-монтажные работы, приобретение зданий или их частей, оборудования, инструмента, инвентаря, другие капитальные работы и расходы на проектно-</w:t>
      </w:r>
      <w:r>
        <w:rPr>
          <w:spacing w:val="-1"/>
          <w:sz w:val="21"/>
          <w:szCs w:val="21"/>
          <w:lang w:val="ru-RU"/>
        </w:rPr>
        <w:t>изыскательские, геологоразведочные и буровые работы, отведение земельных участков и переселе</w:t>
      </w:r>
      <w:r>
        <w:rPr>
          <w:sz w:val="21"/>
          <w:szCs w:val="21"/>
          <w:lang w:val="ru-RU"/>
        </w:rPr>
        <w:t>ние в связи со строительством, на подготовку кадров для строящихся предприятий и др.</w:t>
      </w:r>
    </w:p>
    <w:p w:rsidR="004F73A3" w:rsidRDefault="004F73A3">
      <w:pPr>
        <w:spacing w:line="228" w:lineRule="exact"/>
        <w:ind w:left="12" w:firstLine="276"/>
        <w:jc w:val="both"/>
        <w:rPr>
          <w:lang w:val="ru-RU"/>
        </w:rPr>
      </w:pPr>
      <w:r>
        <w:rPr>
          <w:spacing w:val="-6"/>
          <w:sz w:val="21"/>
          <w:szCs w:val="21"/>
          <w:lang w:val="ru-RU"/>
        </w:rPr>
        <w:t>Понятие "капитальные инвестиции" использова</w:t>
      </w:r>
      <w:r>
        <w:rPr>
          <w:sz w:val="21"/>
          <w:szCs w:val="21"/>
          <w:lang w:val="ru-RU"/>
        </w:rPr>
        <w:t xml:space="preserve">лось в практике налогового учета и было введено </w:t>
      </w:r>
      <w:r>
        <w:rPr>
          <w:spacing w:val="-5"/>
          <w:sz w:val="21"/>
          <w:szCs w:val="21"/>
          <w:lang w:val="ru-RU"/>
        </w:rPr>
        <w:t xml:space="preserve">Законом Украины "О налогообложении прибыли </w:t>
      </w:r>
      <w:r>
        <w:rPr>
          <w:sz w:val="21"/>
          <w:szCs w:val="21"/>
          <w:lang w:val="ru-RU"/>
        </w:rPr>
        <w:t xml:space="preserve">предприятий". В соответствии со ст. 1 п. 28.1 этого </w:t>
      </w:r>
      <w:r>
        <w:rPr>
          <w:spacing w:val="-3"/>
          <w:sz w:val="21"/>
          <w:szCs w:val="21"/>
          <w:lang w:val="ru-RU"/>
        </w:rPr>
        <w:t xml:space="preserve">Закона капитальные инвестиции - это хозяйственные </w:t>
      </w:r>
      <w:r>
        <w:rPr>
          <w:spacing w:val="-5"/>
          <w:sz w:val="21"/>
          <w:szCs w:val="21"/>
          <w:lang w:val="ru-RU"/>
        </w:rPr>
        <w:t xml:space="preserve">операции, предусматривающие приобретение зданий, </w:t>
      </w:r>
      <w:r>
        <w:rPr>
          <w:spacing w:val="-4"/>
          <w:sz w:val="21"/>
          <w:szCs w:val="21"/>
          <w:lang w:val="ru-RU"/>
        </w:rPr>
        <w:t>сооружений, других объектов недвижимой собствен</w:t>
      </w:r>
      <w:r>
        <w:rPr>
          <w:sz w:val="21"/>
          <w:szCs w:val="21"/>
          <w:lang w:val="ru-RU"/>
        </w:rPr>
        <w:t xml:space="preserve">ности, других основных фондов и нематериальных </w:t>
      </w:r>
      <w:r>
        <w:rPr>
          <w:spacing w:val="-5"/>
          <w:sz w:val="21"/>
          <w:szCs w:val="21"/>
          <w:lang w:val="ru-RU"/>
        </w:rPr>
        <w:t>активов, которые подлежат амортизации.</w:t>
      </w:r>
    </w:p>
    <w:p w:rsidR="004F73A3" w:rsidRDefault="004F73A3">
      <w:pPr>
        <w:spacing w:line="228" w:lineRule="exact"/>
        <w:ind w:left="12" w:right="5" w:firstLine="288"/>
        <w:jc w:val="both"/>
        <w:rPr>
          <w:lang w:val="ru-RU"/>
        </w:rPr>
      </w:pPr>
      <w:r>
        <w:rPr>
          <w:spacing w:val="-1"/>
          <w:sz w:val="21"/>
          <w:szCs w:val="21"/>
          <w:lang w:val="ru-RU"/>
        </w:rPr>
        <w:t>Помимо несоответствий в терминах и определе</w:t>
      </w:r>
      <w:r>
        <w:rPr>
          <w:sz w:val="21"/>
          <w:szCs w:val="21"/>
          <w:lang w:val="ru-RU"/>
        </w:rPr>
        <w:t xml:space="preserve">ниях действующая до 1 января 2000 г. Методика учета капитальных инвестиций насчитывала ряд недостатков, которые в основном были обусловлены подчиненностью бухгалтерского учета налоговому законодательству. Среди таких недостатков </w:t>
      </w:r>
      <w:r>
        <w:rPr>
          <w:spacing w:val="-2"/>
          <w:sz w:val="21"/>
          <w:szCs w:val="21"/>
          <w:lang w:val="ru-RU"/>
        </w:rPr>
        <w:t>можно назвать следующие:</w:t>
      </w:r>
    </w:p>
    <w:p w:rsidR="004F73A3" w:rsidRDefault="004F73A3">
      <w:pPr>
        <w:spacing w:before="2" w:line="228" w:lineRule="exact"/>
        <w:ind w:left="17" w:right="7" w:firstLine="298"/>
        <w:jc w:val="both"/>
        <w:rPr>
          <w:lang w:val="ru-RU"/>
        </w:rPr>
      </w:pPr>
      <w:r>
        <w:rPr>
          <w:spacing w:val="-2"/>
          <w:sz w:val="21"/>
          <w:szCs w:val="21"/>
          <w:lang w:val="ru-RU"/>
        </w:rPr>
        <w:t xml:space="preserve">1) необходимость формирования специальных </w:t>
      </w:r>
      <w:r>
        <w:rPr>
          <w:sz w:val="21"/>
          <w:szCs w:val="21"/>
          <w:lang w:val="ru-RU"/>
        </w:rPr>
        <w:t>источников финансирования капитальных вложений, не являющихся таковыми по сути;</w:t>
      </w:r>
    </w:p>
    <w:p w:rsidR="004F73A3" w:rsidRDefault="004F73A3">
      <w:pPr>
        <w:spacing w:before="2" w:line="228" w:lineRule="exact"/>
        <w:ind w:left="19" w:firstLine="283"/>
        <w:jc w:val="both"/>
        <w:rPr>
          <w:lang w:val="ru-RU"/>
        </w:rPr>
      </w:pPr>
      <w:r>
        <w:rPr>
          <w:spacing w:val="-2"/>
          <w:sz w:val="21"/>
          <w:szCs w:val="21"/>
          <w:lang w:val="ru-RU"/>
        </w:rPr>
        <w:t>2) использование в качестве источника финанси</w:t>
      </w:r>
      <w:r>
        <w:rPr>
          <w:spacing w:val="-5"/>
          <w:sz w:val="21"/>
          <w:szCs w:val="21"/>
          <w:lang w:val="ru-RU"/>
        </w:rPr>
        <w:t xml:space="preserve">рования капитальных вложений амортизационного </w:t>
      </w:r>
      <w:r>
        <w:rPr>
          <w:spacing w:val="-3"/>
          <w:sz w:val="21"/>
          <w:szCs w:val="21"/>
          <w:lang w:val="ru-RU"/>
        </w:rPr>
        <w:t>фонда, методика формирования которого не отвечала не только своему прямому назначению, но и про</w:t>
      </w:r>
      <w:r>
        <w:rPr>
          <w:spacing w:val="-9"/>
          <w:sz w:val="21"/>
          <w:szCs w:val="21"/>
          <w:lang w:val="ru-RU"/>
        </w:rPr>
        <w:t>тиворечила общепринятой мировой учетной практике;</w:t>
      </w:r>
    </w:p>
    <w:p w:rsidR="004F73A3" w:rsidRDefault="004F73A3">
      <w:pPr>
        <w:spacing w:before="2" w:line="228" w:lineRule="exact"/>
        <w:ind w:left="19" w:right="5" w:firstLine="281"/>
        <w:jc w:val="both"/>
        <w:rPr>
          <w:lang w:val="ru-RU"/>
        </w:rPr>
      </w:pPr>
      <w:r>
        <w:rPr>
          <w:sz w:val="21"/>
          <w:szCs w:val="21"/>
          <w:lang w:val="ru-RU"/>
        </w:rPr>
        <w:t>3) отсутствие четкого разграничения между затратами инвестиционной и операционной деятель</w:t>
      </w:r>
      <w:r>
        <w:rPr>
          <w:spacing w:val="-1"/>
          <w:sz w:val="21"/>
          <w:szCs w:val="21"/>
          <w:lang w:val="ru-RU"/>
        </w:rPr>
        <w:t xml:space="preserve">ности предприятия при отражении расходов по </w:t>
      </w:r>
      <w:r>
        <w:rPr>
          <w:spacing w:val="-2"/>
          <w:sz w:val="21"/>
          <w:szCs w:val="21"/>
          <w:lang w:val="ru-RU"/>
        </w:rPr>
        <w:t>улучшению и ремонту основных средств;</w:t>
      </w:r>
    </w:p>
    <w:p w:rsidR="004F73A3" w:rsidRDefault="004F73A3">
      <w:pPr>
        <w:spacing w:line="228" w:lineRule="exact"/>
        <w:ind w:left="24" w:right="5" w:firstLine="278"/>
        <w:jc w:val="both"/>
        <w:rPr>
          <w:lang w:val="ru-RU"/>
        </w:rPr>
      </w:pPr>
      <w:r>
        <w:rPr>
          <w:sz w:val="21"/>
          <w:szCs w:val="21"/>
          <w:lang w:val="ru-RU"/>
        </w:rPr>
        <w:t>4) свернутое представление информации о капитальных вложениях и источниках их финанси</w:t>
      </w:r>
      <w:r>
        <w:rPr>
          <w:spacing w:val="-1"/>
          <w:sz w:val="21"/>
          <w:szCs w:val="21"/>
          <w:lang w:val="ru-RU"/>
        </w:rPr>
        <w:t>рования в бухгалтерской отчетности.</w:t>
      </w:r>
    </w:p>
    <w:p w:rsidR="004F73A3" w:rsidRDefault="004F73A3">
      <w:pPr>
        <w:spacing w:before="2" w:line="228" w:lineRule="exact"/>
        <w:ind w:left="26" w:right="2" w:firstLine="288"/>
        <w:jc w:val="both"/>
        <w:rPr>
          <w:lang w:val="ru-RU"/>
        </w:rPr>
      </w:pPr>
      <w:r>
        <w:rPr>
          <w:spacing w:val="-4"/>
          <w:sz w:val="21"/>
          <w:szCs w:val="21"/>
          <w:lang w:val="ru-RU"/>
        </w:rPr>
        <w:t xml:space="preserve">Перечисленные недостатки не способствовали </w:t>
      </w:r>
      <w:r>
        <w:rPr>
          <w:sz w:val="21"/>
          <w:szCs w:val="21"/>
          <w:lang w:val="ru-RU"/>
        </w:rPr>
        <w:t>формированию достоверной информации об объемах капитальных вложений и результатах инвестиционной деятельности в отчетности и поэтому не удовлетворяли в полной мере потребности ана</w:t>
      </w:r>
      <w:r>
        <w:rPr>
          <w:spacing w:val="-1"/>
          <w:sz w:val="21"/>
          <w:szCs w:val="21"/>
          <w:lang w:val="ru-RU"/>
        </w:rPr>
        <w:t xml:space="preserve">лиза капитальных инвестиций. </w:t>
      </w:r>
      <w:r>
        <w:rPr>
          <w:sz w:val="21"/>
          <w:szCs w:val="21"/>
          <w:lang w:val="ru-RU"/>
        </w:rPr>
        <w:t xml:space="preserve">С введением 1 января 2000 г. нового Плана </w:t>
      </w:r>
      <w:r>
        <w:rPr>
          <w:spacing w:val="-2"/>
          <w:sz w:val="21"/>
          <w:szCs w:val="21"/>
          <w:lang w:val="ru-RU"/>
        </w:rPr>
        <w:t xml:space="preserve">счетов бухгалтерского учета активов, капитала, </w:t>
      </w:r>
      <w:r>
        <w:rPr>
          <w:sz w:val="21"/>
          <w:szCs w:val="21"/>
          <w:lang w:val="ru-RU"/>
        </w:rPr>
        <w:t xml:space="preserve">обязательств и хозяйственных операций предприятий и организаций и Инструкции о его применении № 291 в практику бухгалтерского учета было </w:t>
      </w:r>
      <w:r>
        <w:rPr>
          <w:w w:val="103"/>
          <w:sz w:val="21"/>
          <w:szCs w:val="21"/>
          <w:lang w:val="ru-RU"/>
        </w:rPr>
        <w:t xml:space="preserve">введено понятие </w:t>
      </w:r>
      <w:r>
        <w:rPr>
          <w:b/>
          <w:bCs/>
          <w:i/>
          <w:iCs/>
          <w:w w:val="103"/>
          <w:sz w:val="21"/>
          <w:szCs w:val="21"/>
          <w:lang w:val="ru-RU"/>
        </w:rPr>
        <w:t xml:space="preserve">"капитальные инвестиции". </w:t>
      </w:r>
      <w:r>
        <w:rPr>
          <w:sz w:val="21"/>
          <w:szCs w:val="21"/>
          <w:lang w:val="ru-RU"/>
        </w:rPr>
        <w:t>Кроме того, новый План счетов закрепил общий концептуальный подход к построению методики учета капитальных инвестиций в 2000 г., основы которого были конкретизированы в соответствую</w:t>
      </w:r>
      <w:r>
        <w:rPr>
          <w:spacing w:val="-1"/>
          <w:sz w:val="21"/>
          <w:szCs w:val="21"/>
          <w:lang w:val="ru-RU"/>
        </w:rPr>
        <w:t>щих положениях, а именно:</w:t>
      </w:r>
    </w:p>
    <w:p w:rsidR="004F73A3" w:rsidRDefault="004F73A3">
      <w:pPr>
        <w:spacing w:line="228" w:lineRule="exact"/>
        <w:ind w:left="10" w:right="17" w:firstLine="276"/>
        <w:jc w:val="both"/>
        <w:rPr>
          <w:lang w:val="ru-RU"/>
        </w:rPr>
      </w:pPr>
      <w:r>
        <w:rPr>
          <w:b/>
          <w:bCs/>
          <w:spacing w:val="-1"/>
          <w:sz w:val="21"/>
          <w:szCs w:val="21"/>
          <w:lang w:val="ru-RU"/>
        </w:rPr>
        <w:t xml:space="preserve">П(С)БУ 7 "Основные средства" </w:t>
      </w:r>
      <w:r>
        <w:rPr>
          <w:spacing w:val="-1"/>
          <w:sz w:val="21"/>
          <w:szCs w:val="21"/>
          <w:lang w:val="ru-RU"/>
        </w:rPr>
        <w:t xml:space="preserve">(изложены </w:t>
      </w:r>
      <w:r>
        <w:rPr>
          <w:sz w:val="21"/>
          <w:szCs w:val="21"/>
          <w:lang w:val="ru-RU"/>
        </w:rPr>
        <w:t>методология учета и оценки затрат, подлежащих включению в себестоимость основных средств при их приобретении (создании), и порядок раскрытия информации о таких затратах в примечаниях фи</w:t>
      </w:r>
      <w:r>
        <w:rPr>
          <w:spacing w:val="-4"/>
          <w:sz w:val="21"/>
          <w:szCs w:val="21"/>
          <w:lang w:val="ru-RU"/>
        </w:rPr>
        <w:t>нансовой отчетности);</w:t>
      </w:r>
    </w:p>
    <w:p w:rsidR="004F73A3" w:rsidRDefault="004F73A3">
      <w:pPr>
        <w:spacing w:line="228" w:lineRule="exact"/>
        <w:ind w:left="10" w:right="10" w:firstLine="276"/>
        <w:jc w:val="both"/>
        <w:rPr>
          <w:lang w:val="ru-RU"/>
        </w:rPr>
      </w:pPr>
      <w:r>
        <w:rPr>
          <w:b/>
          <w:bCs/>
          <w:spacing w:val="-3"/>
          <w:sz w:val="21"/>
          <w:szCs w:val="21"/>
          <w:lang w:val="ru-RU"/>
        </w:rPr>
        <w:t xml:space="preserve">П(С)БУ 16 "Расходы" </w:t>
      </w:r>
      <w:r>
        <w:rPr>
          <w:spacing w:val="-3"/>
          <w:sz w:val="21"/>
          <w:szCs w:val="21"/>
          <w:lang w:val="ru-RU"/>
        </w:rPr>
        <w:t xml:space="preserve">(определены состав и </w:t>
      </w:r>
      <w:r>
        <w:rPr>
          <w:spacing w:val="-6"/>
          <w:sz w:val="21"/>
          <w:szCs w:val="21"/>
          <w:lang w:val="ru-RU"/>
        </w:rPr>
        <w:t>порядок признания расходов на содержание основных средств, не подлежащих капитализации, т. е. не вклю</w:t>
      </w:r>
      <w:r>
        <w:rPr>
          <w:spacing w:val="-8"/>
          <w:sz w:val="21"/>
          <w:szCs w:val="21"/>
          <w:lang w:val="ru-RU"/>
        </w:rPr>
        <w:t xml:space="preserve">чаемых в их себестоимость, а также приведен перечень </w:t>
      </w:r>
      <w:r>
        <w:rPr>
          <w:spacing w:val="-2"/>
          <w:sz w:val="21"/>
          <w:szCs w:val="21"/>
          <w:lang w:val="ru-RU"/>
        </w:rPr>
        <w:t>сведений, которые должны содержаться в примеча</w:t>
      </w:r>
      <w:r>
        <w:rPr>
          <w:spacing w:val="-4"/>
          <w:sz w:val="21"/>
          <w:szCs w:val="21"/>
          <w:lang w:val="ru-RU"/>
        </w:rPr>
        <w:t>ниях к финансовой отчетности для раскрытия соста</w:t>
      </w:r>
      <w:r>
        <w:rPr>
          <w:spacing w:val="-5"/>
          <w:sz w:val="21"/>
          <w:szCs w:val="21"/>
          <w:lang w:val="ru-RU"/>
        </w:rPr>
        <w:t>ва таких расходов);</w:t>
      </w:r>
    </w:p>
    <w:p w:rsidR="004F73A3" w:rsidRDefault="004F73A3">
      <w:pPr>
        <w:spacing w:line="228" w:lineRule="exact"/>
        <w:ind w:left="12" w:right="12" w:firstLine="276"/>
        <w:jc w:val="both"/>
        <w:rPr>
          <w:lang w:val="ru-RU"/>
        </w:rPr>
      </w:pPr>
      <w:r>
        <w:rPr>
          <w:b/>
          <w:bCs/>
          <w:sz w:val="21"/>
          <w:szCs w:val="21"/>
          <w:lang w:val="ru-RU"/>
        </w:rPr>
        <w:t xml:space="preserve">П(С)БУ 15 "Доход" </w:t>
      </w:r>
      <w:r>
        <w:rPr>
          <w:sz w:val="21"/>
          <w:szCs w:val="21"/>
          <w:lang w:val="ru-RU"/>
        </w:rPr>
        <w:t xml:space="preserve">(рассмотрены порядок признания, классификация и методика оценки доходов от реализации необоротных активов и доходов, полученных в результате целевого финансирования капитальных инвестиций, а также порядок раскрытия информации о таких доходах в </w:t>
      </w:r>
      <w:r>
        <w:rPr>
          <w:spacing w:val="-2"/>
          <w:sz w:val="21"/>
          <w:szCs w:val="21"/>
          <w:lang w:val="ru-RU"/>
        </w:rPr>
        <w:t>примечаниях к финансовой отчетности);</w:t>
      </w:r>
    </w:p>
    <w:p w:rsidR="004F73A3" w:rsidRDefault="004F73A3">
      <w:pPr>
        <w:spacing w:line="228" w:lineRule="exact"/>
        <w:ind w:left="14" w:right="5" w:firstLine="266"/>
        <w:jc w:val="both"/>
        <w:rPr>
          <w:lang w:val="ru-RU"/>
        </w:rPr>
      </w:pPr>
      <w:r>
        <w:rPr>
          <w:b/>
          <w:bCs/>
          <w:spacing w:val="-4"/>
          <w:sz w:val="21"/>
          <w:szCs w:val="21"/>
          <w:lang w:val="ru-RU"/>
        </w:rPr>
        <w:t>П(С)БУ 1 "Общие требования финансовой от</w:t>
      </w:r>
      <w:r>
        <w:rPr>
          <w:b/>
          <w:bCs/>
          <w:spacing w:val="-1"/>
          <w:sz w:val="21"/>
          <w:szCs w:val="21"/>
          <w:lang w:val="ru-RU"/>
        </w:rPr>
        <w:t>четности", П(С)БУ2 "Баланс", П(С)БУ 3 "От</w:t>
      </w:r>
      <w:r>
        <w:rPr>
          <w:b/>
          <w:bCs/>
          <w:sz w:val="21"/>
          <w:szCs w:val="21"/>
          <w:lang w:val="ru-RU"/>
        </w:rPr>
        <w:t>чет о финансовых результатах", П(С)БУ 4 "От</w:t>
      </w:r>
      <w:r>
        <w:rPr>
          <w:b/>
          <w:bCs/>
          <w:spacing w:val="-2"/>
          <w:sz w:val="21"/>
          <w:szCs w:val="21"/>
          <w:lang w:val="ru-RU"/>
        </w:rPr>
        <w:t xml:space="preserve">чет о движении денежных средств", П(С)БУ 5 </w:t>
      </w:r>
      <w:r>
        <w:rPr>
          <w:b/>
          <w:bCs/>
          <w:spacing w:val="-5"/>
          <w:sz w:val="21"/>
          <w:szCs w:val="21"/>
          <w:lang w:val="ru-RU"/>
        </w:rPr>
        <w:t xml:space="preserve">"Отчет о собственном капитале" </w:t>
      </w:r>
      <w:r>
        <w:rPr>
          <w:spacing w:val="-5"/>
          <w:sz w:val="21"/>
          <w:szCs w:val="21"/>
          <w:lang w:val="ru-RU"/>
        </w:rPr>
        <w:t xml:space="preserve">(изложен порядок </w:t>
      </w:r>
      <w:r>
        <w:rPr>
          <w:spacing w:val="-2"/>
          <w:sz w:val="21"/>
          <w:szCs w:val="21"/>
          <w:lang w:val="ru-RU"/>
        </w:rPr>
        <w:t xml:space="preserve">раскрытия информации о капитальных инвестициях </w:t>
      </w:r>
      <w:r>
        <w:rPr>
          <w:spacing w:val="-1"/>
          <w:sz w:val="21"/>
          <w:szCs w:val="21"/>
          <w:lang w:val="ru-RU"/>
        </w:rPr>
        <w:t>и инвестиционных операциях в финансовой отчетности и примечаниях к ней).</w:t>
      </w:r>
    </w:p>
    <w:p w:rsidR="004F73A3" w:rsidRDefault="004F73A3">
      <w:pPr>
        <w:spacing w:line="228" w:lineRule="exact"/>
        <w:ind w:left="17" w:right="12" w:firstLine="276"/>
        <w:jc w:val="both"/>
        <w:rPr>
          <w:lang w:val="ru-RU"/>
        </w:rPr>
      </w:pPr>
      <w:r>
        <w:rPr>
          <w:spacing w:val="-1"/>
          <w:sz w:val="21"/>
          <w:szCs w:val="21"/>
          <w:lang w:val="ru-RU"/>
        </w:rPr>
        <w:t xml:space="preserve">Таким образом, к основным положениям нового </w:t>
      </w:r>
      <w:r>
        <w:rPr>
          <w:sz w:val="21"/>
          <w:szCs w:val="21"/>
          <w:lang w:val="ru-RU"/>
        </w:rPr>
        <w:t xml:space="preserve">концептуального подхода к построению методики </w:t>
      </w:r>
      <w:r>
        <w:rPr>
          <w:spacing w:val="-1"/>
          <w:sz w:val="21"/>
          <w:szCs w:val="21"/>
          <w:lang w:val="ru-RU"/>
        </w:rPr>
        <w:t>учета капитальных инвестиций в 2000 г. можно от</w:t>
      </w:r>
      <w:r>
        <w:rPr>
          <w:spacing w:val="-5"/>
          <w:sz w:val="21"/>
          <w:szCs w:val="21"/>
          <w:lang w:val="ru-RU"/>
        </w:rPr>
        <w:t>нести следующие:</w:t>
      </w:r>
    </w:p>
    <w:p w:rsidR="004F73A3" w:rsidRDefault="004F73A3">
      <w:pPr>
        <w:spacing w:line="228" w:lineRule="exact"/>
        <w:ind w:left="17" w:right="2" w:firstLine="288"/>
        <w:jc w:val="both"/>
        <w:rPr>
          <w:lang w:val="ru-RU"/>
        </w:rPr>
      </w:pPr>
      <w:r>
        <w:rPr>
          <w:spacing w:val="-4"/>
          <w:sz w:val="21"/>
          <w:szCs w:val="21"/>
          <w:lang w:val="ru-RU"/>
        </w:rPr>
        <w:t>1. Для учета затрат на приобретение или создание материальных и нематериальных необоротных активов, а также оборудования для установки предназна</w:t>
      </w:r>
      <w:r>
        <w:rPr>
          <w:w w:val="103"/>
          <w:sz w:val="21"/>
          <w:szCs w:val="21"/>
          <w:lang w:val="ru-RU"/>
        </w:rPr>
        <w:t xml:space="preserve">чен </w:t>
      </w:r>
      <w:r>
        <w:rPr>
          <w:b/>
          <w:bCs/>
          <w:i/>
          <w:iCs/>
          <w:w w:val="103"/>
          <w:sz w:val="21"/>
          <w:szCs w:val="21"/>
          <w:lang w:val="ru-RU"/>
        </w:rPr>
        <w:t>счет 15 "Капитальные инвестиций'.</w:t>
      </w:r>
    </w:p>
    <w:p w:rsidR="004F73A3" w:rsidRDefault="004F73A3">
      <w:pPr>
        <w:spacing w:line="228" w:lineRule="exact"/>
        <w:ind w:left="19" w:firstLine="276"/>
        <w:jc w:val="both"/>
        <w:rPr>
          <w:lang w:val="ru-RU"/>
        </w:rPr>
      </w:pPr>
      <w:r>
        <w:rPr>
          <w:spacing w:val="-2"/>
          <w:w w:val="87"/>
          <w:sz w:val="22"/>
          <w:szCs w:val="22"/>
          <w:lang w:val="ru-RU"/>
        </w:rPr>
        <w:t>2. Аналитический учет капитальных инвестиций осу</w:t>
      </w:r>
      <w:r>
        <w:rPr>
          <w:w w:val="87"/>
          <w:sz w:val="22"/>
          <w:szCs w:val="22"/>
          <w:lang w:val="ru-RU"/>
        </w:rPr>
        <w:t xml:space="preserve">ществляется по видам основных средств, прочим материальным необоротным активам, нематериальным активам и по отдельным объектам капитальных вложений (инвентарным объектам) </w:t>
      </w:r>
      <w:r>
        <w:rPr>
          <w:i/>
          <w:iCs/>
          <w:w w:val="87"/>
          <w:sz w:val="22"/>
          <w:szCs w:val="22"/>
          <w:lang w:val="ru-RU"/>
        </w:rPr>
        <w:t>на субсчетах: 151 "Капи</w:t>
      </w:r>
      <w:r>
        <w:rPr>
          <w:i/>
          <w:iCs/>
          <w:spacing w:val="-15"/>
          <w:sz w:val="22"/>
          <w:szCs w:val="22"/>
          <w:lang w:val="ru-RU"/>
        </w:rPr>
        <w:t>тальное строительство", 152 "Приобретение (изго</w:t>
      </w:r>
      <w:r>
        <w:rPr>
          <w:i/>
          <w:iCs/>
          <w:spacing w:val="-13"/>
          <w:sz w:val="22"/>
          <w:szCs w:val="22"/>
          <w:lang w:val="ru-RU"/>
        </w:rPr>
        <w:t>товление) основных средств", 153 "Приобретение (из</w:t>
      </w:r>
      <w:r>
        <w:rPr>
          <w:i/>
          <w:iCs/>
          <w:spacing w:val="-9"/>
          <w:sz w:val="22"/>
          <w:szCs w:val="22"/>
          <w:lang w:val="ru-RU"/>
        </w:rPr>
        <w:t>готовление) других необоротных материальных ак</w:t>
      </w:r>
      <w:r>
        <w:rPr>
          <w:i/>
          <w:iCs/>
          <w:spacing w:val="-11"/>
          <w:sz w:val="22"/>
          <w:szCs w:val="22"/>
          <w:lang w:val="ru-RU"/>
        </w:rPr>
        <w:t>тивов", 154 "Приобретение (создание) нематериаль</w:t>
      </w:r>
      <w:r>
        <w:rPr>
          <w:i/>
          <w:iCs/>
          <w:spacing w:val="-10"/>
          <w:sz w:val="22"/>
          <w:szCs w:val="22"/>
          <w:lang w:val="ru-RU"/>
        </w:rPr>
        <w:t>ных активов", 155 "Формирование основного стада".</w:t>
      </w:r>
    </w:p>
    <w:p w:rsidR="004F73A3" w:rsidRDefault="004F73A3">
      <w:pPr>
        <w:spacing w:line="226" w:lineRule="exact"/>
        <w:ind w:left="5" w:right="29" w:firstLine="278"/>
        <w:jc w:val="both"/>
        <w:rPr>
          <w:lang w:val="ru-RU"/>
        </w:rPr>
      </w:pPr>
      <w:r>
        <w:rPr>
          <w:spacing w:val="-10"/>
          <w:sz w:val="22"/>
          <w:szCs w:val="22"/>
          <w:lang w:val="ru-RU"/>
        </w:rPr>
        <w:t>3. Балансовая стоимость капитальных инвести</w:t>
      </w:r>
      <w:r>
        <w:rPr>
          <w:spacing w:val="-9"/>
          <w:sz w:val="22"/>
          <w:szCs w:val="22"/>
          <w:lang w:val="ru-RU"/>
        </w:rPr>
        <w:t xml:space="preserve">ций равняется по сумме фактически осуществленных </w:t>
      </w:r>
      <w:r>
        <w:rPr>
          <w:spacing w:val="-6"/>
          <w:sz w:val="22"/>
          <w:szCs w:val="22"/>
          <w:lang w:val="ru-RU"/>
        </w:rPr>
        <w:t xml:space="preserve">затрат, связанных с приобретением (изготовлением) </w:t>
      </w:r>
      <w:r>
        <w:rPr>
          <w:spacing w:val="-11"/>
          <w:sz w:val="22"/>
          <w:szCs w:val="22"/>
          <w:lang w:val="ru-RU"/>
        </w:rPr>
        <w:t>или строительством объекта основных средств.</w:t>
      </w:r>
    </w:p>
    <w:p w:rsidR="004F73A3" w:rsidRDefault="004F73A3">
      <w:pPr>
        <w:spacing w:before="2" w:line="226" w:lineRule="exact"/>
        <w:ind w:right="24" w:firstLine="278"/>
        <w:jc w:val="both"/>
        <w:rPr>
          <w:lang w:val="ru-RU"/>
        </w:rPr>
      </w:pPr>
      <w:r>
        <w:rPr>
          <w:spacing w:val="-5"/>
          <w:sz w:val="22"/>
          <w:szCs w:val="22"/>
          <w:lang w:val="ru-RU"/>
        </w:rPr>
        <w:t xml:space="preserve">4. Зачисление на баланс приобретенных или </w:t>
      </w:r>
      <w:r>
        <w:rPr>
          <w:spacing w:val="-6"/>
          <w:sz w:val="22"/>
          <w:szCs w:val="22"/>
          <w:lang w:val="ru-RU"/>
        </w:rPr>
        <w:t>построенных объектов основных средств отражает</w:t>
      </w:r>
      <w:r>
        <w:rPr>
          <w:spacing w:val="-5"/>
          <w:sz w:val="22"/>
          <w:szCs w:val="22"/>
          <w:lang w:val="ru-RU"/>
        </w:rPr>
        <w:t xml:space="preserve">ся в учете без образования источников финансирования капитальных инвестиций записью по </w:t>
      </w:r>
      <w:r>
        <w:rPr>
          <w:b/>
          <w:bCs/>
          <w:i/>
          <w:iCs/>
          <w:spacing w:val="-5"/>
          <w:sz w:val="22"/>
          <w:szCs w:val="22"/>
          <w:lang w:val="ru-RU"/>
        </w:rPr>
        <w:t>креди</w:t>
      </w:r>
      <w:r>
        <w:rPr>
          <w:b/>
          <w:bCs/>
          <w:i/>
          <w:iCs/>
          <w:w w:val="101"/>
          <w:sz w:val="22"/>
          <w:szCs w:val="22"/>
          <w:lang w:val="ru-RU"/>
        </w:rPr>
        <w:t>ту счета 15 "Капитальные инвестиций</w:t>
      </w:r>
      <w:r>
        <w:rPr>
          <w:b/>
          <w:bCs/>
          <w:i/>
          <w:iCs/>
          <w:w w:val="101"/>
          <w:sz w:val="22"/>
          <w:szCs w:val="22"/>
          <w:vertAlign w:val="superscript"/>
          <w:lang w:val="ru-RU"/>
        </w:rPr>
        <w:t>9</w:t>
      </w:r>
      <w:r>
        <w:rPr>
          <w:b/>
          <w:bCs/>
          <w:i/>
          <w:iCs/>
          <w:w w:val="101"/>
          <w:sz w:val="22"/>
          <w:szCs w:val="22"/>
          <w:lang w:val="ru-RU"/>
        </w:rPr>
        <w:t xml:space="preserve"> </w:t>
      </w:r>
      <w:r>
        <w:rPr>
          <w:b/>
          <w:bCs/>
          <w:w w:val="101"/>
          <w:sz w:val="22"/>
          <w:szCs w:val="22"/>
          <w:lang w:val="ru-RU"/>
        </w:rPr>
        <w:t xml:space="preserve">и </w:t>
      </w:r>
      <w:r>
        <w:rPr>
          <w:b/>
          <w:bCs/>
          <w:i/>
          <w:iCs/>
          <w:w w:val="101"/>
          <w:sz w:val="22"/>
          <w:szCs w:val="22"/>
          <w:lang w:val="ru-RU"/>
        </w:rPr>
        <w:t>дебету счета 10 "Основные средства?</w:t>
      </w:r>
      <w:r>
        <w:rPr>
          <w:b/>
          <w:bCs/>
          <w:i/>
          <w:iCs/>
          <w:w w:val="101"/>
          <w:sz w:val="22"/>
          <w:szCs w:val="22"/>
          <w:vertAlign w:val="superscript"/>
          <w:lang w:val="ru-RU"/>
        </w:rPr>
        <w:t>9</w:t>
      </w:r>
      <w:r>
        <w:rPr>
          <w:b/>
          <w:bCs/>
          <w:i/>
          <w:iCs/>
          <w:w w:val="101"/>
          <w:sz w:val="22"/>
          <w:szCs w:val="22"/>
          <w:lang w:val="ru-RU"/>
        </w:rPr>
        <w:t xml:space="preserve"> </w:t>
      </w:r>
      <w:r>
        <w:rPr>
          <w:w w:val="101"/>
          <w:sz w:val="22"/>
          <w:szCs w:val="22"/>
          <w:lang w:val="ru-RU"/>
        </w:rPr>
        <w:t>(ес</w:t>
      </w:r>
      <w:r>
        <w:rPr>
          <w:spacing w:val="-10"/>
          <w:sz w:val="22"/>
          <w:szCs w:val="22"/>
          <w:lang w:val="ru-RU"/>
        </w:rPr>
        <w:t>ли приобретенные или построенные объекты предна</w:t>
      </w:r>
      <w:r>
        <w:rPr>
          <w:spacing w:val="-4"/>
          <w:sz w:val="22"/>
          <w:szCs w:val="22"/>
          <w:lang w:val="ru-RU"/>
        </w:rPr>
        <w:t xml:space="preserve">значены для ввода в эксплуатацию) и </w:t>
      </w:r>
      <w:r>
        <w:rPr>
          <w:b/>
          <w:bCs/>
          <w:i/>
          <w:iCs/>
          <w:spacing w:val="-4"/>
          <w:sz w:val="22"/>
          <w:szCs w:val="22"/>
          <w:lang w:val="ru-RU"/>
        </w:rPr>
        <w:t xml:space="preserve">дебету </w:t>
      </w:r>
      <w:r>
        <w:rPr>
          <w:b/>
          <w:bCs/>
          <w:i/>
          <w:iCs/>
          <w:sz w:val="22"/>
          <w:szCs w:val="22"/>
          <w:lang w:val="ru-RU"/>
        </w:rPr>
        <w:t>счета 28 "Товаръ?</w:t>
      </w:r>
      <w:r>
        <w:rPr>
          <w:b/>
          <w:bCs/>
          <w:i/>
          <w:iCs/>
          <w:sz w:val="22"/>
          <w:szCs w:val="22"/>
          <w:vertAlign w:val="superscript"/>
          <w:lang w:val="ru-RU"/>
        </w:rPr>
        <w:t>9</w:t>
      </w:r>
      <w:r>
        <w:rPr>
          <w:b/>
          <w:bCs/>
          <w:i/>
          <w:iCs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(если эти объекты подлежат </w:t>
      </w:r>
      <w:r>
        <w:rPr>
          <w:spacing w:val="-10"/>
          <w:sz w:val="22"/>
          <w:szCs w:val="22"/>
          <w:lang w:val="ru-RU"/>
        </w:rPr>
        <w:t>дальнейшей продаже).</w:t>
      </w:r>
    </w:p>
    <w:p w:rsidR="004F73A3" w:rsidRDefault="004F73A3">
      <w:pPr>
        <w:spacing w:before="5" w:line="226" w:lineRule="exact"/>
        <w:ind w:left="2" w:right="26" w:firstLine="281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5. Расходы на оплату процентов по кредитам, </w:t>
      </w:r>
      <w:r>
        <w:rPr>
          <w:spacing w:val="-2"/>
          <w:sz w:val="22"/>
          <w:szCs w:val="22"/>
          <w:lang w:val="ru-RU"/>
        </w:rPr>
        <w:t xml:space="preserve">полученным для приобретения или строительства </w:t>
      </w:r>
      <w:r>
        <w:rPr>
          <w:sz w:val="22"/>
          <w:szCs w:val="22"/>
          <w:lang w:val="ru-RU"/>
        </w:rPr>
        <w:t xml:space="preserve">основных средств, капитализации не подлежат и </w:t>
      </w:r>
      <w:r>
        <w:rPr>
          <w:spacing w:val="-4"/>
          <w:sz w:val="22"/>
          <w:szCs w:val="22"/>
          <w:lang w:val="ru-RU"/>
        </w:rPr>
        <w:t>списываются как затраты периода, в течение кото</w:t>
      </w:r>
      <w:r>
        <w:rPr>
          <w:spacing w:val="-6"/>
          <w:sz w:val="22"/>
          <w:szCs w:val="22"/>
          <w:lang w:val="ru-RU"/>
        </w:rPr>
        <w:t>рого они оплачиваются.</w:t>
      </w:r>
    </w:p>
    <w:p w:rsidR="004F73A3" w:rsidRDefault="004F73A3">
      <w:pPr>
        <w:spacing w:before="5" w:line="226" w:lineRule="exact"/>
        <w:ind w:right="26" w:firstLine="283"/>
        <w:jc w:val="both"/>
        <w:rPr>
          <w:lang w:val="ru-RU"/>
        </w:rPr>
      </w:pPr>
      <w:r>
        <w:rPr>
          <w:spacing w:val="-1"/>
          <w:sz w:val="22"/>
          <w:szCs w:val="22"/>
          <w:lang w:val="ru-RU"/>
        </w:rPr>
        <w:t xml:space="preserve">6. Целевое финансирование, привлекаемое для </w:t>
      </w:r>
      <w:r>
        <w:rPr>
          <w:spacing w:val="-11"/>
          <w:sz w:val="22"/>
          <w:szCs w:val="22"/>
          <w:lang w:val="ru-RU"/>
        </w:rPr>
        <w:t>осуществления капитальных инвестиций в строи</w:t>
      </w:r>
      <w:r>
        <w:rPr>
          <w:spacing w:val="-7"/>
          <w:sz w:val="22"/>
          <w:szCs w:val="22"/>
          <w:lang w:val="ru-RU"/>
        </w:rPr>
        <w:t xml:space="preserve">тельство (изготовление) объектов основных средств, </w:t>
      </w:r>
      <w:r>
        <w:rPr>
          <w:sz w:val="22"/>
          <w:szCs w:val="22"/>
          <w:lang w:val="ru-RU"/>
        </w:rPr>
        <w:t xml:space="preserve">зачисляется в состав доходов будущих периодов </w:t>
      </w:r>
      <w:r>
        <w:rPr>
          <w:w w:val="107"/>
          <w:sz w:val="22"/>
          <w:szCs w:val="22"/>
          <w:lang w:val="ru-RU"/>
        </w:rPr>
        <w:t xml:space="preserve">записью по </w:t>
      </w:r>
      <w:r>
        <w:rPr>
          <w:b/>
          <w:bCs/>
          <w:i/>
          <w:iCs/>
          <w:w w:val="107"/>
          <w:sz w:val="22"/>
          <w:szCs w:val="22"/>
          <w:lang w:val="ru-RU"/>
        </w:rPr>
        <w:t>кредиту счета 69 "Доходы бу</w:t>
      </w:r>
      <w:r>
        <w:rPr>
          <w:b/>
          <w:bCs/>
          <w:i/>
          <w:iCs/>
          <w:spacing w:val="-4"/>
          <w:w w:val="107"/>
          <w:sz w:val="22"/>
          <w:szCs w:val="22"/>
          <w:lang w:val="ru-RU"/>
        </w:rPr>
        <w:t>дущих периодов</w:t>
      </w:r>
      <w:r>
        <w:rPr>
          <w:b/>
          <w:bCs/>
          <w:i/>
          <w:iCs/>
          <w:spacing w:val="-4"/>
          <w:w w:val="107"/>
          <w:sz w:val="22"/>
          <w:szCs w:val="22"/>
          <w:vertAlign w:val="superscript"/>
          <w:lang w:val="ru-RU"/>
        </w:rPr>
        <w:t>99</w:t>
      </w:r>
      <w:r>
        <w:rPr>
          <w:b/>
          <w:bCs/>
          <w:i/>
          <w:iCs/>
          <w:spacing w:val="-4"/>
          <w:w w:val="107"/>
          <w:sz w:val="22"/>
          <w:szCs w:val="22"/>
          <w:lang w:val="ru-RU"/>
        </w:rPr>
        <w:t xml:space="preserve"> </w:t>
      </w:r>
      <w:r>
        <w:rPr>
          <w:spacing w:val="-4"/>
          <w:w w:val="107"/>
          <w:sz w:val="22"/>
          <w:szCs w:val="22"/>
          <w:lang w:val="ru-RU"/>
        </w:rPr>
        <w:t xml:space="preserve">в корреспонденции с </w:t>
      </w:r>
      <w:r>
        <w:rPr>
          <w:b/>
          <w:bCs/>
          <w:i/>
          <w:iCs/>
          <w:spacing w:val="-4"/>
          <w:w w:val="107"/>
          <w:sz w:val="22"/>
          <w:szCs w:val="22"/>
          <w:lang w:val="ru-RU"/>
        </w:rPr>
        <w:t>дебе</w:t>
      </w:r>
      <w:r>
        <w:rPr>
          <w:b/>
          <w:bCs/>
          <w:i/>
          <w:iCs/>
          <w:w w:val="107"/>
          <w:sz w:val="22"/>
          <w:szCs w:val="22"/>
          <w:lang w:val="ru-RU"/>
        </w:rPr>
        <w:t xml:space="preserve">том счета 48 "Целевое финансирование и </w:t>
      </w:r>
      <w:r>
        <w:rPr>
          <w:b/>
          <w:bCs/>
          <w:i/>
          <w:iCs/>
          <w:spacing w:val="-5"/>
          <w:w w:val="107"/>
          <w:sz w:val="22"/>
          <w:szCs w:val="22"/>
          <w:lang w:val="ru-RU"/>
        </w:rPr>
        <w:t>целевые поступления</w:t>
      </w:r>
      <w:r>
        <w:rPr>
          <w:b/>
          <w:bCs/>
          <w:i/>
          <w:iCs/>
          <w:spacing w:val="-5"/>
          <w:w w:val="107"/>
          <w:sz w:val="22"/>
          <w:szCs w:val="22"/>
          <w:vertAlign w:val="superscript"/>
          <w:lang w:val="ru-RU"/>
        </w:rPr>
        <w:t>99</w:t>
      </w:r>
      <w:r>
        <w:rPr>
          <w:b/>
          <w:bCs/>
          <w:i/>
          <w:iCs/>
          <w:spacing w:val="-5"/>
          <w:w w:val="107"/>
          <w:sz w:val="22"/>
          <w:szCs w:val="22"/>
          <w:lang w:val="ru-RU"/>
        </w:rPr>
        <w:t xml:space="preserve"> </w:t>
      </w:r>
      <w:r>
        <w:rPr>
          <w:spacing w:val="-5"/>
          <w:w w:val="107"/>
          <w:sz w:val="22"/>
          <w:szCs w:val="22"/>
          <w:lang w:val="ru-RU"/>
        </w:rPr>
        <w:t>и подлежит в даль</w:t>
      </w:r>
      <w:r>
        <w:rPr>
          <w:spacing w:val="-2"/>
          <w:sz w:val="22"/>
          <w:szCs w:val="22"/>
          <w:lang w:val="ru-RU"/>
        </w:rPr>
        <w:t>нейшем налогообложению (в составе доходов от</w:t>
      </w:r>
      <w:r>
        <w:rPr>
          <w:spacing w:val="-5"/>
          <w:sz w:val="22"/>
          <w:szCs w:val="22"/>
          <w:lang w:val="ru-RU"/>
        </w:rPr>
        <w:t xml:space="preserve">четного периода) одновременно с начислением </w:t>
      </w:r>
      <w:r>
        <w:rPr>
          <w:spacing w:val="-6"/>
          <w:sz w:val="22"/>
          <w:szCs w:val="22"/>
          <w:lang w:val="ru-RU"/>
        </w:rPr>
        <w:t>амортизации по таким объектам.</w:t>
      </w:r>
    </w:p>
    <w:p w:rsidR="004F73A3" w:rsidRDefault="004F73A3">
      <w:pPr>
        <w:spacing w:before="7" w:line="226" w:lineRule="exact"/>
        <w:ind w:left="2" w:right="12" w:firstLine="264"/>
        <w:jc w:val="both"/>
        <w:rPr>
          <w:lang w:val="ru-RU"/>
        </w:rPr>
      </w:pPr>
      <w:r>
        <w:rPr>
          <w:spacing w:val="-7"/>
          <w:sz w:val="22"/>
          <w:szCs w:val="22"/>
          <w:lang w:val="ru-RU"/>
        </w:rPr>
        <w:t>7. Затраты на модернизацию, реконструкцию, до-</w:t>
      </w:r>
      <w:r>
        <w:rPr>
          <w:spacing w:val="-6"/>
          <w:sz w:val="22"/>
          <w:szCs w:val="22"/>
          <w:lang w:val="ru-RU"/>
        </w:rPr>
        <w:t>оборудование, достройку и прочие улучшения объ</w:t>
      </w:r>
      <w:r>
        <w:rPr>
          <w:spacing w:val="-7"/>
          <w:sz w:val="22"/>
          <w:szCs w:val="22"/>
          <w:lang w:val="ru-RU"/>
        </w:rPr>
        <w:t>ектов основных средств капитализируются и увели</w:t>
      </w:r>
      <w:r>
        <w:rPr>
          <w:spacing w:val="-6"/>
          <w:sz w:val="22"/>
          <w:szCs w:val="22"/>
          <w:lang w:val="ru-RU"/>
        </w:rPr>
        <w:t xml:space="preserve">чивают их первоначальную стоимость при условии, </w:t>
      </w:r>
      <w:r>
        <w:rPr>
          <w:spacing w:val="-8"/>
          <w:sz w:val="22"/>
          <w:szCs w:val="22"/>
          <w:lang w:val="ru-RU"/>
        </w:rPr>
        <w:t>что осуществление таких затрат приведет к увеличе</w:t>
      </w:r>
      <w:r>
        <w:rPr>
          <w:spacing w:val="-7"/>
          <w:sz w:val="22"/>
          <w:szCs w:val="22"/>
          <w:lang w:val="ru-RU"/>
        </w:rPr>
        <w:t xml:space="preserve">нию будущих экономических выгод, первоначально </w:t>
      </w:r>
      <w:r>
        <w:rPr>
          <w:spacing w:val="-10"/>
          <w:sz w:val="22"/>
          <w:szCs w:val="22"/>
          <w:lang w:val="ru-RU"/>
        </w:rPr>
        <w:t>ожидаемых от использования указанных объектов.</w:t>
      </w:r>
    </w:p>
    <w:p w:rsidR="004F73A3" w:rsidRDefault="004F73A3">
      <w:pPr>
        <w:spacing w:line="226" w:lineRule="exact"/>
        <w:ind w:left="17" w:firstLine="281"/>
        <w:jc w:val="both"/>
        <w:rPr>
          <w:lang w:val="ru-RU"/>
        </w:rPr>
      </w:pPr>
      <w:r>
        <w:rPr>
          <w:spacing w:val="-5"/>
          <w:sz w:val="22"/>
          <w:szCs w:val="22"/>
          <w:lang w:val="ru-RU"/>
        </w:rPr>
        <w:t xml:space="preserve">8. Затраты (в том числе на ремонт, содержание и </w:t>
      </w:r>
      <w:r>
        <w:rPr>
          <w:spacing w:val="-4"/>
          <w:sz w:val="22"/>
          <w:szCs w:val="22"/>
          <w:lang w:val="ru-RU"/>
        </w:rPr>
        <w:t xml:space="preserve">обслуживание оборудования и др.), которые были </w:t>
      </w:r>
      <w:r>
        <w:rPr>
          <w:spacing w:val="-9"/>
          <w:sz w:val="22"/>
          <w:szCs w:val="22"/>
          <w:lang w:val="ru-RU"/>
        </w:rPr>
        <w:t>осуществлены для обеспечения будущих экономиче</w:t>
      </w:r>
      <w:r>
        <w:rPr>
          <w:spacing w:val="-8"/>
          <w:sz w:val="22"/>
          <w:szCs w:val="22"/>
          <w:lang w:val="ru-RU"/>
        </w:rPr>
        <w:t>ских выгод, первоначально ожидаемых от использо</w:t>
      </w:r>
      <w:r>
        <w:rPr>
          <w:spacing w:val="-6"/>
          <w:sz w:val="22"/>
          <w:szCs w:val="22"/>
          <w:lang w:val="ru-RU"/>
        </w:rPr>
        <w:t xml:space="preserve">вания объектов основных средств, отражаются как </w:t>
      </w:r>
      <w:r>
        <w:rPr>
          <w:spacing w:val="-4"/>
          <w:sz w:val="22"/>
          <w:szCs w:val="22"/>
          <w:lang w:val="ru-RU"/>
        </w:rPr>
        <w:t xml:space="preserve">затраты отчетного периода на </w:t>
      </w:r>
      <w:r>
        <w:rPr>
          <w:b/>
          <w:bCs/>
          <w:i/>
          <w:iCs/>
          <w:spacing w:val="-4"/>
          <w:sz w:val="22"/>
          <w:szCs w:val="22"/>
          <w:lang w:val="ru-RU"/>
        </w:rPr>
        <w:t>счетах: 23 "Произ</w:t>
      </w:r>
      <w:r>
        <w:rPr>
          <w:b/>
          <w:bCs/>
          <w:i/>
          <w:iCs/>
          <w:spacing w:val="-6"/>
          <w:w w:val="107"/>
          <w:sz w:val="22"/>
          <w:szCs w:val="22"/>
          <w:lang w:val="ru-RU"/>
        </w:rPr>
        <w:t>водство</w:t>
      </w:r>
      <w:r>
        <w:rPr>
          <w:b/>
          <w:bCs/>
          <w:i/>
          <w:iCs/>
          <w:spacing w:val="-6"/>
          <w:w w:val="107"/>
          <w:sz w:val="22"/>
          <w:szCs w:val="22"/>
          <w:vertAlign w:val="superscript"/>
          <w:lang w:val="ru-RU"/>
        </w:rPr>
        <w:t>99</w:t>
      </w:r>
      <w:r>
        <w:rPr>
          <w:b/>
          <w:bCs/>
          <w:i/>
          <w:iCs/>
          <w:spacing w:val="-6"/>
          <w:w w:val="107"/>
          <w:sz w:val="22"/>
          <w:szCs w:val="22"/>
          <w:lang w:val="ru-RU"/>
        </w:rPr>
        <w:t xml:space="preserve"> </w:t>
      </w:r>
      <w:r>
        <w:rPr>
          <w:b/>
          <w:bCs/>
          <w:i/>
          <w:iCs/>
          <w:spacing w:val="-6"/>
          <w:w w:val="107"/>
          <w:sz w:val="22"/>
          <w:szCs w:val="22"/>
          <w:vertAlign w:val="subscript"/>
          <w:lang w:val="ru-RU"/>
        </w:rPr>
        <w:t>9</w:t>
      </w:r>
      <w:r>
        <w:rPr>
          <w:b/>
          <w:bCs/>
          <w:i/>
          <w:iCs/>
          <w:spacing w:val="-6"/>
          <w:w w:val="107"/>
          <w:sz w:val="22"/>
          <w:szCs w:val="22"/>
          <w:lang w:val="ru-RU"/>
        </w:rPr>
        <w:t xml:space="preserve"> 91 "Общепроизводственные рас-</w:t>
      </w:r>
      <w:r>
        <w:rPr>
          <w:b/>
          <w:bCs/>
          <w:i/>
          <w:iCs/>
          <w:spacing w:val="-7"/>
          <w:w w:val="107"/>
          <w:sz w:val="22"/>
          <w:szCs w:val="22"/>
          <w:lang w:val="ru-RU"/>
        </w:rPr>
        <w:t>ходъ?</w:t>
      </w:r>
      <w:r>
        <w:rPr>
          <w:b/>
          <w:bCs/>
          <w:i/>
          <w:iCs/>
          <w:spacing w:val="-7"/>
          <w:w w:val="107"/>
          <w:sz w:val="22"/>
          <w:szCs w:val="22"/>
          <w:vertAlign w:val="superscript"/>
          <w:lang w:val="ru-RU"/>
        </w:rPr>
        <w:t>9</w:t>
      </w:r>
      <w:r>
        <w:rPr>
          <w:b/>
          <w:bCs/>
          <w:i/>
          <w:iCs/>
          <w:spacing w:val="-7"/>
          <w:w w:val="107"/>
          <w:sz w:val="22"/>
          <w:szCs w:val="22"/>
          <w:lang w:val="ru-RU"/>
        </w:rPr>
        <w:t>, 92 "Административные расходг*?</w:t>
      </w:r>
      <w:r>
        <w:rPr>
          <w:b/>
          <w:bCs/>
          <w:i/>
          <w:iCs/>
          <w:spacing w:val="-7"/>
          <w:w w:val="107"/>
          <w:sz w:val="22"/>
          <w:szCs w:val="22"/>
          <w:vertAlign w:val="superscript"/>
          <w:lang w:val="ru-RU"/>
        </w:rPr>
        <w:t>9</w:t>
      </w:r>
      <w:r>
        <w:rPr>
          <w:b/>
          <w:bCs/>
          <w:i/>
          <w:iCs/>
          <w:spacing w:val="-7"/>
          <w:w w:val="107"/>
          <w:sz w:val="22"/>
          <w:szCs w:val="22"/>
          <w:lang w:val="ru-RU"/>
        </w:rPr>
        <w:t xml:space="preserve">, </w:t>
      </w:r>
      <w:r>
        <w:rPr>
          <w:b/>
          <w:bCs/>
          <w:i/>
          <w:iCs/>
          <w:spacing w:val="-3"/>
          <w:w w:val="107"/>
          <w:sz w:val="22"/>
          <w:szCs w:val="22"/>
          <w:lang w:val="ru-RU"/>
        </w:rPr>
        <w:t>93 "Расходы на сбыт</w:t>
      </w:r>
      <w:r>
        <w:rPr>
          <w:b/>
          <w:bCs/>
          <w:i/>
          <w:iCs/>
          <w:spacing w:val="-3"/>
          <w:w w:val="107"/>
          <w:sz w:val="22"/>
          <w:szCs w:val="22"/>
          <w:vertAlign w:val="superscript"/>
          <w:lang w:val="ru-RU"/>
        </w:rPr>
        <w:t>99</w:t>
      </w:r>
      <w:r>
        <w:rPr>
          <w:b/>
          <w:bCs/>
          <w:i/>
          <w:iCs/>
          <w:spacing w:val="-3"/>
          <w:w w:val="107"/>
          <w:sz w:val="22"/>
          <w:szCs w:val="22"/>
          <w:lang w:val="ru-RU"/>
        </w:rPr>
        <w:t xml:space="preserve"> </w:t>
      </w:r>
      <w:r>
        <w:rPr>
          <w:spacing w:val="-3"/>
          <w:w w:val="107"/>
          <w:sz w:val="22"/>
          <w:szCs w:val="22"/>
          <w:lang w:val="ru-RU"/>
        </w:rPr>
        <w:t xml:space="preserve">или на </w:t>
      </w:r>
      <w:r>
        <w:rPr>
          <w:b/>
          <w:bCs/>
          <w:i/>
          <w:iCs/>
          <w:spacing w:val="-3"/>
          <w:w w:val="107"/>
          <w:sz w:val="22"/>
          <w:szCs w:val="22"/>
          <w:lang w:val="ru-RU"/>
        </w:rPr>
        <w:t xml:space="preserve">счетах класса </w:t>
      </w:r>
      <w:r>
        <w:rPr>
          <w:b/>
          <w:bCs/>
          <w:i/>
          <w:iCs/>
          <w:w w:val="107"/>
          <w:sz w:val="22"/>
          <w:szCs w:val="22"/>
          <w:lang w:val="ru-RU"/>
        </w:rPr>
        <w:t>8 "Затраты по элементов</w:t>
      </w:r>
      <w:r>
        <w:rPr>
          <w:b/>
          <w:bCs/>
          <w:i/>
          <w:iCs/>
          <w:w w:val="107"/>
          <w:sz w:val="22"/>
          <w:szCs w:val="22"/>
          <w:vertAlign w:val="superscript"/>
          <w:lang w:val="ru-RU"/>
        </w:rPr>
        <w:t>9</w:t>
      </w:r>
      <w:r>
        <w:rPr>
          <w:b/>
          <w:bCs/>
          <w:i/>
          <w:iCs/>
          <w:w w:val="107"/>
          <w:sz w:val="22"/>
          <w:szCs w:val="22"/>
          <w:lang w:val="ru-RU"/>
        </w:rPr>
        <w:t>.</w:t>
      </w:r>
    </w:p>
    <w:p w:rsidR="004F73A3" w:rsidRDefault="004F73A3">
      <w:pPr>
        <w:spacing w:line="226" w:lineRule="exact"/>
        <w:ind w:left="17" w:right="7" w:firstLine="278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9. Основные средства, полученные в обмен на </w:t>
      </w:r>
      <w:r>
        <w:rPr>
          <w:spacing w:val="-2"/>
          <w:sz w:val="22"/>
          <w:szCs w:val="22"/>
          <w:lang w:val="ru-RU"/>
        </w:rPr>
        <w:t>неподобные объекты, т. е. объекты, которые име</w:t>
      </w:r>
      <w:r>
        <w:rPr>
          <w:spacing w:val="-5"/>
          <w:sz w:val="22"/>
          <w:szCs w:val="22"/>
          <w:lang w:val="ru-RU"/>
        </w:rPr>
        <w:t>ют иное функциональное назначение и иную спра</w:t>
      </w:r>
      <w:r>
        <w:rPr>
          <w:sz w:val="22"/>
          <w:szCs w:val="22"/>
          <w:lang w:val="ru-RU"/>
        </w:rPr>
        <w:t xml:space="preserve">ведливую стоимость, отражаются как доходы от </w:t>
      </w:r>
      <w:r>
        <w:rPr>
          <w:spacing w:val="-4"/>
          <w:sz w:val="22"/>
          <w:szCs w:val="22"/>
          <w:lang w:val="ru-RU"/>
        </w:rPr>
        <w:t>реализации неподобных объектов записью по кре</w:t>
      </w:r>
      <w:r>
        <w:rPr>
          <w:w w:val="102"/>
          <w:sz w:val="22"/>
          <w:szCs w:val="22"/>
          <w:lang w:val="ru-RU"/>
        </w:rPr>
        <w:t xml:space="preserve">диту </w:t>
      </w:r>
      <w:r>
        <w:rPr>
          <w:b/>
          <w:bCs/>
          <w:i/>
          <w:iCs/>
          <w:w w:val="102"/>
          <w:sz w:val="22"/>
          <w:szCs w:val="22"/>
          <w:lang w:val="ru-RU"/>
        </w:rPr>
        <w:t>счета 70 "Доход от реализации</w:t>
      </w:r>
      <w:r>
        <w:rPr>
          <w:b/>
          <w:bCs/>
          <w:i/>
          <w:iCs/>
          <w:w w:val="102"/>
          <w:sz w:val="22"/>
          <w:szCs w:val="22"/>
          <w:vertAlign w:val="superscript"/>
          <w:lang w:val="ru-RU"/>
        </w:rPr>
        <w:t>99</w:t>
      </w:r>
      <w:r>
        <w:rPr>
          <w:b/>
          <w:bCs/>
          <w:i/>
          <w:iCs/>
          <w:w w:val="102"/>
          <w:sz w:val="22"/>
          <w:szCs w:val="22"/>
          <w:lang w:val="ru-RU"/>
        </w:rPr>
        <w:t xml:space="preserve"> </w:t>
      </w:r>
      <w:r>
        <w:rPr>
          <w:w w:val="102"/>
          <w:sz w:val="22"/>
          <w:szCs w:val="22"/>
          <w:lang w:val="ru-RU"/>
        </w:rPr>
        <w:t xml:space="preserve">в корреспонденции с </w:t>
      </w:r>
      <w:r>
        <w:rPr>
          <w:b/>
          <w:bCs/>
          <w:i/>
          <w:iCs/>
          <w:w w:val="102"/>
          <w:sz w:val="22"/>
          <w:szCs w:val="22"/>
          <w:lang w:val="ru-RU"/>
        </w:rPr>
        <w:t>дебетом счета 15 "Ка</w:t>
      </w:r>
      <w:r>
        <w:rPr>
          <w:b/>
          <w:bCs/>
          <w:i/>
          <w:iCs/>
          <w:spacing w:val="-2"/>
          <w:w w:val="102"/>
          <w:sz w:val="22"/>
          <w:szCs w:val="22"/>
          <w:lang w:val="ru-RU"/>
        </w:rPr>
        <w:t>питальные инвестиции</w:t>
      </w:r>
      <w:r>
        <w:rPr>
          <w:b/>
          <w:bCs/>
          <w:i/>
          <w:iCs/>
          <w:spacing w:val="-2"/>
          <w:w w:val="102"/>
          <w:sz w:val="22"/>
          <w:szCs w:val="22"/>
          <w:vertAlign w:val="superscript"/>
          <w:lang w:val="ru-RU"/>
        </w:rPr>
        <w:t>99</w:t>
      </w:r>
      <w:r>
        <w:rPr>
          <w:b/>
          <w:bCs/>
          <w:i/>
          <w:iCs/>
          <w:spacing w:val="-2"/>
          <w:w w:val="102"/>
          <w:sz w:val="22"/>
          <w:szCs w:val="22"/>
          <w:lang w:val="ru-RU"/>
        </w:rPr>
        <w:t>.</w:t>
      </w:r>
    </w:p>
    <w:p w:rsidR="004F73A3" w:rsidRDefault="004F73A3">
      <w:pPr>
        <w:spacing w:before="26" w:line="226" w:lineRule="exact"/>
        <w:ind w:left="26" w:right="14" w:firstLine="295"/>
        <w:jc w:val="both"/>
        <w:rPr>
          <w:lang w:val="ru-RU"/>
        </w:rPr>
      </w:pPr>
      <w:r>
        <w:rPr>
          <w:spacing w:val="-2"/>
          <w:sz w:val="22"/>
          <w:szCs w:val="22"/>
          <w:lang w:val="ru-RU"/>
        </w:rPr>
        <w:t>10. Регистрация сведений о реализации необо</w:t>
      </w:r>
      <w:r>
        <w:rPr>
          <w:sz w:val="22"/>
          <w:szCs w:val="22"/>
          <w:lang w:val="ru-RU"/>
        </w:rPr>
        <w:t>ротных активов (в том числе объектов незавер</w:t>
      </w:r>
      <w:r>
        <w:rPr>
          <w:spacing w:val="-5"/>
          <w:sz w:val="22"/>
          <w:szCs w:val="22"/>
          <w:lang w:val="ru-RU"/>
        </w:rPr>
        <w:t xml:space="preserve">шенного строительства) ориентирована на отдельное обобщение информации о себестоимости их </w:t>
      </w:r>
      <w:r>
        <w:rPr>
          <w:spacing w:val="-4"/>
          <w:sz w:val="22"/>
          <w:szCs w:val="22"/>
          <w:lang w:val="ru-RU"/>
        </w:rPr>
        <w:t xml:space="preserve">реализации на </w:t>
      </w:r>
      <w:r>
        <w:rPr>
          <w:i/>
          <w:iCs/>
          <w:spacing w:val="-4"/>
          <w:sz w:val="22"/>
          <w:szCs w:val="22"/>
          <w:lang w:val="ru-RU"/>
        </w:rPr>
        <w:t xml:space="preserve">субсчете 972 "Себестоимость </w:t>
      </w:r>
      <w:r>
        <w:rPr>
          <w:i/>
          <w:iCs/>
          <w:sz w:val="22"/>
          <w:szCs w:val="22"/>
          <w:lang w:val="ru-RU"/>
        </w:rPr>
        <w:t xml:space="preserve">реализованных необоротных активов", </w:t>
      </w:r>
      <w:r>
        <w:rPr>
          <w:sz w:val="22"/>
          <w:szCs w:val="22"/>
          <w:lang w:val="ru-RU"/>
        </w:rPr>
        <w:t xml:space="preserve">а о выручке (доходах) - на </w:t>
      </w:r>
      <w:r>
        <w:rPr>
          <w:i/>
          <w:iCs/>
          <w:sz w:val="22"/>
          <w:szCs w:val="22"/>
          <w:lang w:val="ru-RU"/>
        </w:rPr>
        <w:t xml:space="preserve">субсчете 742 "Доход от </w:t>
      </w:r>
      <w:r>
        <w:rPr>
          <w:i/>
          <w:iCs/>
          <w:spacing w:val="-4"/>
          <w:sz w:val="22"/>
          <w:szCs w:val="22"/>
          <w:lang w:val="ru-RU"/>
        </w:rPr>
        <w:t>реализации необоротных активов".</w:t>
      </w:r>
    </w:p>
    <w:p w:rsidR="004F73A3" w:rsidRDefault="004F73A3">
      <w:pPr>
        <w:spacing w:before="2" w:line="228" w:lineRule="exact"/>
        <w:ind w:left="14" w:right="31" w:firstLine="290"/>
        <w:jc w:val="both"/>
        <w:rPr>
          <w:lang w:val="ru-RU"/>
        </w:rPr>
      </w:pPr>
      <w:r>
        <w:rPr>
          <w:spacing w:val="-6"/>
          <w:sz w:val="22"/>
          <w:szCs w:val="22"/>
          <w:lang w:val="ru-RU"/>
        </w:rPr>
        <w:t xml:space="preserve">11. Информация о капитальных инвестициях </w:t>
      </w:r>
      <w:r>
        <w:rPr>
          <w:spacing w:val="-8"/>
          <w:sz w:val="22"/>
          <w:szCs w:val="22"/>
          <w:lang w:val="ru-RU"/>
        </w:rPr>
        <w:t>подлежит раскрытию:</w:t>
      </w:r>
    </w:p>
    <w:p w:rsidR="004F73A3" w:rsidRDefault="004F73A3">
      <w:pPr>
        <w:spacing w:before="12" w:line="228" w:lineRule="exact"/>
        <w:ind w:left="12" w:right="29" w:firstLine="298"/>
        <w:jc w:val="both"/>
        <w:rPr>
          <w:lang w:val="ru-RU"/>
        </w:rPr>
      </w:pPr>
      <w:r>
        <w:rPr>
          <w:b/>
          <w:bCs/>
          <w:spacing w:val="-2"/>
          <w:sz w:val="22"/>
          <w:szCs w:val="22"/>
          <w:lang w:val="ru-RU"/>
        </w:rPr>
        <w:t xml:space="preserve">+ в Балансе </w:t>
      </w:r>
      <w:r>
        <w:rPr>
          <w:spacing w:val="-2"/>
          <w:sz w:val="22"/>
          <w:szCs w:val="22"/>
          <w:lang w:val="ru-RU"/>
        </w:rPr>
        <w:t xml:space="preserve">~ по статье </w:t>
      </w:r>
      <w:r>
        <w:rPr>
          <w:i/>
          <w:iCs/>
          <w:spacing w:val="-2"/>
          <w:sz w:val="22"/>
          <w:szCs w:val="22"/>
          <w:lang w:val="ru-RU"/>
        </w:rPr>
        <w:t>"Незавершенное про</w:t>
      </w:r>
      <w:r>
        <w:rPr>
          <w:i/>
          <w:iCs/>
          <w:spacing w:val="-5"/>
          <w:sz w:val="22"/>
          <w:szCs w:val="22"/>
          <w:lang w:val="ru-RU"/>
        </w:rPr>
        <w:t xml:space="preserve">изводство" </w:t>
      </w:r>
      <w:r>
        <w:rPr>
          <w:spacing w:val="-5"/>
          <w:sz w:val="22"/>
          <w:szCs w:val="22"/>
          <w:lang w:val="ru-RU"/>
        </w:rPr>
        <w:t>по стоимости незавершенного строи</w:t>
      </w:r>
      <w:r>
        <w:rPr>
          <w:spacing w:val="-4"/>
          <w:sz w:val="22"/>
          <w:szCs w:val="22"/>
          <w:lang w:val="ru-RU"/>
        </w:rPr>
        <w:t xml:space="preserve">тельства (включая оборудование для монтажа), </w:t>
      </w:r>
      <w:r>
        <w:rPr>
          <w:spacing w:val="-6"/>
          <w:sz w:val="22"/>
          <w:szCs w:val="22"/>
          <w:lang w:val="ru-RU"/>
        </w:rPr>
        <w:t xml:space="preserve">которое осуществляется для собственных нужд </w:t>
      </w:r>
      <w:r>
        <w:rPr>
          <w:sz w:val="22"/>
          <w:szCs w:val="22"/>
          <w:lang w:val="ru-RU"/>
        </w:rPr>
        <w:t>предприятия, а также в сумме авансовых плате</w:t>
      </w:r>
      <w:r>
        <w:rPr>
          <w:spacing w:val="-6"/>
          <w:sz w:val="22"/>
          <w:szCs w:val="22"/>
          <w:lang w:val="ru-RU"/>
        </w:rPr>
        <w:t>жей для финансирования такого строительства;</w:t>
      </w:r>
    </w:p>
    <w:p w:rsidR="004F73A3" w:rsidRDefault="004F73A3">
      <w:pPr>
        <w:spacing w:line="228" w:lineRule="exact"/>
        <w:ind w:left="12" w:right="26" w:firstLine="298"/>
        <w:jc w:val="both"/>
        <w:rPr>
          <w:lang w:val="ru-RU"/>
        </w:rPr>
      </w:pPr>
      <w:r>
        <w:rPr>
          <w:b/>
          <w:bCs/>
          <w:sz w:val="22"/>
          <w:szCs w:val="22"/>
          <w:lang w:val="ru-RU"/>
        </w:rPr>
        <w:t xml:space="preserve">4 в Отчете о финансовых результатах - </w:t>
      </w:r>
      <w:r>
        <w:rPr>
          <w:sz w:val="22"/>
          <w:szCs w:val="22"/>
          <w:lang w:val="ru-RU"/>
        </w:rPr>
        <w:t xml:space="preserve">по </w:t>
      </w:r>
      <w:r>
        <w:rPr>
          <w:spacing w:val="-3"/>
          <w:sz w:val="22"/>
          <w:szCs w:val="22"/>
          <w:lang w:val="ru-RU"/>
        </w:rPr>
        <w:t xml:space="preserve">статьям </w:t>
      </w:r>
      <w:r>
        <w:rPr>
          <w:i/>
          <w:iCs/>
          <w:spacing w:val="-3"/>
          <w:sz w:val="22"/>
          <w:szCs w:val="22"/>
          <w:lang w:val="ru-RU"/>
        </w:rPr>
        <w:t xml:space="preserve">"Прочие доходы" </w:t>
      </w:r>
      <w:r>
        <w:rPr>
          <w:spacing w:val="-3"/>
          <w:sz w:val="22"/>
          <w:szCs w:val="22"/>
          <w:lang w:val="ru-RU"/>
        </w:rPr>
        <w:t xml:space="preserve">и </w:t>
      </w:r>
      <w:r>
        <w:rPr>
          <w:i/>
          <w:iCs/>
          <w:spacing w:val="-3"/>
          <w:sz w:val="22"/>
          <w:szCs w:val="22"/>
          <w:lang w:val="ru-RU"/>
        </w:rPr>
        <w:t xml:space="preserve">"Прочие расходы" </w:t>
      </w:r>
      <w:r>
        <w:rPr>
          <w:spacing w:val="-3"/>
          <w:sz w:val="22"/>
          <w:szCs w:val="22"/>
          <w:lang w:val="ru-RU"/>
        </w:rPr>
        <w:t>со</w:t>
      </w:r>
      <w:r>
        <w:rPr>
          <w:spacing w:val="-1"/>
          <w:sz w:val="22"/>
          <w:szCs w:val="22"/>
          <w:lang w:val="ru-RU"/>
        </w:rPr>
        <w:t xml:space="preserve">ответственно в размере доходов и себестоимости </w:t>
      </w:r>
      <w:r>
        <w:rPr>
          <w:spacing w:val="-7"/>
          <w:sz w:val="22"/>
          <w:szCs w:val="22"/>
          <w:lang w:val="ru-RU"/>
        </w:rPr>
        <w:t>реализации необоротных активов;</w:t>
      </w:r>
    </w:p>
    <w:p w:rsidR="004F73A3" w:rsidRDefault="004F73A3">
      <w:pPr>
        <w:spacing w:line="228" w:lineRule="exact"/>
        <w:ind w:right="26" w:firstLine="295"/>
        <w:jc w:val="both"/>
        <w:rPr>
          <w:lang w:val="ru-RU"/>
        </w:rPr>
      </w:pPr>
      <w:r>
        <w:rPr>
          <w:b/>
          <w:bCs/>
          <w:sz w:val="22"/>
          <w:szCs w:val="22"/>
          <w:lang w:val="ru-RU"/>
        </w:rPr>
        <w:t>* в Отчете о движении денежных средств -</w:t>
      </w:r>
      <w:r>
        <w:rPr>
          <w:spacing w:val="-4"/>
          <w:sz w:val="22"/>
          <w:szCs w:val="22"/>
          <w:lang w:val="ru-RU"/>
        </w:rPr>
        <w:t xml:space="preserve">по статьям </w:t>
      </w:r>
      <w:r>
        <w:rPr>
          <w:i/>
          <w:iCs/>
          <w:spacing w:val="-4"/>
          <w:sz w:val="22"/>
          <w:szCs w:val="22"/>
          <w:lang w:val="ru-RU"/>
        </w:rPr>
        <w:t xml:space="preserve">"Реализация необоротных активов" </w:t>
      </w:r>
      <w:r>
        <w:rPr>
          <w:spacing w:val="-4"/>
          <w:sz w:val="22"/>
          <w:szCs w:val="22"/>
          <w:lang w:val="ru-RU"/>
        </w:rPr>
        <w:t xml:space="preserve">- в </w:t>
      </w:r>
      <w:r>
        <w:rPr>
          <w:spacing w:val="-3"/>
          <w:sz w:val="22"/>
          <w:szCs w:val="22"/>
          <w:lang w:val="ru-RU"/>
        </w:rPr>
        <w:t>сумме денежных средств, поступивших от прода</w:t>
      </w:r>
      <w:r>
        <w:rPr>
          <w:spacing w:val="-5"/>
          <w:sz w:val="22"/>
          <w:szCs w:val="22"/>
          <w:lang w:val="ru-RU"/>
        </w:rPr>
        <w:t xml:space="preserve">жи необоротных активов; </w:t>
      </w:r>
      <w:r>
        <w:rPr>
          <w:i/>
          <w:iCs/>
          <w:spacing w:val="-5"/>
          <w:sz w:val="22"/>
          <w:szCs w:val="22"/>
          <w:lang w:val="ru-RU"/>
        </w:rPr>
        <w:t>"Приобретение необо</w:t>
      </w:r>
      <w:r>
        <w:rPr>
          <w:i/>
          <w:iCs/>
          <w:sz w:val="22"/>
          <w:szCs w:val="22"/>
          <w:lang w:val="ru-RU"/>
        </w:rPr>
        <w:t xml:space="preserve">ротных активов" - </w:t>
      </w:r>
      <w:r>
        <w:rPr>
          <w:sz w:val="22"/>
          <w:szCs w:val="22"/>
          <w:lang w:val="ru-RU"/>
        </w:rPr>
        <w:t xml:space="preserve">в сумме выплат денежных </w:t>
      </w:r>
      <w:r>
        <w:rPr>
          <w:spacing w:val="-2"/>
          <w:sz w:val="22"/>
          <w:szCs w:val="22"/>
          <w:lang w:val="ru-RU"/>
        </w:rPr>
        <w:t xml:space="preserve">средств для приобретения таких активов; </w:t>
      </w:r>
      <w:r>
        <w:rPr>
          <w:i/>
          <w:iCs/>
          <w:spacing w:val="-2"/>
          <w:sz w:val="22"/>
          <w:szCs w:val="22"/>
          <w:lang w:val="ru-RU"/>
        </w:rPr>
        <w:t xml:space="preserve">"Другие </w:t>
      </w:r>
      <w:r>
        <w:rPr>
          <w:i/>
          <w:iCs/>
          <w:sz w:val="22"/>
          <w:szCs w:val="22"/>
          <w:lang w:val="ru-RU"/>
        </w:rPr>
        <w:t xml:space="preserve">поступления" - </w:t>
      </w:r>
      <w:r>
        <w:rPr>
          <w:sz w:val="22"/>
          <w:szCs w:val="22"/>
          <w:lang w:val="ru-RU"/>
        </w:rPr>
        <w:t>в сумме прочих поступлений денежных средств, которые не могут быть класси</w:t>
      </w:r>
      <w:r>
        <w:rPr>
          <w:spacing w:val="-2"/>
          <w:sz w:val="22"/>
          <w:szCs w:val="22"/>
          <w:lang w:val="ru-RU"/>
        </w:rPr>
        <w:t>фицированы как финансовая деятельность (целе</w:t>
      </w:r>
      <w:r>
        <w:rPr>
          <w:spacing w:val="-1"/>
          <w:sz w:val="22"/>
          <w:szCs w:val="22"/>
          <w:lang w:val="ru-RU"/>
        </w:rPr>
        <w:t>вые поступления для финансирования капиталь</w:t>
      </w:r>
      <w:r>
        <w:rPr>
          <w:spacing w:val="-5"/>
          <w:sz w:val="22"/>
          <w:szCs w:val="22"/>
          <w:lang w:val="ru-RU"/>
        </w:rPr>
        <w:t xml:space="preserve">ных инвестиций); </w:t>
      </w:r>
      <w:r>
        <w:rPr>
          <w:i/>
          <w:iCs/>
          <w:spacing w:val="-5"/>
          <w:sz w:val="22"/>
          <w:szCs w:val="22"/>
          <w:lang w:val="ru-RU"/>
        </w:rPr>
        <w:t xml:space="preserve">"Чистое движение денежных </w:t>
      </w:r>
      <w:r>
        <w:rPr>
          <w:i/>
          <w:iCs/>
          <w:sz w:val="22"/>
          <w:szCs w:val="22"/>
          <w:lang w:val="ru-RU"/>
        </w:rPr>
        <w:t xml:space="preserve">средств" - </w:t>
      </w:r>
      <w:r>
        <w:rPr>
          <w:sz w:val="22"/>
          <w:szCs w:val="22"/>
          <w:lang w:val="ru-RU"/>
        </w:rPr>
        <w:t>в размере результата движения де</w:t>
      </w:r>
      <w:r>
        <w:rPr>
          <w:spacing w:val="-2"/>
          <w:sz w:val="22"/>
          <w:szCs w:val="22"/>
          <w:lang w:val="ru-RU"/>
        </w:rPr>
        <w:t>нежных средств от чрезвычайных событий, свя</w:t>
      </w:r>
      <w:r>
        <w:rPr>
          <w:spacing w:val="-7"/>
          <w:sz w:val="22"/>
          <w:szCs w:val="22"/>
          <w:lang w:val="ru-RU"/>
        </w:rPr>
        <w:t>занного с этой деятельностью;</w:t>
      </w:r>
    </w:p>
    <w:p w:rsidR="004F73A3" w:rsidRDefault="004F73A3">
      <w:pPr>
        <w:spacing w:line="228" w:lineRule="exact"/>
        <w:ind w:left="17" w:firstLine="264"/>
        <w:jc w:val="both"/>
        <w:rPr>
          <w:lang w:val="ru-RU"/>
        </w:rPr>
      </w:pPr>
      <w:r>
        <w:rPr>
          <w:b/>
          <w:bCs/>
          <w:spacing w:val="-6"/>
          <w:sz w:val="22"/>
          <w:szCs w:val="22"/>
          <w:lang w:val="ru-RU"/>
        </w:rPr>
        <w:t xml:space="preserve">4 в Отчете о собственном капитале - </w:t>
      </w:r>
      <w:r>
        <w:rPr>
          <w:spacing w:val="-6"/>
          <w:sz w:val="22"/>
          <w:szCs w:val="22"/>
          <w:lang w:val="ru-RU"/>
        </w:rPr>
        <w:t>по стать</w:t>
      </w:r>
      <w:r>
        <w:rPr>
          <w:spacing w:val="-8"/>
          <w:sz w:val="22"/>
          <w:szCs w:val="22"/>
          <w:lang w:val="ru-RU"/>
        </w:rPr>
        <w:t xml:space="preserve">ям </w:t>
      </w:r>
      <w:r>
        <w:rPr>
          <w:i/>
          <w:iCs/>
          <w:spacing w:val="-8"/>
          <w:sz w:val="22"/>
          <w:szCs w:val="22"/>
          <w:lang w:val="ru-RU"/>
        </w:rPr>
        <w:t xml:space="preserve">"Дооценка незавершенного строительства" </w:t>
      </w:r>
      <w:r>
        <w:rPr>
          <w:spacing w:val="-8"/>
          <w:sz w:val="22"/>
          <w:szCs w:val="22"/>
          <w:lang w:val="ru-RU"/>
        </w:rPr>
        <w:t xml:space="preserve">и </w:t>
      </w:r>
      <w:r>
        <w:rPr>
          <w:i/>
          <w:iCs/>
          <w:spacing w:val="-5"/>
          <w:sz w:val="22"/>
          <w:szCs w:val="22"/>
          <w:lang w:val="ru-RU"/>
        </w:rPr>
        <w:t xml:space="preserve">"Уценка незавершенного строительства" </w:t>
      </w:r>
      <w:r>
        <w:rPr>
          <w:spacing w:val="-5"/>
          <w:sz w:val="22"/>
          <w:szCs w:val="22"/>
          <w:lang w:val="ru-RU"/>
        </w:rPr>
        <w:t xml:space="preserve">в сумме </w:t>
      </w:r>
      <w:r>
        <w:rPr>
          <w:spacing w:val="-9"/>
          <w:sz w:val="22"/>
          <w:szCs w:val="22"/>
          <w:lang w:val="ru-RU"/>
        </w:rPr>
        <w:t xml:space="preserve">данных, отражающих соответственно увеличение </w:t>
      </w:r>
      <w:r>
        <w:rPr>
          <w:spacing w:val="-8"/>
          <w:sz w:val="22"/>
          <w:szCs w:val="22"/>
          <w:lang w:val="ru-RU"/>
        </w:rPr>
        <w:t xml:space="preserve">или уменьшение собственного капитала в результате </w:t>
      </w:r>
      <w:r>
        <w:rPr>
          <w:spacing w:val="-9"/>
          <w:sz w:val="22"/>
          <w:szCs w:val="22"/>
          <w:lang w:val="ru-RU"/>
        </w:rPr>
        <w:t>переоценки незавершенного строительства;</w:t>
      </w:r>
    </w:p>
    <w:p w:rsidR="004F73A3" w:rsidRDefault="004F73A3">
      <w:pPr>
        <w:spacing w:line="228" w:lineRule="exact"/>
        <w:ind w:left="29" w:firstLine="300"/>
        <w:jc w:val="both"/>
        <w:rPr>
          <w:lang w:val="ru-RU"/>
        </w:rPr>
      </w:pPr>
      <w:r>
        <w:rPr>
          <w:b/>
          <w:bCs/>
          <w:spacing w:val="-4"/>
          <w:sz w:val="22"/>
          <w:szCs w:val="22"/>
          <w:lang w:val="ru-RU"/>
        </w:rPr>
        <w:t>4 в Примечаниях к финансовой отчетности -</w:t>
      </w:r>
      <w:r>
        <w:rPr>
          <w:spacing w:val="-4"/>
          <w:sz w:val="22"/>
          <w:szCs w:val="22"/>
          <w:lang w:val="ru-RU"/>
        </w:rPr>
        <w:t xml:space="preserve">учетная политика относительно принципов оценки </w:t>
      </w:r>
      <w:r>
        <w:rPr>
          <w:spacing w:val="-2"/>
          <w:sz w:val="22"/>
          <w:szCs w:val="22"/>
          <w:lang w:val="ru-RU"/>
        </w:rPr>
        <w:t>капитальных инвестиций и методов их учета; ин</w:t>
      </w:r>
      <w:r>
        <w:rPr>
          <w:spacing w:val="-3"/>
          <w:sz w:val="22"/>
          <w:szCs w:val="22"/>
          <w:lang w:val="ru-RU"/>
        </w:rPr>
        <w:t xml:space="preserve">формация о капитальных инвестициях, которая не </w:t>
      </w:r>
      <w:r>
        <w:rPr>
          <w:spacing w:val="-6"/>
          <w:sz w:val="22"/>
          <w:szCs w:val="22"/>
          <w:lang w:val="ru-RU"/>
        </w:rPr>
        <w:t xml:space="preserve">включается непосредственно в финансовые отчеты, </w:t>
      </w:r>
      <w:r>
        <w:rPr>
          <w:spacing w:val="-8"/>
          <w:sz w:val="22"/>
          <w:szCs w:val="22"/>
          <w:lang w:val="ru-RU"/>
        </w:rPr>
        <w:t>однако является обязательной для раскрытия в соот</w:t>
      </w:r>
      <w:r>
        <w:rPr>
          <w:spacing w:val="-4"/>
          <w:sz w:val="22"/>
          <w:szCs w:val="22"/>
          <w:lang w:val="ru-RU"/>
        </w:rPr>
        <w:t xml:space="preserve">ветствии с требованиями перечисленных П(С)БУ; </w:t>
      </w:r>
      <w:r>
        <w:rPr>
          <w:spacing w:val="-6"/>
          <w:sz w:val="22"/>
          <w:szCs w:val="22"/>
          <w:lang w:val="ru-RU"/>
        </w:rPr>
        <w:t>информация о капитальных инвестициях, содержа</w:t>
      </w:r>
      <w:r>
        <w:rPr>
          <w:spacing w:val="-8"/>
          <w:sz w:val="22"/>
          <w:szCs w:val="22"/>
          <w:lang w:val="ru-RU"/>
        </w:rPr>
        <w:t xml:space="preserve">щая дополнительный анализ статей, по которым они </w:t>
      </w:r>
      <w:r>
        <w:rPr>
          <w:spacing w:val="-9"/>
          <w:sz w:val="22"/>
          <w:szCs w:val="22"/>
          <w:lang w:val="ru-RU"/>
        </w:rPr>
        <w:t>представлены в отчетности, и необходимая для обес</w:t>
      </w:r>
      <w:r>
        <w:rPr>
          <w:spacing w:val="-12"/>
          <w:sz w:val="22"/>
          <w:szCs w:val="22"/>
          <w:lang w:val="ru-RU"/>
        </w:rPr>
        <w:t>печения ее понятности и достоверности.</w:t>
      </w:r>
    </w:p>
    <w:p w:rsidR="004F73A3" w:rsidRDefault="004F73A3">
      <w:pPr>
        <w:spacing w:line="228" w:lineRule="exact"/>
        <w:ind w:left="29" w:right="5" w:firstLine="286"/>
        <w:jc w:val="both"/>
        <w:rPr>
          <w:lang w:val="ru-RU"/>
        </w:rPr>
      </w:pPr>
      <w:r>
        <w:rPr>
          <w:spacing w:val="-4"/>
          <w:sz w:val="22"/>
          <w:szCs w:val="22"/>
          <w:lang w:val="ru-RU"/>
        </w:rPr>
        <w:t>Следовательно, предусмотренный новым Пла</w:t>
      </w:r>
      <w:r>
        <w:rPr>
          <w:spacing w:val="-7"/>
          <w:sz w:val="22"/>
          <w:szCs w:val="22"/>
          <w:lang w:val="ru-RU"/>
        </w:rPr>
        <w:t xml:space="preserve">ном счетов для учета капитальных инвестиций </w:t>
      </w:r>
      <w:r>
        <w:rPr>
          <w:spacing w:val="-4"/>
          <w:sz w:val="22"/>
          <w:szCs w:val="22"/>
          <w:lang w:val="ru-RU"/>
        </w:rPr>
        <w:t xml:space="preserve">счет 15 будет выполнять больше функций, нежели </w:t>
      </w:r>
      <w:r>
        <w:rPr>
          <w:spacing w:val="-1"/>
          <w:sz w:val="22"/>
          <w:szCs w:val="22"/>
          <w:lang w:val="ru-RU"/>
        </w:rPr>
        <w:t xml:space="preserve">старый счет 33 "Капитальные вложения". В связи </w:t>
      </w:r>
      <w:r>
        <w:rPr>
          <w:spacing w:val="-6"/>
          <w:sz w:val="22"/>
          <w:szCs w:val="22"/>
          <w:lang w:val="ru-RU"/>
        </w:rPr>
        <w:t>с этим понятие капитальных инвестиций представ</w:t>
      </w:r>
      <w:r>
        <w:rPr>
          <w:spacing w:val="-3"/>
          <w:sz w:val="22"/>
          <w:szCs w:val="22"/>
          <w:lang w:val="ru-RU"/>
        </w:rPr>
        <w:t xml:space="preserve">ляется намного шире, чем капитальные вложения, </w:t>
      </w:r>
      <w:r>
        <w:rPr>
          <w:spacing w:val="-5"/>
          <w:sz w:val="22"/>
          <w:szCs w:val="22"/>
          <w:lang w:val="ru-RU"/>
        </w:rPr>
        <w:t>и более полно раскрывает их экономическую сущ</w:t>
      </w:r>
      <w:r>
        <w:rPr>
          <w:spacing w:val="-8"/>
          <w:sz w:val="22"/>
          <w:szCs w:val="22"/>
          <w:lang w:val="ru-RU"/>
        </w:rPr>
        <w:t>ность. В соответствии с экономической сущностью:</w:t>
      </w:r>
    </w:p>
    <w:p w:rsidR="004F73A3" w:rsidRDefault="004F73A3">
      <w:pPr>
        <w:spacing w:before="10" w:line="216" w:lineRule="exact"/>
        <w:ind w:left="276" w:right="10"/>
        <w:jc w:val="both"/>
        <w:rPr>
          <w:lang w:val="ru-RU"/>
        </w:rPr>
      </w:pPr>
      <w:r>
        <w:rPr>
          <w:rFonts w:ascii="Arial" w:hAnsi="Arial" w:cs="Arial"/>
          <w:b/>
          <w:bCs/>
          <w:i/>
          <w:iCs/>
          <w:w w:val="89"/>
          <w:sz w:val="19"/>
          <w:szCs w:val="19"/>
          <w:lang w:val="ru-RU"/>
        </w:rPr>
        <w:t xml:space="preserve">Капитальные инвестиции </w:t>
      </w:r>
      <w:r>
        <w:rPr>
          <w:rFonts w:ascii="Arial" w:hAnsi="Arial" w:cs="Arial"/>
          <w:b/>
          <w:bCs/>
          <w:w w:val="89"/>
          <w:sz w:val="19"/>
          <w:szCs w:val="19"/>
          <w:lang w:val="ru-RU"/>
        </w:rPr>
        <w:t xml:space="preserve">- это </w:t>
      </w:r>
      <w:r>
        <w:rPr>
          <w:rFonts w:ascii="Arial" w:hAnsi="Arial" w:cs="Arial"/>
          <w:b/>
          <w:bCs/>
          <w:i/>
          <w:iCs/>
          <w:w w:val="89"/>
          <w:sz w:val="19"/>
          <w:szCs w:val="19"/>
          <w:lang w:val="ru-RU"/>
        </w:rPr>
        <w:t xml:space="preserve">затраты </w:t>
      </w:r>
      <w:r>
        <w:rPr>
          <w:rFonts w:ascii="Arial" w:hAnsi="Arial" w:cs="Arial"/>
          <w:b/>
          <w:bCs/>
          <w:w w:val="89"/>
          <w:sz w:val="19"/>
          <w:szCs w:val="19"/>
          <w:lang w:val="ru-RU"/>
        </w:rPr>
        <w:t xml:space="preserve">капитала на </w:t>
      </w:r>
      <w:r>
        <w:rPr>
          <w:rFonts w:ascii="Arial" w:hAnsi="Arial" w:cs="Arial"/>
          <w:b/>
          <w:bCs/>
          <w:i/>
          <w:iCs/>
          <w:w w:val="89"/>
          <w:sz w:val="19"/>
          <w:szCs w:val="19"/>
          <w:lang w:val="ru-RU"/>
        </w:rPr>
        <w:t>образование или приобретение материальных и нематериальных объектов, осуществ</w:t>
      </w:r>
      <w:r>
        <w:rPr>
          <w:rFonts w:ascii="Arial" w:hAnsi="Arial" w:cs="Arial"/>
          <w:b/>
          <w:bCs/>
          <w:i/>
          <w:iCs/>
          <w:spacing w:val="-2"/>
          <w:w w:val="89"/>
          <w:sz w:val="19"/>
          <w:szCs w:val="19"/>
          <w:lang w:val="ru-RU"/>
        </w:rPr>
        <w:t>ляемые с целью прироста его стоимости.</w:t>
      </w:r>
    </w:p>
    <w:p w:rsidR="004F73A3" w:rsidRDefault="004F73A3">
      <w:pPr>
        <w:spacing w:before="118" w:line="228" w:lineRule="exact"/>
        <w:ind w:right="2" w:firstLine="262"/>
        <w:jc w:val="both"/>
        <w:rPr>
          <w:lang w:val="ru-RU"/>
        </w:rPr>
      </w:pPr>
      <w:r>
        <w:rPr>
          <w:sz w:val="22"/>
          <w:szCs w:val="22"/>
          <w:lang w:val="ru-RU"/>
        </w:rPr>
        <w:t>Следует отметить, что ни один из утвержден</w:t>
      </w:r>
      <w:r>
        <w:rPr>
          <w:spacing w:val="-1"/>
          <w:sz w:val="22"/>
          <w:szCs w:val="22"/>
          <w:lang w:val="ru-RU"/>
        </w:rPr>
        <w:t xml:space="preserve">ных на сегодня П(С)БУ не содержит определения </w:t>
      </w:r>
      <w:r>
        <w:rPr>
          <w:spacing w:val="-2"/>
          <w:sz w:val="22"/>
          <w:szCs w:val="22"/>
          <w:lang w:val="ru-RU"/>
        </w:rPr>
        <w:t xml:space="preserve">термина "инвестиции" (за исключением П(С)БУ 2 "Баланс" и 4 "Отчет о движении денежных </w:t>
      </w:r>
      <w:r>
        <w:rPr>
          <w:sz w:val="22"/>
          <w:szCs w:val="22"/>
          <w:lang w:val="ru-RU"/>
        </w:rPr>
        <w:t>средств", в которых приведены определения фи</w:t>
      </w:r>
      <w:r>
        <w:rPr>
          <w:spacing w:val="-3"/>
          <w:sz w:val="22"/>
          <w:szCs w:val="22"/>
          <w:lang w:val="ru-RU"/>
        </w:rPr>
        <w:t>нансовых инвестиций и инвестиционной деятель</w:t>
      </w:r>
      <w:r>
        <w:rPr>
          <w:spacing w:val="-4"/>
          <w:sz w:val="22"/>
          <w:szCs w:val="22"/>
          <w:lang w:val="ru-RU"/>
        </w:rPr>
        <w:t xml:space="preserve">ности). Вместе с тем среди опубликованных на сегодня Международных стандартов бухгалтерского </w:t>
      </w:r>
      <w:r>
        <w:rPr>
          <w:sz w:val="22"/>
          <w:szCs w:val="22"/>
          <w:lang w:val="ru-RU"/>
        </w:rPr>
        <w:t xml:space="preserve">учета (МСБУ) вопросам учета и интерпретации </w:t>
      </w:r>
      <w:r>
        <w:rPr>
          <w:spacing w:val="-6"/>
          <w:sz w:val="22"/>
          <w:szCs w:val="22"/>
          <w:lang w:val="ru-RU"/>
        </w:rPr>
        <w:t>инвестиций, инвестиционных операций в финансо</w:t>
      </w:r>
      <w:r>
        <w:rPr>
          <w:spacing w:val="-4"/>
          <w:sz w:val="22"/>
          <w:szCs w:val="22"/>
          <w:lang w:val="ru-RU"/>
        </w:rPr>
        <w:t xml:space="preserve">вой отчетности посвящены следующие стандарты: </w:t>
      </w:r>
      <w:r>
        <w:rPr>
          <w:spacing w:val="-2"/>
          <w:sz w:val="22"/>
          <w:szCs w:val="22"/>
          <w:lang w:val="ru-RU"/>
        </w:rPr>
        <w:t>25 "Учет инвестиций" (понятие инвестиций и ин</w:t>
      </w:r>
      <w:r>
        <w:rPr>
          <w:spacing w:val="-6"/>
          <w:sz w:val="22"/>
          <w:szCs w:val="22"/>
          <w:lang w:val="ru-RU"/>
        </w:rPr>
        <w:t>вестиционной собственности, классификация инве</w:t>
      </w:r>
      <w:r>
        <w:rPr>
          <w:spacing w:val="-3"/>
          <w:sz w:val="22"/>
          <w:szCs w:val="22"/>
          <w:lang w:val="ru-RU"/>
        </w:rPr>
        <w:t xml:space="preserve">стиций на долгосрочные и краткосрочные и их </w:t>
      </w:r>
      <w:r>
        <w:rPr>
          <w:spacing w:val="-2"/>
          <w:sz w:val="22"/>
          <w:szCs w:val="22"/>
          <w:lang w:val="ru-RU"/>
        </w:rPr>
        <w:t>раскрытие в финансовой отчетности); 27 "Консо</w:t>
      </w:r>
      <w:r>
        <w:rPr>
          <w:spacing w:val="-5"/>
          <w:sz w:val="22"/>
          <w:szCs w:val="22"/>
          <w:lang w:val="ru-RU"/>
        </w:rPr>
        <w:t>лидированные финансовые отчеты и учет инвести</w:t>
      </w:r>
      <w:r>
        <w:rPr>
          <w:sz w:val="22"/>
          <w:szCs w:val="22"/>
          <w:lang w:val="ru-RU"/>
        </w:rPr>
        <w:t>ций в дочерние компании" (содержание и пред</w:t>
      </w:r>
      <w:r>
        <w:rPr>
          <w:spacing w:val="-6"/>
          <w:sz w:val="22"/>
          <w:szCs w:val="22"/>
          <w:lang w:val="ru-RU"/>
        </w:rPr>
        <w:t>ставление консолидированных финансовых отче</w:t>
      </w:r>
      <w:r>
        <w:rPr>
          <w:spacing w:val="-4"/>
          <w:sz w:val="22"/>
          <w:szCs w:val="22"/>
          <w:lang w:val="ru-RU"/>
        </w:rPr>
        <w:t>тов группы предприятий, контролируемых мате</w:t>
      </w:r>
      <w:r>
        <w:rPr>
          <w:sz w:val="22"/>
          <w:szCs w:val="22"/>
          <w:lang w:val="ru-RU"/>
        </w:rPr>
        <w:t xml:space="preserve">ринской компанией - инвестором; вопросы учета </w:t>
      </w:r>
      <w:r>
        <w:rPr>
          <w:spacing w:val="-1"/>
          <w:sz w:val="22"/>
          <w:szCs w:val="22"/>
          <w:lang w:val="ru-RU"/>
        </w:rPr>
        <w:t xml:space="preserve">инвестиций в дочерние предприятия в отдельных </w:t>
      </w:r>
      <w:r>
        <w:rPr>
          <w:spacing w:val="-3"/>
          <w:sz w:val="22"/>
          <w:szCs w:val="22"/>
          <w:lang w:val="ru-RU"/>
        </w:rPr>
        <w:t xml:space="preserve">финансовых отчетах материнской компании); 28 </w:t>
      </w:r>
      <w:r>
        <w:rPr>
          <w:spacing w:val="-1"/>
          <w:sz w:val="22"/>
          <w:szCs w:val="22"/>
          <w:lang w:val="ru-RU"/>
        </w:rPr>
        <w:t xml:space="preserve">"Учет инвестиций в ассоциированные компании" </w:t>
      </w:r>
      <w:r>
        <w:rPr>
          <w:spacing w:val="-3"/>
          <w:sz w:val="22"/>
          <w:szCs w:val="22"/>
          <w:lang w:val="ru-RU"/>
        </w:rPr>
        <w:t xml:space="preserve">(содержание финансовой отчетности инвестора по </w:t>
      </w:r>
      <w:r>
        <w:rPr>
          <w:spacing w:val="-7"/>
          <w:sz w:val="22"/>
          <w:szCs w:val="22"/>
          <w:lang w:val="ru-RU"/>
        </w:rPr>
        <w:t xml:space="preserve">инвестициям в ассоциированные компании); 31 </w:t>
      </w:r>
      <w:r>
        <w:rPr>
          <w:spacing w:val="-5"/>
          <w:sz w:val="22"/>
          <w:szCs w:val="22"/>
          <w:lang w:val="ru-RU"/>
        </w:rPr>
        <w:t>"Финансовая отчетность о доле участия в совмест</w:t>
      </w:r>
      <w:r>
        <w:rPr>
          <w:spacing w:val="-1"/>
          <w:sz w:val="22"/>
          <w:szCs w:val="22"/>
          <w:lang w:val="ru-RU"/>
        </w:rPr>
        <w:t xml:space="preserve">ных предприятиях" (требования по подготовке и </w:t>
      </w:r>
      <w:r>
        <w:rPr>
          <w:spacing w:val="-3"/>
          <w:sz w:val="22"/>
          <w:szCs w:val="22"/>
          <w:lang w:val="ru-RU"/>
        </w:rPr>
        <w:t xml:space="preserve">отражению финансовой отчетности информации о </w:t>
      </w:r>
      <w:r>
        <w:rPr>
          <w:spacing w:val="-4"/>
          <w:sz w:val="22"/>
          <w:szCs w:val="22"/>
          <w:lang w:val="ru-RU"/>
        </w:rPr>
        <w:t xml:space="preserve">части инвестора в совместных предприятиях); 1 </w:t>
      </w:r>
      <w:r>
        <w:rPr>
          <w:spacing w:val="-2"/>
          <w:sz w:val="22"/>
          <w:szCs w:val="22"/>
          <w:lang w:val="ru-RU"/>
        </w:rPr>
        <w:t xml:space="preserve">"Представление финансовых отчетов" (раскрытие </w:t>
      </w:r>
      <w:r>
        <w:rPr>
          <w:spacing w:val="-7"/>
          <w:sz w:val="22"/>
          <w:szCs w:val="22"/>
          <w:lang w:val="ru-RU"/>
        </w:rPr>
        <w:t xml:space="preserve">информации об инвестициях и инвестиционных </w:t>
      </w:r>
      <w:r>
        <w:rPr>
          <w:spacing w:val="-5"/>
          <w:sz w:val="22"/>
          <w:szCs w:val="22"/>
          <w:lang w:val="ru-RU"/>
        </w:rPr>
        <w:t>операциях в финансовой отчетности).</w:t>
      </w:r>
    </w:p>
    <w:p w:rsidR="004F73A3" w:rsidRDefault="004F73A3">
      <w:pPr>
        <w:spacing w:before="2" w:line="228" w:lineRule="exact"/>
        <w:ind w:left="14" w:right="5" w:firstLine="283"/>
        <w:jc w:val="both"/>
        <w:rPr>
          <w:lang w:val="ru-RU"/>
        </w:rPr>
      </w:pPr>
      <w:r>
        <w:rPr>
          <w:spacing w:val="-4"/>
          <w:sz w:val="22"/>
          <w:szCs w:val="22"/>
          <w:lang w:val="ru-RU"/>
        </w:rPr>
        <w:t>Некоторые вопросы учета и определения инве</w:t>
      </w:r>
      <w:r>
        <w:rPr>
          <w:sz w:val="22"/>
          <w:szCs w:val="22"/>
          <w:lang w:val="ru-RU"/>
        </w:rPr>
        <w:t>стиций раскрыты в П(С)БУ 12 "Финансовые ин</w:t>
      </w:r>
      <w:r>
        <w:rPr>
          <w:spacing w:val="-3"/>
          <w:sz w:val="22"/>
          <w:szCs w:val="22"/>
          <w:lang w:val="ru-RU"/>
        </w:rPr>
        <w:t>вестиции" (введен в действие в июле 2000 г.). Од</w:t>
      </w:r>
      <w:r>
        <w:rPr>
          <w:spacing w:val="-1"/>
          <w:sz w:val="22"/>
          <w:szCs w:val="22"/>
          <w:lang w:val="ru-RU"/>
        </w:rPr>
        <w:t xml:space="preserve">нако поскольку предметом П(С)БУ 12 является </w:t>
      </w:r>
      <w:r>
        <w:rPr>
          <w:spacing w:val="-2"/>
          <w:sz w:val="22"/>
          <w:szCs w:val="22"/>
          <w:lang w:val="ru-RU"/>
        </w:rPr>
        <w:t>методология учета финансовых инвестиций и по</w:t>
      </w:r>
      <w:r>
        <w:rPr>
          <w:spacing w:val="-6"/>
          <w:sz w:val="22"/>
          <w:szCs w:val="22"/>
          <w:lang w:val="ru-RU"/>
        </w:rPr>
        <w:t xml:space="preserve">рядок их раскрытия в финансовой отчетности, </w:t>
      </w:r>
      <w:r>
        <w:rPr>
          <w:spacing w:val="-4"/>
          <w:sz w:val="22"/>
          <w:szCs w:val="22"/>
          <w:lang w:val="ru-RU"/>
        </w:rPr>
        <w:t>представляется целесообразной доработка некото</w:t>
      </w:r>
      <w:r>
        <w:rPr>
          <w:sz w:val="22"/>
          <w:szCs w:val="22"/>
          <w:lang w:val="ru-RU"/>
        </w:rPr>
        <w:t xml:space="preserve">рых П(С)БУ, а именно П(С)БУ 7, в направлении </w:t>
      </w:r>
      <w:r>
        <w:rPr>
          <w:spacing w:val="-2"/>
          <w:sz w:val="22"/>
          <w:szCs w:val="22"/>
          <w:lang w:val="ru-RU"/>
        </w:rPr>
        <w:t xml:space="preserve">раскрытия понятия капитальных инвестиций. Это </w:t>
      </w:r>
      <w:r>
        <w:rPr>
          <w:spacing w:val="-6"/>
          <w:sz w:val="22"/>
          <w:szCs w:val="22"/>
          <w:lang w:val="ru-RU"/>
        </w:rPr>
        <w:t xml:space="preserve">будет способствовать достоверному представлению </w:t>
      </w:r>
      <w:r>
        <w:rPr>
          <w:spacing w:val="-5"/>
          <w:sz w:val="22"/>
          <w:szCs w:val="22"/>
          <w:lang w:val="ru-RU"/>
        </w:rPr>
        <w:t xml:space="preserve">капитальных инвестиций в финансовой отчетности </w:t>
      </w:r>
      <w:r>
        <w:rPr>
          <w:spacing w:val="-6"/>
          <w:sz w:val="22"/>
          <w:szCs w:val="22"/>
          <w:lang w:val="ru-RU"/>
        </w:rPr>
        <w:t>индивидуального инвестора и более полному обес</w:t>
      </w:r>
      <w:r>
        <w:rPr>
          <w:spacing w:val="-7"/>
          <w:sz w:val="22"/>
          <w:szCs w:val="22"/>
          <w:lang w:val="ru-RU"/>
        </w:rPr>
        <w:t>печению информационных потребностей анализа.</w:t>
      </w:r>
    </w:p>
    <w:p w:rsidR="004F73A3" w:rsidRDefault="004F73A3">
      <w:pPr>
        <w:spacing w:line="228" w:lineRule="exact"/>
        <w:ind w:left="26" w:firstLine="286"/>
        <w:jc w:val="both"/>
        <w:rPr>
          <w:lang w:val="ru-RU"/>
        </w:rPr>
      </w:pPr>
      <w:r>
        <w:rPr>
          <w:spacing w:val="-4"/>
          <w:sz w:val="22"/>
          <w:szCs w:val="22"/>
          <w:lang w:val="ru-RU"/>
        </w:rPr>
        <w:t xml:space="preserve">В условиях рыночной экономики реализация </w:t>
      </w:r>
      <w:r>
        <w:rPr>
          <w:spacing w:val="-5"/>
          <w:sz w:val="22"/>
          <w:szCs w:val="22"/>
          <w:lang w:val="ru-RU"/>
        </w:rPr>
        <w:t xml:space="preserve">проектов капитальных инвестиций осуществляется </w:t>
      </w:r>
      <w:r>
        <w:rPr>
          <w:spacing w:val="-2"/>
          <w:sz w:val="22"/>
          <w:szCs w:val="22"/>
          <w:lang w:val="ru-RU"/>
        </w:rPr>
        <w:t>субъектами различных форм собственности и хо</w:t>
      </w:r>
      <w:r>
        <w:rPr>
          <w:spacing w:val="-4"/>
          <w:sz w:val="22"/>
          <w:szCs w:val="22"/>
          <w:lang w:val="ru-RU"/>
        </w:rPr>
        <w:t xml:space="preserve">зяйствования за счет собственных и привлеченных финансовых ресурсов. Поэтому для решения задач </w:t>
      </w:r>
      <w:r>
        <w:rPr>
          <w:spacing w:val="-3"/>
          <w:sz w:val="22"/>
          <w:szCs w:val="22"/>
          <w:lang w:val="ru-RU"/>
        </w:rPr>
        <w:t>анализа инвестиционных проектов на разных этапах их реализации оцениваются имеющиеся у ин</w:t>
      </w:r>
      <w:r>
        <w:rPr>
          <w:spacing w:val="-2"/>
          <w:sz w:val="22"/>
          <w:szCs w:val="22"/>
          <w:lang w:val="ru-RU"/>
        </w:rPr>
        <w:t xml:space="preserve">вестора финансовые возможности и определяется </w:t>
      </w:r>
      <w:r>
        <w:rPr>
          <w:spacing w:val="-3"/>
          <w:sz w:val="22"/>
          <w:szCs w:val="22"/>
          <w:lang w:val="ru-RU"/>
        </w:rPr>
        <w:t xml:space="preserve">структура и стоимость последних с позиций их </w:t>
      </w:r>
      <w:r>
        <w:rPr>
          <w:spacing w:val="-4"/>
          <w:sz w:val="22"/>
          <w:szCs w:val="22"/>
          <w:lang w:val="ru-RU"/>
        </w:rPr>
        <w:t xml:space="preserve">влияния на эффективность реализуемых проектов. </w:t>
      </w:r>
      <w:r>
        <w:rPr>
          <w:sz w:val="22"/>
          <w:szCs w:val="22"/>
          <w:lang w:val="ru-RU"/>
        </w:rPr>
        <w:t>Такая оценка проводится в рамках анализа фи</w:t>
      </w:r>
      <w:r>
        <w:rPr>
          <w:spacing w:val="-8"/>
          <w:sz w:val="22"/>
          <w:szCs w:val="22"/>
          <w:lang w:val="ru-RU"/>
        </w:rPr>
        <w:t xml:space="preserve">нансовой устойчивости предприятия по данным </w:t>
      </w:r>
      <w:r>
        <w:rPr>
          <w:spacing w:val="-2"/>
          <w:sz w:val="22"/>
          <w:szCs w:val="22"/>
          <w:lang w:val="ru-RU"/>
        </w:rPr>
        <w:t>его внешней (финансовой) отчетности и бухгал</w:t>
      </w:r>
      <w:r>
        <w:rPr>
          <w:spacing w:val="-1"/>
          <w:sz w:val="22"/>
          <w:szCs w:val="22"/>
          <w:lang w:val="ru-RU"/>
        </w:rPr>
        <w:t xml:space="preserve">терского учета. Содержание и качество данных, </w:t>
      </w:r>
      <w:r>
        <w:rPr>
          <w:spacing w:val="-3"/>
          <w:sz w:val="22"/>
          <w:szCs w:val="22"/>
          <w:lang w:val="ru-RU"/>
        </w:rPr>
        <w:t>формируемых на выходе такого анализа, и их по</w:t>
      </w:r>
      <w:r>
        <w:rPr>
          <w:spacing w:val="-4"/>
          <w:sz w:val="22"/>
          <w:szCs w:val="22"/>
          <w:lang w:val="ru-RU"/>
        </w:rPr>
        <w:t>лезность для индивидуального инвестора в значи</w:t>
      </w:r>
      <w:r>
        <w:rPr>
          <w:spacing w:val="-5"/>
          <w:sz w:val="22"/>
          <w:szCs w:val="22"/>
          <w:lang w:val="ru-RU"/>
        </w:rPr>
        <w:t>тельной мере обусловлена методикой учета источ</w:t>
      </w:r>
      <w:r>
        <w:rPr>
          <w:spacing w:val="-6"/>
          <w:sz w:val="22"/>
          <w:szCs w:val="22"/>
          <w:lang w:val="ru-RU"/>
        </w:rPr>
        <w:t>ников финансирования капитальных инвестиций.</w:t>
      </w:r>
    </w:p>
    <w:p w:rsidR="004F73A3" w:rsidRDefault="004F73A3">
      <w:pPr>
        <w:spacing w:before="19" w:line="226" w:lineRule="exact"/>
        <w:ind w:left="5" w:right="17" w:firstLine="262"/>
        <w:jc w:val="both"/>
        <w:rPr>
          <w:lang w:val="ru-RU"/>
        </w:rPr>
      </w:pPr>
      <w:r>
        <w:rPr>
          <w:sz w:val="22"/>
          <w:szCs w:val="22"/>
          <w:lang w:val="ru-RU"/>
        </w:rPr>
        <w:t>С введением нового Плана счетов было пере</w:t>
      </w:r>
      <w:r>
        <w:rPr>
          <w:spacing w:val="-4"/>
          <w:sz w:val="22"/>
          <w:szCs w:val="22"/>
          <w:lang w:val="ru-RU"/>
        </w:rPr>
        <w:t>смотрено отношение к учету уставного фонда (ка</w:t>
      </w:r>
      <w:r>
        <w:rPr>
          <w:sz w:val="22"/>
          <w:szCs w:val="22"/>
          <w:lang w:val="ru-RU"/>
        </w:rPr>
        <w:t xml:space="preserve">питала) и в связи с этим произошли изменения в </w:t>
      </w:r>
      <w:r>
        <w:rPr>
          <w:spacing w:val="-1"/>
          <w:sz w:val="22"/>
          <w:szCs w:val="22"/>
          <w:lang w:val="ru-RU"/>
        </w:rPr>
        <w:t xml:space="preserve">учете фондов, которые до 2000 г. использовались </w:t>
      </w:r>
      <w:r>
        <w:rPr>
          <w:spacing w:val="-6"/>
          <w:sz w:val="22"/>
          <w:szCs w:val="22"/>
          <w:lang w:val="ru-RU"/>
        </w:rPr>
        <w:t xml:space="preserve">предприятиями в качестве собственных источников </w:t>
      </w:r>
      <w:r>
        <w:rPr>
          <w:spacing w:val="-3"/>
          <w:sz w:val="22"/>
          <w:szCs w:val="22"/>
          <w:lang w:val="ru-RU"/>
        </w:rPr>
        <w:t>финансирования капитальных вложений. Так, но</w:t>
      </w:r>
      <w:r>
        <w:rPr>
          <w:spacing w:val="-4"/>
          <w:sz w:val="22"/>
          <w:szCs w:val="22"/>
          <w:lang w:val="ru-RU"/>
        </w:rPr>
        <w:t xml:space="preserve">вым Планом счетов не предусмотрены счета </w:t>
      </w:r>
      <w:r>
        <w:rPr>
          <w:spacing w:val="-5"/>
          <w:sz w:val="22"/>
          <w:szCs w:val="22"/>
          <w:lang w:val="ru-RU"/>
        </w:rPr>
        <w:t xml:space="preserve">"Амортизационный фонд" и "Фонды специального </w:t>
      </w:r>
      <w:r>
        <w:rPr>
          <w:spacing w:val="-2"/>
          <w:sz w:val="22"/>
          <w:szCs w:val="22"/>
          <w:lang w:val="ru-RU"/>
        </w:rPr>
        <w:t>назначения" в части субсчетов "Фонд использованной на капитальные вложения и приобретение нематериальных активов прибыли", "Фонд целе</w:t>
      </w:r>
      <w:r>
        <w:rPr>
          <w:spacing w:val="-3"/>
          <w:sz w:val="22"/>
          <w:szCs w:val="22"/>
          <w:lang w:val="ru-RU"/>
        </w:rPr>
        <w:t>вых и прочих специальных средств, использован</w:t>
      </w:r>
      <w:r>
        <w:rPr>
          <w:sz w:val="22"/>
          <w:szCs w:val="22"/>
          <w:lang w:val="ru-RU"/>
        </w:rPr>
        <w:t>ных на капитальные вложения". Фонды, учиты</w:t>
      </w:r>
      <w:r>
        <w:rPr>
          <w:spacing w:val="-4"/>
          <w:sz w:val="22"/>
          <w:szCs w:val="22"/>
          <w:lang w:val="ru-RU"/>
        </w:rPr>
        <w:t>ваемые на указанных субсчетах, представляют со</w:t>
      </w:r>
      <w:r>
        <w:rPr>
          <w:spacing w:val="-2"/>
          <w:sz w:val="22"/>
          <w:szCs w:val="22"/>
          <w:lang w:val="ru-RU"/>
        </w:rPr>
        <w:t xml:space="preserve">бой нераспределенную прибыль предприятия, и с </w:t>
      </w:r>
      <w:r>
        <w:rPr>
          <w:sz w:val="22"/>
          <w:szCs w:val="22"/>
          <w:lang w:val="ru-RU"/>
        </w:rPr>
        <w:t xml:space="preserve">1 января 2000 г. должны отражаться в ее составе </w:t>
      </w:r>
      <w:r>
        <w:rPr>
          <w:spacing w:val="-3"/>
          <w:sz w:val="22"/>
          <w:szCs w:val="22"/>
          <w:lang w:val="ru-RU"/>
        </w:rPr>
        <w:t xml:space="preserve">на </w:t>
      </w:r>
      <w:r>
        <w:rPr>
          <w:i/>
          <w:iCs/>
          <w:spacing w:val="-3"/>
          <w:sz w:val="22"/>
          <w:szCs w:val="22"/>
          <w:lang w:val="ru-RU"/>
        </w:rPr>
        <w:t>субсчете 441 "Прибыль нераспределенная".</w:t>
      </w:r>
    </w:p>
    <w:p w:rsidR="004F73A3" w:rsidRDefault="004F73A3">
      <w:pPr>
        <w:spacing w:before="24" w:line="228" w:lineRule="exact"/>
        <w:ind w:left="14" w:firstLine="266"/>
        <w:jc w:val="both"/>
        <w:rPr>
          <w:lang w:val="ru-RU"/>
        </w:rPr>
      </w:pPr>
      <w:r>
        <w:rPr>
          <w:spacing w:val="-4"/>
          <w:sz w:val="22"/>
          <w:szCs w:val="22"/>
          <w:lang w:val="ru-RU"/>
        </w:rPr>
        <w:t xml:space="preserve">Методика учета привлеченных источников финансирования капитальных инвестиций приведена </w:t>
      </w:r>
      <w:r>
        <w:rPr>
          <w:sz w:val="22"/>
          <w:szCs w:val="22"/>
          <w:lang w:val="ru-RU"/>
        </w:rPr>
        <w:t xml:space="preserve">в П(С)БУ: 7 "Основные средства", 15 "Доход" и 16 "Расходы". Так, согласно п. 18 П(С)БУ 15 </w:t>
      </w:r>
      <w:r>
        <w:rPr>
          <w:b/>
          <w:bCs/>
          <w:i/>
          <w:iCs/>
          <w:w w:val="106"/>
          <w:sz w:val="22"/>
          <w:szCs w:val="22"/>
          <w:lang w:val="ru-RU"/>
        </w:rPr>
        <w:t>целевое финансирование капитальных ин</w:t>
      </w:r>
      <w:r>
        <w:rPr>
          <w:b/>
          <w:bCs/>
          <w:i/>
          <w:iCs/>
          <w:spacing w:val="-5"/>
          <w:sz w:val="22"/>
          <w:szCs w:val="22"/>
          <w:lang w:val="ru-RU"/>
        </w:rPr>
        <w:t xml:space="preserve">вестиций </w:t>
      </w:r>
      <w:r>
        <w:rPr>
          <w:spacing w:val="-5"/>
          <w:sz w:val="22"/>
          <w:szCs w:val="22"/>
          <w:lang w:val="ru-RU"/>
        </w:rPr>
        <w:t xml:space="preserve">признается доходом на протяжении </w:t>
      </w:r>
      <w:r>
        <w:rPr>
          <w:spacing w:val="-3"/>
          <w:sz w:val="22"/>
          <w:szCs w:val="22"/>
          <w:lang w:val="ru-RU"/>
        </w:rPr>
        <w:t>периода полезного использования объектов инве</w:t>
      </w:r>
      <w:r>
        <w:rPr>
          <w:spacing w:val="-6"/>
          <w:sz w:val="22"/>
          <w:szCs w:val="22"/>
          <w:lang w:val="ru-RU"/>
        </w:rPr>
        <w:t xml:space="preserve">стирования (основных средств, нематериальных </w:t>
      </w:r>
      <w:r>
        <w:rPr>
          <w:spacing w:val="-3"/>
          <w:sz w:val="22"/>
          <w:szCs w:val="22"/>
          <w:lang w:val="ru-RU"/>
        </w:rPr>
        <w:t>активов и др.) пропорционально сумме амортиза</w:t>
      </w:r>
      <w:r>
        <w:rPr>
          <w:spacing w:val="-1"/>
          <w:sz w:val="22"/>
          <w:szCs w:val="22"/>
          <w:lang w:val="ru-RU"/>
        </w:rPr>
        <w:t xml:space="preserve">ции, начисленной по этим объектам. Инструкция </w:t>
      </w:r>
      <w:r>
        <w:rPr>
          <w:spacing w:val="-4"/>
          <w:sz w:val="22"/>
          <w:szCs w:val="22"/>
          <w:lang w:val="ru-RU"/>
        </w:rPr>
        <w:t>№ 291 для учета прочих доходов от основной дея</w:t>
      </w:r>
      <w:r>
        <w:rPr>
          <w:sz w:val="22"/>
          <w:szCs w:val="22"/>
          <w:lang w:val="ru-RU"/>
        </w:rPr>
        <w:t>тельности (в том числе доходов от целевого фи</w:t>
      </w:r>
      <w:r>
        <w:rPr>
          <w:spacing w:val="-7"/>
          <w:sz w:val="22"/>
          <w:szCs w:val="22"/>
          <w:lang w:val="ru-RU"/>
        </w:rPr>
        <w:t xml:space="preserve">нансирования, условия которого предприятием </w:t>
      </w:r>
      <w:r>
        <w:rPr>
          <w:spacing w:val="-5"/>
          <w:sz w:val="22"/>
          <w:szCs w:val="22"/>
          <w:lang w:val="ru-RU"/>
        </w:rPr>
        <w:t xml:space="preserve">выполнены) предусматривает использование </w:t>
      </w:r>
      <w:r>
        <w:rPr>
          <w:i/>
          <w:iCs/>
          <w:spacing w:val="-5"/>
          <w:sz w:val="22"/>
          <w:szCs w:val="22"/>
          <w:lang w:val="ru-RU"/>
        </w:rPr>
        <w:t>суб</w:t>
      </w:r>
      <w:r>
        <w:rPr>
          <w:i/>
          <w:iCs/>
          <w:spacing w:val="-2"/>
          <w:sz w:val="22"/>
          <w:szCs w:val="22"/>
          <w:lang w:val="ru-RU"/>
        </w:rPr>
        <w:t xml:space="preserve">счета 718 "Полученные гранты и субсидии". </w:t>
      </w:r>
      <w:r>
        <w:rPr>
          <w:spacing w:val="-2"/>
          <w:sz w:val="22"/>
          <w:szCs w:val="22"/>
          <w:lang w:val="ru-RU"/>
        </w:rPr>
        <w:t>Од</w:t>
      </w:r>
      <w:r>
        <w:rPr>
          <w:sz w:val="22"/>
          <w:szCs w:val="22"/>
          <w:lang w:val="ru-RU"/>
        </w:rPr>
        <w:t>нако на этом субсчете не может обобщаться ин</w:t>
      </w:r>
      <w:r>
        <w:rPr>
          <w:spacing w:val="-2"/>
          <w:sz w:val="22"/>
          <w:szCs w:val="22"/>
          <w:lang w:val="ru-RU"/>
        </w:rPr>
        <w:t xml:space="preserve">формация о доходах от целевого финансирования </w:t>
      </w:r>
      <w:r>
        <w:rPr>
          <w:spacing w:val="-6"/>
          <w:sz w:val="22"/>
          <w:szCs w:val="22"/>
          <w:lang w:val="ru-RU"/>
        </w:rPr>
        <w:t>инвестиционной деятельности, поскольку послед</w:t>
      </w:r>
      <w:r>
        <w:rPr>
          <w:sz w:val="22"/>
          <w:szCs w:val="22"/>
          <w:lang w:val="ru-RU"/>
        </w:rPr>
        <w:t xml:space="preserve">няя в соответствии с классификацией доходов, </w:t>
      </w:r>
      <w:r>
        <w:rPr>
          <w:spacing w:val="-1"/>
          <w:sz w:val="22"/>
          <w:szCs w:val="22"/>
          <w:lang w:val="ru-RU"/>
        </w:rPr>
        <w:t>расходов, прибылей и убытков по видам дея</w:t>
      </w:r>
      <w:r>
        <w:rPr>
          <w:sz w:val="22"/>
          <w:szCs w:val="22"/>
          <w:lang w:val="ru-RU"/>
        </w:rPr>
        <w:t>тельности причисляется к прочей обычной деятельности. По нашему мнению, для учета дохо</w:t>
      </w:r>
      <w:r>
        <w:rPr>
          <w:spacing w:val="-3"/>
          <w:sz w:val="22"/>
          <w:szCs w:val="22"/>
          <w:lang w:val="ru-RU"/>
        </w:rPr>
        <w:t xml:space="preserve">да, полученного от целевого финансирования </w:t>
      </w:r>
      <w:r>
        <w:rPr>
          <w:sz w:val="22"/>
          <w:szCs w:val="22"/>
          <w:lang w:val="ru-RU"/>
        </w:rPr>
        <w:t xml:space="preserve">капитальных инвестиций, в отчетном периоде в </w:t>
      </w:r>
      <w:r>
        <w:rPr>
          <w:spacing w:val="-7"/>
          <w:sz w:val="22"/>
          <w:szCs w:val="22"/>
          <w:lang w:val="ru-RU"/>
        </w:rPr>
        <w:t xml:space="preserve">сумме начисленной амортизации по произведенным </w:t>
      </w:r>
      <w:r>
        <w:rPr>
          <w:spacing w:val="-9"/>
          <w:sz w:val="22"/>
          <w:szCs w:val="22"/>
          <w:lang w:val="ru-RU"/>
        </w:rPr>
        <w:t xml:space="preserve">или построенным объектам основных средств может </w:t>
      </w:r>
      <w:r>
        <w:rPr>
          <w:sz w:val="22"/>
          <w:szCs w:val="22"/>
          <w:lang w:val="ru-RU"/>
        </w:rPr>
        <w:t xml:space="preserve">быть использован субсчет 746 "Прочие доходы </w:t>
      </w:r>
      <w:r>
        <w:rPr>
          <w:spacing w:val="-3"/>
          <w:sz w:val="22"/>
          <w:szCs w:val="22"/>
          <w:lang w:val="ru-RU"/>
        </w:rPr>
        <w:t>от обычной деятельности".</w:t>
      </w:r>
    </w:p>
    <w:p w:rsidR="004F73A3" w:rsidRDefault="004F73A3">
      <w:pPr>
        <w:spacing w:before="2" w:line="228" w:lineRule="exact"/>
        <w:ind w:left="29" w:right="7" w:firstLine="283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П(С)БУ 7 не предусматривает капитализацию </w:t>
      </w:r>
      <w:r>
        <w:rPr>
          <w:spacing w:val="-1"/>
          <w:sz w:val="22"/>
          <w:szCs w:val="22"/>
          <w:lang w:val="ru-RU"/>
        </w:rPr>
        <w:t>расходов по ссудам, привлеченным для приобре</w:t>
      </w:r>
      <w:r>
        <w:rPr>
          <w:b/>
          <w:bCs/>
          <w:w w:val="117"/>
          <w:sz w:val="22"/>
          <w:szCs w:val="22"/>
          <w:lang w:val="ru-RU"/>
        </w:rPr>
        <w:t xml:space="preserve">тения основных средств,  в этой </w:t>
      </w:r>
      <w:r>
        <w:rPr>
          <w:sz w:val="21"/>
          <w:szCs w:val="21"/>
          <w:lang w:val="ru-RU"/>
        </w:rPr>
        <w:t>связи при реализации проектов капитальных инве</w:t>
      </w:r>
      <w:r>
        <w:rPr>
          <w:spacing w:val="-1"/>
          <w:sz w:val="21"/>
          <w:szCs w:val="21"/>
          <w:lang w:val="ru-RU"/>
        </w:rPr>
        <w:t xml:space="preserve">стиций, профинансированных за счет кредитов </w:t>
      </w:r>
      <w:r>
        <w:rPr>
          <w:sz w:val="21"/>
          <w:szCs w:val="21"/>
          <w:lang w:val="ru-RU"/>
        </w:rPr>
        <w:t>банков, расходы на уплату процентов по ним в се</w:t>
      </w:r>
      <w:r>
        <w:rPr>
          <w:spacing w:val="-1"/>
          <w:sz w:val="21"/>
          <w:szCs w:val="21"/>
          <w:lang w:val="ru-RU"/>
        </w:rPr>
        <w:t>бестоимость объекта основных средств, приобре</w:t>
      </w:r>
      <w:r>
        <w:rPr>
          <w:sz w:val="21"/>
          <w:szCs w:val="21"/>
          <w:lang w:val="ru-RU"/>
        </w:rPr>
        <w:t xml:space="preserve">тенного (построенного) в рамках такого проекта, не включаются и относятся на расходы отчетного </w:t>
      </w:r>
      <w:r>
        <w:rPr>
          <w:spacing w:val="-1"/>
          <w:sz w:val="21"/>
          <w:szCs w:val="21"/>
          <w:lang w:val="ru-RU"/>
        </w:rPr>
        <w:t>периода, в течение которого они оплачиваются.</w:t>
      </w:r>
    </w:p>
    <w:p w:rsidR="004F73A3" w:rsidRDefault="004F73A3">
      <w:pPr>
        <w:spacing w:before="2" w:line="228" w:lineRule="exact"/>
        <w:ind w:left="2" w:right="67" w:firstLine="286"/>
        <w:jc w:val="both"/>
        <w:rPr>
          <w:lang w:val="ru-RU"/>
        </w:rPr>
      </w:pPr>
      <w:r>
        <w:rPr>
          <w:sz w:val="21"/>
          <w:szCs w:val="21"/>
          <w:lang w:val="ru-RU"/>
        </w:rPr>
        <w:t>Однако зачастую на практике реализация круп</w:t>
      </w:r>
      <w:r>
        <w:rPr>
          <w:spacing w:val="-1"/>
          <w:sz w:val="21"/>
          <w:szCs w:val="21"/>
          <w:lang w:val="ru-RU"/>
        </w:rPr>
        <w:t xml:space="preserve">номасштабных проектов капитальных инвестиций с </w:t>
      </w:r>
      <w:r>
        <w:rPr>
          <w:spacing w:val="-5"/>
          <w:sz w:val="21"/>
          <w:szCs w:val="21"/>
          <w:lang w:val="ru-RU"/>
        </w:rPr>
        <w:t>продолжительным инвестиционным периодом невоз</w:t>
      </w:r>
      <w:r>
        <w:rPr>
          <w:spacing w:val="-2"/>
          <w:sz w:val="21"/>
          <w:szCs w:val="21"/>
          <w:lang w:val="ru-RU"/>
        </w:rPr>
        <w:t>можна без привлечения банковских кредитов. По</w:t>
      </w:r>
      <w:r>
        <w:rPr>
          <w:spacing w:val="-4"/>
          <w:sz w:val="21"/>
          <w:szCs w:val="21"/>
          <w:lang w:val="ru-RU"/>
        </w:rPr>
        <w:t xml:space="preserve">этому на этапе технико-экономического обоснования </w:t>
      </w:r>
      <w:r>
        <w:rPr>
          <w:spacing w:val="-1"/>
          <w:sz w:val="21"/>
          <w:szCs w:val="21"/>
          <w:lang w:val="ru-RU"/>
        </w:rPr>
        <w:t xml:space="preserve">таких проектов при осуществлении перспективного </w:t>
      </w:r>
      <w:r>
        <w:rPr>
          <w:spacing w:val="-2"/>
          <w:sz w:val="21"/>
          <w:szCs w:val="21"/>
          <w:lang w:val="ru-RU"/>
        </w:rPr>
        <w:t>анализа их эффективности проценты за пользование кредитом закладываются в расчет ставки дисконти</w:t>
      </w:r>
      <w:r>
        <w:rPr>
          <w:sz w:val="21"/>
          <w:szCs w:val="21"/>
          <w:lang w:val="ru-RU"/>
        </w:rPr>
        <w:t xml:space="preserve">рования денежных потоков от их реализации, а на </w:t>
      </w:r>
      <w:r>
        <w:rPr>
          <w:spacing w:val="-2"/>
          <w:sz w:val="21"/>
          <w:szCs w:val="21"/>
          <w:lang w:val="ru-RU"/>
        </w:rPr>
        <w:t>этапе оценки результатов обращения инвестиро</w:t>
      </w:r>
      <w:r>
        <w:rPr>
          <w:sz w:val="21"/>
          <w:szCs w:val="21"/>
          <w:lang w:val="ru-RU"/>
        </w:rPr>
        <w:t xml:space="preserve">ванного капитала - в расчет средней стоимости вложений в основные средства для определения </w:t>
      </w:r>
      <w:r>
        <w:rPr>
          <w:spacing w:val="-4"/>
          <w:sz w:val="21"/>
          <w:szCs w:val="21"/>
          <w:lang w:val="ru-RU"/>
        </w:rPr>
        <w:t>рентабельности инвестиций. Безусловно, досто</w:t>
      </w:r>
      <w:r>
        <w:rPr>
          <w:sz w:val="21"/>
          <w:szCs w:val="21"/>
          <w:lang w:val="ru-RU"/>
        </w:rPr>
        <w:t xml:space="preserve">верность показателей на выходе такого анализа будет зависеть от полноты включения в их расчет всех расходов, связанных с приобретением либо </w:t>
      </w:r>
      <w:r>
        <w:rPr>
          <w:spacing w:val="-2"/>
          <w:sz w:val="21"/>
          <w:szCs w:val="21"/>
          <w:lang w:val="ru-RU"/>
        </w:rPr>
        <w:t>строительством основных средств.</w:t>
      </w:r>
    </w:p>
    <w:p w:rsidR="004F73A3" w:rsidRDefault="004F73A3">
      <w:pPr>
        <w:spacing w:before="2" w:line="228" w:lineRule="exact"/>
        <w:ind w:left="5" w:firstLine="278"/>
        <w:jc w:val="both"/>
        <w:rPr>
          <w:lang w:val="ru-RU"/>
        </w:rPr>
      </w:pPr>
      <w:r>
        <w:rPr>
          <w:sz w:val="21"/>
          <w:szCs w:val="21"/>
          <w:lang w:val="ru-RU"/>
        </w:rPr>
        <w:t>Следует отметить, что МСБУ 23 "Затраты на ссуды" предусматривает возможность капитализации расходов по ссудам, которые непосредственно связаны с приобретением или созданием (строительством, производством и т. д.) квалифицированного актива, т. е. актива, подготовка которого к реализации или использованию по назначению требует значительного периода времени соот</w:t>
      </w:r>
      <w:r>
        <w:rPr>
          <w:spacing w:val="-2"/>
          <w:sz w:val="21"/>
          <w:szCs w:val="21"/>
          <w:lang w:val="ru-RU"/>
        </w:rPr>
        <w:t>ветствии с альтернативным разрешенным подхо</w:t>
      </w:r>
      <w:r>
        <w:rPr>
          <w:sz w:val="21"/>
          <w:szCs w:val="21"/>
          <w:lang w:val="ru-RU"/>
        </w:rPr>
        <w:t>дом к учету затрат на ссуды, предусмотренным МСБУ 23, в себестоимость квалифицированного актива могут быть включены те расходы на ссуды, которых можно было бы избежать при отсутствии расходов на эти активы.</w:t>
      </w:r>
    </w:p>
    <w:p w:rsidR="004F73A3" w:rsidRDefault="004F73A3">
      <w:pPr>
        <w:spacing w:before="2" w:line="228" w:lineRule="exact"/>
        <w:ind w:left="7" w:right="65" w:firstLine="283"/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По нашему мнению, такой подход может быть положен в основу методики учета привлеченных </w:t>
      </w:r>
      <w:r>
        <w:rPr>
          <w:spacing w:val="-2"/>
          <w:sz w:val="21"/>
          <w:szCs w:val="21"/>
          <w:lang w:val="ru-RU"/>
        </w:rPr>
        <w:t>источников финансирования капитальных инве</w:t>
      </w:r>
      <w:r>
        <w:rPr>
          <w:sz w:val="21"/>
          <w:szCs w:val="21"/>
          <w:lang w:val="ru-RU"/>
        </w:rPr>
        <w:t>стиций. Это потребует внесения соответствующих изменений в П(С)БУ 7 "Основные средства" и доработки Инструкции № 291. Для доработки по</w:t>
      </w:r>
      <w:r>
        <w:rPr>
          <w:spacing w:val="-2"/>
          <w:sz w:val="21"/>
          <w:szCs w:val="21"/>
          <w:lang w:val="ru-RU"/>
        </w:rPr>
        <w:t xml:space="preserve">следней может быть предложена бухгалтерская </w:t>
      </w:r>
      <w:r>
        <w:rPr>
          <w:sz w:val="21"/>
          <w:szCs w:val="21"/>
          <w:lang w:val="ru-RU"/>
        </w:rPr>
        <w:t xml:space="preserve">запись капитализации процентов по ссудам, привлекаемым для финансирования инвестиционных проектов: по дебету счета 15 "Капитальные инвестиции" в корреспонденции с кредитом субсчета </w:t>
      </w:r>
      <w:r>
        <w:rPr>
          <w:spacing w:val="-1"/>
          <w:sz w:val="21"/>
          <w:szCs w:val="21"/>
          <w:lang w:val="ru-RU"/>
        </w:rPr>
        <w:t>684 "Расчеты по начисленным процентам".</w:t>
      </w:r>
    </w:p>
    <w:p w:rsidR="004F73A3" w:rsidRDefault="004F73A3">
      <w:pPr>
        <w:spacing w:line="228" w:lineRule="exact"/>
        <w:ind w:left="12" w:right="58" w:firstLine="288"/>
        <w:jc w:val="both"/>
        <w:rPr>
          <w:lang w:val="ru-RU"/>
        </w:rPr>
      </w:pPr>
      <w:r>
        <w:rPr>
          <w:sz w:val="21"/>
          <w:szCs w:val="21"/>
          <w:lang w:val="ru-RU"/>
        </w:rPr>
        <w:t>С 1 января 2000 г. новым Планом счетов преду</w:t>
      </w:r>
      <w:r>
        <w:rPr>
          <w:spacing w:val="-1"/>
          <w:sz w:val="21"/>
          <w:szCs w:val="21"/>
          <w:lang w:val="ru-RU"/>
        </w:rPr>
        <w:t xml:space="preserve">смотрен иной подход к капитализации затрат на улучшения состояния основных средств. Однако он </w:t>
      </w:r>
      <w:r>
        <w:rPr>
          <w:sz w:val="21"/>
          <w:szCs w:val="21"/>
          <w:lang w:val="ru-RU"/>
        </w:rPr>
        <w:t>не дает четкого определения относительно порядка учета капитализируемых расходов на ремонты ос</w:t>
      </w:r>
      <w:r>
        <w:rPr>
          <w:spacing w:val="-2"/>
          <w:sz w:val="21"/>
          <w:szCs w:val="21"/>
          <w:lang w:val="ru-RU"/>
        </w:rPr>
        <w:t xml:space="preserve">новных средств. Вместе с тем в ходе анализа отдачи </w:t>
      </w:r>
      <w:r>
        <w:rPr>
          <w:spacing w:val="-5"/>
          <w:sz w:val="21"/>
          <w:szCs w:val="21"/>
          <w:lang w:val="ru-RU"/>
        </w:rPr>
        <w:t>от проектируемого производства такие расходы учи</w:t>
      </w:r>
      <w:r>
        <w:rPr>
          <w:spacing w:val="-2"/>
          <w:sz w:val="21"/>
          <w:szCs w:val="21"/>
          <w:lang w:val="ru-RU"/>
        </w:rPr>
        <w:t>тываются для определения показателей ликвидаци</w:t>
      </w:r>
      <w:r>
        <w:rPr>
          <w:spacing w:val="-3"/>
          <w:sz w:val="21"/>
          <w:szCs w:val="21"/>
          <w:lang w:val="ru-RU"/>
        </w:rPr>
        <w:t xml:space="preserve">онной стоимости объектов основных средств, общей </w:t>
      </w:r>
      <w:r>
        <w:rPr>
          <w:spacing w:val="-2"/>
          <w:sz w:val="21"/>
          <w:szCs w:val="21"/>
          <w:lang w:val="ru-RU"/>
        </w:rPr>
        <w:t>суммы инвестиционных и ряда других затрат. Фор</w:t>
      </w:r>
      <w:r>
        <w:rPr>
          <w:spacing w:val="-3"/>
          <w:sz w:val="21"/>
          <w:szCs w:val="21"/>
          <w:lang w:val="ru-RU"/>
        </w:rPr>
        <w:t xml:space="preserve">мирование информационной базы для расчета таких </w:t>
      </w:r>
      <w:r>
        <w:rPr>
          <w:sz w:val="21"/>
          <w:szCs w:val="21"/>
          <w:lang w:val="ru-RU"/>
        </w:rPr>
        <w:t>показателей требует уточнения методики учета за</w:t>
      </w:r>
      <w:r>
        <w:rPr>
          <w:spacing w:val="-6"/>
          <w:sz w:val="21"/>
          <w:szCs w:val="21"/>
          <w:lang w:val="ru-RU"/>
        </w:rPr>
        <w:t>трат на содержание основных средств.</w:t>
      </w:r>
    </w:p>
    <w:p w:rsidR="004F73A3" w:rsidRDefault="004F73A3">
      <w:pPr>
        <w:spacing w:line="226" w:lineRule="exact"/>
        <w:ind w:left="67" w:right="7" w:firstLine="283"/>
        <w:jc w:val="both"/>
        <w:rPr>
          <w:lang w:val="ru-RU"/>
        </w:rPr>
      </w:pPr>
      <w:r>
        <w:rPr>
          <w:spacing w:val="-3"/>
          <w:sz w:val="21"/>
          <w:szCs w:val="21"/>
          <w:lang w:val="ru-RU"/>
        </w:rPr>
        <w:t>При этом можно воспользоваться рекомендация</w:t>
      </w:r>
      <w:r>
        <w:rPr>
          <w:spacing w:val="-2"/>
          <w:sz w:val="21"/>
          <w:szCs w:val="21"/>
          <w:lang w:val="ru-RU"/>
        </w:rPr>
        <w:t>ми МСБУ 16 "Основные средства", который преду</w:t>
      </w:r>
      <w:r>
        <w:rPr>
          <w:spacing w:val="-5"/>
          <w:sz w:val="21"/>
          <w:szCs w:val="21"/>
          <w:lang w:val="ru-RU"/>
        </w:rPr>
        <w:t xml:space="preserve">сматривает возможность соответствующего учетного </w:t>
      </w:r>
      <w:r>
        <w:rPr>
          <w:sz w:val="21"/>
          <w:szCs w:val="21"/>
          <w:lang w:val="ru-RU"/>
        </w:rPr>
        <w:t>подхода к капитализации затрат, связанных с содержанием основных средств. Исходя из этого за</w:t>
      </w:r>
      <w:r>
        <w:rPr>
          <w:spacing w:val="-2"/>
          <w:sz w:val="21"/>
          <w:szCs w:val="21"/>
          <w:lang w:val="ru-RU"/>
        </w:rPr>
        <w:t>траты на ремонт объектов основных средств подле</w:t>
      </w:r>
      <w:r>
        <w:rPr>
          <w:spacing w:val="-1"/>
          <w:sz w:val="21"/>
          <w:szCs w:val="21"/>
          <w:lang w:val="ru-RU"/>
        </w:rPr>
        <w:t>жат капитализации, если балансовая стоимость по</w:t>
      </w:r>
      <w:r>
        <w:rPr>
          <w:spacing w:val="-5"/>
          <w:sz w:val="21"/>
          <w:szCs w:val="21"/>
          <w:lang w:val="ru-RU"/>
        </w:rPr>
        <w:t>ступившего объекта уже учитывает уменьшения эко</w:t>
      </w:r>
      <w:r>
        <w:rPr>
          <w:spacing w:val="-1"/>
          <w:sz w:val="21"/>
          <w:szCs w:val="21"/>
          <w:lang w:val="ru-RU"/>
        </w:rPr>
        <w:t xml:space="preserve">номических выгод, которые не превышают суммы </w:t>
      </w:r>
      <w:r>
        <w:rPr>
          <w:spacing w:val="-5"/>
          <w:sz w:val="21"/>
          <w:szCs w:val="21"/>
          <w:lang w:val="ru-RU"/>
        </w:rPr>
        <w:t xml:space="preserve">ожидаемых возмещений его стоимости, либо если </w:t>
      </w:r>
      <w:r>
        <w:rPr>
          <w:spacing w:val="-4"/>
          <w:sz w:val="21"/>
          <w:szCs w:val="21"/>
          <w:lang w:val="ru-RU"/>
        </w:rPr>
        <w:t>цена приобретения этого объекта уже включает обя</w:t>
      </w:r>
      <w:r>
        <w:rPr>
          <w:spacing w:val="-2"/>
          <w:sz w:val="21"/>
          <w:szCs w:val="21"/>
          <w:lang w:val="ru-RU"/>
        </w:rPr>
        <w:t xml:space="preserve">зательства предприятия в будущем понести затраты </w:t>
      </w:r>
      <w:r>
        <w:rPr>
          <w:spacing w:val="-6"/>
          <w:sz w:val="21"/>
          <w:szCs w:val="21"/>
          <w:lang w:val="ru-RU"/>
        </w:rPr>
        <w:t>на доведение актива до рабочего состояния.</w:t>
      </w:r>
    </w:p>
    <w:p w:rsidR="004F73A3" w:rsidRDefault="004F73A3">
      <w:pPr>
        <w:spacing w:line="226" w:lineRule="exact"/>
        <w:ind w:left="72" w:firstLine="281"/>
        <w:jc w:val="both"/>
        <w:rPr>
          <w:lang w:val="ru-RU"/>
        </w:rPr>
      </w:pPr>
      <w:r>
        <w:rPr>
          <w:spacing w:val="-4"/>
          <w:sz w:val="21"/>
          <w:szCs w:val="21"/>
          <w:lang w:val="ru-RU"/>
        </w:rPr>
        <w:t>Учет изложенных рекомендаций при формирова</w:t>
      </w:r>
      <w:r>
        <w:rPr>
          <w:spacing w:val="-7"/>
          <w:sz w:val="21"/>
          <w:szCs w:val="21"/>
          <w:lang w:val="ru-RU"/>
        </w:rPr>
        <w:t>нии информационного обеспечения анализа капи</w:t>
      </w:r>
      <w:r>
        <w:rPr>
          <w:spacing w:val="-6"/>
          <w:sz w:val="21"/>
          <w:szCs w:val="21"/>
          <w:lang w:val="ru-RU"/>
        </w:rPr>
        <w:t xml:space="preserve">тальных инвестиций будет способствовать наиболее </w:t>
      </w:r>
      <w:r>
        <w:rPr>
          <w:spacing w:val="-4"/>
          <w:sz w:val="21"/>
          <w:szCs w:val="21"/>
          <w:lang w:val="ru-RU"/>
        </w:rPr>
        <w:t>полному отражению капитализируемых затрат в вы</w:t>
      </w:r>
      <w:r>
        <w:rPr>
          <w:spacing w:val="-7"/>
          <w:sz w:val="21"/>
          <w:szCs w:val="21"/>
          <w:lang w:val="ru-RU"/>
        </w:rPr>
        <w:t>ходных аналитических показателях. Поэтому представляется целесообразной соответствующая доработ</w:t>
      </w:r>
      <w:r>
        <w:rPr>
          <w:sz w:val="21"/>
          <w:szCs w:val="21"/>
          <w:lang w:val="ru-RU"/>
        </w:rPr>
        <w:t xml:space="preserve">ка П(С)БУ 7 "Основные средства" в направлении </w:t>
      </w:r>
      <w:r>
        <w:rPr>
          <w:spacing w:val="-7"/>
          <w:sz w:val="21"/>
          <w:szCs w:val="21"/>
          <w:lang w:val="ru-RU"/>
        </w:rPr>
        <w:t>включения в их содержание рекомендаций МСБУ 16.</w:t>
      </w:r>
    </w:p>
    <w:p w:rsidR="004F73A3" w:rsidRDefault="004F73A3">
      <w:pPr>
        <w:spacing w:line="226" w:lineRule="exact"/>
        <w:ind w:right="2" w:firstLine="278"/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Поскольку реализация инвестиционных проектов сопряжена с продолжительным периодом времени, в ходе инвестиционного периода возникает </w:t>
      </w:r>
      <w:r>
        <w:rPr>
          <w:spacing w:val="-3"/>
          <w:sz w:val="21"/>
          <w:szCs w:val="21"/>
          <w:lang w:val="ru-RU"/>
        </w:rPr>
        <w:t>проблема корректировки стоимости незавершенны</w:t>
      </w:r>
      <w:r>
        <w:rPr>
          <w:sz w:val="21"/>
          <w:szCs w:val="21"/>
          <w:lang w:val="ru-RU"/>
        </w:rPr>
        <w:t>х объектов капитальных инвестиций (незавершенного строительства). П(С)БУ 7 предусматри</w:t>
      </w:r>
      <w:r>
        <w:rPr>
          <w:spacing w:val="-3"/>
          <w:sz w:val="21"/>
          <w:szCs w:val="21"/>
          <w:lang w:val="ru-RU"/>
        </w:rPr>
        <w:t xml:space="preserve">вает осуществление таких корректировок путем </w:t>
      </w:r>
      <w:r>
        <w:rPr>
          <w:spacing w:val="-1"/>
          <w:sz w:val="21"/>
          <w:szCs w:val="21"/>
          <w:lang w:val="ru-RU"/>
        </w:rPr>
        <w:t xml:space="preserve">дооценки, уценки, дооценки ранее уцененных и </w:t>
      </w:r>
      <w:r>
        <w:rPr>
          <w:sz w:val="21"/>
          <w:szCs w:val="21"/>
          <w:lang w:val="ru-RU"/>
        </w:rPr>
        <w:t xml:space="preserve">уценки ранее дооцененных объектов необоротных активов. Для отражения в учете сумм увеличения или уменьшения первоначальной (переоцененной) </w:t>
      </w:r>
      <w:r>
        <w:rPr>
          <w:spacing w:val="-1"/>
          <w:sz w:val="21"/>
          <w:szCs w:val="21"/>
          <w:lang w:val="ru-RU"/>
        </w:rPr>
        <w:t xml:space="preserve">стоимости необоротных активов предназначены </w:t>
      </w:r>
      <w:r>
        <w:rPr>
          <w:i/>
          <w:iCs/>
          <w:sz w:val="21"/>
          <w:szCs w:val="21"/>
          <w:lang w:val="ru-RU"/>
        </w:rPr>
        <w:t xml:space="preserve">субсчета 423 "Дооценка активов" </w:t>
      </w:r>
      <w:r>
        <w:rPr>
          <w:sz w:val="21"/>
          <w:szCs w:val="21"/>
          <w:lang w:val="ru-RU"/>
        </w:rPr>
        <w:t xml:space="preserve">и </w:t>
      </w:r>
      <w:r>
        <w:rPr>
          <w:i/>
          <w:iCs/>
          <w:sz w:val="21"/>
          <w:szCs w:val="21"/>
          <w:lang w:val="ru-RU"/>
        </w:rPr>
        <w:t xml:space="preserve">975 "Уценка </w:t>
      </w:r>
      <w:r>
        <w:rPr>
          <w:i/>
          <w:iCs/>
          <w:spacing w:val="-4"/>
          <w:sz w:val="21"/>
          <w:szCs w:val="21"/>
          <w:lang w:val="ru-RU"/>
        </w:rPr>
        <w:t>необоротных активов и финансовых инвестиций".</w:t>
      </w:r>
    </w:p>
    <w:p w:rsidR="004F73A3" w:rsidRDefault="004F73A3">
      <w:pPr>
        <w:spacing w:before="5" w:line="226" w:lineRule="exact"/>
        <w:ind w:left="77" w:right="5" w:firstLine="286"/>
        <w:jc w:val="both"/>
        <w:rPr>
          <w:lang w:val="ru-RU"/>
        </w:rPr>
      </w:pPr>
      <w:r>
        <w:rPr>
          <w:spacing w:val="-1"/>
          <w:sz w:val="21"/>
          <w:szCs w:val="21"/>
          <w:lang w:val="ru-RU"/>
        </w:rPr>
        <w:t xml:space="preserve">По нашему мнению, методика корректировки </w:t>
      </w:r>
      <w:r>
        <w:rPr>
          <w:sz w:val="21"/>
          <w:szCs w:val="21"/>
          <w:lang w:val="ru-RU"/>
        </w:rPr>
        <w:t xml:space="preserve">стоимости, предусмотренная П(С)БУ 7 и Инструкцией № 291 для необоротных активов, может быть использована и при переоценке незавершенных объектов капитальных инвестиций. При этом частота проведения таких переоценок будет зависеть от необходимости отражения в учете колебаний справедливой (реальной) стоимости объектов </w:t>
      </w:r>
      <w:r>
        <w:rPr>
          <w:spacing w:val="-3"/>
          <w:sz w:val="21"/>
          <w:szCs w:val="21"/>
          <w:lang w:val="ru-RU"/>
        </w:rPr>
        <w:t>капитального инвестирования.</w:t>
      </w:r>
    </w:p>
    <w:p w:rsidR="004F73A3" w:rsidRDefault="004F73A3">
      <w:pPr>
        <w:spacing w:line="226" w:lineRule="exact"/>
        <w:ind w:left="82" w:right="5" w:firstLine="283"/>
        <w:jc w:val="both"/>
        <w:rPr>
          <w:lang w:val="ru-RU"/>
        </w:rPr>
      </w:pPr>
      <w:r>
        <w:rPr>
          <w:spacing w:val="-1"/>
          <w:sz w:val="21"/>
          <w:szCs w:val="21"/>
          <w:lang w:val="ru-RU"/>
        </w:rPr>
        <w:t>Для более полного удовлетворения информаци</w:t>
      </w:r>
      <w:r>
        <w:rPr>
          <w:spacing w:val="-2"/>
          <w:sz w:val="21"/>
          <w:szCs w:val="21"/>
          <w:lang w:val="ru-RU"/>
        </w:rPr>
        <w:t xml:space="preserve">онных потребностей оперативного и последующего </w:t>
      </w:r>
      <w:r>
        <w:rPr>
          <w:spacing w:val="-3"/>
          <w:sz w:val="21"/>
          <w:szCs w:val="21"/>
          <w:lang w:val="ru-RU"/>
        </w:rPr>
        <w:t xml:space="preserve">анализа капитальных инвестиций необходимо иметь </w:t>
      </w:r>
      <w:r>
        <w:rPr>
          <w:sz w:val="21"/>
          <w:szCs w:val="21"/>
          <w:lang w:val="ru-RU"/>
        </w:rPr>
        <w:t>наиболее полное о них представление на счетах бухгалтерского учета и в финансовой отчетности. При этом следует учитывать многообразие форм</w:t>
      </w:r>
    </w:p>
    <w:p w:rsidR="004F73A3" w:rsidRDefault="004F73A3">
      <w:pPr>
        <w:spacing w:line="226" w:lineRule="exact"/>
        <w:ind w:left="82" w:right="5" w:firstLine="283"/>
        <w:jc w:val="both"/>
        <w:rPr>
          <w:lang w:val="ru-RU"/>
        </w:rPr>
      </w:pPr>
    </w:p>
    <w:p w:rsidR="004F73A3" w:rsidRDefault="004F73A3">
      <w:pPr>
        <w:spacing w:line="226" w:lineRule="exact"/>
        <w:ind w:left="82" w:right="5" w:firstLine="283"/>
        <w:jc w:val="both"/>
        <w:rPr>
          <w:lang w:val="ru-RU"/>
        </w:rPr>
        <w:sectPr w:rsidR="004F73A3">
          <w:pgSz w:w="11909" w:h="16834"/>
          <w:pgMar w:top="1134" w:right="1004" w:bottom="720" w:left="1004" w:header="709" w:footer="709" w:gutter="0"/>
          <w:cols w:num="2" w:space="709" w:equalWidth="0">
            <w:col w:w="4884" w:space="146"/>
            <w:col w:w="4869"/>
          </w:cols>
          <w:noEndnote/>
        </w:sectPr>
      </w:pPr>
    </w:p>
    <w:p w:rsidR="004F73A3" w:rsidRDefault="004F73A3">
      <w:pPr>
        <w:tabs>
          <w:tab w:val="left" w:pos="5402"/>
        </w:tabs>
        <w:spacing w:line="226" w:lineRule="exact"/>
        <w:ind w:left="374"/>
        <w:rPr>
          <w:lang w:val="ru-RU"/>
        </w:rPr>
      </w:pPr>
      <w:r>
        <w:rPr>
          <w:spacing w:val="-2"/>
          <w:sz w:val="21"/>
          <w:szCs w:val="21"/>
          <w:lang w:val="ru-RU"/>
        </w:rPr>
        <w:t>капитальных   вложений,   которые   характеризуют</w:t>
      </w:r>
      <w:r>
        <w:rPr>
          <w:spacing w:val="-2"/>
          <w:sz w:val="21"/>
          <w:szCs w:val="21"/>
          <w:lang w:val="ru-RU"/>
        </w:rPr>
        <w:tab/>
        <w:t>та   капитальных    инвестиций,    действующую    на</w:t>
      </w:r>
    </w:p>
    <w:p w:rsidR="004F73A3" w:rsidRDefault="004F73A3">
      <w:pPr>
        <w:tabs>
          <w:tab w:val="left" w:pos="5402"/>
        </w:tabs>
        <w:spacing w:line="226" w:lineRule="exact"/>
        <w:ind w:left="374"/>
        <w:rPr>
          <w:lang w:val="ru-RU"/>
        </w:rPr>
      </w:pPr>
      <w:r>
        <w:rPr>
          <w:spacing w:val="-1"/>
          <w:sz w:val="21"/>
          <w:szCs w:val="21"/>
          <w:lang w:val="ru-RU"/>
        </w:rPr>
        <w:t>организационные и финансовые условия осущест-</w:t>
      </w:r>
      <w:r>
        <w:rPr>
          <w:spacing w:val="-1"/>
          <w:sz w:val="21"/>
          <w:szCs w:val="21"/>
          <w:lang w:val="ru-RU"/>
        </w:rPr>
        <w:tab/>
        <w:t>предприятиях, которые выступают в роли индивиду-</w:t>
      </w:r>
    </w:p>
    <w:p w:rsidR="004F73A3" w:rsidRDefault="004F73A3">
      <w:pPr>
        <w:tabs>
          <w:tab w:val="left" w:pos="5402"/>
        </w:tabs>
        <w:spacing w:line="226" w:lineRule="exact"/>
        <w:ind w:left="374"/>
        <w:rPr>
          <w:lang w:val="ru-RU"/>
        </w:rPr>
      </w:pPr>
      <w:r>
        <w:rPr>
          <w:spacing w:val="-2"/>
          <w:sz w:val="21"/>
          <w:szCs w:val="21"/>
          <w:lang w:val="ru-RU"/>
        </w:rPr>
        <w:t>вления   отдельным   предприятием   (индивидуаль-</w:t>
      </w:r>
      <w:r>
        <w:rPr>
          <w:spacing w:val="-2"/>
          <w:sz w:val="21"/>
          <w:szCs w:val="21"/>
          <w:lang w:val="ru-RU"/>
        </w:rPr>
        <w:tab/>
        <w:t>альных инвесторов, в соответствие с законодательст-</w:t>
      </w:r>
    </w:p>
    <w:p w:rsidR="004F73A3" w:rsidRDefault="004F73A3">
      <w:pPr>
        <w:tabs>
          <w:tab w:val="left" w:pos="5402"/>
        </w:tabs>
        <w:spacing w:line="226" w:lineRule="exact"/>
        <w:ind w:left="377"/>
        <w:rPr>
          <w:lang w:val="ru-RU"/>
        </w:rPr>
      </w:pPr>
      <w:r>
        <w:rPr>
          <w:spacing w:val="-3"/>
          <w:sz w:val="21"/>
          <w:szCs w:val="21"/>
          <w:lang w:val="ru-RU"/>
        </w:rPr>
        <w:t>ным инвестором) инвестиционной деятельности. В</w:t>
      </w:r>
      <w:r>
        <w:rPr>
          <w:spacing w:val="-3"/>
          <w:sz w:val="21"/>
          <w:szCs w:val="21"/>
          <w:lang w:val="ru-RU"/>
        </w:rPr>
        <w:tab/>
        <w:t>вом Украины об инвестиционной деятельности,</w:t>
      </w:r>
    </w:p>
    <w:p w:rsidR="004F73A3" w:rsidRDefault="004F73A3">
      <w:pPr>
        <w:tabs>
          <w:tab w:val="left" w:pos="5402"/>
        </w:tabs>
        <w:spacing w:line="226" w:lineRule="exact"/>
        <w:ind w:left="377"/>
        <w:rPr>
          <w:lang w:val="ru-RU"/>
        </w:rPr>
      </w:pPr>
      <w:r>
        <w:rPr>
          <w:sz w:val="21"/>
          <w:szCs w:val="21"/>
          <w:lang w:val="ru-RU"/>
        </w:rPr>
        <w:t>этой связи представляется целесообразным приве-</w:t>
      </w:r>
      <w:r>
        <w:rPr>
          <w:sz w:val="21"/>
          <w:szCs w:val="21"/>
          <w:lang w:val="ru-RU"/>
        </w:rPr>
        <w:tab/>
        <w:t>В  основу  представления  информации  о  капи-</w:t>
      </w:r>
    </w:p>
    <w:p w:rsidR="004F73A3" w:rsidRDefault="004F73A3">
      <w:pPr>
        <w:tabs>
          <w:tab w:val="left" w:pos="5402"/>
        </w:tabs>
        <w:spacing w:before="2" w:line="226" w:lineRule="exact"/>
        <w:ind w:left="370"/>
        <w:rPr>
          <w:lang w:val="ru-RU"/>
        </w:rPr>
      </w:pPr>
      <w:r>
        <w:rPr>
          <w:sz w:val="21"/>
          <w:szCs w:val="21"/>
          <w:lang w:val="ru-RU"/>
        </w:rPr>
        <w:t>дение структуры счета 15 "Капитальные инвести-</w:t>
      </w:r>
      <w:r>
        <w:rPr>
          <w:sz w:val="21"/>
          <w:szCs w:val="21"/>
          <w:lang w:val="ru-RU"/>
        </w:rPr>
        <w:tab/>
        <w:t>тальных инвестициях в финансовой отчетности ин-</w:t>
      </w:r>
    </w:p>
    <w:p w:rsidR="004F73A3" w:rsidRDefault="004F73A3">
      <w:pPr>
        <w:tabs>
          <w:tab w:val="left" w:pos="5402"/>
        </w:tabs>
        <w:spacing w:line="226" w:lineRule="exact"/>
        <w:ind w:left="377"/>
        <w:rPr>
          <w:lang w:val="ru-RU"/>
        </w:rPr>
      </w:pPr>
      <w:r>
        <w:rPr>
          <w:sz w:val="21"/>
          <w:szCs w:val="21"/>
          <w:lang w:val="ru-RU"/>
        </w:rPr>
        <w:t>ции" в соответствие со структурой воспроизводст-</w:t>
      </w:r>
      <w:r>
        <w:rPr>
          <w:sz w:val="21"/>
          <w:szCs w:val="21"/>
          <w:lang w:val="ru-RU"/>
        </w:rPr>
        <w:tab/>
        <w:t>вестора должны быть положены значимость прини-</w:t>
      </w:r>
    </w:p>
    <w:p w:rsidR="004F73A3" w:rsidRDefault="004F73A3">
      <w:pPr>
        <w:tabs>
          <w:tab w:val="left" w:pos="5402"/>
        </w:tabs>
        <w:spacing w:before="2" w:line="226" w:lineRule="exact"/>
        <w:ind w:left="379"/>
        <w:rPr>
          <w:lang w:val="ru-RU"/>
        </w:rPr>
      </w:pPr>
      <w:r>
        <w:rPr>
          <w:spacing w:val="-1"/>
          <w:sz w:val="21"/>
          <w:szCs w:val="21"/>
          <w:lang w:val="ru-RU"/>
        </w:rPr>
        <w:t>ва основных средств и способами организации ин-</w:t>
      </w:r>
      <w:r>
        <w:rPr>
          <w:spacing w:val="-1"/>
          <w:sz w:val="21"/>
          <w:szCs w:val="21"/>
          <w:lang w:val="ru-RU"/>
        </w:rPr>
        <w:tab/>
        <w:t>маемых им инвестиционных решений и принцип су-</w:t>
      </w:r>
    </w:p>
    <w:p w:rsidR="004F73A3" w:rsidRDefault="004F73A3">
      <w:pPr>
        <w:tabs>
          <w:tab w:val="left" w:pos="5402"/>
        </w:tabs>
        <w:spacing w:line="226" w:lineRule="exact"/>
        <w:ind w:left="379"/>
        <w:rPr>
          <w:lang w:val="ru-RU"/>
        </w:rPr>
      </w:pPr>
      <w:r>
        <w:rPr>
          <w:spacing w:val="-3"/>
          <w:sz w:val="21"/>
          <w:szCs w:val="21"/>
          <w:lang w:val="ru-RU"/>
        </w:rPr>
        <w:t>вестиционного цикла. По нашему мнению, к этому</w:t>
      </w:r>
      <w:r>
        <w:rPr>
          <w:spacing w:val="-3"/>
          <w:sz w:val="21"/>
          <w:szCs w:val="21"/>
          <w:lang w:val="ru-RU"/>
        </w:rPr>
        <w:tab/>
        <w:t>щественности,   который   определяет   необходимость</w:t>
      </w:r>
    </w:p>
    <w:p w:rsidR="004F73A3" w:rsidRDefault="004F73A3">
      <w:pPr>
        <w:tabs>
          <w:tab w:val="left" w:pos="5402"/>
        </w:tabs>
        <w:spacing w:line="226" w:lineRule="exact"/>
        <w:ind w:left="379"/>
        <w:rPr>
          <w:lang w:val="ru-RU"/>
        </w:rPr>
      </w:pPr>
      <w:r>
        <w:rPr>
          <w:sz w:val="21"/>
          <w:szCs w:val="21"/>
          <w:lang w:val="ru-RU"/>
        </w:rPr>
        <w:t>счету дополнительно к субсчетам 151 и 152 могут</w:t>
      </w:r>
      <w:r>
        <w:rPr>
          <w:sz w:val="21"/>
          <w:szCs w:val="21"/>
          <w:lang w:val="ru-RU"/>
        </w:rPr>
        <w:tab/>
        <w:t>раскрытия информации в финансовых отчетах ис-</w:t>
      </w:r>
    </w:p>
    <w:p w:rsidR="004F73A3" w:rsidRDefault="004F73A3">
      <w:pPr>
        <w:tabs>
          <w:tab w:val="left" w:pos="5402"/>
        </w:tabs>
        <w:spacing w:line="226" w:lineRule="exact"/>
        <w:ind w:left="374"/>
        <w:rPr>
          <w:lang w:val="ru-RU"/>
        </w:rPr>
      </w:pPr>
      <w:r>
        <w:rPr>
          <w:sz w:val="21"/>
          <w:szCs w:val="21"/>
          <w:lang w:val="ru-RU"/>
        </w:rPr>
        <w:t>быть открыты счета второго  ("Инвестиции в ре-</w:t>
      </w:r>
      <w:r>
        <w:rPr>
          <w:sz w:val="21"/>
          <w:szCs w:val="21"/>
          <w:lang w:val="ru-RU"/>
        </w:rPr>
        <w:tab/>
        <w:t>ходя из того, что ее пропуск или ошибочное ис-</w:t>
      </w:r>
    </w:p>
    <w:p w:rsidR="004F73A3" w:rsidRDefault="004F73A3">
      <w:pPr>
        <w:tabs>
          <w:tab w:val="left" w:pos="5402"/>
        </w:tabs>
        <w:spacing w:line="226" w:lineRule="exact"/>
        <w:ind w:left="377"/>
        <w:rPr>
          <w:lang w:val="ru-RU"/>
        </w:rPr>
      </w:pPr>
      <w:r>
        <w:rPr>
          <w:sz w:val="21"/>
          <w:szCs w:val="21"/>
          <w:lang w:val="ru-RU"/>
        </w:rPr>
        <w:t>конструкцию, модернизацию и другие виды улуч-</w:t>
      </w:r>
      <w:r>
        <w:rPr>
          <w:sz w:val="21"/>
          <w:szCs w:val="21"/>
          <w:lang w:val="ru-RU"/>
        </w:rPr>
        <w:tab/>
        <w:t>числение могут повлиять на результат реализации</w:t>
      </w:r>
    </w:p>
    <w:p w:rsidR="004F73A3" w:rsidRDefault="004F73A3">
      <w:pPr>
        <w:tabs>
          <w:tab w:val="left" w:pos="5402"/>
        </w:tabs>
        <w:spacing w:line="226" w:lineRule="exact"/>
        <w:ind w:left="379"/>
        <w:rPr>
          <w:lang w:val="ru-RU"/>
        </w:rPr>
      </w:pPr>
      <w:r>
        <w:rPr>
          <w:sz w:val="21"/>
          <w:szCs w:val="21"/>
          <w:lang w:val="ru-RU"/>
        </w:rPr>
        <w:t>шений объектов основных средств",  "Инвестиции</w:t>
      </w:r>
      <w:r>
        <w:rPr>
          <w:sz w:val="21"/>
          <w:szCs w:val="21"/>
          <w:lang w:val="ru-RU"/>
        </w:rPr>
        <w:tab/>
        <w:t>данных решений. На наш взгляд, формы финан-</w:t>
      </w:r>
    </w:p>
    <w:p w:rsidR="004F73A3" w:rsidRDefault="004F73A3">
      <w:pPr>
        <w:tabs>
          <w:tab w:val="left" w:pos="5402"/>
        </w:tabs>
        <w:spacing w:line="226" w:lineRule="exact"/>
        <w:ind w:left="379"/>
        <w:rPr>
          <w:lang w:val="ru-RU"/>
        </w:rPr>
      </w:pPr>
      <w:r>
        <w:rPr>
          <w:spacing w:val="-1"/>
          <w:sz w:val="21"/>
          <w:szCs w:val="21"/>
          <w:lang w:val="ru-RU"/>
        </w:rPr>
        <w:t>в ремонт, подлежащий капитализации") и третьего</w:t>
      </w:r>
      <w:r>
        <w:rPr>
          <w:spacing w:val="-1"/>
          <w:sz w:val="21"/>
          <w:szCs w:val="21"/>
          <w:lang w:val="ru-RU"/>
        </w:rPr>
        <w:tab/>
        <w:t>совой   отчетности   должны   включать   следующие</w:t>
      </w:r>
    </w:p>
    <w:p w:rsidR="004F73A3" w:rsidRDefault="004F73A3">
      <w:pPr>
        <w:tabs>
          <w:tab w:val="left" w:pos="5402"/>
        </w:tabs>
        <w:spacing w:line="226" w:lineRule="exact"/>
        <w:ind w:left="389"/>
        <w:rPr>
          <w:lang w:val="ru-RU"/>
        </w:rPr>
      </w:pPr>
      <w:r>
        <w:rPr>
          <w:sz w:val="21"/>
          <w:szCs w:val="21"/>
          <w:lang w:val="ru-RU"/>
        </w:rPr>
        <w:t>("Инвестиции  в  организацию  проектных  работ",</w:t>
      </w:r>
      <w:r>
        <w:rPr>
          <w:sz w:val="21"/>
          <w:szCs w:val="21"/>
          <w:lang w:val="ru-RU"/>
        </w:rPr>
        <w:tab/>
        <w:t>объекты   информационного   отражения   операций</w:t>
      </w:r>
    </w:p>
    <w:p w:rsidR="004F73A3" w:rsidRDefault="004F73A3">
      <w:pPr>
        <w:tabs>
          <w:tab w:val="left" w:pos="5402"/>
        </w:tabs>
        <w:spacing w:line="226" w:lineRule="exact"/>
        <w:ind w:left="389"/>
        <w:rPr>
          <w:lang w:val="ru-RU"/>
        </w:rPr>
      </w:pPr>
      <w:r>
        <w:rPr>
          <w:sz w:val="21"/>
          <w:szCs w:val="21"/>
          <w:lang w:val="ru-RU"/>
        </w:rPr>
        <w:t>"Инвестиции по содержанию строительных орга-</w:t>
      </w:r>
      <w:r>
        <w:rPr>
          <w:sz w:val="21"/>
          <w:szCs w:val="21"/>
          <w:lang w:val="ru-RU"/>
        </w:rPr>
        <w:tab/>
        <w:t>капитального инвестирования (рис. 1).</w:t>
      </w:r>
    </w:p>
    <w:p w:rsidR="004F73A3" w:rsidRDefault="004F73A3">
      <w:pPr>
        <w:tabs>
          <w:tab w:val="left" w:pos="5402"/>
        </w:tabs>
        <w:spacing w:line="226" w:lineRule="exact"/>
        <w:ind w:left="379"/>
        <w:rPr>
          <w:lang w:val="ru-RU"/>
        </w:rPr>
      </w:pPr>
      <w:r>
        <w:rPr>
          <w:sz w:val="21"/>
          <w:szCs w:val="21"/>
          <w:lang w:val="ru-RU"/>
        </w:rPr>
        <w:t>низаций (застройщиков)", "Инвестиции в органи-</w:t>
      </w:r>
      <w:r>
        <w:rPr>
          <w:sz w:val="21"/>
          <w:szCs w:val="21"/>
          <w:lang w:val="ru-RU"/>
        </w:rPr>
        <w:tab/>
        <w:t>Основываясь на представленной выше класси-</w:t>
      </w:r>
    </w:p>
    <w:p w:rsidR="004F73A3" w:rsidRDefault="004F73A3">
      <w:pPr>
        <w:tabs>
          <w:tab w:val="left" w:pos="5402"/>
        </w:tabs>
        <w:spacing w:before="2" w:line="226" w:lineRule="exact"/>
        <w:ind w:left="379"/>
        <w:rPr>
          <w:lang w:val="ru-RU"/>
        </w:rPr>
      </w:pPr>
      <w:r>
        <w:rPr>
          <w:spacing w:val="-1"/>
          <w:sz w:val="21"/>
          <w:szCs w:val="21"/>
          <w:lang w:val="ru-RU"/>
        </w:rPr>
        <w:t>зацию строительно-монтажных  работ и обеспече-</w:t>
      </w:r>
      <w:r>
        <w:rPr>
          <w:spacing w:val="-1"/>
          <w:sz w:val="21"/>
          <w:szCs w:val="21"/>
          <w:lang w:val="ru-RU"/>
        </w:rPr>
        <w:tab/>
        <w:t>фикации   объектов   информационного   отражения,</w:t>
      </w:r>
    </w:p>
    <w:p w:rsidR="004F73A3" w:rsidRDefault="004F73A3">
      <w:pPr>
        <w:tabs>
          <w:tab w:val="left" w:pos="5402"/>
        </w:tabs>
        <w:spacing w:line="226" w:lineRule="exact"/>
        <w:ind w:left="382"/>
        <w:rPr>
          <w:lang w:val="ru-RU"/>
        </w:rPr>
      </w:pPr>
      <w:r>
        <w:rPr>
          <w:sz w:val="21"/>
          <w:szCs w:val="21"/>
          <w:lang w:val="ru-RU"/>
        </w:rPr>
        <w:t>ние строительства оборудованием", "Инвестиции в</w:t>
      </w:r>
      <w:r>
        <w:rPr>
          <w:sz w:val="21"/>
          <w:szCs w:val="21"/>
          <w:lang w:val="ru-RU"/>
        </w:rPr>
        <w:tab/>
        <w:t>схему  регистрации  операций  капитального  инве-</w:t>
      </w:r>
    </w:p>
    <w:p w:rsidR="004F73A3" w:rsidRDefault="004F73A3">
      <w:pPr>
        <w:tabs>
          <w:tab w:val="left" w:pos="5402"/>
        </w:tabs>
        <w:spacing w:line="226" w:lineRule="exact"/>
        <w:ind w:left="379"/>
        <w:rPr>
          <w:lang w:val="ru-RU"/>
        </w:rPr>
      </w:pPr>
      <w:r>
        <w:rPr>
          <w:sz w:val="21"/>
          <w:szCs w:val="21"/>
          <w:lang w:val="ru-RU"/>
        </w:rPr>
        <w:t>строительство   объектов   "под  ключ"")   порядков.</w:t>
      </w:r>
      <w:r>
        <w:rPr>
          <w:sz w:val="21"/>
          <w:szCs w:val="21"/>
          <w:lang w:val="ru-RU"/>
        </w:rPr>
        <w:tab/>
        <w:t>стирования на счетах бухгалтерского (финансово-</w:t>
      </w:r>
    </w:p>
    <w:p w:rsidR="004F73A3" w:rsidRDefault="004F73A3">
      <w:pPr>
        <w:tabs>
          <w:tab w:val="left" w:pos="5402"/>
        </w:tabs>
        <w:spacing w:before="2" w:line="226" w:lineRule="exact"/>
        <w:ind w:left="389"/>
        <w:rPr>
          <w:lang w:val="ru-RU"/>
        </w:rPr>
      </w:pPr>
      <w:r>
        <w:rPr>
          <w:sz w:val="21"/>
          <w:szCs w:val="21"/>
          <w:lang w:val="ru-RU"/>
        </w:rPr>
        <w:t>Организация аналитического учета в предложен-</w:t>
      </w:r>
      <w:r>
        <w:rPr>
          <w:sz w:val="21"/>
          <w:szCs w:val="21"/>
          <w:lang w:val="ru-RU"/>
        </w:rPr>
        <w:tab/>
        <w:t>го) учета с использованием нового Плана счетов</w:t>
      </w:r>
    </w:p>
    <w:p w:rsidR="004F73A3" w:rsidRDefault="004F73A3">
      <w:pPr>
        <w:tabs>
          <w:tab w:val="left" w:pos="5402"/>
        </w:tabs>
        <w:spacing w:line="226" w:lineRule="exact"/>
        <w:ind w:left="382"/>
        <w:rPr>
          <w:lang w:val="ru-RU"/>
        </w:rPr>
      </w:pPr>
      <w:r>
        <w:rPr>
          <w:sz w:val="21"/>
          <w:szCs w:val="21"/>
          <w:lang w:val="ru-RU"/>
        </w:rPr>
        <w:t>ном направлении позволит привести методику уче-</w:t>
      </w:r>
      <w:r>
        <w:rPr>
          <w:sz w:val="21"/>
          <w:szCs w:val="21"/>
          <w:lang w:val="ru-RU"/>
        </w:rPr>
        <w:tab/>
        <w:t>можно представить в следующем виде (рис. 2).</w:t>
      </w:r>
    </w:p>
    <w:p w:rsidR="004F73A3" w:rsidRDefault="004F73A3">
      <w:pPr>
        <w:tabs>
          <w:tab w:val="left" w:pos="5050"/>
        </w:tabs>
        <w:spacing w:line="238" w:lineRule="exact"/>
        <w:ind w:left="293"/>
        <w:rPr>
          <w:spacing w:val="-4"/>
          <w:sz w:val="22"/>
          <w:szCs w:val="22"/>
          <w:lang w:val="ru-RU"/>
        </w:rPr>
      </w:pPr>
    </w:p>
    <w:p w:rsidR="004F73A3" w:rsidRDefault="004F73A3">
      <w:pPr>
        <w:tabs>
          <w:tab w:val="left" w:pos="5050"/>
        </w:tabs>
        <w:spacing w:line="238" w:lineRule="exact"/>
        <w:ind w:left="293"/>
        <w:rPr>
          <w:lang w:val="ru-RU"/>
        </w:rPr>
      </w:pPr>
      <w:r>
        <w:rPr>
          <w:spacing w:val="-4"/>
          <w:sz w:val="22"/>
          <w:szCs w:val="22"/>
          <w:lang w:val="ru-RU"/>
        </w:rPr>
        <w:t>Затраты, которые образуют капитальные инве-</w:t>
      </w:r>
      <w:r>
        <w:rPr>
          <w:spacing w:val="-4"/>
          <w:sz w:val="22"/>
          <w:szCs w:val="22"/>
          <w:lang w:val="ru-RU"/>
        </w:rPr>
        <w:tab/>
        <w:t>выгод,   первоначально   ожидаемых   от   основных</w:t>
      </w:r>
    </w:p>
    <w:p w:rsidR="004F73A3" w:rsidRDefault="004F73A3">
      <w:pPr>
        <w:tabs>
          <w:tab w:val="left" w:pos="5050"/>
        </w:tabs>
        <w:spacing w:line="238" w:lineRule="exact"/>
        <w:ind w:left="2"/>
        <w:rPr>
          <w:lang w:val="ru-RU"/>
        </w:rPr>
      </w:pPr>
      <w:r>
        <w:rPr>
          <w:spacing w:val="-3"/>
          <w:sz w:val="22"/>
          <w:szCs w:val="22"/>
          <w:lang w:val="ru-RU"/>
        </w:rPr>
        <w:t xml:space="preserve">стиции, отражаются по </w:t>
      </w:r>
      <w:r>
        <w:rPr>
          <w:b/>
          <w:bCs/>
          <w:i/>
          <w:iCs/>
          <w:spacing w:val="-3"/>
          <w:sz w:val="22"/>
          <w:szCs w:val="22"/>
          <w:lang w:val="ru-RU"/>
        </w:rPr>
        <w:t xml:space="preserve">дебету счета 15 </w:t>
      </w:r>
      <w:r>
        <w:rPr>
          <w:spacing w:val="-3"/>
          <w:sz w:val="22"/>
          <w:szCs w:val="22"/>
          <w:lang w:val="ru-RU"/>
        </w:rPr>
        <w:t>на со-</w:t>
      </w:r>
      <w:r>
        <w:rPr>
          <w:spacing w:val="-3"/>
          <w:sz w:val="22"/>
          <w:szCs w:val="22"/>
          <w:lang w:val="ru-RU"/>
        </w:rPr>
        <w:tab/>
        <w:t>средств, в течение срока их полезного использования</w:t>
      </w:r>
    </w:p>
    <w:p w:rsidR="004F73A3" w:rsidRDefault="004F73A3">
      <w:pPr>
        <w:tabs>
          <w:tab w:val="left" w:pos="5050"/>
        </w:tabs>
        <w:spacing w:line="238" w:lineRule="exact"/>
        <w:ind w:left="2"/>
        <w:rPr>
          <w:lang w:val="ru-RU"/>
        </w:rPr>
      </w:pPr>
      <w:r>
        <w:rPr>
          <w:spacing w:val="-5"/>
          <w:sz w:val="22"/>
          <w:szCs w:val="22"/>
          <w:lang w:val="ru-RU"/>
        </w:rPr>
        <w:t>ответствующих субсчетах (согласно способу орга-</w:t>
      </w:r>
      <w:r>
        <w:rPr>
          <w:spacing w:val="-5"/>
          <w:sz w:val="22"/>
          <w:szCs w:val="22"/>
          <w:lang w:val="ru-RU"/>
        </w:rPr>
        <w:tab/>
        <w:t>или инвестиционного периода (периода реализации</w:t>
      </w:r>
    </w:p>
    <w:p w:rsidR="004F73A3" w:rsidRDefault="004F73A3">
      <w:pPr>
        <w:tabs>
          <w:tab w:val="left" w:pos="5050"/>
        </w:tabs>
        <w:spacing w:line="238" w:lineRule="exact"/>
        <w:rPr>
          <w:lang w:val="ru-RU"/>
        </w:rPr>
      </w:pPr>
      <w:r>
        <w:rPr>
          <w:spacing w:val="-5"/>
          <w:sz w:val="22"/>
          <w:szCs w:val="22"/>
          <w:lang w:val="ru-RU"/>
        </w:rPr>
        <w:t>низации   инвестиционного   цикла)   по   стоимости</w:t>
      </w:r>
      <w:r>
        <w:rPr>
          <w:spacing w:val="-5"/>
          <w:sz w:val="22"/>
          <w:szCs w:val="22"/>
          <w:lang w:val="ru-RU"/>
        </w:rPr>
        <w:tab/>
        <w:t xml:space="preserve">инвестиционного проекта)  собираются по </w:t>
      </w:r>
      <w:r>
        <w:rPr>
          <w:b/>
          <w:bCs/>
          <w:i/>
          <w:iCs/>
          <w:spacing w:val="-5"/>
          <w:sz w:val="22"/>
          <w:szCs w:val="22"/>
          <w:lang w:val="ru-RU"/>
        </w:rPr>
        <w:t>дебету</w:t>
      </w:r>
    </w:p>
    <w:p w:rsidR="004F73A3" w:rsidRDefault="004F73A3">
      <w:pPr>
        <w:tabs>
          <w:tab w:val="left" w:pos="5050"/>
        </w:tabs>
        <w:spacing w:before="2" w:line="238" w:lineRule="exact"/>
        <w:ind w:left="2"/>
        <w:rPr>
          <w:lang w:val="ru-RU"/>
        </w:rPr>
      </w:pPr>
      <w:r>
        <w:rPr>
          <w:sz w:val="22"/>
          <w:szCs w:val="22"/>
          <w:lang w:val="ru-RU"/>
        </w:rPr>
        <w:t>приобретения  (сооружения)  основных  средств и</w:t>
      </w:r>
      <w:r>
        <w:rPr>
          <w:sz w:val="22"/>
          <w:szCs w:val="22"/>
          <w:lang w:val="ru-RU"/>
        </w:rPr>
        <w:tab/>
      </w:r>
      <w:r>
        <w:rPr>
          <w:b/>
          <w:bCs/>
          <w:i/>
          <w:iCs/>
          <w:sz w:val="22"/>
          <w:szCs w:val="22"/>
          <w:lang w:val="ru-RU"/>
        </w:rPr>
        <w:t>счетов расходов деятельности (9 класса).</w:t>
      </w:r>
    </w:p>
    <w:p w:rsidR="004F73A3" w:rsidRDefault="004F73A3">
      <w:pPr>
        <w:tabs>
          <w:tab w:val="left" w:pos="5050"/>
        </w:tabs>
        <w:spacing w:line="238" w:lineRule="exact"/>
        <w:ind w:left="2"/>
        <w:rPr>
          <w:lang w:val="ru-RU"/>
        </w:rPr>
      </w:pPr>
      <w:r>
        <w:rPr>
          <w:spacing w:val="-3"/>
          <w:sz w:val="22"/>
          <w:szCs w:val="22"/>
          <w:lang w:val="ru-RU"/>
        </w:rPr>
        <w:t>списываются в размере первоначальной стоимости</w:t>
      </w:r>
      <w:r>
        <w:rPr>
          <w:spacing w:val="-3"/>
          <w:sz w:val="22"/>
          <w:szCs w:val="22"/>
          <w:lang w:val="ru-RU"/>
        </w:rPr>
        <w:tab/>
        <w:t>Туда же с кредита субсчета 131  "Износ основных</w:t>
      </w:r>
    </w:p>
    <w:p w:rsidR="004F73A3" w:rsidRDefault="004F73A3">
      <w:pPr>
        <w:tabs>
          <w:tab w:val="left" w:pos="5050"/>
        </w:tabs>
        <w:spacing w:line="238" w:lineRule="exact"/>
        <w:ind w:left="2"/>
        <w:rPr>
          <w:lang w:val="ru-RU"/>
        </w:rPr>
      </w:pPr>
      <w:r>
        <w:rPr>
          <w:sz w:val="22"/>
          <w:szCs w:val="22"/>
          <w:lang w:val="ru-RU"/>
        </w:rPr>
        <w:t xml:space="preserve">объектов по </w:t>
      </w:r>
      <w:r>
        <w:rPr>
          <w:b/>
          <w:bCs/>
          <w:i/>
          <w:iCs/>
          <w:sz w:val="22"/>
          <w:szCs w:val="22"/>
          <w:lang w:val="ru-RU"/>
        </w:rPr>
        <w:t xml:space="preserve">кредиту данного счета </w:t>
      </w:r>
      <w:r>
        <w:rPr>
          <w:b/>
          <w:bCs/>
          <w:sz w:val="22"/>
          <w:szCs w:val="22"/>
          <w:lang w:val="ru-RU"/>
        </w:rPr>
        <w:t xml:space="preserve">в </w:t>
      </w:r>
      <w:r>
        <w:rPr>
          <w:b/>
          <w:bCs/>
          <w:i/>
          <w:iCs/>
          <w:sz w:val="22"/>
          <w:szCs w:val="22"/>
          <w:lang w:val="ru-RU"/>
        </w:rPr>
        <w:t>дебет</w:t>
      </w:r>
      <w:r>
        <w:rPr>
          <w:b/>
          <w:bCs/>
          <w:i/>
          <w:iCs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средств" относятся расходы на амортизацию основ-</w:t>
      </w:r>
    </w:p>
    <w:p w:rsidR="004F73A3" w:rsidRDefault="004F73A3">
      <w:pPr>
        <w:tabs>
          <w:tab w:val="left" w:pos="5050"/>
        </w:tabs>
        <w:spacing w:line="238" w:lineRule="exact"/>
        <w:ind w:left="5"/>
        <w:rPr>
          <w:lang w:val="ru-RU"/>
        </w:rPr>
      </w:pPr>
      <w:r>
        <w:rPr>
          <w:b/>
          <w:bCs/>
          <w:i/>
          <w:iCs/>
          <w:sz w:val="23"/>
          <w:szCs w:val="23"/>
          <w:lang w:val="ru-RU"/>
        </w:rPr>
        <w:t xml:space="preserve">счета 10  "Основные средства"  </w:t>
      </w:r>
      <w:r>
        <w:rPr>
          <w:sz w:val="23"/>
          <w:szCs w:val="23"/>
          <w:lang w:val="ru-RU"/>
        </w:rPr>
        <w:t>(при вводе</w:t>
      </w:r>
      <w:r>
        <w:rPr>
          <w:sz w:val="23"/>
          <w:szCs w:val="23"/>
          <w:lang w:val="ru-RU"/>
        </w:rPr>
        <w:tab/>
        <w:t>ных средств.</w:t>
      </w:r>
    </w:p>
    <w:p w:rsidR="004F73A3" w:rsidRDefault="004F73A3">
      <w:pPr>
        <w:tabs>
          <w:tab w:val="left" w:pos="5050"/>
        </w:tabs>
        <w:spacing w:line="238" w:lineRule="exact"/>
        <w:ind w:left="2" w:right="10"/>
        <w:jc w:val="both"/>
        <w:rPr>
          <w:lang w:val="ru-RU"/>
        </w:rPr>
      </w:pPr>
      <w:r>
        <w:rPr>
          <w:sz w:val="22"/>
          <w:szCs w:val="22"/>
          <w:lang w:val="ru-RU"/>
        </w:rPr>
        <w:t xml:space="preserve">объектов в эксплуатацию) и в </w:t>
      </w:r>
      <w:r>
        <w:rPr>
          <w:b/>
          <w:bCs/>
          <w:i/>
          <w:iCs/>
          <w:sz w:val="22"/>
          <w:szCs w:val="22"/>
          <w:lang w:val="ru-RU"/>
        </w:rPr>
        <w:t>дебет счета 28</w:t>
      </w:r>
      <w:r>
        <w:rPr>
          <w:b/>
          <w:bCs/>
          <w:i/>
          <w:iCs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В дебет счетов класса 9 также списываются:</w:t>
      </w:r>
      <w:r>
        <w:rPr>
          <w:sz w:val="22"/>
          <w:szCs w:val="22"/>
          <w:lang w:val="ru-RU"/>
        </w:rPr>
        <w:br/>
      </w:r>
      <w:r>
        <w:rPr>
          <w:b/>
          <w:bCs/>
          <w:i/>
          <w:iCs/>
          <w:spacing w:val="-1"/>
          <w:sz w:val="22"/>
          <w:szCs w:val="22"/>
          <w:lang w:val="ru-RU"/>
        </w:rPr>
        <w:t xml:space="preserve">"Товары" </w:t>
      </w:r>
      <w:r>
        <w:rPr>
          <w:spacing w:val="-1"/>
          <w:sz w:val="22"/>
          <w:szCs w:val="22"/>
          <w:lang w:val="ru-RU"/>
        </w:rPr>
        <w:t>(при их дальнейшей продаже). Если</w:t>
      </w:r>
      <w:r>
        <w:rPr>
          <w:spacing w:val="-1"/>
          <w:sz w:val="22"/>
          <w:szCs w:val="22"/>
          <w:lang w:val="ru-RU"/>
        </w:rPr>
        <w:tab/>
        <w:t>4 остаточная стоимость реализованных незавер-</w:t>
      </w:r>
      <w:r>
        <w:rPr>
          <w:spacing w:val="-1"/>
          <w:sz w:val="22"/>
          <w:szCs w:val="22"/>
          <w:lang w:val="ru-RU"/>
        </w:rPr>
        <w:br/>
      </w:r>
      <w:r>
        <w:rPr>
          <w:spacing w:val="-3"/>
          <w:sz w:val="22"/>
          <w:szCs w:val="22"/>
          <w:lang w:val="ru-RU"/>
        </w:rPr>
        <w:t>приобретение или строительство основных средств</w:t>
      </w:r>
      <w:r>
        <w:rPr>
          <w:spacing w:val="-3"/>
          <w:sz w:val="22"/>
          <w:szCs w:val="22"/>
          <w:lang w:val="ru-RU"/>
        </w:rPr>
        <w:tab/>
        <w:t>шенных объектов капитальных инвестиций и ос-</w:t>
      </w:r>
      <w:r>
        <w:rPr>
          <w:spacing w:val="-3"/>
          <w:sz w:val="22"/>
          <w:szCs w:val="22"/>
          <w:lang w:val="ru-RU"/>
        </w:rPr>
        <w:br/>
      </w:r>
      <w:r>
        <w:rPr>
          <w:spacing w:val="-2"/>
          <w:sz w:val="22"/>
          <w:szCs w:val="22"/>
          <w:lang w:val="ru-RU"/>
        </w:rPr>
        <w:t>осуществляется в рамках инвестиционного проек-</w:t>
      </w:r>
      <w:r>
        <w:rPr>
          <w:spacing w:val="-2"/>
          <w:sz w:val="22"/>
          <w:szCs w:val="22"/>
          <w:lang w:val="ru-RU"/>
        </w:rPr>
        <w:tab/>
        <w:t>новных средств, которые получают после их про-</w:t>
      </w:r>
      <w:r>
        <w:rPr>
          <w:spacing w:val="-2"/>
          <w:sz w:val="22"/>
          <w:szCs w:val="22"/>
          <w:lang w:val="ru-RU"/>
        </w:rPr>
        <w:br/>
      </w:r>
      <w:r>
        <w:rPr>
          <w:spacing w:val="-4"/>
          <w:sz w:val="22"/>
          <w:szCs w:val="22"/>
          <w:lang w:val="ru-RU"/>
        </w:rPr>
        <w:t>та, для реализации которого получена ссуда в</w:t>
      </w:r>
      <w:r>
        <w:rPr>
          <w:spacing w:val="-4"/>
          <w:sz w:val="22"/>
          <w:szCs w:val="22"/>
          <w:lang w:val="ru-RU"/>
        </w:rPr>
        <w:tab/>
        <w:t>дажи в течение инвестиционного периода или по</w:t>
      </w:r>
      <w:r>
        <w:rPr>
          <w:spacing w:val="-4"/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t xml:space="preserve">банке, то </w:t>
      </w:r>
      <w:r>
        <w:rPr>
          <w:b/>
          <w:bCs/>
          <w:i/>
          <w:iCs/>
          <w:sz w:val="22"/>
          <w:szCs w:val="22"/>
          <w:lang w:val="ru-RU"/>
        </w:rPr>
        <w:t xml:space="preserve">счет 15 дебетуется </w:t>
      </w:r>
      <w:r>
        <w:rPr>
          <w:sz w:val="22"/>
          <w:szCs w:val="22"/>
          <w:lang w:val="ru-RU"/>
        </w:rPr>
        <w:t>на сумму расхо-</w:t>
      </w:r>
      <w:r>
        <w:rPr>
          <w:sz w:val="22"/>
          <w:szCs w:val="22"/>
          <w:lang w:val="ru-RU"/>
        </w:rPr>
        <w:tab/>
        <w:t xml:space="preserve">его окончании </w:t>
      </w:r>
      <w:r>
        <w:rPr>
          <w:i/>
          <w:iCs/>
          <w:sz w:val="22"/>
          <w:szCs w:val="22"/>
          <w:lang w:val="ru-RU"/>
        </w:rPr>
        <w:t>(субсчет 972 "Себестоимость реа-</w:t>
      </w:r>
      <w:r>
        <w:rPr>
          <w:i/>
          <w:iCs/>
          <w:sz w:val="22"/>
          <w:szCs w:val="22"/>
          <w:lang w:val="ru-RU"/>
        </w:rPr>
        <w:br/>
      </w:r>
      <w:r>
        <w:rPr>
          <w:spacing w:val="-1"/>
          <w:sz w:val="22"/>
          <w:szCs w:val="22"/>
          <w:lang w:val="ru-RU"/>
        </w:rPr>
        <w:t>дов на оплату процентов по этой ссуде в коррес-</w:t>
      </w:r>
      <w:r>
        <w:rPr>
          <w:spacing w:val="-1"/>
          <w:sz w:val="22"/>
          <w:szCs w:val="22"/>
          <w:lang w:val="ru-RU"/>
        </w:rPr>
        <w:tab/>
      </w:r>
      <w:r>
        <w:rPr>
          <w:i/>
          <w:iCs/>
          <w:spacing w:val="-1"/>
          <w:sz w:val="22"/>
          <w:szCs w:val="22"/>
          <w:lang w:val="ru-RU"/>
        </w:rPr>
        <w:t>лизованных необоротных активов");</w:t>
      </w:r>
      <w:r>
        <w:rPr>
          <w:i/>
          <w:iCs/>
          <w:spacing w:val="-1"/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t xml:space="preserve">понденции с </w:t>
      </w:r>
      <w:r>
        <w:rPr>
          <w:b/>
          <w:bCs/>
          <w:i/>
          <w:iCs/>
          <w:sz w:val="22"/>
          <w:szCs w:val="22"/>
          <w:lang w:val="ru-RU"/>
        </w:rPr>
        <w:t>субсчетом 684 "Расчеты по</w:t>
      </w:r>
      <w:r>
        <w:rPr>
          <w:b/>
          <w:bCs/>
          <w:i/>
          <w:iCs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4 суммы уценки незавершенных капитальных</w:t>
      </w:r>
      <w:r>
        <w:rPr>
          <w:sz w:val="22"/>
          <w:szCs w:val="22"/>
          <w:lang w:val="ru-RU"/>
        </w:rPr>
        <w:br/>
      </w:r>
      <w:r>
        <w:rPr>
          <w:b/>
          <w:bCs/>
          <w:i/>
          <w:iCs/>
          <w:spacing w:val="-2"/>
          <w:sz w:val="22"/>
          <w:szCs w:val="22"/>
          <w:lang w:val="ru-RU"/>
        </w:rPr>
        <w:t xml:space="preserve">начисленным процентам". </w:t>
      </w:r>
      <w:r>
        <w:rPr>
          <w:spacing w:val="-2"/>
          <w:sz w:val="22"/>
          <w:szCs w:val="22"/>
          <w:lang w:val="ru-RU"/>
        </w:rPr>
        <w:t>По дебету счета 15</w:t>
      </w:r>
      <w:r>
        <w:rPr>
          <w:spacing w:val="-2"/>
          <w:sz w:val="22"/>
          <w:szCs w:val="22"/>
          <w:lang w:val="ru-RU"/>
        </w:rPr>
        <w:tab/>
        <w:t>инвестиций и объектов основных средств, которую</w:t>
      </w:r>
      <w:r>
        <w:rPr>
          <w:spacing w:val="-2"/>
          <w:sz w:val="22"/>
          <w:szCs w:val="22"/>
          <w:lang w:val="ru-RU"/>
        </w:rPr>
        <w:br/>
        <w:t>отражаются средства целевых поступлений, если</w:t>
      </w:r>
      <w:r>
        <w:rPr>
          <w:spacing w:val="-2"/>
          <w:sz w:val="22"/>
          <w:szCs w:val="22"/>
          <w:lang w:val="ru-RU"/>
        </w:rPr>
        <w:tab/>
        <w:t>проводят на протяжении инвестиционного перио-</w:t>
      </w:r>
      <w:r>
        <w:rPr>
          <w:spacing w:val="-2"/>
          <w:sz w:val="22"/>
          <w:szCs w:val="22"/>
          <w:lang w:val="ru-RU"/>
        </w:rPr>
        <w:br/>
      </w:r>
      <w:r>
        <w:rPr>
          <w:spacing w:val="-3"/>
          <w:sz w:val="22"/>
          <w:szCs w:val="22"/>
          <w:lang w:val="ru-RU"/>
        </w:rPr>
        <w:t>последние были получены на приобретение или</w:t>
      </w:r>
      <w:r>
        <w:rPr>
          <w:spacing w:val="-3"/>
          <w:sz w:val="22"/>
          <w:szCs w:val="22"/>
          <w:lang w:val="ru-RU"/>
        </w:rPr>
        <w:tab/>
        <w:t>да, если справедливая стоимость этих активов су-</w:t>
      </w:r>
      <w:r>
        <w:rPr>
          <w:spacing w:val="-3"/>
          <w:sz w:val="22"/>
          <w:szCs w:val="22"/>
          <w:lang w:val="ru-RU"/>
        </w:rPr>
        <w:br/>
      </w:r>
      <w:r>
        <w:rPr>
          <w:spacing w:val="-6"/>
          <w:sz w:val="22"/>
          <w:szCs w:val="22"/>
          <w:lang w:val="ru-RU"/>
        </w:rPr>
        <w:t>строительство основных средств.</w:t>
      </w:r>
      <w:r>
        <w:rPr>
          <w:spacing w:val="-6"/>
          <w:sz w:val="22"/>
          <w:szCs w:val="22"/>
          <w:lang w:val="ru-RU"/>
        </w:rPr>
        <w:tab/>
        <w:t>щественно отличается от их балансовой стоимости</w:t>
      </w:r>
    </w:p>
    <w:p w:rsidR="004F73A3" w:rsidRDefault="004F73A3">
      <w:pPr>
        <w:tabs>
          <w:tab w:val="left" w:pos="5050"/>
        </w:tabs>
        <w:spacing w:before="2" w:line="238" w:lineRule="exact"/>
        <w:ind w:left="290"/>
        <w:rPr>
          <w:lang w:val="ru-RU"/>
        </w:rPr>
      </w:pPr>
      <w:r>
        <w:rPr>
          <w:spacing w:val="-4"/>
          <w:sz w:val="22"/>
          <w:szCs w:val="22"/>
          <w:lang w:val="ru-RU"/>
        </w:rPr>
        <w:t>При вводе в эксплуатацию строений или соору-</w:t>
      </w:r>
      <w:r>
        <w:rPr>
          <w:spacing w:val="-4"/>
          <w:sz w:val="22"/>
          <w:szCs w:val="22"/>
          <w:lang w:val="ru-RU"/>
        </w:rPr>
        <w:tab/>
      </w:r>
      <w:r>
        <w:rPr>
          <w:i/>
          <w:iCs/>
          <w:spacing w:val="-4"/>
          <w:sz w:val="22"/>
          <w:szCs w:val="22"/>
          <w:lang w:val="ru-RU"/>
        </w:rPr>
        <w:t>(субсчет 975 "Уценка необоротных активов и фи-</w:t>
      </w:r>
    </w:p>
    <w:p w:rsidR="004F73A3" w:rsidRDefault="004F73A3">
      <w:pPr>
        <w:tabs>
          <w:tab w:val="left" w:pos="5050"/>
        </w:tabs>
        <w:spacing w:before="2" w:line="238" w:lineRule="exact"/>
        <w:ind w:left="5"/>
        <w:rPr>
          <w:lang w:val="ru-RU"/>
        </w:rPr>
      </w:pPr>
      <w:r>
        <w:rPr>
          <w:spacing w:val="-5"/>
          <w:sz w:val="22"/>
          <w:szCs w:val="22"/>
          <w:lang w:val="ru-RU"/>
        </w:rPr>
        <w:t>жений разница, которая возникает между себестои-</w:t>
      </w:r>
      <w:r>
        <w:rPr>
          <w:spacing w:val="-5"/>
          <w:sz w:val="22"/>
          <w:szCs w:val="22"/>
          <w:lang w:val="ru-RU"/>
        </w:rPr>
        <w:tab/>
      </w:r>
      <w:r>
        <w:rPr>
          <w:i/>
          <w:iCs/>
          <w:spacing w:val="-5"/>
          <w:sz w:val="22"/>
          <w:szCs w:val="22"/>
          <w:lang w:val="ru-RU"/>
        </w:rPr>
        <w:t>нансовых инвестиций").</w:t>
      </w:r>
    </w:p>
    <w:p w:rsidR="004F73A3" w:rsidRDefault="004F73A3">
      <w:pPr>
        <w:tabs>
          <w:tab w:val="left" w:pos="5050"/>
        </w:tabs>
        <w:spacing w:line="238" w:lineRule="exact"/>
        <w:ind w:left="2"/>
        <w:rPr>
          <w:lang w:val="ru-RU"/>
        </w:rPr>
      </w:pPr>
      <w:r>
        <w:rPr>
          <w:spacing w:val="-7"/>
          <w:sz w:val="22"/>
          <w:szCs w:val="22"/>
          <w:lang w:val="ru-RU"/>
        </w:rPr>
        <w:t>мостью капитальных инвестиций и их справедливой</w:t>
      </w:r>
      <w:r>
        <w:rPr>
          <w:spacing w:val="-7"/>
          <w:sz w:val="22"/>
          <w:szCs w:val="22"/>
          <w:lang w:val="ru-RU"/>
        </w:rPr>
        <w:tab/>
        <w:t>По   кредиту   субсчетов   972   и   975   указанные</w:t>
      </w:r>
    </w:p>
    <w:p w:rsidR="004F73A3" w:rsidRDefault="004F73A3">
      <w:pPr>
        <w:tabs>
          <w:tab w:val="left" w:pos="5050"/>
        </w:tabs>
        <w:spacing w:line="238" w:lineRule="exact"/>
        <w:ind w:left="2"/>
        <w:rPr>
          <w:lang w:val="ru-RU"/>
        </w:rPr>
      </w:pPr>
      <w:r>
        <w:rPr>
          <w:sz w:val="22"/>
          <w:szCs w:val="22"/>
          <w:lang w:val="ru-RU"/>
        </w:rPr>
        <w:t xml:space="preserve">стоимостью, списывается в </w:t>
      </w:r>
      <w:r>
        <w:rPr>
          <w:b/>
          <w:bCs/>
          <w:i/>
          <w:iCs/>
          <w:sz w:val="22"/>
          <w:szCs w:val="22"/>
          <w:lang w:val="ru-RU"/>
        </w:rPr>
        <w:t>дебет субсчета 975</w:t>
      </w:r>
      <w:r>
        <w:rPr>
          <w:b/>
          <w:bCs/>
          <w:i/>
          <w:iCs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суммы расходов будут списываться в дебет пред-</w:t>
      </w:r>
    </w:p>
    <w:p w:rsidR="004F73A3" w:rsidRDefault="004F73A3">
      <w:pPr>
        <w:tabs>
          <w:tab w:val="left" w:pos="5050"/>
        </w:tabs>
        <w:spacing w:line="238" w:lineRule="exact"/>
        <w:ind w:left="34"/>
        <w:rPr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  <w:t xml:space="preserve">"Уценна необоротных активов </w:t>
      </w:r>
      <w:r>
        <w:rPr>
          <w:b/>
          <w:bCs/>
          <w:sz w:val="22"/>
          <w:szCs w:val="22"/>
          <w:lang w:val="ru-RU"/>
        </w:rPr>
        <w:t xml:space="preserve">и </w:t>
      </w:r>
      <w:r>
        <w:rPr>
          <w:b/>
          <w:bCs/>
          <w:i/>
          <w:iCs/>
          <w:sz w:val="22"/>
          <w:szCs w:val="22"/>
          <w:lang w:val="ru-RU"/>
        </w:rPr>
        <w:t>финансо-</w:t>
      </w:r>
      <w:r>
        <w:rPr>
          <w:b/>
          <w:bCs/>
          <w:i/>
          <w:iCs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ложенного нами субсчета 7931   "Финансовые ре-</w:t>
      </w:r>
    </w:p>
    <w:p w:rsidR="004F73A3" w:rsidRDefault="004F73A3">
      <w:pPr>
        <w:tabs>
          <w:tab w:val="left" w:pos="5050"/>
        </w:tabs>
        <w:spacing w:line="238" w:lineRule="exact"/>
        <w:ind w:left="5"/>
        <w:rPr>
          <w:lang w:val="ru-RU"/>
        </w:rPr>
      </w:pPr>
      <w:r>
        <w:rPr>
          <w:b/>
          <w:bCs/>
          <w:i/>
          <w:iCs/>
          <w:spacing w:val="-4"/>
          <w:sz w:val="22"/>
          <w:szCs w:val="22"/>
          <w:lang w:val="ru-RU"/>
        </w:rPr>
        <w:t xml:space="preserve">вых инвестиций?'   </w:t>
      </w:r>
      <w:r>
        <w:rPr>
          <w:spacing w:val="-4"/>
          <w:sz w:val="22"/>
          <w:szCs w:val="22"/>
          <w:lang w:val="ru-RU"/>
        </w:rPr>
        <w:t>(при уменьшении себестоимо-</w:t>
      </w:r>
      <w:r>
        <w:rPr>
          <w:spacing w:val="-4"/>
          <w:sz w:val="22"/>
          <w:szCs w:val="22"/>
          <w:lang w:val="ru-RU"/>
        </w:rPr>
        <w:tab/>
        <w:t>зультаты от инвестиционной деятельности", кото-</w:t>
      </w:r>
    </w:p>
    <w:p w:rsidR="004F73A3" w:rsidRDefault="004F73A3">
      <w:pPr>
        <w:tabs>
          <w:tab w:val="left" w:pos="5050"/>
        </w:tabs>
        <w:spacing w:line="238" w:lineRule="exact"/>
        <w:ind w:left="2"/>
        <w:rPr>
          <w:lang w:val="ru-RU"/>
        </w:rPr>
      </w:pPr>
      <w:r>
        <w:rPr>
          <w:sz w:val="22"/>
          <w:szCs w:val="22"/>
          <w:lang w:val="ru-RU"/>
        </w:rPr>
        <w:t xml:space="preserve">сти капитальных инвестиций) или в </w:t>
      </w:r>
      <w:r>
        <w:rPr>
          <w:b/>
          <w:bCs/>
          <w:i/>
          <w:iCs/>
          <w:sz w:val="22"/>
          <w:szCs w:val="22"/>
          <w:lang w:val="ru-RU"/>
        </w:rPr>
        <w:t>кредит суб-</w:t>
      </w:r>
      <w:r>
        <w:rPr>
          <w:b/>
          <w:bCs/>
          <w:i/>
          <w:iCs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рый может быть открыт к счету 79 "Финансовые</w:t>
      </w:r>
    </w:p>
    <w:p w:rsidR="004F73A3" w:rsidRDefault="004F73A3">
      <w:pPr>
        <w:tabs>
          <w:tab w:val="left" w:pos="5050"/>
        </w:tabs>
        <w:spacing w:line="238" w:lineRule="exact"/>
        <w:ind w:left="7"/>
        <w:rPr>
          <w:lang w:val="ru-RU"/>
        </w:rPr>
      </w:pPr>
      <w:r>
        <w:rPr>
          <w:b/>
          <w:bCs/>
          <w:i/>
          <w:iCs/>
          <w:spacing w:val="-1"/>
          <w:sz w:val="22"/>
          <w:szCs w:val="22"/>
          <w:lang w:val="ru-RU"/>
        </w:rPr>
        <w:t xml:space="preserve">счета 423 "Дооценка активов" </w:t>
      </w:r>
      <w:r>
        <w:rPr>
          <w:spacing w:val="-1"/>
          <w:sz w:val="22"/>
          <w:szCs w:val="22"/>
          <w:lang w:val="ru-RU"/>
        </w:rPr>
        <w:t>(при увеличе-</w:t>
      </w:r>
      <w:r>
        <w:rPr>
          <w:spacing w:val="-1"/>
          <w:sz w:val="22"/>
          <w:szCs w:val="22"/>
          <w:lang w:val="ru-RU"/>
        </w:rPr>
        <w:tab/>
        <w:t>результаты". В кредит этого субсчета относятся:</w:t>
      </w:r>
    </w:p>
    <w:p w:rsidR="004F73A3" w:rsidRDefault="004F73A3">
      <w:pPr>
        <w:tabs>
          <w:tab w:val="left" w:pos="5050"/>
        </w:tabs>
        <w:spacing w:line="238" w:lineRule="exact"/>
        <w:ind w:left="7"/>
        <w:rPr>
          <w:lang w:val="ru-RU"/>
        </w:rPr>
      </w:pPr>
      <w:r>
        <w:rPr>
          <w:spacing w:val="-6"/>
          <w:sz w:val="22"/>
          <w:szCs w:val="22"/>
          <w:lang w:val="ru-RU"/>
        </w:rPr>
        <w:t>нии их себестоимости относительно рыночной цены).</w:t>
      </w:r>
      <w:r>
        <w:rPr>
          <w:spacing w:val="-6"/>
          <w:sz w:val="22"/>
          <w:szCs w:val="22"/>
          <w:lang w:val="ru-RU"/>
        </w:rPr>
        <w:tab/>
        <w:t>4 доходы от продажи инвестиционных объек-</w:t>
      </w:r>
    </w:p>
    <w:p w:rsidR="004F73A3" w:rsidRDefault="004F73A3">
      <w:pPr>
        <w:tabs>
          <w:tab w:val="left" w:pos="5050"/>
        </w:tabs>
        <w:spacing w:before="2" w:line="238" w:lineRule="exact"/>
        <w:ind w:left="298"/>
        <w:rPr>
          <w:lang w:val="ru-RU"/>
        </w:rPr>
      </w:pPr>
      <w:r>
        <w:rPr>
          <w:spacing w:val="-2"/>
          <w:sz w:val="22"/>
          <w:szCs w:val="22"/>
          <w:lang w:val="ru-RU"/>
        </w:rPr>
        <w:t>Расходы, которые осуществляются для улуч-</w:t>
      </w:r>
      <w:r>
        <w:rPr>
          <w:spacing w:val="-2"/>
          <w:sz w:val="22"/>
          <w:szCs w:val="22"/>
          <w:lang w:val="ru-RU"/>
        </w:rPr>
        <w:tab/>
        <w:t>тов   (незавершенных  капитальных   инвестиций  и</w:t>
      </w:r>
    </w:p>
    <w:p w:rsidR="004F73A3" w:rsidRDefault="004F73A3">
      <w:pPr>
        <w:tabs>
          <w:tab w:val="left" w:pos="5050"/>
        </w:tabs>
        <w:spacing w:line="238" w:lineRule="exact"/>
        <w:ind w:left="7"/>
        <w:rPr>
          <w:lang w:val="ru-RU"/>
        </w:rPr>
      </w:pPr>
      <w:r>
        <w:rPr>
          <w:spacing w:val="-3"/>
          <w:sz w:val="22"/>
          <w:szCs w:val="22"/>
          <w:lang w:val="ru-RU"/>
        </w:rPr>
        <w:t>шения состояния основных средств (т. е. расхо-</w:t>
      </w:r>
      <w:r>
        <w:rPr>
          <w:spacing w:val="-3"/>
          <w:sz w:val="22"/>
          <w:szCs w:val="22"/>
          <w:lang w:val="ru-RU"/>
        </w:rPr>
        <w:tab/>
        <w:t>основных   средств),   которые   предварительно   от-</w:t>
      </w:r>
    </w:p>
    <w:p w:rsidR="004F73A3" w:rsidRDefault="004F73A3">
      <w:pPr>
        <w:tabs>
          <w:tab w:val="left" w:pos="5050"/>
        </w:tabs>
        <w:spacing w:line="238" w:lineRule="exact"/>
        <w:ind w:left="2"/>
        <w:rPr>
          <w:lang w:val="ru-RU"/>
        </w:rPr>
      </w:pPr>
      <w:r>
        <w:rPr>
          <w:spacing w:val="-1"/>
          <w:sz w:val="22"/>
          <w:szCs w:val="22"/>
          <w:lang w:val="ru-RU"/>
        </w:rPr>
        <w:t>ды, обеспечивающие в будущем увеличение эко-</w:t>
      </w:r>
      <w:r>
        <w:rPr>
          <w:spacing w:val="-1"/>
          <w:sz w:val="22"/>
          <w:szCs w:val="22"/>
          <w:lang w:val="ru-RU"/>
        </w:rPr>
        <w:tab/>
        <w:t>ражаются по кредиту субсчета 742 "Доход от реа-</w:t>
      </w:r>
    </w:p>
    <w:p w:rsidR="004F73A3" w:rsidRDefault="004F73A3">
      <w:pPr>
        <w:tabs>
          <w:tab w:val="left" w:pos="5050"/>
        </w:tabs>
        <w:spacing w:line="238" w:lineRule="exact"/>
        <w:ind w:left="10"/>
        <w:rPr>
          <w:lang w:val="ru-RU"/>
        </w:rPr>
      </w:pPr>
      <w:r>
        <w:rPr>
          <w:spacing w:val="-3"/>
          <w:sz w:val="22"/>
          <w:szCs w:val="22"/>
          <w:lang w:val="ru-RU"/>
        </w:rPr>
        <w:t>номических выгод, первоначально ожидаемых от</w:t>
      </w:r>
      <w:r>
        <w:rPr>
          <w:spacing w:val="-3"/>
          <w:sz w:val="22"/>
          <w:szCs w:val="22"/>
          <w:lang w:val="ru-RU"/>
        </w:rPr>
        <w:tab/>
        <w:t>лизации необоротных активов" в корреспонденции</w:t>
      </w:r>
    </w:p>
    <w:p w:rsidR="004F73A3" w:rsidRDefault="004F73A3">
      <w:pPr>
        <w:tabs>
          <w:tab w:val="left" w:pos="5050"/>
        </w:tabs>
        <w:spacing w:before="2" w:line="238" w:lineRule="exact"/>
        <w:ind w:left="10"/>
        <w:rPr>
          <w:lang w:val="ru-RU"/>
        </w:rPr>
      </w:pPr>
      <w:r>
        <w:rPr>
          <w:spacing w:val="-2"/>
          <w:sz w:val="22"/>
          <w:szCs w:val="22"/>
          <w:lang w:val="ru-RU"/>
        </w:rPr>
        <w:t>использования  основных  средств),   отражаются</w:t>
      </w:r>
      <w:r>
        <w:rPr>
          <w:spacing w:val="-2"/>
          <w:sz w:val="22"/>
          <w:szCs w:val="22"/>
          <w:lang w:val="ru-RU"/>
        </w:rPr>
        <w:tab/>
        <w:t>с дебетом счетов по учету денежных средств и те-</w:t>
      </w:r>
    </w:p>
    <w:p w:rsidR="004F73A3" w:rsidRDefault="004F73A3">
      <w:pPr>
        <w:tabs>
          <w:tab w:val="left" w:pos="5050"/>
        </w:tabs>
        <w:spacing w:before="2" w:line="238" w:lineRule="exact"/>
        <w:ind w:left="12"/>
        <w:rPr>
          <w:lang w:val="ru-RU"/>
        </w:rPr>
      </w:pPr>
      <w:r>
        <w:rPr>
          <w:sz w:val="22"/>
          <w:szCs w:val="22"/>
          <w:lang w:val="ru-RU"/>
        </w:rPr>
        <w:t>по дебету счета 15 на соответствующих субсче-</w:t>
      </w:r>
      <w:r>
        <w:rPr>
          <w:sz w:val="22"/>
          <w:szCs w:val="22"/>
          <w:lang w:val="ru-RU"/>
        </w:rPr>
        <w:tab/>
        <w:t>кущих обязательств (классы 3 и 6 );</w:t>
      </w:r>
    </w:p>
    <w:p w:rsidR="004F73A3" w:rsidRDefault="004F73A3">
      <w:pPr>
        <w:tabs>
          <w:tab w:val="left" w:pos="5050"/>
        </w:tabs>
        <w:spacing w:line="238" w:lineRule="exact"/>
        <w:ind w:left="7"/>
        <w:rPr>
          <w:lang w:val="ru-RU"/>
        </w:rPr>
      </w:pPr>
      <w:r>
        <w:rPr>
          <w:sz w:val="22"/>
          <w:szCs w:val="22"/>
          <w:lang w:val="ru-RU"/>
        </w:rPr>
        <w:t>тах (согласно структуре воспроизводства основ-</w:t>
      </w:r>
      <w:r>
        <w:rPr>
          <w:sz w:val="22"/>
          <w:szCs w:val="22"/>
          <w:lang w:val="ru-RU"/>
        </w:rPr>
        <w:tab/>
        <w:t>* доходы  от  реализации  готовой  продукции</w:t>
      </w:r>
    </w:p>
    <w:p w:rsidR="004F73A3" w:rsidRDefault="004F73A3">
      <w:pPr>
        <w:tabs>
          <w:tab w:val="left" w:pos="5050"/>
        </w:tabs>
        <w:spacing w:line="238" w:lineRule="exact"/>
        <w:ind w:left="10"/>
        <w:rPr>
          <w:lang w:val="ru-RU"/>
        </w:rPr>
      </w:pPr>
      <w:r>
        <w:rPr>
          <w:spacing w:val="-1"/>
          <w:sz w:val="22"/>
          <w:szCs w:val="22"/>
          <w:lang w:val="ru-RU"/>
        </w:rPr>
        <w:t>ных   средств)   по   фактической   себестоимости.</w:t>
      </w:r>
      <w:r>
        <w:rPr>
          <w:spacing w:val="-1"/>
          <w:sz w:val="22"/>
          <w:szCs w:val="22"/>
          <w:lang w:val="ru-RU"/>
        </w:rPr>
        <w:tab/>
        <w:t>при получении основных средств в обмен на не-</w:t>
      </w:r>
    </w:p>
    <w:p w:rsidR="004F73A3" w:rsidRDefault="004F73A3">
      <w:pPr>
        <w:tabs>
          <w:tab w:val="left" w:pos="5050"/>
        </w:tabs>
        <w:spacing w:line="238" w:lineRule="exact"/>
        <w:ind w:left="14"/>
        <w:rPr>
          <w:lang w:val="ru-RU"/>
        </w:rPr>
      </w:pPr>
      <w:r>
        <w:rPr>
          <w:sz w:val="22"/>
          <w:szCs w:val="22"/>
          <w:lang w:val="ru-RU"/>
        </w:rPr>
        <w:t>Именно так регистрируются расходы на ремонт</w:t>
      </w:r>
      <w:r>
        <w:rPr>
          <w:sz w:val="22"/>
          <w:szCs w:val="22"/>
          <w:lang w:val="ru-RU"/>
        </w:rPr>
        <w:tab/>
        <w:t>подобные объекты, которые в размере справед-</w:t>
      </w:r>
    </w:p>
    <w:p w:rsidR="004F73A3" w:rsidRDefault="004F73A3">
      <w:pPr>
        <w:tabs>
          <w:tab w:val="left" w:pos="5050"/>
        </w:tabs>
        <w:spacing w:line="238" w:lineRule="exact"/>
        <w:ind w:left="10"/>
        <w:rPr>
          <w:lang w:val="ru-RU"/>
        </w:rPr>
      </w:pPr>
      <w:r>
        <w:rPr>
          <w:spacing w:val="-2"/>
          <w:sz w:val="22"/>
          <w:szCs w:val="22"/>
          <w:lang w:val="ru-RU"/>
        </w:rPr>
        <w:t>объектов, которые осуществляются для обновле-</w:t>
      </w:r>
      <w:r>
        <w:rPr>
          <w:spacing w:val="-2"/>
          <w:sz w:val="22"/>
          <w:szCs w:val="22"/>
          <w:lang w:val="ru-RU"/>
        </w:rPr>
        <w:tab/>
        <w:t>ливой   стоимости   основных   средств   предьари-</w:t>
      </w:r>
    </w:p>
    <w:p w:rsidR="004F73A3" w:rsidRDefault="004F73A3">
      <w:pPr>
        <w:tabs>
          <w:tab w:val="left" w:pos="5050"/>
        </w:tabs>
        <w:spacing w:before="2" w:line="238" w:lineRule="exact"/>
        <w:ind w:left="12"/>
        <w:rPr>
          <w:lang w:val="ru-RU"/>
        </w:rPr>
      </w:pPr>
      <w:r>
        <w:rPr>
          <w:spacing w:val="-2"/>
          <w:sz w:val="22"/>
          <w:szCs w:val="22"/>
          <w:lang w:val="ru-RU"/>
        </w:rPr>
        <w:t>ния или поддержания будущих экономических вы-</w:t>
      </w:r>
      <w:r>
        <w:rPr>
          <w:spacing w:val="-2"/>
          <w:sz w:val="22"/>
          <w:szCs w:val="22"/>
          <w:lang w:val="ru-RU"/>
        </w:rPr>
        <w:tab/>
        <w:t>тельно регистрируются по кредиту субсчета 701</w:t>
      </w:r>
    </w:p>
    <w:p w:rsidR="004F73A3" w:rsidRDefault="004F73A3">
      <w:pPr>
        <w:tabs>
          <w:tab w:val="left" w:pos="5050"/>
        </w:tabs>
        <w:spacing w:before="2" w:line="238" w:lineRule="exact"/>
        <w:ind w:left="12"/>
        <w:rPr>
          <w:lang w:val="ru-RU"/>
        </w:rPr>
      </w:pPr>
      <w:r>
        <w:rPr>
          <w:sz w:val="22"/>
          <w:szCs w:val="22"/>
          <w:lang w:val="ru-RU"/>
        </w:rPr>
        <w:t>год,  ожидаемых от основных средств, если цена</w:t>
      </w:r>
      <w:r>
        <w:rPr>
          <w:sz w:val="22"/>
          <w:szCs w:val="22"/>
          <w:lang w:val="ru-RU"/>
        </w:rPr>
        <w:tab/>
        <w:t>"Доход от реализации готовой продукции" и де-</w:t>
      </w:r>
    </w:p>
    <w:p w:rsidR="004F73A3" w:rsidRDefault="004F73A3">
      <w:pPr>
        <w:tabs>
          <w:tab w:val="left" w:pos="5050"/>
        </w:tabs>
        <w:spacing w:before="2" w:line="238" w:lineRule="exact"/>
        <w:ind w:left="17"/>
        <w:rPr>
          <w:lang w:val="ru-RU"/>
        </w:rPr>
      </w:pPr>
      <w:r>
        <w:rPr>
          <w:spacing w:val="-5"/>
          <w:sz w:val="22"/>
          <w:szCs w:val="22"/>
          <w:lang w:val="ru-RU"/>
        </w:rPr>
        <w:t>их    приобретения    уже    отражает    обязательства</w:t>
      </w:r>
      <w:r>
        <w:rPr>
          <w:spacing w:val="-5"/>
          <w:sz w:val="22"/>
          <w:szCs w:val="22"/>
          <w:lang w:val="ru-RU"/>
        </w:rPr>
        <w:tab/>
        <w:t>бету счета 15;</w:t>
      </w:r>
    </w:p>
    <w:p w:rsidR="004F73A3" w:rsidRDefault="004F73A3">
      <w:pPr>
        <w:tabs>
          <w:tab w:val="left" w:pos="5050"/>
        </w:tabs>
        <w:spacing w:line="238" w:lineRule="exact"/>
        <w:ind w:left="17"/>
        <w:rPr>
          <w:lang w:val="ru-RU"/>
        </w:rPr>
      </w:pPr>
      <w:r>
        <w:rPr>
          <w:spacing w:val="-3"/>
          <w:sz w:val="22"/>
          <w:szCs w:val="22"/>
          <w:lang w:val="ru-RU"/>
        </w:rPr>
        <w:t>предприятия  в  будущем  понести  такие  расходы</w:t>
      </w:r>
      <w:r>
        <w:rPr>
          <w:spacing w:val="-3"/>
          <w:sz w:val="22"/>
          <w:szCs w:val="22"/>
          <w:lang w:val="ru-RU"/>
        </w:rPr>
        <w:tab/>
        <w:t>* доход от целевого финансирования проектов,</w:t>
      </w:r>
    </w:p>
    <w:p w:rsidR="004F73A3" w:rsidRDefault="004F73A3">
      <w:pPr>
        <w:tabs>
          <w:tab w:val="left" w:pos="5050"/>
        </w:tabs>
        <w:spacing w:line="238" w:lineRule="exact"/>
        <w:ind w:left="14"/>
        <w:rPr>
          <w:lang w:val="ru-RU"/>
        </w:rPr>
      </w:pPr>
      <w:r>
        <w:rPr>
          <w:spacing w:val="-5"/>
          <w:sz w:val="22"/>
          <w:szCs w:val="22"/>
          <w:lang w:val="ru-RU"/>
        </w:rPr>
        <w:t>либо если их балансовая стоимость уже учитывает</w:t>
      </w:r>
      <w:r>
        <w:rPr>
          <w:spacing w:val="-5"/>
          <w:sz w:val="22"/>
          <w:szCs w:val="22"/>
          <w:lang w:val="ru-RU"/>
        </w:rPr>
        <w:tab/>
        <w:t>который одновременно с начислением амортизации</w:t>
      </w:r>
    </w:p>
    <w:p w:rsidR="004F73A3" w:rsidRDefault="004F73A3">
      <w:pPr>
        <w:tabs>
          <w:tab w:val="left" w:pos="5050"/>
        </w:tabs>
        <w:spacing w:line="238" w:lineRule="exact"/>
        <w:ind w:left="12"/>
        <w:rPr>
          <w:lang w:val="ru-RU"/>
        </w:rPr>
      </w:pPr>
      <w:r>
        <w:rPr>
          <w:spacing w:val="-4"/>
          <w:sz w:val="22"/>
          <w:szCs w:val="22"/>
          <w:lang w:val="ru-RU"/>
        </w:rPr>
        <w:t>уменьшение    экономических    выгод,    которое   не</w:t>
      </w:r>
      <w:r>
        <w:rPr>
          <w:spacing w:val="-4"/>
          <w:sz w:val="22"/>
          <w:szCs w:val="22"/>
          <w:lang w:val="ru-RU"/>
        </w:rPr>
        <w:tab/>
        <w:t>основных средств предварительно отражается по</w:t>
      </w:r>
    </w:p>
    <w:p w:rsidR="004F73A3" w:rsidRDefault="004F73A3">
      <w:pPr>
        <w:tabs>
          <w:tab w:val="left" w:pos="5050"/>
        </w:tabs>
        <w:spacing w:line="238" w:lineRule="exact"/>
        <w:ind w:left="17"/>
        <w:rPr>
          <w:lang w:val="ru-RU"/>
        </w:rPr>
      </w:pPr>
      <w:r>
        <w:rPr>
          <w:spacing w:val="-3"/>
          <w:sz w:val="22"/>
          <w:szCs w:val="22"/>
          <w:lang w:val="ru-RU"/>
        </w:rPr>
        <w:t>превышает сумму ожидаемого возмещения расхо-</w:t>
      </w:r>
      <w:r>
        <w:rPr>
          <w:spacing w:val="-3"/>
          <w:sz w:val="22"/>
          <w:szCs w:val="22"/>
          <w:lang w:val="ru-RU"/>
        </w:rPr>
        <w:tab/>
        <w:t>кредиту субсчета 746 "Прочие доходы от обычной</w:t>
      </w:r>
    </w:p>
    <w:p w:rsidR="004F73A3" w:rsidRDefault="004F73A3">
      <w:pPr>
        <w:tabs>
          <w:tab w:val="left" w:pos="5050"/>
        </w:tabs>
        <w:spacing w:line="238" w:lineRule="exact"/>
        <w:ind w:left="10"/>
        <w:rPr>
          <w:lang w:val="ru-RU"/>
        </w:rPr>
      </w:pPr>
      <w:r>
        <w:rPr>
          <w:spacing w:val="-4"/>
          <w:sz w:val="22"/>
          <w:szCs w:val="22"/>
          <w:lang w:val="ru-RU"/>
        </w:rPr>
        <w:t>дов, необходимых для приведения таких объектов</w:t>
      </w:r>
      <w:r>
        <w:rPr>
          <w:spacing w:val="-4"/>
          <w:sz w:val="22"/>
          <w:szCs w:val="22"/>
          <w:lang w:val="ru-RU"/>
        </w:rPr>
        <w:tab/>
        <w:t>деятельности" и дебету счета 69 "Доходы будущих</w:t>
      </w:r>
    </w:p>
    <w:p w:rsidR="004F73A3" w:rsidRDefault="004F73A3">
      <w:pPr>
        <w:tabs>
          <w:tab w:val="left" w:pos="5050"/>
        </w:tabs>
        <w:spacing w:line="238" w:lineRule="exact"/>
        <w:ind w:left="19"/>
        <w:rPr>
          <w:lang w:val="ru-RU"/>
        </w:rPr>
      </w:pPr>
      <w:r>
        <w:rPr>
          <w:spacing w:val="-2"/>
          <w:sz w:val="22"/>
          <w:szCs w:val="22"/>
          <w:lang w:val="ru-RU"/>
        </w:rPr>
        <w:t>в рабочее состояние. Перечисленные расходы ка-</w:t>
      </w:r>
      <w:r>
        <w:rPr>
          <w:spacing w:val="-2"/>
          <w:sz w:val="22"/>
          <w:szCs w:val="22"/>
          <w:lang w:val="ru-RU"/>
        </w:rPr>
        <w:tab/>
        <w:t>периодов".</w:t>
      </w:r>
    </w:p>
    <w:p w:rsidR="004F73A3" w:rsidRDefault="004F73A3">
      <w:pPr>
        <w:tabs>
          <w:tab w:val="left" w:pos="5050"/>
        </w:tabs>
        <w:spacing w:line="238" w:lineRule="exact"/>
        <w:ind w:left="17"/>
        <w:rPr>
          <w:lang w:val="ru-RU"/>
        </w:rPr>
      </w:pPr>
      <w:r>
        <w:rPr>
          <w:sz w:val="22"/>
          <w:szCs w:val="22"/>
          <w:lang w:val="ru-RU"/>
        </w:rPr>
        <w:t xml:space="preserve">питализируются записью по </w:t>
      </w:r>
      <w:r>
        <w:rPr>
          <w:b/>
          <w:bCs/>
          <w:i/>
          <w:iCs/>
          <w:sz w:val="22"/>
          <w:szCs w:val="22"/>
          <w:lang w:val="ru-RU"/>
        </w:rPr>
        <w:t>кредиту счета 15</w:t>
      </w:r>
      <w:r>
        <w:rPr>
          <w:b/>
          <w:bCs/>
          <w:i/>
          <w:iCs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Дебетовые и кредитовые обороты по субсчету</w:t>
      </w:r>
    </w:p>
    <w:p w:rsidR="004F73A3" w:rsidRDefault="004F73A3">
      <w:pPr>
        <w:tabs>
          <w:tab w:val="left" w:pos="5050"/>
        </w:tabs>
        <w:spacing w:line="238" w:lineRule="exact"/>
        <w:ind w:left="43"/>
        <w:rPr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  <w:t xml:space="preserve">"Капитальные инвестиций'  </w:t>
      </w:r>
      <w:r>
        <w:rPr>
          <w:b/>
          <w:bCs/>
          <w:sz w:val="22"/>
          <w:szCs w:val="22"/>
          <w:lang w:val="ru-RU"/>
        </w:rPr>
        <w:t xml:space="preserve">и </w:t>
      </w:r>
      <w:r>
        <w:rPr>
          <w:b/>
          <w:bCs/>
          <w:i/>
          <w:iCs/>
          <w:sz w:val="22"/>
          <w:szCs w:val="22"/>
          <w:lang w:val="ru-RU"/>
        </w:rPr>
        <w:t>дебету сче-</w:t>
      </w:r>
      <w:r>
        <w:rPr>
          <w:b/>
          <w:bCs/>
          <w:i/>
          <w:iCs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7931 "Финансовые результаты от инвестиционной</w:t>
      </w:r>
    </w:p>
    <w:p w:rsidR="004F73A3" w:rsidRDefault="004F73A3">
      <w:pPr>
        <w:tabs>
          <w:tab w:val="left" w:pos="5050"/>
        </w:tabs>
        <w:spacing w:line="238" w:lineRule="exact"/>
        <w:ind w:left="14"/>
        <w:rPr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  <w:t xml:space="preserve">та 10 "Основные средства" </w:t>
      </w:r>
      <w:r>
        <w:rPr>
          <w:sz w:val="22"/>
          <w:szCs w:val="22"/>
          <w:lang w:val="ru-RU"/>
        </w:rPr>
        <w:t>в размере улуч-</w:t>
      </w:r>
      <w:r>
        <w:rPr>
          <w:sz w:val="22"/>
          <w:szCs w:val="22"/>
          <w:lang w:val="ru-RU"/>
        </w:rPr>
        <w:tab/>
        <w:t>деятельности"   по   окончании   отчетного   периода</w:t>
      </w:r>
    </w:p>
    <w:p w:rsidR="004F73A3" w:rsidRDefault="004F73A3">
      <w:pPr>
        <w:tabs>
          <w:tab w:val="left" w:pos="5050"/>
        </w:tabs>
        <w:spacing w:line="238" w:lineRule="exact"/>
        <w:ind w:left="14"/>
        <w:rPr>
          <w:lang w:val="ru-RU"/>
        </w:rPr>
      </w:pPr>
      <w:r>
        <w:rPr>
          <w:spacing w:val="-6"/>
          <w:sz w:val="22"/>
          <w:szCs w:val="22"/>
          <w:lang w:val="ru-RU"/>
        </w:rPr>
        <w:t>шенной стоимости основных средств.</w:t>
      </w:r>
      <w:r>
        <w:rPr>
          <w:spacing w:val="-6"/>
          <w:sz w:val="22"/>
          <w:szCs w:val="22"/>
          <w:lang w:val="ru-RU"/>
        </w:rPr>
        <w:tab/>
        <w:t>списываются  соответственно  в  дебет  или  кредит</w:t>
      </w:r>
    </w:p>
    <w:p w:rsidR="004F73A3" w:rsidRDefault="004F73A3">
      <w:pPr>
        <w:tabs>
          <w:tab w:val="left" w:pos="5050"/>
        </w:tabs>
        <w:spacing w:before="2" w:line="238" w:lineRule="exact"/>
        <w:ind w:left="305"/>
        <w:rPr>
          <w:lang w:val="ru-RU"/>
        </w:rPr>
      </w:pPr>
      <w:r>
        <w:rPr>
          <w:spacing w:val="-2"/>
          <w:sz w:val="22"/>
          <w:szCs w:val="22"/>
          <w:lang w:val="ru-RU"/>
        </w:rPr>
        <w:t>Расходы,  которые осуществляются для обнов-</w:t>
      </w:r>
      <w:r>
        <w:rPr>
          <w:spacing w:val="-2"/>
          <w:sz w:val="22"/>
          <w:szCs w:val="22"/>
          <w:lang w:val="ru-RU"/>
        </w:rPr>
        <w:tab/>
        <w:t>счета 44  "Нераспределенные прибыли  (непокры-</w:t>
      </w:r>
    </w:p>
    <w:p w:rsidR="004F73A3" w:rsidRDefault="004F73A3">
      <w:pPr>
        <w:tabs>
          <w:tab w:val="left" w:pos="5050"/>
        </w:tabs>
        <w:spacing w:before="2" w:line="238" w:lineRule="exact"/>
        <w:ind w:left="14"/>
        <w:rPr>
          <w:lang w:val="ru-RU"/>
        </w:rPr>
      </w:pPr>
      <w:r>
        <w:rPr>
          <w:spacing w:val="-2"/>
          <w:sz w:val="22"/>
          <w:szCs w:val="22"/>
          <w:lang w:val="ru-RU"/>
        </w:rPr>
        <w:t>ления или поддержания будущих экономических</w:t>
      </w:r>
      <w:r>
        <w:rPr>
          <w:spacing w:val="-2"/>
          <w:sz w:val="22"/>
          <w:szCs w:val="22"/>
          <w:lang w:val="ru-RU"/>
        </w:rPr>
        <w:tab/>
        <w:t>тые убытки)".</w:t>
      </w:r>
    </w:p>
    <w:p w:rsidR="004F73A3" w:rsidRDefault="004F73A3">
      <w:pPr>
        <w:tabs>
          <w:tab w:val="left" w:pos="5050"/>
        </w:tabs>
        <w:spacing w:before="2" w:line="238" w:lineRule="exact"/>
        <w:ind w:left="14"/>
        <w:rPr>
          <w:lang w:val="ru-RU"/>
        </w:rPr>
        <w:sectPr w:rsidR="004F73A3">
          <w:pgSz w:w="11909" w:h="16834"/>
          <w:pgMar w:top="1134" w:right="1008" w:bottom="720" w:left="1008" w:header="709" w:footer="709" w:gutter="0"/>
          <w:cols w:space="60"/>
          <w:noEndnote/>
        </w:sectPr>
      </w:pPr>
    </w:p>
    <w:p w:rsidR="004F73A3" w:rsidRDefault="004F73A3">
      <w:pPr>
        <w:spacing w:before="2" w:line="250" w:lineRule="exact"/>
        <w:ind w:left="2" w:right="12" w:firstLine="286"/>
        <w:jc w:val="both"/>
        <w:rPr>
          <w:lang w:val="ru-RU"/>
        </w:rPr>
      </w:pPr>
      <w:r>
        <w:rPr>
          <w:spacing w:val="-6"/>
          <w:sz w:val="22"/>
          <w:szCs w:val="22"/>
          <w:lang w:val="ru-RU"/>
        </w:rPr>
        <w:t xml:space="preserve">Таким образом, </w:t>
      </w:r>
      <w:r>
        <w:rPr>
          <w:b/>
          <w:bCs/>
          <w:spacing w:val="-6"/>
          <w:sz w:val="22"/>
          <w:szCs w:val="22"/>
          <w:lang w:val="ru-RU"/>
        </w:rPr>
        <w:t>информация об операциях ка</w:t>
      </w:r>
      <w:r>
        <w:rPr>
          <w:b/>
          <w:bCs/>
          <w:spacing w:val="-12"/>
          <w:sz w:val="22"/>
          <w:szCs w:val="22"/>
          <w:lang w:val="ru-RU"/>
        </w:rPr>
        <w:t>питального инвестирования собирается на следую</w:t>
      </w:r>
      <w:r>
        <w:rPr>
          <w:b/>
          <w:bCs/>
          <w:sz w:val="22"/>
          <w:szCs w:val="22"/>
          <w:lang w:val="ru-RU"/>
        </w:rPr>
        <w:t>щих счетах и субсчетах бухгалтерского учета:</w:t>
      </w:r>
    </w:p>
    <w:p w:rsidR="004F73A3" w:rsidRDefault="004F73A3">
      <w:pPr>
        <w:spacing w:line="250" w:lineRule="exact"/>
        <w:ind w:right="2"/>
        <w:jc w:val="both"/>
        <w:rPr>
          <w:lang w:val="ru-RU"/>
        </w:rPr>
      </w:pPr>
      <w:r>
        <w:rPr>
          <w:spacing w:val="-3"/>
          <w:w w:val="103"/>
          <w:sz w:val="21"/>
          <w:szCs w:val="21"/>
          <w:lang w:val="ru-RU"/>
        </w:rPr>
        <w:t xml:space="preserve">/5 "Капитальные инвестиции", </w:t>
      </w:r>
      <w:r>
        <w:rPr>
          <w:b/>
          <w:bCs/>
          <w:i/>
          <w:iCs/>
          <w:spacing w:val="-3"/>
          <w:w w:val="103"/>
          <w:sz w:val="21"/>
          <w:szCs w:val="21"/>
          <w:lang w:val="ru-RU"/>
        </w:rPr>
        <w:t xml:space="preserve">10 </w:t>
      </w:r>
      <w:r>
        <w:rPr>
          <w:spacing w:val="-3"/>
          <w:w w:val="103"/>
          <w:sz w:val="21"/>
          <w:szCs w:val="21"/>
          <w:lang w:val="ru-RU"/>
        </w:rPr>
        <w:t>"Основные сред</w:t>
      </w:r>
      <w:r>
        <w:rPr>
          <w:spacing w:val="-4"/>
          <w:w w:val="103"/>
          <w:sz w:val="21"/>
          <w:szCs w:val="21"/>
          <w:lang w:val="ru-RU"/>
        </w:rPr>
        <w:t xml:space="preserve">ства", </w:t>
      </w:r>
      <w:r>
        <w:rPr>
          <w:b/>
          <w:bCs/>
          <w:i/>
          <w:iCs/>
          <w:spacing w:val="-4"/>
          <w:w w:val="103"/>
          <w:sz w:val="21"/>
          <w:szCs w:val="21"/>
          <w:lang w:val="ru-RU"/>
        </w:rPr>
        <w:t xml:space="preserve">131 </w:t>
      </w:r>
      <w:r>
        <w:rPr>
          <w:spacing w:val="-4"/>
          <w:w w:val="103"/>
          <w:sz w:val="21"/>
          <w:szCs w:val="21"/>
          <w:lang w:val="ru-RU"/>
        </w:rPr>
        <w:t xml:space="preserve">"Износ основных средств", </w:t>
      </w:r>
      <w:r>
        <w:rPr>
          <w:b/>
          <w:bCs/>
          <w:i/>
          <w:iCs/>
          <w:spacing w:val="-4"/>
          <w:w w:val="103"/>
          <w:sz w:val="21"/>
          <w:szCs w:val="21"/>
          <w:lang w:val="ru-RU"/>
        </w:rPr>
        <w:t xml:space="preserve">423 </w:t>
      </w:r>
      <w:r>
        <w:rPr>
          <w:spacing w:val="-4"/>
          <w:w w:val="103"/>
          <w:sz w:val="21"/>
          <w:szCs w:val="21"/>
          <w:lang w:val="ru-RU"/>
        </w:rPr>
        <w:t>"Дооцен</w:t>
      </w:r>
      <w:r>
        <w:rPr>
          <w:spacing w:val="-3"/>
          <w:w w:val="103"/>
          <w:sz w:val="21"/>
          <w:szCs w:val="21"/>
          <w:lang w:val="ru-RU"/>
        </w:rPr>
        <w:t xml:space="preserve">ка активов", </w:t>
      </w:r>
      <w:r>
        <w:rPr>
          <w:b/>
          <w:bCs/>
          <w:i/>
          <w:iCs/>
          <w:spacing w:val="-3"/>
          <w:w w:val="103"/>
          <w:sz w:val="21"/>
          <w:szCs w:val="21"/>
          <w:lang w:val="ru-RU"/>
        </w:rPr>
        <w:t xml:space="preserve">742 </w:t>
      </w:r>
      <w:r>
        <w:rPr>
          <w:spacing w:val="-3"/>
          <w:w w:val="103"/>
          <w:sz w:val="21"/>
          <w:szCs w:val="21"/>
          <w:lang w:val="ru-RU"/>
        </w:rPr>
        <w:t xml:space="preserve">"Доход о реализации необоротных </w:t>
      </w:r>
      <w:r>
        <w:rPr>
          <w:w w:val="103"/>
          <w:sz w:val="21"/>
          <w:szCs w:val="21"/>
          <w:lang w:val="ru-RU"/>
        </w:rPr>
        <w:t xml:space="preserve">активов", </w:t>
      </w:r>
      <w:r>
        <w:rPr>
          <w:i/>
          <w:iCs/>
          <w:w w:val="103"/>
          <w:sz w:val="21"/>
          <w:szCs w:val="21"/>
          <w:lang w:val="ru-RU"/>
        </w:rPr>
        <w:t xml:space="preserve">701 </w:t>
      </w:r>
      <w:r>
        <w:rPr>
          <w:w w:val="103"/>
          <w:sz w:val="21"/>
          <w:szCs w:val="21"/>
          <w:lang w:val="ru-RU"/>
        </w:rPr>
        <w:t xml:space="preserve">"Доход от реализации готовой продукции", </w:t>
      </w:r>
      <w:r>
        <w:rPr>
          <w:b/>
          <w:bCs/>
          <w:i/>
          <w:iCs/>
          <w:w w:val="103"/>
          <w:sz w:val="21"/>
          <w:szCs w:val="21"/>
          <w:lang w:val="ru-RU"/>
        </w:rPr>
        <w:t xml:space="preserve">746 </w:t>
      </w:r>
      <w:r>
        <w:rPr>
          <w:w w:val="103"/>
          <w:sz w:val="21"/>
          <w:szCs w:val="21"/>
          <w:lang w:val="ru-RU"/>
        </w:rPr>
        <w:t>"Прочие доходы от обычной дея</w:t>
      </w:r>
      <w:r>
        <w:rPr>
          <w:spacing w:val="-3"/>
          <w:w w:val="103"/>
          <w:sz w:val="21"/>
          <w:szCs w:val="21"/>
          <w:lang w:val="ru-RU"/>
        </w:rPr>
        <w:t xml:space="preserve">тельности", </w:t>
      </w:r>
      <w:r>
        <w:rPr>
          <w:b/>
          <w:bCs/>
          <w:i/>
          <w:iCs/>
          <w:spacing w:val="-3"/>
          <w:w w:val="103"/>
          <w:sz w:val="21"/>
          <w:szCs w:val="21"/>
          <w:lang w:val="ru-RU"/>
        </w:rPr>
        <w:t xml:space="preserve">972 </w:t>
      </w:r>
      <w:r>
        <w:rPr>
          <w:spacing w:val="-3"/>
          <w:w w:val="103"/>
          <w:sz w:val="21"/>
          <w:szCs w:val="21"/>
          <w:lang w:val="ru-RU"/>
        </w:rPr>
        <w:t xml:space="preserve">"Себестоимость реализованных </w:t>
      </w:r>
      <w:r>
        <w:rPr>
          <w:w w:val="103"/>
          <w:sz w:val="21"/>
          <w:szCs w:val="21"/>
          <w:lang w:val="ru-RU"/>
        </w:rPr>
        <w:t xml:space="preserve">необоротных активов", </w:t>
      </w:r>
      <w:r>
        <w:rPr>
          <w:b/>
          <w:bCs/>
          <w:w w:val="103"/>
          <w:sz w:val="21"/>
          <w:szCs w:val="21"/>
          <w:lang w:val="ru-RU"/>
        </w:rPr>
        <w:t xml:space="preserve">975 </w:t>
      </w:r>
      <w:r>
        <w:rPr>
          <w:w w:val="103"/>
          <w:sz w:val="21"/>
          <w:szCs w:val="21"/>
          <w:lang w:val="ru-RU"/>
        </w:rPr>
        <w:t xml:space="preserve">"Уценка необоротных </w:t>
      </w:r>
      <w:r>
        <w:rPr>
          <w:spacing w:val="-3"/>
          <w:w w:val="103"/>
          <w:sz w:val="21"/>
          <w:szCs w:val="21"/>
          <w:lang w:val="ru-RU"/>
        </w:rPr>
        <w:t xml:space="preserve">активов и финансовых инвестиций", </w:t>
      </w:r>
      <w:r>
        <w:rPr>
          <w:b/>
          <w:bCs/>
          <w:i/>
          <w:iCs/>
          <w:spacing w:val="-3"/>
          <w:w w:val="103"/>
          <w:sz w:val="21"/>
          <w:szCs w:val="21"/>
          <w:lang w:val="ru-RU"/>
        </w:rPr>
        <w:t xml:space="preserve">7931 </w:t>
      </w:r>
      <w:r>
        <w:rPr>
          <w:spacing w:val="-3"/>
          <w:w w:val="103"/>
          <w:sz w:val="21"/>
          <w:szCs w:val="21"/>
          <w:lang w:val="ru-RU"/>
        </w:rPr>
        <w:t>"Финан</w:t>
      </w:r>
      <w:r>
        <w:rPr>
          <w:spacing w:val="-4"/>
          <w:w w:val="103"/>
          <w:sz w:val="21"/>
          <w:szCs w:val="21"/>
          <w:lang w:val="ru-RU"/>
        </w:rPr>
        <w:t xml:space="preserve">совый результат от инвестиционной деятельности", </w:t>
      </w:r>
      <w:r>
        <w:rPr>
          <w:b/>
          <w:bCs/>
          <w:i/>
          <w:iCs/>
          <w:spacing w:val="-6"/>
          <w:w w:val="103"/>
          <w:sz w:val="21"/>
          <w:szCs w:val="21"/>
          <w:lang w:val="ru-RU"/>
        </w:rPr>
        <w:t xml:space="preserve">44 </w:t>
      </w:r>
      <w:r>
        <w:rPr>
          <w:spacing w:val="-6"/>
          <w:w w:val="103"/>
          <w:sz w:val="21"/>
          <w:szCs w:val="21"/>
          <w:lang w:val="ru-RU"/>
        </w:rPr>
        <w:t>"Нераспределенные прибыли (непокрытые убыт</w:t>
      </w:r>
      <w:r>
        <w:rPr>
          <w:w w:val="103"/>
          <w:sz w:val="21"/>
          <w:szCs w:val="21"/>
          <w:lang w:val="ru-RU"/>
        </w:rPr>
        <w:t xml:space="preserve">ки)" и легко агрегируются в формы финансовой </w:t>
      </w:r>
      <w:r>
        <w:rPr>
          <w:spacing w:val="-9"/>
          <w:w w:val="103"/>
          <w:sz w:val="21"/>
          <w:szCs w:val="21"/>
          <w:lang w:val="ru-RU"/>
        </w:rPr>
        <w:t>отчетности.</w:t>
      </w:r>
    </w:p>
    <w:p w:rsidR="004F73A3" w:rsidRDefault="004F73A3">
      <w:pPr>
        <w:spacing w:before="5" w:line="250" w:lineRule="exact"/>
        <w:ind w:left="10" w:firstLine="278"/>
        <w:jc w:val="both"/>
        <w:rPr>
          <w:lang w:val="ru-RU"/>
        </w:rPr>
      </w:pPr>
      <w:r>
        <w:rPr>
          <w:w w:val="103"/>
          <w:sz w:val="21"/>
          <w:szCs w:val="21"/>
          <w:lang w:val="ru-RU"/>
        </w:rPr>
        <w:t xml:space="preserve">На наш взгляд, предложенный порядок отражения операций капитального инвестирования </w:t>
      </w:r>
      <w:r>
        <w:rPr>
          <w:spacing w:val="-1"/>
          <w:w w:val="103"/>
          <w:sz w:val="21"/>
          <w:szCs w:val="21"/>
          <w:lang w:val="ru-RU"/>
        </w:rPr>
        <w:t xml:space="preserve">на счетах бухгалтерского (финансового) учета </w:t>
      </w:r>
      <w:r>
        <w:rPr>
          <w:w w:val="103"/>
          <w:sz w:val="21"/>
          <w:szCs w:val="21"/>
          <w:lang w:val="ru-RU"/>
        </w:rPr>
        <w:t xml:space="preserve">обеспечит отражение расходов и доходов от инвестиционной деятельности в полном объеме на протяжении всего периода реализации проекта. </w:t>
      </w:r>
      <w:r>
        <w:rPr>
          <w:spacing w:val="-4"/>
          <w:w w:val="103"/>
          <w:sz w:val="21"/>
          <w:szCs w:val="21"/>
          <w:lang w:val="ru-RU"/>
        </w:rPr>
        <w:t>Это будет способствовать образованию объек</w:t>
      </w:r>
      <w:r>
        <w:rPr>
          <w:spacing w:val="-1"/>
          <w:w w:val="103"/>
          <w:sz w:val="21"/>
          <w:szCs w:val="21"/>
          <w:lang w:val="ru-RU"/>
        </w:rPr>
        <w:t xml:space="preserve">тивной информационной базы для проведения </w:t>
      </w:r>
      <w:r>
        <w:rPr>
          <w:w w:val="103"/>
          <w:sz w:val="21"/>
          <w:szCs w:val="21"/>
          <w:lang w:val="ru-RU"/>
        </w:rPr>
        <w:t>последующего анализа капитальных инвестиций. Однако для целей оперативного анализа реали</w:t>
      </w:r>
      <w:r>
        <w:rPr>
          <w:spacing w:val="-1"/>
          <w:w w:val="103"/>
          <w:sz w:val="21"/>
          <w:szCs w:val="21"/>
          <w:lang w:val="ru-RU"/>
        </w:rPr>
        <w:t xml:space="preserve">зуемых инвестиционных проектов необходима </w:t>
      </w:r>
      <w:r>
        <w:rPr>
          <w:w w:val="103"/>
          <w:sz w:val="21"/>
          <w:szCs w:val="21"/>
          <w:lang w:val="ru-RU"/>
        </w:rPr>
        <w:t>иная система формирования информации, которая обеспечит на уровне предприятия - индивидуального инвестора организацию надлежащего контроля критических соотношений проектируемых объемов производства и реализации. Формирование такой системы должно основываться на соответствующей организации синтетического и аналитического учета затрат и доходов, возни</w:t>
      </w:r>
      <w:r>
        <w:rPr>
          <w:spacing w:val="-2"/>
          <w:w w:val="103"/>
          <w:sz w:val="21"/>
          <w:szCs w:val="21"/>
          <w:lang w:val="ru-RU"/>
        </w:rPr>
        <w:t xml:space="preserve">кающих в ходе реализации инвестиционного </w:t>
      </w:r>
      <w:r>
        <w:rPr>
          <w:spacing w:val="-1"/>
          <w:w w:val="103"/>
          <w:sz w:val="21"/>
          <w:szCs w:val="21"/>
          <w:lang w:val="ru-RU"/>
        </w:rPr>
        <w:t>проекта, и объединении информации, получен</w:t>
      </w:r>
      <w:r>
        <w:rPr>
          <w:w w:val="103"/>
          <w:sz w:val="21"/>
          <w:szCs w:val="21"/>
          <w:lang w:val="ru-RU"/>
        </w:rPr>
        <w:t>ной на этой основе, с данными управленческого учета путем прямой и обратной связи на счетах бухгалтерского учета.</w:t>
      </w:r>
    </w:p>
    <w:p w:rsidR="004F73A3" w:rsidRDefault="004F73A3">
      <w:pPr>
        <w:spacing w:before="5" w:line="250" w:lineRule="exact"/>
        <w:ind w:left="17" w:firstLine="290"/>
        <w:jc w:val="both"/>
        <w:rPr>
          <w:lang w:val="ru-RU"/>
        </w:rPr>
      </w:pPr>
      <w:r>
        <w:rPr>
          <w:w w:val="103"/>
          <w:sz w:val="21"/>
          <w:szCs w:val="21"/>
          <w:lang w:val="ru-RU"/>
        </w:rPr>
        <w:t>Следует отметить, что структура нового Плана счетов построена по интегрированному принципу: счета управленческого учета корреспондируют со счетами финансового учета; счета для учета затрат группируются по элементной (для накопления информации о затратах по элементам) и функциональной (для определения фи</w:t>
      </w:r>
      <w:r>
        <w:rPr>
          <w:spacing w:val="-2"/>
          <w:w w:val="103"/>
          <w:sz w:val="21"/>
          <w:szCs w:val="21"/>
          <w:lang w:val="ru-RU"/>
        </w:rPr>
        <w:t xml:space="preserve">нансовых результатов по видам деятельности) </w:t>
      </w:r>
      <w:r>
        <w:rPr>
          <w:w w:val="103"/>
          <w:sz w:val="21"/>
          <w:szCs w:val="21"/>
          <w:lang w:val="ru-RU"/>
        </w:rPr>
        <w:t>основам. В этой связи можно заключить, что такая структура Плана счетов создает определенные условия для организации управленческого учета затрат и доходов от реализации проектов</w:t>
      </w:r>
    </w:p>
    <w:p w:rsidR="004F73A3" w:rsidRDefault="004F73A3">
      <w:pPr>
        <w:spacing w:line="250" w:lineRule="exact"/>
        <w:ind w:right="12"/>
        <w:jc w:val="both"/>
        <w:rPr>
          <w:lang w:val="ru-RU"/>
        </w:rPr>
      </w:pPr>
      <w:r>
        <w:rPr>
          <w:lang w:val="ru-RU"/>
        </w:rPr>
        <w:br w:type="column"/>
      </w:r>
      <w:r>
        <w:rPr>
          <w:spacing w:val="-3"/>
          <w:w w:val="104"/>
          <w:sz w:val="21"/>
          <w:szCs w:val="21"/>
          <w:lang w:val="ru-RU"/>
        </w:rPr>
        <w:t>капитальных инвестиций. Для этой цели не</w:t>
      </w:r>
      <w:r>
        <w:rPr>
          <w:spacing w:val="-2"/>
          <w:w w:val="104"/>
          <w:sz w:val="21"/>
          <w:szCs w:val="21"/>
          <w:lang w:val="ru-RU"/>
        </w:rPr>
        <w:t>обходимо дополнительно к субсчетам 972 "Себе</w:t>
      </w:r>
      <w:r>
        <w:rPr>
          <w:w w:val="104"/>
          <w:sz w:val="21"/>
          <w:szCs w:val="21"/>
          <w:lang w:val="ru-RU"/>
        </w:rPr>
        <w:t>стоимость реализованных необоротных активов" и 975 "Уценка необоротных активов и финансо</w:t>
      </w:r>
      <w:r>
        <w:rPr>
          <w:spacing w:val="-1"/>
          <w:w w:val="104"/>
          <w:sz w:val="21"/>
          <w:szCs w:val="21"/>
          <w:lang w:val="ru-RU"/>
        </w:rPr>
        <w:t>вых инвестиций" ввести следующие субсчета за</w:t>
      </w:r>
      <w:r>
        <w:rPr>
          <w:spacing w:val="-4"/>
          <w:w w:val="104"/>
          <w:sz w:val="21"/>
          <w:szCs w:val="21"/>
          <w:lang w:val="ru-RU"/>
        </w:rPr>
        <w:t xml:space="preserve">трат: 231 "Производство продукции в рамках </w:t>
      </w:r>
      <w:r>
        <w:rPr>
          <w:w w:val="104"/>
          <w:sz w:val="21"/>
          <w:szCs w:val="21"/>
          <w:lang w:val="ru-RU"/>
        </w:rPr>
        <w:t xml:space="preserve">инвестиционного проекта (ИП)" (для отражения </w:t>
      </w:r>
      <w:r>
        <w:rPr>
          <w:spacing w:val="-1"/>
          <w:w w:val="104"/>
          <w:sz w:val="21"/>
          <w:szCs w:val="21"/>
          <w:lang w:val="ru-RU"/>
        </w:rPr>
        <w:t xml:space="preserve">затрат на производство продукции в процессе </w:t>
      </w:r>
      <w:r>
        <w:rPr>
          <w:w w:val="104"/>
          <w:sz w:val="21"/>
          <w:szCs w:val="21"/>
          <w:lang w:val="ru-RU"/>
        </w:rPr>
        <w:t>реализации инвестиционного проекта), 911 "Об</w:t>
      </w:r>
      <w:r>
        <w:rPr>
          <w:spacing w:val="-1"/>
          <w:w w:val="104"/>
          <w:sz w:val="21"/>
          <w:szCs w:val="21"/>
          <w:lang w:val="ru-RU"/>
        </w:rPr>
        <w:t xml:space="preserve">щепроизводственные расходы в рамках ИП" </w:t>
      </w:r>
      <w:r>
        <w:rPr>
          <w:w w:val="104"/>
          <w:sz w:val="21"/>
          <w:szCs w:val="21"/>
          <w:lang w:val="ru-RU"/>
        </w:rPr>
        <w:t>(для учета и распределения непрямых производственных затрат по реализации ИП), 921 "Ад</w:t>
      </w:r>
      <w:r>
        <w:rPr>
          <w:spacing w:val="-3"/>
          <w:w w:val="104"/>
          <w:sz w:val="21"/>
          <w:szCs w:val="21"/>
          <w:lang w:val="ru-RU"/>
        </w:rPr>
        <w:t xml:space="preserve">министративные расходы на реализацию ИП" </w:t>
      </w:r>
      <w:r>
        <w:rPr>
          <w:spacing w:val="-4"/>
          <w:w w:val="104"/>
          <w:sz w:val="21"/>
          <w:szCs w:val="21"/>
          <w:lang w:val="ru-RU"/>
        </w:rPr>
        <w:t>(для учета общехозяйственных расходов, свя</w:t>
      </w:r>
      <w:r>
        <w:rPr>
          <w:spacing w:val="-2"/>
          <w:w w:val="104"/>
          <w:sz w:val="21"/>
          <w:szCs w:val="21"/>
          <w:lang w:val="ru-RU"/>
        </w:rPr>
        <w:t xml:space="preserve">занных с управлением процессом реализации </w:t>
      </w:r>
      <w:r>
        <w:rPr>
          <w:w w:val="104"/>
          <w:sz w:val="21"/>
          <w:szCs w:val="21"/>
          <w:lang w:val="ru-RU"/>
        </w:rPr>
        <w:t>ИП), 931 "Расходы на сбыт по ИП" (для отражения затрат, связанных с реализацией продукции, произведенной в рамках ИП) и 904 "Себестоимость реализованной в рамках ИП продук</w:t>
      </w:r>
      <w:r>
        <w:rPr>
          <w:spacing w:val="-4"/>
          <w:w w:val="104"/>
          <w:sz w:val="21"/>
          <w:szCs w:val="21"/>
          <w:lang w:val="ru-RU"/>
        </w:rPr>
        <w:t xml:space="preserve">ции" (для отражения себестоимости готовой </w:t>
      </w:r>
      <w:r>
        <w:rPr>
          <w:spacing w:val="-1"/>
          <w:w w:val="104"/>
          <w:sz w:val="21"/>
          <w:szCs w:val="21"/>
          <w:lang w:val="ru-RU"/>
        </w:rPr>
        <w:t>продукции, реализованной в течение инвестици</w:t>
      </w:r>
      <w:r>
        <w:rPr>
          <w:w w:val="104"/>
          <w:sz w:val="21"/>
          <w:szCs w:val="21"/>
          <w:lang w:val="ru-RU"/>
        </w:rPr>
        <w:t>онного периода). На перечисленных выше сче</w:t>
      </w:r>
      <w:r>
        <w:rPr>
          <w:spacing w:val="-4"/>
          <w:w w:val="104"/>
          <w:sz w:val="21"/>
          <w:szCs w:val="21"/>
          <w:lang w:val="ru-RU"/>
        </w:rPr>
        <w:t xml:space="preserve">тах посредством организации аналитического </w:t>
      </w:r>
      <w:r>
        <w:rPr>
          <w:w w:val="104"/>
          <w:sz w:val="21"/>
          <w:szCs w:val="21"/>
          <w:lang w:val="ru-RU"/>
        </w:rPr>
        <w:t xml:space="preserve">учета может осуществляться группировка данных о расходах по реализации инвестиционного проекта по статьям затрат, видам продукции и </w:t>
      </w:r>
      <w:r>
        <w:rPr>
          <w:spacing w:val="-4"/>
          <w:w w:val="104"/>
          <w:sz w:val="21"/>
          <w:szCs w:val="21"/>
          <w:lang w:val="ru-RU"/>
        </w:rPr>
        <w:t>центрам ответственности.</w:t>
      </w:r>
    </w:p>
    <w:p w:rsidR="004F73A3" w:rsidRDefault="004F73A3">
      <w:pPr>
        <w:spacing w:line="250" w:lineRule="exact"/>
        <w:ind w:left="10" w:firstLine="281"/>
        <w:jc w:val="both"/>
        <w:rPr>
          <w:lang w:val="ru-RU"/>
        </w:rPr>
      </w:pPr>
      <w:r>
        <w:rPr>
          <w:spacing w:val="-2"/>
          <w:w w:val="104"/>
          <w:sz w:val="21"/>
          <w:szCs w:val="21"/>
          <w:lang w:val="ru-RU"/>
        </w:rPr>
        <w:t xml:space="preserve">Для отражения доходов от инвестиционной </w:t>
      </w:r>
      <w:r>
        <w:rPr>
          <w:w w:val="104"/>
          <w:sz w:val="21"/>
          <w:szCs w:val="21"/>
          <w:lang w:val="ru-RU"/>
        </w:rPr>
        <w:t>деятельности наряду с субсчетами 742 "Доход от реализации необоротных активов" и 746 "Про</w:t>
      </w:r>
      <w:r>
        <w:rPr>
          <w:spacing w:val="-4"/>
          <w:w w:val="104"/>
          <w:sz w:val="21"/>
          <w:szCs w:val="21"/>
          <w:lang w:val="ru-RU"/>
        </w:rPr>
        <w:t xml:space="preserve">чие доходы от обычной деятельности" можно </w:t>
      </w:r>
      <w:r>
        <w:rPr>
          <w:w w:val="104"/>
          <w:sz w:val="21"/>
          <w:szCs w:val="21"/>
          <w:lang w:val="ru-RU"/>
        </w:rPr>
        <w:t xml:space="preserve">использовать субсчет 705 "Доход от реализации продукции в рамках инвестиционного проекта", на котором будут регистрироваться доходы от </w:t>
      </w:r>
      <w:r>
        <w:rPr>
          <w:spacing w:val="-8"/>
          <w:w w:val="104"/>
          <w:sz w:val="21"/>
          <w:szCs w:val="21"/>
          <w:lang w:val="ru-RU"/>
        </w:rPr>
        <w:t xml:space="preserve">реализации продукции, произведенной по проекту </w:t>
      </w:r>
      <w:r>
        <w:rPr>
          <w:spacing w:val="-10"/>
          <w:w w:val="104"/>
          <w:sz w:val="21"/>
          <w:szCs w:val="21"/>
          <w:lang w:val="ru-RU"/>
        </w:rPr>
        <w:t>на протяжении инвестиционного периода. Соответ</w:t>
      </w:r>
      <w:r>
        <w:rPr>
          <w:spacing w:val="-8"/>
          <w:w w:val="104"/>
          <w:sz w:val="21"/>
          <w:szCs w:val="21"/>
          <w:lang w:val="ru-RU"/>
        </w:rPr>
        <w:t>ствующая организация аналитического учета на этих счетах позволит выявить конечный результат от реализации проекта и оценить его эффективность с уче</w:t>
      </w:r>
      <w:r>
        <w:rPr>
          <w:spacing w:val="-3"/>
          <w:w w:val="104"/>
          <w:sz w:val="21"/>
          <w:szCs w:val="21"/>
          <w:lang w:val="ru-RU"/>
        </w:rPr>
        <w:t xml:space="preserve">том поступлений от продажи основных средств по </w:t>
      </w:r>
      <w:r>
        <w:rPr>
          <w:spacing w:val="-12"/>
          <w:w w:val="104"/>
          <w:sz w:val="21"/>
          <w:szCs w:val="21"/>
          <w:lang w:val="ru-RU"/>
        </w:rPr>
        <w:t>окончании инвестиционного периода.</w:t>
      </w:r>
    </w:p>
    <w:p w:rsidR="004F73A3" w:rsidRDefault="004F73A3">
      <w:pPr>
        <w:spacing w:line="250" w:lineRule="exact"/>
        <w:ind w:left="12" w:right="7" w:firstLine="276"/>
        <w:jc w:val="both"/>
        <w:rPr>
          <w:lang w:val="ru-RU"/>
        </w:rPr>
      </w:pPr>
      <w:r>
        <w:rPr>
          <w:spacing w:val="-1"/>
          <w:w w:val="104"/>
          <w:sz w:val="21"/>
          <w:szCs w:val="21"/>
          <w:lang w:val="ru-RU"/>
        </w:rPr>
        <w:t xml:space="preserve">Исходя из вышеизложенного и основываясь </w:t>
      </w:r>
      <w:r>
        <w:rPr>
          <w:w w:val="104"/>
          <w:sz w:val="21"/>
          <w:szCs w:val="21"/>
          <w:lang w:val="ru-RU"/>
        </w:rPr>
        <w:t>на приведенной выше схеме регистрации опера</w:t>
      </w:r>
      <w:r>
        <w:rPr>
          <w:spacing w:val="-2"/>
          <w:w w:val="104"/>
          <w:sz w:val="21"/>
          <w:szCs w:val="21"/>
          <w:lang w:val="ru-RU"/>
        </w:rPr>
        <w:t>ций капитального инвестирования на счетах бух</w:t>
      </w:r>
      <w:r>
        <w:rPr>
          <w:spacing w:val="-3"/>
          <w:w w:val="104"/>
          <w:sz w:val="21"/>
          <w:szCs w:val="21"/>
          <w:lang w:val="ru-RU"/>
        </w:rPr>
        <w:t xml:space="preserve">галтерского (финансового) учета (см. рис. </w:t>
      </w:r>
      <w:r>
        <w:rPr>
          <w:spacing w:val="13"/>
          <w:w w:val="104"/>
          <w:sz w:val="21"/>
          <w:szCs w:val="21"/>
          <w:lang w:val="ru-RU"/>
        </w:rPr>
        <w:t xml:space="preserve">2), </w:t>
      </w:r>
      <w:r>
        <w:rPr>
          <w:w w:val="104"/>
          <w:sz w:val="21"/>
          <w:szCs w:val="21"/>
          <w:lang w:val="ru-RU"/>
        </w:rPr>
        <w:t xml:space="preserve">представим порядок отражения операций по реализации инвестиционного проекта, в рамках которого приобретается оборудование для производства и реализации двух видов продукции (А и </w:t>
      </w:r>
      <w:r>
        <w:rPr>
          <w:spacing w:val="11"/>
          <w:w w:val="104"/>
          <w:sz w:val="21"/>
          <w:szCs w:val="21"/>
          <w:lang w:val="ru-RU"/>
        </w:rPr>
        <w:t>Б),</w:t>
      </w:r>
      <w:r>
        <w:rPr>
          <w:w w:val="104"/>
          <w:sz w:val="21"/>
          <w:szCs w:val="21"/>
          <w:lang w:val="ru-RU"/>
        </w:rPr>
        <w:t xml:space="preserve"> с применением счетов управленческого учета (рис. 3).</w:t>
      </w:r>
    </w:p>
    <w:p w:rsidR="004F73A3" w:rsidRDefault="004F73A3">
      <w:pPr>
        <w:spacing w:line="250" w:lineRule="exact"/>
        <w:ind w:left="12" w:right="7" w:firstLine="276"/>
        <w:jc w:val="both"/>
        <w:rPr>
          <w:lang w:val="ru-RU"/>
        </w:rPr>
        <w:sectPr w:rsidR="004F73A3">
          <w:pgSz w:w="11909" w:h="16834"/>
          <w:pgMar w:top="1134" w:right="1005" w:bottom="720" w:left="1004" w:header="709" w:footer="709" w:gutter="0"/>
          <w:cols w:num="2" w:space="709" w:equalWidth="0">
            <w:col w:w="4820" w:space="281"/>
            <w:col w:w="4800"/>
          </w:cols>
          <w:noEndnote/>
        </w:sectPr>
      </w:pPr>
    </w:p>
    <w:p w:rsidR="004F73A3" w:rsidRDefault="004F73A3">
      <w:pPr>
        <w:rPr>
          <w:rFonts w:ascii="Arial" w:hAnsi="Arial" w:cs="Arial"/>
          <w:lang w:val="ru-RU"/>
        </w:rPr>
      </w:pPr>
    </w:p>
    <w:p w:rsidR="004F73A3" w:rsidRDefault="004F73A3">
      <w:pPr>
        <w:tabs>
          <w:tab w:val="left" w:pos="5381"/>
        </w:tabs>
        <w:spacing w:before="362" w:line="240" w:lineRule="exact"/>
        <w:ind w:left="334" w:right="240" w:firstLine="286"/>
        <w:jc w:val="both"/>
        <w:rPr>
          <w:lang w:val="ru-RU"/>
        </w:rPr>
      </w:pPr>
      <w:r>
        <w:rPr>
          <w:spacing w:val="-2"/>
          <w:sz w:val="21"/>
          <w:szCs w:val="21"/>
          <w:lang w:val="ru-RU"/>
        </w:rPr>
        <w:t>В управленческом учете информация о расходах</w:t>
      </w:r>
      <w:r>
        <w:rPr>
          <w:spacing w:val="-2"/>
          <w:sz w:val="21"/>
          <w:szCs w:val="21"/>
          <w:lang w:val="ru-RU"/>
        </w:rPr>
        <w:tab/>
        <w:t>зируемых расходах на улучшение основных средств,</w:t>
      </w:r>
      <w:r>
        <w:rPr>
          <w:spacing w:val="-2"/>
          <w:sz w:val="21"/>
          <w:szCs w:val="21"/>
          <w:lang w:val="ru-RU"/>
        </w:rPr>
        <w:br/>
      </w:r>
      <w:r>
        <w:rPr>
          <w:spacing w:val="-5"/>
          <w:sz w:val="21"/>
          <w:szCs w:val="21"/>
          <w:lang w:val="ru-RU"/>
        </w:rPr>
        <w:t>инвестиционной деятельности, полученная в системе</w:t>
      </w:r>
      <w:r>
        <w:rPr>
          <w:spacing w:val="-5"/>
          <w:sz w:val="21"/>
          <w:szCs w:val="21"/>
          <w:lang w:val="ru-RU"/>
        </w:rPr>
        <w:tab/>
        <w:t>приобретенных в ходе инвестиционного периода,</w:t>
      </w:r>
      <w:r>
        <w:rPr>
          <w:spacing w:val="-5"/>
          <w:sz w:val="21"/>
          <w:szCs w:val="21"/>
          <w:lang w:val="ru-RU"/>
        </w:rPr>
        <w:br/>
      </w:r>
      <w:r>
        <w:rPr>
          <w:spacing w:val="-2"/>
          <w:sz w:val="21"/>
          <w:szCs w:val="21"/>
          <w:lang w:val="ru-RU"/>
        </w:rPr>
        <w:t>финансового учета, накапливается по центрам затрат</w:t>
      </w:r>
      <w:r>
        <w:rPr>
          <w:spacing w:val="-2"/>
          <w:sz w:val="21"/>
          <w:szCs w:val="21"/>
          <w:lang w:val="ru-RU"/>
        </w:rPr>
        <w:tab/>
        <w:t>Систематизация информации о производствен</w:t>
      </w:r>
      <w:r>
        <w:rPr>
          <w:spacing w:val="-2"/>
          <w:sz w:val="21"/>
          <w:szCs w:val="21"/>
          <w:lang w:val="ru-RU"/>
        </w:rPr>
        <w:br/>
      </w:r>
      <w:r>
        <w:rPr>
          <w:sz w:val="21"/>
          <w:szCs w:val="21"/>
          <w:lang w:val="ru-RU"/>
        </w:rPr>
        <w:t>но дебету субсчета 231 и счетов класса 9. В состав</w:t>
      </w:r>
      <w:r>
        <w:rPr>
          <w:sz w:val="21"/>
          <w:szCs w:val="21"/>
          <w:lang w:val="ru-RU"/>
        </w:rPr>
        <w:tab/>
        <w:t>ных расходах в управленческом учете осуществля-</w:t>
      </w:r>
      <w:r>
        <w:rPr>
          <w:sz w:val="21"/>
          <w:szCs w:val="21"/>
          <w:lang w:val="ru-RU"/>
        </w:rPr>
        <w:br/>
      </w:r>
      <w:r>
        <w:rPr>
          <w:spacing w:val="-2"/>
          <w:sz w:val="21"/>
          <w:szCs w:val="21"/>
          <w:lang w:val="ru-RU"/>
        </w:rPr>
        <w:t>такой информации входят данные о производствен-</w:t>
      </w:r>
      <w:r>
        <w:rPr>
          <w:spacing w:val="-2"/>
          <w:sz w:val="21"/>
          <w:szCs w:val="21"/>
          <w:lang w:val="ru-RU"/>
        </w:rPr>
        <w:tab/>
        <w:t>ется на основе организации аналитического учета по</w:t>
      </w:r>
      <w:r>
        <w:rPr>
          <w:spacing w:val="-2"/>
          <w:sz w:val="21"/>
          <w:szCs w:val="21"/>
          <w:lang w:val="ru-RU"/>
        </w:rPr>
        <w:br/>
      </w:r>
      <w:r>
        <w:rPr>
          <w:spacing w:val="-4"/>
          <w:sz w:val="21"/>
          <w:szCs w:val="21"/>
          <w:lang w:val="ru-RU"/>
        </w:rPr>
        <w:t>ных и непроизводственных расходах по реализации</w:t>
      </w:r>
      <w:r>
        <w:rPr>
          <w:spacing w:val="-4"/>
          <w:sz w:val="21"/>
          <w:szCs w:val="21"/>
          <w:lang w:val="ru-RU"/>
        </w:rPr>
        <w:tab/>
        <w:t>центрам ответственности на таких субсчетах: 231</w:t>
      </w:r>
      <w:r>
        <w:rPr>
          <w:spacing w:val="-4"/>
          <w:sz w:val="21"/>
          <w:szCs w:val="21"/>
          <w:lang w:val="ru-RU"/>
        </w:rPr>
        <w:br/>
      </w:r>
      <w:r>
        <w:rPr>
          <w:sz w:val="21"/>
          <w:szCs w:val="21"/>
          <w:lang w:val="ru-RU"/>
        </w:rPr>
        <w:t>инвестиционного проекта и сведения о некапитали "Производство продукции в рамках ИП" (в части</w:t>
      </w:r>
    </w:p>
    <w:p w:rsidR="004F73A3" w:rsidRDefault="004F73A3">
      <w:pPr>
        <w:spacing w:before="2" w:line="238" w:lineRule="exact"/>
        <w:ind w:left="7" w:right="12"/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детализации сведении о расходах на производство продукции по их видам (А и Б) и данных о некапитализированных расходах на улучшение основных средств, на которых непосредственно производится эта продукция), 26 "Готовая продукция" (в части детализации сведений о наличии и движении произведенной в течение инвестиционного периода продукции А и Б), 904 "Себестоимость реализованной в рамках инвестиционного проекта продукции" (в части детализации сведений о реализуемой в инвестиционном периоде продукции А и Б). Перечисленные расходы на протяжении данного периода могут учитываться по дебету указанных счетов, а по его окончании списываться по </w:t>
      </w:r>
      <w:r>
        <w:rPr>
          <w:spacing w:val="-3"/>
          <w:sz w:val="21"/>
          <w:szCs w:val="21"/>
          <w:lang w:val="ru-RU"/>
        </w:rPr>
        <w:t>кредиту в дебет субсчета 7931 "Финансовые резуль</w:t>
      </w:r>
      <w:r>
        <w:rPr>
          <w:spacing w:val="-6"/>
          <w:sz w:val="21"/>
          <w:szCs w:val="21"/>
          <w:lang w:val="ru-RU"/>
        </w:rPr>
        <w:t>таты от инвестиционной деятельности".</w:t>
      </w:r>
    </w:p>
    <w:p w:rsidR="004F73A3" w:rsidRDefault="004F73A3">
      <w:pPr>
        <w:spacing w:before="2" w:line="238" w:lineRule="exact"/>
        <w:ind w:left="12" w:right="14" w:firstLine="274"/>
        <w:jc w:val="both"/>
        <w:rPr>
          <w:lang w:val="ru-RU"/>
        </w:rPr>
      </w:pPr>
      <w:r>
        <w:rPr>
          <w:sz w:val="21"/>
          <w:szCs w:val="21"/>
          <w:lang w:val="ru-RU"/>
        </w:rPr>
        <w:t>Непроизводственные расходы по проекту, которые будут отражаться по дебету субсчетов 921 "Административные расходы на реализацию ИП" и 931 "Расходы на сбыт по ИП", непосредственно будут списываться по кредиту этих субсчетов на указанный субсчет по учету финансовых результатов от инвестиционной деятельности. В дебет последнего с кредита субсчетов 972 и 975 также будут списываться расходы, связанные с уценками и реализацией основных средств в течение инвестиционного периода, т. е. расходы капитального ин</w:t>
      </w:r>
      <w:r>
        <w:rPr>
          <w:spacing w:val="-3"/>
          <w:sz w:val="21"/>
          <w:szCs w:val="21"/>
          <w:lang w:val="ru-RU"/>
        </w:rPr>
        <w:t>вестирования.</w:t>
      </w:r>
    </w:p>
    <w:p w:rsidR="004F73A3" w:rsidRDefault="004F73A3">
      <w:pPr>
        <w:spacing w:before="2" w:line="238" w:lineRule="exact"/>
        <w:ind w:left="17" w:right="10" w:firstLine="278"/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По кредиту субсчета 7931 будут отражаться доходы от инвестиционной деятельности, информация о которых предварительно будет регистрироваться на субсчетах 705 "Доход от реализации </w:t>
      </w:r>
      <w:r>
        <w:rPr>
          <w:spacing w:val="-2"/>
          <w:sz w:val="21"/>
          <w:szCs w:val="21"/>
          <w:lang w:val="ru-RU"/>
        </w:rPr>
        <w:t xml:space="preserve">продукции в рамках инвестиционного проекта", </w:t>
      </w:r>
      <w:r>
        <w:rPr>
          <w:sz w:val="21"/>
          <w:szCs w:val="21"/>
          <w:lang w:val="ru-RU"/>
        </w:rPr>
        <w:t xml:space="preserve">742 "Доход от реализации необоротных активов" и 746 "Прочие доходы от обычной деятельности". </w:t>
      </w:r>
      <w:r>
        <w:rPr>
          <w:spacing w:val="-1"/>
          <w:sz w:val="21"/>
          <w:szCs w:val="21"/>
          <w:lang w:val="ru-RU"/>
        </w:rPr>
        <w:t>Для целей учета доходов по центрам ответственно</w:t>
      </w:r>
      <w:r>
        <w:rPr>
          <w:sz w:val="21"/>
          <w:szCs w:val="21"/>
          <w:lang w:val="ru-RU"/>
        </w:rPr>
        <w:t xml:space="preserve">сти по субсчету 705 целесообразно организовать аналитический учет в разрезе доходов, полученных от реализации продукции А и Б в рамках </w:t>
      </w:r>
      <w:r>
        <w:rPr>
          <w:spacing w:val="-1"/>
          <w:sz w:val="21"/>
          <w:szCs w:val="21"/>
          <w:lang w:val="ru-RU"/>
        </w:rPr>
        <w:t>проекта капитальных инвестиций.</w:t>
      </w:r>
    </w:p>
    <w:p w:rsidR="004F73A3" w:rsidRDefault="004F73A3">
      <w:pPr>
        <w:spacing w:line="238" w:lineRule="exact"/>
        <w:ind w:left="24" w:firstLine="290"/>
        <w:jc w:val="both"/>
        <w:rPr>
          <w:lang w:val="ru-RU"/>
        </w:rPr>
      </w:pPr>
      <w:r>
        <w:rPr>
          <w:spacing w:val="-4"/>
          <w:sz w:val="21"/>
          <w:szCs w:val="21"/>
          <w:lang w:val="ru-RU"/>
        </w:rPr>
        <w:t xml:space="preserve">С позиций информационного обеспечения анализа капитальных инвестиций представленный порядок </w:t>
      </w:r>
      <w:r>
        <w:rPr>
          <w:spacing w:val="-3"/>
          <w:sz w:val="21"/>
          <w:szCs w:val="21"/>
          <w:lang w:val="ru-RU"/>
        </w:rPr>
        <w:t>отражения инвестиционных операций на счетах фи</w:t>
      </w:r>
      <w:r>
        <w:rPr>
          <w:spacing w:val="-2"/>
          <w:sz w:val="21"/>
          <w:szCs w:val="21"/>
          <w:lang w:val="ru-RU"/>
        </w:rPr>
        <w:t>нансового и управленческого учета будет способст</w:t>
      </w:r>
      <w:r>
        <w:rPr>
          <w:spacing w:val="-3"/>
          <w:sz w:val="21"/>
          <w:szCs w:val="21"/>
          <w:lang w:val="ru-RU"/>
        </w:rPr>
        <w:t>вовать созданию информационной основы для обес</w:t>
      </w:r>
      <w:r>
        <w:rPr>
          <w:spacing w:val="-4"/>
          <w:sz w:val="21"/>
          <w:szCs w:val="21"/>
          <w:lang w:val="ru-RU"/>
        </w:rPr>
        <w:t>печения мониторингового контроля и оценки плани</w:t>
      </w:r>
      <w:r>
        <w:rPr>
          <w:spacing w:val="-3"/>
          <w:sz w:val="21"/>
          <w:szCs w:val="21"/>
          <w:lang w:val="ru-RU"/>
        </w:rPr>
        <w:t>руемых и отчетных данных о ходе реализации инве</w:t>
      </w:r>
      <w:r>
        <w:rPr>
          <w:spacing w:val="-1"/>
          <w:sz w:val="21"/>
          <w:szCs w:val="21"/>
          <w:lang w:val="ru-RU"/>
        </w:rPr>
        <w:t>стиционных проектов. По нашему мнению, форми</w:t>
      </w:r>
      <w:r>
        <w:rPr>
          <w:spacing w:val="-6"/>
          <w:sz w:val="21"/>
          <w:szCs w:val="21"/>
          <w:lang w:val="ru-RU"/>
        </w:rPr>
        <w:t xml:space="preserve">рование такой основы потребует соответствующей </w:t>
      </w:r>
      <w:r>
        <w:rPr>
          <w:sz w:val="21"/>
          <w:szCs w:val="21"/>
          <w:lang w:val="ru-RU"/>
        </w:rPr>
        <w:t>доработки ряда П(С)БУ и Инструкции № 291 в на</w:t>
      </w:r>
      <w:r>
        <w:rPr>
          <w:spacing w:val="-6"/>
          <w:sz w:val="21"/>
          <w:szCs w:val="21"/>
          <w:lang w:val="ru-RU"/>
        </w:rPr>
        <w:t>правлении учета изложенных выше рекомендаций.</w:t>
      </w:r>
    </w:p>
    <w:p w:rsidR="004F73A3" w:rsidRDefault="004F73A3">
      <w:pPr>
        <w:spacing w:line="238" w:lineRule="exact"/>
        <w:ind w:left="31" w:right="10" w:firstLine="288"/>
        <w:jc w:val="both"/>
        <w:rPr>
          <w:lang w:val="ru-RU"/>
        </w:rPr>
      </w:pPr>
      <w:r>
        <w:rPr>
          <w:sz w:val="21"/>
          <w:szCs w:val="21"/>
          <w:lang w:val="ru-RU"/>
        </w:rPr>
        <w:t>Важным является проведение аудита капитальных инвестиций как в интересах инвестора, других собственников предприятия, в которое осуществлены вложения, так и каких-либо иных заинте</w:t>
      </w:r>
      <w:r>
        <w:rPr>
          <w:spacing w:val="-2"/>
          <w:sz w:val="21"/>
          <w:szCs w:val="21"/>
          <w:lang w:val="ru-RU"/>
        </w:rPr>
        <w:t xml:space="preserve">ресованных пользователей финансовой отчетности, </w:t>
      </w:r>
      <w:r>
        <w:rPr>
          <w:sz w:val="21"/>
          <w:szCs w:val="21"/>
          <w:lang w:val="ru-RU"/>
        </w:rPr>
        <w:t xml:space="preserve">потенциальных инвесторов. Необходимо подчеркнуть значимость как внешнего (независимого) аудита, так и внутреннего аудита. Каждый из этих видов аудита имеет свои отличительные черты, характерные признаки и задачи, однако и внешний, и внутренний аудит инвестиций может осуществляться в двух аспектах — перспективном и </w:t>
      </w:r>
      <w:r>
        <w:rPr>
          <w:spacing w:val="-5"/>
          <w:sz w:val="21"/>
          <w:szCs w:val="21"/>
          <w:lang w:val="ru-RU"/>
        </w:rPr>
        <w:t>ретроспективном.</w:t>
      </w:r>
    </w:p>
    <w:p w:rsidR="004F73A3" w:rsidRDefault="004F73A3">
      <w:pPr>
        <w:spacing w:line="240" w:lineRule="exact"/>
        <w:ind w:left="5" w:right="26" w:firstLine="271"/>
        <w:jc w:val="both"/>
        <w:rPr>
          <w:lang w:val="ru-RU"/>
        </w:rPr>
      </w:pPr>
      <w:r>
        <w:rPr>
          <w:b/>
          <w:bCs/>
          <w:i/>
          <w:iCs/>
          <w:sz w:val="21"/>
          <w:szCs w:val="21"/>
          <w:lang w:val="ru-RU"/>
        </w:rPr>
        <w:t xml:space="preserve">Перспективный аудит </w:t>
      </w:r>
      <w:r>
        <w:rPr>
          <w:sz w:val="21"/>
          <w:szCs w:val="21"/>
          <w:lang w:val="ru-RU"/>
        </w:rPr>
        <w:t xml:space="preserve">инвестиционных про ектов имеет своей целью предварительную оценк&gt; целесообразности, рентабельности инвестиций, со ставление прогнозных оценок и отчетов, разработ ку бюджетов, расчет будущих доходов и расходов разработку нескольких альтернативных варианта инвестирования. В основном такие работы аудито ром выполняются в виде различных видов ауди </w:t>
      </w:r>
      <w:r>
        <w:rPr>
          <w:spacing w:val="-2"/>
          <w:sz w:val="21"/>
          <w:szCs w:val="21"/>
          <w:lang w:val="ru-RU"/>
        </w:rPr>
        <w:t>торских услуг.</w:t>
      </w:r>
    </w:p>
    <w:p w:rsidR="004F73A3" w:rsidRDefault="004F73A3">
      <w:pPr>
        <w:spacing w:line="240" w:lineRule="exact"/>
        <w:ind w:left="12" w:right="65" w:firstLine="278"/>
        <w:jc w:val="both"/>
        <w:rPr>
          <w:lang w:val="ru-RU"/>
        </w:rPr>
      </w:pPr>
      <w:r>
        <w:rPr>
          <w:w w:val="101"/>
          <w:sz w:val="21"/>
          <w:szCs w:val="21"/>
          <w:lang w:val="ru-RU"/>
        </w:rPr>
        <w:t xml:space="preserve">При осуществлении </w:t>
      </w:r>
      <w:r>
        <w:rPr>
          <w:b/>
          <w:bCs/>
          <w:i/>
          <w:iCs/>
          <w:w w:val="101"/>
          <w:sz w:val="21"/>
          <w:szCs w:val="21"/>
          <w:lang w:val="ru-RU"/>
        </w:rPr>
        <w:t xml:space="preserve">ретроспективного ауди </w:t>
      </w:r>
      <w:r>
        <w:rPr>
          <w:b/>
          <w:bCs/>
          <w:i/>
          <w:iCs/>
          <w:sz w:val="21"/>
          <w:szCs w:val="21"/>
          <w:lang w:val="ru-RU"/>
        </w:rPr>
        <w:t xml:space="preserve">та </w:t>
      </w:r>
      <w:r>
        <w:rPr>
          <w:sz w:val="21"/>
          <w:szCs w:val="21"/>
          <w:lang w:val="ru-RU"/>
        </w:rPr>
        <w:t xml:space="preserve">главная цель состоит в подтверждении достс </w:t>
      </w:r>
      <w:r>
        <w:rPr>
          <w:spacing w:val="-1"/>
          <w:sz w:val="21"/>
          <w:szCs w:val="21"/>
          <w:lang w:val="ru-RU"/>
        </w:rPr>
        <w:t xml:space="preserve">верности финансовой отчетности предприятия в щ лом, в том числе и данных о последствиях реализг </w:t>
      </w:r>
      <w:r>
        <w:rPr>
          <w:spacing w:val="-4"/>
          <w:sz w:val="21"/>
          <w:szCs w:val="21"/>
          <w:lang w:val="ru-RU"/>
        </w:rPr>
        <w:t xml:space="preserve">ции инвестиционных проектов. Для достижения это </w:t>
      </w:r>
      <w:r>
        <w:rPr>
          <w:spacing w:val="-6"/>
          <w:sz w:val="21"/>
          <w:szCs w:val="21"/>
          <w:lang w:val="ru-RU"/>
        </w:rPr>
        <w:t>цели аудитор должен решить следующие задачи:</w:t>
      </w:r>
    </w:p>
    <w:p w:rsidR="004F73A3" w:rsidRDefault="004F73A3">
      <w:pPr>
        <w:spacing w:line="240" w:lineRule="exact"/>
        <w:ind w:left="12" w:right="94" w:firstLine="305"/>
        <w:jc w:val="both"/>
        <w:rPr>
          <w:lang w:val="ru-RU"/>
        </w:rPr>
      </w:pPr>
      <w:r>
        <w:rPr>
          <w:spacing w:val="-6"/>
          <w:sz w:val="21"/>
          <w:szCs w:val="21"/>
          <w:lang w:val="ru-RU"/>
        </w:rPr>
        <w:t xml:space="preserve">+ оценить соответствие принятой инвестиционно </w:t>
      </w:r>
      <w:r>
        <w:rPr>
          <w:sz w:val="21"/>
          <w:szCs w:val="21"/>
          <w:lang w:val="ru-RU"/>
        </w:rPr>
        <w:t xml:space="preserve">политики предприятия его учредительным док} </w:t>
      </w:r>
      <w:r>
        <w:rPr>
          <w:spacing w:val="-3"/>
          <w:sz w:val="21"/>
          <w:szCs w:val="21"/>
          <w:lang w:val="ru-RU"/>
        </w:rPr>
        <w:t>ментам и действующему законодательству;</w:t>
      </w:r>
    </w:p>
    <w:p w:rsidR="004F73A3" w:rsidRDefault="004F73A3">
      <w:pPr>
        <w:spacing w:line="240" w:lineRule="exact"/>
        <w:ind w:left="10" w:right="108" w:firstLine="302"/>
        <w:jc w:val="both"/>
        <w:rPr>
          <w:lang w:val="ru-RU"/>
        </w:rPr>
      </w:pPr>
      <w:r>
        <w:rPr>
          <w:spacing w:val="-4"/>
          <w:sz w:val="21"/>
          <w:szCs w:val="21"/>
          <w:lang w:val="ru-RU"/>
        </w:rPr>
        <w:t xml:space="preserve">* проверить правильность организации и метод! </w:t>
      </w:r>
      <w:r>
        <w:rPr>
          <w:spacing w:val="-1"/>
          <w:sz w:val="21"/>
          <w:szCs w:val="21"/>
          <w:lang w:val="ru-RU"/>
        </w:rPr>
        <w:t xml:space="preserve">ки ведения бухгалтерского учета инвестиций, фо{ мирование учетной политики и соблюдение общ” </w:t>
      </w:r>
      <w:r>
        <w:rPr>
          <w:spacing w:val="-2"/>
          <w:sz w:val="21"/>
          <w:szCs w:val="21"/>
          <w:lang w:val="ru-RU"/>
        </w:rPr>
        <w:t xml:space="preserve">принятых принципов учета (особое внимание обр, </w:t>
      </w:r>
      <w:r>
        <w:rPr>
          <w:spacing w:val="-1"/>
          <w:sz w:val="21"/>
          <w:szCs w:val="21"/>
          <w:lang w:val="ru-RU"/>
        </w:rPr>
        <w:t>тить на принцип осторожности);</w:t>
      </w:r>
    </w:p>
    <w:p w:rsidR="004F73A3" w:rsidRDefault="004F73A3">
      <w:pPr>
        <w:spacing w:line="240" w:lineRule="exact"/>
        <w:ind w:left="12" w:right="137" w:firstLine="305"/>
        <w:jc w:val="both"/>
        <w:rPr>
          <w:lang w:val="ru-RU"/>
        </w:rPr>
      </w:pPr>
      <w:r>
        <w:rPr>
          <w:spacing w:val="-1"/>
          <w:sz w:val="21"/>
          <w:szCs w:val="21"/>
          <w:lang w:val="ru-RU"/>
        </w:rPr>
        <w:t xml:space="preserve">+ проверить правильность оценки инвестиций </w:t>
      </w:r>
      <w:r>
        <w:rPr>
          <w:sz w:val="21"/>
          <w:szCs w:val="21"/>
          <w:lang w:val="ru-RU"/>
        </w:rPr>
        <w:t xml:space="preserve">отражения их на соответствующих счетах бухга, </w:t>
      </w:r>
      <w:r>
        <w:rPr>
          <w:spacing w:val="-3"/>
          <w:sz w:val="21"/>
          <w:szCs w:val="21"/>
          <w:lang w:val="ru-RU"/>
        </w:rPr>
        <w:t>терского учета;</w:t>
      </w:r>
    </w:p>
    <w:p w:rsidR="004F73A3" w:rsidRDefault="004F73A3">
      <w:pPr>
        <w:spacing w:line="240" w:lineRule="exact"/>
        <w:ind w:left="19" w:right="149" w:firstLine="302"/>
        <w:jc w:val="both"/>
        <w:rPr>
          <w:lang w:val="ru-RU"/>
        </w:rPr>
      </w:pPr>
      <w:r>
        <w:rPr>
          <w:spacing w:val="-3"/>
          <w:sz w:val="21"/>
          <w:szCs w:val="21"/>
          <w:lang w:val="ru-RU"/>
        </w:rPr>
        <w:t xml:space="preserve">4 убедиться в сопоставимости финансовых пок </w:t>
      </w:r>
      <w:r>
        <w:rPr>
          <w:sz w:val="21"/>
          <w:szCs w:val="21"/>
          <w:lang w:val="ru-RU"/>
        </w:rPr>
        <w:t xml:space="preserve">зателей относительно инвестиций в соответству* </w:t>
      </w:r>
      <w:r>
        <w:rPr>
          <w:spacing w:val="-1"/>
          <w:sz w:val="21"/>
          <w:szCs w:val="21"/>
          <w:lang w:val="ru-RU"/>
        </w:rPr>
        <w:t>щих учетных регистрах, Главной книге и балансе</w:t>
      </w:r>
    </w:p>
    <w:p w:rsidR="004F73A3" w:rsidRDefault="004F73A3">
      <w:pPr>
        <w:spacing w:line="240" w:lineRule="exact"/>
        <w:ind w:left="17" w:right="166" w:firstLine="298"/>
        <w:jc w:val="both"/>
        <w:rPr>
          <w:lang w:val="ru-RU"/>
        </w:rPr>
      </w:pPr>
      <w:r>
        <w:rPr>
          <w:spacing w:val="-3"/>
          <w:sz w:val="21"/>
          <w:szCs w:val="21"/>
          <w:lang w:val="ru-RU"/>
        </w:rPr>
        <w:t xml:space="preserve">+ оценить надежность и эффективность систе&gt; </w:t>
      </w:r>
      <w:r>
        <w:rPr>
          <w:spacing w:val="-4"/>
          <w:sz w:val="21"/>
          <w:szCs w:val="21"/>
          <w:lang w:val="ru-RU"/>
        </w:rPr>
        <w:t xml:space="preserve">внутреннего контроля (или функционирование </w:t>
      </w:r>
      <w:r>
        <w:rPr>
          <w:i/>
          <w:iCs/>
          <w:spacing w:val="-4"/>
          <w:sz w:val="21"/>
          <w:szCs w:val="21"/>
          <w:lang w:val="ru-RU"/>
        </w:rPr>
        <w:t xml:space="preserve">ъку </w:t>
      </w:r>
      <w:r>
        <w:rPr>
          <w:spacing w:val="-5"/>
          <w:sz w:val="21"/>
          <w:szCs w:val="21"/>
          <w:lang w:val="ru-RU"/>
        </w:rPr>
        <w:t xml:space="preserve">реннего аудита) в процессе реализации инвестицио </w:t>
      </w:r>
      <w:r>
        <w:rPr>
          <w:spacing w:val="-4"/>
          <w:sz w:val="21"/>
          <w:szCs w:val="21"/>
          <w:lang w:val="ru-RU"/>
        </w:rPr>
        <w:t>ного проекта;</w:t>
      </w:r>
    </w:p>
    <w:p w:rsidR="004F73A3" w:rsidRDefault="004F73A3">
      <w:pPr>
        <w:spacing w:line="240" w:lineRule="exact"/>
        <w:ind w:left="14" w:right="185" w:firstLine="298"/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4 осуществить оценку эффективности и анал реальных вложений, которые делает клиент, щ доставить конкретные рекомендации на будут </w:t>
      </w:r>
      <w:r>
        <w:rPr>
          <w:spacing w:val="-3"/>
          <w:sz w:val="21"/>
          <w:szCs w:val="21"/>
          <w:lang w:val="ru-RU"/>
        </w:rPr>
        <w:t>по его инвестиционной деятельности.</w:t>
      </w:r>
    </w:p>
    <w:p w:rsidR="004F73A3" w:rsidRDefault="004F73A3">
      <w:pPr>
        <w:spacing w:line="240" w:lineRule="exact"/>
        <w:ind w:left="19" w:right="199" w:firstLine="286"/>
        <w:jc w:val="both"/>
        <w:rPr>
          <w:lang w:val="ru-RU"/>
        </w:rPr>
      </w:pPr>
      <w:r>
        <w:rPr>
          <w:sz w:val="21"/>
          <w:szCs w:val="21"/>
          <w:lang w:val="ru-RU"/>
        </w:rPr>
        <w:t>Все основные аудиторские процедуры по реше</w:t>
      </w:r>
      <w:r>
        <w:rPr>
          <w:spacing w:val="-1"/>
          <w:sz w:val="21"/>
          <w:szCs w:val="21"/>
          <w:lang w:val="ru-RU"/>
        </w:rPr>
        <w:t>нию перечисленных задач должны быть соответст</w:t>
      </w:r>
      <w:r>
        <w:rPr>
          <w:sz w:val="21"/>
          <w:szCs w:val="21"/>
          <w:lang w:val="ru-RU"/>
        </w:rPr>
        <w:t xml:space="preserve">вующим образом запланированные аудитором, результаты контроля оформлены документально, </w:t>
      </w:r>
      <w:r>
        <w:rPr>
          <w:spacing w:val="-5"/>
          <w:sz w:val="21"/>
          <w:szCs w:val="21"/>
          <w:lang w:val="ru-RU"/>
        </w:rPr>
        <w:t xml:space="preserve">обобщенная информация представлена в виде отчета </w:t>
      </w:r>
      <w:r>
        <w:rPr>
          <w:spacing w:val="-2"/>
          <w:sz w:val="21"/>
          <w:szCs w:val="21"/>
          <w:lang w:val="ru-RU"/>
        </w:rPr>
        <w:t>и заключения аудитора, которые передаются пред</w:t>
      </w:r>
      <w:r>
        <w:rPr>
          <w:spacing w:val="-4"/>
          <w:sz w:val="21"/>
          <w:szCs w:val="21"/>
          <w:lang w:val="ru-RU"/>
        </w:rPr>
        <w:t>приятию-клиенту.</w:t>
      </w:r>
      <w:bookmarkStart w:id="0" w:name="_GoBack"/>
      <w:bookmarkEnd w:id="0"/>
    </w:p>
    <w:sectPr w:rsidR="004F73A3">
      <w:pgSz w:w="11909" w:h="16834"/>
      <w:pgMar w:top="1134" w:right="1013" w:bottom="720" w:left="1013" w:header="709" w:footer="709" w:gutter="0"/>
      <w:cols w:num="2" w:space="709" w:equalWidth="0">
        <w:col w:w="4843" w:space="264"/>
        <w:col w:w="477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431"/>
    <w:rsid w:val="004F73A3"/>
    <w:rsid w:val="007A0343"/>
    <w:rsid w:val="00D82431"/>
    <w:rsid w:val="00D9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0BDBDA-B675-4FFD-8B14-2220BB61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5919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A. Volchek</dc:creator>
  <cp:keywords/>
  <dc:description/>
  <cp:lastModifiedBy>admin</cp:lastModifiedBy>
  <cp:revision>2</cp:revision>
  <dcterms:created xsi:type="dcterms:W3CDTF">2014-03-04T05:32:00Z</dcterms:created>
  <dcterms:modified xsi:type="dcterms:W3CDTF">2014-03-04T05:32:00Z</dcterms:modified>
</cp:coreProperties>
</file>