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5F" w:rsidRPr="00B51BE1" w:rsidRDefault="00C8625F" w:rsidP="00C8625F">
      <w:pPr>
        <w:spacing w:before="120"/>
        <w:jc w:val="center"/>
        <w:rPr>
          <w:b/>
          <w:bCs/>
          <w:sz w:val="32"/>
          <w:szCs w:val="32"/>
        </w:rPr>
      </w:pPr>
      <w:r w:rsidRPr="00B51BE1">
        <w:rPr>
          <w:b/>
          <w:bCs/>
          <w:sz w:val="32"/>
          <w:szCs w:val="32"/>
        </w:rPr>
        <w:t xml:space="preserve">Улица Мясницкая </w:t>
      </w:r>
    </w:p>
    <w:p w:rsidR="00C8625F" w:rsidRPr="0022647A" w:rsidRDefault="00C8625F" w:rsidP="00C8625F">
      <w:pPr>
        <w:spacing w:before="120"/>
        <w:jc w:val="center"/>
        <w:rPr>
          <w:sz w:val="28"/>
          <w:szCs w:val="28"/>
        </w:rPr>
      </w:pPr>
      <w:r w:rsidRPr="0022647A">
        <w:rPr>
          <w:sz w:val="28"/>
          <w:szCs w:val="28"/>
        </w:rPr>
        <w:t>В. А. Никольский</w:t>
      </w:r>
    </w:p>
    <w:p w:rsidR="00C8625F" w:rsidRPr="007318FF" w:rsidRDefault="00C8625F" w:rsidP="00C8625F">
      <w:pPr>
        <w:spacing w:before="120"/>
        <w:ind w:firstLine="567"/>
        <w:jc w:val="both"/>
      </w:pPr>
      <w:r w:rsidRPr="007318FF">
        <w:t xml:space="preserve">Направо от ворот, по правой стороне улицы, на углу Холщова переулка, дом Высших художественно-технических мастерских (№ 21) </w:t>
      </w:r>
      <w:bookmarkStart w:id="0" w:name="a132"/>
      <w:bookmarkEnd w:id="0"/>
      <w:r w:rsidRPr="00EF3206">
        <w:t>[132]</w:t>
      </w:r>
      <w:r w:rsidRPr="007318FF">
        <w:t xml:space="preserve">, выстроенный Баженовым (как предполагают) для масона И. И. Юшкова. Сын этого Юшкова был известен в Москве необычайным хлебосольством. Однажды он устроил у себя на даче, около Новодевичьего монастыря, трехнедельный бал, вследствие которого остановилась работа на ближайших фабриках, так как рабочие все ночи толпились у юшковской дачи, а монахини вместо заутрени взбирались на монастырские стены - смотреть фейерверки, слушать музыку и цыганское пение. </w:t>
      </w:r>
    </w:p>
    <w:p w:rsidR="00C8625F" w:rsidRPr="007318FF" w:rsidRDefault="00C8625F" w:rsidP="00C8625F">
      <w:pPr>
        <w:spacing w:before="120"/>
        <w:ind w:firstLine="567"/>
        <w:jc w:val="both"/>
      </w:pPr>
      <w:r w:rsidRPr="007318FF">
        <w:t xml:space="preserve">Рядом с Юшковым жили другие масоны - Измайловы. Дом их (на месте домов № 17 и 19) стоял в глубине двора, за глухим забором </w:t>
      </w:r>
      <w:bookmarkStart w:id="1" w:name="a133"/>
      <w:bookmarkEnd w:id="1"/>
      <w:r w:rsidRPr="00EF3206">
        <w:t>[133]</w:t>
      </w:r>
      <w:r w:rsidRPr="007318FF">
        <w:t xml:space="preserve">. Еще в середине прошлого столетия дом настолько сохранял свою масонскую обстановку, что новые его владельцы, престарелые богачи муж и жена Кусовниковы, чуть не насмерть перепугались, войдя в одну из зал, обитую черным сукном и украшенную скелетом в углу. Перепуганные супруги забили двери на «масонскую половину» и жили в оставшихся комнатах. Кусовниковы жили, как отшельники,- днем почти никогда не выхолили из дома, но по ночам ездили кататься по Москве. Главным их занятием было прятать от воров свои деньги: именно для этого они одно время и разъезжали по ночам по Москве, увозя от воров в карете свои капиталы. Собравшись как-то летом в свою подмосковную, несчастные богачи решили спрятать деньги в печной золе в дворницкой. Возвращаясь домой, они с ужасом увидели, что дворнику вздумалось почему-то затопить печь. Огонь тотчас же был залит, но все же часть денег сгорела, а другая попортилась от огня и воды. В Москве говорили, что Кусовников так и умер в хлопотах о перемене испорченных огнем денег. </w:t>
      </w:r>
    </w:p>
    <w:p w:rsidR="00C8625F" w:rsidRPr="007318FF" w:rsidRDefault="00C8625F" w:rsidP="00C8625F">
      <w:pPr>
        <w:spacing w:before="120"/>
        <w:ind w:firstLine="567"/>
        <w:jc w:val="both"/>
      </w:pPr>
      <w:r w:rsidRPr="007318FF">
        <w:t xml:space="preserve">Напротив этих домов, на месте нынешнего почтамта, в начале XVIII века высились пышные хоромы светлейшего князя-пирожника А. Д. Меншикова </w:t>
      </w:r>
      <w:bookmarkStart w:id="2" w:name="a134"/>
      <w:bookmarkEnd w:id="2"/>
      <w:r w:rsidRPr="00EF3206">
        <w:t>[134]</w:t>
      </w:r>
      <w:r w:rsidRPr="007318FF">
        <w:t xml:space="preserve">, выстроившего на своем дворе оригинальную церковь-башню, о которой речь дальше. </w:t>
      </w:r>
    </w:p>
    <w:p w:rsidR="00C8625F" w:rsidRPr="007318FF" w:rsidRDefault="00C8625F" w:rsidP="00C8625F">
      <w:pPr>
        <w:spacing w:before="120"/>
        <w:ind w:firstLine="567"/>
        <w:jc w:val="both"/>
      </w:pPr>
      <w:r w:rsidRPr="007318FF">
        <w:t xml:space="preserve">Немного дальше по Мясницкой, на месте дома № 13, была в 1850-х годах гостиница «Венеция», к которой примыкал выходивший в Милютинский переулок густой тенистый сад с театром, беседкой на горе, где играл военный оркестр, и мачтами для лазания на призы. Призы эти (сапоги, рубахи, платки и т. п.) висели на самом верху мачты, густо намазанной салом, и редко кому удавалось добраться до призов. Самый дом принадлежал в ту пору известному карточному игроку Нилусу, которого свирепый Закревский выслал из Москвы. До Нилуса домом владели князья Салтыковы-Головкины, и в нем жила и умерла одна из красавиц Москвы - Н. А. Салтыкова-Головкина. </w:t>
      </w:r>
    </w:p>
    <w:p w:rsidR="00C8625F" w:rsidRPr="007318FF" w:rsidRDefault="00C8625F" w:rsidP="00C8625F">
      <w:pPr>
        <w:spacing w:before="120"/>
        <w:ind w:firstLine="567"/>
        <w:jc w:val="both"/>
      </w:pPr>
      <w:r w:rsidRPr="007318FF">
        <w:t xml:space="preserve">По левую сторону от ворот дом Мясницкой больницы (№ 42) </w:t>
      </w:r>
      <w:bookmarkStart w:id="3" w:name="a135"/>
      <w:bookmarkEnd w:id="3"/>
      <w:r w:rsidRPr="00EF3206">
        <w:t>[135]</w:t>
      </w:r>
      <w:r w:rsidRPr="007318FF">
        <w:t xml:space="preserve"> хранит еще тот вычурно-нарядный вид, который придал ему в конце XVIII века прежний владелец Барышников, а дом № 33-37 заслуживает упоминания как жилище «московского Медичи» - К. Т. Солдатенкова </w:t>
      </w:r>
      <w:bookmarkStart w:id="4" w:name="a136"/>
      <w:bookmarkEnd w:id="4"/>
      <w:r w:rsidRPr="00EF3206">
        <w:t>[136]</w:t>
      </w:r>
      <w:r w:rsidRPr="007318FF">
        <w:t xml:space="preserve">. Все было необычайно в этом доме: и сам хозяин, старообрядец, открыто живший с француженкой Клеманс и даже путешествовавший с ней по Западу, и размещение комнат - с диванной «в арабском вкусе», старообрядческою молельней, в которой сам же хозяин и священнодействовал, складами многотомных солдатенковских научных изданий, на которые охотно давал деньги этот оригинальный «мясницкий меценат», картинною галереей, где рядом с шедеврами висели почти любительские опыты или копии. </w:t>
      </w:r>
    </w:p>
    <w:p w:rsidR="00E12572" w:rsidRDefault="00E12572">
      <w:bookmarkStart w:id="5" w:name="_GoBack"/>
      <w:bookmarkEnd w:id="5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25F"/>
    <w:rsid w:val="00051FB8"/>
    <w:rsid w:val="00095BA6"/>
    <w:rsid w:val="001A1EC6"/>
    <w:rsid w:val="00210DB3"/>
    <w:rsid w:val="0022647A"/>
    <w:rsid w:val="0031418A"/>
    <w:rsid w:val="00350B15"/>
    <w:rsid w:val="00377A3D"/>
    <w:rsid w:val="0052086C"/>
    <w:rsid w:val="005A2562"/>
    <w:rsid w:val="007318FF"/>
    <w:rsid w:val="00755964"/>
    <w:rsid w:val="008C19D7"/>
    <w:rsid w:val="00A44D32"/>
    <w:rsid w:val="00B51BE1"/>
    <w:rsid w:val="00C8625F"/>
    <w:rsid w:val="00D00843"/>
    <w:rsid w:val="00DC1435"/>
    <w:rsid w:val="00E12572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A5493A-302E-4F7B-93D8-55C1E8B8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>Home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Улица Мясницкая </dc:title>
  <dc:subject/>
  <dc:creator>Alena</dc:creator>
  <cp:keywords/>
  <dc:description/>
  <cp:lastModifiedBy>admin</cp:lastModifiedBy>
  <cp:revision>2</cp:revision>
  <dcterms:created xsi:type="dcterms:W3CDTF">2014-02-19T11:11:00Z</dcterms:created>
  <dcterms:modified xsi:type="dcterms:W3CDTF">2014-02-19T11:11:00Z</dcterms:modified>
</cp:coreProperties>
</file>