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E0" w:rsidRPr="003029CA" w:rsidRDefault="006F43E0" w:rsidP="006F43E0">
      <w:pPr>
        <w:widowControl/>
        <w:spacing w:before="120"/>
        <w:jc w:val="center"/>
        <w:rPr>
          <w:rFonts w:ascii="Times New Roman" w:hAnsi="Times New Roman"/>
          <w:b/>
          <w:szCs w:val="24"/>
        </w:rPr>
      </w:pPr>
      <w:r w:rsidRPr="003029CA">
        <w:rPr>
          <w:rFonts w:ascii="Times New Roman" w:hAnsi="Times New Roman"/>
          <w:b/>
          <w:szCs w:val="24"/>
        </w:rPr>
        <w:t>Употребления генетически модифицированных продуктов не избежать?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На долю США приходилось 63% мировых объемов производства «новых» растений, на долю Аргентины – 21%, Канады – 6%, Бразилии и Китая – по 4%. Наиболее быстрыми темпами генетические модифицированные растения распространяются в развивающихся странах. По данным Министерства сельского хозяйства США (US Department of Agriculture) в урожае 1999 года доля генетически модифицированной продукции (ГМП) выглядела таким образом: к ГМП относились 57% всей выращенной и собранной сои, 38% кукурузы, 65% хлопка, 4% картофеля, свыше 50% канолы*.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* Канола (canola) – генетически модифицированный рапс, выведен канадскими учеными.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Генная инженерия неуклонно завоевывает мир. По данным исследования, проведенного Международным институтом исследований продовольственной политики (International Food Policy Research Institute), в большинстве регионов мира, в том числе и в Западной Европе, сокращают закупки обычных продуктов, зато потребление генетически измененных продуктов постоянно растет. К примеру, за последние годы Япония и Южная Корея закупили на 0,2% меньше обычной кукурузы и на 1,7% больше – генетически измененной.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Традиционная аграрная и животноводческая наука, селекция, базирующаяся на скрещивании различных близких сортов растений или пород животных, значительно отличается от генной инженерии. Первая направлена преимущественно на то, чтобы усилить уже имеющееся у этого растения или породы животного свойства путем, который в принципе возможен и в природных условиях. В генетической инженерии используются радикальные методы воздействия на генетический код вида – создается новый организм, возникновение которого в естественных условиях было бы не возможно.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По оценкам исследовательской организации Human Genom Project, генетически модифицированные растения обладают рядом достоинств: они более неприхотливы, устойчивы к вирусам и сельскохозяйственным вредителям, быстрее достигают зрелости, обеспечивают большую урожайность, лучший вкус, легче перерабатываются, дольше хранятся, при их производстве используется меньше химических удобрений и пестицидов и т.д. Полевые испытания проходит сладкий картофель, устойчивый к вирусам, которые уничтожают его традиционных «родственников» в Африке и рис, обогащенный железом и витаминами, способный решить проблему голода в Азии. Получены лабораторные образцы бананов, содержащих «вакцины», способные излечивать некоторые инфекционные заболевания, которыми страдает человечество, например, гепатит Б. В 2000 году Национальный исследовательский совет США (National Research Council) пришел к выводу, что нет свидетельств того, что продукты, полученные в результате биоинженерии, опасны для потребителя.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Однако распространение такого рода технологий ставит перед человечеством ряд сложных проблем лежащих в плоскости человеческой и экологической безопасности, прав потребителей*, сфере защиты интеллектуальной собственности, этики и пр. Ныне во многих странах мира практически невозможно избежать употребления генетически модифицированных растений. Так, с большой долей вероятности можно сказать, что практически все продукты, произведенные с использованием кукурузного, соевого или хлопкового масла, содержат генетически измененный материал. По оценкам Национальной ассоциации производителей продуктов питания (National Food Processors Association), генетически модифицированный соевый протеин содержится в 60...70% продуктов, находящихся на прилавках магазинов США.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* В 1996 году Европейский парламент принял резолюцию, которая призывала страны сообщества предпринять меры для того чтобы все генетически модифицированные продукты должны быть помечены соответствующим знаком и продавались отдельно от не модифицированных продуктов. А в 1998 году эта политика приобрела силу закона в ЕС. Подобные решения были приняты в Австралии, Новой Зеландии, Чехии, Гонконге, Японии, России, Южной Корее, на Тайване. В Бразилии и в Шри Ланке был запрещен импорт ГМП.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Фактически, производство ГМП имеет характер гигантского эксперимента, чреватого непредвиденными последствиями. Противники подобного использования достижений генной инженерии уверены в негативном влиянии таких продуктов. Их основные доводы таковы: все испытания были краткосрочными – негативное влияние модифицированных продуктов может проявляться через длительное время или отражаться на потомстве.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Во-первых, влияние ГМП на здоровье человека малоисследованно, однако две области возможного негативного влияния четко идентифицированы, речь идет о возможном возникновении аллергических реакций и о том, что микроорганизмы, обитающие в человеческом организме, приобретают устойчивость к антибиотикам.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Во-вторых, существует целый ряд негативных эффектов, оказываемых генетически измененными растениями на окружающую среду. Вытеснение «новыми» растениями – их обычных аналогов неизбежно приводит к обеднению экосистем. Неизвестно, к каким последствиям может привести гибридизация генетически модифицированных растений с обычными – например, возможно появление «суперсорняков», неуязвимых перед традиционными гербицидами и пестицидами.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В-третьих, технологии производства подобных растений разработаны несколькими корпорациями – неизвестно, каким образом они будут распоряжаться своей интеллектуальной собственностью и как этот аспект проблемы повлияет на сельское хозяйство и экономику государств, практикующих производство ГМП.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В – четвертых, столь революционное использование генной инженерии вызывает протесты у многих религиозных конфессий. В-пятых, уже есть сведения, что генетически модифицированные растения требуют, на самом деле, большего использования сельскохозяйственной химии: по оценкам исследований Университета Миннесоты, для производства модифицированной сои требуется в 2...5 раз больше гербицидов, чем для обычной сои.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Однако аргументы сторонников развития «нового» сельского хозяйства также сильны. К примеру, они утверждают, что влияние ГМП на развитие аллергии не доказано – по данным Колледжа продовольствия, сельского хозяйства и охраны окружающей среды (College of Food, Agriculture and Environmental Sciences), 90% аллергенов содержаться в восьми продуктах – орехах, молоке, рыбе, яйцах и пр. и возникновение новых аллергий, даже если оно и последует, не способно серьезно повлиять на ситуацию. Еще один популярный довод сторонников «нового» сельского хозяйства – использование генной инженерии позволяет решить проблему голода в мире, потому что урожаи генетически измененных растений примерно на 15...25% выше, чем у традиционных культур. Соответственно ниже и себестоимость таких продуктов. Противники считают, что суть проблемы голода – не в недостатке продовольствия, а в порочной системе его распределения.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По данным Всемирной организации здравоохранения (World Health Organization) для того, чтобы определить безопасны ли такие продукты, следует проверить следующие факторы: токсичны ли они (то есть, наносят ли они прямой ущерб здоровью), способны ли они провоцировать аллергические реакции, содержат ли они специфические компоненты, способные нанести вред при взаимодействии с иными веществами, стабильны ли привнесенные в них гены (то есть, способны ли они не разлагаться в организме человека), обладают ли они косвенными методами воздействия на человеческий организм.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Основной вопрос – безопасны ли такие продукты для человека – пока остается без ответа. Эксперты Всемирной организации здравоохранения подчеркивают, что в каждом конкретном случае для создания нового растения используются различные методы и гены. Поэтому необходимо проводить экспертизы по каждому новому продукту. Более того, существуют различные сорта одних и тех же растений. К примеру, генетически модифицированная кукуруза может обладать повышенной сопротивляемостью к вредным насекомым и к гербицидам. В настоящий момент не обнаружено однозначных доказательств, что такие продукты способны принести вред человеку. Впрочем, доказательств обратного также не существует.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Сторонники ГМП утверждают, что не было зафиксировано случаев ущерба нанесенного ГМП здоровью человека. Однако само это утверждение по мнению противников ГМП выглядит некорректно, поскольку на продуктах с содержание генетически измененного материала нет соответствующего обозначения и таким образом трудно проследить области распространения ГМП*.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* В 2004 году ЕС приняло новые правила, предписывающие соответствующим образом помечать ГМП и позволяющие прослеживать их транспортировку. К этим правилам присоединилась и Россия. Согласно этим правилам любые продукты и корма содержащие более 0.9% генетически модифицированного материала должны быть соответствующим образом помечены. Распространители такого рода продуктов должны четко фиксировать ареал распространения этих продуктов и сохранять эту информацию.</w:t>
      </w:r>
    </w:p>
    <w:p w:rsidR="006F43E0" w:rsidRPr="003029CA" w:rsidRDefault="006F43E0" w:rsidP="006F43E0">
      <w:pPr>
        <w:widowControl/>
        <w:spacing w:before="120"/>
        <w:jc w:val="center"/>
        <w:rPr>
          <w:rFonts w:ascii="Times New Roman" w:hAnsi="Times New Roman"/>
          <w:b/>
          <w:szCs w:val="24"/>
        </w:rPr>
      </w:pPr>
      <w:r w:rsidRPr="003029CA">
        <w:rPr>
          <w:rFonts w:ascii="Times New Roman" w:hAnsi="Times New Roman"/>
          <w:b/>
          <w:szCs w:val="24"/>
        </w:rPr>
        <w:t>Американский опыт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Американский потребитель чутко следит за тем, что он ест. Когда в 1994 году на рынке США появилось молоко, полученное от коров, которым была сделана инъекция гормона коровьего роста, повышающего удои, американцы отреагировали немедленно – в короткие сроки продажи органического молока (коровы не получали гормонов, антибиотиков и пестицидов в пище) увеличились в три раза. Аналогичной была реакция и на появление помидоров Flavr Savr, генетические изменения позволяли значительно продлить их сохранность и товарный вид. Американцы отказались покупать их.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Надзор за безопасностью продуктов питания в США входит в поле деятельности нескольких государственных организаций. Однако стандарты относительно других видов пищевых продуктов, например, продуктов с искусственными добавками или красителями, оказываются более строгими, нежели стандарты, касающиеся генетически модифицированных продуктов. Позиция государственных агентств относительно маркировки ГМП не отвечает требованиям потребителей.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Опрос, проведенный журналом Time в 1998 году, показал, что 82% респондентов считают, что все генетически измененные товары должны быть помечены специальными знаками. А 58% указали, что они не стали бы покупать продукты с такой отметкой. Исследования последующих лет свидетельствуют, что мнение американцев по поводу товарной маркировки ГМП оставалось непоколебимым: 80...90% потребителей желали знать, что они едят.</w:t>
      </w:r>
    </w:p>
    <w:p w:rsidR="006F43E0" w:rsidRPr="002B534D" w:rsidRDefault="006F43E0" w:rsidP="006F43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B534D">
        <w:rPr>
          <w:rFonts w:ascii="Times New Roman" w:hAnsi="Times New Roman"/>
          <w:sz w:val="24"/>
          <w:szCs w:val="24"/>
        </w:rPr>
        <w:t>Так, в исследовании, проведенном в 2001 году по заказу Института пищевой политики (Food Policy Institute), 94% американцев выступали за маркировку продуктов, содержащих генетически модифицированные материалы*. Другое исследование, проведенное Институтом, показало, что менее половины американцев (45%) уверены в безопасности ГМП, еще 18% сказали, что не имеют мнения на этот счет. Почти 2/3 опрошенных высказали мнение, что последствия употребления ГМП могут быть негативными. По мнению 24% американцев употребление в пищу ГМП не несет угрозы для будущих поколений. В исследовании 2001 года 59% американцев считало, что ГМП может улучшить качество жизни, однако в 2003 году доля респондентов, считающих так, снизилась до 39%. Рост обеспокоенности в связи с распространение ГМП очевиден.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3E0"/>
    <w:rsid w:val="002B534D"/>
    <w:rsid w:val="003029CA"/>
    <w:rsid w:val="00586947"/>
    <w:rsid w:val="006F43E0"/>
    <w:rsid w:val="00811DD4"/>
    <w:rsid w:val="00885595"/>
    <w:rsid w:val="00D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315EE8-E538-4F40-AFF7-73BF8A83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E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43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1635</Words>
  <Characters>9321</Characters>
  <Application>Microsoft Office Word</Application>
  <DocSecurity>0</DocSecurity>
  <Lines>77</Lines>
  <Paragraphs>21</Paragraphs>
  <ScaleCrop>false</ScaleCrop>
  <Company>Home</Company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Употребления генетически модифицированных продуктов не избежать</dc:title>
  <dc:subject/>
  <dc:creator>User</dc:creator>
  <cp:keywords/>
  <dc:description/>
  <cp:lastModifiedBy>admin</cp:lastModifiedBy>
  <cp:revision>2</cp:revision>
  <dcterms:created xsi:type="dcterms:W3CDTF">2014-02-20T00:39:00Z</dcterms:created>
  <dcterms:modified xsi:type="dcterms:W3CDTF">2014-02-20T00:39:00Z</dcterms:modified>
</cp:coreProperties>
</file>