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3B" w:rsidRPr="00382158" w:rsidRDefault="00C7783B" w:rsidP="00C7783B">
      <w:pPr>
        <w:spacing w:before="120"/>
        <w:jc w:val="center"/>
        <w:rPr>
          <w:b/>
          <w:sz w:val="32"/>
        </w:rPr>
      </w:pPr>
      <w:r w:rsidRPr="00382158">
        <w:rPr>
          <w:b/>
          <w:sz w:val="32"/>
        </w:rPr>
        <w:t>Вероятное - очевидное?</w:t>
      </w:r>
    </w:p>
    <w:p w:rsidR="00C7783B" w:rsidRPr="00382158" w:rsidRDefault="00C7783B" w:rsidP="00C7783B">
      <w:pPr>
        <w:spacing w:before="120"/>
        <w:jc w:val="center"/>
        <w:rPr>
          <w:sz w:val="28"/>
        </w:rPr>
      </w:pPr>
      <w:r w:rsidRPr="00382158">
        <w:rPr>
          <w:sz w:val="28"/>
        </w:rPr>
        <w:t>Колчуринский Н. Ю.</w:t>
      </w:r>
    </w:p>
    <w:p w:rsidR="00C7783B" w:rsidRDefault="00C7783B" w:rsidP="00C7783B">
      <w:pPr>
        <w:spacing w:before="120"/>
        <w:ind w:firstLine="567"/>
        <w:jc w:val="both"/>
      </w:pPr>
      <w:r w:rsidRPr="00382158">
        <w:t>Особливо нужно знание естественных наук</w:t>
      </w:r>
      <w:r>
        <w:t xml:space="preserve">, </w:t>
      </w:r>
      <w:r w:rsidRPr="00382158">
        <w:t>потому что в наше время нигилисты утверждают свое учение якобы на естественных науках. Нужно знать</w:t>
      </w:r>
      <w:r>
        <w:t xml:space="preserve">, </w:t>
      </w:r>
      <w:r w:rsidRPr="00382158">
        <w:t>что они утверждают здание нигилизма не на естественных науках</w:t>
      </w:r>
      <w:r>
        <w:t xml:space="preserve">, </w:t>
      </w:r>
      <w:r w:rsidRPr="00382158">
        <w:t>а на произвольных</w:t>
      </w:r>
      <w:r>
        <w:t xml:space="preserve">, </w:t>
      </w:r>
      <w:r w:rsidRPr="00382158">
        <w:t>нелепых гипотезах</w:t>
      </w:r>
      <w:r>
        <w:t xml:space="preserve">, </w:t>
      </w:r>
      <w:r w:rsidRPr="00382158">
        <w:t>т. е. предположениях или вымыслах</w:t>
      </w:r>
      <w:r>
        <w:t xml:space="preserve">, </w:t>
      </w:r>
      <w:r w:rsidRPr="00382158">
        <w:t>которых нет возможности доказать теми доказательствами</w:t>
      </w:r>
      <w:r>
        <w:t xml:space="preserve">, </w:t>
      </w:r>
      <w:r w:rsidRPr="00382158">
        <w:t>при которых единственно наука признает познание верным и без которых все блестящие гипотезы остаются при достоинстве игры воображения</w:t>
      </w:r>
      <w:r>
        <w:t xml:space="preserve">, </w:t>
      </w:r>
      <w:r w:rsidRPr="00382158">
        <w:t xml:space="preserve">при достоинстве бреда.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Свт.Игнатий Брянчанинов.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Несмотря на то</w:t>
      </w:r>
      <w:r>
        <w:t xml:space="preserve">, </w:t>
      </w:r>
      <w:r w:rsidRPr="00382158">
        <w:t>что наука неоднородна</w:t>
      </w:r>
      <w:r>
        <w:t xml:space="preserve">, </w:t>
      </w:r>
      <w:r w:rsidRPr="00382158">
        <w:t>современный человек сталкивается с совершенно определенным комплексом представлений о ней</w:t>
      </w:r>
      <w:r>
        <w:t xml:space="preserve">, </w:t>
      </w:r>
      <w:r w:rsidRPr="00382158">
        <w:t>которые формируются "в умах людей" на основе существующей системы образования</w:t>
      </w:r>
      <w:r>
        <w:t xml:space="preserve">, </w:t>
      </w:r>
      <w:r w:rsidRPr="00382158">
        <w:t>информации СМИ и популярных научных изданий (типа "Наука и жизнь"</w:t>
      </w:r>
      <w:r>
        <w:t xml:space="preserve">, </w:t>
      </w:r>
      <w:r w:rsidRPr="00382158">
        <w:t>«В мире науки» и т.п.)</w:t>
      </w:r>
      <w:bookmarkStart w:id="0" w:name="_ftnref"/>
      <w:r w:rsidRPr="00382158">
        <w:t>[1]. Этот комплекс идей характеризуется целым рядом принципиально недоказуемых и просто неверных представлений</w:t>
      </w:r>
      <w:r>
        <w:t xml:space="preserve">, </w:t>
      </w:r>
      <w:r w:rsidRPr="00382158">
        <w:t>которые мы условно обозначим словом «миф».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Нам представляется</w:t>
      </w:r>
      <w:r>
        <w:t xml:space="preserve">, </w:t>
      </w:r>
      <w:r w:rsidRPr="00382158">
        <w:t>что в настоящее время можно говорить о существовании двух основных мифов</w:t>
      </w:r>
      <w:r>
        <w:t xml:space="preserve">, </w:t>
      </w:r>
      <w:r w:rsidRPr="00382158">
        <w:t>которыми буквально пропитаны многочисленные современные научные и околонаучные источники.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Первое такое заблуждение</w:t>
      </w:r>
      <w:r>
        <w:t xml:space="preserve">, </w:t>
      </w:r>
      <w:r w:rsidRPr="00382158">
        <w:t>на котором основываются многие другие</w:t>
      </w:r>
      <w:r>
        <w:t xml:space="preserve">, </w:t>
      </w:r>
      <w:r w:rsidRPr="00382158">
        <w:t>является миф о познавательных возможностях гипотетико-дедуктивного метода. Имея дело с конечным набором фактов или экспериментальных данных</w:t>
      </w:r>
      <w:r>
        <w:t xml:space="preserve">, </w:t>
      </w:r>
      <w:r w:rsidRPr="00382158">
        <w:t>ученый выдвигает их интерпретацию (придумывает модель</w:t>
      </w:r>
      <w:r>
        <w:t xml:space="preserve">, </w:t>
      </w:r>
      <w:r w:rsidRPr="00382158">
        <w:t>объяснительную гипотезу). Далее гипотеза подвергается проверке</w:t>
      </w:r>
      <w:r>
        <w:t xml:space="preserve"> - </w:t>
      </w:r>
      <w:r w:rsidRPr="00382158">
        <w:t>при помощи экспериментов или наблюдений и т.п. Гипотеза подтверждается при получении соответствующих ей данных и отвергается при получении данных</w:t>
      </w:r>
      <w:r>
        <w:t xml:space="preserve">, </w:t>
      </w:r>
      <w:r w:rsidRPr="00382158">
        <w:t>ей несоответствующих. Таков обычный ход научного исследования. Это</w:t>
      </w:r>
      <w:r>
        <w:t xml:space="preserve"> - </w:t>
      </w:r>
      <w:r w:rsidRPr="00382158">
        <w:t>простая схема очень многих научных изысканий из самых разнообразных областей знания. Но что дает этот метод? В какой мере может он быть источником полноценного знания о мире?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Если рассматривать указанный метод с чисто логической точки зрения</w:t>
      </w:r>
      <w:r>
        <w:t xml:space="preserve">, </w:t>
      </w:r>
      <w:r w:rsidRPr="00382158">
        <w:t>то никакой конечный (пусть даже очень большой) набор фактов</w:t>
      </w:r>
      <w:r>
        <w:t xml:space="preserve">, </w:t>
      </w:r>
      <w:r w:rsidRPr="00382158">
        <w:t>соответствующих любой гипотезе</w:t>
      </w:r>
      <w:r>
        <w:t xml:space="preserve">, </w:t>
      </w:r>
      <w:r w:rsidRPr="00382158">
        <w:t>не может служить доказательством ее истинности. Для доказательства истинности любой научной гипотезы всегда необходимо доказательство того</w:t>
      </w:r>
      <w:r>
        <w:t xml:space="preserve">, </w:t>
      </w:r>
      <w:r w:rsidRPr="00382158">
        <w:t>что она является единственно возможным объяснением всего множества полученных данных и фактов (а это</w:t>
      </w:r>
      <w:r>
        <w:t xml:space="preserve">, </w:t>
      </w:r>
      <w:r w:rsidRPr="00382158">
        <w:t>как правило</w:t>
      </w:r>
      <w:r>
        <w:t xml:space="preserve"> - </w:t>
      </w:r>
      <w:r w:rsidRPr="00382158">
        <w:t>очень сложная задача)[2]. Непрерывные подтверждения гипотезы</w:t>
      </w:r>
      <w:r>
        <w:t xml:space="preserve">, </w:t>
      </w:r>
      <w:r w:rsidRPr="00382158">
        <w:t>получаемые при экспериментах</w:t>
      </w:r>
      <w:r>
        <w:t xml:space="preserve"> - </w:t>
      </w:r>
      <w:r w:rsidRPr="00382158">
        <w:t>еще ничего не говорят о ее истинности. Одинаковые следствия могут вытекать из совершенно разных посылок. Из ложных посылок могут вытекать истинные утверждения- таковы законы формальной логики.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Приведем несколько примеров. Первый пример</w:t>
      </w:r>
      <w:r>
        <w:t xml:space="preserve"> - </w:t>
      </w:r>
      <w:r w:rsidRPr="00382158">
        <w:t>чисто логический. Допустим</w:t>
      </w:r>
      <w:r>
        <w:t xml:space="preserve">, </w:t>
      </w:r>
      <w:r w:rsidRPr="00382158">
        <w:t>что истинно заведомо ложное утверждение : « "-1" есть число положительное (-1&gt;0) ». В соответствии с законами математики умножим обе части этого неравенства на "положительное" число "-1" и получим верное утверждение: "1&gt;0". (Пример взят из [15] ). Таким образом</w:t>
      </w:r>
      <w:r>
        <w:t xml:space="preserve">, </w:t>
      </w:r>
      <w:r w:rsidRPr="00382158">
        <w:t>подтверждению подлежат не только истинные</w:t>
      </w:r>
      <w:r>
        <w:t xml:space="preserve">, </w:t>
      </w:r>
      <w:r w:rsidRPr="00382158">
        <w:t>но и заведомо ложные гипотезы. Второй пример</w:t>
      </w:r>
      <w:r>
        <w:t xml:space="preserve"> - </w:t>
      </w:r>
      <w:r w:rsidRPr="00382158">
        <w:t>из истории физики. Одной из первых теорий света была теория</w:t>
      </w:r>
      <w:r>
        <w:t xml:space="preserve">, </w:t>
      </w:r>
      <w:r w:rsidRPr="00382158">
        <w:t>говорившая о его корпускулярной природе (Исаак Ньютон). Эта теория имела детально разработанную аксиоматическую структуру и</w:t>
      </w:r>
      <w:r>
        <w:t xml:space="preserve">, </w:t>
      </w:r>
      <w:r w:rsidRPr="00382158">
        <w:t>что особо важно</w:t>
      </w:r>
      <w:r>
        <w:t xml:space="preserve">, - </w:t>
      </w:r>
      <w:r w:rsidRPr="00382158">
        <w:t>имела огромное количество экспериментальных подтверждений и весьма полезных практических выходов. Однако</w:t>
      </w:r>
      <w:r>
        <w:t xml:space="preserve">, </w:t>
      </w:r>
      <w:r w:rsidRPr="00382158">
        <w:t>все было хорошо лишь до поры до времени: открытия явлений дифракции и интерференции показали</w:t>
      </w:r>
      <w:r>
        <w:t xml:space="preserve">, </w:t>
      </w:r>
      <w:r w:rsidRPr="00382158">
        <w:t>что свет</w:t>
      </w:r>
      <w:r>
        <w:t xml:space="preserve"> - </w:t>
      </w:r>
      <w:r w:rsidRPr="00382158">
        <w:t>это не потоки летящих шариков</w:t>
      </w:r>
      <w:r>
        <w:t xml:space="preserve">, </w:t>
      </w:r>
      <w:r w:rsidRPr="00382158">
        <w:t>а что-то другое</w:t>
      </w:r>
      <w:r>
        <w:t xml:space="preserve">, </w:t>
      </w:r>
      <w:r w:rsidRPr="00382158">
        <w:t>корпускулярная теория света оказалась ложной. Заметим</w:t>
      </w:r>
      <w:r>
        <w:t xml:space="preserve">, </w:t>
      </w:r>
      <w:r w:rsidRPr="00382158">
        <w:t>что и из корпускулярной модели света и из того</w:t>
      </w:r>
      <w:r>
        <w:t xml:space="preserve">, </w:t>
      </w:r>
      <w:r w:rsidRPr="00382158">
        <w:t>чем он является на самом деле</w:t>
      </w:r>
      <w:r>
        <w:t xml:space="preserve">, </w:t>
      </w:r>
      <w:r w:rsidRPr="00382158">
        <w:t>вытекает одинаковый набор логических следствий для огромного набора экспериментальных ситуаций.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Законы логики</w:t>
      </w:r>
      <w:r>
        <w:t xml:space="preserve">, </w:t>
      </w:r>
      <w:r w:rsidRPr="00382158">
        <w:t>таким образом</w:t>
      </w:r>
      <w:r>
        <w:t xml:space="preserve">, </w:t>
      </w:r>
      <w:r w:rsidRPr="00382158">
        <w:t>не позволяют ни одному из ученых</w:t>
      </w:r>
      <w:r>
        <w:t xml:space="preserve">, </w:t>
      </w:r>
      <w:r w:rsidRPr="00382158">
        <w:t>пользующихся указанным гипотетико-дедуктивный методом</w:t>
      </w:r>
      <w:r>
        <w:t xml:space="preserve">, </w:t>
      </w:r>
      <w:r w:rsidRPr="00382158">
        <w:t>иметь гарантию выхода за границы той области знания</w:t>
      </w:r>
      <w:r>
        <w:t xml:space="preserve">, </w:t>
      </w:r>
      <w:r w:rsidRPr="00382158">
        <w:t>которая называется словом "предположения". Объяснить любой набор (даже сколь угодно большой) экспериментальных фактов и наблюдений</w:t>
      </w:r>
      <w:r>
        <w:t xml:space="preserve"> - </w:t>
      </w:r>
      <w:r w:rsidRPr="00382158">
        <w:t>это еще не значит доказать правоту</w:t>
      </w:r>
      <w:r>
        <w:t xml:space="preserve">, </w:t>
      </w:r>
      <w:r w:rsidRPr="00382158">
        <w:t>истинность своего объяснения. Однако практика многих научных исследований издревле игнорирует эти простые логические доводы. В весьма значительном числе случаев в исследованиях ученых преобладает именно подобная псевдологика научного поиска. При этом объяснения становятся «доказательствами»</w:t>
      </w:r>
      <w:r>
        <w:t xml:space="preserve">, </w:t>
      </w:r>
      <w:r w:rsidRPr="00382158">
        <w:t>а предположения</w:t>
      </w:r>
      <w:r>
        <w:t xml:space="preserve"> - </w:t>
      </w:r>
      <w:r w:rsidRPr="00382158">
        <w:t xml:space="preserve">истиной в конечной инстанции.[3] И именно такой взгляд на науку формируется у нашего населения ("наука доказала!")[4].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С чем связано то</w:t>
      </w:r>
      <w:r>
        <w:t xml:space="preserve">, </w:t>
      </w:r>
      <w:r w:rsidRPr="00382158">
        <w:t>что эта странная схема рассуждения так укрепилась в сознании людей? С тем</w:t>
      </w:r>
      <w:r>
        <w:t xml:space="preserve">, </w:t>
      </w:r>
      <w:r w:rsidRPr="00382158">
        <w:t>что при таком способе познания нередко ученые придумывают или то</w:t>
      </w:r>
      <w:r>
        <w:t xml:space="preserve">, </w:t>
      </w:r>
      <w:r w:rsidRPr="00382158">
        <w:t>что позволяет экстраполировать результаты экспериментов и приносит практическую пользу (как например</w:t>
      </w:r>
      <w:r>
        <w:t xml:space="preserve">, </w:t>
      </w:r>
      <w:r w:rsidRPr="00382158">
        <w:t>выше упомянутая оптика Ньютона позволила решать огромное число практических задач)</w:t>
      </w:r>
      <w:r>
        <w:t xml:space="preserve">, </w:t>
      </w:r>
      <w:r w:rsidRPr="00382158">
        <w:t>либо при помощи такого метода придумывания им действительно удается угадать (по выражению Р.Фейнмана)точную истину. То</w:t>
      </w:r>
      <w:r>
        <w:t xml:space="preserve">, </w:t>
      </w:r>
      <w:r w:rsidRPr="00382158">
        <w:t>как это происходит</w:t>
      </w:r>
      <w:r>
        <w:t xml:space="preserve">, </w:t>
      </w:r>
      <w:r w:rsidRPr="00382158">
        <w:t>остается за пределами рационального объяснения. Как приходят в голову "хорошие гипотезы"</w:t>
      </w:r>
      <w:r>
        <w:t xml:space="preserve">, </w:t>
      </w:r>
      <w:r w:rsidRPr="00382158">
        <w:t>позволяющие экстраполировать результаты экспериментов</w:t>
      </w:r>
      <w:r>
        <w:t xml:space="preserve">, </w:t>
      </w:r>
      <w:r w:rsidRPr="00382158">
        <w:t>предпринимать адекватные практические действия и т.д. (и вообще мысли)</w:t>
      </w:r>
      <w:r>
        <w:t xml:space="preserve"> - </w:t>
      </w:r>
      <w:r w:rsidRPr="00382158">
        <w:t>не знает никто из материалистов. С точки зрения статистики</w:t>
      </w:r>
      <w:r>
        <w:t xml:space="preserve">, </w:t>
      </w:r>
      <w:r w:rsidRPr="00382158">
        <w:t>случайное придумывание "хорошей гипотезы"</w:t>
      </w:r>
      <w:r>
        <w:t xml:space="preserve">, </w:t>
      </w:r>
      <w:r w:rsidRPr="00382158">
        <w:t>гораздо менее вероятно</w:t>
      </w:r>
      <w:r>
        <w:t xml:space="preserve">, </w:t>
      </w:r>
      <w:r w:rsidRPr="00382158">
        <w:t>чем попадание "в яблочко" при стрельбе из пистолета с закрытыми глазами. Тем не менее придумывание адекватных с точки зрения практики гипотез происходит весьма часто. Почему ученым это часто удается</w:t>
      </w:r>
      <w:r>
        <w:t xml:space="preserve">, </w:t>
      </w:r>
      <w:r w:rsidRPr="00382158">
        <w:t>представляет собою мистическую тайну для материалистической психологии научного творчества. (Заметим</w:t>
      </w:r>
      <w:r>
        <w:t xml:space="preserve">, </w:t>
      </w:r>
      <w:r w:rsidRPr="00382158">
        <w:t>что в этом</w:t>
      </w:r>
      <w:r>
        <w:t xml:space="preserve"> - </w:t>
      </w:r>
      <w:r w:rsidRPr="00382158">
        <w:t>ключ к пониманию всей современной научно-индустриальной цивилизации).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Псевдологическая схема "хорошее объяснение фактов- есть уже и доказательство истинности гипотезы" получает свое "подкрепление" (почти как в опытах с собаками Павлова) за счет многочисленных практических положительных результатов ее применения[5]. Но псевдология остается псевдологией</w:t>
      </w:r>
      <w:r>
        <w:t xml:space="preserve">, </w:t>
      </w:r>
      <w:r w:rsidRPr="00382158">
        <w:t>несмотря ни на какие "кнуты и пряники". Однако</w:t>
      </w:r>
      <w:r>
        <w:t xml:space="preserve">, </w:t>
      </w:r>
      <w:r w:rsidRPr="00382158">
        <w:t>несмотря ни на что</w:t>
      </w:r>
      <w:r>
        <w:t xml:space="preserve">, </w:t>
      </w:r>
      <w:r w:rsidRPr="00382158">
        <w:t>указанная псевдологическая схема</w:t>
      </w:r>
      <w:r>
        <w:t xml:space="preserve"> - </w:t>
      </w:r>
      <w:r w:rsidRPr="00382158">
        <w:t>является доминирующей в сознании многих ученых[6]. А надо бы место свое знать</w:t>
      </w:r>
      <w:r>
        <w:t xml:space="preserve"> - </w:t>
      </w:r>
      <w:r w:rsidRPr="00382158">
        <w:t>которое при таких метóдах</w:t>
      </w:r>
      <w:r>
        <w:t xml:space="preserve">, </w:t>
      </w:r>
      <w:r w:rsidRPr="00382158">
        <w:t>часто не место открывателя истины</w:t>
      </w:r>
      <w:r>
        <w:t xml:space="preserve">, </w:t>
      </w:r>
      <w:r w:rsidRPr="00382158">
        <w:t>а место гадателя</w:t>
      </w:r>
      <w:r>
        <w:t xml:space="preserve">, </w:t>
      </w:r>
      <w:r w:rsidRPr="00382158">
        <w:t>предлагающего практически выгодные решения и лишь иногда</w:t>
      </w:r>
      <w:r>
        <w:t xml:space="preserve">, </w:t>
      </w:r>
      <w:r w:rsidRPr="00382158">
        <w:t>если уж очень повезет</w:t>
      </w:r>
      <w:r>
        <w:t xml:space="preserve"> - </w:t>
      </w:r>
      <w:r w:rsidRPr="00382158">
        <w:t>угадывателя истины</w:t>
      </w:r>
      <w:r>
        <w:t xml:space="preserve">, </w:t>
      </w:r>
      <w:r w:rsidRPr="00382158">
        <w:t>но при этом</w:t>
      </w:r>
      <w:r>
        <w:t xml:space="preserve">, </w:t>
      </w:r>
      <w:r w:rsidRPr="00382158">
        <w:t>не могущего доказать свою правоту.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Правильное православное отношение к указанной псевдологической схеме с очевидностью вытекает из многих суждений Св.Отцов</w:t>
      </w:r>
      <w:r>
        <w:t xml:space="preserve">, </w:t>
      </w:r>
      <w:r w:rsidRPr="00382158">
        <w:t>в частности из мыслей</w:t>
      </w:r>
      <w:r>
        <w:t xml:space="preserve">, </w:t>
      </w:r>
      <w:r w:rsidRPr="00382158">
        <w:t>изложенных Св.Феофаном Затворником ( см. [1] 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На указанной порочной псевдологической схеме построены многие другие мифы современной "науки"</w:t>
      </w:r>
      <w:r>
        <w:t xml:space="preserve"> - </w:t>
      </w:r>
      <w:r w:rsidRPr="00382158">
        <w:t>в частности т.н. "библейская критика"(см. [12])</w:t>
      </w:r>
      <w:r>
        <w:t xml:space="preserve">, </w:t>
      </w:r>
      <w:r w:rsidRPr="00382158">
        <w:t>"теория индентичности" психических явлений и физиологических процессов головного мозга человека (см. [13])</w:t>
      </w:r>
      <w:r>
        <w:t xml:space="preserve">, </w:t>
      </w:r>
      <w:r w:rsidRPr="00382158">
        <w:t>бесчисленные разветвления современного психоанализа и многие другие.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Но может быть самым страшным онтологическим мифом</w:t>
      </w:r>
      <w:r>
        <w:t xml:space="preserve">, </w:t>
      </w:r>
      <w:r w:rsidRPr="00382158">
        <w:t>тесно соприкасающимся с вышеописанным мифическим «методом познания»</w:t>
      </w:r>
      <w:r>
        <w:t xml:space="preserve">, </w:t>
      </w:r>
      <w:r w:rsidRPr="00382158">
        <w:t>истины является эволюционно-материалистический миф. [7]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Можно очень долго иллюстрировать то</w:t>
      </w:r>
      <w:r>
        <w:t xml:space="preserve">, </w:t>
      </w:r>
      <w:r w:rsidRPr="00382158">
        <w:t>как эти два мифа идут рука об руку и порождают многочисленные мифы более мелкого калибра. Приведем только один пример:</w:t>
      </w:r>
    </w:p>
    <w:p w:rsidR="00C7783B" w:rsidRPr="00382158" w:rsidRDefault="00C7783B" w:rsidP="00C7783B">
      <w:pPr>
        <w:spacing w:before="120"/>
        <w:jc w:val="center"/>
        <w:rPr>
          <w:b/>
          <w:sz w:val="28"/>
        </w:rPr>
      </w:pPr>
      <w:r w:rsidRPr="00382158">
        <w:rPr>
          <w:b/>
          <w:sz w:val="28"/>
        </w:rPr>
        <w:t xml:space="preserve">"Первые находки питекантропа"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Ни одна из находок останков древних гоминид не вызывала таких больших споров и не привлекала такого внимания</w:t>
      </w:r>
      <w:r>
        <w:t xml:space="preserve">, </w:t>
      </w:r>
      <w:r w:rsidRPr="00382158">
        <w:t>как находка</w:t>
      </w:r>
      <w:r>
        <w:t xml:space="preserve">, </w:t>
      </w:r>
      <w:r w:rsidRPr="00382158">
        <w:t>сделанная голландским анатомом и врачом Евгением Дюбуа на о.Яве в 1891-1893гг. В нижнечетвертичных слоях на левом берегу р.Соло (или Бенгаван)</w:t>
      </w:r>
      <w:r>
        <w:t xml:space="preserve">, </w:t>
      </w:r>
      <w:r w:rsidRPr="00382158">
        <w:t>близ Трениля</w:t>
      </w:r>
      <w:r>
        <w:t xml:space="preserve">, </w:t>
      </w:r>
      <w:r w:rsidRPr="00382158">
        <w:t>вместе с ископаемой фауной были обнаружены черепная крышка</w:t>
      </w:r>
      <w:r>
        <w:t xml:space="preserve">, </w:t>
      </w:r>
      <w:r w:rsidRPr="00382158">
        <w:t xml:space="preserve">бедренная кость и три зуба. Бедренная кость находилась в </w:t>
      </w:r>
      <w:smartTag w:uri="urn:schemas-microsoft-com:office:smarttags" w:element="metricconverter">
        <w:smartTagPr>
          <w:attr w:name="ProductID" w:val="15 м"/>
        </w:smartTagPr>
        <w:r w:rsidRPr="00382158">
          <w:t>15 м</w:t>
        </w:r>
      </w:smartTag>
      <w:r w:rsidRPr="00382158">
        <w:t xml:space="preserve"> от черепной крышки. Все кости оказались сильно минерализованными. Найденные вместе с черепной крышкой зубы питекантропа различны по своему типу: коренные имеют</w:t>
      </w:r>
      <w:r>
        <w:t xml:space="preserve">, </w:t>
      </w:r>
      <w:r w:rsidRPr="00382158">
        <w:t>по-видимому</w:t>
      </w:r>
      <w:r>
        <w:t xml:space="preserve">, </w:t>
      </w:r>
      <w:r w:rsidRPr="00382158">
        <w:t>черты сходства с орангом</w:t>
      </w:r>
      <w:r>
        <w:t xml:space="preserve">, </w:t>
      </w:r>
      <w:r w:rsidRPr="00382158">
        <w:t>покоренной очень похож на современный человеческий"[16]. Все эти кости традиционно для эволюционизма (в том числе и согласно авторам выше цитированной книги) относятся к одному существу</w:t>
      </w:r>
      <w:r>
        <w:t xml:space="preserve"> - </w:t>
      </w:r>
      <w:r w:rsidRPr="00382158">
        <w:t>питекантропу эректусу. Но где же доказательство</w:t>
      </w:r>
      <w:r>
        <w:t xml:space="preserve">, </w:t>
      </w:r>
      <w:r w:rsidRPr="00382158">
        <w:t>что только эта версия применима для описания и объяснения полученных данных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почему все эти кости принадлежали одному</w:t>
      </w:r>
      <w:r>
        <w:t xml:space="preserve">, </w:t>
      </w:r>
      <w:r w:rsidRPr="00382158">
        <w:t>а не двум или трем</w:t>
      </w:r>
      <w:r>
        <w:t xml:space="preserve">, </w:t>
      </w:r>
      <w:r w:rsidRPr="00382158">
        <w:t>или четырем</w:t>
      </w:r>
      <w:r>
        <w:t xml:space="preserve">, </w:t>
      </w:r>
      <w:r w:rsidRPr="00382158">
        <w:t>или пяти существам? Ответ на эти вопросы отсутствует до сих пор</w:t>
      </w:r>
      <w:r>
        <w:t xml:space="preserve"> - </w:t>
      </w:r>
      <w:r w:rsidRPr="00382158">
        <w:t>110 лет спустя. Но для тех</w:t>
      </w:r>
      <w:r>
        <w:t xml:space="preserve">, </w:t>
      </w:r>
      <w:r w:rsidRPr="00382158">
        <w:t>кто признает</w:t>
      </w:r>
      <w:r>
        <w:t xml:space="preserve">, </w:t>
      </w:r>
      <w:r w:rsidRPr="00382158">
        <w:t>что хорошая гипотеза есть уже и доказанная истина</w:t>
      </w:r>
      <w:r>
        <w:t xml:space="preserve">, </w:t>
      </w:r>
      <w:r w:rsidRPr="00382158">
        <w:t>таких проблем не существует. Питекантроп Дюбуа прочно поселился на страницах практически всех современных учебников по эволюционной антропологии.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Заметим</w:t>
      </w:r>
      <w:r>
        <w:t xml:space="preserve">, </w:t>
      </w:r>
      <w:r w:rsidRPr="00382158">
        <w:t>что по аналогичному принципу построена и «логика» разнообразных форм паранояльного бреда</w:t>
      </w:r>
      <w:r>
        <w:t xml:space="preserve">, </w:t>
      </w:r>
      <w:r w:rsidRPr="00382158">
        <w:t>подробно описанная в психиатрии. Больной при этом никогда не удосуживает себя поиском альтернативных объяснений. ("Если жена часто говорит с кем-то по телефону</w:t>
      </w:r>
      <w:r>
        <w:t xml:space="preserve"> - </w:t>
      </w:r>
      <w:r w:rsidRPr="00382158">
        <w:t>то с любовниками. Если вдруг перестала часто говорить по телефону – следовательно</w:t>
      </w:r>
      <w:r>
        <w:t xml:space="preserve">, </w:t>
      </w:r>
      <w:r w:rsidRPr="00382158">
        <w:t>любовники затаились"). Несостоятельность эволюционных взглядов</w:t>
      </w:r>
      <w:r>
        <w:t xml:space="preserve">, </w:t>
      </w:r>
      <w:r w:rsidRPr="00382158">
        <w:t>как с точки зрения научного метода и данных науки</w:t>
      </w:r>
      <w:r>
        <w:t xml:space="preserve">, </w:t>
      </w:r>
      <w:r w:rsidRPr="00382158">
        <w:t>так и с точки зрения православного богословия не раз уже освящалась в печати.[8]</w:t>
      </w:r>
      <w:bookmarkEnd w:id="0"/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Иной характер имеет подлинно научное знание</w:t>
      </w:r>
      <w:r>
        <w:t xml:space="preserve">, </w:t>
      </w:r>
      <w:r w:rsidRPr="00382158">
        <w:t>построенное на открытиях законов природы. В открытых законах нет места гипотезам. Закон падения и отражения света не зависит от того</w:t>
      </w:r>
      <w:r>
        <w:t xml:space="preserve">, </w:t>
      </w:r>
      <w:r w:rsidRPr="00382158">
        <w:t>что мы гипотетически мыслим о свете. Прямо пропорциональная зависимость между величинами силы тока и напряжения не зависит от того</w:t>
      </w:r>
      <w:r>
        <w:t xml:space="preserve">, </w:t>
      </w:r>
      <w:r w:rsidRPr="00382158">
        <w:t>как мы понимаем их природу. В структуре элементов закона все подлежит измерению (см. подробнее [14]). Закон природы выражает лишь некоторые постоянно наблюдаемые связи между явлениями</w:t>
      </w:r>
      <w:r>
        <w:t xml:space="preserve">, </w:t>
      </w:r>
      <w:r w:rsidRPr="00382158">
        <w:t>и знание</w:t>
      </w:r>
      <w:r>
        <w:t xml:space="preserve">, </w:t>
      </w:r>
      <w:r w:rsidRPr="00382158">
        <w:t>опирающееся на законы природы</w:t>
      </w:r>
      <w:r>
        <w:t xml:space="preserve">, </w:t>
      </w:r>
      <w:r w:rsidRPr="00382158">
        <w:t>имеет вполне библейское обоснование. Сатана предлагал Господу прыгнуть с крыши Храма и услышал в ответ: не искушай Господа Бога твоего (Мф.4</w:t>
      </w:r>
      <w:r>
        <w:t xml:space="preserve">, </w:t>
      </w:r>
      <w:r w:rsidRPr="00382158">
        <w:t>7). Мы искушаем Бога именно тогда</w:t>
      </w:r>
      <w:r>
        <w:t xml:space="preserve">, </w:t>
      </w:r>
      <w:r w:rsidRPr="00382158">
        <w:t>когда пытаемся действовать вопреки известным нам законам природы. Поэтому знание этих законов составляет несомненное достояние человечества познания</w:t>
      </w:r>
      <w:r>
        <w:t xml:space="preserve">, </w:t>
      </w:r>
      <w:r w:rsidRPr="00382158">
        <w:t>основанное на опыте людей (2Кор.13:1). «И громадные создания</w:t>
      </w:r>
      <w:r>
        <w:t xml:space="preserve">, </w:t>
      </w:r>
      <w:r w:rsidRPr="00382158">
        <w:t>и создания мельчайшие имеют свои законы; открытие частицы этих законов служит славою для ума человеческого»</w:t>
      </w:r>
      <w:r>
        <w:t xml:space="preserve"> - </w:t>
      </w:r>
      <w:r w:rsidRPr="00382158">
        <w:t>писал свт.Игнатий Брянчанинов [10</w:t>
      </w:r>
      <w:r>
        <w:t xml:space="preserve">, </w:t>
      </w:r>
      <w:r w:rsidRPr="00382158">
        <w:t>гл.43]. Вследствие этого знание</w:t>
      </w:r>
      <w:r>
        <w:t xml:space="preserve">, </w:t>
      </w:r>
      <w:r w:rsidRPr="00382158">
        <w:t>построенное на открытых из опыта законах</w:t>
      </w:r>
      <w:r>
        <w:t xml:space="preserve">, </w:t>
      </w:r>
      <w:r w:rsidRPr="00382158">
        <w:t>имеет совершенно иной статус</w:t>
      </w:r>
      <w:r>
        <w:t xml:space="preserve">, </w:t>
      </w:r>
      <w:r w:rsidRPr="00382158">
        <w:t>чем знание</w:t>
      </w:r>
      <w:r>
        <w:t xml:space="preserve">, </w:t>
      </w:r>
      <w:r w:rsidRPr="00382158">
        <w:t xml:space="preserve">при котором предположения признаются за доказанную истину. </w:t>
      </w:r>
    </w:p>
    <w:p w:rsidR="00C7783B" w:rsidRPr="00382158" w:rsidRDefault="00C7783B" w:rsidP="00C7783B">
      <w:pPr>
        <w:spacing w:before="120"/>
        <w:jc w:val="center"/>
        <w:rPr>
          <w:b/>
          <w:sz w:val="28"/>
        </w:rPr>
      </w:pPr>
      <w:r w:rsidRPr="00382158">
        <w:rPr>
          <w:b/>
          <w:sz w:val="28"/>
        </w:rPr>
        <w:t>Список литературы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1.Св.Феофан Затворник Истинное исповедание христианское состоит в том</w:t>
      </w:r>
      <w:r>
        <w:t xml:space="preserve">, </w:t>
      </w:r>
      <w:r w:rsidRPr="00382158">
        <w:t>чтоб исповедать Иисуса Христа Богом вседушно</w:t>
      </w:r>
      <w:r>
        <w:t xml:space="preserve"> - </w:t>
      </w:r>
      <w:r w:rsidRPr="00382158">
        <w:t>умом</w:t>
      </w:r>
      <w:r>
        <w:t xml:space="preserve">, </w:t>
      </w:r>
      <w:r w:rsidRPr="00382158">
        <w:t>волею и сердцем</w:t>
      </w:r>
      <w:r>
        <w:t xml:space="preserve">, - </w:t>
      </w:r>
      <w:r w:rsidRPr="00382158">
        <w:t>и где нет сего</w:t>
      </w:r>
      <w:r>
        <w:t xml:space="preserve">, </w:t>
      </w:r>
      <w:r w:rsidRPr="00382158">
        <w:t xml:space="preserve">там арианство – в альм. «Божественное откровение и современная наука» </w:t>
      </w:r>
      <w:r>
        <w:t xml:space="preserve">, </w:t>
      </w:r>
      <w:r w:rsidRPr="00382158">
        <w:t>№2</w:t>
      </w:r>
      <w:r>
        <w:t xml:space="preserve">, </w:t>
      </w:r>
      <w:r w:rsidRPr="00382158">
        <w:t>Москва</w:t>
      </w:r>
      <w:r>
        <w:t xml:space="preserve">, </w:t>
      </w:r>
      <w:r w:rsidRPr="00382158">
        <w:t>2005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2. Святитель Игнатий Брянчанинов о науке и учености.</w:t>
      </w:r>
      <w:r>
        <w:t xml:space="preserve"> - </w:t>
      </w:r>
      <w:r w:rsidRPr="00382158">
        <w:t xml:space="preserve">в альм. «Божественное откровение и современная наука» </w:t>
      </w:r>
      <w:r>
        <w:t xml:space="preserve">, </w:t>
      </w:r>
      <w:r w:rsidRPr="00382158">
        <w:t>№3</w:t>
      </w:r>
      <w:r>
        <w:t xml:space="preserve">, </w:t>
      </w:r>
      <w:r w:rsidRPr="00382158">
        <w:t>Москва</w:t>
      </w:r>
      <w:r>
        <w:t xml:space="preserve">, </w:t>
      </w:r>
      <w:r w:rsidRPr="00382158">
        <w:t>2009.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3. Священник Даниил Сысоев. Наука как форма религиозного мышления и ее взаимоотношение с откровением Бога .</w:t>
      </w:r>
      <w:r>
        <w:t xml:space="preserve"> - </w:t>
      </w:r>
      <w:r w:rsidRPr="00382158">
        <w:t xml:space="preserve">в альм. «Божественное откровение и современная наука» </w:t>
      </w:r>
      <w:r>
        <w:t xml:space="preserve">, </w:t>
      </w:r>
      <w:r w:rsidRPr="00382158">
        <w:t>№2</w:t>
      </w:r>
      <w:r>
        <w:t xml:space="preserve">, </w:t>
      </w:r>
      <w:r w:rsidRPr="00382158">
        <w:t>Москва</w:t>
      </w:r>
      <w:r>
        <w:t xml:space="preserve">, </w:t>
      </w:r>
      <w:r w:rsidRPr="00382158">
        <w:t>2005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4. Шугаев Михаил. Тепловое движение: хаос или информация ?</w:t>
      </w:r>
      <w:r>
        <w:t xml:space="preserve"> - </w:t>
      </w:r>
      <w:r w:rsidRPr="00382158">
        <w:t xml:space="preserve">в альм. «Божественное откровение и современная наука» </w:t>
      </w:r>
      <w:r>
        <w:t xml:space="preserve">, </w:t>
      </w:r>
      <w:r w:rsidRPr="00382158">
        <w:t>№2</w:t>
      </w:r>
      <w:r>
        <w:t xml:space="preserve">, </w:t>
      </w:r>
      <w:r w:rsidRPr="00382158">
        <w:t>Москва</w:t>
      </w:r>
      <w:r>
        <w:t xml:space="preserve">, </w:t>
      </w:r>
      <w:r w:rsidRPr="00382158">
        <w:t>2005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5. Св.Игнатий Брянчанинов. Письма о подвижнической жизни</w:t>
      </w:r>
      <w:r>
        <w:t xml:space="preserve">, </w:t>
      </w:r>
      <w:r w:rsidRPr="00382158">
        <w:t>Париж-Москва</w:t>
      </w:r>
      <w:r>
        <w:t xml:space="preserve">, </w:t>
      </w:r>
      <w:r w:rsidRPr="00382158">
        <w:t>1996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6. Преп.Никодим Святогорец. Невидимая брань</w:t>
      </w:r>
      <w:r>
        <w:t xml:space="preserve">, </w:t>
      </w:r>
      <w:r w:rsidRPr="00382158">
        <w:t>М.</w:t>
      </w:r>
      <w:r>
        <w:t xml:space="preserve">, </w:t>
      </w:r>
      <w:r w:rsidRPr="00382158">
        <w:t>1912.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7. Преп. авва Дорофея. Душеполезные поучения</w:t>
      </w:r>
      <w:r>
        <w:t xml:space="preserve">, </w:t>
      </w:r>
      <w:r w:rsidRPr="00382158">
        <w:t>ТСЛ</w:t>
      </w:r>
      <w:r>
        <w:t xml:space="preserve">, </w:t>
      </w:r>
      <w:r w:rsidRPr="00382158">
        <w:t xml:space="preserve">1900.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8. Св.Игнатия Брянчанинова– «Аскетические опыты»</w:t>
      </w:r>
      <w:r>
        <w:t xml:space="preserve">, </w:t>
      </w:r>
      <w:r w:rsidRPr="00382158">
        <w:t xml:space="preserve">Сочинения </w:t>
      </w:r>
      <w:r>
        <w:t xml:space="preserve">, </w:t>
      </w:r>
      <w:r w:rsidRPr="00382158">
        <w:t>т.1</w:t>
      </w:r>
      <w:r>
        <w:t xml:space="preserve">, </w:t>
      </w:r>
      <w:r w:rsidRPr="00382158">
        <w:t>СПб.</w:t>
      </w:r>
      <w:r>
        <w:t xml:space="preserve">, </w:t>
      </w:r>
      <w:r w:rsidRPr="00382158">
        <w:t>1905.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9. Св.Игнатий Брянчанинов. Приношение современному монашеству</w:t>
      </w:r>
      <w:r>
        <w:t xml:space="preserve">, </w:t>
      </w:r>
      <w:r w:rsidRPr="00382158">
        <w:t>Сочинения т. 5</w:t>
      </w:r>
      <w:r>
        <w:t xml:space="preserve"> - </w:t>
      </w:r>
      <w:r w:rsidRPr="00382158">
        <w:t>СПб.</w:t>
      </w:r>
      <w:r>
        <w:t xml:space="preserve">, </w:t>
      </w:r>
      <w:r w:rsidRPr="00382158">
        <w:t>1905.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10. Св.Игнатий Брянчанинов "Аскетическая проповедь". Сочинения т. 4</w:t>
      </w:r>
      <w:r>
        <w:t xml:space="preserve"> - </w:t>
      </w:r>
      <w:r w:rsidRPr="00382158">
        <w:t>СПб.</w:t>
      </w:r>
      <w:r>
        <w:t xml:space="preserve">, </w:t>
      </w:r>
      <w:r w:rsidRPr="00382158">
        <w:t>1905.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11. Иер. Даниил Сысоев "Телеогумены в современном богословии"</w:t>
      </w:r>
      <w:r>
        <w:t xml:space="preserve"> - </w:t>
      </w:r>
      <w:r w:rsidRPr="00382158">
        <w:t>Благодатный огонь</w:t>
      </w:r>
      <w:r>
        <w:t xml:space="preserve">, </w:t>
      </w:r>
      <w:r w:rsidRPr="00382158">
        <w:t>N8</w:t>
      </w:r>
      <w:r>
        <w:t xml:space="preserve">, </w:t>
      </w:r>
      <w:r w:rsidRPr="00382158">
        <w:t>2002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12. Священник Даниил Сысоев. Писал ли Моисей закон или несколько слов о библейской критике.</w:t>
      </w:r>
      <w:r>
        <w:t xml:space="preserve"> - </w:t>
      </w:r>
      <w:r w:rsidRPr="00382158">
        <w:t xml:space="preserve">в альм. «Божественное откровение и современная наука» </w:t>
      </w:r>
      <w:r>
        <w:t xml:space="preserve">, </w:t>
      </w:r>
      <w:r w:rsidRPr="00382158">
        <w:t>№2</w:t>
      </w:r>
      <w:r>
        <w:t xml:space="preserve">, </w:t>
      </w:r>
      <w:r w:rsidRPr="00382158">
        <w:t>Москва</w:t>
      </w:r>
      <w:r>
        <w:t xml:space="preserve">, </w:t>
      </w:r>
      <w:r w:rsidRPr="00382158">
        <w:t>2005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13. Колчуринский Н.Тупики эволюционного материализма.</w:t>
      </w:r>
      <w:r>
        <w:t xml:space="preserve"> - </w:t>
      </w:r>
      <w:r w:rsidRPr="00382158">
        <w:t xml:space="preserve">в альм. «Божественное откровение и современная наука» </w:t>
      </w:r>
      <w:r>
        <w:t xml:space="preserve">, </w:t>
      </w:r>
      <w:r w:rsidRPr="00382158">
        <w:t>№2. Москва</w:t>
      </w:r>
      <w:r>
        <w:t xml:space="preserve">, </w:t>
      </w:r>
      <w:r w:rsidRPr="00382158">
        <w:t>2005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14.Неделько В.И.</w:t>
      </w:r>
      <w:r>
        <w:t xml:space="preserve">, </w:t>
      </w:r>
      <w:r w:rsidRPr="00382158">
        <w:t>Хунджуа А.Г. Шаги эволюции: от «большого взрыва» до прав человека</w:t>
      </w:r>
      <w:r>
        <w:t xml:space="preserve"> - </w:t>
      </w:r>
      <w:r w:rsidRPr="00382158">
        <w:t xml:space="preserve">в альм. «Божественное откровение и современная наука» </w:t>
      </w:r>
      <w:r>
        <w:t xml:space="preserve">, </w:t>
      </w:r>
      <w:r w:rsidRPr="00382158">
        <w:t>№3</w:t>
      </w:r>
      <w:r>
        <w:t xml:space="preserve">, </w:t>
      </w:r>
      <w:r w:rsidRPr="00382158">
        <w:t>Москва ( в печати).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15. Прот.Константин Буфеев "Православное вероучение и теория эволюции"</w:t>
      </w:r>
      <w:r>
        <w:t xml:space="preserve">, </w:t>
      </w:r>
      <w:r w:rsidRPr="00382158">
        <w:t>М.</w:t>
      </w:r>
      <w:r>
        <w:t xml:space="preserve">, </w:t>
      </w:r>
      <w:r w:rsidRPr="00382158">
        <w:t>2003.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16. Рогинский Я.Я.и Левин М.Г. "Основы антропологии"</w:t>
      </w:r>
      <w:r>
        <w:t xml:space="preserve">, </w:t>
      </w:r>
      <w:r w:rsidRPr="00382158">
        <w:t>М.</w:t>
      </w:r>
      <w:r>
        <w:t xml:space="preserve">, </w:t>
      </w:r>
      <w:r w:rsidRPr="00382158">
        <w:t>1955.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17. Св.Игнатий Брянчанинов</w:t>
      </w:r>
      <w:r>
        <w:t xml:space="preserve">, </w:t>
      </w:r>
      <w:r w:rsidRPr="00382158">
        <w:t>"Слово о смерти". Сочинения</w:t>
      </w:r>
      <w:r>
        <w:t xml:space="preserve">, </w:t>
      </w:r>
      <w:r w:rsidRPr="00382158">
        <w:t>т. 3</w:t>
      </w:r>
      <w:r>
        <w:t xml:space="preserve"> - </w:t>
      </w:r>
      <w:r w:rsidRPr="00382158">
        <w:t>СПб.</w:t>
      </w:r>
      <w:r>
        <w:t xml:space="preserve">, </w:t>
      </w:r>
      <w:r w:rsidRPr="00382158">
        <w:t xml:space="preserve">1886. </w:t>
      </w:r>
    </w:p>
    <w:p w:rsidR="00C7783B" w:rsidRPr="00382158" w:rsidRDefault="004E07CB" w:rsidP="00C7783B">
      <w:pPr>
        <w:spacing w:before="120"/>
        <w:ind w:firstLine="567"/>
        <w:jc w:val="both"/>
      </w:pPr>
      <w:r>
        <w:pict>
          <v:rect id="_x0000_i1025" style="width:159.05pt;height:.75pt" o:hrpct="330" o:hrstd="t" o:hr="t" fillcolor="#aca899" stroked="f"/>
        </w:pic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[1] Представления этого имиджа в значительной степени разделяются и многими современными учеными. В этом смысле можно говорить о «современной науке» и о «новой науке» (см.[3]). Но являются ли представления этого имиджа обязательными</w:t>
      </w:r>
      <w:r>
        <w:t xml:space="preserve">, </w:t>
      </w:r>
      <w:r w:rsidRPr="00382158">
        <w:t>логически необходимыми для науки как таковой? Святые Отцы</w:t>
      </w:r>
      <w:r>
        <w:t xml:space="preserve">, </w:t>
      </w:r>
      <w:r w:rsidRPr="00382158">
        <w:t>жившие в 19 столетии</w:t>
      </w:r>
      <w:r>
        <w:t xml:space="preserve">, </w:t>
      </w:r>
      <w:r w:rsidRPr="00382158">
        <w:t>тогда</w:t>
      </w:r>
      <w:r>
        <w:t xml:space="preserve">, </w:t>
      </w:r>
      <w:r w:rsidRPr="00382158">
        <w:t>когда наука уже достигла достаточно высокого уровня своего развития – Св.Феофан Затворник и Св..Игнатий Брянчанинов видели гносеологические основы подлинной науки совершенно иначе</w:t>
      </w:r>
      <w:r>
        <w:t xml:space="preserve">, </w:t>
      </w:r>
      <w:r w:rsidRPr="00382158">
        <w:t>чем это представляется многим современным ученым (см. [1] и [ 2]).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[2] Надежный поиск истины при гипотетико-дедуктивном методе не возможен без сужения числа потенциально возможных альтернативных гипотез. Фактором</w:t>
      </w:r>
      <w:r>
        <w:t xml:space="preserve">, </w:t>
      </w:r>
      <w:r w:rsidRPr="00382158">
        <w:t>обеспечивающим элиминацию неадекватных моделей</w:t>
      </w:r>
      <w:r>
        <w:t xml:space="preserve">, </w:t>
      </w:r>
      <w:r w:rsidRPr="00382158">
        <w:t>может и должно быть Божественное Откровение</w:t>
      </w:r>
      <w:r>
        <w:t xml:space="preserve">, </w:t>
      </w:r>
      <w:r w:rsidRPr="00382158">
        <w:t>истины данные человечеству Самим Богом (см. [1]). Истины</w:t>
      </w:r>
      <w:r>
        <w:t xml:space="preserve">, </w:t>
      </w:r>
      <w:r w:rsidRPr="00382158">
        <w:t>взятые из Божественного Откровения</w:t>
      </w:r>
      <w:r>
        <w:t xml:space="preserve">, </w:t>
      </w:r>
      <w:r w:rsidRPr="00382158">
        <w:t>как этого может быть бы и не хотелось воинствующим атеистам</w:t>
      </w:r>
      <w:r>
        <w:t xml:space="preserve">, </w:t>
      </w:r>
      <w:r w:rsidRPr="00382158">
        <w:t xml:space="preserve">были заложены изначально в структуру современной науки [3]. Неадекватный выбор моделей в современном естествознании приводит к парадоксальным выводам – многие фундаментальные феномены мира природы приходится объяснять при помощи механизма флуктуаций (то есть никак не объяснять) [4].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"Желательно</w:t>
      </w:r>
      <w:r>
        <w:t xml:space="preserve">, </w:t>
      </w:r>
      <w:r w:rsidRPr="00382158">
        <w:t>чтобы кто-либо из православных христиан</w:t>
      </w:r>
      <w:r>
        <w:t xml:space="preserve">, </w:t>
      </w:r>
      <w:r w:rsidRPr="00382158">
        <w:t>изучив положительные науки</w:t>
      </w:r>
      <w:r>
        <w:t xml:space="preserve">, </w:t>
      </w:r>
      <w:r w:rsidRPr="00382158">
        <w:t>изучил потом подвижничество Православной Церкви</w:t>
      </w:r>
      <w:r>
        <w:t xml:space="preserve">, </w:t>
      </w:r>
      <w:r w:rsidRPr="00382158">
        <w:t>и даровал человечеству истинную философию</w:t>
      </w:r>
      <w:r>
        <w:t xml:space="preserve">, </w:t>
      </w:r>
      <w:r w:rsidRPr="00382158">
        <w:t>основанную на точных знаниях</w:t>
      </w:r>
      <w:r>
        <w:t xml:space="preserve">, </w:t>
      </w:r>
      <w:r w:rsidRPr="00382158">
        <w:t xml:space="preserve">а не на произвольных ипотезах" [17].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[3] Признание своих собственных предположений за истину</w:t>
      </w:r>
      <w:r>
        <w:t xml:space="preserve">, </w:t>
      </w:r>
      <w:r w:rsidRPr="00382158">
        <w:t>при отсутствии достаточных оснований для этого</w:t>
      </w:r>
      <w:r>
        <w:t xml:space="preserve">, </w:t>
      </w:r>
      <w:r w:rsidRPr="00382158">
        <w:t>категорически воспрещается и Св. Писанием</w:t>
      </w:r>
      <w:r>
        <w:t xml:space="preserve">, </w:t>
      </w:r>
      <w:r w:rsidRPr="00382158">
        <w:t>и святоотеческим учением.Надейся на Господа всем сердцем твоим и не полагайся на разум твой ( Притч. 3</w:t>
      </w:r>
      <w:r>
        <w:t xml:space="preserve">, </w:t>
      </w:r>
      <w:r w:rsidRPr="00382158">
        <w:t>5).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Преп. авва Дорофей – «…Нет ничего тяжелее как верить своим мнениям (самосмышлениям)» [7</w:t>
      </w:r>
      <w:r>
        <w:t xml:space="preserve">, </w:t>
      </w:r>
      <w:r w:rsidRPr="00382158">
        <w:t>поучение 9]. Преп. авва Иоанн – «…Никогда не верь своим догадкам</w:t>
      </w:r>
      <w:r>
        <w:t xml:space="preserve">, </w:t>
      </w:r>
      <w:r w:rsidRPr="00382158">
        <w:t>ибо кривое правило и прямое сделает кривым» (см. там же).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"Где нет свидетельства от Духа</w:t>
      </w:r>
      <w:r>
        <w:t xml:space="preserve">, </w:t>
      </w:r>
      <w:r w:rsidRPr="00382158">
        <w:t>там нет доказательства истины"</w:t>
      </w:r>
      <w:r>
        <w:t xml:space="preserve"> - </w:t>
      </w:r>
      <w:r w:rsidRPr="00382158">
        <w:t>писал Св.Игнатий Брянчанинов [5</w:t>
      </w:r>
      <w:r>
        <w:t xml:space="preserve">, </w:t>
      </w:r>
      <w:r w:rsidRPr="00382158">
        <w:t>письмо 201] . То состояние</w:t>
      </w:r>
      <w:r>
        <w:t xml:space="preserve">, </w:t>
      </w:r>
      <w:r w:rsidRPr="00382158">
        <w:t>при котором человек принимает на веру свои предположения</w:t>
      </w:r>
      <w:r>
        <w:t xml:space="preserve">, </w:t>
      </w:r>
      <w:r w:rsidRPr="00382158">
        <w:t>называется св. Отцами гордостью ума и признается безусловно греховным (6</w:t>
      </w:r>
      <w:r>
        <w:t xml:space="preserve">, </w:t>
      </w:r>
      <w:r w:rsidRPr="00382158">
        <w:t>ч.1</w:t>
      </w:r>
      <w:r>
        <w:t xml:space="preserve">, </w:t>
      </w:r>
      <w:r w:rsidRPr="00382158">
        <w:t>гл.9). См. также на эту тему у Св.Феофана Затворника [1].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Принятие своих мнений за истину (само по себе уже являющееся грехом) неизбежно приводит человека в состояние</w:t>
      </w:r>
      <w:r>
        <w:t xml:space="preserve">, </w:t>
      </w:r>
      <w:r w:rsidRPr="00382158">
        <w:t>когда он невольно попадает под влияние злого духа [7</w:t>
      </w:r>
      <w:r>
        <w:t xml:space="preserve">, </w:t>
      </w:r>
      <w:r w:rsidRPr="00382158">
        <w:t>поучение 5]. И</w:t>
      </w:r>
      <w:r>
        <w:t xml:space="preserve">, </w:t>
      </w:r>
      <w:r w:rsidRPr="00382158">
        <w:t>тем не менее</w:t>
      </w:r>
      <w:r>
        <w:t xml:space="preserve">, </w:t>
      </w:r>
      <w:r w:rsidRPr="00382158">
        <w:t>вследствие практических результатов</w:t>
      </w:r>
      <w:r>
        <w:t xml:space="preserve">, </w:t>
      </w:r>
      <w:r w:rsidRPr="00382158">
        <w:t>получающихся в результате принятия на веру своих предположений</w:t>
      </w:r>
      <w:r>
        <w:t xml:space="preserve">, </w:t>
      </w:r>
      <w:r w:rsidRPr="00382158">
        <w:t>такая деятельность – составляет существо научного творчества весьма многих современных исследователей. И здесь естественно напрашивается предположение о том</w:t>
      </w:r>
      <w:r>
        <w:t xml:space="preserve">, </w:t>
      </w:r>
      <w:r w:rsidRPr="00382158">
        <w:t>что источник практически выгодных и реализуемых гипотез – часто слева</w:t>
      </w:r>
      <w:r>
        <w:t xml:space="preserve">, </w:t>
      </w:r>
      <w:r w:rsidRPr="00382158">
        <w:t>а сам процесс научного творчества</w:t>
      </w:r>
      <w:r>
        <w:t xml:space="preserve">, </w:t>
      </w:r>
      <w:r w:rsidRPr="00382158">
        <w:t>«подкрепляемый» этими «пряниками»</w:t>
      </w:r>
      <w:r>
        <w:t xml:space="preserve"> - </w:t>
      </w:r>
      <w:r w:rsidRPr="00382158">
        <w:t>очень часто мало отличим от классической фаустовской ситуации общения с демоном. Представляется</w:t>
      </w:r>
      <w:r>
        <w:t xml:space="preserve">, </w:t>
      </w:r>
      <w:r w:rsidRPr="00382158">
        <w:t>что название «естественная магия»</w:t>
      </w:r>
      <w:r>
        <w:t xml:space="preserve">, </w:t>
      </w:r>
      <w:r w:rsidRPr="00382158">
        <w:t>которое было дано науке одним из ее создателей</w:t>
      </w:r>
      <w:r>
        <w:t xml:space="preserve"> - </w:t>
      </w:r>
      <w:r w:rsidRPr="00382158">
        <w:t>Френсисом Бэконом</w:t>
      </w:r>
      <w:r>
        <w:t xml:space="preserve">, </w:t>
      </w:r>
      <w:r w:rsidRPr="00382158">
        <w:t>во многих случаях более чем адекватно отражает ситуацию научного поиска.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Естественно</w:t>
      </w:r>
      <w:r>
        <w:t xml:space="preserve">, </w:t>
      </w:r>
      <w:r w:rsidRPr="00382158">
        <w:t>что при таком процессе человек с большой вероятностью принимает ложь за истину</w:t>
      </w:r>
      <w:r>
        <w:t xml:space="preserve">, </w:t>
      </w:r>
      <w:r w:rsidRPr="00382158">
        <w:t>что является</w:t>
      </w:r>
      <w:r>
        <w:t xml:space="preserve">, </w:t>
      </w:r>
      <w:r w:rsidRPr="00382158">
        <w:t>по учению Святых Отцов</w:t>
      </w:r>
      <w:r>
        <w:t xml:space="preserve">, </w:t>
      </w:r>
      <w:r w:rsidRPr="00382158">
        <w:t>тем состоянием</w:t>
      </w:r>
      <w:r>
        <w:t xml:space="preserve">, </w:t>
      </w:r>
      <w:r w:rsidRPr="00382158">
        <w:t>которое именуется бесовской прелестью [см. 8 гл.24</w:t>
      </w:r>
      <w:r>
        <w:t xml:space="preserve">, </w:t>
      </w:r>
      <w:r w:rsidRPr="00382158">
        <w:t>отд.2</w:t>
      </w:r>
      <w:r>
        <w:t xml:space="preserve">, </w:t>
      </w:r>
      <w:r w:rsidRPr="00382158">
        <w:t>]. Спасение человека в этом греховном состоянии является невозможным. «Это око (дух) делается лукавым от усвоения себе лжи. Последствием такого усвоения бывает неправильная деятельность</w:t>
      </w:r>
      <w:r>
        <w:t xml:space="preserve">, </w:t>
      </w:r>
      <w:r w:rsidRPr="00382158">
        <w:t>а качеством – состояние самообольщения и греховности. От принятия ложных мыслей ум растлевается</w:t>
      </w:r>
      <w:r>
        <w:t xml:space="preserve">, </w:t>
      </w:r>
      <w:r w:rsidRPr="00382158">
        <w:t>совесть теряет верность в своих указаниях</w:t>
      </w:r>
      <w:r>
        <w:t xml:space="preserve">, </w:t>
      </w:r>
      <w:r w:rsidRPr="00382158">
        <w:t>все духовныя ощущения сердца также заражаются неправильностью и греховностью. Человек делается непотребным</w:t>
      </w:r>
      <w:r>
        <w:t xml:space="preserve">, </w:t>
      </w:r>
      <w:r w:rsidRPr="00382158">
        <w:t>врагом собственного спасения</w:t>
      </w:r>
      <w:r>
        <w:t xml:space="preserve">, </w:t>
      </w:r>
      <w:r w:rsidRPr="00382158">
        <w:t>убийцей души своей</w:t>
      </w:r>
      <w:r>
        <w:t xml:space="preserve">, </w:t>
      </w:r>
      <w:r w:rsidRPr="00382158">
        <w:t>врагом Божиим. Священное Писание</w:t>
      </w:r>
      <w:r>
        <w:t xml:space="preserve">, </w:t>
      </w:r>
      <w:r w:rsidRPr="00382158">
        <w:t>паче же Святый Дух</w:t>
      </w:r>
      <w:r>
        <w:t xml:space="preserve">, </w:t>
      </w:r>
      <w:r w:rsidRPr="00382158">
        <w:t>живущий в Писании и глаголющий Писанием</w:t>
      </w:r>
      <w:r>
        <w:t xml:space="preserve">, </w:t>
      </w:r>
      <w:r w:rsidRPr="00382158">
        <w:t>изрекает против таких человеков следующее определение: Человецы растленни умом</w:t>
      </w:r>
      <w:r>
        <w:t xml:space="preserve">, </w:t>
      </w:r>
      <w:r w:rsidRPr="00382158">
        <w:t>и неискусни в вере (2 Тим.3</w:t>
      </w:r>
      <w:r>
        <w:t xml:space="preserve">, </w:t>
      </w:r>
      <w:r w:rsidRPr="00382158">
        <w:t>80)</w:t>
      </w:r>
      <w:r>
        <w:t xml:space="preserve">, </w:t>
      </w:r>
      <w:r w:rsidRPr="00382158">
        <w:t>то-есть</w:t>
      </w:r>
      <w:r>
        <w:t xml:space="preserve">, </w:t>
      </w:r>
      <w:r w:rsidRPr="00382158">
        <w:t>человеки</w:t>
      </w:r>
      <w:r>
        <w:t xml:space="preserve">, </w:t>
      </w:r>
      <w:r w:rsidRPr="00382158">
        <w:t>растленные умом</w:t>
      </w:r>
      <w:r>
        <w:t xml:space="preserve">, </w:t>
      </w:r>
      <w:r w:rsidRPr="00382158">
        <w:t>вполне чужды веры» [9</w:t>
      </w:r>
      <w:r>
        <w:t xml:space="preserve">, </w:t>
      </w:r>
      <w:r w:rsidRPr="00382158">
        <w:t>гл.49].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Особенно опасно доверие своим предположениям при решении богословских вопросов. "Человеческое умствование</w:t>
      </w:r>
      <w:r>
        <w:t xml:space="preserve">, </w:t>
      </w:r>
      <w:r w:rsidRPr="00382158">
        <w:t>введенное в учение веры христианской</w:t>
      </w:r>
      <w:r>
        <w:t xml:space="preserve">, </w:t>
      </w:r>
      <w:r w:rsidRPr="00382158">
        <w:t>называется ересью"</w:t>
      </w:r>
      <w:r>
        <w:t xml:space="preserve"> - </w:t>
      </w:r>
      <w:r w:rsidRPr="00382158">
        <w:t>так учат нас святые Отцы об этом смертном грехе (см.[10</w:t>
      </w:r>
      <w:r>
        <w:t xml:space="preserve">, </w:t>
      </w:r>
      <w:r w:rsidRPr="00382158">
        <w:t>гл.14]). См. также [11].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[4] При этом</w:t>
      </w:r>
      <w:r>
        <w:t xml:space="preserve">, </w:t>
      </w:r>
      <w:r w:rsidRPr="00382158">
        <w:t>разумеется</w:t>
      </w:r>
      <w:r>
        <w:t xml:space="preserve">, </w:t>
      </w:r>
      <w:r w:rsidRPr="00382158">
        <w:t>немалую роль играет доверие авторитету специалистов. Подобное наивное доверие</w:t>
      </w:r>
      <w:r>
        <w:t xml:space="preserve">, </w:t>
      </w:r>
      <w:r w:rsidRPr="00382158">
        <w:t>работающее по принципу "жираф большой..."</w:t>
      </w:r>
      <w:r>
        <w:t xml:space="preserve">, </w:t>
      </w:r>
      <w:r w:rsidRPr="00382158">
        <w:t>нередко подчиняет себе и самих ученых. Так физики нередко "свято верят" в эволюционную теорию Ч.Дарвина</w:t>
      </w:r>
      <w:r>
        <w:t xml:space="preserve">, </w:t>
      </w:r>
      <w:r w:rsidRPr="00382158">
        <w:t>плохо себе представляя</w:t>
      </w:r>
      <w:r>
        <w:t xml:space="preserve">, </w:t>
      </w:r>
      <w:r w:rsidRPr="00382158">
        <w:t>то</w:t>
      </w:r>
      <w:r>
        <w:t xml:space="preserve">, </w:t>
      </w:r>
      <w:r w:rsidRPr="00382158">
        <w:t>что еще самим Дарвином эта теория была объявлена одним из возможных объяснений и то</w:t>
      </w:r>
      <w:r>
        <w:t xml:space="preserve">, </w:t>
      </w:r>
      <w:r w:rsidRPr="00382158">
        <w:t>с какими на самом деле проблемами сталкивается это объяснение при интерпретации фактов. А биологи наивно верят в то</w:t>
      </w:r>
      <w:r>
        <w:t xml:space="preserve">, </w:t>
      </w:r>
      <w:r w:rsidRPr="00382158">
        <w:t>что электрон</w:t>
      </w:r>
      <w:r>
        <w:t xml:space="preserve"> - </w:t>
      </w:r>
      <w:r w:rsidRPr="00382158">
        <w:t>частица с определенной массой и т.д.</w:t>
      </w:r>
      <w:r>
        <w:t xml:space="preserve">, </w:t>
      </w:r>
      <w:r w:rsidRPr="00382158">
        <w:t>ничего не представляя</w:t>
      </w:r>
      <w:r>
        <w:t xml:space="preserve">, </w:t>
      </w:r>
      <w:r w:rsidRPr="00382158">
        <w:t>что для трезво мыслящих физиков – такой электрон не более как модель</w:t>
      </w:r>
      <w:r>
        <w:t xml:space="preserve">, </w:t>
      </w:r>
      <w:r w:rsidRPr="00382158">
        <w:t>объясняющая лишь часть феноменов</w:t>
      </w:r>
      <w:r>
        <w:t xml:space="preserve">, </w:t>
      </w:r>
      <w:r w:rsidRPr="00382158">
        <w:t>при этом не мало явлений</w:t>
      </w:r>
      <w:r>
        <w:t xml:space="preserve">, </w:t>
      </w:r>
      <w:r w:rsidRPr="00382158">
        <w:t>которые с этой моделью не согласуются</w:t>
      </w:r>
      <w:r>
        <w:t xml:space="preserve">, </w:t>
      </w:r>
      <w:r w:rsidRPr="00382158">
        <w:t>и никто еще не доказал</w:t>
      </w:r>
      <w:r>
        <w:t xml:space="preserve">, </w:t>
      </w:r>
      <w:r w:rsidRPr="00382158">
        <w:t>что и то</w:t>
      </w:r>
      <w:r>
        <w:t xml:space="preserve">, </w:t>
      </w:r>
      <w:r w:rsidRPr="00382158">
        <w:t>что объясняется этой моделью</w:t>
      </w:r>
      <w:r>
        <w:t xml:space="preserve">, </w:t>
      </w:r>
      <w:r w:rsidRPr="00382158">
        <w:t>не может быть объяснено неким иным образом. "Жираф большой</w:t>
      </w:r>
      <w:r>
        <w:t xml:space="preserve"> - </w:t>
      </w:r>
      <w:r w:rsidRPr="00382158">
        <w:t xml:space="preserve">ему видней". 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[5] История науки показывает</w:t>
      </w:r>
      <w:r>
        <w:t xml:space="preserve">, </w:t>
      </w:r>
      <w:r w:rsidRPr="00382158">
        <w:t>куда может завести науку прагматическое отношение к истине. Если критерий истины</w:t>
      </w:r>
      <w:r>
        <w:t xml:space="preserve"> - </w:t>
      </w:r>
      <w:r w:rsidRPr="00382158">
        <w:t>практика</w:t>
      </w:r>
      <w:r>
        <w:t xml:space="preserve">, </w:t>
      </w:r>
      <w:r w:rsidRPr="00382158">
        <w:t>то надо помнить</w:t>
      </w:r>
      <w:r>
        <w:t xml:space="preserve">, </w:t>
      </w:r>
      <w:r w:rsidRPr="00382158">
        <w:t>что практика есть вещь субъективная. Для одних</w:t>
      </w:r>
      <w:r>
        <w:t xml:space="preserve"> - </w:t>
      </w:r>
      <w:r w:rsidRPr="00382158">
        <w:t>практическая выгода в одном</w:t>
      </w:r>
      <w:r>
        <w:t xml:space="preserve">, </w:t>
      </w:r>
      <w:r w:rsidRPr="00382158">
        <w:t>а для других</w:t>
      </w:r>
      <w:r>
        <w:t xml:space="preserve"> - </w:t>
      </w:r>
      <w:r w:rsidRPr="00382158">
        <w:t>в другом. Еще не давно в нашем отечестве существовала практика классовой борьбы. Именно вследствие невыгодности с точки зрения этой практики (несовместимости с диалектическим материализмом и т.п.)</w:t>
      </w:r>
      <w:r>
        <w:t xml:space="preserve">, </w:t>
      </w:r>
      <w:r w:rsidRPr="00382158">
        <w:t>с легкой подачи Иосифа Джугашвили</w:t>
      </w:r>
      <w:r>
        <w:t xml:space="preserve"> - </w:t>
      </w:r>
      <w:r w:rsidRPr="00382158">
        <w:t>генетика</w:t>
      </w:r>
      <w:r>
        <w:t xml:space="preserve">, </w:t>
      </w:r>
      <w:r w:rsidRPr="00382158">
        <w:t>кибернетика и квантовая механика были записаны в "публичные девки буржуазии". К каким последствиям для отечественной науки и техники это привело</w:t>
      </w:r>
      <w:r>
        <w:t xml:space="preserve"> - </w:t>
      </w:r>
      <w:r w:rsidRPr="00382158">
        <w:t>хорошо известно</w:t>
      </w:r>
      <w:r>
        <w:t xml:space="preserve">, </w:t>
      </w:r>
      <w:r w:rsidRPr="00382158">
        <w:t>впрочем</w:t>
      </w:r>
      <w:r>
        <w:t xml:space="preserve">, </w:t>
      </w:r>
      <w:r w:rsidRPr="00382158">
        <w:t>что касается квантовой механикой</w:t>
      </w:r>
      <w:r>
        <w:t xml:space="preserve"> - </w:t>
      </w:r>
      <w:r w:rsidRPr="00382158">
        <w:t>от приговора пришлось очень быстро отказаться</w:t>
      </w:r>
      <w:r>
        <w:t xml:space="preserve"> - </w:t>
      </w:r>
      <w:r w:rsidRPr="00382158">
        <w:t>бомбу надо было делать. Практика</w:t>
      </w:r>
      <w:r>
        <w:t xml:space="preserve"> - </w:t>
      </w:r>
      <w:r w:rsidRPr="00382158">
        <w:t>есть практика.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[6] Однако не всех. Заметим</w:t>
      </w:r>
      <w:r>
        <w:t xml:space="preserve">, </w:t>
      </w:r>
      <w:r w:rsidRPr="00382158">
        <w:t>что некоторые области науки просто не могут пользоваться подобными схемами рассуждения. Одна из областей</w:t>
      </w:r>
      <w:r>
        <w:t xml:space="preserve"> - </w:t>
      </w:r>
      <w:r w:rsidRPr="00382158">
        <w:t>криминалистика. Здесь соответствие гипотезы обнаруженным фактам еще не означает ничего определенного</w:t>
      </w:r>
      <w:r>
        <w:t xml:space="preserve">, </w:t>
      </w:r>
      <w:r w:rsidRPr="00382158">
        <w:t>и гипотеза называется своим именем</w:t>
      </w:r>
      <w:r>
        <w:t xml:space="preserve"> - </w:t>
      </w:r>
      <w:r w:rsidRPr="00382158">
        <w:t>"версия". И практический результат применения гипотезы</w:t>
      </w:r>
      <w:r>
        <w:t xml:space="preserve"> - </w:t>
      </w:r>
      <w:r w:rsidRPr="00382158">
        <w:t>тоже не значит ничего (исключение составляет конечно же "криминалистика" времен Ежова и Берии).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[7] Под эволюционно-материалистическими взглядами следует понимать представления материалистов</w:t>
      </w:r>
      <w:r>
        <w:t xml:space="preserve">, </w:t>
      </w:r>
      <w:r w:rsidRPr="00382158">
        <w:t>согласно которым</w:t>
      </w:r>
      <w:r>
        <w:t xml:space="preserve">, </w:t>
      </w:r>
      <w:r w:rsidRPr="00382158">
        <w:t>мир и все существующее в нем</w:t>
      </w:r>
      <w:r>
        <w:t xml:space="preserve">, </w:t>
      </w:r>
      <w:r w:rsidRPr="00382158">
        <w:t>возникли в результате работы спонтанных эволюционных механизмов</w:t>
      </w:r>
      <w:r>
        <w:t xml:space="preserve"> - </w:t>
      </w:r>
      <w:r w:rsidRPr="00382158">
        <w:t>в конечном итоге в результате случайных процессов.</w:t>
      </w:r>
    </w:p>
    <w:p w:rsidR="00C7783B" w:rsidRPr="00382158" w:rsidRDefault="00C7783B" w:rsidP="00C7783B">
      <w:pPr>
        <w:spacing w:before="120"/>
        <w:ind w:firstLine="567"/>
        <w:jc w:val="both"/>
      </w:pPr>
      <w:r w:rsidRPr="00382158">
        <w:t>[8] Из последних публикаций укажем на альманах «Божественное откровение и современная наука»№№1-2 и сборник «Православное осмысление творения мира» вып.1-5.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83B"/>
    <w:rsid w:val="00100D6D"/>
    <w:rsid w:val="001A35F6"/>
    <w:rsid w:val="00382158"/>
    <w:rsid w:val="0049709D"/>
    <w:rsid w:val="004E07CB"/>
    <w:rsid w:val="006A3818"/>
    <w:rsid w:val="00811DD4"/>
    <w:rsid w:val="00C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5E4DB1-0666-431D-AAF8-640B83C8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783B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Вероятное - очевидное</vt:lpstr>
    </vt:vector>
  </TitlesOfParts>
  <Company>Home</Company>
  <LinksUpToDate>false</LinksUpToDate>
  <CharactersWithSpaces>19152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Вероятное - очевидное</dc:title>
  <dc:subject/>
  <dc:creator>User</dc:creator>
  <cp:keywords/>
  <dc:description/>
  <cp:lastModifiedBy>admin</cp:lastModifiedBy>
  <cp:revision>2</cp:revision>
  <dcterms:created xsi:type="dcterms:W3CDTF">2014-03-22T06:47:00Z</dcterms:created>
  <dcterms:modified xsi:type="dcterms:W3CDTF">2014-03-22T06:47:00Z</dcterms:modified>
</cp:coreProperties>
</file>