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A1" w:rsidRPr="00B260A2" w:rsidRDefault="004977A1" w:rsidP="004977A1">
      <w:pPr>
        <w:spacing w:before="120"/>
        <w:jc w:val="center"/>
        <w:rPr>
          <w:b/>
          <w:sz w:val="32"/>
        </w:rPr>
      </w:pPr>
      <w:r w:rsidRPr="00B260A2">
        <w:rPr>
          <w:b/>
          <w:sz w:val="32"/>
        </w:rPr>
        <w:t xml:space="preserve">Влияние геологических факторов на газоносность Челябинского угольного бассейна </w:t>
      </w:r>
    </w:p>
    <w:p w:rsidR="004977A1" w:rsidRPr="00F14250" w:rsidRDefault="004977A1" w:rsidP="004977A1">
      <w:pPr>
        <w:spacing w:before="120"/>
        <w:ind w:firstLine="567"/>
        <w:jc w:val="both"/>
      </w:pPr>
      <w:r w:rsidRPr="00F14250">
        <w:t>Насырова А.У.</w:t>
      </w:r>
      <w:r>
        <w:t xml:space="preserve"> </w:t>
      </w:r>
      <w:r w:rsidRPr="00F14250">
        <w:t>МГУ</w:t>
      </w:r>
      <w:r>
        <w:t xml:space="preserve">, </w:t>
      </w:r>
      <w:r w:rsidRPr="00F14250">
        <w:t>Геологический факультет</w:t>
      </w:r>
      <w:r>
        <w:t xml:space="preserve">, </w:t>
      </w:r>
      <w:r w:rsidRPr="00F14250">
        <w:t xml:space="preserve">Москва </w:t>
      </w:r>
    </w:p>
    <w:p w:rsidR="004977A1" w:rsidRPr="00F14250" w:rsidRDefault="004977A1" w:rsidP="004977A1">
      <w:pPr>
        <w:spacing w:before="120"/>
        <w:ind w:firstLine="567"/>
        <w:jc w:val="both"/>
      </w:pPr>
      <w:r w:rsidRPr="00F14250">
        <w:t>Газоносность в отличие от других геологических признаков угольных факторов месторождений является наиболее изменчивым параметром</w:t>
      </w:r>
      <w:r>
        <w:t xml:space="preserve">, </w:t>
      </w:r>
      <w:r w:rsidRPr="00F14250">
        <w:t>подверженным влиянию очень многих геологических факторов.</w:t>
      </w:r>
    </w:p>
    <w:p w:rsidR="004977A1" w:rsidRDefault="004977A1" w:rsidP="004977A1">
      <w:pPr>
        <w:spacing w:before="120"/>
        <w:ind w:firstLine="567"/>
        <w:jc w:val="both"/>
      </w:pPr>
      <w:r w:rsidRPr="00F14250">
        <w:t>Газоносность угольных пластов и вмещающих пород обусловлена особенностями геологического развития</w:t>
      </w:r>
      <w:r>
        <w:t xml:space="preserve">, </w:t>
      </w:r>
      <w:r w:rsidRPr="00F14250">
        <w:t>важнейшим из которых является степень угленасыщенности и коллекторские угленосных отложений</w:t>
      </w:r>
      <w:r>
        <w:t xml:space="preserve">, </w:t>
      </w:r>
      <w:r w:rsidRPr="00F14250">
        <w:t>тектоническое строение</w:t>
      </w:r>
      <w:r>
        <w:t xml:space="preserve">, </w:t>
      </w:r>
      <w:r w:rsidRPr="00F14250">
        <w:t>разрывная тектоника</w:t>
      </w:r>
      <w:r>
        <w:t xml:space="preserve">, </w:t>
      </w:r>
      <w:r w:rsidRPr="00F14250">
        <w:t>покровные отложения и др. Прежде всего на газоносность угольных пластов влияет глубина их залегания</w:t>
      </w:r>
      <w:r>
        <w:t xml:space="preserve">, </w:t>
      </w:r>
      <w:r w:rsidRPr="00F14250">
        <w:t>чем вызвана существование газовой зональности в угольных отложениях. Чем ближе к дневной поверхности залегают угли</w:t>
      </w:r>
      <w:r>
        <w:t xml:space="preserve">, </w:t>
      </w:r>
      <w:r w:rsidRPr="00F14250">
        <w:t>тем в большей степени они дегазированы. Вблизи дневной поверхности метан полностью отсутствует не только во вмещающих породах</w:t>
      </w:r>
      <w:r>
        <w:t xml:space="preserve">, </w:t>
      </w:r>
      <w:r w:rsidRPr="00F14250">
        <w:t>но и в угольных пластах. По мере перехода на более нижние горизонты происходит закономерная смена газовых зон в следующей последовательности: зона полной деметанизации</w:t>
      </w:r>
      <w:r>
        <w:t xml:space="preserve">, </w:t>
      </w:r>
      <w:r w:rsidRPr="00F14250">
        <w:t>метано-азотная</w:t>
      </w:r>
      <w:r>
        <w:t xml:space="preserve">, </w:t>
      </w:r>
      <w:r w:rsidRPr="00F14250">
        <w:t>азотно-метановая</w:t>
      </w:r>
      <w:r>
        <w:t xml:space="preserve">, </w:t>
      </w:r>
      <w:r w:rsidRPr="00F14250">
        <w:t xml:space="preserve">метановая зоны. Граничная поверхность метановой зоны проходит на глубинах от </w:t>
      </w:r>
      <w:smartTag w:uri="urn:schemas-microsoft-com:office:smarttags" w:element="metricconverter">
        <w:smartTagPr>
          <w:attr w:name="ProductID" w:val="150 м"/>
        </w:smartTagPr>
        <w:r w:rsidRPr="00F14250">
          <w:t>150 м</w:t>
        </w:r>
      </w:smartTag>
      <w:r w:rsidRPr="00F14250">
        <w:t xml:space="preserve"> до </w:t>
      </w:r>
      <w:smartTag w:uri="urn:schemas-microsoft-com:office:smarttags" w:element="metricconverter">
        <w:smartTagPr>
          <w:attr w:name="ProductID" w:val="400 м"/>
        </w:smartTagPr>
        <w:r w:rsidRPr="00F14250">
          <w:t>400 м</w:t>
        </w:r>
      </w:smartTag>
      <w:r w:rsidRPr="00F14250">
        <w:t xml:space="preserve"> и более. В зоне метановых газов метаноносность углей с глубиной продолжает нарастать по гиперболической зависимости</w:t>
      </w:r>
      <w:r>
        <w:t xml:space="preserve">, </w:t>
      </w:r>
      <w:r w:rsidRPr="00F14250">
        <w:t>т.е. неравномерно</w:t>
      </w:r>
      <w:r>
        <w:t xml:space="preserve">, </w:t>
      </w:r>
      <w:r w:rsidRPr="00F14250">
        <w:t>сначала ускоренными темпами</w:t>
      </w:r>
      <w:r>
        <w:t xml:space="preserve">, </w:t>
      </w:r>
      <w:r w:rsidRPr="00F14250">
        <w:t>затем замедляясь и стабилизируясь на определенных глубинах. Так</w:t>
      </w:r>
      <w:r>
        <w:t xml:space="preserve">, </w:t>
      </w:r>
      <w:r w:rsidRPr="00F14250">
        <w:t>для наиболее метаноносной Восточно-Батуринской структуры</w:t>
      </w:r>
      <w:r>
        <w:t xml:space="preserve">, </w:t>
      </w:r>
      <w:r w:rsidRPr="00F14250">
        <w:t xml:space="preserve">средний градиент нарастания до глубины </w:t>
      </w:r>
      <w:smartTag w:uri="urn:schemas-microsoft-com:office:smarttags" w:element="metricconverter">
        <w:smartTagPr>
          <w:attr w:name="ProductID" w:val="350 м"/>
        </w:smartTagPr>
        <w:r w:rsidRPr="00F14250">
          <w:t>350 м</w:t>
        </w:r>
      </w:smartTag>
      <w:r w:rsidRPr="00F14250">
        <w:t xml:space="preserve"> составляет 1-1</w:t>
      </w:r>
      <w:r>
        <w:t xml:space="preserve">, </w:t>
      </w:r>
      <w:smartTag w:uri="urn:schemas-microsoft-com:office:smarttags" w:element="metricconverter">
        <w:smartTagPr>
          <w:attr w:name="ProductID" w:val="15 м"/>
        </w:smartTagPr>
        <w:r w:rsidRPr="00F14250">
          <w:t>15 м</w:t>
        </w:r>
      </w:smartTag>
      <w:r w:rsidRPr="00F14250">
        <w:t xml:space="preserve"> куб/т г.м. на каждые </w:t>
      </w:r>
      <w:smartTag w:uri="urn:schemas-microsoft-com:office:smarttags" w:element="metricconverter">
        <w:smartTagPr>
          <w:attr w:name="ProductID" w:val="100 м"/>
        </w:smartTagPr>
        <w:r w:rsidRPr="00F14250">
          <w:t>100 м</w:t>
        </w:r>
      </w:smartTag>
      <w:r w:rsidRPr="00F14250">
        <w:t xml:space="preserve"> глубины</w:t>
      </w:r>
      <w:r>
        <w:t xml:space="preserve">, </w:t>
      </w:r>
      <w:r w:rsidRPr="00F14250">
        <w:t xml:space="preserve">а стабилизация метаноносности углей происходит на глубинах около </w:t>
      </w:r>
      <w:smartTag w:uri="urn:schemas-microsoft-com:office:smarttags" w:element="metricconverter">
        <w:smartTagPr>
          <w:attr w:name="ProductID" w:val="500 м"/>
        </w:smartTagPr>
        <w:r w:rsidRPr="00F14250">
          <w:t>500 м</w:t>
        </w:r>
      </w:smartTag>
      <w:r w:rsidRPr="00F14250">
        <w:t>. Степень угленасыщенности разреза является одним из главных факторов</w:t>
      </w:r>
      <w:r>
        <w:t xml:space="preserve">, </w:t>
      </w:r>
      <w:r w:rsidRPr="00F14250">
        <w:t>влияющих на метаноносность угленосных отложений</w:t>
      </w:r>
      <w:r>
        <w:t xml:space="preserve">, </w:t>
      </w:r>
      <w:r w:rsidRPr="00F14250">
        <w:t>поскольку метан – продукт литификации и метаморфизма органической массы углей и пород. В силу этого метаноносность более мощных угольных пластов при сходных условиях залегания выше</w:t>
      </w:r>
      <w:r>
        <w:t xml:space="preserve">, </w:t>
      </w:r>
      <w:r w:rsidRPr="00F14250">
        <w:t>чем у маломощных и средней мощности пластов. В этом отношении показателен мощный пласт Восточно-Батуринской площади</w:t>
      </w:r>
      <w:r>
        <w:t xml:space="preserve">, </w:t>
      </w:r>
      <w:r w:rsidRPr="00F14250">
        <w:t>метаноносность которого на сопоставимых глубинах всегда выше</w:t>
      </w:r>
      <w:r>
        <w:t xml:space="preserve">, </w:t>
      </w:r>
      <w:r w:rsidRPr="00F14250">
        <w:t>чем у менее мощных ниже- и вышележащих угольных пластов.</w:t>
      </w:r>
    </w:p>
    <w:p w:rsidR="004977A1" w:rsidRDefault="004977A1" w:rsidP="004977A1">
      <w:pPr>
        <w:spacing w:before="120"/>
        <w:ind w:firstLine="567"/>
        <w:jc w:val="both"/>
      </w:pPr>
      <w:r w:rsidRPr="00F14250">
        <w:t>Одним из важнейших геологических факторов</w:t>
      </w:r>
      <w:r>
        <w:t xml:space="preserve">, </w:t>
      </w:r>
      <w:r w:rsidRPr="00F14250">
        <w:t>отражающихся на метаноносности угольных пластов является тектоническое строение района. К примеру</w:t>
      </w:r>
      <w:r>
        <w:t xml:space="preserve">, </w:t>
      </w:r>
      <w:r w:rsidRPr="00F14250">
        <w:t>в Еманжелинском районе влияние на газоносность структурно-тектонического фактора может служить положение поверхности метановой зоны</w:t>
      </w:r>
      <w:r>
        <w:t xml:space="preserve">, </w:t>
      </w:r>
      <w:r w:rsidRPr="00F14250">
        <w:t xml:space="preserve">в изолинии глубин залегания которой в общих чертах повторяет конфигурацию складчатых структур. Наибольшей глубины (свыше </w:t>
      </w:r>
      <w:smartTag w:uri="urn:schemas-microsoft-com:office:smarttags" w:element="metricconverter">
        <w:smartTagPr>
          <w:attr w:name="ProductID" w:val="400 м"/>
        </w:smartTagPr>
        <w:r w:rsidRPr="00F14250">
          <w:t>400 м</w:t>
        </w:r>
      </w:smartTag>
      <w:r w:rsidRPr="00F14250">
        <w:t>) поверхность метановой зоны достигает в ядре Восточно-Батуринской синклинали</w:t>
      </w:r>
      <w:r>
        <w:t xml:space="preserve">, </w:t>
      </w:r>
      <w:r w:rsidRPr="00F14250">
        <w:t xml:space="preserve">до </w:t>
      </w:r>
      <w:smartTag w:uri="urn:schemas-microsoft-com:office:smarttags" w:element="metricconverter">
        <w:smartTagPr>
          <w:attr w:name="ProductID" w:val="300 м"/>
        </w:smartTagPr>
        <w:r w:rsidRPr="00F14250">
          <w:t>300 м</w:t>
        </w:r>
      </w:smartTag>
      <w:r w:rsidRPr="00F14250">
        <w:t xml:space="preserve"> она опускается в северной части поля шахты Восточной</w:t>
      </w:r>
      <w:r>
        <w:t xml:space="preserve">, </w:t>
      </w:r>
      <w:r w:rsidRPr="00F14250">
        <w:t xml:space="preserve">а в пределах замковой части антиклинали в той же Восточно-Батуринской структуре поверхность метановой зоны проходит на глубине всего лишь </w:t>
      </w:r>
      <w:smartTag w:uri="urn:schemas-microsoft-com:office:smarttags" w:element="metricconverter">
        <w:smartTagPr>
          <w:attr w:name="ProductID" w:val="150 м"/>
        </w:smartTagPr>
        <w:r w:rsidRPr="00F14250">
          <w:t>150 м</w:t>
        </w:r>
      </w:smartTag>
      <w:r w:rsidRPr="00F14250">
        <w:t>.</w:t>
      </w:r>
    </w:p>
    <w:p w:rsidR="004977A1" w:rsidRPr="00F14250" w:rsidRDefault="004977A1" w:rsidP="004977A1">
      <w:pPr>
        <w:spacing w:before="120"/>
        <w:ind w:firstLine="567"/>
        <w:jc w:val="both"/>
      </w:pPr>
      <w:r w:rsidRPr="00F14250">
        <w:t>Метаноносность углей во многом зависит от величины наклона угольных пластов в совокупности с сильной нарушенностью. Чем выше угол наклона</w:t>
      </w:r>
      <w:r>
        <w:t xml:space="preserve">, </w:t>
      </w:r>
      <w:r w:rsidRPr="00F14250">
        <w:t>тем ниже метаноносность угольного пласта. Только этим в совокупности с сильной нарушенностью можно объяснить низкую метаноносность углей Батуринского углеразреза 3 – 4</w:t>
      </w:r>
      <w:r>
        <w:t xml:space="preserve">, </w:t>
      </w:r>
      <w:r w:rsidRPr="00F14250">
        <w:t>угол наклона которых достигает 70-80о</w:t>
      </w:r>
      <w:r>
        <w:t xml:space="preserve">, </w:t>
      </w:r>
      <w:r w:rsidRPr="00F14250">
        <w:t>а в отдельных случаях они стоят на «головах»</w:t>
      </w:r>
      <w:r>
        <w:t xml:space="preserve">, </w:t>
      </w:r>
      <w:r w:rsidRPr="00F14250">
        <w:t>т.е. почти вертикально. Лишь в единичных случаях природная метаноносность углей достигает 2</w:t>
      </w:r>
      <w:r>
        <w:t xml:space="preserve">, </w:t>
      </w:r>
      <w:smartTag w:uri="urn:schemas-microsoft-com:office:smarttags" w:element="metricconverter">
        <w:smartTagPr>
          <w:attr w:name="ProductID" w:val="7 м"/>
        </w:smartTagPr>
        <w:r w:rsidRPr="00F14250">
          <w:t>7 м</w:t>
        </w:r>
      </w:smartTag>
      <w:r w:rsidRPr="00F14250">
        <w:t xml:space="preserve"> куб/т г.м.</w:t>
      </w:r>
      <w:r>
        <w:t xml:space="preserve">, </w:t>
      </w:r>
      <w:r w:rsidRPr="00F14250">
        <w:t xml:space="preserve">а в основной массе их метаноносность не превышает </w:t>
      </w:r>
      <w:smartTag w:uri="urn:schemas-microsoft-com:office:smarttags" w:element="metricconverter">
        <w:smartTagPr>
          <w:attr w:name="ProductID" w:val="1 м"/>
        </w:smartTagPr>
        <w:r w:rsidRPr="00F14250">
          <w:t>1 м</w:t>
        </w:r>
      </w:smartTag>
      <w:r w:rsidRPr="00F14250">
        <w:t xml:space="preserve"> куб/т г.м. На деметанизацию угленосных отложений западной части Еманжелинского района Челябинского бассейна несомненно влияние оказывает ведение открытых горных работ</w:t>
      </w:r>
      <w:r>
        <w:t xml:space="preserve">, </w:t>
      </w:r>
      <w:r w:rsidRPr="00F14250">
        <w:t>способствующих интенсивной миграции угольных газов в атмосферу. Гидрогеологические условия являются своеобразным косвенным показателем степени газоносности угленосных отложений. Обильное обводнение водоносных горизонтов способствует вытеснению из открытых пор и трещин растворимого в воде метана</w:t>
      </w:r>
      <w:r>
        <w:t xml:space="preserve">, </w:t>
      </w:r>
      <w:r w:rsidRPr="00F14250">
        <w:t>благоприятствуя деметанизации разреза. Перемещение природных газов в угленосной толще</w:t>
      </w:r>
      <w:r>
        <w:t xml:space="preserve">, </w:t>
      </w:r>
      <w:r w:rsidRPr="00F14250">
        <w:t xml:space="preserve">их распределение по площади и вертикальному разрезу осуществляется в значительной мере с помощью циркуляции подземных вод. </w:t>
      </w:r>
    </w:p>
    <w:p w:rsidR="004977A1" w:rsidRPr="00F14250" w:rsidRDefault="004977A1" w:rsidP="004977A1">
      <w:pPr>
        <w:spacing w:before="120"/>
        <w:ind w:firstLine="567"/>
        <w:jc w:val="both"/>
      </w:pPr>
      <w:r w:rsidRPr="00F14250">
        <w:t>Деметанизация угольного пласта происходит</w:t>
      </w:r>
      <w:r>
        <w:t xml:space="preserve">, </w:t>
      </w:r>
      <w:r w:rsidRPr="00F14250">
        <w:t>когда в его кровле или почве залегает водоносный горизонт</w:t>
      </w:r>
      <w:r>
        <w:t xml:space="preserve">, </w:t>
      </w:r>
      <w:r w:rsidRPr="00F14250">
        <w:t>иногда и сами угольные пласты в силу своих коллекторских свойств становятся водоносными. Изменение гидрогеологического режима нарушает и газовое равновесие</w:t>
      </w:r>
      <w:r>
        <w:t xml:space="preserve">, </w:t>
      </w:r>
      <w:r w:rsidRPr="00F14250">
        <w:t>что приводит к миграции газа. Обводненные пласты обычно менее газообильны по сравнению с необводненными. Таким образом</w:t>
      </w:r>
      <w:r>
        <w:t xml:space="preserve">, </w:t>
      </w:r>
      <w:r w:rsidRPr="00F14250">
        <w:t>газоносность угленосной толщи или отдельных ее слоев во многом зависит от гидрогеологических условий. В Челябинском бассейне водоносными являются угли</w:t>
      </w:r>
      <w:r>
        <w:t xml:space="preserve">, </w:t>
      </w:r>
      <w:r w:rsidRPr="00F14250">
        <w:t>песчаники</w:t>
      </w:r>
      <w:r>
        <w:t xml:space="preserve">, </w:t>
      </w:r>
      <w:r w:rsidRPr="00F14250">
        <w:t>конгломераты</w:t>
      </w:r>
      <w:r>
        <w:t xml:space="preserve">, </w:t>
      </w:r>
      <w:r w:rsidRPr="00F14250">
        <w:t>которые разделены водоупорными аргиллитами и алевролитами. Невыдержанность слоев по простиранию</w:t>
      </w:r>
      <w:r>
        <w:t xml:space="preserve">, </w:t>
      </w:r>
      <w:r w:rsidRPr="00F14250">
        <w:t>частая перемежаемость</w:t>
      </w:r>
      <w:r>
        <w:t xml:space="preserve">, </w:t>
      </w:r>
      <w:r w:rsidRPr="00F14250">
        <w:t>выклинивание и расщепление</w:t>
      </w:r>
      <w:r>
        <w:t xml:space="preserve">, </w:t>
      </w:r>
      <w:r w:rsidRPr="00F14250">
        <w:t>многопачечное строение пластов создают условия для гидравлической взаимосвязи отдельных водоносных горизонтов</w:t>
      </w:r>
      <w:r>
        <w:t xml:space="preserve">, </w:t>
      </w:r>
      <w:r w:rsidRPr="00F14250">
        <w:t>поэтому вся толща угленосных отложений рассматривается как единый водоносный комплекс со слабыми фильтрационными свойствами (дебит до 2</w:t>
      </w:r>
      <w:r>
        <w:t xml:space="preserve">, </w:t>
      </w:r>
      <w:r w:rsidRPr="00F14250">
        <w:t>5 л/с</w:t>
      </w:r>
      <w:r>
        <w:t xml:space="preserve">, </w:t>
      </w:r>
      <w:r w:rsidRPr="00F14250">
        <w:t>удельный дебит до 0</w:t>
      </w:r>
      <w:r>
        <w:t xml:space="preserve">, </w:t>
      </w:r>
      <w:r w:rsidRPr="00F14250">
        <w:t>8 л/с)</w:t>
      </w:r>
      <w:r>
        <w:t xml:space="preserve">, </w:t>
      </w:r>
      <w:r w:rsidRPr="00F14250">
        <w:t>коэффициент фильтрации до 0</w:t>
      </w:r>
      <w:r>
        <w:t xml:space="preserve">, </w:t>
      </w:r>
      <w:r w:rsidRPr="00F14250">
        <w:t>9 м/сут. Промытость тощи пород создает благоприятные условия для погружения как зоны активного водообмена</w:t>
      </w:r>
      <w:r>
        <w:t xml:space="preserve">, </w:t>
      </w:r>
      <w:r w:rsidRPr="00F14250">
        <w:t>так и зоны метановых газов. Близость водоносного горизонта тоже способствует выносу метана из угольного пласта</w:t>
      </w:r>
      <w:r>
        <w:t xml:space="preserve">, </w:t>
      </w:r>
      <w:r w:rsidRPr="00F14250">
        <w:t>снижая в нем газовое давление.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7A1"/>
    <w:rsid w:val="001A35F6"/>
    <w:rsid w:val="00364FE3"/>
    <w:rsid w:val="003A3968"/>
    <w:rsid w:val="004977A1"/>
    <w:rsid w:val="00523271"/>
    <w:rsid w:val="00811DD4"/>
    <w:rsid w:val="00B260A2"/>
    <w:rsid w:val="00F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9B92D1-1EE2-4E04-A4D5-0587081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7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геологических факторов на газоносность Челябинского угольного бассейна </vt:lpstr>
    </vt:vector>
  </TitlesOfParts>
  <Company>Home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геологических факторов на газоносность Челябинского угольного бассейна </dc:title>
  <dc:subject/>
  <dc:creator>User</dc:creator>
  <cp:keywords/>
  <dc:description/>
  <cp:lastModifiedBy>admin</cp:lastModifiedBy>
  <cp:revision>2</cp:revision>
  <dcterms:created xsi:type="dcterms:W3CDTF">2014-02-20T05:55:00Z</dcterms:created>
  <dcterms:modified xsi:type="dcterms:W3CDTF">2014-02-20T05:55:00Z</dcterms:modified>
</cp:coreProperties>
</file>