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AC" w:rsidRPr="00610574" w:rsidRDefault="00142CAC" w:rsidP="00142CAC">
      <w:pPr>
        <w:spacing w:before="120"/>
        <w:jc w:val="center"/>
        <w:rPr>
          <w:b/>
          <w:sz w:val="32"/>
        </w:rPr>
      </w:pPr>
      <w:r w:rsidRPr="00610574">
        <w:rPr>
          <w:b/>
          <w:sz w:val="32"/>
        </w:rPr>
        <w:t>Вновь о ценности подлинности в архитектурном наследии</w:t>
      </w:r>
    </w:p>
    <w:p w:rsidR="00142CAC" w:rsidRPr="00610574" w:rsidRDefault="00142CAC" w:rsidP="00142CAC">
      <w:pPr>
        <w:spacing w:before="120"/>
        <w:jc w:val="center"/>
        <w:rPr>
          <w:sz w:val="28"/>
        </w:rPr>
      </w:pPr>
      <w:r w:rsidRPr="00610574">
        <w:rPr>
          <w:sz w:val="28"/>
        </w:rPr>
        <w:t xml:space="preserve">Наталья Душкина, профессор МАрхИ, эксперт ICOMOS по памятникам Всемирного наследия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Центр Москвы постепенно теряет своеобразие старого русского города. Если присмотреться к происходящим процессам внимательнее</w:t>
      </w:r>
      <w:r>
        <w:t xml:space="preserve">, </w:t>
      </w:r>
      <w:r w:rsidRPr="00356595">
        <w:t>то обнаружим</w:t>
      </w:r>
      <w:r>
        <w:t xml:space="preserve">, </w:t>
      </w:r>
      <w:r w:rsidRPr="00356595">
        <w:t>что одним из коренных свойств архитектурного наследия</w:t>
      </w:r>
      <w:r>
        <w:t xml:space="preserve">, </w:t>
      </w:r>
      <w:r w:rsidRPr="00356595">
        <w:t>по которому был нанесен сокрушительный удар</w:t>
      </w:r>
      <w:r>
        <w:t xml:space="preserve">, </w:t>
      </w:r>
      <w:r w:rsidRPr="00356595">
        <w:t>является подлинность.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В острых спорах вокруг судьбы архитектурных памятников и собственно исторического города именно подлинность играет ключевую роль</w:t>
      </w:r>
      <w:r>
        <w:t xml:space="preserve">, </w:t>
      </w:r>
      <w:r w:rsidRPr="00356595">
        <w:t>и именно она в первую очередь страдает от принятых методов строительства</w:t>
      </w:r>
      <w:r>
        <w:t xml:space="preserve">, </w:t>
      </w:r>
      <w:r w:rsidRPr="00356595">
        <w:t>«воссоздания» и реконструкции. Сложилась парадоксальная ситуация. На антикварном рынке в России</w:t>
      </w:r>
      <w:r>
        <w:t xml:space="preserve">, </w:t>
      </w:r>
      <w:r w:rsidRPr="00356595">
        <w:t>как и во всем мире</w:t>
      </w:r>
      <w:r>
        <w:t xml:space="preserve">, </w:t>
      </w:r>
      <w:r w:rsidRPr="00356595">
        <w:t>ценятся не копии</w:t>
      </w:r>
      <w:r>
        <w:t xml:space="preserve">, </w:t>
      </w:r>
      <w:r w:rsidRPr="00356595">
        <w:t>а подлинные произведения искусства</w:t>
      </w:r>
      <w:r>
        <w:t xml:space="preserve">, </w:t>
      </w:r>
      <w:r w:rsidRPr="00356595">
        <w:t>и их стоимость напрямую зависит от аутентичности. В то же время на рынке недвижимости исторические здания часто объявляются нерентабельными и не представляющими коммерческого интереса.</w:t>
      </w:r>
      <w:r>
        <w:t xml:space="preserve"> 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С профессиональной же точки зрения</w:t>
      </w:r>
      <w:r>
        <w:t xml:space="preserve">, </w:t>
      </w:r>
      <w:r w:rsidRPr="00356595">
        <w:t>подлинность</w:t>
      </w:r>
      <w:r>
        <w:t xml:space="preserve">, </w:t>
      </w:r>
      <w:r w:rsidRPr="00356595">
        <w:t>или аутентичность</w:t>
      </w:r>
      <w:r>
        <w:t xml:space="preserve">, </w:t>
      </w:r>
      <w:r w:rsidRPr="00356595">
        <w:t>составляет основу понятия «наследие»</w:t>
      </w:r>
      <w:r>
        <w:t xml:space="preserve">, </w:t>
      </w:r>
      <w:r w:rsidRPr="00356595">
        <w:t>в самом общем виде являясь синонимом настоящего и неподдельного. Эта ценностная категория культуры является неотъемлемой и основополагающей частью научной реставрации</w:t>
      </w:r>
      <w:r>
        <w:t xml:space="preserve">, </w:t>
      </w:r>
      <w:r w:rsidRPr="00356595">
        <w:t>зародившейся как самостоятельная сфера деятельности в середине XVIII века</w:t>
      </w:r>
      <w:r>
        <w:t xml:space="preserve">, </w:t>
      </w:r>
      <w:r w:rsidRPr="00356595">
        <w:t>и в то же время</w:t>
      </w:r>
      <w:r>
        <w:t xml:space="preserve"> - </w:t>
      </w:r>
      <w:r w:rsidRPr="00356595">
        <w:t>производной христианского мировоззрения</w:t>
      </w:r>
      <w:r>
        <w:t xml:space="preserve">, </w:t>
      </w:r>
      <w:r w:rsidRPr="00356595">
        <w:t>в котором время оценивается как направленный процесс</w:t>
      </w:r>
      <w:r>
        <w:t xml:space="preserve">, </w:t>
      </w:r>
      <w:r w:rsidRPr="00356595">
        <w:t>имеющий начало и конец</w:t>
      </w:r>
      <w:r>
        <w:t xml:space="preserve">, </w:t>
      </w:r>
      <w:r w:rsidRPr="00356595">
        <w:t>прошлое и будущее. В рамках этой концепции памятник является воплощением линеарной концепции времени</w:t>
      </w:r>
      <w:r>
        <w:t xml:space="preserve">, </w:t>
      </w:r>
      <w:r w:rsidRPr="00356595">
        <w:t>в основе которой лежит идея «неповторимости» формы и субстанции</w:t>
      </w:r>
      <w:r>
        <w:t xml:space="preserve">, </w:t>
      </w:r>
      <w:r w:rsidRPr="00356595">
        <w:t>«невозвратности» событий. В охране наследия такая трактовка памятника связана с теориями Джона Рескина и Алоиза Ригля (в России</w:t>
      </w:r>
      <w:r>
        <w:t xml:space="preserve"> - </w:t>
      </w:r>
      <w:r w:rsidRPr="00356595">
        <w:t>В.В. Суслова</w:t>
      </w:r>
      <w:r>
        <w:t xml:space="preserve">, </w:t>
      </w:r>
      <w:r w:rsidRPr="00356595">
        <w:t>П.П. Покрышкина)</w:t>
      </w:r>
      <w:r>
        <w:t xml:space="preserve">, </w:t>
      </w:r>
      <w:r w:rsidRPr="00356595">
        <w:t>методами археологической реставрации и современными</w:t>
      </w:r>
      <w:r>
        <w:t xml:space="preserve">, </w:t>
      </w:r>
      <w:r w:rsidRPr="00356595">
        <w:t>передовыми принципами консервации</w:t>
      </w:r>
      <w:r>
        <w:t xml:space="preserve">, </w:t>
      </w:r>
      <w:r w:rsidRPr="00356595">
        <w:t>отстоявшими свой приоритет в противоборстве с циклической моделью воспроизводства наследия</w:t>
      </w:r>
      <w:r>
        <w:t xml:space="preserve">, </w:t>
      </w:r>
      <w:r w:rsidRPr="00356595">
        <w:t>представленной Виолле ле Дюком в конце XIX века.</w:t>
      </w:r>
      <w:r>
        <w:t xml:space="preserve"> 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В общих чертах «подлинность» может быть определена как «соответствие</w:t>
      </w:r>
      <w:r>
        <w:t xml:space="preserve">, </w:t>
      </w:r>
      <w:r w:rsidRPr="00356595">
        <w:t>равнозначность самому себе» во всех внутренних и внешних проявлениях (от греческого authentikòs</w:t>
      </w:r>
      <w:r>
        <w:t xml:space="preserve">, </w:t>
      </w:r>
      <w:r w:rsidRPr="00356595">
        <w:t>autòs</w:t>
      </w:r>
      <w:r>
        <w:t xml:space="preserve"> - </w:t>
      </w:r>
      <w:r w:rsidRPr="00356595">
        <w:t>сам</w:t>
      </w:r>
      <w:r>
        <w:t xml:space="preserve">, </w:t>
      </w:r>
      <w:r w:rsidRPr="00356595">
        <w:t>тот же самый). В латыни это понятие связано с несколькими близкими между собой словами</w:t>
      </w:r>
      <w:r>
        <w:t xml:space="preserve"> - </w:t>
      </w:r>
      <w:r w:rsidRPr="00356595">
        <w:t>auctor</w:t>
      </w:r>
      <w:r>
        <w:t xml:space="preserve">, </w:t>
      </w:r>
      <w:r w:rsidRPr="00356595">
        <w:t>auctoritas</w:t>
      </w:r>
      <w:r>
        <w:t xml:space="preserve">, </w:t>
      </w:r>
      <w:r w:rsidRPr="00356595">
        <w:t>augeo</w:t>
      </w:r>
      <w:r>
        <w:t xml:space="preserve">, </w:t>
      </w:r>
      <w:r w:rsidRPr="00356595">
        <w:t>которые в совокупности дают широкий спектр значений слова «аутентичный» в западноевропейских языках латинского происхождения. К примеру</w:t>
      </w:r>
      <w:r>
        <w:t xml:space="preserve">, </w:t>
      </w:r>
      <w:r w:rsidRPr="00356595">
        <w:t>в Оксфордском словаре (The Oxford English Dictionary) оно трактуется как «авторитетный</w:t>
      </w:r>
      <w:r>
        <w:t xml:space="preserve">, </w:t>
      </w:r>
      <w:r w:rsidRPr="00356595">
        <w:t>достоверный; законно действующий; надежный</w:t>
      </w:r>
      <w:r>
        <w:t xml:space="preserve">, </w:t>
      </w:r>
      <w:r w:rsidRPr="00356595">
        <w:t>достойный доверия; оригинальный</w:t>
      </w:r>
      <w:r>
        <w:t xml:space="preserve">, </w:t>
      </w:r>
      <w:r w:rsidRPr="00356595">
        <w:t>противоположный копии; реальный</w:t>
      </w:r>
      <w:r>
        <w:t xml:space="preserve">, </w:t>
      </w:r>
      <w:r w:rsidRPr="00356595">
        <w:t>подлинный</w:t>
      </w:r>
      <w:r>
        <w:t xml:space="preserve">, </w:t>
      </w:r>
      <w:r w:rsidRPr="00356595">
        <w:t>настоящий</w:t>
      </w:r>
      <w:r>
        <w:t xml:space="preserve">, </w:t>
      </w:r>
      <w:r w:rsidRPr="00356595">
        <w:t>противоположный поддельному; подтверждающий происхождение или автора</w:t>
      </w:r>
      <w:r>
        <w:t xml:space="preserve">, </w:t>
      </w:r>
      <w:r w:rsidRPr="00356595">
        <w:t>которые не могут быть оспорены».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Словарь русского языка Владимира Даля определяет понятие «подлинный» как «истинный</w:t>
      </w:r>
      <w:r>
        <w:t xml:space="preserve">, </w:t>
      </w:r>
      <w:r w:rsidRPr="00356595">
        <w:t>настоящий</w:t>
      </w:r>
      <w:r>
        <w:t xml:space="preserve">, </w:t>
      </w:r>
      <w:r w:rsidRPr="00356595">
        <w:t>сущий</w:t>
      </w:r>
      <w:r>
        <w:t xml:space="preserve">, </w:t>
      </w:r>
      <w:r w:rsidRPr="00356595">
        <w:t>самый тот</w:t>
      </w:r>
      <w:r>
        <w:t xml:space="preserve">, </w:t>
      </w:r>
      <w:r w:rsidRPr="00356595">
        <w:t>оригинальный (в отличие от подложного</w:t>
      </w:r>
      <w:r>
        <w:t xml:space="preserve">, </w:t>
      </w:r>
      <w:r w:rsidRPr="00356595">
        <w:t>ложного</w:t>
      </w:r>
      <w:r>
        <w:t xml:space="preserve">, </w:t>
      </w:r>
      <w:r w:rsidRPr="00356595">
        <w:t>поддельного</w:t>
      </w:r>
      <w:r>
        <w:t xml:space="preserve">, </w:t>
      </w:r>
      <w:r w:rsidRPr="00356595">
        <w:t>подставного</w:t>
      </w:r>
      <w:r>
        <w:t xml:space="preserve">, </w:t>
      </w:r>
      <w:r w:rsidRPr="00356595">
        <w:t>фальшивого)». И далее: «подлинник</w:t>
      </w:r>
      <w:r>
        <w:t xml:space="preserve"> - </w:t>
      </w:r>
      <w:r w:rsidRPr="00356595">
        <w:t>подлинная вещь; все</w:t>
      </w:r>
      <w:r>
        <w:t xml:space="preserve">, </w:t>
      </w:r>
      <w:r w:rsidRPr="00356595">
        <w:t>что сделано не по образцу</w:t>
      </w:r>
      <w:r>
        <w:t xml:space="preserve">, </w:t>
      </w:r>
      <w:r w:rsidRPr="00356595">
        <w:t>не подражательно</w:t>
      </w:r>
      <w:r>
        <w:t xml:space="preserve">, </w:t>
      </w:r>
      <w:r w:rsidRPr="00356595">
        <w:t>не снимок</w:t>
      </w:r>
      <w:r>
        <w:t xml:space="preserve">, </w:t>
      </w:r>
      <w:r w:rsidRPr="00356595">
        <w:t>не список</w:t>
      </w:r>
      <w:r>
        <w:t xml:space="preserve">, </w:t>
      </w:r>
      <w:r w:rsidRPr="00356595">
        <w:t>не подделка</w:t>
      </w:r>
      <w:r>
        <w:t xml:space="preserve">, </w:t>
      </w:r>
      <w:r w:rsidRPr="00356595">
        <w:t>а вещь налицо</w:t>
      </w:r>
      <w:r>
        <w:t xml:space="preserve">, </w:t>
      </w:r>
      <w:r w:rsidRPr="00356595">
        <w:t>как она сделана». По Далю</w:t>
      </w:r>
      <w:r>
        <w:t xml:space="preserve">, </w:t>
      </w:r>
      <w:r w:rsidRPr="00356595">
        <w:t>«подлинность» есть свойство</w:t>
      </w:r>
      <w:r>
        <w:t xml:space="preserve">, </w:t>
      </w:r>
      <w:r w:rsidRPr="00356595">
        <w:t>определяющее состояние подлинного.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По своей сути подлинность всегда «автономна»</w:t>
      </w:r>
      <w:r>
        <w:t xml:space="preserve">, </w:t>
      </w:r>
      <w:r w:rsidRPr="00356595">
        <w:t>«единична»</w:t>
      </w:r>
      <w:r>
        <w:t xml:space="preserve">, </w:t>
      </w:r>
      <w:r w:rsidRPr="00356595">
        <w:t>«уникальна» и</w:t>
      </w:r>
      <w:r>
        <w:t xml:space="preserve">, </w:t>
      </w:r>
      <w:r w:rsidRPr="00356595">
        <w:t>соответственно</w:t>
      </w:r>
      <w:r>
        <w:t xml:space="preserve">, </w:t>
      </w:r>
      <w:r w:rsidRPr="00356595">
        <w:t>не может быть воспроизведена или восполнена. Как писал Вальтер Беньямин</w:t>
      </w:r>
      <w:r>
        <w:t xml:space="preserve">, </w:t>
      </w:r>
      <w:r w:rsidRPr="00356595">
        <w:t>один из признанных авторитетов в трактовке «аутентичности»</w:t>
      </w:r>
      <w:r>
        <w:t xml:space="preserve">, </w:t>
      </w:r>
      <w:r w:rsidRPr="00356595">
        <w:t>в своей классической работе 1935-1938 годов «Произведение искусства в эпоху его технической воспроизводимости»: «Подлинность какой-либо вещи</w:t>
      </w:r>
      <w:r>
        <w:t xml:space="preserve"> - </w:t>
      </w:r>
      <w:r w:rsidRPr="00356595">
        <w:t>это совокупность всего</w:t>
      </w:r>
      <w:r>
        <w:t xml:space="preserve">, </w:t>
      </w:r>
      <w:r w:rsidRPr="00356595">
        <w:t>что она способна нести в себе с момента возникновения</w:t>
      </w:r>
      <w:r>
        <w:t xml:space="preserve">, </w:t>
      </w:r>
      <w:r w:rsidRPr="00356595">
        <w:t>от своего материального возраста до исторической ценности». «Все</w:t>
      </w:r>
      <w:r>
        <w:t xml:space="preserve">, </w:t>
      </w:r>
      <w:r w:rsidRPr="00356595">
        <w:t>что связано с подлинностью</w:t>
      </w:r>
      <w:r>
        <w:t xml:space="preserve">, </w:t>
      </w:r>
      <w:r w:rsidRPr="00356595">
        <w:t>недоступно технической</w:t>
      </w:r>
      <w:r>
        <w:t xml:space="preserve"> - </w:t>
      </w:r>
      <w:r w:rsidRPr="00356595">
        <w:t>и</w:t>
      </w:r>
      <w:r>
        <w:t xml:space="preserve">, </w:t>
      </w:r>
      <w:r w:rsidRPr="00356595">
        <w:t>разумеется</w:t>
      </w:r>
      <w:r>
        <w:t xml:space="preserve">, </w:t>
      </w:r>
      <w:r w:rsidRPr="00356595">
        <w:t>не только технической</w:t>
      </w:r>
      <w:r>
        <w:t xml:space="preserve"> - </w:t>
      </w:r>
      <w:r w:rsidRPr="00356595">
        <w:t>репродукции». «Даже в самой совершенной репродукции отсутствует один момент: здесь и сейчас произведения искусства</w:t>
      </w:r>
      <w:r>
        <w:t xml:space="preserve"> - </w:t>
      </w:r>
      <w:r w:rsidRPr="00356595">
        <w:t>его уникальное бытие в том месте</w:t>
      </w:r>
      <w:r>
        <w:t xml:space="preserve">, </w:t>
      </w:r>
      <w:r w:rsidRPr="00356595">
        <w:t>в котором оно находится. На этой уникальности и ни на чем ином держалась история</w:t>
      </w:r>
      <w:r>
        <w:t xml:space="preserve">, </w:t>
      </w:r>
      <w:r w:rsidRPr="00356595">
        <w:t>в которую произведение было вовлечено в своем бытовании».</w:t>
      </w:r>
      <w:r>
        <w:t xml:space="preserve">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В международных документах по сохранению культурного наследия идея подлинности представлена как одна из основополагающих доктрин. В принятой в 1964 году Венецианской хартии</w:t>
      </w:r>
      <w:r>
        <w:t xml:space="preserve">, </w:t>
      </w:r>
      <w:r w:rsidRPr="00356595">
        <w:t>по сей день остающейся кодексом профессиональной этики реставраторов всего мира</w:t>
      </w:r>
      <w:r>
        <w:t xml:space="preserve">, </w:t>
      </w:r>
      <w:r w:rsidRPr="00356595">
        <w:t>констатируется</w:t>
      </w:r>
      <w:r>
        <w:t xml:space="preserve">, </w:t>
      </w:r>
      <w:r w:rsidRPr="00356595">
        <w:t>что задача человечества состоит в передаче памятников будущим поколениям «во всем богатстве их подлинности». По сути дела</w:t>
      </w:r>
      <w:r>
        <w:t xml:space="preserve">, </w:t>
      </w:r>
      <w:r w:rsidRPr="00356595">
        <w:t>это аксиома культурного наследия. В исследование этого понятия на протяжении длительного времени вовлечены крупнейшие международные научные центры по охране наследия (ICCROM</w:t>
      </w:r>
      <w:r>
        <w:t xml:space="preserve">, </w:t>
      </w:r>
      <w:r w:rsidRPr="00356595">
        <w:t>ICOMOS</w:t>
      </w:r>
      <w:r>
        <w:t xml:space="preserve">, </w:t>
      </w:r>
      <w:r w:rsidRPr="00356595">
        <w:t>Центр Всемирного наследия). Наиболее яркая</w:t>
      </w:r>
      <w:r>
        <w:t xml:space="preserve">, </w:t>
      </w:r>
      <w:r w:rsidRPr="00356595">
        <w:t>оперативная интерпретация концепции «подлинности» зафиксирована в «Конвенции об охране Всемирного культурного и природного наследия» ЮНЕСКО 1972 года</w:t>
      </w:r>
      <w:r>
        <w:t xml:space="preserve">, </w:t>
      </w:r>
      <w:r w:rsidRPr="00356595">
        <w:t>которую СССР ратифицировал в 1988 году. В рамках этого документа был разработан «тест на подлинность»</w:t>
      </w:r>
      <w:r>
        <w:t xml:space="preserve">, </w:t>
      </w:r>
      <w:r w:rsidRPr="00356595">
        <w:t>аккумулирующий современные представления об этой ценностной категории и состоящий из четырех основных параметров:</w:t>
      </w:r>
      <w:r>
        <w:t xml:space="preserve">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подлинность «материала» («material»)</w:t>
      </w:r>
      <w:r>
        <w:t xml:space="preserve">,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первоначальный «замысел» («design»)</w:t>
      </w:r>
      <w:r>
        <w:t xml:space="preserve">,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«мастерство» исполнения («workmanship»)</w:t>
      </w:r>
      <w:r>
        <w:t xml:space="preserve">, 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подлинность «окружения» («setting»).</w:t>
      </w:r>
      <w:r>
        <w:t xml:space="preserve">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В 1994 году в Наре (Япония) была принята специальная международная декларация «Nara Document on Authenticity» («Нарский документ о подлинности»)</w:t>
      </w:r>
      <w:r>
        <w:t xml:space="preserve">, </w:t>
      </w:r>
      <w:r w:rsidRPr="00356595">
        <w:t>закрепившая основные позиции научной реставрации в строгих рамках аутентичности. Здесь была представлена расширенная система «защиты» памятника</w:t>
      </w:r>
      <w:r>
        <w:t xml:space="preserve">, </w:t>
      </w:r>
      <w:r w:rsidRPr="00356595">
        <w:t>состоящая из разветвленного ряда позиций:</w:t>
      </w:r>
      <w:r>
        <w:t xml:space="preserve"> </w:t>
      </w:r>
    </w:p>
    <w:p w:rsidR="00142CAC" w:rsidRDefault="00142CAC" w:rsidP="00142CAC">
      <w:pPr>
        <w:spacing w:before="120"/>
        <w:ind w:firstLine="567"/>
        <w:jc w:val="both"/>
        <w:rPr>
          <w:lang w:val="en-US"/>
        </w:rPr>
      </w:pPr>
      <w:r w:rsidRPr="00356595">
        <w:rPr>
          <w:lang w:val="en-US"/>
        </w:rPr>
        <w:t>«</w:t>
      </w:r>
      <w:r w:rsidRPr="00356595">
        <w:t>форма</w:t>
      </w:r>
      <w:r w:rsidRPr="00356595">
        <w:rPr>
          <w:lang w:val="en-US"/>
        </w:rPr>
        <w:t>»</w:t>
      </w:r>
      <w:r>
        <w:rPr>
          <w:lang w:val="en-US"/>
        </w:rPr>
        <w:t xml:space="preserve">, </w:t>
      </w:r>
      <w:r w:rsidRPr="00356595">
        <w:rPr>
          <w:lang w:val="en-US"/>
        </w:rPr>
        <w:t>«</w:t>
      </w:r>
      <w:r w:rsidRPr="00356595">
        <w:t>замысел</w:t>
      </w:r>
      <w:r w:rsidRPr="00356595">
        <w:rPr>
          <w:lang w:val="en-US"/>
        </w:rPr>
        <w:t>» («form»</w:t>
      </w:r>
      <w:r>
        <w:rPr>
          <w:lang w:val="en-US"/>
        </w:rPr>
        <w:t xml:space="preserve">, </w:t>
      </w:r>
      <w:r w:rsidRPr="00356595">
        <w:rPr>
          <w:lang w:val="en-US"/>
        </w:rPr>
        <w:t>«design»)</w:t>
      </w:r>
      <w:r>
        <w:rPr>
          <w:lang w:val="en-US"/>
        </w:rPr>
        <w:t xml:space="preserve">, </w:t>
      </w:r>
    </w:p>
    <w:p w:rsidR="00142CAC" w:rsidRDefault="00142CAC" w:rsidP="00142CAC">
      <w:pPr>
        <w:spacing w:before="120"/>
        <w:ind w:firstLine="567"/>
        <w:jc w:val="both"/>
        <w:rPr>
          <w:lang w:val="en-US"/>
        </w:rPr>
      </w:pPr>
      <w:r w:rsidRPr="00356595">
        <w:rPr>
          <w:lang w:val="en-US"/>
        </w:rPr>
        <w:t>«</w:t>
      </w:r>
      <w:r w:rsidRPr="00356595">
        <w:t>материалы</w:t>
      </w:r>
      <w:r w:rsidRPr="00356595">
        <w:rPr>
          <w:lang w:val="en-US"/>
        </w:rPr>
        <w:t>»</w:t>
      </w:r>
      <w:r>
        <w:rPr>
          <w:lang w:val="en-US"/>
        </w:rPr>
        <w:t xml:space="preserve">, </w:t>
      </w:r>
      <w:r w:rsidRPr="00356595">
        <w:rPr>
          <w:lang w:val="en-US"/>
        </w:rPr>
        <w:t>«</w:t>
      </w:r>
      <w:r w:rsidRPr="00356595">
        <w:t>субстанция</w:t>
      </w:r>
      <w:r w:rsidRPr="00356595">
        <w:rPr>
          <w:lang w:val="en-US"/>
        </w:rPr>
        <w:t>» («materials»</w:t>
      </w:r>
      <w:r>
        <w:rPr>
          <w:lang w:val="en-US"/>
        </w:rPr>
        <w:t xml:space="preserve">, </w:t>
      </w:r>
      <w:r w:rsidRPr="00356595">
        <w:rPr>
          <w:lang w:val="en-US"/>
        </w:rPr>
        <w:t>«substance»)</w:t>
      </w:r>
      <w:r>
        <w:rPr>
          <w:lang w:val="en-US"/>
        </w:rPr>
        <w:t xml:space="preserve">,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«функция»</w:t>
      </w:r>
      <w:r>
        <w:t xml:space="preserve">, </w:t>
      </w:r>
      <w:r w:rsidRPr="00356595">
        <w:t>«использование» («function»</w:t>
      </w:r>
      <w:r>
        <w:t xml:space="preserve">, </w:t>
      </w:r>
      <w:r w:rsidRPr="00356595">
        <w:t>«use»)</w:t>
      </w:r>
      <w:r>
        <w:t xml:space="preserve">, </w:t>
      </w:r>
    </w:p>
    <w:p w:rsidR="00142CAC" w:rsidRDefault="00142CAC" w:rsidP="00142CAC">
      <w:pPr>
        <w:spacing w:before="120"/>
        <w:ind w:firstLine="567"/>
        <w:jc w:val="both"/>
      </w:pPr>
      <w:r w:rsidRPr="00356595">
        <w:t>«технологии»</w:t>
      </w:r>
      <w:r>
        <w:t xml:space="preserve">, </w:t>
      </w:r>
      <w:r w:rsidRPr="00356595">
        <w:t>«традиции» («techniques»</w:t>
      </w:r>
      <w:r>
        <w:t xml:space="preserve">, </w:t>
      </w:r>
      <w:r w:rsidRPr="00356595">
        <w:t>«traditions»)</w:t>
      </w:r>
      <w:r>
        <w:t xml:space="preserve">, </w:t>
      </w:r>
    </w:p>
    <w:p w:rsidR="00142CAC" w:rsidRDefault="00142CAC" w:rsidP="00142CAC">
      <w:pPr>
        <w:spacing w:before="120"/>
        <w:ind w:firstLine="567"/>
        <w:jc w:val="both"/>
        <w:rPr>
          <w:lang w:val="en-US"/>
        </w:rPr>
      </w:pPr>
      <w:r w:rsidRPr="00356595">
        <w:rPr>
          <w:lang w:val="en-US"/>
        </w:rPr>
        <w:t>«</w:t>
      </w:r>
      <w:r w:rsidRPr="00356595">
        <w:t>местоположение</w:t>
      </w:r>
      <w:r w:rsidRPr="00356595">
        <w:rPr>
          <w:lang w:val="en-US"/>
        </w:rPr>
        <w:t>», «</w:t>
      </w:r>
      <w:r w:rsidRPr="00356595">
        <w:t>окружение</w:t>
      </w:r>
      <w:r w:rsidRPr="00356595">
        <w:rPr>
          <w:lang w:val="en-US"/>
        </w:rPr>
        <w:t xml:space="preserve">» («location», «setting»), </w:t>
      </w:r>
    </w:p>
    <w:p w:rsidR="00142CAC" w:rsidRPr="00356595" w:rsidRDefault="00142CAC" w:rsidP="00142CAC">
      <w:pPr>
        <w:spacing w:before="120"/>
        <w:ind w:firstLine="567"/>
        <w:jc w:val="both"/>
        <w:rPr>
          <w:lang w:val="en-US"/>
        </w:rPr>
      </w:pPr>
      <w:r w:rsidRPr="00356595">
        <w:rPr>
          <w:lang w:val="en-US"/>
        </w:rPr>
        <w:t>«</w:t>
      </w:r>
      <w:r w:rsidRPr="00356595">
        <w:t>дух</w:t>
      </w:r>
      <w:r w:rsidRPr="00356595">
        <w:rPr>
          <w:lang w:val="en-US"/>
        </w:rPr>
        <w:t xml:space="preserve"> </w:t>
      </w:r>
      <w:r w:rsidRPr="00356595">
        <w:t>места</w:t>
      </w:r>
      <w:r w:rsidRPr="00356595">
        <w:rPr>
          <w:lang w:val="en-US"/>
        </w:rPr>
        <w:t>» («genius loci», «spirit and feeling»).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По существу</w:t>
      </w:r>
      <w:r>
        <w:t xml:space="preserve">, </w:t>
      </w:r>
      <w:r w:rsidRPr="00356595">
        <w:t>в декларации на международном уровне была подтверждена профессиональная доктрина</w:t>
      </w:r>
      <w:r>
        <w:t xml:space="preserve">, </w:t>
      </w:r>
      <w:r w:rsidRPr="00356595">
        <w:t>утверждающая</w:t>
      </w:r>
      <w:r>
        <w:t xml:space="preserve">, </w:t>
      </w:r>
      <w:r w:rsidRPr="00356595">
        <w:t>что «понимание подлинности играет фундаментальную роль во всех научных исследованиях</w:t>
      </w:r>
      <w:r>
        <w:t xml:space="preserve">, </w:t>
      </w:r>
      <w:r w:rsidRPr="00356595">
        <w:t>посвященных культурному наследию</w:t>
      </w:r>
      <w:r>
        <w:t xml:space="preserve">, </w:t>
      </w:r>
      <w:r w:rsidRPr="00356595">
        <w:t>консервации и планированию работ по реставрации». Все эти документы были переведены и опубликованы в России.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Тот процесс</w:t>
      </w:r>
      <w:r>
        <w:t xml:space="preserve">, </w:t>
      </w:r>
      <w:r w:rsidRPr="00356595">
        <w:t>в который вступила Москва на новом этапе своего развития</w:t>
      </w:r>
      <w:r>
        <w:t xml:space="preserve">, </w:t>
      </w:r>
      <w:r w:rsidRPr="00356595">
        <w:t>являясь примером для подражания во всех городах страны</w:t>
      </w:r>
      <w:r>
        <w:t xml:space="preserve">, - </w:t>
      </w:r>
      <w:r w:rsidRPr="00356595">
        <w:t>это процесс постепенного выхолащивания исторической подлинности практически по всем параметрам.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Для того чтобы понять характер событий</w:t>
      </w:r>
      <w:r>
        <w:t xml:space="preserve">, </w:t>
      </w:r>
      <w:r w:rsidRPr="00356595">
        <w:t>развернувшихся сегодня в историческом центре Москвы</w:t>
      </w:r>
      <w:r>
        <w:t xml:space="preserve">, </w:t>
      </w:r>
      <w:r w:rsidRPr="00356595">
        <w:t>с позиции подлинности</w:t>
      </w:r>
      <w:r>
        <w:t xml:space="preserve">, </w:t>
      </w:r>
      <w:r w:rsidRPr="00356595">
        <w:t>необходимо охарактеризовать последовательность происходящего. Процесс делится на два отчетливо выраженных этапа. Первый из них</w:t>
      </w:r>
      <w:r>
        <w:t xml:space="preserve"> - </w:t>
      </w:r>
      <w:r w:rsidRPr="00356595">
        <w:t>«романтический»</w:t>
      </w:r>
      <w:r>
        <w:t xml:space="preserve"> - </w:t>
      </w:r>
      <w:r w:rsidRPr="00356595">
        <w:t>связан с кампанией конца 1980-1990-х годов по воссозданию утраченных памятников. Его объективная значимость была обусловлена беспрецедентными репрессиями уникальных памятников старины и православных святынь в советский период. С начала 1990-х началось возведение копий выдающихся</w:t>
      </w:r>
      <w:r>
        <w:t xml:space="preserve">, </w:t>
      </w:r>
      <w:r w:rsidRPr="00356595">
        <w:t>знаковых для Москвы сооружений XVII-XIX веков</w:t>
      </w:r>
      <w:r>
        <w:t xml:space="preserve">, </w:t>
      </w:r>
      <w:r w:rsidRPr="00356595">
        <w:t>отреставрированных в 1920-е годы и уничтоженных в 1930-е. Все эти акции</w:t>
      </w:r>
      <w:r>
        <w:t xml:space="preserve">, </w:t>
      </w:r>
      <w:r w:rsidRPr="00356595">
        <w:t>ставшие символами «новой русской истории» и получившие широкий резонанс в обществе</w:t>
      </w:r>
      <w:r>
        <w:t xml:space="preserve">, </w:t>
      </w:r>
      <w:r w:rsidRPr="00356595">
        <w:t>осуществлялись под патронатом властей и были проведены в кратчайшие сроки</w:t>
      </w:r>
      <w:r>
        <w:t xml:space="preserve">, </w:t>
      </w:r>
      <w:r w:rsidRPr="00356595">
        <w:t>немыслимые для европейской реставрации. Благодаря вновь выстроенным сооружениям была отчасти восстановлена исторически сложившаяся целостность в восприятии панорам и силуэтов центра Москвы</w:t>
      </w:r>
      <w:r>
        <w:t xml:space="preserve">, </w:t>
      </w:r>
      <w:r w:rsidRPr="00356595">
        <w:t>искаженная в советский период.</w:t>
      </w:r>
      <w:r>
        <w:t xml:space="preserve"> 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Однако некоторые параметры этих построек</w:t>
      </w:r>
      <w:r>
        <w:t xml:space="preserve">, </w:t>
      </w:r>
      <w:r w:rsidRPr="00356595">
        <w:t>с точки зрения реставрационной науки</w:t>
      </w:r>
      <w:r>
        <w:t xml:space="preserve">, </w:t>
      </w:r>
      <w:r w:rsidRPr="00356595">
        <w:t>оказались размытыми и отмечены элементами гипотетического характера. Их строители прибегали к использованию чужеродных для исторических сооружений строительных материалов и методов (к примеру</w:t>
      </w:r>
      <w:r>
        <w:t xml:space="preserve">, </w:t>
      </w:r>
      <w:r w:rsidRPr="00356595">
        <w:t>железобетонного каркаса). «Мутации» габаритов</w:t>
      </w:r>
      <w:r>
        <w:t xml:space="preserve">, </w:t>
      </w:r>
      <w:r w:rsidRPr="00356595">
        <w:t>высотных отметок</w:t>
      </w:r>
      <w:r>
        <w:t xml:space="preserve">, </w:t>
      </w:r>
      <w:r w:rsidRPr="00356595">
        <w:t>фактуры материала свидетельствуют</w:t>
      </w:r>
      <w:r>
        <w:t xml:space="preserve">, </w:t>
      </w:r>
      <w:r w:rsidRPr="00356595">
        <w:t>что получение быстрого результата было для заказчиков и исполнителей работ важнее точного репродуцирования. По напряженности и остроте полемики</w:t>
      </w:r>
      <w:r>
        <w:t xml:space="preserve">, </w:t>
      </w:r>
      <w:r w:rsidRPr="00356595">
        <w:t>не утихавшей в Москве вокруг этой темы в середине 1990-х годов</w:t>
      </w:r>
      <w:r>
        <w:t xml:space="preserve">, </w:t>
      </w:r>
      <w:r w:rsidRPr="00356595">
        <w:t>с этой проблемой не могла сравниться ни одна из проблем в сохранении культурного наследия. Уже тогда в критике слышалось предостережение о фальсификации исторических ценностей</w:t>
      </w:r>
      <w:r>
        <w:t xml:space="preserve">, </w:t>
      </w:r>
      <w:r w:rsidRPr="00356595">
        <w:t>которая приведет к девальвации наследия</w:t>
      </w:r>
      <w:r>
        <w:t xml:space="preserve">, </w:t>
      </w:r>
      <w:r w:rsidRPr="00356595">
        <w:t>размыванию подлинности</w:t>
      </w:r>
      <w:r>
        <w:t xml:space="preserve">, </w:t>
      </w:r>
      <w:r w:rsidRPr="00356595">
        <w:t>а также к дезориентации широких слоев населения в историческом процессе. Вплоть до сегодняшнего дня эта проблема сохраняет в России свою абсолютную актуальность.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Важно подчеркнуть и следующее обстоятельство. Работы над многими объектами были</w:t>
      </w:r>
      <w:r>
        <w:t xml:space="preserve">, </w:t>
      </w:r>
      <w:r w:rsidRPr="00356595">
        <w:t>по существу</w:t>
      </w:r>
      <w:r>
        <w:t xml:space="preserve">, </w:t>
      </w:r>
      <w:r w:rsidRPr="00356595">
        <w:t>выведены за рамки реставрационной профессии и переданы в руки архитекторов-практиков. Это был пробный камень</w:t>
      </w:r>
      <w:r>
        <w:t xml:space="preserve">, </w:t>
      </w:r>
      <w:r w:rsidRPr="00356595">
        <w:t>определивший тенденцию и в дальнейшем давший толчок беспрецедентной акции по массовой «переделке» наследия. Не владеющие специальными научными знаниями и быстро работающие архитекторы и строители оказались удобны для осуществления громких проектов и идеологических программ. В этом контексте отработанная десятилетиями реставрационная методология становится тормозом. Востребованной оказывается лишь внешняя «историческая» форма сооружения</w:t>
      </w:r>
      <w:r>
        <w:t xml:space="preserve">, </w:t>
      </w:r>
      <w:r w:rsidRPr="00356595">
        <w:t>но не весь комплекс научного реставрационного процесса</w:t>
      </w:r>
      <w:r>
        <w:t xml:space="preserve">, </w:t>
      </w:r>
      <w:r w:rsidRPr="00356595">
        <w:t>обеспечивающий целостность и полноту вклада в явление</w:t>
      </w:r>
      <w:r>
        <w:t xml:space="preserve">, </w:t>
      </w:r>
      <w:r w:rsidRPr="00356595">
        <w:t>которое принято называть «культурой».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Опыт 1990-х годов по воссозданию «памятников» доказал</w:t>
      </w:r>
      <w:r>
        <w:t xml:space="preserve">, </w:t>
      </w:r>
      <w:r w:rsidRPr="00356595">
        <w:t>что выполнение работ в рамках реставрационной теории и практики</w:t>
      </w:r>
      <w:r>
        <w:t xml:space="preserve"> - </w:t>
      </w:r>
      <w:r w:rsidRPr="00356595">
        <w:t>занятие не только длительное</w:t>
      </w:r>
      <w:r>
        <w:t xml:space="preserve">, </w:t>
      </w:r>
      <w:r w:rsidRPr="00356595">
        <w:t>но и более дорогостоящее</w:t>
      </w:r>
      <w:r>
        <w:t xml:space="preserve">, </w:t>
      </w:r>
      <w:r w:rsidRPr="00356595">
        <w:t>чем «новое строительство» исторических зданий. Тем более что визуально результаты получаются близкими</w:t>
      </w:r>
      <w:r>
        <w:t xml:space="preserve">, </w:t>
      </w:r>
      <w:r w:rsidRPr="00356595">
        <w:t>а для непрофессионала</w:t>
      </w:r>
      <w:r>
        <w:t xml:space="preserve"> - </w:t>
      </w:r>
      <w:r w:rsidRPr="00356595">
        <w:t>одинаковыми. Закономерен и другой вывод. Если так легко был разрушен целый пласт исторического наследия в советское время</w:t>
      </w:r>
      <w:r>
        <w:t xml:space="preserve">, </w:t>
      </w:r>
      <w:r w:rsidRPr="00356595">
        <w:t>а затем</w:t>
      </w:r>
      <w:r>
        <w:t xml:space="preserve">, </w:t>
      </w:r>
      <w:r w:rsidRPr="00356595">
        <w:t>пусть и фрагментарно</w:t>
      </w:r>
      <w:r>
        <w:t xml:space="preserve">, </w:t>
      </w:r>
      <w:r w:rsidRPr="00356595">
        <w:t>быстро восстановлен в 1990-е годы</w:t>
      </w:r>
      <w:r>
        <w:t xml:space="preserve">, </w:t>
      </w:r>
      <w:r w:rsidRPr="00356595">
        <w:t>не означает ли это рождение принципиально нового метода «обновления» древностей</w:t>
      </w:r>
      <w:r>
        <w:t xml:space="preserve">, </w:t>
      </w:r>
      <w:r w:rsidRPr="00356595">
        <w:t>удобного и экономически</w:t>
      </w:r>
      <w:r>
        <w:t xml:space="preserve">, </w:t>
      </w:r>
      <w:r w:rsidRPr="00356595">
        <w:t>и политически? Другими словами</w:t>
      </w:r>
      <w:r>
        <w:t xml:space="preserve">, </w:t>
      </w:r>
      <w:r w:rsidRPr="00356595">
        <w:t>не проще ли вместо необходимой реставрации заняться сносом исторических сооружений</w:t>
      </w:r>
      <w:r>
        <w:t xml:space="preserve">, </w:t>
      </w:r>
      <w:r w:rsidRPr="00356595">
        <w:t>а затем их рентабельным «воссозданием» из нового</w:t>
      </w:r>
      <w:r>
        <w:t xml:space="preserve">, </w:t>
      </w:r>
      <w:r w:rsidRPr="00356595">
        <w:t>прочного материала руками архитекторов?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Московский феномен «нового вúдения наследия» породил троянского коня</w:t>
      </w:r>
      <w:r>
        <w:t xml:space="preserve">, </w:t>
      </w:r>
      <w:r w:rsidRPr="00356595">
        <w:t>въехавшего в древнюю столицу. Результаты его продвижения в глубь исторического города не заставили себя долго ждать. Второй период</w:t>
      </w:r>
      <w:r>
        <w:t xml:space="preserve">, </w:t>
      </w:r>
      <w:r w:rsidRPr="00356595">
        <w:t>начавшийся в конце 1990-х годов и длящийся до сегодняшнего дня</w:t>
      </w:r>
      <w:r>
        <w:t xml:space="preserve">, </w:t>
      </w:r>
      <w:r w:rsidRPr="00356595">
        <w:t>ознаменован массовыми сносами исторических сооружений и нарушением национального законодательства (закона РФ «Об объектах культурного наследия»</w:t>
      </w:r>
      <w:r>
        <w:t xml:space="preserve">, </w:t>
      </w:r>
      <w:r w:rsidRPr="00356595">
        <w:t>2002). Представление о том</w:t>
      </w:r>
      <w:r>
        <w:t xml:space="preserve">, </w:t>
      </w:r>
      <w:r w:rsidRPr="00356595">
        <w:t>что город</w:t>
      </w:r>
      <w:r>
        <w:t xml:space="preserve"> - </w:t>
      </w:r>
      <w:r w:rsidRPr="00356595">
        <w:t>это не скопление отдельных отреставрированных исторических зданий</w:t>
      </w:r>
      <w:r>
        <w:t xml:space="preserve">, </w:t>
      </w:r>
      <w:r w:rsidRPr="00356595">
        <w:t>а единая структура (не случайно называемая «тканью города»)</w:t>
      </w:r>
      <w:r>
        <w:t xml:space="preserve">, </w:t>
      </w:r>
      <w:r w:rsidRPr="00356595">
        <w:t>где каждое сооружение является неотъемлемой частью целого</w:t>
      </w:r>
      <w:r>
        <w:t xml:space="preserve">, </w:t>
      </w:r>
      <w:r w:rsidRPr="00356595">
        <w:t>в современных условиях оказывается ненужным. Его основа</w:t>
      </w:r>
      <w:r>
        <w:t xml:space="preserve">, </w:t>
      </w:r>
      <w:r w:rsidRPr="00356595">
        <w:t>«ткань» вычищаются.</w:t>
      </w:r>
      <w:r>
        <w:t xml:space="preserve"> 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Городским властям как будто бы неизвестно</w:t>
      </w:r>
      <w:r>
        <w:t xml:space="preserve">, </w:t>
      </w:r>
      <w:r w:rsidRPr="00356595">
        <w:t>что давно наступила эпоха активно действующих научных институций по сохранению наследия</w:t>
      </w:r>
      <w:r>
        <w:t xml:space="preserve">, </w:t>
      </w:r>
      <w:r w:rsidRPr="00356595">
        <w:t>созданы юридическая база и законодательство; что «ревнители старины» и реставраторы</w:t>
      </w:r>
      <w:r>
        <w:t xml:space="preserve"> - </w:t>
      </w:r>
      <w:r w:rsidRPr="00356595">
        <w:t>паритетная сила</w:t>
      </w:r>
      <w:r>
        <w:t xml:space="preserve">, </w:t>
      </w:r>
      <w:r w:rsidRPr="00356595">
        <w:t>на равных вступающая в диалог с архитекторами и градостроителями в условиях рыночной экономики. И в этом контексте подлинность исторических зданий рассматривается не просто как некая духовная и культурная ценность</w:t>
      </w:r>
      <w:r>
        <w:t xml:space="preserve">, </w:t>
      </w:r>
      <w:r w:rsidRPr="00356595">
        <w:t>но и как экономический ресурс общества</w:t>
      </w:r>
      <w:r>
        <w:t xml:space="preserve">, </w:t>
      </w:r>
      <w:r w:rsidRPr="00356595">
        <w:t>материальная ценность</w:t>
      </w:r>
      <w:r>
        <w:t xml:space="preserve">, </w:t>
      </w:r>
      <w:r w:rsidRPr="00356595">
        <w:t>способная приносить доход. Продукты массового производства</w:t>
      </w:r>
      <w:r>
        <w:t xml:space="preserve">, </w:t>
      </w:r>
      <w:r w:rsidRPr="00356595">
        <w:t>заполонившие весь мир</w:t>
      </w:r>
      <w:r>
        <w:t xml:space="preserve">, </w:t>
      </w:r>
      <w:r w:rsidRPr="00356595">
        <w:t>явления глобализации резко повысили значение и ценность уникального. Российский же парадокс состоит в том</w:t>
      </w:r>
      <w:r>
        <w:t xml:space="preserve">, </w:t>
      </w:r>
      <w:r w:rsidRPr="00356595">
        <w:t>что возраст здания рассматривается лишь в качестве фактора</w:t>
      </w:r>
      <w:r>
        <w:t xml:space="preserve">, </w:t>
      </w:r>
      <w:r w:rsidRPr="00356595">
        <w:t>снижающего ценность недвижимости и ее стоимость</w:t>
      </w:r>
      <w:r>
        <w:t xml:space="preserve">, </w:t>
      </w:r>
      <w:r w:rsidRPr="00356595">
        <w:t>а также инструмента</w:t>
      </w:r>
      <w:r>
        <w:t xml:space="preserve">, </w:t>
      </w:r>
      <w:r w:rsidRPr="00356595">
        <w:t>обеспечивающего ее снос и</w:t>
      </w:r>
      <w:r>
        <w:t xml:space="preserve">, </w:t>
      </w:r>
      <w:r w:rsidRPr="00356595">
        <w:t>как следствие</w:t>
      </w:r>
      <w:r>
        <w:t xml:space="preserve">, - </w:t>
      </w:r>
      <w:r w:rsidRPr="00356595">
        <w:t>появление новых строительных площадок.</w:t>
      </w:r>
    </w:p>
    <w:p w:rsidR="00142CAC" w:rsidRPr="00356595" w:rsidRDefault="00142CAC" w:rsidP="00142CAC">
      <w:pPr>
        <w:spacing w:before="120"/>
        <w:ind w:firstLine="567"/>
        <w:jc w:val="both"/>
      </w:pPr>
      <w:r w:rsidRPr="00356595">
        <w:t>Количественный рост сооружений-клонов создает дисбаланс в культурном пространстве города</w:t>
      </w:r>
      <w:r>
        <w:t xml:space="preserve">, </w:t>
      </w:r>
      <w:r w:rsidRPr="00356595">
        <w:t>постепенно выводит историко-архитектурную среду за рамки понятия «наследие»</w:t>
      </w:r>
      <w:r>
        <w:t xml:space="preserve">, </w:t>
      </w:r>
      <w:r w:rsidRPr="00356595">
        <w:t>обесценивает все еще сохранившиеся подлинные памятники. Мы становимся свидетелями постепенной девальвации и фальсификации ценностей отечественной культуры</w:t>
      </w:r>
      <w:r>
        <w:t xml:space="preserve">, </w:t>
      </w:r>
      <w:r w:rsidRPr="00356595">
        <w:t>которые не могут быть восполнены и заново воспроизведены при их утрате.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CAC"/>
    <w:rsid w:val="00142CAC"/>
    <w:rsid w:val="0017077E"/>
    <w:rsid w:val="001A35F6"/>
    <w:rsid w:val="00356595"/>
    <w:rsid w:val="00560FC2"/>
    <w:rsid w:val="00610574"/>
    <w:rsid w:val="0071659A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E41B03-0ECA-40B0-B4E7-5B298353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2C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Вновь о ценности подлинности в архитектурном наследии</vt:lpstr>
    </vt:vector>
  </TitlesOfParts>
  <Company>Home</Company>
  <LinksUpToDate>false</LinksUpToDate>
  <CharactersWithSpaces>12071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Вновь о ценности подлинности в архитектурном наследии</dc:title>
  <dc:subject/>
  <dc:creator>User</dc:creator>
  <cp:keywords/>
  <dc:description/>
  <cp:lastModifiedBy>admin</cp:lastModifiedBy>
  <cp:revision>2</cp:revision>
  <dcterms:created xsi:type="dcterms:W3CDTF">2014-03-28T15:16:00Z</dcterms:created>
  <dcterms:modified xsi:type="dcterms:W3CDTF">2014-03-28T15:16:00Z</dcterms:modified>
</cp:coreProperties>
</file>