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0F18" w:rsidRPr="00643A12" w:rsidRDefault="00C20916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43A12">
        <w:rPr>
          <w:rFonts w:ascii="Times New Roman" w:hAnsi="Times New Roman"/>
          <w:b/>
          <w:sz w:val="28"/>
          <w:szCs w:val="28"/>
        </w:rPr>
        <w:t>ВВЕДЕНИЕ В КОНЦЕПТУАЛЬНУЮ ПСИХОТЕРАПИЮ</w:t>
      </w:r>
    </w:p>
    <w:p w:rsid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0916" w:rsidRPr="00643A12" w:rsidRDefault="00C20916" w:rsidP="00643A12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  <w:r w:rsidRPr="00643A12">
        <w:rPr>
          <w:rFonts w:ascii="Times New Roman" w:hAnsi="Times New Roman"/>
          <w:sz w:val="28"/>
          <w:szCs w:val="28"/>
        </w:rPr>
        <w:t>Бегоян</w:t>
      </w:r>
      <w:r w:rsidR="002E7EE1" w:rsidRPr="00643A12">
        <w:rPr>
          <w:rFonts w:ascii="Times New Roman" w:hAnsi="Times New Roman"/>
          <w:sz w:val="28"/>
          <w:szCs w:val="28"/>
        </w:rPr>
        <w:t xml:space="preserve"> </w:t>
      </w:r>
      <w:r w:rsidRPr="00643A12">
        <w:rPr>
          <w:rFonts w:ascii="Times New Roman" w:hAnsi="Times New Roman"/>
          <w:sz w:val="28"/>
          <w:szCs w:val="28"/>
        </w:rPr>
        <w:t>А.Н.</w:t>
      </w:r>
    </w:p>
    <w:p w:rsidR="00002FCF" w:rsidRDefault="00002FCF" w:rsidP="00643A1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01F6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AF5469" w:rsidRPr="00643A12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643A12" w:rsidRPr="00643A12" w:rsidRDefault="00643A12" w:rsidP="00643A1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F5469" w:rsidRPr="00643A12" w:rsidRDefault="00AF5469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>«Если я видел дальше, чем другие, то потому, что стоял на плечах гигантов».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>Исаак Ньютон</w:t>
      </w:r>
    </w:p>
    <w:p w:rsidR="00BB02C8" w:rsidRPr="00643A12" w:rsidRDefault="00201F62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>Данная работа является введением в концептуальную психотерапи</w:t>
      </w:r>
      <w:r w:rsidR="007D5231" w:rsidRPr="00643A12">
        <w:rPr>
          <w:rFonts w:ascii="Times New Roman" w:hAnsi="Times New Roman"/>
          <w:sz w:val="28"/>
          <w:szCs w:val="28"/>
          <w:lang w:val="ru-RU"/>
        </w:rPr>
        <w:t>ю</w:t>
      </w:r>
      <w:r w:rsidR="00BB6705" w:rsidRPr="00643A12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643A12">
        <w:rPr>
          <w:rFonts w:ascii="Times New Roman" w:hAnsi="Times New Roman"/>
          <w:sz w:val="28"/>
          <w:szCs w:val="28"/>
          <w:lang w:val="ru-RU"/>
        </w:rPr>
        <w:t>подход</w:t>
      </w:r>
      <w:r w:rsidR="00BA71D0" w:rsidRPr="00643A12">
        <w:rPr>
          <w:rFonts w:ascii="Times New Roman" w:hAnsi="Times New Roman"/>
          <w:sz w:val="28"/>
          <w:szCs w:val="28"/>
          <w:lang w:val="ru-RU"/>
        </w:rPr>
        <w:t>,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который я начал ра</w:t>
      </w:r>
      <w:r w:rsidR="00CD44FD" w:rsidRPr="00643A12">
        <w:rPr>
          <w:rFonts w:ascii="Times New Roman" w:hAnsi="Times New Roman"/>
          <w:sz w:val="28"/>
          <w:szCs w:val="28"/>
          <w:lang w:val="ru-RU"/>
        </w:rPr>
        <w:t xml:space="preserve">зрабатывать </w:t>
      </w:r>
      <w:r w:rsidR="005A152E" w:rsidRPr="00643A12">
        <w:rPr>
          <w:rFonts w:ascii="Times New Roman" w:hAnsi="Times New Roman"/>
          <w:sz w:val="28"/>
          <w:szCs w:val="28"/>
          <w:lang w:val="ru-RU"/>
        </w:rPr>
        <w:t xml:space="preserve">и применять на практике </w:t>
      </w:r>
      <w:r w:rsidR="00BB6705" w:rsidRPr="00643A12">
        <w:rPr>
          <w:rFonts w:ascii="Times New Roman" w:hAnsi="Times New Roman"/>
          <w:sz w:val="28"/>
          <w:szCs w:val="28"/>
          <w:lang w:val="ru-RU"/>
        </w:rPr>
        <w:t xml:space="preserve">в самом начале </w:t>
      </w:r>
      <w:r w:rsidR="00D71246" w:rsidRPr="00643A12">
        <w:rPr>
          <w:rFonts w:ascii="Times New Roman" w:hAnsi="Times New Roman"/>
          <w:sz w:val="28"/>
          <w:szCs w:val="28"/>
          <w:lang w:val="ru-RU"/>
        </w:rPr>
        <w:t>своего</w:t>
      </w:r>
      <w:r w:rsidR="00BB6705" w:rsidRPr="00643A12">
        <w:rPr>
          <w:rFonts w:ascii="Times New Roman" w:hAnsi="Times New Roman"/>
          <w:sz w:val="28"/>
          <w:szCs w:val="28"/>
          <w:lang w:val="ru-RU"/>
        </w:rPr>
        <w:t xml:space="preserve"> профессионального пути</w:t>
      </w:r>
      <w:r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BB6705" w:rsidRPr="00643A12">
        <w:rPr>
          <w:rFonts w:ascii="Times New Roman" w:hAnsi="Times New Roman"/>
          <w:sz w:val="28"/>
          <w:szCs w:val="28"/>
          <w:lang w:val="ru-RU"/>
        </w:rPr>
        <w:t xml:space="preserve"> Данный подход является интегративным и естественно несет на себе отпечатки воздействий различных философских и психологических концепций. </w:t>
      </w:r>
      <w:r w:rsidR="007D5231" w:rsidRPr="00643A12">
        <w:rPr>
          <w:rFonts w:ascii="Times New Roman" w:hAnsi="Times New Roman"/>
          <w:sz w:val="28"/>
          <w:szCs w:val="28"/>
          <w:lang w:val="ru-RU"/>
        </w:rPr>
        <w:t xml:space="preserve">Большое влияние в разработке основ данного подхода на меня оказали 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 xml:space="preserve">труды греческих и римских стоиков, таких как Эпикур и Марк Аврелий, мысли Парменида Элейского относительно познания бытия, философские убеждения Протагора </w:t>
      </w:r>
      <w:r w:rsidR="00C02048" w:rsidRPr="00643A12">
        <w:rPr>
          <w:rFonts w:ascii="Times New Roman" w:hAnsi="Times New Roman"/>
          <w:sz w:val="28"/>
          <w:szCs w:val="28"/>
          <w:lang w:val="ru-RU"/>
        </w:rPr>
        <w:t>к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 xml:space="preserve"> относительности и текучести вещей, взгляды древнегреческих киренаиков касающиеся сущности познания и восприятия, концепция “фундаментального проекта” </w:t>
      </w:r>
      <w:r w:rsidR="00935C9E" w:rsidRPr="00643A12">
        <w:rPr>
          <w:rFonts w:ascii="Times New Roman" w:hAnsi="Times New Roman"/>
          <w:sz w:val="28"/>
          <w:szCs w:val="28"/>
          <w:lang w:val="en-US"/>
        </w:rPr>
        <w:t>J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935C9E" w:rsidRPr="00643A12">
        <w:rPr>
          <w:rFonts w:ascii="Times New Roman" w:hAnsi="Times New Roman"/>
          <w:sz w:val="28"/>
          <w:szCs w:val="28"/>
          <w:lang w:val="en-US"/>
        </w:rPr>
        <w:t>P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935C9E" w:rsidRPr="00643A12">
        <w:rPr>
          <w:rFonts w:ascii="Times New Roman" w:hAnsi="Times New Roman"/>
          <w:sz w:val="28"/>
          <w:szCs w:val="28"/>
          <w:lang w:val="en-US"/>
        </w:rPr>
        <w:t>Sartre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 xml:space="preserve">, неореализм </w:t>
      </w:r>
      <w:r w:rsidR="00935C9E" w:rsidRPr="00643A12">
        <w:rPr>
          <w:rFonts w:ascii="Times New Roman" w:hAnsi="Times New Roman"/>
          <w:sz w:val="28"/>
          <w:szCs w:val="28"/>
          <w:lang w:val="en-US"/>
        </w:rPr>
        <w:t>G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935C9E" w:rsidRPr="00643A12">
        <w:rPr>
          <w:rFonts w:ascii="Times New Roman" w:hAnsi="Times New Roman"/>
          <w:sz w:val="28"/>
          <w:szCs w:val="28"/>
          <w:lang w:val="en-US"/>
        </w:rPr>
        <w:t>Bachelard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 xml:space="preserve">, Теория трех миров </w:t>
      </w:r>
      <w:r w:rsidR="00935C9E" w:rsidRPr="00643A12">
        <w:rPr>
          <w:rFonts w:ascii="Times New Roman" w:hAnsi="Times New Roman"/>
          <w:sz w:val="28"/>
          <w:szCs w:val="28"/>
          <w:lang w:val="en-US"/>
        </w:rPr>
        <w:t>C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935C9E" w:rsidRPr="00643A12">
        <w:rPr>
          <w:rFonts w:ascii="Times New Roman" w:hAnsi="Times New Roman"/>
          <w:sz w:val="28"/>
          <w:szCs w:val="28"/>
        </w:rPr>
        <w:t>Popper</w:t>
      </w:r>
      <w:r w:rsidR="00C02048" w:rsidRPr="00643A12">
        <w:rPr>
          <w:rFonts w:ascii="Times New Roman" w:hAnsi="Times New Roman"/>
          <w:sz w:val="28"/>
          <w:szCs w:val="28"/>
          <w:lang w:val="ru-RU"/>
        </w:rPr>
        <w:t>, э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 xml:space="preserve">мпириокритицизм </w:t>
      </w:r>
      <w:r w:rsidR="00935C9E" w:rsidRPr="00643A12">
        <w:rPr>
          <w:rFonts w:ascii="Times New Roman" w:hAnsi="Times New Roman"/>
          <w:sz w:val="28"/>
          <w:szCs w:val="28"/>
          <w:lang w:val="en-US"/>
        </w:rPr>
        <w:t>R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935C9E" w:rsidRPr="00643A12">
        <w:rPr>
          <w:rFonts w:ascii="Times New Roman" w:hAnsi="Times New Roman"/>
          <w:sz w:val="28"/>
          <w:szCs w:val="28"/>
          <w:lang w:val="en-US"/>
        </w:rPr>
        <w:t>Avenarius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 xml:space="preserve"> и идеи </w:t>
      </w:r>
      <w:r w:rsidR="00935C9E" w:rsidRPr="00643A12">
        <w:rPr>
          <w:rFonts w:ascii="Times New Roman" w:hAnsi="Times New Roman"/>
          <w:sz w:val="28"/>
          <w:szCs w:val="28"/>
          <w:lang w:val="en-US"/>
        </w:rPr>
        <w:t>J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935C9E" w:rsidRPr="00643A12">
        <w:rPr>
          <w:rFonts w:ascii="Times New Roman" w:hAnsi="Times New Roman"/>
          <w:sz w:val="28"/>
          <w:szCs w:val="28"/>
          <w:lang w:val="en-US"/>
        </w:rPr>
        <w:t>Vico</w:t>
      </w:r>
      <w:r w:rsidR="00935C9E" w:rsidRPr="00643A1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D44FD" w:rsidRPr="00643A12">
        <w:rPr>
          <w:rFonts w:ascii="Times New Roman" w:hAnsi="Times New Roman"/>
          <w:sz w:val="28"/>
          <w:szCs w:val="28"/>
          <w:lang w:val="ru-RU"/>
        </w:rPr>
        <w:t xml:space="preserve">Существуют пару работ, в которых ранее я осветил </w:t>
      </w:r>
      <w:r w:rsidR="00EF51F2" w:rsidRPr="00643A12">
        <w:rPr>
          <w:rFonts w:ascii="Times New Roman" w:hAnsi="Times New Roman"/>
          <w:sz w:val="28"/>
          <w:szCs w:val="28"/>
          <w:lang w:val="ru-RU"/>
        </w:rPr>
        <w:t xml:space="preserve">данный момент концептуальной психотерапии </w:t>
      </w:r>
      <w:r w:rsidR="00CD44FD" w:rsidRPr="00643A12">
        <w:rPr>
          <w:rFonts w:ascii="Times New Roman" w:hAnsi="Times New Roman"/>
          <w:sz w:val="28"/>
          <w:szCs w:val="28"/>
          <w:lang w:val="ru-RU"/>
        </w:rPr>
        <w:t>более подробно</w:t>
      </w:r>
      <w:r w:rsidR="00EF51F2"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053C" w:rsidRPr="00643A12">
        <w:rPr>
          <w:rFonts w:ascii="Times New Roman" w:hAnsi="Times New Roman"/>
          <w:sz w:val="28"/>
          <w:szCs w:val="28"/>
          <w:lang w:val="ru-RU"/>
        </w:rPr>
        <w:t>[1], [</w:t>
      </w:r>
      <w:r w:rsidR="0076216D" w:rsidRPr="00643A12">
        <w:rPr>
          <w:rFonts w:ascii="Times New Roman" w:hAnsi="Times New Roman"/>
          <w:sz w:val="28"/>
          <w:szCs w:val="28"/>
          <w:lang w:val="ru-RU"/>
        </w:rPr>
        <w:t>2</w:t>
      </w:r>
      <w:r w:rsidR="0038053C" w:rsidRPr="00643A12">
        <w:rPr>
          <w:rFonts w:ascii="Times New Roman" w:hAnsi="Times New Roman"/>
          <w:sz w:val="28"/>
          <w:szCs w:val="28"/>
          <w:lang w:val="ru-RU"/>
        </w:rPr>
        <w:t>]</w:t>
      </w:r>
      <w:r w:rsidR="00CD44FD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 xml:space="preserve"> Также, неоценимо огромное влияние оказали на меня феноменеологическая психология и философская психотерапия </w:t>
      </w:r>
      <w:r w:rsidR="00BB02C8" w:rsidRPr="00643A12">
        <w:rPr>
          <w:rFonts w:ascii="Times New Roman" w:hAnsi="Times New Roman"/>
          <w:sz w:val="28"/>
          <w:szCs w:val="28"/>
        </w:rPr>
        <w:t>W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BB02C8" w:rsidRPr="00643A12">
        <w:rPr>
          <w:rFonts w:ascii="Times New Roman" w:hAnsi="Times New Roman"/>
          <w:sz w:val="28"/>
          <w:szCs w:val="28"/>
        </w:rPr>
        <w:t>S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BB02C8" w:rsidRPr="00643A12">
        <w:rPr>
          <w:rFonts w:ascii="Times New Roman" w:hAnsi="Times New Roman"/>
          <w:sz w:val="28"/>
          <w:szCs w:val="28"/>
        </w:rPr>
        <w:t>Sahakian</w:t>
      </w:r>
      <w:r w:rsidR="00C02048" w:rsidRPr="00643A12">
        <w:rPr>
          <w:rFonts w:ascii="Times New Roman" w:hAnsi="Times New Roman"/>
          <w:sz w:val="28"/>
          <w:szCs w:val="28"/>
          <w:lang w:val="ru-RU"/>
        </w:rPr>
        <w:t>,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 xml:space="preserve"> конструктивный альтернативизм и концепция персональных конструктов </w:t>
      </w:r>
      <w:r w:rsidR="00BB02C8" w:rsidRPr="00643A12">
        <w:rPr>
          <w:rFonts w:ascii="Times New Roman" w:hAnsi="Times New Roman"/>
          <w:sz w:val="28"/>
          <w:szCs w:val="28"/>
          <w:lang w:val="en-US"/>
        </w:rPr>
        <w:t>G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BB02C8" w:rsidRPr="00643A12">
        <w:rPr>
          <w:rFonts w:ascii="Times New Roman" w:hAnsi="Times New Roman"/>
          <w:sz w:val="28"/>
          <w:szCs w:val="28"/>
          <w:lang w:val="en-US"/>
        </w:rPr>
        <w:t>Kelly</w:t>
      </w:r>
      <w:r w:rsidR="00C02048" w:rsidRPr="00643A12">
        <w:rPr>
          <w:rFonts w:ascii="Times New Roman" w:hAnsi="Times New Roman"/>
          <w:sz w:val="28"/>
          <w:szCs w:val="28"/>
          <w:lang w:val="ru-RU"/>
        </w:rPr>
        <w:t>,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 xml:space="preserve"> рационально-эмотивная поведенческая терапия </w:t>
      </w:r>
      <w:r w:rsidR="00BB02C8" w:rsidRPr="00643A12">
        <w:rPr>
          <w:rFonts w:ascii="Times New Roman" w:hAnsi="Times New Roman"/>
          <w:sz w:val="28"/>
          <w:szCs w:val="28"/>
          <w:lang w:val="en-US"/>
        </w:rPr>
        <w:t>A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BB02C8" w:rsidRPr="00643A12">
        <w:rPr>
          <w:rFonts w:ascii="Times New Roman" w:hAnsi="Times New Roman"/>
          <w:sz w:val="28"/>
          <w:szCs w:val="28"/>
          <w:lang w:val="en-US"/>
        </w:rPr>
        <w:t>Ellis</w:t>
      </w:r>
      <w:r w:rsidR="00C02048" w:rsidRPr="00643A12">
        <w:rPr>
          <w:rFonts w:ascii="Times New Roman" w:hAnsi="Times New Roman"/>
          <w:sz w:val="28"/>
          <w:szCs w:val="28"/>
          <w:lang w:val="ru-RU"/>
        </w:rPr>
        <w:t>,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 xml:space="preserve"> концепция “образа мира” и “личностных смыслов” А.Н.Леонтьева</w:t>
      </w:r>
      <w:r w:rsidR="00C02048" w:rsidRPr="00643A12">
        <w:rPr>
          <w:rFonts w:ascii="Times New Roman" w:hAnsi="Times New Roman"/>
          <w:sz w:val="28"/>
          <w:szCs w:val="28"/>
          <w:lang w:val="ru-RU"/>
        </w:rPr>
        <w:t>,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 xml:space="preserve"> теория установки (теория аттитюдов </w:t>
      </w:r>
      <w:r w:rsidR="00BB02C8" w:rsidRPr="00643A12">
        <w:rPr>
          <w:rFonts w:ascii="Times New Roman" w:hAnsi="Times New Roman"/>
          <w:sz w:val="28"/>
          <w:szCs w:val="28"/>
          <w:lang w:val="en-US"/>
        </w:rPr>
        <w:t>G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BB02C8" w:rsidRPr="00643A12">
        <w:rPr>
          <w:rFonts w:ascii="Times New Roman" w:hAnsi="Times New Roman"/>
          <w:sz w:val="28"/>
          <w:szCs w:val="28"/>
          <w:lang w:val="en-US"/>
        </w:rPr>
        <w:t>Allport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 xml:space="preserve">, теория установки Д.Узнадзе, теория социальных представлений </w:t>
      </w:r>
      <w:r w:rsidR="00D71246" w:rsidRPr="00643A12">
        <w:rPr>
          <w:rFonts w:ascii="Times New Roman" w:hAnsi="Times New Roman"/>
          <w:sz w:val="28"/>
          <w:szCs w:val="28"/>
        </w:rPr>
        <w:t>S</w:t>
      </w:r>
      <w:r w:rsidR="00D71246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BB02C8" w:rsidRPr="00643A12">
        <w:rPr>
          <w:rFonts w:ascii="Times New Roman" w:hAnsi="Times New Roman"/>
          <w:sz w:val="28"/>
          <w:szCs w:val="28"/>
          <w:lang w:val="en-US"/>
        </w:rPr>
        <w:t>Moscovici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 xml:space="preserve">, теория социальной установки </w:t>
      </w:r>
      <w:r w:rsidR="0076606A" w:rsidRPr="00643A12">
        <w:rPr>
          <w:rFonts w:ascii="Times New Roman" w:hAnsi="Times New Roman"/>
          <w:sz w:val="28"/>
          <w:szCs w:val="28"/>
          <w:lang w:val="ru-RU"/>
        </w:rPr>
        <w:t>Ш</w:t>
      </w:r>
      <w:r w:rsidR="00D2199A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BB02C8" w:rsidRPr="00643A12">
        <w:rPr>
          <w:rFonts w:ascii="Times New Roman" w:hAnsi="Times New Roman"/>
          <w:sz w:val="28"/>
          <w:szCs w:val="28"/>
          <w:lang w:val="ru-RU"/>
        </w:rPr>
        <w:t>Надирашвили).</w:t>
      </w:r>
      <w:r w:rsidR="00F74F42"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50C5" w:rsidRPr="00643A12">
        <w:rPr>
          <w:rFonts w:ascii="Times New Roman" w:hAnsi="Times New Roman"/>
          <w:sz w:val="28"/>
          <w:szCs w:val="28"/>
          <w:lang w:val="ru-RU"/>
        </w:rPr>
        <w:t>Также один из основных теоретических основ концептуальной психотерапии, а именно теория концеп</w:t>
      </w:r>
      <w:r w:rsidR="00C02048" w:rsidRPr="00643A12">
        <w:rPr>
          <w:rFonts w:ascii="Times New Roman" w:hAnsi="Times New Roman"/>
          <w:sz w:val="28"/>
          <w:szCs w:val="28"/>
          <w:lang w:val="ru-RU"/>
        </w:rPr>
        <w:t xml:space="preserve">туальной системы личности, </w:t>
      </w:r>
      <w:r w:rsidR="00BA71D0" w:rsidRPr="00643A12">
        <w:rPr>
          <w:rFonts w:ascii="Times New Roman" w:hAnsi="Times New Roman"/>
          <w:sz w:val="28"/>
          <w:szCs w:val="28"/>
          <w:lang w:val="ru-RU"/>
        </w:rPr>
        <w:t xml:space="preserve">которая </w:t>
      </w:r>
      <w:r w:rsidR="00C02048" w:rsidRPr="00643A12">
        <w:rPr>
          <w:rFonts w:ascii="Times New Roman" w:hAnsi="Times New Roman"/>
          <w:sz w:val="28"/>
          <w:szCs w:val="28"/>
          <w:lang w:val="ru-RU"/>
        </w:rPr>
        <w:t>изложена мною</w:t>
      </w:r>
      <w:r w:rsidR="00E04E71" w:rsidRPr="00643A12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4750C5" w:rsidRPr="00643A12">
        <w:rPr>
          <w:rFonts w:ascii="Times New Roman" w:hAnsi="Times New Roman"/>
          <w:sz w:val="28"/>
          <w:szCs w:val="28"/>
          <w:lang w:val="ru-RU"/>
        </w:rPr>
        <w:t>одноименной статье</w:t>
      </w:r>
      <w:r w:rsidR="00E04E71"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216D" w:rsidRPr="00643A12">
        <w:rPr>
          <w:rFonts w:ascii="Times New Roman" w:hAnsi="Times New Roman"/>
          <w:sz w:val="28"/>
          <w:szCs w:val="28"/>
          <w:lang w:val="ru-RU"/>
        </w:rPr>
        <w:t>[3].</w:t>
      </w:r>
    </w:p>
    <w:p w:rsidR="00935C9E" w:rsidRPr="00643A12" w:rsidRDefault="005C0378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 xml:space="preserve">В данной </w:t>
      </w:r>
      <w:r w:rsidR="00F74F42" w:rsidRPr="00643A12">
        <w:rPr>
          <w:rFonts w:ascii="Times New Roman" w:hAnsi="Times New Roman"/>
          <w:sz w:val="28"/>
          <w:szCs w:val="28"/>
          <w:lang w:val="ru-RU"/>
        </w:rPr>
        <w:t xml:space="preserve">вводной </w:t>
      </w:r>
      <w:r w:rsidRPr="00643A12">
        <w:rPr>
          <w:rFonts w:ascii="Times New Roman" w:hAnsi="Times New Roman"/>
          <w:sz w:val="28"/>
          <w:szCs w:val="28"/>
          <w:lang w:val="ru-RU"/>
        </w:rPr>
        <w:t>работе я попыт</w:t>
      </w:r>
      <w:r w:rsidR="00B56727" w:rsidRPr="00643A12">
        <w:rPr>
          <w:rFonts w:ascii="Times New Roman" w:hAnsi="Times New Roman"/>
          <w:sz w:val="28"/>
          <w:szCs w:val="28"/>
          <w:lang w:val="ru-RU"/>
        </w:rPr>
        <w:t>а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лся вкратце, насколько это возможно, представить основные моменты концептуальной психотерапии, а именно теорию познания и восприятия, теорию психопатологии и психотерапии, также </w:t>
      </w:r>
      <w:r w:rsidR="00B56727" w:rsidRPr="00643A12">
        <w:rPr>
          <w:rFonts w:ascii="Times New Roman" w:hAnsi="Times New Roman"/>
          <w:sz w:val="28"/>
          <w:szCs w:val="28"/>
          <w:lang w:val="ru-RU"/>
        </w:rPr>
        <w:t xml:space="preserve">весьма лаконично представил </w:t>
      </w:r>
      <w:r w:rsidR="000B1300" w:rsidRPr="00643A12">
        <w:rPr>
          <w:rFonts w:ascii="Times New Roman" w:hAnsi="Times New Roman"/>
          <w:sz w:val="28"/>
          <w:szCs w:val="28"/>
          <w:lang w:val="ru-RU"/>
        </w:rPr>
        <w:t xml:space="preserve">сам </w:t>
      </w:r>
      <w:r w:rsidR="001F1E7F" w:rsidRPr="00643A12">
        <w:rPr>
          <w:rFonts w:ascii="Times New Roman" w:hAnsi="Times New Roman"/>
          <w:sz w:val="28"/>
          <w:szCs w:val="28"/>
          <w:lang w:val="ru-RU"/>
        </w:rPr>
        <w:t>процесс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психотерапии.</w:t>
      </w:r>
    </w:p>
    <w:p w:rsidR="00C02048" w:rsidRDefault="00C02048" w:rsidP="00643A1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46E4" w:rsidRPr="00643A12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0146E4" w:rsidRPr="00643A12">
        <w:rPr>
          <w:rFonts w:ascii="Times New Roman" w:hAnsi="Times New Roman"/>
          <w:b/>
          <w:sz w:val="28"/>
          <w:szCs w:val="28"/>
          <w:lang w:val="ru-RU"/>
        </w:rPr>
        <w:t>К</w:t>
      </w:r>
      <w:r w:rsidR="00E9666F" w:rsidRPr="00643A12">
        <w:rPr>
          <w:rFonts w:ascii="Times New Roman" w:hAnsi="Times New Roman"/>
          <w:b/>
          <w:sz w:val="28"/>
          <w:szCs w:val="28"/>
          <w:lang w:val="ru-RU"/>
        </w:rPr>
        <w:t>онцептуальная теория познания</w:t>
      </w:r>
    </w:p>
    <w:p w:rsidR="00643A12" w:rsidRDefault="00643A12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666F" w:rsidRPr="00643A12" w:rsidRDefault="00E9666F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 xml:space="preserve">Учитывая необходимость </w:t>
      </w:r>
      <w:r w:rsidR="005D4759" w:rsidRPr="00643A12">
        <w:rPr>
          <w:rFonts w:ascii="Times New Roman" w:hAnsi="Times New Roman"/>
          <w:sz w:val="28"/>
          <w:szCs w:val="28"/>
          <w:lang w:val="ru-RU"/>
        </w:rPr>
        <w:t>понятийной конкретизации и детализации терминов “познание” и “восприятие” в рамках концептуальной теории, ниже привожу их.</w:t>
      </w:r>
    </w:p>
    <w:p w:rsidR="00E9666F" w:rsidRPr="00643A12" w:rsidRDefault="00E9666F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 xml:space="preserve">Когда конкретный 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воспринимается личностью в пе´рвые, и когда, соответственно, у личности нету никакого эмоционального опыта связанного с ним то этот процесс я называю процессом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>познания, т.е. процесс понания личностью конкертной экзистенции.</w:t>
      </w:r>
    </w:p>
    <w:p w:rsidR="00E9666F" w:rsidRPr="00643A12" w:rsidRDefault="00E9666F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 xml:space="preserve">Когда конкретный 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>С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>воспринимается личностью повторно и если, соответственно, личность имеет определенный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>эмоциональный опыт связанный с ним то этот процесс я называю процессом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>восприятия, т.е. процесс воспринимания личностью конкертной экзистенции.</w:t>
      </w:r>
    </w:p>
    <w:p w:rsidR="005D4759" w:rsidRPr="00643A12" w:rsidRDefault="005D4759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>Теоретической основой концептуальной психопатологии и психотерапии является концептуальная теория познания. И для ее презентации я использую весьма простую формулу (Рис.1.), с помощью которой попытаюсь излажить суть концептуальной теории познания.</w:t>
      </w:r>
    </w:p>
    <w:p w:rsidR="00E9666F" w:rsidRPr="00643A12" w:rsidRDefault="00E9666F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5BDE" w:rsidRPr="00643A12" w:rsidRDefault="00DD5BDE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>Рис. 1. Формула процесса познания</w:t>
      </w:r>
    </w:p>
    <w:p w:rsidR="00DE56EC" w:rsidRPr="00643A12" w:rsidRDefault="00F63A21" w:rsidP="00643A1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123.75pt">
            <v:imagedata r:id="rId8" o:title=""/>
          </v:shape>
        </w:pict>
      </w:r>
    </w:p>
    <w:p w:rsidR="00693F1D" w:rsidRPr="00643A12" w:rsidRDefault="00693F1D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46E4" w:rsidRPr="00643A12" w:rsidRDefault="000146E4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 xml:space="preserve">Во время процесса познания конкретного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643A12">
        <w:rPr>
          <w:rFonts w:ascii="Times New Roman" w:hAnsi="Times New Roman"/>
          <w:sz w:val="28"/>
          <w:szCs w:val="28"/>
          <w:lang w:val="ru-RU"/>
        </w:rPr>
        <w:t>личность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эмоционально переживает его (т.е. –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643A12">
        <w:rPr>
          <w:rFonts w:ascii="Times New Roman" w:hAnsi="Times New Roman"/>
          <w:sz w:val="28"/>
          <w:szCs w:val="28"/>
          <w:lang w:val="ru-RU"/>
        </w:rPr>
        <w:t>) и на основе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КСЛ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>дает определенную оценку своим эмоциональным переживаниям/состоянию</w:t>
      </w:r>
      <w:r w:rsidR="00214C1F"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>(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). Конкретные эмоциональные переживания/состояние есть –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Э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43A12">
        <w:rPr>
          <w:rFonts w:ascii="Times New Roman" w:hAnsi="Times New Roman"/>
          <w:sz w:val="28"/>
          <w:szCs w:val="28"/>
        </w:rPr>
        <w:t>a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есть когниция. После процесса познания, т.е. приобретения опыта, конкретный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Э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отныне связывается ассоциатив</w:t>
      </w:r>
      <w:r w:rsidR="00187AC9" w:rsidRPr="00643A12">
        <w:rPr>
          <w:rFonts w:ascii="Times New Roman" w:hAnsi="Times New Roman"/>
          <w:sz w:val="28"/>
          <w:szCs w:val="28"/>
          <w:lang w:val="ru-RU"/>
        </w:rPr>
        <w:t>н</w:t>
      </w:r>
      <w:r w:rsidR="00C704EB" w:rsidRPr="00643A12">
        <w:rPr>
          <w:rFonts w:ascii="Times New Roman" w:hAnsi="Times New Roman"/>
          <w:sz w:val="28"/>
          <w:szCs w:val="28"/>
        </w:rPr>
        <w:t>o</w:t>
      </w:r>
      <w:r w:rsidR="00C704EB" w:rsidRPr="00643A12">
        <w:rPr>
          <w:rFonts w:ascii="Times New Roman" w:hAnsi="Times New Roman"/>
          <w:sz w:val="28"/>
          <w:szCs w:val="28"/>
          <w:lang w:val="ru-RU"/>
        </w:rPr>
        <w:t>-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концептуальными связями с конкретным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. После чего </w:t>
      </w:r>
      <w:r w:rsidR="00002B57" w:rsidRPr="00643A12">
        <w:rPr>
          <w:rFonts w:ascii="Times New Roman" w:hAnsi="Times New Roman"/>
          <w:sz w:val="28"/>
          <w:szCs w:val="28"/>
          <w:lang w:val="ru-RU"/>
        </w:rPr>
        <w:t>опять же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на основе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КСЛ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>устанавливает/выбирает конкретную морально-социальную норму (убеждение, мотив, принцип, закон) касательно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это и есть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. И естественно, после этого следует сам процесс адекватной реакции –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704EB" w:rsidRPr="00643A12">
        <w:rPr>
          <w:rFonts w:ascii="Times New Roman" w:hAnsi="Times New Roman"/>
          <w:sz w:val="28"/>
          <w:szCs w:val="28"/>
          <w:lang w:val="ru-RU"/>
        </w:rPr>
        <w:t xml:space="preserve">Количественные особенности которой (реакции) обуславливаются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ТНС</w:t>
      </w:r>
      <w:r w:rsidR="00C704EB" w:rsidRPr="00643A12">
        <w:rPr>
          <w:rFonts w:ascii="Times New Roman" w:hAnsi="Times New Roman"/>
          <w:b/>
          <w:sz w:val="28"/>
          <w:szCs w:val="28"/>
          <w:lang w:val="ru-RU"/>
        </w:rPr>
        <w:t>.</w:t>
      </w:r>
      <w:r w:rsidR="00C704EB"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И после всего этого связанными ассоциативно-концептуальной связью оказываются уже не только конкретный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Э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>и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643A12">
        <w:rPr>
          <w:rFonts w:ascii="Times New Roman" w:hAnsi="Times New Roman"/>
          <w:sz w:val="28"/>
          <w:szCs w:val="28"/>
          <w:lang w:val="ru-RU"/>
        </w:rPr>
        <w:t>но еще и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643A12">
        <w:rPr>
          <w:rFonts w:ascii="Times New Roman" w:hAnsi="Times New Roman"/>
          <w:sz w:val="28"/>
          <w:szCs w:val="28"/>
          <w:lang w:val="ru-RU"/>
        </w:rPr>
        <w:t>, тем самым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составляя вместе некую </w:t>
      </w:r>
      <w:r w:rsidR="00007E25" w:rsidRPr="00643A12">
        <w:rPr>
          <w:rFonts w:ascii="Times New Roman" w:hAnsi="Times New Roman"/>
          <w:sz w:val="28"/>
          <w:szCs w:val="28"/>
          <w:lang w:val="ru-RU"/>
        </w:rPr>
        <w:t>триаду</w:t>
      </w:r>
      <w:r w:rsidRPr="00643A12">
        <w:rPr>
          <w:rFonts w:ascii="Times New Roman" w:hAnsi="Times New Roman"/>
          <w:sz w:val="28"/>
          <w:szCs w:val="28"/>
          <w:lang w:val="ru-RU"/>
        </w:rPr>
        <w:t>, некий концепт, который в концептуальной психотерапии наз</w:t>
      </w:r>
      <w:r w:rsidR="00B809B0" w:rsidRPr="00643A12">
        <w:rPr>
          <w:rFonts w:ascii="Times New Roman" w:hAnsi="Times New Roman"/>
          <w:sz w:val="28"/>
          <w:szCs w:val="28"/>
          <w:lang w:val="ru-RU"/>
        </w:rPr>
        <w:t>ывают гештальт-концептом. А эта триада</w:t>
      </w:r>
      <w:r w:rsidRPr="00643A12">
        <w:rPr>
          <w:rFonts w:ascii="Times New Roman" w:hAnsi="Times New Roman"/>
          <w:sz w:val="28"/>
          <w:szCs w:val="28"/>
          <w:lang w:val="ru-RU"/>
        </w:rPr>
        <w:t>, как автономый концепт оказывается связанным ассоциативными связями с кокретным</w:t>
      </w:r>
      <w:r w:rsidR="00007E25" w:rsidRPr="00643A12">
        <w:rPr>
          <w:rFonts w:ascii="Times New Roman" w:hAnsi="Times New Roman"/>
          <w:sz w:val="28"/>
          <w:szCs w:val="28"/>
          <w:lang w:val="ru-RU"/>
        </w:rPr>
        <w:t>и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С</w:t>
      </w:r>
      <w:r w:rsidR="00007E25"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07E25" w:rsidRPr="00643A12">
        <w:rPr>
          <w:rFonts w:ascii="Times New Roman" w:hAnsi="Times New Roman"/>
          <w:sz w:val="28"/>
          <w:szCs w:val="28"/>
          <w:lang w:val="ru-RU"/>
        </w:rPr>
        <w:t>и</w:t>
      </w:r>
      <w:r w:rsidR="00007E25"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146E4" w:rsidRPr="00643A12" w:rsidRDefault="000146E4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 xml:space="preserve">Во время процесса восприятия конкретного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643A12">
        <w:rPr>
          <w:rFonts w:ascii="Times New Roman" w:hAnsi="Times New Roman"/>
          <w:sz w:val="28"/>
          <w:szCs w:val="28"/>
          <w:lang w:val="ru-RU"/>
        </w:rPr>
        <w:t>, сразу же ак</w:t>
      </w:r>
      <w:r w:rsidR="00A37A12" w:rsidRPr="00643A12">
        <w:rPr>
          <w:rFonts w:ascii="Times New Roman" w:hAnsi="Times New Roman"/>
          <w:sz w:val="28"/>
          <w:szCs w:val="28"/>
          <w:lang w:val="ru-RU"/>
        </w:rPr>
        <w:t>т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ивизируется связанный ассоциативными связями гештальт-концепт. И с каждым разом бесконфликтоного процесса восприятия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643A12">
        <w:rPr>
          <w:rFonts w:ascii="Times New Roman" w:hAnsi="Times New Roman"/>
          <w:sz w:val="28"/>
          <w:szCs w:val="28"/>
          <w:lang w:val="ru-RU"/>
        </w:rPr>
        <w:t>, все больше и больше укрепляется данный гештальт-концепт. Морфо-физическим основанием этого служат все более укрепляющиеся синаптические связи.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Однако процесс восприятия, естественно, тоже истекает поэтапно. В момент воспринимания конкретного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643A12">
        <w:rPr>
          <w:rFonts w:ascii="Times New Roman" w:hAnsi="Times New Roman"/>
          <w:sz w:val="28"/>
          <w:szCs w:val="28"/>
          <w:lang w:val="ru-RU"/>
        </w:rPr>
        <w:t>, после калибровки сразу же активизируется соответствующий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Э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. В данном случае, в противоположнность процессу познания, в большинстве случаев активизация соответствующих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>и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(членов конкретной концептуальной </w:t>
      </w:r>
      <w:r w:rsidR="00A37A12" w:rsidRPr="00643A12">
        <w:rPr>
          <w:rFonts w:ascii="Times New Roman" w:hAnsi="Times New Roman"/>
          <w:sz w:val="28"/>
          <w:szCs w:val="28"/>
          <w:lang w:val="ru-RU"/>
        </w:rPr>
        <w:t>триады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– гештальт-концепта) происходит/проистекает вне сознания, т.е. не осознается личностью. И поэтому часто первичная, или же называя по иному, традиционная оценка всегда </w:t>
      </w:r>
      <w:r w:rsidR="00BD7857" w:rsidRPr="00643A12">
        <w:rPr>
          <w:rFonts w:ascii="Times New Roman" w:hAnsi="Times New Roman"/>
          <w:sz w:val="28"/>
          <w:szCs w:val="28"/>
          <w:lang w:val="ru-RU"/>
        </w:rPr>
        <w:t>дается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автоматически.</w:t>
      </w:r>
    </w:p>
    <w:p w:rsidR="00D80E4B" w:rsidRPr="00643A12" w:rsidRDefault="00D80E4B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59FC" w:rsidRPr="00643A12" w:rsidRDefault="00187AC9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3A12">
        <w:rPr>
          <w:rFonts w:ascii="Times New Roman" w:hAnsi="Times New Roman"/>
          <w:b/>
          <w:sz w:val="28"/>
          <w:szCs w:val="28"/>
          <w:lang w:val="ru-RU"/>
        </w:rPr>
        <w:t>Дополнител</w:t>
      </w:r>
      <w:r w:rsidR="004F606D" w:rsidRPr="00643A12">
        <w:rPr>
          <w:rFonts w:ascii="Times New Roman" w:hAnsi="Times New Roman"/>
          <w:b/>
          <w:sz w:val="28"/>
          <w:szCs w:val="28"/>
          <w:lang w:val="ru-RU"/>
        </w:rPr>
        <w:t>ь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>ные раз</w:t>
      </w:r>
      <w:r w:rsidR="00AE3A7C" w:rsidRPr="00643A12">
        <w:rPr>
          <w:rFonts w:ascii="Times New Roman" w:hAnsi="Times New Roman"/>
          <w:b/>
          <w:sz w:val="28"/>
          <w:szCs w:val="28"/>
          <w:lang w:val="ru-RU"/>
        </w:rPr>
        <w:t>ъ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>яснения к формуле познания</w:t>
      </w:r>
    </w:p>
    <w:p w:rsidR="00643A12" w:rsidRDefault="00643A12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8F" w:rsidRPr="00643A12" w:rsidRDefault="0081628F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>Чтобы было более понятно, попробую представить формулу на конкретном примере. Ниже представлен пример Марии</w:t>
      </w:r>
      <w:r w:rsidR="00CA7839" w:rsidRPr="00643A12">
        <w:rPr>
          <w:rStyle w:val="aa"/>
          <w:rFonts w:ascii="Times New Roman" w:hAnsi="Times New Roman"/>
          <w:sz w:val="28"/>
          <w:szCs w:val="28"/>
          <w:lang w:val="ru-RU"/>
        </w:rPr>
        <w:footnoteReference w:id="1"/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– девушки лет 18 – которая первый раз </w:t>
      </w:r>
      <w:r w:rsidR="00402B81" w:rsidRPr="00643A1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жизни попробовала </w:t>
      </w:r>
      <w:r w:rsidR="00897B82" w:rsidRPr="00643A12">
        <w:rPr>
          <w:rFonts w:ascii="Times New Roman" w:hAnsi="Times New Roman"/>
          <w:sz w:val="28"/>
          <w:szCs w:val="28"/>
          <w:lang w:val="ru-RU"/>
        </w:rPr>
        <w:t>“роупджампинг”</w:t>
      </w:r>
      <w:r w:rsidR="00897B82" w:rsidRPr="00643A12">
        <w:rPr>
          <w:rStyle w:val="aa"/>
          <w:rFonts w:ascii="Times New Roman" w:hAnsi="Times New Roman"/>
          <w:sz w:val="28"/>
          <w:szCs w:val="28"/>
          <w:lang w:val="ru-RU"/>
        </w:rPr>
        <w:footnoteReference w:id="2"/>
      </w:r>
      <w:r w:rsidR="00897B82" w:rsidRPr="00643A12">
        <w:rPr>
          <w:rFonts w:ascii="Times New Roman" w:hAnsi="Times New Roman"/>
          <w:sz w:val="28"/>
          <w:szCs w:val="28"/>
          <w:lang w:val="ru-RU"/>
        </w:rPr>
        <w:t>.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09D7" w:rsidRPr="00643A12">
        <w:rPr>
          <w:rFonts w:ascii="Times New Roman" w:hAnsi="Times New Roman"/>
          <w:sz w:val="28"/>
          <w:szCs w:val="28"/>
          <w:lang w:val="ru-RU"/>
        </w:rPr>
        <w:t>Формула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09D7" w:rsidRPr="00643A12">
        <w:rPr>
          <w:rFonts w:ascii="Times New Roman" w:hAnsi="Times New Roman"/>
          <w:sz w:val="28"/>
          <w:szCs w:val="28"/>
          <w:lang w:val="ru-RU"/>
        </w:rPr>
        <w:t>анализируется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09D7" w:rsidRPr="00643A12">
        <w:rPr>
          <w:rFonts w:ascii="Times New Roman" w:hAnsi="Times New Roman"/>
          <w:sz w:val="28"/>
          <w:szCs w:val="28"/>
          <w:lang w:val="ru-RU"/>
        </w:rPr>
        <w:t xml:space="preserve">и приводиться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F2628" w:rsidRPr="00643A12">
        <w:rPr>
          <w:rFonts w:ascii="Times New Roman" w:hAnsi="Times New Roman"/>
          <w:sz w:val="28"/>
          <w:szCs w:val="28"/>
          <w:lang w:val="ru-RU"/>
        </w:rPr>
        <w:t>двух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B81" w:rsidRPr="00643A12">
        <w:rPr>
          <w:rFonts w:ascii="Times New Roman" w:hAnsi="Times New Roman"/>
          <w:sz w:val="28"/>
          <w:szCs w:val="28"/>
          <w:lang w:val="ru-RU"/>
        </w:rPr>
        <w:t>дескриптивных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B81" w:rsidRPr="00643A12">
        <w:rPr>
          <w:rFonts w:ascii="Times New Roman" w:hAnsi="Times New Roman"/>
          <w:sz w:val="28"/>
          <w:szCs w:val="28"/>
          <w:lang w:val="ru-RU"/>
        </w:rPr>
        <w:t>формах</w:t>
      </w:r>
      <w:r w:rsidRPr="00643A12">
        <w:rPr>
          <w:rFonts w:ascii="Times New Roman" w:hAnsi="Times New Roman"/>
          <w:sz w:val="28"/>
          <w:szCs w:val="28"/>
          <w:lang w:val="ru-RU"/>
        </w:rPr>
        <w:t>: феноменологичекое описание процесса</w:t>
      </w:r>
      <w:r w:rsidR="006F2628" w:rsidRPr="00643A12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субъективное описание процесса.</w:t>
      </w:r>
      <w:r w:rsidR="00402B81" w:rsidRPr="00643A12">
        <w:rPr>
          <w:rFonts w:ascii="Times New Roman" w:hAnsi="Times New Roman"/>
          <w:sz w:val="28"/>
          <w:szCs w:val="28"/>
          <w:lang w:val="ru-RU"/>
        </w:rPr>
        <w:t xml:space="preserve"> Для легкости восприятия представим </w:t>
      </w:r>
      <w:r w:rsidR="000109D7" w:rsidRPr="00643A12">
        <w:rPr>
          <w:rFonts w:ascii="Times New Roman" w:hAnsi="Times New Roman"/>
          <w:sz w:val="28"/>
          <w:szCs w:val="28"/>
          <w:lang w:val="ru-RU"/>
        </w:rPr>
        <w:t xml:space="preserve">все это </w:t>
      </w:r>
      <w:r w:rsidR="00402B81" w:rsidRPr="00643A12">
        <w:rPr>
          <w:rFonts w:ascii="Times New Roman" w:hAnsi="Times New Roman"/>
          <w:sz w:val="28"/>
          <w:szCs w:val="28"/>
          <w:lang w:val="ru-RU"/>
        </w:rPr>
        <w:t>в виде пошаговых операций (Таблиц</w:t>
      </w:r>
      <w:r w:rsidR="00F82F61" w:rsidRPr="00643A12">
        <w:rPr>
          <w:rFonts w:ascii="Times New Roman" w:hAnsi="Times New Roman"/>
          <w:sz w:val="28"/>
          <w:szCs w:val="28"/>
          <w:lang w:val="ru-RU"/>
        </w:rPr>
        <w:t>а</w:t>
      </w:r>
      <w:r w:rsidR="00402B81" w:rsidRPr="00643A12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5E178F"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402B81" w:rsidRPr="00643A12">
        <w:rPr>
          <w:rFonts w:ascii="Times New Roman" w:hAnsi="Times New Roman"/>
          <w:sz w:val="28"/>
          <w:szCs w:val="28"/>
          <w:lang w:val="ru-RU"/>
        </w:rPr>
        <w:t>).</w:t>
      </w:r>
    </w:p>
    <w:p w:rsidR="00402B81" w:rsidRPr="00643A12" w:rsidRDefault="00402B81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58E2" w:rsidRPr="00643A12" w:rsidRDefault="00EF58E2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A12">
        <w:rPr>
          <w:rFonts w:ascii="Times New Roman" w:hAnsi="Times New Roman"/>
          <w:sz w:val="28"/>
          <w:szCs w:val="28"/>
        </w:rPr>
        <w:t>Таблица 1. Анализ процесса познания.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5"/>
        <w:gridCol w:w="4094"/>
        <w:gridCol w:w="2333"/>
      </w:tblGrid>
      <w:tr w:rsidR="00F82F61" w:rsidRPr="00643A12" w:rsidTr="00643A12">
        <w:tc>
          <w:tcPr>
            <w:tcW w:w="2645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Формула процесса</w:t>
            </w:r>
          </w:p>
        </w:tc>
        <w:tc>
          <w:tcPr>
            <w:tcW w:w="4094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Феноменологическое описание процесса</w:t>
            </w:r>
          </w:p>
        </w:tc>
        <w:tc>
          <w:tcPr>
            <w:tcW w:w="2333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Субъективное описание процесса</w:t>
            </w:r>
          </w:p>
        </w:tc>
      </w:tr>
      <w:tr w:rsidR="00F82F61" w:rsidRPr="00643A12" w:rsidTr="00643A12">
        <w:tc>
          <w:tcPr>
            <w:tcW w:w="2645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познается/переживается личностью. Прямой “продукт” этого – </w:t>
            </w:r>
            <w:r w:rsidR="00BC13AF"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есть 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конкретный </w:t>
            </w:r>
            <w:r w:rsidRPr="00643A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Э.</w:t>
            </w:r>
          </w:p>
        </w:tc>
        <w:tc>
          <w:tcPr>
            <w:tcW w:w="4094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Мария попробовала роупджампинг. Получила конкретные новые ощущения и эмоциональный опыт.</w:t>
            </w:r>
          </w:p>
        </w:tc>
        <w:tc>
          <w:tcPr>
            <w:tcW w:w="2333" w:type="dxa"/>
          </w:tcPr>
          <w:p w:rsidR="00F82F61" w:rsidRPr="00643A12" w:rsidRDefault="00275F57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A12">
              <w:rPr>
                <w:rFonts w:ascii="Times New Roman" w:hAnsi="Times New Roman"/>
                <w:sz w:val="20"/>
                <w:szCs w:val="20"/>
              </w:rPr>
              <w:t>[oписание отсуствует]</w:t>
            </w:r>
          </w:p>
        </w:tc>
      </w:tr>
      <w:tr w:rsidR="00F82F61" w:rsidRPr="00643A12" w:rsidTr="00643A12">
        <w:tc>
          <w:tcPr>
            <w:tcW w:w="2645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Конкретный </w:t>
            </w:r>
            <w:r w:rsidRPr="00643A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Э 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оценивается на основе </w:t>
            </w:r>
            <w:r w:rsidRPr="00643A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КСЛ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Оценка эта – есть </w:t>
            </w:r>
            <w:r w:rsidRPr="00643A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О.</w:t>
            </w:r>
          </w:p>
        </w:tc>
        <w:tc>
          <w:tcPr>
            <w:tcW w:w="4094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Эмоциональный опыт, который получила Мария от роупджампинга</w:t>
            </w:r>
            <w:r w:rsidR="00E61748"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C13AF"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было 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чувство</w:t>
            </w:r>
            <w:r w:rsidR="00BC13AF" w:rsidRPr="00643A12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свободы</w:t>
            </w:r>
            <w:r w:rsidR="00E61748"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расскованности. Она ощущала себя </w:t>
            </w:r>
            <w:r w:rsidR="00E61748" w:rsidRPr="00643A12">
              <w:rPr>
                <w:rFonts w:ascii="Times New Roman" w:hAnsi="Times New Roman"/>
                <w:sz w:val="20"/>
                <w:szCs w:val="20"/>
                <w:lang w:val="ru-RU"/>
              </w:rPr>
              <w:t>беззаботной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веселой.</w:t>
            </w:r>
          </w:p>
        </w:tc>
        <w:tc>
          <w:tcPr>
            <w:tcW w:w="2333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“Роупджампинг – это кайф! Я словно парью в небесах.”</w:t>
            </w:r>
          </w:p>
        </w:tc>
      </w:tr>
      <w:tr w:rsidR="00F82F61" w:rsidRPr="00643A12" w:rsidTr="00643A12">
        <w:tc>
          <w:tcPr>
            <w:tcW w:w="2645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Далее, после конкретной оценки устанавливатся конкретная моральмо-социальная норма (</w:t>
            </w:r>
            <w:r w:rsidRPr="00643A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4094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Так как роупджампинг понравился Марие, она установила что это весьма интересное и приятное времяпровождение. А согласно ее жизненной установке, надо всегда стремиться к вешам интересным и приятным.</w:t>
            </w:r>
          </w:p>
        </w:tc>
        <w:tc>
          <w:tcPr>
            <w:tcW w:w="2333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“Блин, если роупджампинг такое клевая вещь, то им следует по чаще заниматься.”</w:t>
            </w:r>
          </w:p>
        </w:tc>
      </w:tr>
      <w:tr w:rsidR="00F82F61" w:rsidRPr="00643A12" w:rsidTr="00643A12">
        <w:tc>
          <w:tcPr>
            <w:tcW w:w="2645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Только после установления конкретной морально-социальной нормы и активизируется релевантаная, точнее адекватная реакция – </w:t>
            </w:r>
            <w:r w:rsidRPr="00643A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094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Адекватной реакцией на подобную морально-социальную норму/убеждение стало решение выполнить повторный прыжок и пропогандирование роупджампинга.</w:t>
            </w:r>
          </w:p>
        </w:tc>
        <w:tc>
          <w:tcPr>
            <w:tcW w:w="2333" w:type="dxa"/>
          </w:tcPr>
          <w:p w:rsidR="00F82F61" w:rsidRPr="00643A12" w:rsidRDefault="00F82F6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“Сейчас же пойду и спрыгну еще раз и всем моим подружкам тоже расскажу какая это классная вещь.”</w:t>
            </w:r>
          </w:p>
        </w:tc>
      </w:tr>
    </w:tbl>
    <w:p w:rsidR="00B06FDE" w:rsidRPr="00643A12" w:rsidRDefault="00B06FDE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62D8" w:rsidRPr="00643A12" w:rsidRDefault="00CF6576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F82F61" w:rsidRPr="00643A12">
        <w:rPr>
          <w:rFonts w:ascii="Times New Roman" w:hAnsi="Times New Roman"/>
          <w:sz w:val="28"/>
          <w:szCs w:val="28"/>
          <w:lang w:val="ru-RU"/>
        </w:rPr>
        <w:t>Таблице 1.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был проиллюстрирован процесс познания. А повторный процесс восприятия, на том же примере, будет выглядеть примерно так</w:t>
      </w:r>
      <w:r w:rsidR="00C31738" w:rsidRPr="00643A12">
        <w:rPr>
          <w:rFonts w:ascii="Times New Roman" w:hAnsi="Times New Roman"/>
          <w:sz w:val="28"/>
          <w:szCs w:val="28"/>
          <w:lang w:val="ru-RU"/>
        </w:rPr>
        <w:t xml:space="preserve"> (Таблица 2.)</w:t>
      </w:r>
      <w:r w:rsidRPr="00643A12">
        <w:rPr>
          <w:rFonts w:ascii="Times New Roman" w:hAnsi="Times New Roman"/>
          <w:sz w:val="28"/>
          <w:szCs w:val="28"/>
          <w:lang w:val="ru-RU"/>
        </w:rPr>
        <w:t>.</w:t>
      </w:r>
    </w:p>
    <w:p w:rsidR="00CF6576" w:rsidRPr="00643A12" w:rsidRDefault="00643A12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9F28EF" w:rsidRPr="00643A12">
        <w:rPr>
          <w:rFonts w:ascii="Times New Roman" w:hAnsi="Times New Roman"/>
          <w:sz w:val="28"/>
          <w:szCs w:val="28"/>
          <w:lang w:val="ru-RU"/>
        </w:rPr>
        <w:t>Таблица 2</w:t>
      </w:r>
      <w:r w:rsidR="00CF6576" w:rsidRPr="00643A1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F58E2" w:rsidRPr="00643A12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EF58E2" w:rsidRPr="00643A12">
        <w:rPr>
          <w:rFonts w:ascii="Times New Roman" w:hAnsi="Times New Roman"/>
          <w:sz w:val="28"/>
          <w:szCs w:val="28"/>
        </w:rPr>
        <w:t>п</w:t>
      </w:r>
      <w:r w:rsidR="00EF58E2" w:rsidRPr="00643A12">
        <w:rPr>
          <w:rFonts w:ascii="Times New Roman" w:hAnsi="Times New Roman"/>
          <w:sz w:val="28"/>
          <w:szCs w:val="28"/>
          <w:lang w:val="ru-RU"/>
        </w:rPr>
        <w:t>роцесса восприятия.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756"/>
        <w:gridCol w:w="2481"/>
      </w:tblGrid>
      <w:tr w:rsidR="005214D1" w:rsidRPr="00643A12" w:rsidTr="00643A12">
        <w:tc>
          <w:tcPr>
            <w:tcW w:w="2835" w:type="dxa"/>
          </w:tcPr>
          <w:p w:rsidR="005214D1" w:rsidRPr="00643A12" w:rsidRDefault="005214D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Формула процесса</w:t>
            </w:r>
          </w:p>
        </w:tc>
        <w:tc>
          <w:tcPr>
            <w:tcW w:w="3756" w:type="dxa"/>
          </w:tcPr>
          <w:p w:rsidR="005214D1" w:rsidRPr="00643A12" w:rsidRDefault="005214D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Феноменологическое описание процесса</w:t>
            </w:r>
          </w:p>
        </w:tc>
        <w:tc>
          <w:tcPr>
            <w:tcW w:w="2481" w:type="dxa"/>
          </w:tcPr>
          <w:p w:rsidR="005214D1" w:rsidRPr="00643A12" w:rsidRDefault="005214D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Субъективное описание процесса</w:t>
            </w:r>
          </w:p>
        </w:tc>
      </w:tr>
      <w:tr w:rsidR="005214D1" w:rsidRPr="00643A12" w:rsidTr="00643A12">
        <w:tc>
          <w:tcPr>
            <w:tcW w:w="2835" w:type="dxa"/>
          </w:tcPr>
          <w:p w:rsidR="005214D1" w:rsidRPr="00643A12" w:rsidRDefault="005214D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воспринимается личностью и сразу же после калибровки активизируется ассоциативными связями конкретный </w:t>
            </w:r>
            <w:r w:rsidRPr="00643A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который и активизирует весь гештальт-концепт, в котором сотоит данный </w:t>
            </w:r>
            <w:r w:rsidRPr="00643A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</w:t>
            </w: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756" w:type="dxa"/>
          </w:tcPr>
          <w:p w:rsidR="005214D1" w:rsidRPr="00643A12" w:rsidRDefault="005214D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Мария исполнила повторный прыжок. Уже знакомые ощущения вновь убедили ее в своей правильности. Ожидаемый эмоциональный опыт реализовался тем самым более укрепив гештальт-концепт и не только на психологическом, но и на морфо-физическом уровне (укрепление релевантных синаптических связей).</w:t>
            </w:r>
          </w:p>
        </w:tc>
        <w:tc>
          <w:tcPr>
            <w:tcW w:w="2481" w:type="dxa"/>
          </w:tcPr>
          <w:p w:rsidR="005214D1" w:rsidRPr="00643A12" w:rsidRDefault="005214D1" w:rsidP="00643A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3A12">
              <w:rPr>
                <w:rFonts w:ascii="Times New Roman" w:hAnsi="Times New Roman"/>
                <w:sz w:val="20"/>
                <w:szCs w:val="20"/>
                <w:lang w:val="ru-RU"/>
              </w:rPr>
              <w:t>“ Все таки я была права – роупджампинг – это нечто!”</w:t>
            </w:r>
          </w:p>
        </w:tc>
      </w:tr>
    </w:tbl>
    <w:p w:rsidR="005214D1" w:rsidRPr="00643A12" w:rsidRDefault="005214D1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46E4" w:rsidRPr="00643A12" w:rsidRDefault="000146E4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3A12">
        <w:rPr>
          <w:rFonts w:ascii="Times New Roman" w:hAnsi="Times New Roman"/>
          <w:b/>
          <w:sz w:val="28"/>
          <w:szCs w:val="28"/>
          <w:lang w:val="ru-RU"/>
        </w:rPr>
        <w:t>Концептуальная теория псих</w:t>
      </w:r>
      <w:r w:rsidR="008346C1" w:rsidRPr="00643A1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>патологии</w:t>
      </w:r>
    </w:p>
    <w:p w:rsidR="00643A12" w:rsidRDefault="00643A12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46E4" w:rsidRPr="00643A12" w:rsidRDefault="000146E4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>По нашему мнению корни психологических проблем кроются в самом процессе познания и восприятия. А именно в этапах концептуальной оценки конкретного эмоционального опыта/состояния</w:t>
      </w:r>
      <w:r w:rsidR="00BB7784" w:rsidRPr="00643A1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О</w:t>
      </w:r>
      <w:r w:rsidR="00BB7784" w:rsidRPr="00643A12">
        <w:rPr>
          <w:rFonts w:ascii="Times New Roman" w:hAnsi="Times New Roman"/>
          <w:sz w:val="28"/>
          <w:szCs w:val="28"/>
          <w:lang w:val="ru-RU"/>
        </w:rPr>
        <w:t>)</w:t>
      </w:r>
      <w:r w:rsidRPr="00643A12">
        <w:rPr>
          <w:rFonts w:ascii="Times New Roman" w:hAnsi="Times New Roman"/>
          <w:sz w:val="28"/>
          <w:szCs w:val="28"/>
          <w:lang w:val="ru-RU"/>
        </w:rPr>
        <w:t>, в устанавливании/выборе конкретной морально-социальной нормы (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У</w:t>
      </w:r>
      <w:r w:rsidR="00BB7784" w:rsidRPr="00643A1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убеждение, мотив, </w:t>
      </w:r>
      <w:r w:rsidR="00CF27F0" w:rsidRPr="00643A12">
        <w:rPr>
          <w:rFonts w:ascii="Times New Roman" w:hAnsi="Times New Roman"/>
          <w:sz w:val="28"/>
          <w:szCs w:val="28"/>
          <w:lang w:val="ru-RU"/>
        </w:rPr>
        <w:t xml:space="preserve">установка, </w:t>
      </w:r>
      <w:r w:rsidRPr="00643A12">
        <w:rPr>
          <w:rFonts w:ascii="Times New Roman" w:hAnsi="Times New Roman"/>
          <w:sz w:val="28"/>
          <w:szCs w:val="28"/>
          <w:lang w:val="ru-RU"/>
        </w:rPr>
        <w:t>принцип, закон) по отношению к этим с</w:t>
      </w:r>
      <w:r w:rsidR="00CF27F0" w:rsidRPr="00643A12">
        <w:rPr>
          <w:rFonts w:ascii="Times New Roman" w:hAnsi="Times New Roman"/>
          <w:sz w:val="28"/>
          <w:szCs w:val="28"/>
          <w:lang w:val="ru-RU"/>
        </w:rPr>
        <w:t xml:space="preserve">амым концептуальным оценкам. Также, мы полагаем, что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рекация личности – конкретный поведенческий акт, эмоция, умозаключение – всегда адекватна своим установленным/выбранным морально-оциальным нормам. </w:t>
      </w:r>
      <w:r w:rsidR="00915686" w:rsidRPr="00643A12">
        <w:rPr>
          <w:rFonts w:ascii="Times New Roman" w:hAnsi="Times New Roman"/>
          <w:sz w:val="28"/>
          <w:szCs w:val="28"/>
          <w:lang w:val="ru-RU"/>
        </w:rPr>
        <w:t xml:space="preserve">А сама проблема, появляется тогда когда в силу определенных обстоятельств меняется или же ломается уже привычный ход процесса восприятия, тем самым вызывая острый психический дискомфорт именуемый фрустрацией. В это самое время внезапно в уже давно автоматизированный процесс активизации гешальт-концепта конкретным </w:t>
      </w:r>
      <w:r w:rsidR="00915686" w:rsidRPr="00643A12">
        <w:rPr>
          <w:rFonts w:ascii="Times New Roman" w:hAnsi="Times New Roman"/>
          <w:b/>
          <w:sz w:val="28"/>
          <w:szCs w:val="28"/>
          <w:lang w:val="ru-RU"/>
        </w:rPr>
        <w:t>А,</w:t>
      </w:r>
      <w:r w:rsidR="00915686" w:rsidRPr="00643A12">
        <w:rPr>
          <w:rFonts w:ascii="Times New Roman" w:hAnsi="Times New Roman"/>
          <w:sz w:val="28"/>
          <w:szCs w:val="28"/>
          <w:lang w:val="ru-RU"/>
        </w:rPr>
        <w:t xml:space="preserve"> включается сознание для того чтобы разобраться в </w:t>
      </w:r>
      <w:r w:rsidR="00002B57" w:rsidRPr="00643A12">
        <w:rPr>
          <w:rFonts w:ascii="Times New Roman" w:hAnsi="Times New Roman"/>
          <w:sz w:val="28"/>
          <w:szCs w:val="28"/>
          <w:lang w:val="ru-RU"/>
        </w:rPr>
        <w:t>ситуации</w:t>
      </w:r>
      <w:r w:rsidR="00915686" w:rsidRPr="00643A12">
        <w:rPr>
          <w:rFonts w:ascii="Times New Roman" w:hAnsi="Times New Roman"/>
          <w:sz w:val="28"/>
          <w:szCs w:val="28"/>
          <w:lang w:val="ru-RU"/>
        </w:rPr>
        <w:t xml:space="preserve"> и решить проблему</w:t>
      </w:r>
      <w:r w:rsidR="00CF27F0" w:rsidRPr="00643A12">
        <w:rPr>
          <w:rFonts w:ascii="Times New Roman" w:hAnsi="Times New Roman"/>
          <w:sz w:val="28"/>
          <w:szCs w:val="28"/>
          <w:lang w:val="ru-RU"/>
        </w:rPr>
        <w:t>. Описанное</w:t>
      </w:r>
      <w:r w:rsidR="00915686" w:rsidRPr="00643A12">
        <w:rPr>
          <w:rFonts w:ascii="Times New Roman" w:hAnsi="Times New Roman"/>
          <w:sz w:val="28"/>
          <w:szCs w:val="28"/>
          <w:lang w:val="ru-RU"/>
        </w:rPr>
        <w:t xml:space="preserve"> состояние можно охарактеризовать одним словом – стресс. И подобное стресовое состояние будет продолжаться до тех пор пока не решиться концептуальный диссонанс между привычным/ожидаемым содержанеим гештальт-концепта и новым опытом. И чаще всего для снятия напряжения, т.е. для сохранения целостности гештальт-концепта,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5686" w:rsidRPr="00643A12">
        <w:rPr>
          <w:rFonts w:ascii="Times New Roman" w:hAnsi="Times New Roman"/>
          <w:sz w:val="28"/>
          <w:szCs w:val="28"/>
          <w:lang w:val="ru-RU"/>
        </w:rPr>
        <w:t>личность прибе</w:t>
      </w:r>
      <w:r w:rsidR="00EC58C0" w:rsidRPr="00643A12">
        <w:rPr>
          <w:rFonts w:ascii="Times New Roman" w:hAnsi="Times New Roman"/>
          <w:sz w:val="28"/>
          <w:szCs w:val="28"/>
          <w:lang w:val="ru-RU"/>
        </w:rPr>
        <w:t>га</w:t>
      </w:r>
      <w:r w:rsidR="00915686" w:rsidRPr="00643A12">
        <w:rPr>
          <w:rFonts w:ascii="Times New Roman" w:hAnsi="Times New Roman"/>
          <w:sz w:val="28"/>
          <w:szCs w:val="28"/>
          <w:lang w:val="ru-RU"/>
        </w:rPr>
        <w:t xml:space="preserve">ет либо к отрицанию нового опыта (человек становиться более ригидным и искажаются логические и рациональные стороны </w:t>
      </w:r>
      <w:r w:rsidR="00002B57" w:rsidRPr="00643A12">
        <w:rPr>
          <w:rFonts w:ascii="Times New Roman" w:hAnsi="Times New Roman"/>
          <w:sz w:val="28"/>
          <w:szCs w:val="28"/>
          <w:lang w:val="ru-RU"/>
        </w:rPr>
        <w:t>о</w:t>
      </w:r>
      <w:r w:rsidR="00915686" w:rsidRPr="00643A12">
        <w:rPr>
          <w:rFonts w:ascii="Times New Roman" w:hAnsi="Times New Roman"/>
          <w:sz w:val="28"/>
          <w:szCs w:val="28"/>
          <w:lang w:val="ru-RU"/>
        </w:rPr>
        <w:t xml:space="preserve">смысления реальности) или же </w:t>
      </w:r>
      <w:r w:rsidR="00EC58C0" w:rsidRPr="00643A12">
        <w:rPr>
          <w:rFonts w:ascii="Times New Roman" w:hAnsi="Times New Roman"/>
          <w:sz w:val="28"/>
          <w:szCs w:val="28"/>
          <w:lang w:val="ru-RU"/>
        </w:rPr>
        <w:t xml:space="preserve">забраковывает весь свой накопленный опыт в этой сфере, т.е. </w:t>
      </w:r>
      <w:r w:rsidR="00106BC1" w:rsidRPr="00643A12">
        <w:rPr>
          <w:rFonts w:ascii="Times New Roman" w:hAnsi="Times New Roman"/>
          <w:sz w:val="28"/>
          <w:szCs w:val="28"/>
          <w:lang w:val="ru-RU"/>
        </w:rPr>
        <w:t>наделяет составляющие гештальт-концепта, и тем самым весь гештальт-концепт, прямо противоположенными качественными характеристиками (реакция человека становиться деструктивным так как заменив полюс одного конкретного гештальт-концепта т</w:t>
      </w:r>
      <w:r w:rsidR="00175090" w:rsidRPr="00643A12">
        <w:rPr>
          <w:rFonts w:ascii="Times New Roman" w:hAnsi="Times New Roman"/>
          <w:sz w:val="28"/>
          <w:szCs w:val="28"/>
          <w:lang w:val="ru-RU"/>
        </w:rPr>
        <w:t xml:space="preserve">ем сам вносит дисбаланс в сам </w:t>
      </w:r>
      <w:r w:rsidR="00106BC1" w:rsidRPr="00643A12">
        <w:rPr>
          <w:rFonts w:ascii="Times New Roman" w:hAnsi="Times New Roman"/>
          <w:sz w:val="28"/>
          <w:szCs w:val="28"/>
          <w:lang w:val="ru-RU"/>
        </w:rPr>
        <w:t xml:space="preserve">КСЛ тем самым </w:t>
      </w:r>
      <w:r w:rsidR="00670409" w:rsidRPr="00643A12">
        <w:rPr>
          <w:rFonts w:ascii="Times New Roman" w:hAnsi="Times New Roman"/>
          <w:sz w:val="28"/>
          <w:szCs w:val="28"/>
          <w:lang w:val="ru-RU"/>
        </w:rPr>
        <w:t>вызывая еще больший дисбаланс</w:t>
      </w:r>
      <w:r w:rsidR="00070BD1" w:rsidRPr="00643A12">
        <w:rPr>
          <w:rFonts w:ascii="Times New Roman" w:hAnsi="Times New Roman"/>
          <w:sz w:val="28"/>
          <w:szCs w:val="28"/>
          <w:lang w:val="ru-RU"/>
        </w:rPr>
        <w:t xml:space="preserve"> на уровне всего КСЛ</w:t>
      </w:r>
      <w:r w:rsidR="00106BC1" w:rsidRPr="00643A12">
        <w:rPr>
          <w:rFonts w:ascii="Times New Roman" w:hAnsi="Times New Roman"/>
          <w:sz w:val="28"/>
          <w:szCs w:val="28"/>
          <w:lang w:val="ru-RU"/>
        </w:rPr>
        <w:t>).</w:t>
      </w:r>
      <w:r w:rsidR="00EC58C0" w:rsidRPr="00643A12">
        <w:rPr>
          <w:rFonts w:ascii="Times New Roman" w:hAnsi="Times New Roman"/>
          <w:sz w:val="28"/>
          <w:szCs w:val="28"/>
          <w:lang w:val="ru-RU"/>
        </w:rPr>
        <w:t xml:space="preserve"> В норме концептуальный диссонанс должен решиться путем не отказа от принятия действительности (нежелание нарушить гомеостатическое состояние) и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58C0" w:rsidRPr="00643A12">
        <w:rPr>
          <w:rFonts w:ascii="Times New Roman" w:hAnsi="Times New Roman"/>
          <w:sz w:val="28"/>
          <w:szCs w:val="28"/>
          <w:lang w:val="ru-RU"/>
        </w:rPr>
        <w:t>не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58C0" w:rsidRPr="00643A12">
        <w:rPr>
          <w:rFonts w:ascii="Times New Roman" w:hAnsi="Times New Roman"/>
          <w:sz w:val="28"/>
          <w:szCs w:val="28"/>
          <w:lang w:val="ru-RU"/>
        </w:rPr>
        <w:t xml:space="preserve">путем полного отрицания эффективности ранее накопленного опыта (полное изменение качественного полюса гештальт-концепта) а путем реконструкции конкретного гештальт-концепта. Т.е. </w:t>
      </w:r>
      <w:r w:rsidRPr="00643A12">
        <w:rPr>
          <w:rFonts w:ascii="Times New Roman" w:hAnsi="Times New Roman"/>
          <w:sz w:val="28"/>
          <w:szCs w:val="28"/>
          <w:lang w:val="ru-RU"/>
        </w:rPr>
        <w:t>для изменения деструктивной реакции</w:t>
      </w:r>
      <w:r w:rsidR="005B30A1" w:rsidRPr="00643A12">
        <w:rPr>
          <w:rFonts w:ascii="Times New Roman" w:hAnsi="Times New Roman"/>
          <w:sz w:val="28"/>
          <w:szCs w:val="28"/>
          <w:lang w:val="ru-RU"/>
        </w:rPr>
        <w:t xml:space="preserve"> или же для востановления умения рационального осмысления действительностьи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необходимо внести изменения в саму концептуальную </w:t>
      </w:r>
      <w:r w:rsidR="00070BD1" w:rsidRPr="00643A12">
        <w:rPr>
          <w:rFonts w:ascii="Times New Roman" w:hAnsi="Times New Roman"/>
          <w:sz w:val="28"/>
          <w:szCs w:val="28"/>
          <w:lang w:val="ru-RU"/>
        </w:rPr>
        <w:t>триаду</w:t>
      </w:r>
      <w:r w:rsidRPr="00643A12">
        <w:rPr>
          <w:rFonts w:ascii="Times New Roman" w:hAnsi="Times New Roman"/>
          <w:sz w:val="28"/>
          <w:szCs w:val="28"/>
          <w:lang w:val="ru-RU"/>
        </w:rPr>
        <w:t>, т.е. в сам гештальт-концепт. И так как гештальт-концепты и состовляют саму концептуальную систему, то естественно, что внесенные изменения коснутся всей КСЛ. Именно поэтому данный подход мы назвали концептуальным.</w:t>
      </w:r>
    </w:p>
    <w:p w:rsidR="000146E4" w:rsidRPr="00643A12" w:rsidRDefault="000146E4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46E4" w:rsidRPr="00643A12" w:rsidRDefault="000146E4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3A12">
        <w:rPr>
          <w:rFonts w:ascii="Times New Roman" w:hAnsi="Times New Roman"/>
          <w:b/>
          <w:sz w:val="28"/>
          <w:szCs w:val="28"/>
          <w:lang w:val="ru-RU"/>
        </w:rPr>
        <w:t>Теория концептуа</w:t>
      </w:r>
      <w:r w:rsidR="00915686" w:rsidRPr="00643A12">
        <w:rPr>
          <w:rFonts w:ascii="Times New Roman" w:hAnsi="Times New Roman"/>
          <w:b/>
          <w:sz w:val="28"/>
          <w:szCs w:val="28"/>
          <w:lang w:val="ru-RU"/>
        </w:rPr>
        <w:t>л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>ьной психотерапии</w:t>
      </w:r>
    </w:p>
    <w:p w:rsidR="00643A12" w:rsidRDefault="00643A12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5686" w:rsidRPr="00643A12" w:rsidRDefault="000146E4" w:rsidP="00643A1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>Как было отмечно чуть выше – для изменения деструктивной реакции личности (п</w:t>
      </w:r>
      <w:r w:rsidR="00002B57" w:rsidRPr="00643A12">
        <w:rPr>
          <w:rFonts w:ascii="Times New Roman" w:hAnsi="Times New Roman"/>
          <w:sz w:val="28"/>
          <w:szCs w:val="28"/>
          <w:lang w:val="ru-RU"/>
        </w:rPr>
        <w:t>оведение, эмоция, умозаключение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) необходимо внести изменения в саму концептуальную </w:t>
      </w:r>
      <w:r w:rsidR="00070BD1" w:rsidRPr="00643A12">
        <w:rPr>
          <w:rFonts w:ascii="Times New Roman" w:hAnsi="Times New Roman"/>
          <w:sz w:val="28"/>
          <w:szCs w:val="28"/>
          <w:lang w:val="ru-RU"/>
        </w:rPr>
        <w:t>тридау</w:t>
      </w:r>
      <w:r w:rsidRPr="00643A12">
        <w:rPr>
          <w:rFonts w:ascii="Times New Roman" w:hAnsi="Times New Roman"/>
          <w:sz w:val="28"/>
          <w:szCs w:val="28"/>
          <w:lang w:val="ru-RU"/>
        </w:rPr>
        <w:t>, т.е. в сам гештальт-концепт. Для этого необходимо сделать объектом психотерапевтических интервенций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Э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>и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Для этого нами были разработаны и разрабатываются разнообразные методы и техники, также для достижения отмеченной цели применяются методы и техники других психотерапевтических направлений – будь то в модифицированном или первоначальном виде. И поэтому концептуальную психотерапию по сути можно соотнести к числу интегративных подходов. В процессе применения/использования методов и техник концептуальной психотерапии так или иначе воссоздается процесс восприятия конкретного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643A1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15686" w:rsidRDefault="00915686" w:rsidP="00643A1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15686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  <w:t>З</w:t>
      </w:r>
      <w:r w:rsidR="000B1300" w:rsidRPr="00643A12">
        <w:rPr>
          <w:rFonts w:ascii="Times New Roman" w:hAnsi="Times New Roman"/>
          <w:b/>
          <w:sz w:val="28"/>
          <w:szCs w:val="28"/>
        </w:rPr>
        <w:t>аключени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</w:p>
    <w:p w:rsidR="00643A12" w:rsidRPr="00643A12" w:rsidRDefault="00643A12" w:rsidP="00643A1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15686" w:rsidRPr="00643A12" w:rsidRDefault="00915686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>Естественно для решения терапевтичеких задач и достижения намеченной цели, необходимо сперва разобраться в актуальном гештальт-концепте, т.е. постичь сущность каждоого составляющего и качественно-количественные особенности связей между ними, т.е. подвергнуть анализу гештальт-концепт и всю концептуальную систему личности. Это и есть процесс концептуального психоанализа</w:t>
      </w:r>
      <w:r w:rsidR="00EA6E28" w:rsidRPr="00643A12">
        <w:rPr>
          <w:rStyle w:val="aa"/>
          <w:rFonts w:ascii="Times New Roman" w:hAnsi="Times New Roman"/>
          <w:sz w:val="28"/>
          <w:szCs w:val="28"/>
          <w:lang w:val="ru-RU"/>
        </w:rPr>
        <w:footnoteReference w:id="3"/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– начальный этап психотерапии.</w:t>
      </w:r>
    </w:p>
    <w:p w:rsidR="00915686" w:rsidRPr="00643A12" w:rsidRDefault="00915686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 xml:space="preserve">После </w:t>
      </w:r>
      <w:r w:rsidR="00BA7559" w:rsidRPr="00643A12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643A12">
        <w:rPr>
          <w:rFonts w:ascii="Times New Roman" w:hAnsi="Times New Roman"/>
          <w:sz w:val="28"/>
          <w:szCs w:val="28"/>
          <w:lang w:val="ru-RU"/>
        </w:rPr>
        <w:t>сам</w:t>
      </w:r>
      <w:r w:rsidR="00BA7559"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этап интервенции, который поможет преодолеть концептуальный диссонанс </w:t>
      </w:r>
      <w:r w:rsidR="00EC58C0" w:rsidRPr="00643A12">
        <w:rPr>
          <w:rFonts w:ascii="Times New Roman" w:hAnsi="Times New Roman"/>
          <w:sz w:val="28"/>
          <w:szCs w:val="28"/>
          <w:lang w:val="ru-RU"/>
        </w:rPr>
        <w:t xml:space="preserve">вызванный новым опытом, либо путем постепенной концептуальной реинтеграции </w:t>
      </w:r>
      <w:r w:rsidR="006F4897" w:rsidRPr="00643A12">
        <w:rPr>
          <w:rFonts w:ascii="Times New Roman" w:hAnsi="Times New Roman"/>
          <w:sz w:val="28"/>
          <w:szCs w:val="28"/>
          <w:lang w:val="ru-RU"/>
        </w:rPr>
        <w:t xml:space="preserve">(изменяем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У</w:t>
      </w:r>
      <w:r w:rsidR="006F4897"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F4897" w:rsidRPr="00643A12">
        <w:rPr>
          <w:rFonts w:ascii="Times New Roman" w:hAnsi="Times New Roman"/>
          <w:sz w:val="28"/>
          <w:szCs w:val="28"/>
          <w:lang w:val="ru-RU"/>
        </w:rPr>
        <w:t xml:space="preserve">путем рациональной интервенции) </w:t>
      </w:r>
      <w:r w:rsidR="00EC58C0" w:rsidRPr="00643A12">
        <w:rPr>
          <w:rFonts w:ascii="Times New Roman" w:hAnsi="Times New Roman"/>
          <w:sz w:val="28"/>
          <w:szCs w:val="28"/>
          <w:lang w:val="ru-RU"/>
        </w:rPr>
        <w:t xml:space="preserve">либо путем концептуального рефрейминга (директивно изменяем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Э</w:t>
      </w:r>
      <w:r w:rsidR="00EC58C0"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C58C0" w:rsidRPr="00643A12">
        <w:rPr>
          <w:rFonts w:ascii="Times New Roman" w:hAnsi="Times New Roman"/>
          <w:sz w:val="28"/>
          <w:szCs w:val="28"/>
          <w:lang w:val="ru-RU"/>
        </w:rPr>
        <w:t>и/или</w:t>
      </w:r>
      <w:r w:rsidR="00EC58C0"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О</w:t>
      </w:r>
      <w:r w:rsidR="00EC58C0"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46D27" w:rsidRPr="00643A12">
        <w:rPr>
          <w:rFonts w:ascii="Times New Roman" w:hAnsi="Times New Roman"/>
          <w:sz w:val="28"/>
          <w:szCs w:val="28"/>
          <w:lang w:val="ru-RU"/>
        </w:rPr>
        <w:t>чтобы добиться такого</w:t>
      </w:r>
      <w:r w:rsidR="00EC58C0"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У</w:t>
      </w:r>
      <w:r w:rsidR="00946D27" w:rsidRPr="00643A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46D27" w:rsidRPr="00643A12">
        <w:rPr>
          <w:rFonts w:ascii="Times New Roman" w:hAnsi="Times New Roman"/>
          <w:sz w:val="28"/>
          <w:szCs w:val="28"/>
          <w:lang w:val="ru-RU"/>
        </w:rPr>
        <w:t>который бы обеспечил конструктивное</w:t>
      </w:r>
      <w:r w:rsidR="00CF27F0" w:rsidRPr="00643A12">
        <w:rPr>
          <w:rFonts w:ascii="Times New Roman" w:hAnsi="Times New Roman"/>
          <w:sz w:val="28"/>
          <w:szCs w:val="28"/>
          <w:lang w:val="ru-RU"/>
        </w:rPr>
        <w:t>/желаемое</w:t>
      </w:r>
      <w:r w:rsidR="00946D27"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4726" w:rsidRPr="00643A12">
        <w:rPr>
          <w:rFonts w:ascii="Times New Roman" w:hAnsi="Times New Roman"/>
          <w:b/>
          <w:sz w:val="28"/>
          <w:szCs w:val="28"/>
          <w:lang w:val="ru-RU"/>
        </w:rPr>
        <w:t>Р</w:t>
      </w:r>
      <w:r w:rsidR="00EC58C0" w:rsidRPr="00643A12">
        <w:rPr>
          <w:rFonts w:ascii="Times New Roman" w:hAnsi="Times New Roman"/>
          <w:sz w:val="28"/>
          <w:szCs w:val="28"/>
          <w:lang w:val="ru-RU"/>
        </w:rPr>
        <w:t>).</w:t>
      </w:r>
      <w:r w:rsidR="009F071F" w:rsidRPr="00643A12">
        <w:rPr>
          <w:rFonts w:ascii="Times New Roman" w:hAnsi="Times New Roman"/>
          <w:sz w:val="28"/>
          <w:szCs w:val="28"/>
          <w:lang w:val="ru-RU"/>
        </w:rPr>
        <w:t xml:space="preserve"> Следует отмет</w:t>
      </w:r>
      <w:r w:rsidR="00CF27F0" w:rsidRPr="00643A12">
        <w:rPr>
          <w:rFonts w:ascii="Times New Roman" w:hAnsi="Times New Roman"/>
          <w:sz w:val="28"/>
          <w:szCs w:val="28"/>
          <w:lang w:val="ru-RU"/>
        </w:rPr>
        <w:t>и</w:t>
      </w:r>
      <w:r w:rsidR="009F071F" w:rsidRPr="00643A12">
        <w:rPr>
          <w:rFonts w:ascii="Times New Roman" w:hAnsi="Times New Roman"/>
          <w:sz w:val="28"/>
          <w:szCs w:val="28"/>
          <w:lang w:val="ru-RU"/>
        </w:rPr>
        <w:t>ть также что из-за соображений эффективности и личностного роста в концептуальной психотерапии отдают больше</w:t>
      </w:r>
      <w:r w:rsidR="00002B57" w:rsidRPr="00643A12">
        <w:rPr>
          <w:rFonts w:ascii="Times New Roman" w:hAnsi="Times New Roman"/>
          <w:sz w:val="28"/>
          <w:szCs w:val="28"/>
          <w:lang w:val="ru-RU"/>
        </w:rPr>
        <w:t>е</w:t>
      </w:r>
      <w:r w:rsidR="009F071F" w:rsidRPr="00643A12">
        <w:rPr>
          <w:rFonts w:ascii="Times New Roman" w:hAnsi="Times New Roman"/>
          <w:sz w:val="28"/>
          <w:szCs w:val="28"/>
          <w:lang w:val="ru-RU"/>
        </w:rPr>
        <w:t xml:space="preserve"> предпочтение стратегии концептуальной реинтеграции.</w:t>
      </w:r>
    </w:p>
    <w:p w:rsidR="000B1300" w:rsidRPr="00643A12" w:rsidRDefault="000B1300" w:rsidP="00643A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4958" w:rsidRDefault="00643A12" w:rsidP="00643A1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B34958" w:rsidRPr="00643A12">
        <w:rPr>
          <w:rFonts w:ascii="Times New Roman" w:hAnsi="Times New Roman"/>
          <w:b/>
          <w:sz w:val="28"/>
          <w:szCs w:val="28"/>
          <w:lang w:val="ru-RU"/>
        </w:rPr>
        <w:t>Литература</w:t>
      </w:r>
    </w:p>
    <w:p w:rsidR="00643A12" w:rsidRPr="00643A12" w:rsidRDefault="00643A12" w:rsidP="00643A1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F51F2" w:rsidRPr="00643A12" w:rsidRDefault="00EF51F2" w:rsidP="00643A12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>Бегоян А.Н. Античнофилософские истоки концептуальной психотерапии //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Философские вопросы естественных, технических и гуманитарных наук: сборник статей Международной научной конференции: в 5 т. / </w:t>
      </w:r>
      <w:r w:rsidR="003152F8" w:rsidRPr="00643A12">
        <w:rPr>
          <w:rFonts w:ascii="Times New Roman" w:hAnsi="Times New Roman"/>
          <w:sz w:val="28"/>
          <w:szCs w:val="28"/>
          <w:lang w:val="ru-RU"/>
        </w:rPr>
        <w:t>П</w:t>
      </w:r>
      <w:r w:rsidRPr="00643A12">
        <w:rPr>
          <w:rFonts w:ascii="Times New Roman" w:hAnsi="Times New Roman"/>
          <w:sz w:val="28"/>
          <w:szCs w:val="28"/>
          <w:lang w:val="ru-RU"/>
        </w:rPr>
        <w:t>од ред. Е.В.Дегтярева, Д.А.Теплых. – Магнитогорск: МаГУ, 2009. – Вып. 4. – Т.3. – 155 с.</w:t>
      </w:r>
      <w:r w:rsid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52F8" w:rsidRPr="00643A12">
        <w:rPr>
          <w:rFonts w:ascii="Times New Roman" w:hAnsi="Times New Roman"/>
          <w:sz w:val="28"/>
          <w:szCs w:val="28"/>
          <w:lang w:val="ru-RU"/>
        </w:rPr>
        <w:t>– С</w:t>
      </w:r>
      <w:r w:rsidRPr="00643A12">
        <w:rPr>
          <w:rFonts w:ascii="Times New Roman" w:hAnsi="Times New Roman"/>
          <w:sz w:val="28"/>
          <w:szCs w:val="28"/>
          <w:lang w:val="ru-RU"/>
        </w:rPr>
        <w:t>.</w:t>
      </w:r>
      <w:r w:rsidR="003152F8" w:rsidRPr="00643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3A12">
        <w:rPr>
          <w:rFonts w:ascii="Times New Roman" w:hAnsi="Times New Roman"/>
          <w:sz w:val="28"/>
          <w:szCs w:val="28"/>
          <w:lang w:val="ru-RU"/>
        </w:rPr>
        <w:t>141-145.</w:t>
      </w:r>
    </w:p>
    <w:p w:rsidR="00EF51F2" w:rsidRPr="00643A12" w:rsidRDefault="00EF51F2" w:rsidP="00643A12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 xml:space="preserve">Бегоян А.Н. Философские истоки концептуальной психотерапии // Материалы </w:t>
      </w:r>
      <w:r w:rsidRPr="00643A12">
        <w:rPr>
          <w:rFonts w:ascii="Times New Roman" w:hAnsi="Times New Roman"/>
          <w:sz w:val="28"/>
          <w:szCs w:val="28"/>
        </w:rPr>
        <w:t>I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Международной научно-практической конференции (26-27 ноября 2009 г.) / Под ред. Р.А. Погосяна – г.Ереван: Изд-во “Кавказский центр ирановедения”, 2010 – 200 с</w:t>
      </w:r>
      <w:r w:rsidR="003152F8" w:rsidRPr="00643A12">
        <w:rPr>
          <w:rFonts w:ascii="Times New Roman" w:hAnsi="Times New Roman"/>
          <w:sz w:val="28"/>
          <w:szCs w:val="28"/>
          <w:lang w:val="ru-RU"/>
        </w:rPr>
        <w:t xml:space="preserve">. – С. </w:t>
      </w:r>
      <w:r w:rsidRPr="00643A12">
        <w:rPr>
          <w:rFonts w:ascii="Times New Roman" w:hAnsi="Times New Roman"/>
          <w:sz w:val="28"/>
          <w:szCs w:val="28"/>
          <w:lang w:val="ru-RU"/>
        </w:rPr>
        <w:t>23-28.</w:t>
      </w:r>
    </w:p>
    <w:p w:rsidR="00535790" w:rsidRPr="00643A12" w:rsidRDefault="00EF51F2" w:rsidP="00643A12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3A12">
        <w:rPr>
          <w:rFonts w:ascii="Times New Roman" w:hAnsi="Times New Roman"/>
          <w:sz w:val="28"/>
          <w:szCs w:val="28"/>
          <w:lang w:val="ru-RU"/>
        </w:rPr>
        <w:t xml:space="preserve">Бегоян А.Н. Концептуальная система личности // Интегративная психотерапия сегодня: Материалы </w:t>
      </w:r>
      <w:r w:rsidRPr="00643A12">
        <w:rPr>
          <w:rFonts w:ascii="Times New Roman" w:hAnsi="Times New Roman"/>
          <w:sz w:val="28"/>
          <w:szCs w:val="28"/>
        </w:rPr>
        <w:t>I</w:t>
      </w:r>
      <w:r w:rsidRPr="00643A12">
        <w:rPr>
          <w:rFonts w:ascii="Times New Roman" w:hAnsi="Times New Roman"/>
          <w:sz w:val="28"/>
          <w:szCs w:val="28"/>
          <w:lang w:val="ru-RU"/>
        </w:rPr>
        <w:t xml:space="preserve"> Международной научно-практической конференции (26-27 ноября 2009 г.) / Под ред. Р.А. Погосяна – г.Ереван: Изд-во “Кавказский центр ирановедения”, 2010 – 200 с</w:t>
      </w:r>
      <w:r w:rsidR="003152F8" w:rsidRPr="00643A12">
        <w:rPr>
          <w:rFonts w:ascii="Times New Roman" w:hAnsi="Times New Roman"/>
          <w:sz w:val="28"/>
          <w:szCs w:val="28"/>
          <w:lang w:val="ru-RU"/>
        </w:rPr>
        <w:t xml:space="preserve">. – С. </w:t>
      </w:r>
      <w:r w:rsidRPr="00643A12">
        <w:rPr>
          <w:rFonts w:ascii="Times New Roman" w:hAnsi="Times New Roman"/>
          <w:sz w:val="28"/>
          <w:szCs w:val="28"/>
          <w:lang w:val="ru-RU"/>
        </w:rPr>
        <w:t>15-22.</w:t>
      </w:r>
      <w:bookmarkStart w:id="0" w:name="_GoBack"/>
      <w:bookmarkEnd w:id="0"/>
    </w:p>
    <w:sectPr w:rsidR="00535790" w:rsidRPr="00643A12" w:rsidSect="00643A1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7C" w:rsidRDefault="0017617C" w:rsidP="00EA6E28">
      <w:pPr>
        <w:spacing w:after="0" w:line="240" w:lineRule="auto"/>
      </w:pPr>
      <w:r>
        <w:separator/>
      </w:r>
    </w:p>
  </w:endnote>
  <w:endnote w:type="continuationSeparator" w:id="0">
    <w:p w:rsidR="0017617C" w:rsidRDefault="0017617C" w:rsidP="00EA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7C" w:rsidRDefault="0017617C" w:rsidP="00EA6E28">
      <w:pPr>
        <w:spacing w:after="0" w:line="240" w:lineRule="auto"/>
      </w:pPr>
      <w:r>
        <w:separator/>
      </w:r>
    </w:p>
  </w:footnote>
  <w:footnote w:type="continuationSeparator" w:id="0">
    <w:p w:rsidR="0017617C" w:rsidRDefault="0017617C" w:rsidP="00EA6E28">
      <w:pPr>
        <w:spacing w:after="0" w:line="240" w:lineRule="auto"/>
      </w:pPr>
      <w:r>
        <w:continuationSeparator/>
      </w:r>
    </w:p>
  </w:footnote>
  <w:footnote w:id="1">
    <w:p w:rsidR="0017617C" w:rsidRDefault="00CA7839">
      <w:pPr>
        <w:pStyle w:val="a8"/>
      </w:pPr>
      <w:r>
        <w:rPr>
          <w:rStyle w:val="aa"/>
        </w:rPr>
        <w:footnoteRef/>
      </w:r>
      <w:r w:rsidR="00643A12">
        <w:rPr>
          <w:lang w:val="ru-RU"/>
        </w:rPr>
        <w:t xml:space="preserve"> </w:t>
      </w:r>
      <w:r w:rsidRPr="00292DCF">
        <w:rPr>
          <w:rFonts w:ascii="Times New Roman" w:hAnsi="Times New Roman"/>
          <w:lang w:val="ru-RU"/>
        </w:rPr>
        <w:t>Имя изменено</w:t>
      </w:r>
    </w:p>
  </w:footnote>
  <w:footnote w:id="2">
    <w:p w:rsidR="0017617C" w:rsidRDefault="00897B82" w:rsidP="00897B82">
      <w:pPr>
        <w:pStyle w:val="a8"/>
        <w:jc w:val="both"/>
      </w:pPr>
      <w:r>
        <w:rPr>
          <w:rStyle w:val="aa"/>
        </w:rPr>
        <w:footnoteRef/>
      </w:r>
      <w:r w:rsidRPr="00292DCF">
        <w:rPr>
          <w:lang w:val="ru-RU"/>
        </w:rPr>
        <w:t xml:space="preserve"> </w:t>
      </w:r>
      <w:r w:rsidRPr="00292DCF">
        <w:rPr>
          <w:rFonts w:ascii="Times New Roman" w:hAnsi="Times New Roman"/>
          <w:bCs/>
          <w:lang w:val="ru-RU"/>
        </w:rPr>
        <w:t>Роупджампинг</w:t>
      </w:r>
      <w:r w:rsidRPr="00292DCF">
        <w:rPr>
          <w:rFonts w:ascii="Times New Roman" w:hAnsi="Times New Roman"/>
          <w:lang w:val="ru-RU"/>
        </w:rPr>
        <w:t xml:space="preserve"> (</w:t>
      </w:r>
      <w:r w:rsidRPr="00292DCF">
        <w:rPr>
          <w:rFonts w:ascii="Times New Roman" w:hAnsi="Times New Roman"/>
          <w:i/>
          <w:iCs/>
          <w:lang w:val="en"/>
        </w:rPr>
        <w:t>ropejumping</w:t>
      </w:r>
      <w:r w:rsidRPr="00292DCF">
        <w:rPr>
          <w:rFonts w:ascii="Times New Roman" w:hAnsi="Times New Roman"/>
          <w:lang w:val="ru-RU"/>
        </w:rPr>
        <w:t>) —</w:t>
      </w:r>
      <w:r w:rsidRPr="0015262F">
        <w:rPr>
          <w:rFonts w:ascii="Times New Roman" w:hAnsi="Times New Roman"/>
          <w:lang w:val="ru-RU"/>
        </w:rPr>
        <w:t xml:space="preserve"> </w:t>
      </w:r>
      <w:r w:rsidRPr="00292DCF">
        <w:rPr>
          <w:rFonts w:ascii="Times New Roman" w:hAnsi="Times New Roman"/>
          <w:lang w:val="ru-RU"/>
        </w:rPr>
        <w:t>направление экстремальной активности, заключающееся в прыжке и дальнейшем свободном падении (полете вниз) с высокого объекта. При этом для остановки падения используется амортизирующая система альпинистских веревок и снаряжения.</w:t>
      </w:r>
    </w:p>
  </w:footnote>
  <w:footnote w:id="3">
    <w:p w:rsidR="0017617C" w:rsidRDefault="00EA6E28">
      <w:pPr>
        <w:pStyle w:val="a8"/>
      </w:pPr>
      <w:r w:rsidRPr="00EA6E28">
        <w:rPr>
          <w:rStyle w:val="aa"/>
          <w:rFonts w:ascii="Times New Roman" w:hAnsi="Times New Roman"/>
        </w:rPr>
        <w:footnoteRef/>
      </w:r>
      <w:r w:rsidR="00643A12">
        <w:rPr>
          <w:rFonts w:ascii="Times New Roman" w:hAnsi="Times New Roman"/>
          <w:lang w:val="ru-RU"/>
        </w:rPr>
        <w:t xml:space="preserve"> </w:t>
      </w:r>
      <w:r w:rsidR="00353B40">
        <w:rPr>
          <w:rFonts w:ascii="Times New Roman" w:hAnsi="Times New Roman"/>
          <w:lang w:val="ru-RU"/>
        </w:rPr>
        <w:t>Имеется ввиду анализ психики</w:t>
      </w:r>
      <w:r w:rsidRPr="00EA6E28">
        <w:rPr>
          <w:rFonts w:ascii="Times New Roman" w:hAnsi="Times New Roman"/>
          <w:lang w:val="ru-RU"/>
        </w:rPr>
        <w:t xml:space="preserve"> а не традиционное направлениие – психонализ.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7250"/>
    <w:multiLevelType w:val="hybridMultilevel"/>
    <w:tmpl w:val="9488BCB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000ADE"/>
    <w:multiLevelType w:val="hybridMultilevel"/>
    <w:tmpl w:val="7990F8C8"/>
    <w:lvl w:ilvl="0" w:tplc="C77C8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F0AAF"/>
    <w:multiLevelType w:val="hybridMultilevel"/>
    <w:tmpl w:val="E522FA80"/>
    <w:lvl w:ilvl="0" w:tplc="6556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B1DFB"/>
    <w:multiLevelType w:val="hybridMultilevel"/>
    <w:tmpl w:val="CBEC94E0"/>
    <w:lvl w:ilvl="0" w:tplc="6D9C5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AE191F"/>
    <w:multiLevelType w:val="hybridMultilevel"/>
    <w:tmpl w:val="82E040F6"/>
    <w:lvl w:ilvl="0" w:tplc="C47EB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30CBC"/>
    <w:multiLevelType w:val="hybridMultilevel"/>
    <w:tmpl w:val="5E7E9D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6E4"/>
    <w:rsid w:val="000015FA"/>
    <w:rsid w:val="00002B57"/>
    <w:rsid w:val="00002FCF"/>
    <w:rsid w:val="00007E0E"/>
    <w:rsid w:val="00007E25"/>
    <w:rsid w:val="000109D7"/>
    <w:rsid w:val="000146E4"/>
    <w:rsid w:val="00024D49"/>
    <w:rsid w:val="00070BD1"/>
    <w:rsid w:val="00081BDA"/>
    <w:rsid w:val="000849A7"/>
    <w:rsid w:val="000B1300"/>
    <w:rsid w:val="000D303B"/>
    <w:rsid w:val="00100697"/>
    <w:rsid w:val="00100CD5"/>
    <w:rsid w:val="00103CB3"/>
    <w:rsid w:val="00106BC1"/>
    <w:rsid w:val="001475F6"/>
    <w:rsid w:val="0015262F"/>
    <w:rsid w:val="00161A5B"/>
    <w:rsid w:val="00175090"/>
    <w:rsid w:val="0017617C"/>
    <w:rsid w:val="00187AC9"/>
    <w:rsid w:val="001A04AC"/>
    <w:rsid w:val="001D0433"/>
    <w:rsid w:val="001D2C42"/>
    <w:rsid w:val="001F1E7F"/>
    <w:rsid w:val="00201F62"/>
    <w:rsid w:val="00214C1F"/>
    <w:rsid w:val="00227B01"/>
    <w:rsid w:val="00260AA9"/>
    <w:rsid w:val="00275F57"/>
    <w:rsid w:val="00292DCF"/>
    <w:rsid w:val="002B7813"/>
    <w:rsid w:val="002D75B9"/>
    <w:rsid w:val="002E12C9"/>
    <w:rsid w:val="002E4E2F"/>
    <w:rsid w:val="002E50D1"/>
    <w:rsid w:val="002E7EE1"/>
    <w:rsid w:val="003152F8"/>
    <w:rsid w:val="00327344"/>
    <w:rsid w:val="0034573C"/>
    <w:rsid w:val="00353B40"/>
    <w:rsid w:val="0037596A"/>
    <w:rsid w:val="003762D8"/>
    <w:rsid w:val="0038053C"/>
    <w:rsid w:val="003B2166"/>
    <w:rsid w:val="003C20A9"/>
    <w:rsid w:val="003C514F"/>
    <w:rsid w:val="003D61FB"/>
    <w:rsid w:val="003F5B0E"/>
    <w:rsid w:val="00402B81"/>
    <w:rsid w:val="00404068"/>
    <w:rsid w:val="00407DAB"/>
    <w:rsid w:val="00467FE9"/>
    <w:rsid w:val="004750C5"/>
    <w:rsid w:val="00483B3B"/>
    <w:rsid w:val="004A4AE3"/>
    <w:rsid w:val="004F606D"/>
    <w:rsid w:val="00500420"/>
    <w:rsid w:val="00501337"/>
    <w:rsid w:val="005214D1"/>
    <w:rsid w:val="005356D8"/>
    <w:rsid w:val="00535790"/>
    <w:rsid w:val="005438D1"/>
    <w:rsid w:val="0058476D"/>
    <w:rsid w:val="005924C4"/>
    <w:rsid w:val="005A152E"/>
    <w:rsid w:val="005A3D06"/>
    <w:rsid w:val="005B30A1"/>
    <w:rsid w:val="005C0378"/>
    <w:rsid w:val="005D2C00"/>
    <w:rsid w:val="005D4759"/>
    <w:rsid w:val="005E178F"/>
    <w:rsid w:val="005E6791"/>
    <w:rsid w:val="005E7273"/>
    <w:rsid w:val="0064013E"/>
    <w:rsid w:val="00643A12"/>
    <w:rsid w:val="00650F18"/>
    <w:rsid w:val="0065257A"/>
    <w:rsid w:val="006658E4"/>
    <w:rsid w:val="00670409"/>
    <w:rsid w:val="0068631A"/>
    <w:rsid w:val="00693F1D"/>
    <w:rsid w:val="006D63A8"/>
    <w:rsid w:val="006E188F"/>
    <w:rsid w:val="006E4291"/>
    <w:rsid w:val="006F2628"/>
    <w:rsid w:val="006F4897"/>
    <w:rsid w:val="00703993"/>
    <w:rsid w:val="00727426"/>
    <w:rsid w:val="00744992"/>
    <w:rsid w:val="0076216D"/>
    <w:rsid w:val="0076606A"/>
    <w:rsid w:val="00766D1A"/>
    <w:rsid w:val="0077206C"/>
    <w:rsid w:val="0077657A"/>
    <w:rsid w:val="0077746C"/>
    <w:rsid w:val="007B4E43"/>
    <w:rsid w:val="007B78C8"/>
    <w:rsid w:val="007D5231"/>
    <w:rsid w:val="00811CDE"/>
    <w:rsid w:val="00815ACD"/>
    <w:rsid w:val="0081628F"/>
    <w:rsid w:val="008346C1"/>
    <w:rsid w:val="0087216F"/>
    <w:rsid w:val="00893570"/>
    <w:rsid w:val="00897B82"/>
    <w:rsid w:val="008C3229"/>
    <w:rsid w:val="008C6B20"/>
    <w:rsid w:val="00915686"/>
    <w:rsid w:val="00935C9E"/>
    <w:rsid w:val="00946D27"/>
    <w:rsid w:val="00947E96"/>
    <w:rsid w:val="009543A8"/>
    <w:rsid w:val="00974E3A"/>
    <w:rsid w:val="009B54DC"/>
    <w:rsid w:val="009D0D63"/>
    <w:rsid w:val="009E6BC2"/>
    <w:rsid w:val="009E727D"/>
    <w:rsid w:val="009F071F"/>
    <w:rsid w:val="009F28EF"/>
    <w:rsid w:val="009F2C47"/>
    <w:rsid w:val="00A03CB8"/>
    <w:rsid w:val="00A14314"/>
    <w:rsid w:val="00A2158D"/>
    <w:rsid w:val="00A37A12"/>
    <w:rsid w:val="00A53C06"/>
    <w:rsid w:val="00A67C13"/>
    <w:rsid w:val="00A71D91"/>
    <w:rsid w:val="00A7231C"/>
    <w:rsid w:val="00A8217A"/>
    <w:rsid w:val="00A835DF"/>
    <w:rsid w:val="00A84AA3"/>
    <w:rsid w:val="00AD61FB"/>
    <w:rsid w:val="00AE3A7C"/>
    <w:rsid w:val="00AF5469"/>
    <w:rsid w:val="00B01278"/>
    <w:rsid w:val="00B02641"/>
    <w:rsid w:val="00B06FDE"/>
    <w:rsid w:val="00B34958"/>
    <w:rsid w:val="00B56727"/>
    <w:rsid w:val="00B809B0"/>
    <w:rsid w:val="00BA71D0"/>
    <w:rsid w:val="00BA7559"/>
    <w:rsid w:val="00BB02C8"/>
    <w:rsid w:val="00BB6705"/>
    <w:rsid w:val="00BB7784"/>
    <w:rsid w:val="00BC13AF"/>
    <w:rsid w:val="00BD2728"/>
    <w:rsid w:val="00BD7857"/>
    <w:rsid w:val="00C02048"/>
    <w:rsid w:val="00C20916"/>
    <w:rsid w:val="00C31738"/>
    <w:rsid w:val="00C36EF9"/>
    <w:rsid w:val="00C51C78"/>
    <w:rsid w:val="00C63802"/>
    <w:rsid w:val="00C704EB"/>
    <w:rsid w:val="00C70613"/>
    <w:rsid w:val="00CA7839"/>
    <w:rsid w:val="00CB2383"/>
    <w:rsid w:val="00CC21E2"/>
    <w:rsid w:val="00CD44FD"/>
    <w:rsid w:val="00CF27F0"/>
    <w:rsid w:val="00CF6576"/>
    <w:rsid w:val="00D2134D"/>
    <w:rsid w:val="00D2199A"/>
    <w:rsid w:val="00D3366F"/>
    <w:rsid w:val="00D45FFD"/>
    <w:rsid w:val="00D6763C"/>
    <w:rsid w:val="00D71246"/>
    <w:rsid w:val="00D716C4"/>
    <w:rsid w:val="00D766BE"/>
    <w:rsid w:val="00D80E4B"/>
    <w:rsid w:val="00DA053F"/>
    <w:rsid w:val="00DA0596"/>
    <w:rsid w:val="00DA431A"/>
    <w:rsid w:val="00DA6566"/>
    <w:rsid w:val="00DC4726"/>
    <w:rsid w:val="00DD5BDE"/>
    <w:rsid w:val="00DE56EC"/>
    <w:rsid w:val="00DF189E"/>
    <w:rsid w:val="00DF7F54"/>
    <w:rsid w:val="00E04E71"/>
    <w:rsid w:val="00E356E5"/>
    <w:rsid w:val="00E411CB"/>
    <w:rsid w:val="00E438B7"/>
    <w:rsid w:val="00E61748"/>
    <w:rsid w:val="00E9666F"/>
    <w:rsid w:val="00EA6E28"/>
    <w:rsid w:val="00EB645E"/>
    <w:rsid w:val="00EC58C0"/>
    <w:rsid w:val="00EE1684"/>
    <w:rsid w:val="00EF51F2"/>
    <w:rsid w:val="00EF58E2"/>
    <w:rsid w:val="00F159FC"/>
    <w:rsid w:val="00F63A21"/>
    <w:rsid w:val="00F74F42"/>
    <w:rsid w:val="00F82F61"/>
    <w:rsid w:val="00FA1D84"/>
    <w:rsid w:val="00FA740B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57D2E9B-6B95-40A3-8C46-483F491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E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46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BB02C8"/>
    <w:pPr>
      <w:spacing w:after="24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C638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EA6E2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EA6E28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EA6E28"/>
    <w:rPr>
      <w:rFonts w:cs="Times New Roman"/>
      <w:vertAlign w:val="superscript"/>
    </w:rPr>
  </w:style>
  <w:style w:type="character" w:styleId="ab">
    <w:name w:val="Hyperlink"/>
    <w:uiPriority w:val="99"/>
    <w:unhideWhenUsed/>
    <w:rsid w:val="00E356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6931-B561-4DA9-AAE4-74C535D3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Begoyan</dc:creator>
  <cp:keywords/>
  <dc:description/>
  <cp:lastModifiedBy>admin</cp:lastModifiedBy>
  <cp:revision>2</cp:revision>
  <dcterms:created xsi:type="dcterms:W3CDTF">2014-02-20T14:45:00Z</dcterms:created>
  <dcterms:modified xsi:type="dcterms:W3CDTF">2014-02-20T14:45:00Z</dcterms:modified>
</cp:coreProperties>
</file>