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4E" w:rsidRPr="00FD7757" w:rsidRDefault="0019644E" w:rsidP="0019644E">
      <w:pPr>
        <w:spacing w:before="120"/>
        <w:jc w:val="center"/>
        <w:rPr>
          <w:b/>
          <w:bCs/>
          <w:sz w:val="32"/>
          <w:szCs w:val="32"/>
        </w:rPr>
      </w:pPr>
      <w:r w:rsidRPr="00FD7757">
        <w:rPr>
          <w:b/>
          <w:bCs/>
          <w:sz w:val="32"/>
          <w:szCs w:val="32"/>
        </w:rPr>
        <w:t>«Здоровый» портрет</w:t>
      </w:r>
    </w:p>
    <w:p w:rsidR="0019644E" w:rsidRPr="00FD7757" w:rsidRDefault="0019644E" w:rsidP="0019644E">
      <w:pPr>
        <w:spacing w:before="120"/>
        <w:jc w:val="center"/>
        <w:rPr>
          <w:sz w:val="28"/>
          <w:szCs w:val="28"/>
        </w:rPr>
      </w:pPr>
      <w:r w:rsidRPr="00FD7757">
        <w:rPr>
          <w:sz w:val="28"/>
          <w:szCs w:val="28"/>
        </w:rPr>
        <w:t>Александр Мидовский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Из всех задач обработки изображений самая востребованная — портретная ретушь. Этому есть простое объяснение: главные объекты фотосъёмки — люди. Вспомните «Солярис» Тарковского: «Человеку нужен человек!» Себе подобные всегда интереснее, что подтверждают бегемоты в зоопарке и думские депутаты, занимающиеся исключительно своими проблемами, несмотря на пристальное внимание окружающих.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Почему в рекламе не переводятся «весёлые кефирщики», бабули из деревни и розовощекие малыши? Ну, какие эмоции может вызвать пасторальный пейзаж — тоска... Другое дело — физиономия с нетривиальным выражением или замысловатая поза! Гнев, страх, радость, умиление — лицо способно выразить (и вызвать!) любые эмоции, чем активно пользуется жёлтая пресса. Образ человека обладает огромной убеждающей силой, и сексуальный аспект тут играет важную роль: есть лица и фигуры, на которые просто приятно смотреть. На том стоит модельный бизнес.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Не забудем о бессознательном восприятии: мы всегда оцениваем образ человека — его физическое и эмоциональное состояние, здоровье и привлекательность. Так формируется отношение к человеку (точнее, к созданному образу).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Значительное внимание мы уделяем признакам здоровья анализируемого субъекта. Попробуем сформулировать, что же такое визуальный образ здоровья и как его «выводят» ретушёры.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1)</w:t>
      </w:r>
      <w:r>
        <w:t xml:space="preserve"> </w:t>
      </w:r>
      <w:r w:rsidRPr="000829A5">
        <w:t>Фигура, соответствующая половозрастным особенностям субъекта. (Убрать лишних 10 кило для Photoshop давно не проблема. С женской фигурой, конечно, возни побольше, но «волшебных» колготок или «бюстгалтеров на подтяжках» точно не понадобится)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2)</w:t>
      </w:r>
      <w:r>
        <w:t xml:space="preserve"> </w:t>
      </w:r>
      <w:r w:rsidRPr="000829A5">
        <w:t>Лицо — симметрия, правильность черт. Биологи утверждают, что это признаки благоприятного сочетания генов. Конечно, перекошенная физиономия не украшает, но возникает этическая проблема: на фото любое лицо можно сделать идеальным, но вправе ли мы тогда говорить о принадлежности его конкретному человеку? Вспомните историю с портретом Дориана Грэя.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3)</w:t>
      </w:r>
      <w:r>
        <w:t xml:space="preserve"> </w:t>
      </w:r>
      <w:r w:rsidRPr="000829A5">
        <w:t>Кожный покров — чистота, отсутствие шрамов, дефектов и т. п. Я уже писал об алгоритмах т. н. «гламуризации», а в Photoshop CS2 она выполняется на принципиально новом уровне.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4)</w:t>
      </w:r>
      <w:r>
        <w:t xml:space="preserve"> </w:t>
      </w:r>
      <w:r w:rsidRPr="000829A5">
        <w:t>Отсутствие признаков болезней и других проблем (мешков под глазами, слишком глубоких морщин, родимых пятен).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5)</w:t>
      </w:r>
      <w:r>
        <w:t xml:space="preserve"> </w:t>
      </w:r>
      <w:r w:rsidRPr="000829A5">
        <w:t>Зубы — их наличие и белизна. Несложная, но обязательная операция для ретуши.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6)</w:t>
      </w:r>
      <w:r>
        <w:t xml:space="preserve"> </w:t>
      </w:r>
      <w:r w:rsidRPr="000829A5">
        <w:t>Волосы, прическа, растительность на лице. Убрать лишнее, закрасить седину, пересадить волосы с одного места на другое — не самые тривиальные операции.</w:t>
      </w:r>
    </w:p>
    <w:p w:rsidR="0019644E" w:rsidRPr="000829A5" w:rsidRDefault="0019644E" w:rsidP="0019644E">
      <w:pPr>
        <w:spacing w:before="120"/>
        <w:ind w:firstLine="567"/>
        <w:jc w:val="both"/>
      </w:pPr>
      <w:r>
        <w:t>В</w:t>
      </w:r>
      <w:r w:rsidRPr="000829A5">
        <w:t xml:space="preserve"> практической части колонки продемонстрирую интересный приём локализации лиц, кожных участков в изображении и создания эффекта загара.</w:t>
      </w:r>
    </w:p>
    <w:p w:rsidR="0019644E" w:rsidRPr="0031572C" w:rsidRDefault="0019644E" w:rsidP="0019644E">
      <w:pPr>
        <w:spacing w:before="120"/>
        <w:ind w:firstLine="567"/>
        <w:jc w:val="both"/>
      </w:pPr>
      <w:r w:rsidRPr="0031572C">
        <w:t>***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Цветоразностная маска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Цветовой тон кожи человека можно охарактеризовать как красный, точнее — оранжево-красный. В модели RGB лицо — наиболее светлое в канале Red (красном), а наиболее тёмное в канале Blue (синем). Поскольку каналы RGB сильно коррелируют по светлоте, если из 100% канала красного вычесть 100% синего, получим цветоразностный красно-синий канал (R-B), в котором кожные участки будут наиболее светлыми. Если аналогично из канала зелёного вычесть канал красного, получится инструмент для выделения зелени в изображении (G-R). А если нужно выделение для неба, можно использовать (B-R) или даже (B+G-2R). Остаётся только вывести требуемые области в чистый белый цвет, а окружение — в чёрный и цветоразно-стная маска готова.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Идея не нова, её давно используют в научных приложениях для локализации лиц в задачах распознавания. Но кто мешает применять те же методы для ретуши?! Цветоразностные маски имеют большой потенциал для алгоритмов работы в Photoshop.</w:t>
      </w:r>
    </w:p>
    <w:p w:rsidR="0019644E" w:rsidRPr="0031572C" w:rsidRDefault="0019644E" w:rsidP="0019644E">
      <w:pPr>
        <w:spacing w:before="120"/>
        <w:ind w:firstLine="567"/>
        <w:jc w:val="both"/>
      </w:pPr>
      <w:r w:rsidRPr="0031572C">
        <w:t>***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Эффект загара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Принцип создания прост: берём дубликат изображения, накладываем в режиме Multiply (умножение) и подкрашиваем командой Color Balance для придания золотистого оттенка. Но без использования специальной маски эффекта не добиться! Её-то мы и создадим как цветоразностный канал R-B. Возьмём фото на рис. 1 — ни малейших признаков загара. 1)</w:t>
      </w:r>
      <w:r>
        <w:t xml:space="preserve"> </w:t>
      </w:r>
      <w:r w:rsidRPr="000829A5">
        <w:t>Создаём корректирующий слой Channel Mixer. Можно, конечно, обойтись командой, но слой удобнее для экспериментов.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2)</w:t>
      </w:r>
      <w:r>
        <w:t xml:space="preserve"> </w:t>
      </w:r>
      <w:r w:rsidRPr="000829A5">
        <w:t>В диалоговом окне Channel Mixer включаем опцию Monochrome и настраиваем веса каналов Red +100%, Green 0%, Blue -100% (рис. 2). Получаем изображение на рис. 3. (Если же лицо на фоне зелени, лучше взять Red +100%, Green -100%, Blue 0%.)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3)</w:t>
      </w:r>
      <w:r>
        <w:t xml:space="preserve"> </w:t>
      </w:r>
      <w:r w:rsidRPr="000829A5">
        <w:t>Сводим видимое ч/б изображение (цветоразностную маску) в слой командой контекстного меню палитры Layers, Merge Visible, удерживая &lt;Alt&gt;. Это позволяет применять к нему тоновую коррекцию.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4)</w:t>
      </w:r>
      <w:r>
        <w:t xml:space="preserve"> </w:t>
      </w:r>
      <w:r w:rsidRPr="000829A5">
        <w:t>Применяем к полученному ч/б слою команду Image, Adjustment, Levels и белой пипеткой (рис. 4) щёлкаем по лицевой части. Нужно найти такую точку, при которой лицо станет полностью белым, а окружающий фон — чёрным. Цветоразностная маска готова (рис. 5).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5)</w:t>
      </w:r>
      <w:r>
        <w:t xml:space="preserve"> </w:t>
      </w:r>
      <w:r w:rsidRPr="000829A5">
        <w:t>Загружаем любой цветовой канал как выделение. Для этого в палитре Channels щёлкаем, например, но каналу красного &lt;Ctrl&gt;.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6)</w:t>
      </w:r>
      <w:r>
        <w:t xml:space="preserve"> </w:t>
      </w:r>
      <w:r w:rsidRPr="000829A5">
        <w:t>Выключаем все созданные слои (можно даже их удалить).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7)</w:t>
      </w:r>
      <w:r>
        <w:t xml:space="preserve"> </w:t>
      </w:r>
      <w:r w:rsidRPr="000829A5">
        <w:t>Дублируем исходное изображение.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8)</w:t>
      </w:r>
      <w:r>
        <w:t xml:space="preserve"> </w:t>
      </w:r>
      <w:r w:rsidRPr="000829A5">
        <w:t>Применяем к слою-дубликату наше выделение как маску щелчком по кнопке в палитре Layers (рис. 6).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9)</w:t>
      </w:r>
      <w:r>
        <w:t xml:space="preserve"> </w:t>
      </w:r>
      <w:r w:rsidRPr="000829A5">
        <w:t>Назначаем слою режим наложения Multiply (рис. 6). Эффект затемнения в лице уже заметен, но остаётся добавить оттенок для загара.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10) Применяем к слою-дубликату команду Image, Adjustment, Color Balance. He промахнитесь, вам нужен именно слой, а не его маска!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11) В диалоговом окне Color Balance тянем нижний ползунок (жёлто-синий) в сторону жёлтого (Yellow) (рис. 7). Имеет смысл также снять опцию Preserve Luminosity (Сохранять яркость). Во избежание слишком «желтушного» эффекта иногда приходится незначительно подвинуть верхний регулятор в сторону красного (Red).</w:t>
      </w:r>
    </w:p>
    <w:p w:rsidR="0019644E" w:rsidRPr="000829A5" w:rsidRDefault="0019644E" w:rsidP="0019644E">
      <w:pPr>
        <w:spacing w:before="120"/>
        <w:ind w:firstLine="567"/>
        <w:jc w:val="both"/>
      </w:pPr>
      <w:r w:rsidRPr="000829A5">
        <w:t>Результат — на лице (рис. 8). Усилит эффект дублирование слоя, ослабит непрозрачность. Иногда цветораз-ностная маска даёт осечки, поскольку захватывает не только лица, но и все оранжево-красные цвета. Как правило, маску приходится править: берём кисточку и рисуем в ней чёрным (где нужно убрать эффект) и белым (где надо добавить загорелый участок).</w:t>
      </w:r>
    </w:p>
    <w:p w:rsidR="0019644E" w:rsidRPr="00792E43" w:rsidRDefault="0019644E" w:rsidP="0019644E">
      <w:pPr>
        <w:spacing w:before="120"/>
        <w:ind w:firstLine="567"/>
        <w:jc w:val="both"/>
      </w:pPr>
      <w:r w:rsidRPr="000829A5">
        <w:t xml:space="preserve">Та же самая Цветоразностная маска создаст эффект «гламуризации». Локализованные описанным образом участки лиц и кожи не имеют цветовых и тоновых ореолов, значит, могут быть подвергнуты более сильному разравнивающему эффекту. Подробнее об этом на грядущем мастер-классе... </w:t>
      </w:r>
    </w:p>
    <w:p w:rsidR="0019644E" w:rsidRPr="007262EA" w:rsidRDefault="0019644E" w:rsidP="0019644E">
      <w:pPr>
        <w:spacing w:before="120"/>
        <w:jc w:val="center"/>
        <w:rPr>
          <w:b/>
          <w:bCs/>
          <w:sz w:val="28"/>
          <w:szCs w:val="28"/>
        </w:rPr>
      </w:pPr>
      <w:r w:rsidRPr="007262EA">
        <w:rPr>
          <w:b/>
          <w:bCs/>
          <w:sz w:val="28"/>
          <w:szCs w:val="28"/>
        </w:rPr>
        <w:t>Список литературы</w:t>
      </w:r>
    </w:p>
    <w:p w:rsidR="0019644E" w:rsidRDefault="0019644E" w:rsidP="0019644E">
      <w:pPr>
        <w:spacing w:before="120"/>
        <w:ind w:firstLine="567"/>
        <w:jc w:val="both"/>
      </w:pPr>
      <w:r>
        <w:t xml:space="preserve">Журнал </w:t>
      </w:r>
      <w:r w:rsidRPr="000829A5">
        <w:t>Publish</w:t>
      </w:r>
      <w:r>
        <w:t xml:space="preserve"> </w:t>
      </w:r>
      <w:r w:rsidRPr="0031572C">
        <w:t>0</w:t>
      </w:r>
      <w:r w:rsidRPr="000829A5">
        <w:t>2 2007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44E"/>
    <w:rsid w:val="00051FB8"/>
    <w:rsid w:val="000829A5"/>
    <w:rsid w:val="00095BA6"/>
    <w:rsid w:val="000B19DC"/>
    <w:rsid w:val="0019644E"/>
    <w:rsid w:val="0031418A"/>
    <w:rsid w:val="0031572C"/>
    <w:rsid w:val="00377A3D"/>
    <w:rsid w:val="005A2562"/>
    <w:rsid w:val="007262EA"/>
    <w:rsid w:val="00755964"/>
    <w:rsid w:val="00792E43"/>
    <w:rsid w:val="00A44D32"/>
    <w:rsid w:val="00B54CFF"/>
    <w:rsid w:val="00E12572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00A60E-6520-4828-8F41-4CA46D62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5333</Characters>
  <Application>Microsoft Office Word</Application>
  <DocSecurity>0</DocSecurity>
  <Lines>44</Lines>
  <Paragraphs>12</Paragraphs>
  <ScaleCrop>false</ScaleCrop>
  <Company>Home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«Здоровый» портрет</dc:title>
  <dc:subject/>
  <dc:creator>Alena</dc:creator>
  <cp:keywords/>
  <dc:description/>
  <cp:lastModifiedBy>admin</cp:lastModifiedBy>
  <cp:revision>2</cp:revision>
  <dcterms:created xsi:type="dcterms:W3CDTF">2014-02-18T23:27:00Z</dcterms:created>
  <dcterms:modified xsi:type="dcterms:W3CDTF">2014-02-18T23:27:00Z</dcterms:modified>
</cp:coreProperties>
</file>