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AA2" w:rsidRDefault="00C06AA2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Zu Friedrich Dürrenmatt...</w:t>
      </w:r>
    </w:p>
    <w:p w:rsidR="00C06AA2" w:rsidRDefault="00C06AA2">
      <w:pPr>
        <w:rPr>
          <w:snapToGrid w:val="0"/>
          <w:sz w:val="24"/>
        </w:rPr>
      </w:pP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Friedrich Dürrenmatt, ein Schweizer Schriftsteller,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wird am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5.1.1921 in Konolfingen bei Bern geboren. Er schreibt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Erzählungen,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Romane und Dramen wie zum Beispiel  "Der Richter und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sein Henker",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 xml:space="preserve">"Das Versprechen" und "Die Physiker". 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Er gilt als einer der stärksten, eigenwilligen und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unkonventionellen Begabungen des heutigen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 xml:space="preserve">Theaters. 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Von 1933 an besucht Friedrich Dürrenmatt zwei Jahre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die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Sekundarschule im Nachbardorf Großhöchstetten. Nach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dem Umzug nach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 xml:space="preserve">Bern besucht er das freie Gymnasium. 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Von 1941 bis 1946 studiert er Philosophie und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Literatur in Bern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und Zürich.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Nach dem Studium schwankt er zwischen dem Beruf des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Malers und des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Schriftstellers. Er entscheidet sich aber für das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Letztere, malt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und zeichnet aber auch weiterhin.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Seine ersten Schriftstellerversuche sind 1943 "Der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Folterknecht",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"Weihnacht", "Die Wurst", "Der Sohn" und "Komödie"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(1980 unter dem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Titel Untergang und neues Leben veröffentlicht).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Dürrenmatts erste Veröffentlichung ist 1945 "Der Alte"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(Erzählung)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in der Berner Tageszeitung "Der Bund".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1946 heiratet er die Schauspielerin Lotti Geißler und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1947 kommt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sein erster Sohn Peter zur Welt und zwei Jahre später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seine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 xml:space="preserve">Tochter Barbara. 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1950 schreibt er an seinen ersten Kriminalroman "Der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Richter und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sein Henker" für die Zeitschrift &gt;Der Schweizerische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Beobachter&lt;.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Ein Jahr später verfasst er seinen zweiten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Kriminalroman "Der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Verdacht".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1967 wird Friedrich Dürrenmatt künstlerischer Berater,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Direktionsmitglied und Regisseur am Basler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Stadttheater, 1970 bis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1972 Berater des Züricher Schauspielhauses und 1969</w:t>
      </w:r>
    </w:p>
    <w:p w:rsidR="00C06AA2" w:rsidRDefault="00C06AA2">
      <w:pPr>
        <w:pStyle w:val="1"/>
      </w:pPr>
      <w:r>
        <w:t>Mitherausgeber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und Miteigentümer der Wochenzeitung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&gt;Sonntagsjournal&lt;.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1983 verstarb seine Frau und am 14. Dezember 1990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stirbt er selbst</w:t>
      </w:r>
    </w:p>
    <w:p w:rsidR="00C06AA2" w:rsidRDefault="00C06AA2">
      <w:pPr>
        <w:rPr>
          <w:snapToGrid w:val="0"/>
          <w:sz w:val="24"/>
        </w:rPr>
      </w:pPr>
      <w:r>
        <w:rPr>
          <w:snapToGrid w:val="0"/>
          <w:sz w:val="24"/>
        </w:rPr>
        <w:t>in seinem Haus in Neuchatel.</w:t>
      </w:r>
    </w:p>
    <w:p w:rsidR="00C06AA2" w:rsidRDefault="00C06AA2">
      <w:pPr>
        <w:rPr>
          <w:sz w:val="24"/>
        </w:rPr>
      </w:pPr>
      <w:bookmarkStart w:id="0" w:name="_GoBack"/>
      <w:bookmarkEnd w:id="0"/>
    </w:p>
    <w:sectPr w:rsidR="00C06A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0EDE"/>
    <w:rsid w:val="004059DC"/>
    <w:rsid w:val="00587A70"/>
    <w:rsid w:val="00C06AA2"/>
    <w:rsid w:val="00D5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8E2AD2-779F-4A81-9848-2A1A42B7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Zu Friedrich Dürrenmatt</vt:lpstr>
    </vt:vector>
  </TitlesOfParts>
  <Company>InfoArt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 Friedrich Dürrenmatt</dc:title>
  <dc:subject/>
  <dc:creator>Anatoly_ju</dc:creator>
  <cp:keywords/>
  <cp:lastModifiedBy>Irina</cp:lastModifiedBy>
  <cp:revision>2</cp:revision>
  <dcterms:created xsi:type="dcterms:W3CDTF">2014-08-04T15:05:00Z</dcterms:created>
  <dcterms:modified xsi:type="dcterms:W3CDTF">2014-08-04T15:05:00Z</dcterms:modified>
</cp:coreProperties>
</file>