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882" w:rsidRDefault="003B6882">
      <w:pPr>
        <w:jc w:val="center"/>
        <w:rPr>
          <w:b/>
          <w:color w:val="000000"/>
          <w:sz w:val="28"/>
          <w:lang w:val="lv-LV"/>
        </w:rPr>
      </w:pPr>
    </w:p>
    <w:p w:rsidR="003B6882" w:rsidRDefault="003B6882">
      <w:pPr>
        <w:jc w:val="center"/>
        <w:rPr>
          <w:rFonts w:ascii="Arial" w:hAnsi="Arial"/>
          <w:color w:val="000000"/>
          <w:lang w:val="ru-RU"/>
        </w:rPr>
      </w:pPr>
      <w:r>
        <w:rPr>
          <w:b/>
          <w:color w:val="000000"/>
          <w:sz w:val="28"/>
          <w:lang w:val="lv-LV"/>
        </w:rPr>
        <w:t>City of Ventspils</w:t>
      </w:r>
      <w:r w:rsidR="00A8401B">
        <w:rPr>
          <w:rFonts w:ascii="Arial" w:hAnsi="Arial"/>
          <w:color w:val="00000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fillcolor="window">
            <v:imagedata r:id="rId7" o:title=""/>
          </v:shape>
        </w:pict>
      </w:r>
    </w:p>
    <w:p w:rsidR="003B6882" w:rsidRDefault="003B6882">
      <w:pPr>
        <w:jc w:val="center"/>
        <w:rPr>
          <w:rFonts w:ascii="Arial" w:hAnsi="Arial"/>
          <w:color w:val="000000"/>
          <w:lang w:val="ru-RU"/>
        </w:rPr>
      </w:pPr>
    </w:p>
    <w:p w:rsidR="003B6882" w:rsidRDefault="003B6882">
      <w:pPr>
        <w:jc w:val="center"/>
        <w:rPr>
          <w:color w:val="000000"/>
          <w:sz w:val="24"/>
          <w:lang w:val="lv-LV"/>
        </w:rPr>
      </w:pPr>
    </w:p>
    <w:p w:rsidR="003B6882" w:rsidRDefault="003B6882">
      <w:pPr>
        <w:jc w:val="both"/>
        <w:rPr>
          <w:color w:val="000000"/>
          <w:sz w:val="24"/>
          <w:lang w:val="lv-LV"/>
        </w:rPr>
      </w:pPr>
      <w:r>
        <w:rPr>
          <w:color w:val="000000"/>
          <w:sz w:val="24"/>
          <w:lang w:val="lv-LV"/>
        </w:rPr>
        <w:t xml:space="preserve">Ventspils is the sixth largest city of Latvia. Latvia is located in the eastern part of Europe by the Baltic Sea. Latvia borders on Estonia to the north, Russian Federation to the east, Belarus to the south-east, and Lithuania to the south. The territory of Latvia occupies 64.6 thousand km2. There are more than 2.5 million inhabitants in Latvia, 55 % of whom are Latvians. The capital of Latvia is Riga. </w:t>
      </w:r>
    </w:p>
    <w:p w:rsidR="003B6882" w:rsidRDefault="003B6882">
      <w:pPr>
        <w:rPr>
          <w:rFonts w:ascii="Arial" w:hAnsi="Arial"/>
          <w:sz w:val="24"/>
          <w:lang w:val="ru-RU"/>
        </w:rPr>
      </w:pPr>
      <w:r>
        <w:t xml:space="preserve">Ventspils is </w:t>
      </w:r>
      <w:r>
        <w:rPr>
          <w:sz w:val="24"/>
        </w:rPr>
        <w:t>located in the north-west of Latvia at the estuary of the river Venta into the Baltic Sea. A distance of 189 km separates Ventspils from the capital of Latvia.</w:t>
      </w:r>
      <w:r w:rsidR="00A8401B">
        <w:rPr>
          <w:rFonts w:ascii="Arial" w:hAnsi="Arial"/>
          <w:sz w:val="24"/>
          <w:lang w:val="ru-RU"/>
        </w:rPr>
        <w:pict>
          <v:shape id="_x0000_i1026" type="#_x0000_t75" style="width:.75pt;height:7.5pt" fillcolor="window">
            <v:imagedata r:id="rId7" o:title=""/>
          </v:shape>
        </w:pict>
      </w:r>
      <w:r>
        <w:rPr>
          <w:sz w:val="24"/>
        </w:rPr>
        <w:t xml:space="preserve"> </w:t>
      </w:r>
      <w:r w:rsidR="00A8401B">
        <w:rPr>
          <w:rFonts w:ascii="Arial" w:hAnsi="Arial"/>
          <w:sz w:val="24"/>
          <w:lang w:val="ru-RU"/>
        </w:rPr>
        <w:pict>
          <v:shape id="_x0000_i1027" type="#_x0000_t75" style="width:.75pt;height:15pt" fillcolor="window">
            <v:imagedata r:id="rId8" o:title=""/>
          </v:shape>
        </w:pict>
      </w:r>
      <w:r>
        <w:rPr>
          <w:sz w:val="24"/>
        </w:rPr>
        <w:t xml:space="preserve"> Transport is the leading sphere of</w:t>
      </w:r>
      <w:r>
        <w:rPr>
          <w:b/>
          <w:sz w:val="24"/>
        </w:rPr>
        <w:t xml:space="preserve"> </w:t>
      </w:r>
      <w:r>
        <w:rPr>
          <w:sz w:val="24"/>
        </w:rPr>
        <w:t>economy and the basis of economic and social development of the city. Most of the residents are employed by the enterprises related to the transshipment, storage and transit of cargoes, as well as by companies servicing Ventspils Free Port.</w:t>
      </w:r>
      <w:r w:rsidR="00A8401B">
        <w:rPr>
          <w:rFonts w:ascii="Arial" w:hAnsi="Arial"/>
          <w:sz w:val="24"/>
          <w:lang w:val="ru-RU"/>
        </w:rPr>
        <w:pict>
          <v:shape id="_x0000_i1028" type="#_x0000_t75" style="width:.75pt;height:7.5pt" fillcolor="window">
            <v:imagedata r:id="rId7" o:title=""/>
          </v:shape>
        </w:pict>
      </w:r>
    </w:p>
    <w:p w:rsidR="003B6882" w:rsidRDefault="003B6882">
      <w:pPr>
        <w:rPr>
          <w:rFonts w:ascii="Arial" w:hAnsi="Arial"/>
          <w:sz w:val="24"/>
          <w:lang w:val="ru-RU"/>
        </w:rPr>
      </w:pPr>
    </w:p>
    <w:p w:rsidR="003B6882" w:rsidRDefault="003B6882">
      <w:pPr>
        <w:rPr>
          <w:rFonts w:ascii="Arial" w:hAnsi="Arial"/>
          <w:sz w:val="24"/>
          <w:lang w:val="ru-RU"/>
        </w:rPr>
      </w:pPr>
    </w:p>
    <w:p w:rsidR="003B6882" w:rsidRDefault="003B6882">
      <w:pPr>
        <w:rPr>
          <w:rFonts w:ascii="Arial" w:hAnsi="Arial"/>
          <w:sz w:val="24"/>
          <w:lang w:val="ru-RU"/>
        </w:rPr>
      </w:pPr>
    </w:p>
    <w:p w:rsidR="003B6882" w:rsidRDefault="003B6882">
      <w:pPr>
        <w:jc w:val="center"/>
        <w:rPr>
          <w:b/>
          <w:sz w:val="28"/>
        </w:rPr>
      </w:pPr>
      <w:r>
        <w:rPr>
          <w:b/>
          <w:sz w:val="28"/>
        </w:rPr>
        <w:t>Transport</w:t>
      </w:r>
    </w:p>
    <w:p w:rsidR="003B6882" w:rsidRDefault="003B6882">
      <w:pPr>
        <w:jc w:val="center"/>
        <w:rPr>
          <w:b/>
          <w:sz w:val="28"/>
        </w:rPr>
      </w:pPr>
    </w:p>
    <w:p w:rsidR="003B6882" w:rsidRDefault="003B6882">
      <w:pPr>
        <w:jc w:val="center"/>
        <w:rPr>
          <w:b/>
          <w:sz w:val="28"/>
        </w:rPr>
      </w:pPr>
    </w:p>
    <w:p w:rsidR="003B6882" w:rsidRDefault="003B6882">
      <w:pPr>
        <w:rPr>
          <w:sz w:val="24"/>
        </w:rPr>
      </w:pPr>
      <w:r w:rsidRPr="00172719">
        <w:rPr>
          <w:b/>
          <w:sz w:val="24"/>
        </w:rPr>
        <w:t>Car rental</w:t>
      </w:r>
      <w:r>
        <w:rPr>
          <w:sz w:val="24"/>
        </w:rPr>
        <w:br/>
        <w:t>The city’s car rentals offer cars of different brands and at different prices. The car rental Eurocar is located at the restaurant Vilnis, one of the biggest hotel at another side of river Venta, the second car rental is in Jēkaba street in the direction of Kuldīga.</w:t>
      </w:r>
    </w:p>
    <w:p w:rsidR="003B6882" w:rsidRDefault="003B6882">
      <w:pPr>
        <w:rPr>
          <w:sz w:val="24"/>
        </w:rPr>
      </w:pPr>
    </w:p>
    <w:p w:rsidR="003B6882" w:rsidRDefault="003B6882">
      <w:pPr>
        <w:rPr>
          <w:sz w:val="24"/>
        </w:rPr>
      </w:pPr>
      <w:r w:rsidRPr="00172719">
        <w:rPr>
          <w:b/>
          <w:sz w:val="24"/>
        </w:rPr>
        <w:t>Gas stations</w:t>
      </w:r>
      <w:r>
        <w:rPr>
          <w:b/>
          <w:sz w:val="24"/>
        </w:rPr>
        <w:br/>
      </w:r>
      <w:r>
        <w:rPr>
          <w:sz w:val="24"/>
        </w:rPr>
        <w:t>The modern gas stations are located in close vicinity on the way to Riga – Statoil and Shell, and on the way to Kuldīga – Lukoil.</w:t>
      </w:r>
    </w:p>
    <w:p w:rsidR="003B6882" w:rsidRDefault="003B6882">
      <w:pPr>
        <w:rPr>
          <w:sz w:val="24"/>
        </w:rPr>
      </w:pPr>
      <w:r>
        <w:rPr>
          <w:b/>
          <w:sz w:val="24"/>
          <w:u w:val="single"/>
        </w:rPr>
        <w:br/>
      </w:r>
      <w:r w:rsidRPr="00172719">
        <w:rPr>
          <w:b/>
          <w:sz w:val="24"/>
        </w:rPr>
        <w:t>Taxi (calling, parking lots)</w:t>
      </w:r>
      <w:r>
        <w:rPr>
          <w:b/>
          <w:sz w:val="24"/>
          <w:u w:val="single"/>
        </w:rPr>
        <w:br/>
      </w:r>
      <w:r>
        <w:rPr>
          <w:sz w:val="24"/>
        </w:rPr>
        <w:t>In Ventspils several taxi firms run their business and provide quality services. Mercedes brand taxi mini-buses operate throughout the city, one ticket costs LVL 0.25. Passengers may request to get off it wherever they want. Taxi mini-buses operate intensely from 5 a.m. till midnight, but during holidays till half past one in the morning.</w:t>
      </w:r>
    </w:p>
    <w:p w:rsidR="003B6882" w:rsidRDefault="003B6882">
      <w:pPr>
        <w:rPr>
          <w:sz w:val="24"/>
        </w:rPr>
      </w:pPr>
    </w:p>
    <w:p w:rsidR="003B6882" w:rsidRDefault="003B6882">
      <w:pPr>
        <w:rPr>
          <w:sz w:val="24"/>
        </w:rPr>
      </w:pPr>
      <w:r w:rsidRPr="00172719">
        <w:rPr>
          <w:b/>
          <w:sz w:val="24"/>
        </w:rPr>
        <w:t>Parking lots</w:t>
      </w:r>
      <w:r>
        <w:rPr>
          <w:b/>
          <w:sz w:val="24"/>
        </w:rPr>
        <w:br/>
      </w:r>
      <w:r>
        <w:rPr>
          <w:sz w:val="24"/>
        </w:rPr>
        <w:t>Cars may be parked at the road sides in the specially designed parking places, where they do not impede the traffic. However, there are several paid parking lots offering their services as well.</w:t>
      </w:r>
    </w:p>
    <w:p w:rsidR="003B6882" w:rsidRDefault="003B6882">
      <w:pPr>
        <w:rPr>
          <w:sz w:val="24"/>
        </w:rPr>
      </w:pPr>
    </w:p>
    <w:p w:rsidR="003B6882" w:rsidRDefault="003B6882">
      <w:pPr>
        <w:rPr>
          <w:sz w:val="24"/>
        </w:rPr>
      </w:pPr>
    </w:p>
    <w:p w:rsidR="003B6882" w:rsidRDefault="003B6882">
      <w:pPr>
        <w:rPr>
          <w:sz w:val="24"/>
        </w:rPr>
      </w:pPr>
    </w:p>
    <w:p w:rsidR="003B6882" w:rsidRDefault="003B6882">
      <w:pPr>
        <w:rPr>
          <w:sz w:val="24"/>
        </w:rPr>
      </w:pPr>
    </w:p>
    <w:p w:rsidR="003B6882" w:rsidRDefault="003B6882">
      <w:pPr>
        <w:rPr>
          <w:sz w:val="24"/>
        </w:rPr>
      </w:pPr>
      <w:r w:rsidRPr="00172719">
        <w:rPr>
          <w:b/>
          <w:sz w:val="24"/>
        </w:rPr>
        <w:t>Buses</w:t>
      </w:r>
      <w:r>
        <w:rPr>
          <w:b/>
          <w:sz w:val="24"/>
        </w:rPr>
        <w:br/>
      </w:r>
      <w:r>
        <w:rPr>
          <w:sz w:val="24"/>
        </w:rPr>
        <w:t>Bus transport provides convenient inter-city traffic. The new Mercedes buses, that mostly are used in the route Ventspils-Riga, meet modern requirements and are equipped with air-conditioners, audio, TV and video. On the half way to Riga the bus stops at the River Abava and passengers can have some refreshments and fresh air. The traffic between Riga and Ventspils is very intensive. Every hour it’s one bus to the capital of  Latvia.</w:t>
      </w:r>
    </w:p>
    <w:p w:rsidR="003B6882" w:rsidRDefault="003B6882">
      <w:pPr>
        <w:rPr>
          <w:rFonts w:ascii="Arial" w:hAnsi="Arial"/>
          <w:color w:val="000000"/>
          <w:sz w:val="24"/>
          <w:lang w:val="ru-RU"/>
        </w:rPr>
      </w:pPr>
    </w:p>
    <w:p w:rsidR="003B6882" w:rsidRDefault="003B6882">
      <w:pPr>
        <w:rPr>
          <w:rFonts w:ascii="Arial" w:hAnsi="Arial"/>
          <w:color w:val="000000"/>
          <w:sz w:val="24"/>
          <w:lang w:val="ru-RU"/>
        </w:rPr>
      </w:pPr>
    </w:p>
    <w:p w:rsidR="003B6882" w:rsidRDefault="003B6882">
      <w:pPr>
        <w:rPr>
          <w:rFonts w:ascii="Arial" w:hAnsi="Arial"/>
          <w:color w:val="000000"/>
          <w:sz w:val="24"/>
          <w:lang w:val="ru-RU"/>
        </w:rPr>
      </w:pPr>
    </w:p>
    <w:p w:rsidR="003B6882" w:rsidRDefault="003B6882">
      <w:pPr>
        <w:jc w:val="center"/>
        <w:rPr>
          <w:rFonts w:ascii="Arial" w:hAnsi="Arial"/>
          <w:color w:val="000000"/>
          <w:sz w:val="28"/>
          <w:lang w:val="ru-RU"/>
        </w:rPr>
      </w:pPr>
      <w:r>
        <w:rPr>
          <w:b/>
          <w:color w:val="000000"/>
          <w:sz w:val="28"/>
          <w:lang w:val="lv-LV"/>
        </w:rPr>
        <w:t>City Description</w:t>
      </w:r>
      <w:r w:rsidR="00A8401B">
        <w:rPr>
          <w:rFonts w:ascii="Arial" w:hAnsi="Arial"/>
          <w:color w:val="000000"/>
          <w:sz w:val="28"/>
          <w:lang w:val="ru-RU"/>
        </w:rPr>
        <w:pict>
          <v:shape id="_x0000_i1029" type="#_x0000_t75" style="width:.75pt;height:7.5pt" fillcolor="window">
            <v:imagedata r:id="rId7" o:title=""/>
          </v:shape>
        </w:pict>
      </w:r>
    </w:p>
    <w:p w:rsidR="003B6882" w:rsidRDefault="003B6882">
      <w:pPr>
        <w:rPr>
          <w:color w:val="000000"/>
          <w:sz w:val="24"/>
          <w:lang w:val="lv-LV"/>
        </w:rPr>
      </w:pPr>
    </w:p>
    <w:p w:rsidR="003B6882" w:rsidRDefault="003B6882">
      <w:pPr>
        <w:rPr>
          <w:sz w:val="24"/>
        </w:rPr>
      </w:pPr>
      <w:r>
        <w:rPr>
          <w:color w:val="000000"/>
          <w:sz w:val="24"/>
          <w:lang w:val="lv-LV"/>
        </w:rPr>
        <w:t>Ventspils has seen tremendous changes in many spheres during the last ten years. With the completion of the renovation works the Old City, many parks and squares have regained their former beauty. The City Council has created favourable conditions for the renovation of private dwellings. Large sums of money are allotted each year to the maintenance of the city environment and to the upgrading of the living standard of the residents.</w:t>
      </w:r>
      <w:r w:rsidR="00A8401B">
        <w:rPr>
          <w:rFonts w:ascii="Arial" w:hAnsi="Arial"/>
          <w:color w:val="000000"/>
          <w:sz w:val="24"/>
          <w:lang w:val="ru-RU"/>
        </w:rPr>
        <w:pict>
          <v:shape id="_x0000_i1030" type="#_x0000_t75" style="width:.75pt;height:7.5pt" fillcolor="window">
            <v:imagedata r:id="rId7" o:title=""/>
          </v:shape>
        </w:pict>
      </w:r>
      <w:r>
        <w:rPr>
          <w:rFonts w:ascii="Arial" w:hAnsi="Arial"/>
          <w:color w:val="000000"/>
          <w:sz w:val="24"/>
          <w:lang w:val="ru-RU"/>
        </w:rPr>
        <w:t xml:space="preserve"> </w:t>
      </w:r>
      <w:r>
        <w:rPr>
          <w:color w:val="000000"/>
          <w:sz w:val="24"/>
          <w:lang w:val="ru-RU"/>
        </w:rPr>
        <w:t xml:space="preserve">Because also the Leasure and Hospitality spheres are highly developed. </w:t>
      </w:r>
    </w:p>
    <w:p w:rsidR="003B6882" w:rsidRDefault="003B6882">
      <w:pPr>
        <w:rPr>
          <w:color w:val="000000"/>
          <w:sz w:val="24"/>
          <w:lang w:val="lv-LV"/>
        </w:rPr>
      </w:pPr>
    </w:p>
    <w:p w:rsidR="003B6882" w:rsidRDefault="003B6882">
      <w:pPr>
        <w:rPr>
          <w:color w:val="000000"/>
          <w:sz w:val="24"/>
          <w:lang w:val="lv-LV"/>
        </w:rPr>
      </w:pPr>
    </w:p>
    <w:p w:rsidR="003B6882" w:rsidRDefault="003B6882">
      <w:pPr>
        <w:rPr>
          <w:color w:val="000000"/>
          <w:sz w:val="24"/>
          <w:lang w:val="lv-LV"/>
        </w:rPr>
      </w:pPr>
    </w:p>
    <w:p w:rsidR="003B6882" w:rsidRDefault="003B6882">
      <w:pPr>
        <w:pStyle w:val="5"/>
      </w:pPr>
      <w:r>
        <w:t>Economy</w:t>
      </w:r>
    </w:p>
    <w:p w:rsidR="003B6882" w:rsidRDefault="003B6882">
      <w:pPr>
        <w:rPr>
          <w:b/>
          <w:color w:val="000000"/>
          <w:sz w:val="24"/>
          <w:lang w:val="lv-LV"/>
        </w:rPr>
      </w:pPr>
    </w:p>
    <w:p w:rsidR="003B6882" w:rsidRDefault="003B6882">
      <w:pPr>
        <w:rPr>
          <w:color w:val="000000"/>
          <w:sz w:val="24"/>
          <w:lang w:val="lv-LV"/>
        </w:rPr>
      </w:pPr>
      <w:r>
        <w:rPr>
          <w:sz w:val="24"/>
        </w:rPr>
        <w:t xml:space="preserve">Transport is dominant in the economy of Ventspils and employs the majority of the residents. It functions as the basis of economic and social development of the city. </w:t>
      </w:r>
      <w:r>
        <w:rPr>
          <w:color w:val="000000"/>
          <w:sz w:val="24"/>
          <w:lang w:val="lv-LV"/>
        </w:rPr>
        <w:t>There are ancient traditions of fishery and woodworking in Ventspils. A number of private companies active in fishery and fish processing offer fresh, salted, smoked, canned and frozen products both to local and export markets.</w:t>
      </w:r>
    </w:p>
    <w:p w:rsidR="003B6882" w:rsidRDefault="003B6882">
      <w:pPr>
        <w:rPr>
          <w:sz w:val="24"/>
        </w:rPr>
      </w:pPr>
      <w:r>
        <w:rPr>
          <w:sz w:val="24"/>
        </w:rPr>
        <w:t>Chipboards, saw material and furniture are the basic kinds of production in wood-working, and the largest part of production is exported. The construction boom of the last years in Ventspils has promoted the expansion of existing producers of construction materials, as well as the establishment of new firms.</w:t>
      </w:r>
    </w:p>
    <w:p w:rsidR="003B6882" w:rsidRDefault="003B6882">
      <w:pPr>
        <w:rPr>
          <w:rFonts w:ascii="Arial" w:hAnsi="Arial"/>
          <w:color w:val="000000"/>
          <w:sz w:val="24"/>
          <w:lang w:val="ru-RU"/>
        </w:rPr>
      </w:pPr>
      <w:r>
        <w:rPr>
          <w:color w:val="000000"/>
          <w:sz w:val="24"/>
          <w:lang w:val="lv-LV"/>
        </w:rPr>
        <w:t>The Ventspils airport renovation project and discussions on the construction of an oil processing plant in Venstpils have been initiated.</w:t>
      </w:r>
      <w:r w:rsidR="00A8401B">
        <w:rPr>
          <w:rFonts w:ascii="Arial" w:hAnsi="Arial"/>
          <w:color w:val="000000"/>
          <w:sz w:val="24"/>
          <w:lang w:val="ru-RU"/>
        </w:rPr>
        <w:pict>
          <v:shape id="_x0000_i1031" type="#_x0000_t75" style="width:.75pt;height:7.5pt" fillcolor="window">
            <v:imagedata r:id="rId7" o:title=""/>
          </v:shape>
        </w:pict>
      </w:r>
    </w:p>
    <w:p w:rsidR="003B6882" w:rsidRDefault="003B6882">
      <w:pPr>
        <w:rPr>
          <w:b/>
          <w:color w:val="000000"/>
          <w:sz w:val="24"/>
          <w:lang w:val="lv-LV"/>
        </w:rPr>
      </w:pPr>
    </w:p>
    <w:p w:rsidR="003B6882" w:rsidRDefault="003B6882">
      <w:pPr>
        <w:rPr>
          <w:b/>
          <w:color w:val="000000"/>
          <w:sz w:val="24"/>
          <w:lang w:val="lv-LV"/>
        </w:rPr>
      </w:pPr>
    </w:p>
    <w:p w:rsidR="003B6882" w:rsidRDefault="003B6882">
      <w:pPr>
        <w:rPr>
          <w:b/>
          <w:color w:val="000000"/>
          <w:sz w:val="24"/>
          <w:lang w:val="lv-LV"/>
        </w:rPr>
      </w:pPr>
    </w:p>
    <w:p w:rsidR="003B6882" w:rsidRDefault="003B6882">
      <w:pPr>
        <w:jc w:val="center"/>
        <w:rPr>
          <w:rFonts w:ascii="Arial" w:hAnsi="Arial"/>
          <w:color w:val="000000"/>
          <w:sz w:val="28"/>
          <w:lang w:val="ru-RU"/>
        </w:rPr>
      </w:pPr>
      <w:r>
        <w:rPr>
          <w:b/>
          <w:color w:val="000000"/>
          <w:sz w:val="28"/>
          <w:lang w:val="lv-LV"/>
        </w:rPr>
        <w:t xml:space="preserve">Ventspils Development Agency </w:t>
      </w:r>
      <w:r w:rsidR="00A8401B">
        <w:rPr>
          <w:rFonts w:ascii="Arial" w:hAnsi="Arial"/>
          <w:color w:val="000000"/>
          <w:sz w:val="28"/>
          <w:lang w:val="ru-RU"/>
        </w:rPr>
        <w:pict>
          <v:shape id="_x0000_i1032" type="#_x0000_t75" style="width:.75pt;height:15pt" fillcolor="window">
            <v:imagedata r:id="rId8" o:title=""/>
          </v:shape>
        </w:pict>
      </w:r>
    </w:p>
    <w:p w:rsidR="003B6882" w:rsidRDefault="003B6882">
      <w:pPr>
        <w:rPr>
          <w:color w:val="000000"/>
          <w:sz w:val="24"/>
          <w:lang w:val="lv-LV"/>
        </w:rPr>
      </w:pPr>
    </w:p>
    <w:p w:rsidR="003B6882" w:rsidRDefault="003B6882">
      <w:pPr>
        <w:rPr>
          <w:color w:val="000000"/>
          <w:sz w:val="24"/>
          <w:lang w:val="lv-LV"/>
        </w:rPr>
      </w:pPr>
    </w:p>
    <w:p w:rsidR="003B6882" w:rsidRDefault="003B6882">
      <w:pPr>
        <w:rPr>
          <w:color w:val="000000"/>
          <w:sz w:val="24"/>
          <w:lang w:val="lv-LV"/>
        </w:rPr>
      </w:pPr>
      <w:r>
        <w:rPr>
          <w:color w:val="000000"/>
          <w:sz w:val="24"/>
          <w:lang w:val="lv-LV"/>
        </w:rPr>
        <w:t>As a developed port city and a place for successful business Ventspils has entered international competition side by side with similar cities in the world. The Ventspils Development Agency was founded by the business organisations of Ventspils and the Ventspils City Council in February of 1998 in order to coordinate the publicity of the city and to implement its marketing strategy.</w:t>
      </w:r>
    </w:p>
    <w:p w:rsidR="003B6882" w:rsidRDefault="003B6882">
      <w:pPr>
        <w:rPr>
          <w:color w:val="000000"/>
          <w:sz w:val="24"/>
          <w:lang w:val="lv-LV"/>
        </w:rPr>
      </w:pPr>
      <w:r>
        <w:rPr>
          <w:color w:val="000000"/>
          <w:sz w:val="24"/>
          <w:lang w:val="lv-LV"/>
        </w:rPr>
        <w:t>The main spheres of activity of the Agency:-implementation of the city marketing strategy;-study of the supply and demand structure of Ventspils as a place for business;-local and international publicity of the city and its economical and social partners; -standing up for the interests and needs of Ventspils and its economic and social partners in local and international institutions of the state and in the private sector.</w:t>
      </w:r>
    </w:p>
    <w:p w:rsidR="003B6882" w:rsidRDefault="003B6882">
      <w:pPr>
        <w:rPr>
          <w:color w:val="000000"/>
          <w:sz w:val="24"/>
          <w:lang w:val="lv-LV"/>
        </w:rPr>
      </w:pPr>
    </w:p>
    <w:p w:rsidR="003B6882" w:rsidRDefault="00A8401B">
      <w:pPr>
        <w:rPr>
          <w:rFonts w:ascii="Arial" w:hAnsi="Arial"/>
          <w:color w:val="000000"/>
          <w:sz w:val="24"/>
          <w:lang w:val="ru-RU"/>
        </w:rPr>
      </w:pPr>
      <w:r>
        <w:rPr>
          <w:rFonts w:ascii="Arial" w:hAnsi="Arial"/>
          <w:color w:val="000000"/>
          <w:sz w:val="24"/>
          <w:lang w:val="ru-RU"/>
        </w:rPr>
        <w:pict>
          <v:shape id="_x0000_i1033" type="#_x0000_t75" style="width:.75pt;height:15pt" fillcolor="window">
            <v:imagedata r:id="rId8" o:title=""/>
          </v:shape>
        </w:pict>
      </w:r>
    </w:p>
    <w:p w:rsidR="003B6882" w:rsidRDefault="003B6882">
      <w:pPr>
        <w:rPr>
          <w:color w:val="000000"/>
          <w:sz w:val="24"/>
          <w:lang w:val="lv-LV"/>
        </w:rPr>
      </w:pPr>
    </w:p>
    <w:p w:rsidR="003B6882" w:rsidRDefault="003B6882">
      <w:pPr>
        <w:jc w:val="center"/>
        <w:rPr>
          <w:rFonts w:ascii="Arial" w:hAnsi="Arial"/>
          <w:color w:val="000000"/>
          <w:sz w:val="28"/>
          <w:lang w:val="ru-RU"/>
        </w:rPr>
      </w:pPr>
      <w:r>
        <w:rPr>
          <w:b/>
          <w:color w:val="000000"/>
          <w:sz w:val="28"/>
          <w:lang w:val="lv-LV"/>
        </w:rPr>
        <w:t>Culture</w:t>
      </w:r>
      <w:r w:rsidR="00A8401B">
        <w:rPr>
          <w:rFonts w:ascii="Arial" w:hAnsi="Arial"/>
          <w:color w:val="000000"/>
          <w:sz w:val="28"/>
          <w:lang w:val="ru-RU"/>
        </w:rPr>
        <w:pict>
          <v:shape id="_x0000_i1034" type="#_x0000_t75" style="width:.75pt;height:7.5pt" fillcolor="window">
            <v:imagedata r:id="rId7" o:title=""/>
          </v:shape>
        </w:pict>
      </w:r>
    </w:p>
    <w:p w:rsidR="003B6882" w:rsidRDefault="003B6882">
      <w:pPr>
        <w:rPr>
          <w:rFonts w:ascii="Arial" w:hAnsi="Arial"/>
          <w:color w:val="000000"/>
          <w:sz w:val="24"/>
          <w:lang w:val="ru-RU"/>
        </w:rPr>
      </w:pPr>
    </w:p>
    <w:p w:rsidR="003B6882" w:rsidRDefault="003B6882">
      <w:pPr>
        <w:rPr>
          <w:rFonts w:ascii="Arial" w:hAnsi="Arial"/>
          <w:color w:val="000000"/>
          <w:sz w:val="24"/>
          <w:lang w:val="ru-RU"/>
        </w:rPr>
      </w:pPr>
    </w:p>
    <w:p w:rsidR="003B6882" w:rsidRDefault="003B6882">
      <w:pPr>
        <w:rPr>
          <w:color w:val="000000"/>
          <w:sz w:val="24"/>
          <w:lang w:val="lv-LV"/>
        </w:rPr>
      </w:pPr>
      <w:r>
        <w:rPr>
          <w:color w:val="000000"/>
          <w:sz w:val="24"/>
          <w:lang w:val="lv-LV"/>
        </w:rPr>
        <w:t>A lot has been done in Ventspils during the last years to develop a rich cultural life in the city. Different cultural activities of local and international significance regularly take place in the city. The regional Ventspils College</w:t>
      </w:r>
      <w:r>
        <w:rPr>
          <w:color w:val="000000"/>
          <w:sz w:val="24"/>
          <w:u w:val="single"/>
          <w:lang w:val="lv-LV"/>
        </w:rPr>
        <w:t xml:space="preserve"> </w:t>
      </w:r>
      <w:r>
        <w:rPr>
          <w:color w:val="000000"/>
          <w:sz w:val="24"/>
          <w:lang w:val="lv-LV"/>
        </w:rPr>
        <w:t>has been created and the Old City, Ventspils Castle and other historical objects have been renovated.</w:t>
      </w:r>
    </w:p>
    <w:p w:rsidR="003B6882" w:rsidRDefault="003B6882">
      <w:pPr>
        <w:rPr>
          <w:rFonts w:ascii="Arial" w:hAnsi="Arial"/>
          <w:color w:val="000000"/>
          <w:sz w:val="24"/>
          <w:lang w:val="ru-RU"/>
        </w:rPr>
      </w:pPr>
      <w:r>
        <w:rPr>
          <w:color w:val="000000"/>
          <w:sz w:val="24"/>
          <w:lang w:val="lv-LV"/>
        </w:rPr>
        <w:t>Regular theatre performances, concerts, different theme activities and conferences take place at the Cultural Centre and the Recreation Centre Juras Varti.( Sea Gates )</w:t>
      </w:r>
    </w:p>
    <w:p w:rsidR="003B6882" w:rsidRDefault="003B6882">
      <w:pPr>
        <w:rPr>
          <w:color w:val="000000"/>
          <w:sz w:val="24"/>
          <w:lang w:val="lv-LV"/>
        </w:rPr>
      </w:pPr>
      <w:r>
        <w:rPr>
          <w:color w:val="000000"/>
          <w:sz w:val="24"/>
          <w:lang w:val="lv-LV"/>
        </w:rPr>
        <w:t>The cultural life of the city has also become very active. Various local and international events, opera performances, concerts and art exhibitions take place in Ventspils more and more frequently.</w:t>
      </w:r>
    </w:p>
    <w:p w:rsidR="003B6882" w:rsidRDefault="003B6882">
      <w:pPr>
        <w:rPr>
          <w:color w:val="000000"/>
          <w:sz w:val="24"/>
          <w:lang w:val="lv-LV"/>
        </w:rPr>
      </w:pPr>
      <w:r>
        <w:rPr>
          <w:color w:val="000000"/>
          <w:sz w:val="24"/>
          <w:lang w:val="lv-LV"/>
        </w:rPr>
        <w:t>9 secondary schools and several professional educational establishments are functioning in the city. Higher education can be acquired in Ventspils College, the local branch of Riga Technical University, the branch of the Russian Institute in the Baltics, and the branch of the Riga Pedagogical and Educational Management School.</w:t>
      </w:r>
    </w:p>
    <w:p w:rsidR="003B6882" w:rsidRDefault="003B6882">
      <w:pPr>
        <w:rPr>
          <w:color w:val="000000"/>
          <w:sz w:val="24"/>
          <w:lang w:val="lv-LV"/>
        </w:rPr>
      </w:pPr>
      <w:r>
        <w:rPr>
          <w:color w:val="000000"/>
          <w:sz w:val="24"/>
          <w:lang w:val="lv-LV"/>
        </w:rPr>
        <w:t>There are diverse recreation opportunities for the residents and guests of Ventspils. One can visit museums and see historical objects and other interesting places in the city and its vicinity in order to study the history and development of Ventspils. In a 20 minutes walk from the city centre one can find oneself on the sandy beach of the Baltic Sea. Sports enthusiasts can enjoy sports in modern sports buildings – a stadium, many sports clubs and the Olympic sports hall, completed in 1997, that accomodates 3000 spectators.</w:t>
      </w:r>
    </w:p>
    <w:p w:rsidR="003B6882" w:rsidRDefault="003B6882">
      <w:pPr>
        <w:rPr>
          <w:rFonts w:ascii="Arial" w:hAnsi="Arial"/>
          <w:color w:val="000000"/>
          <w:sz w:val="24"/>
          <w:lang w:val="ru-RU"/>
        </w:rPr>
      </w:pPr>
    </w:p>
    <w:p w:rsidR="003B6882" w:rsidRDefault="003B6882">
      <w:pPr>
        <w:rPr>
          <w:rFonts w:ascii="Arial" w:hAnsi="Arial"/>
          <w:color w:val="000000"/>
          <w:sz w:val="24"/>
          <w:lang w:val="ru-RU"/>
        </w:rPr>
      </w:pPr>
    </w:p>
    <w:p w:rsidR="003B6882" w:rsidRDefault="003B6882">
      <w:pPr>
        <w:rPr>
          <w:rFonts w:ascii="Arial" w:hAnsi="Arial"/>
          <w:color w:val="000000"/>
          <w:sz w:val="24"/>
          <w:lang w:val="ru-RU"/>
        </w:rPr>
      </w:pPr>
    </w:p>
    <w:p w:rsidR="003B6882" w:rsidRDefault="003B6882">
      <w:pPr>
        <w:pStyle w:val="5"/>
      </w:pPr>
      <w:r>
        <w:t>Centre Amateur Art</w:t>
      </w:r>
    </w:p>
    <w:p w:rsidR="003B6882" w:rsidRDefault="003B6882">
      <w:pPr>
        <w:rPr>
          <w:color w:val="000000"/>
          <w:sz w:val="24"/>
        </w:rPr>
      </w:pPr>
    </w:p>
    <w:p w:rsidR="003B6882" w:rsidRDefault="003B6882">
      <w:pPr>
        <w:rPr>
          <w:rFonts w:ascii="Arial" w:hAnsi="Arial"/>
          <w:color w:val="000000"/>
          <w:sz w:val="24"/>
          <w:lang w:val="ru-RU"/>
        </w:rPr>
      </w:pPr>
    </w:p>
    <w:p w:rsidR="003B6882" w:rsidRDefault="003B6882">
      <w:pPr>
        <w:rPr>
          <w:sz w:val="24"/>
        </w:rPr>
      </w:pPr>
      <w:r>
        <w:rPr>
          <w:b/>
          <w:color w:val="000000"/>
          <w:sz w:val="24"/>
          <w:lang w:val="lv-LV"/>
        </w:rPr>
        <w:t xml:space="preserve"> </w:t>
      </w:r>
      <w:r>
        <w:rPr>
          <w:color w:val="000000"/>
          <w:sz w:val="24"/>
          <w:lang w:val="lv-LV"/>
        </w:rPr>
        <w:t>There are 14 different ethnic and cultural societies functioning in Ventspils. People of most different generations have engaged in very many amateur art groups– choirs, dance groups, folklore groups, studios of handicrafts and even two orchestras.</w:t>
      </w:r>
      <w:r>
        <w:rPr>
          <w:sz w:val="24"/>
        </w:rPr>
        <w:t xml:space="preserve"> The residents and guests of Ventspils can study the history and culture of Ventspils and the vicinity by visiting different: the renovated Ventspils Livonian Order Castle, Ventspils Museum, Ventspils Maritime Open-Air Museum, and the Memorial Museum of the Writer Herbert Dorbe.</w:t>
      </w:r>
    </w:p>
    <w:p w:rsidR="003B6882" w:rsidRDefault="003B6882">
      <w:pPr>
        <w:rPr>
          <w:sz w:val="24"/>
        </w:rPr>
      </w:pPr>
    </w:p>
    <w:p w:rsidR="003B6882" w:rsidRDefault="003B6882">
      <w:pPr>
        <w:rPr>
          <w:sz w:val="24"/>
        </w:rPr>
      </w:pPr>
    </w:p>
    <w:p w:rsidR="003B6882" w:rsidRDefault="003B6882">
      <w:pPr>
        <w:rPr>
          <w:sz w:val="24"/>
        </w:rPr>
      </w:pPr>
    </w:p>
    <w:p w:rsidR="003B6882" w:rsidRDefault="003B6882">
      <w:pPr>
        <w:jc w:val="center"/>
        <w:rPr>
          <w:rFonts w:ascii="Arial" w:hAnsi="Arial"/>
          <w:b/>
          <w:sz w:val="28"/>
        </w:rPr>
      </w:pPr>
    </w:p>
    <w:p w:rsidR="003B6882" w:rsidRDefault="003B6882">
      <w:pPr>
        <w:jc w:val="center"/>
        <w:rPr>
          <w:rFonts w:ascii="Arial" w:hAnsi="Arial"/>
          <w:b/>
          <w:sz w:val="28"/>
        </w:rPr>
      </w:pPr>
    </w:p>
    <w:p w:rsidR="003B6882" w:rsidRDefault="003B6882">
      <w:pPr>
        <w:jc w:val="center"/>
        <w:rPr>
          <w:rFonts w:ascii="Arial" w:hAnsi="Arial"/>
          <w:b/>
          <w:sz w:val="28"/>
        </w:rPr>
      </w:pPr>
    </w:p>
    <w:p w:rsidR="003B6882" w:rsidRDefault="003B6882">
      <w:pPr>
        <w:jc w:val="center"/>
        <w:rPr>
          <w:sz w:val="24"/>
        </w:rPr>
      </w:pPr>
      <w:r>
        <w:rPr>
          <w:b/>
          <w:sz w:val="28"/>
        </w:rPr>
        <w:t>Accommodation</w:t>
      </w:r>
      <w:r>
        <w:rPr>
          <w:sz w:val="28"/>
        </w:rPr>
        <w:br/>
      </w:r>
      <w:r w:rsidR="00A8401B">
        <w:rPr>
          <w:sz w:val="24"/>
        </w:rPr>
        <w:pict>
          <v:shape id="_x0000_i1035" type="#_x0000_t75" style="width:9.75pt;height:11.25pt" fillcolor="window">
            <v:imagedata r:id="rId9" o:title=""/>
          </v:shape>
        </w:pict>
      </w:r>
    </w:p>
    <w:p w:rsidR="003B6882" w:rsidRDefault="003B6882">
      <w:pPr>
        <w:jc w:val="center"/>
        <w:rPr>
          <w:sz w:val="24"/>
        </w:rPr>
      </w:pPr>
    </w:p>
    <w:p w:rsidR="003B6882" w:rsidRDefault="003B6882">
      <w:pPr>
        <w:jc w:val="center"/>
        <w:rPr>
          <w:sz w:val="24"/>
        </w:rPr>
      </w:pPr>
    </w:p>
    <w:p w:rsidR="003B6882" w:rsidRDefault="003B6882">
      <w:pPr>
        <w:rPr>
          <w:sz w:val="24"/>
        </w:rPr>
      </w:pPr>
      <w:r w:rsidRPr="00172719">
        <w:rPr>
          <w:b/>
          <w:sz w:val="24"/>
        </w:rPr>
        <w:t>Hotels</w:t>
      </w:r>
      <w:r>
        <w:rPr>
          <w:sz w:val="24"/>
        </w:rPr>
        <w:br/>
        <w:t>Ventspils has two 3-star hotels with a high level of servicing, convenient parking lots and restaurants. The hotel Dzintarjūra is located in the city centre and has tourist-friendly prices. Services at the other hotel Vilnis, which is located in Pārventa, are more business people-oriented.</w:t>
      </w:r>
    </w:p>
    <w:p w:rsidR="003B6882" w:rsidRDefault="003B6882">
      <w:pPr>
        <w:rPr>
          <w:sz w:val="24"/>
        </w:rPr>
      </w:pPr>
    </w:p>
    <w:p w:rsidR="003B6882" w:rsidRDefault="003B6882">
      <w:pPr>
        <w:rPr>
          <w:sz w:val="24"/>
        </w:rPr>
      </w:pPr>
    </w:p>
    <w:tbl>
      <w:tblPr>
        <w:tblW w:w="0" w:type="auto"/>
        <w:tblInd w:w="-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gridCol w:w="1134"/>
        <w:gridCol w:w="1701"/>
        <w:gridCol w:w="1276"/>
        <w:gridCol w:w="992"/>
        <w:gridCol w:w="3544"/>
      </w:tblGrid>
      <w:tr w:rsidR="003B6882">
        <w:trPr>
          <w:trHeight w:val="419"/>
        </w:trPr>
        <w:tc>
          <w:tcPr>
            <w:tcW w:w="1418" w:type="dxa"/>
            <w:tcBorders>
              <w:bottom w:val="nil"/>
            </w:tcBorders>
            <w:shd w:val="pct37" w:color="000000" w:fill="FFFFFF"/>
          </w:tcPr>
          <w:p w:rsidR="003B6882" w:rsidRDefault="003B6882">
            <w:pPr>
              <w:jc w:val="center"/>
              <w:rPr>
                <w:rFonts w:ascii="Tahoma" w:hAnsi="Tahoma"/>
                <w:b/>
              </w:rPr>
            </w:pPr>
            <w:r>
              <w:rPr>
                <w:rFonts w:ascii="Tahoma" w:hAnsi="Tahoma"/>
                <w:b/>
              </w:rPr>
              <w:t>Hotels</w:t>
            </w:r>
          </w:p>
        </w:tc>
        <w:tc>
          <w:tcPr>
            <w:tcW w:w="1418" w:type="dxa"/>
            <w:tcBorders>
              <w:bottom w:val="nil"/>
            </w:tcBorders>
            <w:shd w:val="pct37" w:color="000000" w:fill="FFFFFF"/>
          </w:tcPr>
          <w:p w:rsidR="003B6882" w:rsidRDefault="003B6882">
            <w:pPr>
              <w:jc w:val="center"/>
              <w:rPr>
                <w:rFonts w:ascii="Tahoma" w:hAnsi="Tahoma"/>
                <w:b/>
              </w:rPr>
            </w:pPr>
            <w:r>
              <w:rPr>
                <w:rFonts w:ascii="Tahoma" w:hAnsi="Tahoma"/>
                <w:b/>
              </w:rPr>
              <w:t>Address</w:t>
            </w:r>
          </w:p>
        </w:tc>
        <w:tc>
          <w:tcPr>
            <w:tcW w:w="1134" w:type="dxa"/>
            <w:tcBorders>
              <w:bottom w:val="nil"/>
            </w:tcBorders>
            <w:shd w:val="pct37" w:color="000000" w:fill="FFFFFF"/>
          </w:tcPr>
          <w:p w:rsidR="003B6882" w:rsidRDefault="003B6882">
            <w:pPr>
              <w:jc w:val="center"/>
              <w:rPr>
                <w:rFonts w:ascii="Tahoma" w:hAnsi="Tahoma"/>
                <w:b/>
              </w:rPr>
            </w:pPr>
            <w:r>
              <w:rPr>
                <w:rFonts w:ascii="Tahoma" w:hAnsi="Tahoma"/>
                <w:b/>
              </w:rPr>
              <w:t>Phone</w:t>
            </w:r>
          </w:p>
        </w:tc>
        <w:tc>
          <w:tcPr>
            <w:tcW w:w="1701" w:type="dxa"/>
            <w:tcBorders>
              <w:bottom w:val="nil"/>
            </w:tcBorders>
            <w:shd w:val="pct37" w:color="000000" w:fill="FFFFFF"/>
          </w:tcPr>
          <w:p w:rsidR="003B6882" w:rsidRDefault="003B6882">
            <w:pPr>
              <w:jc w:val="center"/>
              <w:rPr>
                <w:rFonts w:ascii="Tahoma" w:hAnsi="Tahoma"/>
                <w:b/>
              </w:rPr>
            </w:pPr>
            <w:r>
              <w:rPr>
                <w:rFonts w:ascii="Tahoma" w:hAnsi="Tahoma"/>
                <w:b/>
              </w:rPr>
              <w:t>Price</w:t>
            </w:r>
          </w:p>
        </w:tc>
        <w:tc>
          <w:tcPr>
            <w:tcW w:w="1276" w:type="dxa"/>
            <w:tcBorders>
              <w:bottom w:val="nil"/>
            </w:tcBorders>
            <w:shd w:val="pct37" w:color="000000" w:fill="FFFFFF"/>
          </w:tcPr>
          <w:p w:rsidR="003B6882" w:rsidRDefault="003B6882">
            <w:pPr>
              <w:jc w:val="center"/>
              <w:rPr>
                <w:rFonts w:ascii="Tahoma" w:hAnsi="Tahoma"/>
                <w:b/>
              </w:rPr>
            </w:pPr>
            <w:r>
              <w:rPr>
                <w:rFonts w:ascii="Tahoma" w:hAnsi="Tahoma"/>
                <w:b/>
              </w:rPr>
              <w:t>Type</w:t>
            </w:r>
          </w:p>
        </w:tc>
        <w:tc>
          <w:tcPr>
            <w:tcW w:w="992" w:type="dxa"/>
            <w:tcBorders>
              <w:bottom w:val="nil"/>
            </w:tcBorders>
            <w:shd w:val="pct37" w:color="000000" w:fill="FFFFFF"/>
          </w:tcPr>
          <w:p w:rsidR="003B6882" w:rsidRDefault="003B6882">
            <w:pPr>
              <w:jc w:val="center"/>
              <w:rPr>
                <w:rFonts w:ascii="Tahoma" w:hAnsi="Tahoma"/>
                <w:b/>
              </w:rPr>
            </w:pPr>
            <w:r>
              <w:rPr>
                <w:rFonts w:ascii="Tahoma" w:hAnsi="Tahoma"/>
                <w:b/>
              </w:rPr>
              <w:t>Rooms</w:t>
            </w:r>
          </w:p>
        </w:tc>
        <w:tc>
          <w:tcPr>
            <w:tcW w:w="3544" w:type="dxa"/>
            <w:tcBorders>
              <w:bottom w:val="nil"/>
            </w:tcBorders>
            <w:shd w:val="pct37" w:color="000000" w:fill="FFFFFF"/>
          </w:tcPr>
          <w:p w:rsidR="003B6882" w:rsidRDefault="003B6882">
            <w:pPr>
              <w:jc w:val="center"/>
              <w:rPr>
                <w:rFonts w:ascii="Tahoma" w:hAnsi="Tahoma"/>
                <w:b/>
              </w:rPr>
            </w:pPr>
            <w:r>
              <w:rPr>
                <w:rFonts w:ascii="Tahoma" w:hAnsi="Tahoma"/>
                <w:b/>
              </w:rPr>
              <w:t>Services</w:t>
            </w:r>
          </w:p>
        </w:tc>
      </w:tr>
      <w:tr w:rsidR="003B6882">
        <w:tc>
          <w:tcPr>
            <w:tcW w:w="1418" w:type="dxa"/>
            <w:tcBorders>
              <w:right w:val="nil"/>
            </w:tcBorders>
            <w:shd w:val="pct12" w:color="000000" w:fill="FFFFFF"/>
          </w:tcPr>
          <w:p w:rsidR="003B6882" w:rsidRDefault="003B6882">
            <w:pPr>
              <w:pStyle w:val="2"/>
              <w:jc w:val="right"/>
              <w:rPr>
                <w:sz w:val="20"/>
              </w:rPr>
            </w:pPr>
          </w:p>
        </w:tc>
        <w:tc>
          <w:tcPr>
            <w:tcW w:w="1418" w:type="dxa"/>
            <w:tcBorders>
              <w:left w:val="nil"/>
              <w:right w:val="nil"/>
            </w:tcBorders>
            <w:shd w:val="pct12" w:color="000000" w:fill="FFFFFF"/>
          </w:tcPr>
          <w:p w:rsidR="003B6882" w:rsidRDefault="003B6882">
            <w:pPr>
              <w:jc w:val="center"/>
              <w:rPr>
                <w:rFonts w:ascii="Tahoma" w:hAnsi="Tahoma"/>
              </w:rPr>
            </w:pPr>
          </w:p>
        </w:tc>
        <w:tc>
          <w:tcPr>
            <w:tcW w:w="1134" w:type="dxa"/>
            <w:tcBorders>
              <w:left w:val="nil"/>
              <w:right w:val="nil"/>
            </w:tcBorders>
            <w:shd w:val="pct12" w:color="000000" w:fill="FFFFFF"/>
          </w:tcPr>
          <w:p w:rsidR="003B6882" w:rsidRDefault="003B6882">
            <w:pPr>
              <w:jc w:val="center"/>
              <w:rPr>
                <w:rFonts w:ascii="Tahoma" w:hAnsi="Tahoma"/>
              </w:rPr>
            </w:pPr>
          </w:p>
        </w:tc>
        <w:tc>
          <w:tcPr>
            <w:tcW w:w="1701" w:type="dxa"/>
            <w:tcBorders>
              <w:left w:val="nil"/>
              <w:right w:val="nil"/>
            </w:tcBorders>
            <w:shd w:val="pct12" w:color="000000" w:fill="FFFFFF"/>
          </w:tcPr>
          <w:p w:rsidR="003B6882" w:rsidRDefault="003B6882">
            <w:pPr>
              <w:jc w:val="center"/>
              <w:rPr>
                <w:rFonts w:ascii="Tahoma" w:hAnsi="Tahoma"/>
              </w:rPr>
            </w:pPr>
          </w:p>
        </w:tc>
        <w:tc>
          <w:tcPr>
            <w:tcW w:w="1276" w:type="dxa"/>
            <w:tcBorders>
              <w:left w:val="nil"/>
              <w:right w:val="nil"/>
            </w:tcBorders>
            <w:shd w:val="pct12" w:color="000000" w:fill="FFFFFF"/>
          </w:tcPr>
          <w:p w:rsidR="003B6882" w:rsidRDefault="003B6882">
            <w:pPr>
              <w:jc w:val="center"/>
              <w:rPr>
                <w:rFonts w:ascii="Tahoma" w:hAnsi="Tahoma"/>
              </w:rPr>
            </w:pPr>
          </w:p>
        </w:tc>
        <w:tc>
          <w:tcPr>
            <w:tcW w:w="992" w:type="dxa"/>
            <w:tcBorders>
              <w:left w:val="nil"/>
              <w:right w:val="nil"/>
            </w:tcBorders>
            <w:shd w:val="pct12" w:color="000000" w:fill="FFFFFF"/>
          </w:tcPr>
          <w:p w:rsidR="003B6882" w:rsidRDefault="003B6882">
            <w:pPr>
              <w:jc w:val="center"/>
              <w:rPr>
                <w:rFonts w:ascii="Tahoma" w:hAnsi="Tahoma"/>
              </w:rPr>
            </w:pPr>
          </w:p>
        </w:tc>
        <w:tc>
          <w:tcPr>
            <w:tcW w:w="3544" w:type="dxa"/>
            <w:tcBorders>
              <w:left w:val="nil"/>
            </w:tcBorders>
            <w:shd w:val="pct12" w:color="000000" w:fill="FFFFFF"/>
          </w:tcPr>
          <w:p w:rsidR="003B6882" w:rsidRDefault="003B6882">
            <w:pPr>
              <w:jc w:val="center"/>
              <w:rPr>
                <w:rFonts w:ascii="Tahoma" w:hAnsi="Tahoma"/>
              </w:rPr>
            </w:pPr>
          </w:p>
        </w:tc>
      </w:tr>
      <w:tr w:rsidR="003B6882">
        <w:tc>
          <w:tcPr>
            <w:tcW w:w="1418" w:type="dxa"/>
          </w:tcPr>
          <w:p w:rsidR="003B6882" w:rsidRDefault="003B6882">
            <w:pPr>
              <w:jc w:val="center"/>
              <w:rPr>
                <w:rFonts w:ascii="Tahoma" w:hAnsi="Tahoma"/>
              </w:rPr>
            </w:pPr>
            <w:r>
              <w:rPr>
                <w:rFonts w:ascii="Tahoma" w:hAnsi="Tahoma"/>
              </w:rPr>
              <w:t>“Vilnis”***</w:t>
            </w:r>
          </w:p>
        </w:tc>
        <w:tc>
          <w:tcPr>
            <w:tcW w:w="1418" w:type="dxa"/>
          </w:tcPr>
          <w:p w:rsidR="003B6882" w:rsidRDefault="003B6882">
            <w:pPr>
              <w:jc w:val="center"/>
              <w:rPr>
                <w:rFonts w:ascii="Tahoma" w:hAnsi="Tahoma"/>
              </w:rPr>
            </w:pPr>
            <w:r>
              <w:rPr>
                <w:rFonts w:ascii="Tahoma" w:hAnsi="Tahoma"/>
              </w:rPr>
              <w:t>5 Talsu str, Ventspils</w:t>
            </w:r>
          </w:p>
        </w:tc>
        <w:tc>
          <w:tcPr>
            <w:tcW w:w="1134" w:type="dxa"/>
          </w:tcPr>
          <w:p w:rsidR="003B6882" w:rsidRDefault="003B6882">
            <w:pPr>
              <w:jc w:val="center"/>
              <w:rPr>
                <w:rFonts w:ascii="Tahoma" w:hAnsi="Tahoma"/>
              </w:rPr>
            </w:pPr>
            <w:r>
              <w:rPr>
                <w:rFonts w:ascii="Tahoma" w:hAnsi="Tahoma"/>
              </w:rPr>
              <w:t>36 68880</w:t>
            </w:r>
          </w:p>
        </w:tc>
        <w:tc>
          <w:tcPr>
            <w:tcW w:w="1701" w:type="dxa"/>
          </w:tcPr>
          <w:p w:rsidR="003B6882" w:rsidRDefault="003B6882">
            <w:pPr>
              <w:jc w:val="center"/>
              <w:rPr>
                <w:rFonts w:ascii="Tahoma" w:hAnsi="Tahoma"/>
              </w:rPr>
            </w:pPr>
            <w:r>
              <w:rPr>
                <w:rFonts w:ascii="Tahoma" w:hAnsi="Tahoma"/>
              </w:rPr>
              <w:t>No 19.00 Ls (room)</w:t>
            </w:r>
          </w:p>
        </w:tc>
        <w:tc>
          <w:tcPr>
            <w:tcW w:w="1276" w:type="dxa"/>
          </w:tcPr>
          <w:p w:rsidR="003B6882" w:rsidRDefault="003B6882">
            <w:pPr>
              <w:jc w:val="center"/>
              <w:rPr>
                <w:rFonts w:ascii="Tahoma" w:hAnsi="Tahoma"/>
              </w:rPr>
            </w:pPr>
            <w:r>
              <w:rPr>
                <w:rFonts w:ascii="Tahoma" w:hAnsi="Tahoma"/>
              </w:rPr>
              <w:t>1;2 single</w:t>
            </w:r>
          </w:p>
          <w:p w:rsidR="003B6882" w:rsidRDefault="003B6882">
            <w:pPr>
              <w:jc w:val="center"/>
              <w:rPr>
                <w:rFonts w:ascii="Tahoma" w:hAnsi="Tahoma"/>
              </w:rPr>
            </w:pPr>
            <w:r>
              <w:rPr>
                <w:rFonts w:ascii="Tahoma" w:hAnsi="Tahoma"/>
              </w:rPr>
              <w:t>lukss</w:t>
            </w:r>
          </w:p>
        </w:tc>
        <w:tc>
          <w:tcPr>
            <w:tcW w:w="992" w:type="dxa"/>
          </w:tcPr>
          <w:p w:rsidR="003B6882" w:rsidRDefault="003B6882">
            <w:pPr>
              <w:jc w:val="center"/>
              <w:rPr>
                <w:rFonts w:ascii="Tahoma" w:hAnsi="Tahoma"/>
              </w:rPr>
            </w:pPr>
            <w:r>
              <w:rPr>
                <w:rFonts w:ascii="Tahoma" w:hAnsi="Tahoma"/>
              </w:rPr>
              <w:t>75</w:t>
            </w:r>
          </w:p>
        </w:tc>
        <w:tc>
          <w:tcPr>
            <w:tcW w:w="3544" w:type="dxa"/>
          </w:tcPr>
          <w:p w:rsidR="003B6882" w:rsidRDefault="003B6882">
            <w:pPr>
              <w:jc w:val="both"/>
              <w:rPr>
                <w:rFonts w:ascii="Tahoma" w:hAnsi="Tahoma"/>
              </w:rPr>
            </w:pPr>
            <w:r>
              <w:rPr>
                <w:rFonts w:ascii="Tahoma" w:hAnsi="Tahoma"/>
              </w:rPr>
              <w:t>Restaurant, bar, currency exchange, car rent, barber’s</w:t>
            </w:r>
          </w:p>
        </w:tc>
      </w:tr>
      <w:tr w:rsidR="003B6882">
        <w:tc>
          <w:tcPr>
            <w:tcW w:w="1418" w:type="dxa"/>
            <w:tcBorders>
              <w:bottom w:val="nil"/>
            </w:tcBorders>
          </w:tcPr>
          <w:p w:rsidR="003B6882" w:rsidRDefault="003B6882">
            <w:pPr>
              <w:jc w:val="center"/>
              <w:rPr>
                <w:rFonts w:ascii="Tahoma" w:hAnsi="Tahoma"/>
              </w:rPr>
            </w:pPr>
            <w:r>
              <w:rPr>
                <w:rFonts w:ascii="Tahoma" w:hAnsi="Tahoma"/>
              </w:rPr>
              <w:t>“Dzintarjūra”***</w:t>
            </w:r>
          </w:p>
        </w:tc>
        <w:tc>
          <w:tcPr>
            <w:tcW w:w="1418" w:type="dxa"/>
            <w:tcBorders>
              <w:bottom w:val="nil"/>
            </w:tcBorders>
          </w:tcPr>
          <w:p w:rsidR="003B6882" w:rsidRDefault="003B6882">
            <w:pPr>
              <w:jc w:val="center"/>
              <w:rPr>
                <w:rFonts w:ascii="Tahoma" w:hAnsi="Tahoma"/>
              </w:rPr>
            </w:pPr>
            <w:r>
              <w:rPr>
                <w:rFonts w:ascii="Tahoma" w:hAnsi="Tahoma"/>
              </w:rPr>
              <w:t>25 Ganību str, Ventspils</w:t>
            </w:r>
          </w:p>
        </w:tc>
        <w:tc>
          <w:tcPr>
            <w:tcW w:w="1134" w:type="dxa"/>
            <w:tcBorders>
              <w:bottom w:val="nil"/>
            </w:tcBorders>
          </w:tcPr>
          <w:p w:rsidR="003B6882" w:rsidRDefault="003B6882">
            <w:pPr>
              <w:jc w:val="center"/>
              <w:rPr>
                <w:rFonts w:ascii="Tahoma" w:hAnsi="Tahoma"/>
              </w:rPr>
            </w:pPr>
            <w:r>
              <w:rPr>
                <w:rFonts w:ascii="Tahoma" w:hAnsi="Tahoma"/>
              </w:rPr>
              <w:t>36 22719</w:t>
            </w:r>
          </w:p>
        </w:tc>
        <w:tc>
          <w:tcPr>
            <w:tcW w:w="1701" w:type="dxa"/>
            <w:tcBorders>
              <w:bottom w:val="nil"/>
            </w:tcBorders>
          </w:tcPr>
          <w:p w:rsidR="003B6882" w:rsidRDefault="003B6882">
            <w:pPr>
              <w:jc w:val="center"/>
              <w:rPr>
                <w:rFonts w:ascii="Tahoma" w:hAnsi="Tahoma"/>
              </w:rPr>
            </w:pPr>
            <w:r>
              <w:rPr>
                <w:rFonts w:ascii="Tahoma" w:hAnsi="Tahoma"/>
              </w:rPr>
              <w:t>30 – 120 Ls</w:t>
            </w:r>
          </w:p>
          <w:p w:rsidR="003B6882" w:rsidRDefault="003B6882">
            <w:pPr>
              <w:jc w:val="center"/>
              <w:rPr>
                <w:rFonts w:ascii="Tahoma" w:hAnsi="Tahoma"/>
              </w:rPr>
            </w:pPr>
            <w:r>
              <w:rPr>
                <w:rFonts w:ascii="Tahoma" w:hAnsi="Tahoma"/>
              </w:rPr>
              <w:t>(room)</w:t>
            </w:r>
          </w:p>
        </w:tc>
        <w:tc>
          <w:tcPr>
            <w:tcW w:w="1276" w:type="dxa"/>
            <w:tcBorders>
              <w:bottom w:val="nil"/>
            </w:tcBorders>
          </w:tcPr>
          <w:p w:rsidR="003B6882" w:rsidRDefault="003B6882">
            <w:pPr>
              <w:jc w:val="center"/>
              <w:rPr>
                <w:rFonts w:ascii="Tahoma" w:hAnsi="Tahoma"/>
              </w:rPr>
            </w:pPr>
            <w:r>
              <w:rPr>
                <w:rFonts w:ascii="Tahoma" w:hAnsi="Tahoma"/>
              </w:rPr>
              <w:t>1;2 place</w:t>
            </w:r>
          </w:p>
          <w:p w:rsidR="003B6882" w:rsidRDefault="003B6882">
            <w:pPr>
              <w:jc w:val="center"/>
              <w:rPr>
                <w:rFonts w:ascii="Tahoma" w:hAnsi="Tahoma"/>
              </w:rPr>
            </w:pPr>
            <w:r>
              <w:rPr>
                <w:rFonts w:ascii="Tahoma" w:hAnsi="Tahoma"/>
              </w:rPr>
              <w:t>lukss</w:t>
            </w:r>
          </w:p>
        </w:tc>
        <w:tc>
          <w:tcPr>
            <w:tcW w:w="992" w:type="dxa"/>
            <w:tcBorders>
              <w:bottom w:val="nil"/>
            </w:tcBorders>
          </w:tcPr>
          <w:p w:rsidR="003B6882" w:rsidRDefault="003B6882">
            <w:pPr>
              <w:jc w:val="center"/>
              <w:rPr>
                <w:rFonts w:ascii="Tahoma" w:hAnsi="Tahoma"/>
              </w:rPr>
            </w:pPr>
            <w:r>
              <w:rPr>
                <w:rFonts w:ascii="Tahoma" w:hAnsi="Tahoma"/>
              </w:rPr>
              <w:t>156</w:t>
            </w:r>
          </w:p>
        </w:tc>
        <w:tc>
          <w:tcPr>
            <w:tcW w:w="3544" w:type="dxa"/>
            <w:tcBorders>
              <w:bottom w:val="nil"/>
            </w:tcBorders>
          </w:tcPr>
          <w:p w:rsidR="003B6882" w:rsidRDefault="003B6882">
            <w:pPr>
              <w:jc w:val="both"/>
              <w:rPr>
                <w:rFonts w:ascii="Tahoma" w:hAnsi="Tahoma"/>
              </w:rPr>
            </w:pPr>
            <w:r>
              <w:rPr>
                <w:rFonts w:ascii="Tahoma" w:hAnsi="Tahoma"/>
              </w:rPr>
              <w:t>Private saunas, restaurants</w:t>
            </w:r>
          </w:p>
        </w:tc>
      </w:tr>
    </w:tbl>
    <w:p w:rsidR="003B6882" w:rsidRDefault="003B6882">
      <w:pPr>
        <w:rPr>
          <w:sz w:val="24"/>
        </w:rPr>
      </w:pPr>
    </w:p>
    <w:p w:rsidR="003B6882" w:rsidRDefault="003B6882">
      <w:pPr>
        <w:rPr>
          <w:sz w:val="24"/>
        </w:rPr>
      </w:pPr>
    </w:p>
    <w:p w:rsidR="003B6882" w:rsidRDefault="003B6882">
      <w:pPr>
        <w:rPr>
          <w:sz w:val="24"/>
        </w:rPr>
      </w:pPr>
    </w:p>
    <w:p w:rsidR="003B6882" w:rsidRDefault="003B6882">
      <w:pPr>
        <w:rPr>
          <w:sz w:val="24"/>
        </w:rPr>
      </w:pPr>
      <w:r w:rsidRPr="00172719">
        <w:rPr>
          <w:b/>
          <w:sz w:val="24"/>
        </w:rPr>
        <w:t>Guest houses</w:t>
      </w:r>
      <w:r>
        <w:rPr>
          <w:sz w:val="24"/>
        </w:rPr>
        <w:br/>
        <w:t>Guest house Rāte is located in the very centre of Old Ventspils and corresponds to the level of youth hostels. Motel/guest house Leči is situated 13 km off Ventspils on Ventspils-Kuldīga highway close to the Venta. It offers the following facilities: boat rental, water bicycles, a bath house, a small shop, fishing on the river Venta.</w:t>
      </w:r>
    </w:p>
    <w:p w:rsidR="003B6882" w:rsidRDefault="003B6882">
      <w:pPr>
        <w:rPr>
          <w:sz w:val="24"/>
        </w:rPr>
      </w:pPr>
    </w:p>
    <w:tbl>
      <w:tblPr>
        <w:tblW w:w="0" w:type="auto"/>
        <w:tblInd w:w="-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gridCol w:w="1134"/>
        <w:gridCol w:w="1701"/>
        <w:gridCol w:w="1276"/>
        <w:gridCol w:w="850"/>
        <w:gridCol w:w="142"/>
        <w:gridCol w:w="3544"/>
      </w:tblGrid>
      <w:tr w:rsidR="003B6882">
        <w:trPr>
          <w:trHeight w:val="419"/>
        </w:trPr>
        <w:tc>
          <w:tcPr>
            <w:tcW w:w="1418" w:type="dxa"/>
            <w:tcBorders>
              <w:bottom w:val="nil"/>
            </w:tcBorders>
            <w:shd w:val="pct37" w:color="000000" w:fill="FFFFFF"/>
          </w:tcPr>
          <w:p w:rsidR="003B6882" w:rsidRDefault="003B6882">
            <w:pPr>
              <w:jc w:val="center"/>
              <w:rPr>
                <w:rFonts w:ascii="Tahoma" w:hAnsi="Tahoma"/>
                <w:b/>
              </w:rPr>
            </w:pPr>
            <w:r>
              <w:rPr>
                <w:rFonts w:ascii="Tahoma" w:hAnsi="Tahoma"/>
                <w:b/>
              </w:rPr>
              <w:t>Hotels</w:t>
            </w:r>
          </w:p>
        </w:tc>
        <w:tc>
          <w:tcPr>
            <w:tcW w:w="1418" w:type="dxa"/>
            <w:tcBorders>
              <w:bottom w:val="nil"/>
            </w:tcBorders>
            <w:shd w:val="pct37" w:color="000000" w:fill="FFFFFF"/>
          </w:tcPr>
          <w:p w:rsidR="003B6882" w:rsidRDefault="003B6882">
            <w:pPr>
              <w:jc w:val="center"/>
              <w:rPr>
                <w:rFonts w:ascii="Tahoma" w:hAnsi="Tahoma"/>
                <w:b/>
              </w:rPr>
            </w:pPr>
            <w:r>
              <w:rPr>
                <w:rFonts w:ascii="Tahoma" w:hAnsi="Tahoma"/>
                <w:b/>
              </w:rPr>
              <w:t>Address</w:t>
            </w:r>
          </w:p>
        </w:tc>
        <w:tc>
          <w:tcPr>
            <w:tcW w:w="1134" w:type="dxa"/>
            <w:tcBorders>
              <w:bottom w:val="nil"/>
            </w:tcBorders>
            <w:shd w:val="pct37" w:color="000000" w:fill="FFFFFF"/>
          </w:tcPr>
          <w:p w:rsidR="003B6882" w:rsidRDefault="003B6882">
            <w:pPr>
              <w:jc w:val="center"/>
              <w:rPr>
                <w:rFonts w:ascii="Tahoma" w:hAnsi="Tahoma"/>
                <w:b/>
              </w:rPr>
            </w:pPr>
            <w:r>
              <w:rPr>
                <w:rFonts w:ascii="Tahoma" w:hAnsi="Tahoma"/>
                <w:b/>
              </w:rPr>
              <w:t>Phone</w:t>
            </w:r>
          </w:p>
        </w:tc>
        <w:tc>
          <w:tcPr>
            <w:tcW w:w="1701" w:type="dxa"/>
            <w:tcBorders>
              <w:bottom w:val="nil"/>
            </w:tcBorders>
            <w:shd w:val="pct37" w:color="000000" w:fill="FFFFFF"/>
          </w:tcPr>
          <w:p w:rsidR="003B6882" w:rsidRDefault="003B6882">
            <w:pPr>
              <w:jc w:val="center"/>
              <w:rPr>
                <w:rFonts w:ascii="Tahoma" w:hAnsi="Tahoma"/>
                <w:b/>
              </w:rPr>
            </w:pPr>
            <w:r>
              <w:rPr>
                <w:rFonts w:ascii="Tahoma" w:hAnsi="Tahoma"/>
                <w:b/>
              </w:rPr>
              <w:t>Price</w:t>
            </w:r>
          </w:p>
        </w:tc>
        <w:tc>
          <w:tcPr>
            <w:tcW w:w="1276" w:type="dxa"/>
            <w:tcBorders>
              <w:bottom w:val="nil"/>
            </w:tcBorders>
            <w:shd w:val="pct37" w:color="000000" w:fill="FFFFFF"/>
          </w:tcPr>
          <w:p w:rsidR="003B6882" w:rsidRDefault="003B6882">
            <w:pPr>
              <w:jc w:val="center"/>
              <w:rPr>
                <w:rFonts w:ascii="Tahoma" w:hAnsi="Tahoma"/>
                <w:b/>
              </w:rPr>
            </w:pPr>
            <w:r>
              <w:rPr>
                <w:rFonts w:ascii="Tahoma" w:hAnsi="Tahoma"/>
                <w:b/>
              </w:rPr>
              <w:t>Type</w:t>
            </w:r>
          </w:p>
        </w:tc>
        <w:tc>
          <w:tcPr>
            <w:tcW w:w="992" w:type="dxa"/>
            <w:gridSpan w:val="2"/>
            <w:tcBorders>
              <w:bottom w:val="nil"/>
            </w:tcBorders>
            <w:shd w:val="pct37" w:color="000000" w:fill="FFFFFF"/>
          </w:tcPr>
          <w:p w:rsidR="003B6882" w:rsidRDefault="003B6882">
            <w:pPr>
              <w:jc w:val="center"/>
              <w:rPr>
                <w:rFonts w:ascii="Tahoma" w:hAnsi="Tahoma"/>
                <w:b/>
              </w:rPr>
            </w:pPr>
            <w:r>
              <w:rPr>
                <w:rFonts w:ascii="Tahoma" w:hAnsi="Tahoma"/>
                <w:b/>
              </w:rPr>
              <w:t>Rooms</w:t>
            </w:r>
          </w:p>
        </w:tc>
        <w:tc>
          <w:tcPr>
            <w:tcW w:w="3544" w:type="dxa"/>
            <w:tcBorders>
              <w:bottom w:val="nil"/>
            </w:tcBorders>
            <w:shd w:val="pct37" w:color="000000" w:fill="FFFFFF"/>
          </w:tcPr>
          <w:p w:rsidR="003B6882" w:rsidRDefault="003B6882">
            <w:pPr>
              <w:jc w:val="center"/>
              <w:rPr>
                <w:rFonts w:ascii="Tahoma" w:hAnsi="Tahoma"/>
                <w:b/>
              </w:rPr>
            </w:pPr>
            <w:r>
              <w:rPr>
                <w:rFonts w:ascii="Tahoma" w:hAnsi="Tahoma"/>
                <w:b/>
              </w:rPr>
              <w:t>Services</w:t>
            </w:r>
          </w:p>
        </w:tc>
      </w:tr>
      <w:tr w:rsidR="003B6882">
        <w:tc>
          <w:tcPr>
            <w:tcW w:w="1418" w:type="dxa"/>
            <w:tcBorders>
              <w:right w:val="nil"/>
            </w:tcBorders>
            <w:shd w:val="pct12" w:color="000000" w:fill="FFFFFF"/>
          </w:tcPr>
          <w:p w:rsidR="003B6882" w:rsidRDefault="003B6882">
            <w:r w:rsidRPr="00172719">
              <w:rPr>
                <w:b/>
                <w:sz w:val="24"/>
              </w:rPr>
              <w:t>Guest houses</w:t>
            </w:r>
          </w:p>
        </w:tc>
        <w:tc>
          <w:tcPr>
            <w:tcW w:w="1418" w:type="dxa"/>
            <w:tcBorders>
              <w:left w:val="nil"/>
              <w:right w:val="nil"/>
            </w:tcBorders>
            <w:shd w:val="pct12" w:color="000000" w:fill="FFFFFF"/>
          </w:tcPr>
          <w:p w:rsidR="003B6882" w:rsidRDefault="003B6882"/>
        </w:tc>
        <w:tc>
          <w:tcPr>
            <w:tcW w:w="1134" w:type="dxa"/>
            <w:tcBorders>
              <w:left w:val="nil"/>
              <w:right w:val="nil"/>
            </w:tcBorders>
            <w:shd w:val="pct12" w:color="000000" w:fill="FFFFFF"/>
          </w:tcPr>
          <w:p w:rsidR="003B6882" w:rsidRDefault="003B6882">
            <w:pPr>
              <w:rPr>
                <w:rFonts w:ascii="Tahoma" w:hAnsi="Tahoma"/>
              </w:rPr>
            </w:pPr>
          </w:p>
        </w:tc>
        <w:tc>
          <w:tcPr>
            <w:tcW w:w="1701" w:type="dxa"/>
            <w:tcBorders>
              <w:left w:val="nil"/>
              <w:right w:val="nil"/>
            </w:tcBorders>
            <w:shd w:val="pct12" w:color="000000" w:fill="FFFFFF"/>
          </w:tcPr>
          <w:p w:rsidR="003B6882" w:rsidRDefault="003B6882">
            <w:pPr>
              <w:rPr>
                <w:rFonts w:ascii="Tahoma" w:hAnsi="Tahoma"/>
              </w:rPr>
            </w:pPr>
          </w:p>
        </w:tc>
        <w:tc>
          <w:tcPr>
            <w:tcW w:w="1276" w:type="dxa"/>
            <w:tcBorders>
              <w:left w:val="nil"/>
              <w:right w:val="nil"/>
            </w:tcBorders>
            <w:shd w:val="pct12" w:color="000000" w:fill="FFFFFF"/>
          </w:tcPr>
          <w:p w:rsidR="003B6882" w:rsidRDefault="003B6882">
            <w:pPr>
              <w:rPr>
                <w:rFonts w:ascii="Tahoma" w:hAnsi="Tahoma"/>
              </w:rPr>
            </w:pPr>
          </w:p>
        </w:tc>
        <w:tc>
          <w:tcPr>
            <w:tcW w:w="850" w:type="dxa"/>
            <w:tcBorders>
              <w:left w:val="nil"/>
              <w:right w:val="nil"/>
            </w:tcBorders>
            <w:shd w:val="pct12" w:color="000000" w:fill="FFFFFF"/>
          </w:tcPr>
          <w:p w:rsidR="003B6882" w:rsidRDefault="003B6882">
            <w:pPr>
              <w:rPr>
                <w:rFonts w:ascii="Tahoma" w:hAnsi="Tahoma"/>
              </w:rPr>
            </w:pPr>
          </w:p>
        </w:tc>
        <w:tc>
          <w:tcPr>
            <w:tcW w:w="3686" w:type="dxa"/>
            <w:gridSpan w:val="2"/>
            <w:tcBorders>
              <w:left w:val="nil"/>
            </w:tcBorders>
            <w:shd w:val="pct12" w:color="000000" w:fill="FFFFFF"/>
          </w:tcPr>
          <w:p w:rsidR="003B6882" w:rsidRDefault="003B6882">
            <w:pPr>
              <w:jc w:val="both"/>
              <w:rPr>
                <w:rFonts w:ascii="Tahoma" w:hAnsi="Tahoma"/>
              </w:rPr>
            </w:pPr>
          </w:p>
        </w:tc>
      </w:tr>
      <w:tr w:rsidR="003B6882">
        <w:tc>
          <w:tcPr>
            <w:tcW w:w="1418" w:type="dxa"/>
          </w:tcPr>
          <w:p w:rsidR="003B6882" w:rsidRDefault="003B6882">
            <w:pPr>
              <w:pStyle w:val="4"/>
              <w:rPr>
                <w:b w:val="0"/>
              </w:rPr>
            </w:pPr>
            <w:r>
              <w:rPr>
                <w:b w:val="0"/>
              </w:rPr>
              <w:t>“Rāte”</w:t>
            </w:r>
          </w:p>
        </w:tc>
        <w:tc>
          <w:tcPr>
            <w:tcW w:w="1418" w:type="dxa"/>
          </w:tcPr>
          <w:p w:rsidR="003B6882" w:rsidRDefault="003B6882">
            <w:pPr>
              <w:jc w:val="center"/>
              <w:rPr>
                <w:rFonts w:ascii="Tahoma" w:hAnsi="Tahoma"/>
              </w:rPr>
            </w:pPr>
            <w:r>
              <w:rPr>
                <w:rFonts w:ascii="Tahoma" w:hAnsi="Tahoma"/>
              </w:rPr>
              <w:t>Annas str 13,</w:t>
            </w:r>
          </w:p>
          <w:p w:rsidR="003B6882" w:rsidRDefault="003B6882">
            <w:pPr>
              <w:jc w:val="center"/>
              <w:rPr>
                <w:rFonts w:ascii="Tahoma" w:hAnsi="Tahoma"/>
              </w:rPr>
            </w:pPr>
            <w:r>
              <w:rPr>
                <w:rFonts w:ascii="Tahoma" w:hAnsi="Tahoma"/>
              </w:rPr>
              <w:t>Ventspils</w:t>
            </w:r>
          </w:p>
        </w:tc>
        <w:tc>
          <w:tcPr>
            <w:tcW w:w="1134" w:type="dxa"/>
          </w:tcPr>
          <w:p w:rsidR="003B6882" w:rsidRDefault="003B6882">
            <w:pPr>
              <w:jc w:val="center"/>
              <w:rPr>
                <w:rFonts w:ascii="Tahoma" w:hAnsi="Tahoma"/>
              </w:rPr>
            </w:pPr>
            <w:r>
              <w:rPr>
                <w:rFonts w:ascii="Tahoma" w:hAnsi="Tahoma"/>
              </w:rPr>
              <w:t>36 24777</w:t>
            </w:r>
          </w:p>
        </w:tc>
        <w:tc>
          <w:tcPr>
            <w:tcW w:w="1701" w:type="dxa"/>
          </w:tcPr>
          <w:p w:rsidR="003B6882" w:rsidRDefault="003B6882">
            <w:pPr>
              <w:jc w:val="center"/>
              <w:rPr>
                <w:rFonts w:ascii="Tahoma" w:hAnsi="Tahoma"/>
              </w:rPr>
            </w:pPr>
            <w:r>
              <w:rPr>
                <w:rFonts w:ascii="Tahoma" w:hAnsi="Tahoma"/>
              </w:rPr>
              <w:t>4 – 12 Ls</w:t>
            </w:r>
          </w:p>
        </w:tc>
        <w:tc>
          <w:tcPr>
            <w:tcW w:w="1276" w:type="dxa"/>
          </w:tcPr>
          <w:p w:rsidR="003B6882" w:rsidRDefault="003B6882">
            <w:pPr>
              <w:jc w:val="center"/>
              <w:rPr>
                <w:rFonts w:ascii="Tahoma" w:hAnsi="Tahoma"/>
              </w:rPr>
            </w:pPr>
            <w:r>
              <w:rPr>
                <w:rFonts w:ascii="Tahoma" w:hAnsi="Tahoma"/>
              </w:rPr>
              <w:t>1;2;3;4</w:t>
            </w:r>
          </w:p>
        </w:tc>
        <w:tc>
          <w:tcPr>
            <w:tcW w:w="850" w:type="dxa"/>
          </w:tcPr>
          <w:p w:rsidR="003B6882" w:rsidRDefault="003B6882">
            <w:pPr>
              <w:jc w:val="center"/>
              <w:rPr>
                <w:rFonts w:ascii="Tahoma" w:hAnsi="Tahoma"/>
              </w:rPr>
            </w:pPr>
            <w:r>
              <w:rPr>
                <w:rFonts w:ascii="Tahoma" w:hAnsi="Tahoma"/>
              </w:rPr>
              <w:t>27</w:t>
            </w:r>
          </w:p>
        </w:tc>
        <w:tc>
          <w:tcPr>
            <w:tcW w:w="3686" w:type="dxa"/>
            <w:gridSpan w:val="2"/>
          </w:tcPr>
          <w:p w:rsidR="003B6882" w:rsidRDefault="003B6882">
            <w:pPr>
              <w:jc w:val="both"/>
              <w:rPr>
                <w:rFonts w:ascii="Tahoma" w:hAnsi="Tahoma"/>
              </w:rPr>
            </w:pPr>
            <w:r>
              <w:rPr>
                <w:rFonts w:ascii="Tahoma" w:hAnsi="Tahoma"/>
              </w:rPr>
              <w:t>Bar, guide driver services</w:t>
            </w:r>
          </w:p>
        </w:tc>
      </w:tr>
      <w:tr w:rsidR="003B6882">
        <w:tc>
          <w:tcPr>
            <w:tcW w:w="1418" w:type="dxa"/>
            <w:tcBorders>
              <w:bottom w:val="nil"/>
            </w:tcBorders>
          </w:tcPr>
          <w:p w:rsidR="003B6882" w:rsidRDefault="003B6882">
            <w:pPr>
              <w:pStyle w:val="4"/>
              <w:rPr>
                <w:b w:val="0"/>
              </w:rPr>
            </w:pPr>
            <w:r>
              <w:rPr>
                <w:b w:val="0"/>
              </w:rPr>
              <w:t>“Leču krodziņš”</w:t>
            </w:r>
          </w:p>
        </w:tc>
        <w:tc>
          <w:tcPr>
            <w:tcW w:w="1418" w:type="dxa"/>
            <w:tcBorders>
              <w:bottom w:val="nil"/>
            </w:tcBorders>
          </w:tcPr>
          <w:p w:rsidR="003B6882" w:rsidRDefault="003B6882">
            <w:pPr>
              <w:jc w:val="center"/>
              <w:rPr>
                <w:rFonts w:ascii="Tahoma" w:hAnsi="Tahoma"/>
              </w:rPr>
            </w:pPr>
            <w:r>
              <w:rPr>
                <w:rFonts w:ascii="Tahoma" w:hAnsi="Tahoma"/>
              </w:rPr>
              <w:t>Vārves pag.</w:t>
            </w:r>
          </w:p>
        </w:tc>
        <w:tc>
          <w:tcPr>
            <w:tcW w:w="1134" w:type="dxa"/>
            <w:tcBorders>
              <w:bottom w:val="nil"/>
            </w:tcBorders>
          </w:tcPr>
          <w:p w:rsidR="003B6882" w:rsidRDefault="003B6882">
            <w:pPr>
              <w:jc w:val="center"/>
              <w:rPr>
                <w:rFonts w:ascii="Tahoma" w:hAnsi="Tahoma"/>
              </w:rPr>
            </w:pPr>
            <w:r>
              <w:rPr>
                <w:rFonts w:ascii="Tahoma" w:hAnsi="Tahoma"/>
              </w:rPr>
              <w:t>36 98746</w:t>
            </w:r>
          </w:p>
        </w:tc>
        <w:tc>
          <w:tcPr>
            <w:tcW w:w="1701" w:type="dxa"/>
            <w:tcBorders>
              <w:bottom w:val="nil"/>
            </w:tcBorders>
          </w:tcPr>
          <w:p w:rsidR="003B6882" w:rsidRDefault="003B6882">
            <w:pPr>
              <w:jc w:val="center"/>
              <w:rPr>
                <w:rFonts w:ascii="Tahoma" w:hAnsi="Tahoma"/>
              </w:rPr>
            </w:pPr>
            <w:r>
              <w:rPr>
                <w:rFonts w:ascii="Tahoma" w:hAnsi="Tahoma"/>
              </w:rPr>
              <w:t>10 – 25 Ls</w:t>
            </w:r>
          </w:p>
          <w:p w:rsidR="003B6882" w:rsidRDefault="003B6882">
            <w:pPr>
              <w:jc w:val="center"/>
              <w:rPr>
                <w:rFonts w:ascii="Tahoma" w:hAnsi="Tahoma"/>
              </w:rPr>
            </w:pPr>
            <w:r>
              <w:rPr>
                <w:rFonts w:ascii="Tahoma" w:hAnsi="Tahoma"/>
              </w:rPr>
              <w:t>room</w:t>
            </w:r>
          </w:p>
        </w:tc>
        <w:tc>
          <w:tcPr>
            <w:tcW w:w="1276" w:type="dxa"/>
            <w:tcBorders>
              <w:bottom w:val="nil"/>
            </w:tcBorders>
          </w:tcPr>
          <w:p w:rsidR="003B6882" w:rsidRDefault="003B6882">
            <w:pPr>
              <w:jc w:val="center"/>
              <w:rPr>
                <w:rFonts w:ascii="Tahoma" w:hAnsi="Tahoma"/>
              </w:rPr>
            </w:pPr>
            <w:r>
              <w:rPr>
                <w:rFonts w:ascii="Tahoma" w:hAnsi="Tahoma"/>
              </w:rPr>
              <w:t>2;3 places</w:t>
            </w:r>
          </w:p>
        </w:tc>
        <w:tc>
          <w:tcPr>
            <w:tcW w:w="850" w:type="dxa"/>
            <w:tcBorders>
              <w:bottom w:val="nil"/>
            </w:tcBorders>
          </w:tcPr>
          <w:p w:rsidR="003B6882" w:rsidRDefault="003B6882">
            <w:pPr>
              <w:jc w:val="center"/>
              <w:rPr>
                <w:rFonts w:ascii="Tahoma" w:hAnsi="Tahoma"/>
              </w:rPr>
            </w:pPr>
            <w:r>
              <w:rPr>
                <w:rFonts w:ascii="Tahoma" w:hAnsi="Tahoma"/>
              </w:rPr>
              <w:t>13</w:t>
            </w:r>
          </w:p>
        </w:tc>
        <w:tc>
          <w:tcPr>
            <w:tcW w:w="3686" w:type="dxa"/>
            <w:gridSpan w:val="2"/>
            <w:tcBorders>
              <w:bottom w:val="nil"/>
            </w:tcBorders>
          </w:tcPr>
          <w:p w:rsidR="003B6882" w:rsidRDefault="003B6882">
            <w:pPr>
              <w:jc w:val="both"/>
              <w:rPr>
                <w:rFonts w:ascii="Tahoma" w:hAnsi="Tahoma"/>
              </w:rPr>
            </w:pPr>
            <w:r>
              <w:rPr>
                <w:rFonts w:ascii="Tahoma" w:hAnsi="Tahoma"/>
              </w:rPr>
              <w:t>Café, waterbikes, boats rent</w:t>
            </w:r>
          </w:p>
        </w:tc>
      </w:tr>
      <w:tr w:rsidR="003B6882">
        <w:tc>
          <w:tcPr>
            <w:tcW w:w="1418" w:type="dxa"/>
            <w:tcBorders>
              <w:bottom w:val="nil"/>
            </w:tcBorders>
          </w:tcPr>
          <w:p w:rsidR="003B6882" w:rsidRDefault="003B6882">
            <w:pPr>
              <w:jc w:val="center"/>
              <w:rPr>
                <w:rFonts w:ascii="Tahoma" w:hAnsi="Tahoma"/>
              </w:rPr>
            </w:pPr>
            <w:r>
              <w:rPr>
                <w:rFonts w:ascii="Tahoma" w:hAnsi="Tahoma"/>
              </w:rPr>
              <w:t>“Pulkvedis”</w:t>
            </w:r>
          </w:p>
        </w:tc>
        <w:tc>
          <w:tcPr>
            <w:tcW w:w="1418" w:type="dxa"/>
            <w:tcBorders>
              <w:bottom w:val="nil"/>
            </w:tcBorders>
          </w:tcPr>
          <w:p w:rsidR="003B6882" w:rsidRDefault="003B6882">
            <w:pPr>
              <w:jc w:val="center"/>
              <w:rPr>
                <w:rFonts w:ascii="Tahoma" w:hAnsi="Tahoma"/>
              </w:rPr>
            </w:pPr>
            <w:r>
              <w:rPr>
                <w:rFonts w:ascii="Tahoma" w:hAnsi="Tahoma"/>
              </w:rPr>
              <w:t>Pulkveža str 27, Ventspils</w:t>
            </w:r>
          </w:p>
        </w:tc>
        <w:tc>
          <w:tcPr>
            <w:tcW w:w="1134" w:type="dxa"/>
            <w:tcBorders>
              <w:bottom w:val="nil"/>
            </w:tcBorders>
          </w:tcPr>
          <w:p w:rsidR="003B6882" w:rsidRDefault="003B6882">
            <w:pPr>
              <w:jc w:val="center"/>
              <w:rPr>
                <w:rFonts w:ascii="Tahoma" w:hAnsi="Tahoma"/>
              </w:rPr>
            </w:pPr>
            <w:r>
              <w:rPr>
                <w:rFonts w:ascii="Tahoma" w:hAnsi="Tahoma"/>
              </w:rPr>
              <w:t>9250369</w:t>
            </w:r>
          </w:p>
        </w:tc>
        <w:tc>
          <w:tcPr>
            <w:tcW w:w="1701" w:type="dxa"/>
            <w:tcBorders>
              <w:bottom w:val="nil"/>
            </w:tcBorders>
          </w:tcPr>
          <w:p w:rsidR="003B6882" w:rsidRDefault="003B6882">
            <w:pPr>
              <w:jc w:val="center"/>
              <w:rPr>
                <w:rFonts w:ascii="Tahoma" w:hAnsi="Tahoma"/>
              </w:rPr>
            </w:pPr>
            <w:r>
              <w:rPr>
                <w:rFonts w:ascii="Tahoma" w:hAnsi="Tahoma"/>
              </w:rPr>
              <w:t>7 Ls</w:t>
            </w:r>
          </w:p>
          <w:p w:rsidR="003B6882" w:rsidRDefault="003B6882">
            <w:pPr>
              <w:jc w:val="center"/>
              <w:rPr>
                <w:rFonts w:ascii="Tahoma" w:hAnsi="Tahoma"/>
              </w:rPr>
            </w:pPr>
            <w:r>
              <w:rPr>
                <w:rFonts w:ascii="Tahoma" w:hAnsi="Tahoma"/>
              </w:rPr>
              <w:t>night</w:t>
            </w:r>
          </w:p>
        </w:tc>
        <w:tc>
          <w:tcPr>
            <w:tcW w:w="1276" w:type="dxa"/>
            <w:tcBorders>
              <w:bottom w:val="nil"/>
            </w:tcBorders>
          </w:tcPr>
          <w:p w:rsidR="003B6882" w:rsidRDefault="003B6882">
            <w:pPr>
              <w:jc w:val="center"/>
              <w:rPr>
                <w:rFonts w:ascii="Tahoma" w:hAnsi="Tahoma"/>
              </w:rPr>
            </w:pPr>
            <w:r>
              <w:rPr>
                <w:rFonts w:ascii="Tahoma" w:hAnsi="Tahoma"/>
              </w:rPr>
              <w:t>4 places</w:t>
            </w:r>
          </w:p>
        </w:tc>
        <w:tc>
          <w:tcPr>
            <w:tcW w:w="850" w:type="dxa"/>
            <w:tcBorders>
              <w:bottom w:val="nil"/>
            </w:tcBorders>
          </w:tcPr>
          <w:p w:rsidR="003B6882" w:rsidRDefault="003B6882">
            <w:pPr>
              <w:jc w:val="center"/>
              <w:rPr>
                <w:rFonts w:ascii="Tahoma" w:hAnsi="Tahoma"/>
              </w:rPr>
            </w:pPr>
            <w:r>
              <w:rPr>
                <w:rFonts w:ascii="Tahoma" w:hAnsi="Tahoma"/>
              </w:rPr>
              <w:t xml:space="preserve">4 </w:t>
            </w:r>
          </w:p>
        </w:tc>
        <w:tc>
          <w:tcPr>
            <w:tcW w:w="3686" w:type="dxa"/>
            <w:gridSpan w:val="2"/>
            <w:tcBorders>
              <w:bottom w:val="nil"/>
            </w:tcBorders>
          </w:tcPr>
          <w:p w:rsidR="003B6882" w:rsidRDefault="003B6882">
            <w:pPr>
              <w:jc w:val="both"/>
              <w:rPr>
                <w:rFonts w:ascii="Tahoma" w:hAnsi="Tahoma"/>
              </w:rPr>
            </w:pPr>
            <w:r>
              <w:rPr>
                <w:rFonts w:ascii="Tahoma" w:hAnsi="Tahoma"/>
              </w:rPr>
              <w:t>Celebration apartaments, possibility room service</w:t>
            </w:r>
          </w:p>
        </w:tc>
      </w:tr>
      <w:tr w:rsidR="003B6882">
        <w:tc>
          <w:tcPr>
            <w:tcW w:w="1418" w:type="dxa"/>
            <w:tcBorders>
              <w:bottom w:val="nil"/>
            </w:tcBorders>
          </w:tcPr>
          <w:p w:rsidR="003B6882" w:rsidRDefault="003B6882">
            <w:pPr>
              <w:jc w:val="center"/>
              <w:rPr>
                <w:rFonts w:ascii="Tahoma" w:hAnsi="Tahoma"/>
              </w:rPr>
            </w:pPr>
            <w:r>
              <w:rPr>
                <w:rFonts w:ascii="Tahoma" w:hAnsi="Tahoma"/>
              </w:rPr>
              <w:t>“Irši”</w:t>
            </w:r>
          </w:p>
        </w:tc>
        <w:tc>
          <w:tcPr>
            <w:tcW w:w="1418" w:type="dxa"/>
            <w:tcBorders>
              <w:bottom w:val="nil"/>
            </w:tcBorders>
          </w:tcPr>
          <w:p w:rsidR="003B6882" w:rsidRDefault="003B6882">
            <w:pPr>
              <w:jc w:val="center"/>
              <w:rPr>
                <w:rFonts w:ascii="Tahoma" w:hAnsi="Tahoma"/>
              </w:rPr>
            </w:pPr>
            <w:r>
              <w:rPr>
                <w:rFonts w:ascii="Tahoma" w:hAnsi="Tahoma"/>
              </w:rPr>
              <w:t xml:space="preserve">Piltenes pag. </w:t>
            </w:r>
          </w:p>
        </w:tc>
        <w:tc>
          <w:tcPr>
            <w:tcW w:w="1134" w:type="dxa"/>
            <w:tcBorders>
              <w:bottom w:val="nil"/>
            </w:tcBorders>
          </w:tcPr>
          <w:p w:rsidR="003B6882" w:rsidRDefault="003B6882">
            <w:pPr>
              <w:jc w:val="center"/>
              <w:rPr>
                <w:rFonts w:ascii="Tahoma" w:hAnsi="Tahoma"/>
              </w:rPr>
            </w:pPr>
            <w:r>
              <w:rPr>
                <w:rFonts w:ascii="Tahoma" w:hAnsi="Tahoma"/>
              </w:rPr>
              <w:t>9180567</w:t>
            </w:r>
          </w:p>
        </w:tc>
        <w:tc>
          <w:tcPr>
            <w:tcW w:w="1701" w:type="dxa"/>
            <w:tcBorders>
              <w:bottom w:val="nil"/>
            </w:tcBorders>
          </w:tcPr>
          <w:p w:rsidR="003B6882" w:rsidRDefault="003B6882">
            <w:pPr>
              <w:jc w:val="center"/>
              <w:rPr>
                <w:rFonts w:ascii="Tahoma" w:hAnsi="Tahoma"/>
              </w:rPr>
            </w:pPr>
            <w:r>
              <w:rPr>
                <w:rFonts w:ascii="Tahoma" w:hAnsi="Tahoma"/>
              </w:rPr>
              <w:t>5 Ls ( pers.) 20 Ls sauna</w:t>
            </w:r>
          </w:p>
        </w:tc>
        <w:tc>
          <w:tcPr>
            <w:tcW w:w="1276" w:type="dxa"/>
            <w:tcBorders>
              <w:bottom w:val="nil"/>
            </w:tcBorders>
          </w:tcPr>
          <w:p w:rsidR="003B6882" w:rsidRDefault="003B6882">
            <w:pPr>
              <w:jc w:val="center"/>
              <w:rPr>
                <w:rFonts w:ascii="Tahoma" w:hAnsi="Tahoma"/>
              </w:rPr>
            </w:pPr>
            <w:r>
              <w:rPr>
                <w:rFonts w:ascii="Tahoma" w:hAnsi="Tahoma"/>
              </w:rPr>
              <w:t>2 -places</w:t>
            </w:r>
          </w:p>
        </w:tc>
        <w:tc>
          <w:tcPr>
            <w:tcW w:w="850" w:type="dxa"/>
            <w:tcBorders>
              <w:bottom w:val="nil"/>
            </w:tcBorders>
          </w:tcPr>
          <w:p w:rsidR="003B6882" w:rsidRDefault="003B6882">
            <w:pPr>
              <w:jc w:val="center"/>
              <w:rPr>
                <w:rFonts w:ascii="Tahoma" w:hAnsi="Tahoma"/>
              </w:rPr>
            </w:pPr>
            <w:r>
              <w:rPr>
                <w:rFonts w:ascii="Tahoma" w:hAnsi="Tahoma"/>
              </w:rPr>
              <w:t>12</w:t>
            </w:r>
          </w:p>
        </w:tc>
        <w:tc>
          <w:tcPr>
            <w:tcW w:w="3686" w:type="dxa"/>
            <w:gridSpan w:val="2"/>
            <w:tcBorders>
              <w:bottom w:val="nil"/>
            </w:tcBorders>
          </w:tcPr>
          <w:p w:rsidR="003B6882" w:rsidRDefault="003B6882">
            <w:pPr>
              <w:jc w:val="both"/>
              <w:rPr>
                <w:rFonts w:ascii="Tahoma" w:hAnsi="Tahoma"/>
              </w:rPr>
            </w:pPr>
            <w:r>
              <w:rPr>
                <w:rFonts w:ascii="Tahoma" w:hAnsi="Tahoma"/>
              </w:rPr>
              <w:t>Celebretion apartaments, hunting</w:t>
            </w:r>
          </w:p>
        </w:tc>
      </w:tr>
      <w:tr w:rsidR="003B6882">
        <w:tc>
          <w:tcPr>
            <w:tcW w:w="1418" w:type="dxa"/>
            <w:tcBorders>
              <w:bottom w:val="nil"/>
            </w:tcBorders>
          </w:tcPr>
          <w:p w:rsidR="003B6882" w:rsidRDefault="003B6882">
            <w:pPr>
              <w:jc w:val="center"/>
              <w:rPr>
                <w:rFonts w:ascii="Tahoma" w:hAnsi="Tahoma"/>
              </w:rPr>
            </w:pPr>
            <w:r>
              <w:rPr>
                <w:rFonts w:ascii="Tahoma" w:hAnsi="Tahoma"/>
              </w:rPr>
              <w:t>“Pagrabiņš”</w:t>
            </w:r>
          </w:p>
        </w:tc>
        <w:tc>
          <w:tcPr>
            <w:tcW w:w="1418" w:type="dxa"/>
            <w:tcBorders>
              <w:bottom w:val="nil"/>
            </w:tcBorders>
          </w:tcPr>
          <w:p w:rsidR="003B6882" w:rsidRDefault="003B6882">
            <w:pPr>
              <w:jc w:val="center"/>
              <w:rPr>
                <w:rFonts w:ascii="Tahoma" w:hAnsi="Tahoma"/>
              </w:rPr>
            </w:pPr>
            <w:r>
              <w:rPr>
                <w:rFonts w:ascii="Tahoma" w:hAnsi="Tahoma"/>
              </w:rPr>
              <w:t>Popes pag. “Kļavas”</w:t>
            </w:r>
          </w:p>
        </w:tc>
        <w:tc>
          <w:tcPr>
            <w:tcW w:w="1134" w:type="dxa"/>
            <w:tcBorders>
              <w:bottom w:val="nil"/>
            </w:tcBorders>
          </w:tcPr>
          <w:p w:rsidR="003B6882" w:rsidRDefault="003B6882">
            <w:pPr>
              <w:jc w:val="center"/>
              <w:rPr>
                <w:rFonts w:ascii="Tahoma" w:hAnsi="Tahoma"/>
              </w:rPr>
            </w:pPr>
            <w:r>
              <w:rPr>
                <w:rFonts w:ascii="Tahoma" w:hAnsi="Tahoma"/>
              </w:rPr>
              <w:t>9120707</w:t>
            </w:r>
          </w:p>
        </w:tc>
        <w:tc>
          <w:tcPr>
            <w:tcW w:w="1701" w:type="dxa"/>
            <w:tcBorders>
              <w:bottom w:val="nil"/>
            </w:tcBorders>
          </w:tcPr>
          <w:p w:rsidR="003B6882" w:rsidRDefault="003B6882">
            <w:pPr>
              <w:jc w:val="center"/>
              <w:rPr>
                <w:rFonts w:ascii="Tahoma" w:hAnsi="Tahoma"/>
              </w:rPr>
            </w:pPr>
            <w:r>
              <w:rPr>
                <w:rFonts w:ascii="Tahoma" w:hAnsi="Tahoma"/>
              </w:rPr>
              <w:t>20 Ls room</w:t>
            </w:r>
          </w:p>
        </w:tc>
        <w:tc>
          <w:tcPr>
            <w:tcW w:w="1276" w:type="dxa"/>
            <w:tcBorders>
              <w:bottom w:val="nil"/>
            </w:tcBorders>
          </w:tcPr>
          <w:p w:rsidR="003B6882" w:rsidRDefault="003B6882">
            <w:pPr>
              <w:jc w:val="center"/>
              <w:rPr>
                <w:rFonts w:ascii="Tahoma" w:hAnsi="Tahoma"/>
              </w:rPr>
            </w:pPr>
            <w:r>
              <w:rPr>
                <w:rFonts w:ascii="Tahoma" w:hAnsi="Tahoma"/>
              </w:rPr>
              <w:t>2;3 placesi</w:t>
            </w:r>
          </w:p>
        </w:tc>
        <w:tc>
          <w:tcPr>
            <w:tcW w:w="850" w:type="dxa"/>
            <w:tcBorders>
              <w:bottom w:val="nil"/>
            </w:tcBorders>
          </w:tcPr>
          <w:p w:rsidR="003B6882" w:rsidRDefault="003B6882">
            <w:pPr>
              <w:jc w:val="center"/>
              <w:rPr>
                <w:rFonts w:ascii="Tahoma" w:hAnsi="Tahoma"/>
              </w:rPr>
            </w:pPr>
            <w:r>
              <w:rPr>
                <w:rFonts w:ascii="Tahoma" w:hAnsi="Tahoma"/>
              </w:rPr>
              <w:t>6</w:t>
            </w:r>
          </w:p>
        </w:tc>
        <w:tc>
          <w:tcPr>
            <w:tcW w:w="3686" w:type="dxa"/>
            <w:gridSpan w:val="2"/>
            <w:tcBorders>
              <w:bottom w:val="nil"/>
            </w:tcBorders>
          </w:tcPr>
          <w:p w:rsidR="003B6882" w:rsidRDefault="003B6882">
            <w:pPr>
              <w:jc w:val="both"/>
              <w:rPr>
                <w:rFonts w:ascii="Tahoma" w:hAnsi="Tahoma"/>
              </w:rPr>
            </w:pPr>
            <w:r>
              <w:rPr>
                <w:rFonts w:ascii="Tahoma" w:hAnsi="Tahoma"/>
              </w:rPr>
              <w:t>Celebretion apartaments, bar, sauna</w:t>
            </w:r>
          </w:p>
        </w:tc>
      </w:tr>
    </w:tbl>
    <w:p w:rsidR="003B6882" w:rsidRDefault="003B6882">
      <w:pPr>
        <w:rPr>
          <w:sz w:val="24"/>
        </w:rPr>
      </w:pPr>
    </w:p>
    <w:p w:rsidR="003B6882" w:rsidRDefault="003B6882">
      <w:pPr>
        <w:rPr>
          <w:sz w:val="24"/>
        </w:rPr>
      </w:pPr>
    </w:p>
    <w:p w:rsidR="003B6882" w:rsidRDefault="003B6882">
      <w:pPr>
        <w:rPr>
          <w:sz w:val="24"/>
        </w:rPr>
      </w:pPr>
      <w:r w:rsidRPr="00172719">
        <w:rPr>
          <w:b/>
          <w:sz w:val="24"/>
        </w:rPr>
        <w:t>Camps and camping facilities</w:t>
      </w:r>
      <w:r>
        <w:rPr>
          <w:b/>
          <w:sz w:val="24"/>
        </w:rPr>
        <w:br/>
      </w:r>
      <w:r>
        <w:rPr>
          <w:sz w:val="24"/>
        </w:rPr>
        <w:t>Ventspils is surrounded by great recreation facilities for nature lovers. Several camps are set up at a picturesque place near Lake Usma. Liepene is located at the seaside. The camps offer a variety of recreational activities, including participation in sea fishing with nets.</w:t>
      </w:r>
    </w:p>
    <w:p w:rsidR="003B6882" w:rsidRDefault="003B6882">
      <w:pPr>
        <w:rPr>
          <w:sz w:val="24"/>
        </w:rPr>
      </w:pPr>
    </w:p>
    <w:tbl>
      <w:tblPr>
        <w:tblW w:w="0" w:type="auto"/>
        <w:tblInd w:w="-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gridCol w:w="1134"/>
        <w:gridCol w:w="425"/>
        <w:gridCol w:w="1276"/>
        <w:gridCol w:w="1276"/>
        <w:gridCol w:w="567"/>
        <w:gridCol w:w="283"/>
        <w:gridCol w:w="142"/>
        <w:gridCol w:w="3544"/>
      </w:tblGrid>
      <w:tr w:rsidR="003B6882">
        <w:trPr>
          <w:trHeight w:val="419"/>
        </w:trPr>
        <w:tc>
          <w:tcPr>
            <w:tcW w:w="1418" w:type="dxa"/>
            <w:tcBorders>
              <w:bottom w:val="nil"/>
            </w:tcBorders>
            <w:shd w:val="pct37" w:color="000000" w:fill="FFFFFF"/>
          </w:tcPr>
          <w:p w:rsidR="003B6882" w:rsidRDefault="003B6882">
            <w:pPr>
              <w:jc w:val="center"/>
              <w:rPr>
                <w:rFonts w:ascii="Tahoma" w:hAnsi="Tahoma"/>
                <w:b/>
              </w:rPr>
            </w:pPr>
            <w:r>
              <w:rPr>
                <w:rFonts w:ascii="Tahoma" w:hAnsi="Tahoma"/>
                <w:b/>
              </w:rPr>
              <w:t>Hotels</w:t>
            </w:r>
          </w:p>
        </w:tc>
        <w:tc>
          <w:tcPr>
            <w:tcW w:w="1418" w:type="dxa"/>
            <w:tcBorders>
              <w:bottom w:val="nil"/>
            </w:tcBorders>
            <w:shd w:val="pct37" w:color="000000" w:fill="FFFFFF"/>
          </w:tcPr>
          <w:p w:rsidR="003B6882" w:rsidRDefault="003B6882">
            <w:pPr>
              <w:jc w:val="center"/>
              <w:rPr>
                <w:rFonts w:ascii="Tahoma" w:hAnsi="Tahoma"/>
                <w:b/>
              </w:rPr>
            </w:pPr>
            <w:r>
              <w:rPr>
                <w:rFonts w:ascii="Tahoma" w:hAnsi="Tahoma"/>
                <w:b/>
              </w:rPr>
              <w:t>Address</w:t>
            </w:r>
          </w:p>
        </w:tc>
        <w:tc>
          <w:tcPr>
            <w:tcW w:w="1134" w:type="dxa"/>
            <w:tcBorders>
              <w:bottom w:val="nil"/>
            </w:tcBorders>
            <w:shd w:val="pct37" w:color="000000" w:fill="FFFFFF"/>
          </w:tcPr>
          <w:p w:rsidR="003B6882" w:rsidRDefault="003B6882">
            <w:pPr>
              <w:jc w:val="center"/>
              <w:rPr>
                <w:rFonts w:ascii="Tahoma" w:hAnsi="Tahoma"/>
                <w:b/>
              </w:rPr>
            </w:pPr>
            <w:r>
              <w:rPr>
                <w:rFonts w:ascii="Tahoma" w:hAnsi="Tahoma"/>
                <w:b/>
              </w:rPr>
              <w:t>Phone</w:t>
            </w:r>
          </w:p>
        </w:tc>
        <w:tc>
          <w:tcPr>
            <w:tcW w:w="1701" w:type="dxa"/>
            <w:gridSpan w:val="2"/>
            <w:tcBorders>
              <w:bottom w:val="nil"/>
            </w:tcBorders>
            <w:shd w:val="pct37" w:color="000000" w:fill="FFFFFF"/>
          </w:tcPr>
          <w:p w:rsidR="003B6882" w:rsidRDefault="003B6882">
            <w:pPr>
              <w:jc w:val="center"/>
              <w:rPr>
                <w:rFonts w:ascii="Tahoma" w:hAnsi="Tahoma"/>
                <w:b/>
              </w:rPr>
            </w:pPr>
            <w:r>
              <w:rPr>
                <w:rFonts w:ascii="Tahoma" w:hAnsi="Tahoma"/>
                <w:b/>
              </w:rPr>
              <w:t>Price</w:t>
            </w:r>
          </w:p>
        </w:tc>
        <w:tc>
          <w:tcPr>
            <w:tcW w:w="1276" w:type="dxa"/>
            <w:tcBorders>
              <w:bottom w:val="nil"/>
            </w:tcBorders>
            <w:shd w:val="pct37" w:color="000000" w:fill="FFFFFF"/>
          </w:tcPr>
          <w:p w:rsidR="003B6882" w:rsidRDefault="003B6882">
            <w:pPr>
              <w:jc w:val="center"/>
              <w:rPr>
                <w:rFonts w:ascii="Tahoma" w:hAnsi="Tahoma"/>
                <w:b/>
              </w:rPr>
            </w:pPr>
            <w:r>
              <w:rPr>
                <w:rFonts w:ascii="Tahoma" w:hAnsi="Tahoma"/>
                <w:b/>
              </w:rPr>
              <w:t>Type</w:t>
            </w:r>
          </w:p>
        </w:tc>
        <w:tc>
          <w:tcPr>
            <w:tcW w:w="992" w:type="dxa"/>
            <w:gridSpan w:val="3"/>
            <w:tcBorders>
              <w:bottom w:val="nil"/>
            </w:tcBorders>
            <w:shd w:val="pct37" w:color="000000" w:fill="FFFFFF"/>
          </w:tcPr>
          <w:p w:rsidR="003B6882" w:rsidRDefault="003B6882">
            <w:pPr>
              <w:jc w:val="center"/>
              <w:rPr>
                <w:rFonts w:ascii="Tahoma" w:hAnsi="Tahoma"/>
                <w:b/>
              </w:rPr>
            </w:pPr>
            <w:r>
              <w:rPr>
                <w:rFonts w:ascii="Tahoma" w:hAnsi="Tahoma"/>
                <w:b/>
              </w:rPr>
              <w:t>Rooms</w:t>
            </w:r>
          </w:p>
        </w:tc>
        <w:tc>
          <w:tcPr>
            <w:tcW w:w="3544" w:type="dxa"/>
            <w:tcBorders>
              <w:bottom w:val="nil"/>
            </w:tcBorders>
            <w:shd w:val="pct37" w:color="000000" w:fill="FFFFFF"/>
          </w:tcPr>
          <w:p w:rsidR="003B6882" w:rsidRDefault="003B6882">
            <w:pPr>
              <w:jc w:val="center"/>
              <w:rPr>
                <w:rFonts w:ascii="Tahoma" w:hAnsi="Tahoma"/>
                <w:b/>
              </w:rPr>
            </w:pPr>
            <w:r>
              <w:rPr>
                <w:rFonts w:ascii="Tahoma" w:hAnsi="Tahoma"/>
                <w:b/>
              </w:rPr>
              <w:t>Services</w:t>
            </w:r>
          </w:p>
        </w:tc>
      </w:tr>
      <w:tr w:rsidR="003B6882">
        <w:trPr>
          <w:trHeight w:val="283"/>
        </w:trPr>
        <w:tc>
          <w:tcPr>
            <w:tcW w:w="1418" w:type="dxa"/>
            <w:tcBorders>
              <w:right w:val="nil"/>
            </w:tcBorders>
            <w:shd w:val="pct12" w:color="000000" w:fill="FFFFFF"/>
          </w:tcPr>
          <w:p w:rsidR="003B6882" w:rsidRDefault="003B6882">
            <w:pPr>
              <w:pStyle w:val="3"/>
              <w:rPr>
                <w:sz w:val="20"/>
                <w:u w:val="single"/>
              </w:rPr>
            </w:pPr>
            <w:r>
              <w:rPr>
                <w:sz w:val="20"/>
                <w:u w:val="single"/>
              </w:rPr>
              <w:t xml:space="preserve">KEMPINGS </w:t>
            </w:r>
          </w:p>
        </w:tc>
        <w:tc>
          <w:tcPr>
            <w:tcW w:w="1418" w:type="dxa"/>
            <w:tcBorders>
              <w:left w:val="nil"/>
              <w:right w:val="nil"/>
            </w:tcBorders>
            <w:shd w:val="pct12" w:color="000000" w:fill="FFFFFF"/>
          </w:tcPr>
          <w:p w:rsidR="003B6882" w:rsidRDefault="003B6882">
            <w:pPr>
              <w:rPr>
                <w:rFonts w:ascii="Tahoma" w:hAnsi="Tahoma"/>
                <w:b/>
                <w:u w:val="single"/>
              </w:rPr>
            </w:pPr>
            <w:r>
              <w:rPr>
                <w:rFonts w:ascii="Tahoma" w:hAnsi="Tahoma"/>
                <w:b/>
                <w:u w:val="single"/>
              </w:rPr>
              <w:t xml:space="preserve">and TENT </w:t>
            </w:r>
          </w:p>
        </w:tc>
        <w:tc>
          <w:tcPr>
            <w:tcW w:w="1559" w:type="dxa"/>
            <w:gridSpan w:val="2"/>
            <w:tcBorders>
              <w:left w:val="nil"/>
              <w:right w:val="nil"/>
            </w:tcBorders>
            <w:shd w:val="pct12" w:color="000000" w:fill="FFFFFF"/>
          </w:tcPr>
          <w:p w:rsidR="003B6882" w:rsidRDefault="003B6882">
            <w:pPr>
              <w:pStyle w:val="2"/>
              <w:rPr>
                <w:sz w:val="20"/>
              </w:rPr>
            </w:pPr>
            <w:r>
              <w:rPr>
                <w:sz w:val="20"/>
              </w:rPr>
              <w:t>PLACES</w:t>
            </w:r>
          </w:p>
        </w:tc>
        <w:tc>
          <w:tcPr>
            <w:tcW w:w="1276" w:type="dxa"/>
            <w:tcBorders>
              <w:left w:val="nil"/>
              <w:right w:val="nil"/>
            </w:tcBorders>
            <w:shd w:val="pct12" w:color="000000" w:fill="FFFFFF"/>
          </w:tcPr>
          <w:p w:rsidR="003B6882" w:rsidRDefault="003B6882">
            <w:pPr>
              <w:jc w:val="center"/>
              <w:rPr>
                <w:rFonts w:ascii="Tahoma" w:hAnsi="Tahoma"/>
                <w:b/>
              </w:rPr>
            </w:pPr>
          </w:p>
        </w:tc>
        <w:tc>
          <w:tcPr>
            <w:tcW w:w="1276" w:type="dxa"/>
            <w:tcBorders>
              <w:left w:val="nil"/>
              <w:right w:val="nil"/>
            </w:tcBorders>
            <w:shd w:val="pct12" w:color="000000" w:fill="FFFFFF"/>
          </w:tcPr>
          <w:p w:rsidR="003B6882" w:rsidRDefault="003B6882">
            <w:pPr>
              <w:jc w:val="center"/>
              <w:rPr>
                <w:rFonts w:ascii="Tahoma" w:hAnsi="Tahoma"/>
              </w:rPr>
            </w:pPr>
          </w:p>
        </w:tc>
        <w:tc>
          <w:tcPr>
            <w:tcW w:w="850" w:type="dxa"/>
            <w:gridSpan w:val="2"/>
            <w:tcBorders>
              <w:left w:val="nil"/>
              <w:right w:val="nil"/>
            </w:tcBorders>
            <w:shd w:val="pct12" w:color="000000" w:fill="FFFFFF"/>
          </w:tcPr>
          <w:p w:rsidR="003B6882" w:rsidRDefault="003B6882">
            <w:pPr>
              <w:jc w:val="center"/>
              <w:rPr>
                <w:rFonts w:ascii="Tahoma" w:hAnsi="Tahoma"/>
              </w:rPr>
            </w:pPr>
          </w:p>
        </w:tc>
        <w:tc>
          <w:tcPr>
            <w:tcW w:w="3686" w:type="dxa"/>
            <w:gridSpan w:val="2"/>
            <w:tcBorders>
              <w:left w:val="nil"/>
            </w:tcBorders>
            <w:shd w:val="pct12" w:color="000000" w:fill="FFFFFF"/>
          </w:tcPr>
          <w:p w:rsidR="003B6882" w:rsidRDefault="003B6882">
            <w:pPr>
              <w:rPr>
                <w:rFonts w:ascii="Tahoma" w:hAnsi="Tahoma"/>
              </w:rPr>
            </w:pPr>
          </w:p>
        </w:tc>
      </w:tr>
      <w:tr w:rsidR="003B6882">
        <w:trPr>
          <w:trHeight w:val="273"/>
        </w:trPr>
        <w:tc>
          <w:tcPr>
            <w:tcW w:w="1418" w:type="dxa"/>
          </w:tcPr>
          <w:p w:rsidR="003B6882" w:rsidRDefault="003B6882">
            <w:pPr>
              <w:jc w:val="center"/>
              <w:rPr>
                <w:rFonts w:ascii="Tahoma" w:hAnsi="Tahoma"/>
              </w:rPr>
            </w:pPr>
            <w:r>
              <w:rPr>
                <w:rFonts w:ascii="Tahoma" w:hAnsi="Tahoma"/>
              </w:rPr>
              <w:t>“Liepene”</w:t>
            </w:r>
          </w:p>
        </w:tc>
        <w:tc>
          <w:tcPr>
            <w:tcW w:w="1418" w:type="dxa"/>
          </w:tcPr>
          <w:p w:rsidR="003B6882" w:rsidRDefault="003B6882">
            <w:pPr>
              <w:jc w:val="center"/>
              <w:rPr>
                <w:rFonts w:ascii="Tahoma" w:hAnsi="Tahoma"/>
              </w:rPr>
            </w:pPr>
            <w:r>
              <w:rPr>
                <w:rFonts w:ascii="Tahoma" w:hAnsi="Tahoma"/>
              </w:rPr>
              <w:t>Tārgales pag.</w:t>
            </w:r>
          </w:p>
        </w:tc>
        <w:tc>
          <w:tcPr>
            <w:tcW w:w="1134" w:type="dxa"/>
          </w:tcPr>
          <w:p w:rsidR="003B6882" w:rsidRDefault="003B6882">
            <w:pPr>
              <w:jc w:val="center"/>
              <w:rPr>
                <w:rFonts w:ascii="Tahoma" w:hAnsi="Tahoma"/>
              </w:rPr>
            </w:pPr>
            <w:r>
              <w:rPr>
                <w:rFonts w:ascii="Tahoma" w:hAnsi="Tahoma"/>
              </w:rPr>
              <w:t>36 92223</w:t>
            </w:r>
          </w:p>
        </w:tc>
        <w:tc>
          <w:tcPr>
            <w:tcW w:w="1701" w:type="dxa"/>
            <w:gridSpan w:val="2"/>
          </w:tcPr>
          <w:p w:rsidR="003B6882" w:rsidRDefault="003B6882">
            <w:pPr>
              <w:jc w:val="center"/>
              <w:rPr>
                <w:rFonts w:ascii="Tahoma" w:hAnsi="Tahoma"/>
              </w:rPr>
            </w:pPr>
            <w:r>
              <w:rPr>
                <w:rFonts w:ascii="Tahoma" w:hAnsi="Tahoma"/>
              </w:rPr>
              <w:t>2.50 – 3.50 Ls</w:t>
            </w:r>
          </w:p>
        </w:tc>
        <w:tc>
          <w:tcPr>
            <w:tcW w:w="1276" w:type="dxa"/>
          </w:tcPr>
          <w:p w:rsidR="003B6882" w:rsidRDefault="003B6882">
            <w:pPr>
              <w:jc w:val="center"/>
              <w:rPr>
                <w:rFonts w:ascii="Tahoma" w:hAnsi="Tahoma"/>
              </w:rPr>
            </w:pPr>
            <w:r>
              <w:rPr>
                <w:rFonts w:ascii="Tahoma" w:hAnsi="Tahoma"/>
              </w:rPr>
              <w:t>dažādi</w:t>
            </w:r>
          </w:p>
        </w:tc>
        <w:tc>
          <w:tcPr>
            <w:tcW w:w="850" w:type="dxa"/>
            <w:gridSpan w:val="2"/>
          </w:tcPr>
          <w:p w:rsidR="003B6882" w:rsidRDefault="003B6882">
            <w:pPr>
              <w:jc w:val="center"/>
              <w:rPr>
                <w:rFonts w:ascii="Tahoma" w:hAnsi="Tahoma"/>
              </w:rPr>
            </w:pPr>
            <w:r>
              <w:rPr>
                <w:rFonts w:ascii="Tahoma" w:hAnsi="Tahoma"/>
              </w:rPr>
              <w:t>92</w:t>
            </w:r>
          </w:p>
        </w:tc>
        <w:tc>
          <w:tcPr>
            <w:tcW w:w="3686" w:type="dxa"/>
            <w:gridSpan w:val="2"/>
          </w:tcPr>
          <w:p w:rsidR="003B6882" w:rsidRDefault="003B6882">
            <w:pPr>
              <w:jc w:val="both"/>
              <w:rPr>
                <w:rFonts w:ascii="Tahoma" w:hAnsi="Tahoma"/>
              </w:rPr>
            </w:pPr>
            <w:r>
              <w:rPr>
                <w:rFonts w:ascii="Tahoma" w:hAnsi="Tahoma"/>
              </w:rPr>
              <w:t>sauna, fishing</w:t>
            </w:r>
          </w:p>
        </w:tc>
      </w:tr>
      <w:tr w:rsidR="003B6882">
        <w:tc>
          <w:tcPr>
            <w:tcW w:w="1418" w:type="dxa"/>
          </w:tcPr>
          <w:p w:rsidR="003B6882" w:rsidRDefault="003B6882">
            <w:pPr>
              <w:jc w:val="center"/>
              <w:rPr>
                <w:rFonts w:ascii="Tahoma" w:hAnsi="Tahoma"/>
              </w:rPr>
            </w:pPr>
            <w:r>
              <w:rPr>
                <w:rFonts w:ascii="Tahoma" w:hAnsi="Tahoma"/>
              </w:rPr>
              <w:t>“Dzītari”</w:t>
            </w:r>
          </w:p>
        </w:tc>
        <w:tc>
          <w:tcPr>
            <w:tcW w:w="1418" w:type="dxa"/>
          </w:tcPr>
          <w:p w:rsidR="003B6882" w:rsidRDefault="003B6882">
            <w:pPr>
              <w:jc w:val="center"/>
              <w:rPr>
                <w:rFonts w:ascii="Tahoma" w:hAnsi="Tahoma"/>
              </w:rPr>
            </w:pPr>
            <w:r>
              <w:rPr>
                <w:rFonts w:ascii="Tahoma" w:hAnsi="Tahoma"/>
              </w:rPr>
              <w:t>Usmas pag.</w:t>
            </w:r>
          </w:p>
        </w:tc>
        <w:tc>
          <w:tcPr>
            <w:tcW w:w="1134" w:type="dxa"/>
          </w:tcPr>
          <w:p w:rsidR="003B6882" w:rsidRDefault="003B6882">
            <w:pPr>
              <w:jc w:val="center"/>
              <w:rPr>
                <w:rFonts w:ascii="Tahoma" w:hAnsi="Tahoma"/>
              </w:rPr>
            </w:pPr>
            <w:r>
              <w:rPr>
                <w:rFonts w:ascii="Tahoma" w:hAnsi="Tahoma"/>
              </w:rPr>
              <w:t>36 73759</w:t>
            </w:r>
          </w:p>
        </w:tc>
        <w:tc>
          <w:tcPr>
            <w:tcW w:w="1701" w:type="dxa"/>
            <w:gridSpan w:val="2"/>
          </w:tcPr>
          <w:p w:rsidR="003B6882" w:rsidRDefault="003B6882">
            <w:pPr>
              <w:jc w:val="center"/>
              <w:rPr>
                <w:rFonts w:ascii="Tahoma" w:hAnsi="Tahoma"/>
              </w:rPr>
            </w:pPr>
            <w:r>
              <w:rPr>
                <w:rFonts w:ascii="Tahoma" w:hAnsi="Tahoma"/>
              </w:rPr>
              <w:t xml:space="preserve">15 -20 Ls </w:t>
            </w:r>
            <w:r>
              <w:rPr>
                <w:rFonts w:ascii="Tahoma" w:hAnsi="Tahoma"/>
                <w:sz w:val="16"/>
              </w:rPr>
              <w:t>(HOME)</w:t>
            </w:r>
          </w:p>
        </w:tc>
        <w:tc>
          <w:tcPr>
            <w:tcW w:w="1276" w:type="dxa"/>
          </w:tcPr>
          <w:p w:rsidR="003B6882" w:rsidRDefault="003B6882">
            <w:pPr>
              <w:jc w:val="center"/>
              <w:rPr>
                <w:rFonts w:ascii="Tahoma" w:hAnsi="Tahoma"/>
              </w:rPr>
            </w:pPr>
            <w:r>
              <w:rPr>
                <w:rFonts w:ascii="Tahoma" w:hAnsi="Tahoma"/>
              </w:rPr>
              <w:t>6 PLACE</w:t>
            </w:r>
          </w:p>
        </w:tc>
        <w:tc>
          <w:tcPr>
            <w:tcW w:w="850" w:type="dxa"/>
            <w:gridSpan w:val="2"/>
          </w:tcPr>
          <w:p w:rsidR="003B6882" w:rsidRDefault="003B6882">
            <w:pPr>
              <w:jc w:val="center"/>
              <w:rPr>
                <w:rFonts w:ascii="Tahoma" w:hAnsi="Tahoma"/>
              </w:rPr>
            </w:pPr>
          </w:p>
        </w:tc>
        <w:tc>
          <w:tcPr>
            <w:tcW w:w="3686" w:type="dxa"/>
            <w:gridSpan w:val="2"/>
          </w:tcPr>
          <w:p w:rsidR="003B6882" w:rsidRDefault="003B6882">
            <w:pPr>
              <w:jc w:val="both"/>
              <w:rPr>
                <w:rFonts w:ascii="Tahoma" w:hAnsi="Tahoma"/>
              </w:rPr>
            </w:pPr>
            <w:r>
              <w:rPr>
                <w:rFonts w:ascii="Tahoma" w:hAnsi="Tahoma"/>
              </w:rPr>
              <w:t>Boat rent, swimming, volleyball place.</w:t>
            </w:r>
          </w:p>
        </w:tc>
      </w:tr>
      <w:tr w:rsidR="003B6882">
        <w:tc>
          <w:tcPr>
            <w:tcW w:w="1418" w:type="dxa"/>
          </w:tcPr>
          <w:p w:rsidR="003B6882" w:rsidRDefault="003B6882">
            <w:pPr>
              <w:jc w:val="center"/>
              <w:rPr>
                <w:rFonts w:ascii="Tahoma" w:hAnsi="Tahoma"/>
              </w:rPr>
            </w:pPr>
            <w:r>
              <w:rPr>
                <w:rFonts w:ascii="Tahoma" w:hAnsi="Tahoma"/>
              </w:rPr>
              <w:t>“Vectīrukši”</w:t>
            </w:r>
          </w:p>
        </w:tc>
        <w:tc>
          <w:tcPr>
            <w:tcW w:w="1418" w:type="dxa"/>
          </w:tcPr>
          <w:p w:rsidR="003B6882" w:rsidRDefault="003B6882">
            <w:pPr>
              <w:jc w:val="center"/>
              <w:rPr>
                <w:rFonts w:ascii="Tahoma" w:hAnsi="Tahoma"/>
              </w:rPr>
            </w:pPr>
            <w:r>
              <w:rPr>
                <w:rFonts w:ascii="Tahoma" w:hAnsi="Tahoma"/>
              </w:rPr>
              <w:t>Usmas pag.</w:t>
            </w:r>
          </w:p>
        </w:tc>
        <w:tc>
          <w:tcPr>
            <w:tcW w:w="1134" w:type="dxa"/>
          </w:tcPr>
          <w:p w:rsidR="003B6882" w:rsidRDefault="003B6882">
            <w:pPr>
              <w:jc w:val="center"/>
              <w:rPr>
                <w:rFonts w:ascii="Tahoma" w:hAnsi="Tahoma"/>
              </w:rPr>
            </w:pPr>
            <w:r>
              <w:rPr>
                <w:rFonts w:ascii="Tahoma" w:hAnsi="Tahoma"/>
              </w:rPr>
              <w:t>36 73623</w:t>
            </w:r>
          </w:p>
        </w:tc>
        <w:tc>
          <w:tcPr>
            <w:tcW w:w="1701" w:type="dxa"/>
            <w:gridSpan w:val="2"/>
          </w:tcPr>
          <w:p w:rsidR="003B6882" w:rsidRDefault="003B6882">
            <w:pPr>
              <w:jc w:val="center"/>
              <w:rPr>
                <w:rFonts w:ascii="Tahoma" w:hAnsi="Tahoma"/>
              </w:rPr>
            </w:pPr>
            <w:r>
              <w:rPr>
                <w:rFonts w:ascii="Tahoma" w:hAnsi="Tahoma"/>
              </w:rPr>
              <w:t>2-2.50 Ls</w:t>
            </w:r>
          </w:p>
        </w:tc>
        <w:tc>
          <w:tcPr>
            <w:tcW w:w="1276" w:type="dxa"/>
          </w:tcPr>
          <w:p w:rsidR="003B6882" w:rsidRDefault="003B6882">
            <w:pPr>
              <w:jc w:val="center"/>
              <w:rPr>
                <w:rFonts w:ascii="Tahoma" w:hAnsi="Tahoma"/>
              </w:rPr>
            </w:pPr>
            <w:r>
              <w:rPr>
                <w:rFonts w:ascii="Tahoma" w:hAnsi="Tahoma"/>
              </w:rPr>
              <w:t>2 PLACE</w:t>
            </w:r>
          </w:p>
        </w:tc>
        <w:tc>
          <w:tcPr>
            <w:tcW w:w="850" w:type="dxa"/>
            <w:gridSpan w:val="2"/>
          </w:tcPr>
          <w:p w:rsidR="003B6882" w:rsidRDefault="003B6882">
            <w:pPr>
              <w:jc w:val="center"/>
              <w:rPr>
                <w:rFonts w:ascii="Tahoma" w:hAnsi="Tahoma"/>
              </w:rPr>
            </w:pPr>
            <w:r>
              <w:rPr>
                <w:rFonts w:ascii="Tahoma" w:hAnsi="Tahoma"/>
              </w:rPr>
              <w:t>101</w:t>
            </w:r>
          </w:p>
        </w:tc>
        <w:tc>
          <w:tcPr>
            <w:tcW w:w="3686" w:type="dxa"/>
            <w:gridSpan w:val="2"/>
          </w:tcPr>
          <w:p w:rsidR="003B6882" w:rsidRDefault="003B6882">
            <w:pPr>
              <w:jc w:val="both"/>
              <w:rPr>
                <w:rFonts w:ascii="Tahoma" w:hAnsi="Tahoma"/>
              </w:rPr>
            </w:pPr>
            <w:r>
              <w:rPr>
                <w:rFonts w:ascii="Tahoma" w:hAnsi="Tahoma"/>
              </w:rPr>
              <w:t>Boats, water bicykles, tents</w:t>
            </w:r>
          </w:p>
        </w:tc>
      </w:tr>
      <w:tr w:rsidR="003B6882">
        <w:tc>
          <w:tcPr>
            <w:tcW w:w="1418" w:type="dxa"/>
          </w:tcPr>
          <w:p w:rsidR="003B6882" w:rsidRDefault="003B6882">
            <w:pPr>
              <w:jc w:val="center"/>
              <w:rPr>
                <w:rFonts w:ascii="Tahoma" w:hAnsi="Tahoma"/>
              </w:rPr>
            </w:pPr>
            <w:r>
              <w:rPr>
                <w:rFonts w:ascii="Tahoma" w:hAnsi="Tahoma"/>
              </w:rPr>
              <w:t>“Ausekļi”</w:t>
            </w:r>
          </w:p>
        </w:tc>
        <w:tc>
          <w:tcPr>
            <w:tcW w:w="1418" w:type="dxa"/>
          </w:tcPr>
          <w:p w:rsidR="003B6882" w:rsidRDefault="003B6882">
            <w:pPr>
              <w:jc w:val="center"/>
              <w:rPr>
                <w:rFonts w:ascii="Tahoma" w:hAnsi="Tahoma"/>
              </w:rPr>
            </w:pPr>
            <w:r>
              <w:rPr>
                <w:rFonts w:ascii="Tahoma" w:hAnsi="Tahoma"/>
              </w:rPr>
              <w:t>Usmas pag.</w:t>
            </w:r>
          </w:p>
        </w:tc>
        <w:tc>
          <w:tcPr>
            <w:tcW w:w="1134" w:type="dxa"/>
          </w:tcPr>
          <w:p w:rsidR="003B6882" w:rsidRDefault="003B6882">
            <w:pPr>
              <w:jc w:val="center"/>
              <w:rPr>
                <w:rFonts w:ascii="Tahoma" w:hAnsi="Tahoma"/>
              </w:rPr>
            </w:pPr>
            <w:r>
              <w:rPr>
                <w:rFonts w:ascii="Tahoma" w:hAnsi="Tahoma"/>
              </w:rPr>
              <w:t>36 73630</w:t>
            </w:r>
          </w:p>
        </w:tc>
        <w:tc>
          <w:tcPr>
            <w:tcW w:w="1701" w:type="dxa"/>
            <w:gridSpan w:val="2"/>
          </w:tcPr>
          <w:p w:rsidR="003B6882" w:rsidRDefault="003B6882">
            <w:pPr>
              <w:jc w:val="center"/>
              <w:rPr>
                <w:rFonts w:ascii="Tahoma" w:hAnsi="Tahoma"/>
              </w:rPr>
            </w:pPr>
            <w:r>
              <w:rPr>
                <w:rFonts w:ascii="Tahoma" w:hAnsi="Tahoma"/>
              </w:rPr>
              <w:t>2 Ls (place)</w:t>
            </w:r>
          </w:p>
        </w:tc>
        <w:tc>
          <w:tcPr>
            <w:tcW w:w="1276" w:type="dxa"/>
          </w:tcPr>
          <w:p w:rsidR="003B6882" w:rsidRDefault="003B6882">
            <w:pPr>
              <w:jc w:val="center"/>
              <w:rPr>
                <w:rFonts w:ascii="Tahoma" w:hAnsi="Tahoma"/>
              </w:rPr>
            </w:pPr>
            <w:r>
              <w:rPr>
                <w:rFonts w:ascii="Tahoma" w:hAnsi="Tahoma"/>
              </w:rPr>
              <w:t>DIFERENT</w:t>
            </w:r>
          </w:p>
        </w:tc>
        <w:tc>
          <w:tcPr>
            <w:tcW w:w="850" w:type="dxa"/>
            <w:gridSpan w:val="2"/>
          </w:tcPr>
          <w:p w:rsidR="003B6882" w:rsidRDefault="003B6882">
            <w:pPr>
              <w:jc w:val="center"/>
              <w:rPr>
                <w:rFonts w:ascii="Tahoma" w:hAnsi="Tahoma"/>
              </w:rPr>
            </w:pPr>
            <w:r>
              <w:rPr>
                <w:rFonts w:ascii="Tahoma" w:hAnsi="Tahoma"/>
              </w:rPr>
              <w:t>20</w:t>
            </w:r>
          </w:p>
        </w:tc>
        <w:tc>
          <w:tcPr>
            <w:tcW w:w="3686" w:type="dxa"/>
            <w:gridSpan w:val="2"/>
          </w:tcPr>
          <w:p w:rsidR="003B6882" w:rsidRDefault="003B6882">
            <w:pPr>
              <w:jc w:val="both"/>
              <w:rPr>
                <w:rFonts w:ascii="Tahoma" w:hAnsi="Tahoma"/>
              </w:rPr>
            </w:pPr>
            <w:r>
              <w:rPr>
                <w:rFonts w:ascii="Tahoma" w:hAnsi="Tahoma"/>
              </w:rPr>
              <w:t xml:space="preserve">volleyball place, fire place, </w:t>
            </w:r>
          </w:p>
        </w:tc>
      </w:tr>
      <w:tr w:rsidR="003B6882">
        <w:tc>
          <w:tcPr>
            <w:tcW w:w="1418" w:type="dxa"/>
          </w:tcPr>
          <w:p w:rsidR="003B6882" w:rsidRDefault="003B6882">
            <w:pPr>
              <w:jc w:val="center"/>
              <w:rPr>
                <w:rFonts w:ascii="Tahoma" w:hAnsi="Tahoma"/>
              </w:rPr>
            </w:pPr>
            <w:r>
              <w:rPr>
                <w:rFonts w:ascii="Tahoma" w:hAnsi="Tahoma"/>
              </w:rPr>
              <w:t>“Upamaļnieki</w:t>
            </w:r>
          </w:p>
        </w:tc>
        <w:tc>
          <w:tcPr>
            <w:tcW w:w="1418" w:type="dxa"/>
          </w:tcPr>
          <w:p w:rsidR="003B6882" w:rsidRDefault="003B6882">
            <w:pPr>
              <w:jc w:val="center"/>
              <w:rPr>
                <w:rFonts w:ascii="Tahoma" w:hAnsi="Tahoma"/>
              </w:rPr>
            </w:pPr>
            <w:r>
              <w:rPr>
                <w:rFonts w:ascii="Tahoma" w:hAnsi="Tahoma"/>
              </w:rPr>
              <w:t>Užavas pag.</w:t>
            </w:r>
          </w:p>
          <w:p w:rsidR="003B6882" w:rsidRDefault="003B6882">
            <w:pPr>
              <w:jc w:val="center"/>
              <w:rPr>
                <w:rFonts w:ascii="Tahoma" w:hAnsi="Tahoma"/>
              </w:rPr>
            </w:pPr>
          </w:p>
        </w:tc>
        <w:tc>
          <w:tcPr>
            <w:tcW w:w="1134" w:type="dxa"/>
          </w:tcPr>
          <w:p w:rsidR="003B6882" w:rsidRDefault="003B6882">
            <w:pPr>
              <w:jc w:val="center"/>
              <w:rPr>
                <w:rFonts w:ascii="Tahoma" w:hAnsi="Tahoma"/>
              </w:rPr>
            </w:pPr>
            <w:r>
              <w:rPr>
                <w:rFonts w:ascii="Tahoma" w:hAnsi="Tahoma"/>
              </w:rPr>
              <w:t>36 26321</w:t>
            </w:r>
          </w:p>
        </w:tc>
        <w:tc>
          <w:tcPr>
            <w:tcW w:w="1701" w:type="dxa"/>
            <w:gridSpan w:val="2"/>
          </w:tcPr>
          <w:p w:rsidR="003B6882" w:rsidRDefault="003B6882">
            <w:pPr>
              <w:jc w:val="center"/>
              <w:rPr>
                <w:rFonts w:ascii="Tahoma" w:hAnsi="Tahoma"/>
              </w:rPr>
            </w:pPr>
            <w:r>
              <w:rPr>
                <w:rFonts w:ascii="Tahoma" w:hAnsi="Tahoma"/>
              </w:rPr>
              <w:t>1 Ls</w:t>
            </w:r>
          </w:p>
          <w:p w:rsidR="003B6882" w:rsidRDefault="003B6882">
            <w:pPr>
              <w:jc w:val="center"/>
              <w:rPr>
                <w:rFonts w:ascii="Tahoma" w:hAnsi="Tahoma"/>
              </w:rPr>
            </w:pPr>
            <w:r>
              <w:rPr>
                <w:rFonts w:ascii="Tahoma" w:hAnsi="Tahoma"/>
              </w:rPr>
              <w:t>(tent place)</w:t>
            </w:r>
          </w:p>
        </w:tc>
        <w:tc>
          <w:tcPr>
            <w:tcW w:w="1276" w:type="dxa"/>
          </w:tcPr>
          <w:p w:rsidR="003B6882" w:rsidRDefault="003B6882">
            <w:pPr>
              <w:jc w:val="center"/>
              <w:rPr>
                <w:rFonts w:ascii="Tahoma" w:hAnsi="Tahoma"/>
              </w:rPr>
            </w:pPr>
            <w:r>
              <w:rPr>
                <w:rFonts w:ascii="Tahoma" w:hAnsi="Tahoma"/>
              </w:rPr>
              <w:t>2 PLACE</w:t>
            </w:r>
          </w:p>
        </w:tc>
        <w:tc>
          <w:tcPr>
            <w:tcW w:w="850" w:type="dxa"/>
            <w:gridSpan w:val="2"/>
          </w:tcPr>
          <w:p w:rsidR="003B6882" w:rsidRDefault="003B6882">
            <w:pPr>
              <w:jc w:val="center"/>
              <w:rPr>
                <w:rFonts w:ascii="Tahoma" w:hAnsi="Tahoma"/>
              </w:rPr>
            </w:pPr>
            <w:r>
              <w:rPr>
                <w:rFonts w:ascii="Tahoma" w:hAnsi="Tahoma"/>
              </w:rPr>
              <w:t>2 +tents</w:t>
            </w:r>
          </w:p>
        </w:tc>
        <w:tc>
          <w:tcPr>
            <w:tcW w:w="3686" w:type="dxa"/>
            <w:gridSpan w:val="2"/>
          </w:tcPr>
          <w:p w:rsidR="003B6882" w:rsidRDefault="003B6882">
            <w:pPr>
              <w:jc w:val="both"/>
              <w:rPr>
                <w:rFonts w:ascii="Tahoma" w:hAnsi="Tahoma"/>
              </w:rPr>
            </w:pPr>
            <w:r>
              <w:rPr>
                <w:rFonts w:ascii="Tahoma" w:hAnsi="Tahoma"/>
              </w:rPr>
              <w:t>Boats, water bicycles, tents</w:t>
            </w:r>
          </w:p>
        </w:tc>
      </w:tr>
      <w:tr w:rsidR="003B6882">
        <w:tc>
          <w:tcPr>
            <w:tcW w:w="1418" w:type="dxa"/>
          </w:tcPr>
          <w:p w:rsidR="003B6882" w:rsidRDefault="003B6882">
            <w:pPr>
              <w:jc w:val="center"/>
              <w:rPr>
                <w:rFonts w:ascii="Tahoma" w:hAnsi="Tahoma"/>
              </w:rPr>
            </w:pPr>
            <w:r>
              <w:rPr>
                <w:rFonts w:ascii="Tahoma" w:hAnsi="Tahoma"/>
              </w:rPr>
              <w:t>“Mežmalas”</w:t>
            </w:r>
          </w:p>
        </w:tc>
        <w:tc>
          <w:tcPr>
            <w:tcW w:w="1418" w:type="dxa"/>
          </w:tcPr>
          <w:p w:rsidR="003B6882" w:rsidRDefault="003B6882">
            <w:pPr>
              <w:jc w:val="center"/>
              <w:rPr>
                <w:rFonts w:ascii="Tahoma" w:hAnsi="Tahoma"/>
              </w:rPr>
            </w:pPr>
            <w:r>
              <w:rPr>
                <w:rFonts w:ascii="Tahoma" w:hAnsi="Tahoma"/>
              </w:rPr>
              <w:t xml:space="preserve">Usmas pag. </w:t>
            </w:r>
          </w:p>
        </w:tc>
        <w:tc>
          <w:tcPr>
            <w:tcW w:w="1134" w:type="dxa"/>
          </w:tcPr>
          <w:p w:rsidR="003B6882" w:rsidRDefault="003B6882">
            <w:pPr>
              <w:jc w:val="center"/>
              <w:rPr>
                <w:rFonts w:ascii="Tahoma" w:hAnsi="Tahoma"/>
              </w:rPr>
            </w:pPr>
            <w:r>
              <w:rPr>
                <w:rFonts w:ascii="Tahoma" w:hAnsi="Tahoma"/>
              </w:rPr>
              <w:t>9341582</w:t>
            </w:r>
          </w:p>
        </w:tc>
        <w:tc>
          <w:tcPr>
            <w:tcW w:w="1701" w:type="dxa"/>
            <w:gridSpan w:val="2"/>
          </w:tcPr>
          <w:p w:rsidR="003B6882" w:rsidRDefault="003B6882">
            <w:pPr>
              <w:jc w:val="center"/>
              <w:rPr>
                <w:rFonts w:ascii="Tahoma" w:hAnsi="Tahoma"/>
              </w:rPr>
            </w:pPr>
            <w:r>
              <w:rPr>
                <w:rFonts w:ascii="Tahoma" w:hAnsi="Tahoma"/>
              </w:rPr>
              <w:t>5 - 6 Ls (house)</w:t>
            </w:r>
          </w:p>
        </w:tc>
        <w:tc>
          <w:tcPr>
            <w:tcW w:w="1276" w:type="dxa"/>
          </w:tcPr>
          <w:p w:rsidR="003B6882" w:rsidRDefault="003B6882">
            <w:pPr>
              <w:jc w:val="center"/>
              <w:rPr>
                <w:rFonts w:ascii="Tahoma" w:hAnsi="Tahoma"/>
              </w:rPr>
            </w:pPr>
            <w:r>
              <w:rPr>
                <w:rFonts w:ascii="Tahoma" w:hAnsi="Tahoma"/>
              </w:rPr>
              <w:t>DIFFERENT</w:t>
            </w:r>
          </w:p>
        </w:tc>
        <w:tc>
          <w:tcPr>
            <w:tcW w:w="850" w:type="dxa"/>
            <w:gridSpan w:val="2"/>
          </w:tcPr>
          <w:p w:rsidR="003B6882" w:rsidRDefault="003B6882">
            <w:pPr>
              <w:jc w:val="center"/>
              <w:rPr>
                <w:rFonts w:ascii="Tahoma" w:hAnsi="Tahoma"/>
              </w:rPr>
            </w:pPr>
            <w:r>
              <w:rPr>
                <w:rFonts w:ascii="Tahoma" w:hAnsi="Tahoma"/>
              </w:rPr>
              <w:t>30</w:t>
            </w:r>
          </w:p>
        </w:tc>
        <w:tc>
          <w:tcPr>
            <w:tcW w:w="3686" w:type="dxa"/>
            <w:gridSpan w:val="2"/>
          </w:tcPr>
          <w:p w:rsidR="003B6882" w:rsidRDefault="003B6882">
            <w:pPr>
              <w:jc w:val="both"/>
              <w:rPr>
                <w:rFonts w:ascii="Tahoma" w:hAnsi="Tahoma"/>
              </w:rPr>
            </w:pPr>
            <w:r>
              <w:rPr>
                <w:rFonts w:ascii="Tahoma" w:hAnsi="Tahoma"/>
              </w:rPr>
              <w:t>Boat rent, swimming, volleyball place.</w:t>
            </w:r>
          </w:p>
        </w:tc>
      </w:tr>
      <w:tr w:rsidR="003B6882">
        <w:tc>
          <w:tcPr>
            <w:tcW w:w="1418" w:type="dxa"/>
          </w:tcPr>
          <w:p w:rsidR="003B6882" w:rsidRDefault="003B6882">
            <w:pPr>
              <w:jc w:val="center"/>
              <w:rPr>
                <w:rFonts w:ascii="Tahoma" w:hAnsi="Tahoma"/>
              </w:rPr>
            </w:pPr>
            <w:r>
              <w:rPr>
                <w:rFonts w:ascii="Tahoma" w:hAnsi="Tahoma"/>
              </w:rPr>
              <w:t>“Zītari”</w:t>
            </w:r>
          </w:p>
        </w:tc>
        <w:tc>
          <w:tcPr>
            <w:tcW w:w="1418" w:type="dxa"/>
          </w:tcPr>
          <w:p w:rsidR="003B6882" w:rsidRDefault="003B6882">
            <w:pPr>
              <w:jc w:val="center"/>
              <w:rPr>
                <w:rFonts w:ascii="Tahoma" w:hAnsi="Tahoma"/>
              </w:rPr>
            </w:pPr>
            <w:r>
              <w:rPr>
                <w:rFonts w:ascii="Tahoma" w:hAnsi="Tahoma"/>
              </w:rPr>
              <w:t>Jūrkalnes pag.</w:t>
            </w:r>
          </w:p>
        </w:tc>
        <w:tc>
          <w:tcPr>
            <w:tcW w:w="1134" w:type="dxa"/>
          </w:tcPr>
          <w:p w:rsidR="003B6882" w:rsidRDefault="003B6882">
            <w:pPr>
              <w:jc w:val="center"/>
              <w:rPr>
                <w:rFonts w:ascii="Tahoma" w:hAnsi="Tahoma"/>
              </w:rPr>
            </w:pPr>
            <w:r>
              <w:rPr>
                <w:rFonts w:ascii="Tahoma" w:hAnsi="Tahoma"/>
              </w:rPr>
              <w:t>36 97190</w:t>
            </w:r>
          </w:p>
          <w:p w:rsidR="003B6882" w:rsidRDefault="003B6882">
            <w:pPr>
              <w:jc w:val="center"/>
              <w:rPr>
                <w:rFonts w:ascii="Tahoma" w:hAnsi="Tahoma"/>
              </w:rPr>
            </w:pPr>
          </w:p>
        </w:tc>
        <w:tc>
          <w:tcPr>
            <w:tcW w:w="1701" w:type="dxa"/>
            <w:gridSpan w:val="2"/>
          </w:tcPr>
          <w:p w:rsidR="003B6882" w:rsidRDefault="003B6882">
            <w:pPr>
              <w:jc w:val="center"/>
              <w:rPr>
                <w:rFonts w:ascii="Tahoma" w:hAnsi="Tahoma"/>
              </w:rPr>
            </w:pPr>
            <w:r>
              <w:rPr>
                <w:rFonts w:ascii="Tahoma" w:hAnsi="Tahoma"/>
              </w:rPr>
              <w:t>8 Ls (house)</w:t>
            </w:r>
          </w:p>
          <w:p w:rsidR="003B6882" w:rsidRDefault="003B6882">
            <w:pPr>
              <w:jc w:val="center"/>
              <w:rPr>
                <w:rFonts w:ascii="Tahoma" w:hAnsi="Tahoma"/>
              </w:rPr>
            </w:pPr>
            <w:r>
              <w:rPr>
                <w:rFonts w:ascii="Tahoma" w:hAnsi="Tahoma"/>
              </w:rPr>
              <w:t>2 Ls tent place</w:t>
            </w:r>
          </w:p>
        </w:tc>
        <w:tc>
          <w:tcPr>
            <w:tcW w:w="1276" w:type="dxa"/>
            <w:tcBorders>
              <w:bottom w:val="nil"/>
            </w:tcBorders>
          </w:tcPr>
          <w:p w:rsidR="003B6882" w:rsidRDefault="003B6882">
            <w:pPr>
              <w:jc w:val="center"/>
              <w:rPr>
                <w:rFonts w:ascii="Tahoma" w:hAnsi="Tahoma"/>
              </w:rPr>
            </w:pPr>
            <w:r>
              <w:rPr>
                <w:rFonts w:ascii="Tahoma" w:hAnsi="Tahoma"/>
              </w:rPr>
              <w:t>3 PLACE</w:t>
            </w:r>
          </w:p>
        </w:tc>
        <w:tc>
          <w:tcPr>
            <w:tcW w:w="850" w:type="dxa"/>
            <w:gridSpan w:val="2"/>
            <w:tcBorders>
              <w:bottom w:val="nil"/>
            </w:tcBorders>
          </w:tcPr>
          <w:p w:rsidR="003B6882" w:rsidRDefault="003B6882">
            <w:pPr>
              <w:jc w:val="center"/>
              <w:rPr>
                <w:rFonts w:ascii="Tahoma" w:hAnsi="Tahoma"/>
              </w:rPr>
            </w:pPr>
            <w:r>
              <w:rPr>
                <w:rFonts w:ascii="Tahoma" w:hAnsi="Tahoma"/>
              </w:rPr>
              <w:t>6</w:t>
            </w:r>
          </w:p>
        </w:tc>
        <w:tc>
          <w:tcPr>
            <w:tcW w:w="3686" w:type="dxa"/>
            <w:gridSpan w:val="2"/>
          </w:tcPr>
          <w:p w:rsidR="003B6882" w:rsidRDefault="003B6882">
            <w:pPr>
              <w:jc w:val="both"/>
              <w:rPr>
                <w:rFonts w:ascii="Tahoma" w:hAnsi="Tahoma"/>
              </w:rPr>
            </w:pPr>
            <w:r>
              <w:rPr>
                <w:rFonts w:ascii="Tahoma" w:hAnsi="Tahoma"/>
              </w:rPr>
              <w:t>Food services, Boat rent, swimming, volleyball place.</w:t>
            </w:r>
          </w:p>
        </w:tc>
      </w:tr>
      <w:tr w:rsidR="003B6882">
        <w:tc>
          <w:tcPr>
            <w:tcW w:w="1418" w:type="dxa"/>
          </w:tcPr>
          <w:p w:rsidR="003B6882" w:rsidRDefault="003B6882">
            <w:pPr>
              <w:jc w:val="center"/>
              <w:rPr>
                <w:rFonts w:ascii="Tahoma" w:hAnsi="Tahoma"/>
              </w:rPr>
            </w:pPr>
            <w:r>
              <w:rPr>
                <w:rFonts w:ascii="Tahoma" w:hAnsi="Tahoma"/>
              </w:rPr>
              <w:t>“Zaķi”</w:t>
            </w:r>
          </w:p>
        </w:tc>
        <w:tc>
          <w:tcPr>
            <w:tcW w:w="1418" w:type="dxa"/>
          </w:tcPr>
          <w:p w:rsidR="003B6882" w:rsidRDefault="003B6882">
            <w:pPr>
              <w:jc w:val="center"/>
              <w:rPr>
                <w:rFonts w:ascii="Tahoma" w:hAnsi="Tahoma"/>
                <w:sz w:val="18"/>
              </w:rPr>
            </w:pPr>
            <w:r>
              <w:rPr>
                <w:rFonts w:ascii="Tahoma" w:hAnsi="Tahoma"/>
                <w:sz w:val="18"/>
              </w:rPr>
              <w:t>Jūrkalnes pag.</w:t>
            </w:r>
          </w:p>
        </w:tc>
        <w:tc>
          <w:tcPr>
            <w:tcW w:w="1134" w:type="dxa"/>
          </w:tcPr>
          <w:p w:rsidR="003B6882" w:rsidRDefault="003B6882">
            <w:pPr>
              <w:jc w:val="center"/>
              <w:rPr>
                <w:rFonts w:ascii="Tahoma" w:hAnsi="Tahoma"/>
              </w:rPr>
            </w:pPr>
            <w:r>
              <w:rPr>
                <w:rFonts w:ascii="Tahoma" w:hAnsi="Tahoma"/>
              </w:rPr>
              <w:t>36 97139</w:t>
            </w:r>
          </w:p>
        </w:tc>
        <w:tc>
          <w:tcPr>
            <w:tcW w:w="1701" w:type="dxa"/>
            <w:gridSpan w:val="2"/>
          </w:tcPr>
          <w:p w:rsidR="003B6882" w:rsidRDefault="003B6882">
            <w:pPr>
              <w:jc w:val="center"/>
              <w:rPr>
                <w:rFonts w:ascii="Tahoma" w:hAnsi="Tahoma"/>
              </w:rPr>
            </w:pPr>
            <w:r>
              <w:rPr>
                <w:rFonts w:ascii="Tahoma" w:hAnsi="Tahoma"/>
              </w:rPr>
              <w:t>2.50 Ls (place)</w:t>
            </w:r>
          </w:p>
          <w:p w:rsidR="003B6882" w:rsidRDefault="003B6882">
            <w:pPr>
              <w:jc w:val="center"/>
              <w:rPr>
                <w:rFonts w:ascii="Tahoma" w:hAnsi="Tahoma"/>
              </w:rPr>
            </w:pPr>
            <w:r>
              <w:rPr>
                <w:rFonts w:ascii="Tahoma" w:hAnsi="Tahoma"/>
              </w:rPr>
              <w:t>2 Ls tent place</w:t>
            </w:r>
          </w:p>
        </w:tc>
        <w:tc>
          <w:tcPr>
            <w:tcW w:w="1276" w:type="dxa"/>
            <w:tcBorders>
              <w:bottom w:val="nil"/>
            </w:tcBorders>
          </w:tcPr>
          <w:p w:rsidR="003B6882" w:rsidRDefault="003B6882">
            <w:pPr>
              <w:jc w:val="center"/>
              <w:rPr>
                <w:rFonts w:ascii="Tahoma" w:hAnsi="Tahoma"/>
              </w:rPr>
            </w:pPr>
            <w:r>
              <w:rPr>
                <w:rFonts w:ascii="Tahoma" w:hAnsi="Tahoma"/>
              </w:rPr>
              <w:t>8;4 PLACE</w:t>
            </w:r>
          </w:p>
        </w:tc>
        <w:tc>
          <w:tcPr>
            <w:tcW w:w="850" w:type="dxa"/>
            <w:gridSpan w:val="2"/>
            <w:tcBorders>
              <w:bottom w:val="nil"/>
            </w:tcBorders>
          </w:tcPr>
          <w:p w:rsidR="003B6882" w:rsidRDefault="003B6882">
            <w:pPr>
              <w:jc w:val="center"/>
              <w:rPr>
                <w:rFonts w:ascii="Tahoma" w:hAnsi="Tahoma"/>
              </w:rPr>
            </w:pPr>
            <w:r>
              <w:rPr>
                <w:rFonts w:ascii="Tahoma" w:hAnsi="Tahoma"/>
              </w:rPr>
              <w:t>15</w:t>
            </w:r>
          </w:p>
        </w:tc>
        <w:tc>
          <w:tcPr>
            <w:tcW w:w="3686" w:type="dxa"/>
            <w:gridSpan w:val="2"/>
          </w:tcPr>
          <w:p w:rsidR="003B6882" w:rsidRDefault="003B6882">
            <w:pPr>
              <w:jc w:val="both"/>
              <w:rPr>
                <w:rFonts w:ascii="Tahoma" w:hAnsi="Tahoma"/>
              </w:rPr>
            </w:pPr>
            <w:r>
              <w:rPr>
                <w:rFonts w:ascii="Tahoma" w:hAnsi="Tahoma"/>
              </w:rPr>
              <w:t>Sauna, boat rent, fishing and another</w:t>
            </w:r>
          </w:p>
        </w:tc>
      </w:tr>
      <w:tr w:rsidR="003B6882">
        <w:tc>
          <w:tcPr>
            <w:tcW w:w="1418" w:type="dxa"/>
          </w:tcPr>
          <w:p w:rsidR="003B6882" w:rsidRDefault="003B6882">
            <w:pPr>
              <w:jc w:val="center"/>
              <w:rPr>
                <w:rFonts w:ascii="Tahoma" w:hAnsi="Tahoma"/>
              </w:rPr>
            </w:pPr>
            <w:r>
              <w:rPr>
                <w:rFonts w:ascii="Tahoma" w:hAnsi="Tahoma"/>
              </w:rPr>
              <w:t>“Lejas”</w:t>
            </w:r>
          </w:p>
        </w:tc>
        <w:tc>
          <w:tcPr>
            <w:tcW w:w="1418" w:type="dxa"/>
          </w:tcPr>
          <w:p w:rsidR="003B6882" w:rsidRDefault="003B6882">
            <w:pPr>
              <w:jc w:val="center"/>
              <w:rPr>
                <w:rFonts w:ascii="Tahoma" w:hAnsi="Tahoma"/>
              </w:rPr>
            </w:pPr>
            <w:r>
              <w:rPr>
                <w:rFonts w:ascii="Tahoma" w:hAnsi="Tahoma"/>
              </w:rPr>
              <w:t>Popes pag.</w:t>
            </w:r>
          </w:p>
        </w:tc>
        <w:tc>
          <w:tcPr>
            <w:tcW w:w="1134" w:type="dxa"/>
          </w:tcPr>
          <w:p w:rsidR="003B6882" w:rsidRDefault="003B6882">
            <w:pPr>
              <w:rPr>
                <w:rFonts w:ascii="Tahoma" w:hAnsi="Tahoma"/>
              </w:rPr>
            </w:pPr>
            <w:r>
              <w:rPr>
                <w:rFonts w:ascii="Tahoma" w:hAnsi="Tahoma"/>
              </w:rPr>
              <w:t>9360225</w:t>
            </w:r>
          </w:p>
        </w:tc>
        <w:tc>
          <w:tcPr>
            <w:tcW w:w="1701" w:type="dxa"/>
            <w:gridSpan w:val="2"/>
          </w:tcPr>
          <w:p w:rsidR="003B6882" w:rsidRDefault="003B6882">
            <w:pPr>
              <w:jc w:val="center"/>
              <w:rPr>
                <w:rFonts w:ascii="Tahoma" w:hAnsi="Tahoma"/>
              </w:rPr>
            </w:pPr>
            <w:r>
              <w:rPr>
                <w:rFonts w:ascii="Tahoma" w:hAnsi="Tahoma"/>
              </w:rPr>
              <w:t>0.50 Ls</w:t>
            </w:r>
          </w:p>
        </w:tc>
        <w:tc>
          <w:tcPr>
            <w:tcW w:w="1843" w:type="dxa"/>
            <w:gridSpan w:val="2"/>
            <w:tcBorders>
              <w:bottom w:val="nil"/>
              <w:right w:val="nil"/>
            </w:tcBorders>
          </w:tcPr>
          <w:p w:rsidR="003B6882" w:rsidRDefault="003B6882">
            <w:pPr>
              <w:jc w:val="center"/>
              <w:rPr>
                <w:rFonts w:ascii="Tahoma" w:hAnsi="Tahoma"/>
              </w:rPr>
            </w:pPr>
            <w:r>
              <w:rPr>
                <w:rFonts w:ascii="Tahoma" w:hAnsi="Tahoma"/>
              </w:rPr>
              <w:t>TENT PLACE</w:t>
            </w:r>
          </w:p>
        </w:tc>
        <w:tc>
          <w:tcPr>
            <w:tcW w:w="283" w:type="dxa"/>
            <w:tcBorders>
              <w:left w:val="nil"/>
              <w:bottom w:val="nil"/>
            </w:tcBorders>
          </w:tcPr>
          <w:p w:rsidR="003B6882" w:rsidRDefault="003B6882">
            <w:pPr>
              <w:jc w:val="center"/>
              <w:rPr>
                <w:rFonts w:ascii="Tahoma" w:hAnsi="Tahoma"/>
              </w:rPr>
            </w:pPr>
          </w:p>
        </w:tc>
        <w:tc>
          <w:tcPr>
            <w:tcW w:w="3686" w:type="dxa"/>
            <w:gridSpan w:val="2"/>
          </w:tcPr>
          <w:p w:rsidR="003B6882" w:rsidRDefault="003B6882">
            <w:pPr>
              <w:jc w:val="both"/>
              <w:rPr>
                <w:rFonts w:ascii="Tahoma" w:hAnsi="Tahoma"/>
              </w:rPr>
            </w:pPr>
            <w:r>
              <w:rPr>
                <w:rFonts w:ascii="Tahoma" w:hAnsi="Tahoma"/>
              </w:rPr>
              <w:t>Boats, water bicykles, tents</w:t>
            </w:r>
          </w:p>
        </w:tc>
      </w:tr>
      <w:tr w:rsidR="003B6882">
        <w:tc>
          <w:tcPr>
            <w:tcW w:w="1418" w:type="dxa"/>
          </w:tcPr>
          <w:p w:rsidR="003B6882" w:rsidRDefault="003B6882">
            <w:pPr>
              <w:jc w:val="center"/>
              <w:rPr>
                <w:rFonts w:ascii="Tahoma" w:hAnsi="Tahoma"/>
              </w:rPr>
            </w:pPr>
            <w:r>
              <w:rPr>
                <w:rFonts w:ascii="Tahoma" w:hAnsi="Tahoma"/>
              </w:rPr>
              <w:t>“Atpūtnieks”</w:t>
            </w:r>
          </w:p>
        </w:tc>
        <w:tc>
          <w:tcPr>
            <w:tcW w:w="1418" w:type="dxa"/>
          </w:tcPr>
          <w:p w:rsidR="003B6882" w:rsidRDefault="003B6882">
            <w:pPr>
              <w:jc w:val="center"/>
              <w:rPr>
                <w:rFonts w:ascii="Tahoma" w:hAnsi="Tahoma"/>
              </w:rPr>
            </w:pPr>
            <w:r>
              <w:rPr>
                <w:rFonts w:ascii="Tahoma" w:hAnsi="Tahoma"/>
              </w:rPr>
              <w:t>Jūrkalne</w:t>
            </w:r>
          </w:p>
        </w:tc>
        <w:tc>
          <w:tcPr>
            <w:tcW w:w="1134" w:type="dxa"/>
          </w:tcPr>
          <w:p w:rsidR="003B6882" w:rsidRDefault="003B6882">
            <w:pPr>
              <w:rPr>
                <w:rFonts w:ascii="Tahoma" w:hAnsi="Tahoma"/>
              </w:rPr>
            </w:pPr>
            <w:r>
              <w:rPr>
                <w:rFonts w:ascii="Tahoma" w:hAnsi="Tahoma"/>
              </w:rPr>
              <w:t>36 97181</w:t>
            </w:r>
          </w:p>
        </w:tc>
        <w:tc>
          <w:tcPr>
            <w:tcW w:w="1701" w:type="dxa"/>
            <w:gridSpan w:val="2"/>
          </w:tcPr>
          <w:p w:rsidR="003B6882" w:rsidRDefault="003B6882">
            <w:pPr>
              <w:jc w:val="center"/>
              <w:rPr>
                <w:rFonts w:ascii="Tahoma" w:hAnsi="Tahoma"/>
              </w:rPr>
            </w:pPr>
            <w:r>
              <w:rPr>
                <w:rFonts w:ascii="Tahoma" w:hAnsi="Tahoma"/>
              </w:rPr>
              <w:t>0.50 – 0.70 Ls</w:t>
            </w:r>
          </w:p>
        </w:tc>
        <w:tc>
          <w:tcPr>
            <w:tcW w:w="1843" w:type="dxa"/>
            <w:gridSpan w:val="2"/>
            <w:tcBorders>
              <w:bottom w:val="nil"/>
              <w:right w:val="nil"/>
            </w:tcBorders>
          </w:tcPr>
          <w:p w:rsidR="003B6882" w:rsidRDefault="003B6882">
            <w:pPr>
              <w:jc w:val="center"/>
              <w:rPr>
                <w:rFonts w:ascii="Tahoma" w:hAnsi="Tahoma"/>
              </w:rPr>
            </w:pPr>
            <w:r>
              <w:rPr>
                <w:rFonts w:ascii="Tahoma" w:hAnsi="Tahoma"/>
              </w:rPr>
              <w:t>TENT PLACE</w:t>
            </w:r>
          </w:p>
        </w:tc>
        <w:tc>
          <w:tcPr>
            <w:tcW w:w="283" w:type="dxa"/>
            <w:tcBorders>
              <w:left w:val="nil"/>
              <w:bottom w:val="nil"/>
            </w:tcBorders>
          </w:tcPr>
          <w:p w:rsidR="003B6882" w:rsidRDefault="003B6882">
            <w:pPr>
              <w:rPr>
                <w:rFonts w:ascii="Tahoma" w:hAnsi="Tahoma"/>
              </w:rPr>
            </w:pPr>
          </w:p>
        </w:tc>
        <w:tc>
          <w:tcPr>
            <w:tcW w:w="3686" w:type="dxa"/>
            <w:gridSpan w:val="2"/>
          </w:tcPr>
          <w:p w:rsidR="003B6882" w:rsidRDefault="003B6882">
            <w:pPr>
              <w:jc w:val="both"/>
              <w:rPr>
                <w:rFonts w:ascii="Tahoma" w:hAnsi="Tahoma"/>
              </w:rPr>
            </w:pPr>
            <w:r>
              <w:rPr>
                <w:rFonts w:ascii="Tahoma" w:hAnsi="Tahoma"/>
              </w:rPr>
              <w:t>Boat rent, swimming, volleyball place.</w:t>
            </w:r>
          </w:p>
        </w:tc>
      </w:tr>
      <w:tr w:rsidR="003B6882">
        <w:tc>
          <w:tcPr>
            <w:tcW w:w="1418" w:type="dxa"/>
          </w:tcPr>
          <w:p w:rsidR="003B6882" w:rsidRDefault="003B6882">
            <w:pPr>
              <w:jc w:val="center"/>
              <w:rPr>
                <w:rFonts w:ascii="Tahoma" w:hAnsi="Tahoma"/>
              </w:rPr>
            </w:pPr>
            <w:r>
              <w:rPr>
                <w:rFonts w:ascii="Tahoma" w:hAnsi="Tahoma"/>
              </w:rPr>
              <w:t>“Strazdiņi”</w:t>
            </w:r>
          </w:p>
        </w:tc>
        <w:tc>
          <w:tcPr>
            <w:tcW w:w="1418" w:type="dxa"/>
          </w:tcPr>
          <w:p w:rsidR="003B6882" w:rsidRDefault="003B6882">
            <w:pPr>
              <w:jc w:val="center"/>
              <w:rPr>
                <w:rFonts w:ascii="Tahoma" w:hAnsi="Tahoma"/>
              </w:rPr>
            </w:pPr>
            <w:r>
              <w:rPr>
                <w:rFonts w:ascii="Tahoma" w:hAnsi="Tahoma"/>
              </w:rPr>
              <w:t xml:space="preserve">Usmas pag. </w:t>
            </w:r>
          </w:p>
        </w:tc>
        <w:tc>
          <w:tcPr>
            <w:tcW w:w="1134" w:type="dxa"/>
          </w:tcPr>
          <w:p w:rsidR="003B6882" w:rsidRDefault="003B6882">
            <w:pPr>
              <w:jc w:val="center"/>
              <w:rPr>
                <w:rFonts w:ascii="Tahoma" w:hAnsi="Tahoma"/>
              </w:rPr>
            </w:pPr>
            <w:r>
              <w:rPr>
                <w:rFonts w:ascii="Tahoma" w:hAnsi="Tahoma"/>
              </w:rPr>
              <w:t>36 73694</w:t>
            </w:r>
          </w:p>
          <w:p w:rsidR="003B6882" w:rsidRDefault="003B6882">
            <w:pPr>
              <w:jc w:val="center"/>
              <w:rPr>
                <w:rFonts w:ascii="Tahoma" w:hAnsi="Tahoma"/>
              </w:rPr>
            </w:pPr>
            <w:r>
              <w:rPr>
                <w:rFonts w:ascii="Tahoma" w:hAnsi="Tahoma"/>
              </w:rPr>
              <w:t>9125416</w:t>
            </w:r>
          </w:p>
        </w:tc>
        <w:tc>
          <w:tcPr>
            <w:tcW w:w="1701" w:type="dxa"/>
            <w:gridSpan w:val="2"/>
          </w:tcPr>
          <w:p w:rsidR="003B6882" w:rsidRDefault="003B6882">
            <w:pPr>
              <w:jc w:val="center"/>
              <w:rPr>
                <w:rFonts w:ascii="Tahoma" w:hAnsi="Tahoma"/>
              </w:rPr>
            </w:pPr>
            <w:r>
              <w:rPr>
                <w:rFonts w:ascii="Tahoma" w:hAnsi="Tahoma"/>
              </w:rPr>
              <w:t>0.50 Ls</w:t>
            </w:r>
          </w:p>
        </w:tc>
        <w:tc>
          <w:tcPr>
            <w:tcW w:w="1843" w:type="dxa"/>
            <w:gridSpan w:val="2"/>
            <w:tcBorders>
              <w:bottom w:val="nil"/>
              <w:right w:val="nil"/>
            </w:tcBorders>
          </w:tcPr>
          <w:p w:rsidR="003B6882" w:rsidRDefault="003B6882">
            <w:pPr>
              <w:jc w:val="center"/>
              <w:rPr>
                <w:rFonts w:ascii="Tahoma" w:hAnsi="Tahoma"/>
              </w:rPr>
            </w:pPr>
            <w:r>
              <w:rPr>
                <w:rFonts w:ascii="Tahoma" w:hAnsi="Tahoma"/>
              </w:rPr>
              <w:t>TENT PLACE</w:t>
            </w:r>
          </w:p>
        </w:tc>
        <w:tc>
          <w:tcPr>
            <w:tcW w:w="283" w:type="dxa"/>
            <w:tcBorders>
              <w:left w:val="nil"/>
              <w:bottom w:val="nil"/>
            </w:tcBorders>
          </w:tcPr>
          <w:p w:rsidR="003B6882" w:rsidRDefault="003B6882">
            <w:pPr>
              <w:jc w:val="center"/>
              <w:rPr>
                <w:rFonts w:ascii="Tahoma" w:hAnsi="Tahoma"/>
              </w:rPr>
            </w:pPr>
          </w:p>
        </w:tc>
        <w:tc>
          <w:tcPr>
            <w:tcW w:w="3686" w:type="dxa"/>
            <w:gridSpan w:val="2"/>
          </w:tcPr>
          <w:p w:rsidR="003B6882" w:rsidRDefault="003B6882">
            <w:pPr>
              <w:jc w:val="both"/>
              <w:rPr>
                <w:rFonts w:ascii="Tahoma" w:hAnsi="Tahoma"/>
              </w:rPr>
            </w:pPr>
            <w:r>
              <w:rPr>
                <w:rFonts w:ascii="Tahoma" w:hAnsi="Tahoma"/>
              </w:rPr>
              <w:t xml:space="preserve"> Swimming possibility, boat rent, fishing.</w:t>
            </w:r>
          </w:p>
        </w:tc>
      </w:tr>
      <w:tr w:rsidR="003B6882">
        <w:tc>
          <w:tcPr>
            <w:tcW w:w="1418" w:type="dxa"/>
          </w:tcPr>
          <w:p w:rsidR="003B6882" w:rsidRDefault="003B6882">
            <w:pPr>
              <w:jc w:val="center"/>
              <w:rPr>
                <w:rFonts w:ascii="Tahoma" w:hAnsi="Tahoma"/>
              </w:rPr>
            </w:pPr>
            <w:r>
              <w:rPr>
                <w:rFonts w:ascii="Tahoma" w:hAnsi="Tahoma"/>
              </w:rPr>
              <w:t>“Ozoldangas”</w:t>
            </w:r>
          </w:p>
        </w:tc>
        <w:tc>
          <w:tcPr>
            <w:tcW w:w="1418" w:type="dxa"/>
          </w:tcPr>
          <w:p w:rsidR="003B6882" w:rsidRDefault="003B6882">
            <w:pPr>
              <w:jc w:val="center"/>
              <w:rPr>
                <w:rFonts w:ascii="Tahoma" w:hAnsi="Tahoma"/>
              </w:rPr>
            </w:pPr>
            <w:r>
              <w:rPr>
                <w:rFonts w:ascii="Tahoma" w:hAnsi="Tahoma"/>
              </w:rPr>
              <w:t xml:space="preserve">Usmas pag. </w:t>
            </w:r>
          </w:p>
        </w:tc>
        <w:tc>
          <w:tcPr>
            <w:tcW w:w="1134" w:type="dxa"/>
          </w:tcPr>
          <w:p w:rsidR="003B6882" w:rsidRDefault="003B6882">
            <w:pPr>
              <w:jc w:val="center"/>
              <w:rPr>
                <w:rFonts w:ascii="Tahoma" w:hAnsi="Tahoma"/>
              </w:rPr>
            </w:pPr>
            <w:r>
              <w:rPr>
                <w:rFonts w:ascii="Tahoma" w:hAnsi="Tahoma"/>
              </w:rPr>
              <w:t>36 74710</w:t>
            </w:r>
          </w:p>
        </w:tc>
        <w:tc>
          <w:tcPr>
            <w:tcW w:w="1701" w:type="dxa"/>
            <w:gridSpan w:val="2"/>
          </w:tcPr>
          <w:p w:rsidR="003B6882" w:rsidRDefault="003B6882">
            <w:pPr>
              <w:jc w:val="center"/>
              <w:rPr>
                <w:rFonts w:ascii="Tahoma" w:hAnsi="Tahoma"/>
              </w:rPr>
            </w:pPr>
            <w:r>
              <w:rPr>
                <w:rFonts w:ascii="Tahoma" w:hAnsi="Tahoma"/>
              </w:rPr>
              <w:t>1.00 Ls</w:t>
            </w:r>
          </w:p>
        </w:tc>
        <w:tc>
          <w:tcPr>
            <w:tcW w:w="1843" w:type="dxa"/>
            <w:gridSpan w:val="2"/>
            <w:tcBorders>
              <w:bottom w:val="nil"/>
              <w:right w:val="nil"/>
            </w:tcBorders>
          </w:tcPr>
          <w:p w:rsidR="003B6882" w:rsidRDefault="003B6882">
            <w:pPr>
              <w:jc w:val="center"/>
              <w:rPr>
                <w:rFonts w:ascii="Tahoma" w:hAnsi="Tahoma"/>
              </w:rPr>
            </w:pPr>
            <w:r>
              <w:rPr>
                <w:rFonts w:ascii="Tahoma" w:hAnsi="Tahoma"/>
              </w:rPr>
              <w:t>TENT PLACE</w:t>
            </w:r>
          </w:p>
        </w:tc>
        <w:tc>
          <w:tcPr>
            <w:tcW w:w="283" w:type="dxa"/>
            <w:tcBorders>
              <w:left w:val="nil"/>
              <w:bottom w:val="nil"/>
            </w:tcBorders>
          </w:tcPr>
          <w:p w:rsidR="003B6882" w:rsidRDefault="003B6882">
            <w:pPr>
              <w:jc w:val="center"/>
              <w:rPr>
                <w:rFonts w:ascii="Tahoma" w:hAnsi="Tahoma"/>
              </w:rPr>
            </w:pPr>
          </w:p>
        </w:tc>
        <w:tc>
          <w:tcPr>
            <w:tcW w:w="3686" w:type="dxa"/>
            <w:gridSpan w:val="2"/>
          </w:tcPr>
          <w:p w:rsidR="003B6882" w:rsidRDefault="003B6882">
            <w:pPr>
              <w:jc w:val="both"/>
              <w:rPr>
                <w:rFonts w:ascii="Tahoma" w:hAnsi="Tahoma"/>
              </w:rPr>
            </w:pPr>
            <w:r>
              <w:rPr>
                <w:rFonts w:ascii="Tahoma" w:hAnsi="Tahoma"/>
              </w:rPr>
              <w:t>Tents, different sport equipment</w:t>
            </w:r>
          </w:p>
        </w:tc>
      </w:tr>
      <w:tr w:rsidR="003B6882">
        <w:tc>
          <w:tcPr>
            <w:tcW w:w="1418" w:type="dxa"/>
            <w:tcBorders>
              <w:bottom w:val="nil"/>
            </w:tcBorders>
          </w:tcPr>
          <w:p w:rsidR="003B6882" w:rsidRDefault="003B6882">
            <w:pPr>
              <w:jc w:val="center"/>
              <w:rPr>
                <w:rFonts w:ascii="Tahoma" w:hAnsi="Tahoma"/>
              </w:rPr>
            </w:pPr>
            <w:r>
              <w:rPr>
                <w:rFonts w:ascii="Tahoma" w:hAnsi="Tahoma"/>
              </w:rPr>
              <w:t>“Ozoli”</w:t>
            </w:r>
          </w:p>
        </w:tc>
        <w:tc>
          <w:tcPr>
            <w:tcW w:w="1418" w:type="dxa"/>
            <w:tcBorders>
              <w:bottom w:val="nil"/>
            </w:tcBorders>
          </w:tcPr>
          <w:p w:rsidR="003B6882" w:rsidRDefault="003B6882">
            <w:pPr>
              <w:jc w:val="center"/>
              <w:rPr>
                <w:rFonts w:ascii="Tahoma" w:hAnsi="Tahoma"/>
              </w:rPr>
            </w:pPr>
            <w:r>
              <w:rPr>
                <w:rFonts w:ascii="Tahoma" w:hAnsi="Tahoma"/>
              </w:rPr>
              <w:t xml:space="preserve">Zūras, </w:t>
            </w:r>
          </w:p>
          <w:p w:rsidR="003B6882" w:rsidRDefault="003B6882">
            <w:pPr>
              <w:jc w:val="center"/>
              <w:rPr>
                <w:rFonts w:ascii="Tahoma" w:hAnsi="Tahoma"/>
              </w:rPr>
            </w:pPr>
            <w:r>
              <w:rPr>
                <w:rFonts w:ascii="Tahoma" w:hAnsi="Tahoma"/>
              </w:rPr>
              <w:t>Vārves pag.</w:t>
            </w:r>
          </w:p>
        </w:tc>
        <w:tc>
          <w:tcPr>
            <w:tcW w:w="1134" w:type="dxa"/>
            <w:tcBorders>
              <w:bottom w:val="nil"/>
            </w:tcBorders>
          </w:tcPr>
          <w:p w:rsidR="003B6882" w:rsidRDefault="003B6882">
            <w:pPr>
              <w:jc w:val="center"/>
              <w:rPr>
                <w:rFonts w:ascii="Tahoma" w:hAnsi="Tahoma"/>
              </w:rPr>
            </w:pPr>
            <w:r>
              <w:rPr>
                <w:rFonts w:ascii="Tahoma" w:hAnsi="Tahoma"/>
              </w:rPr>
              <w:t>36 97529</w:t>
            </w:r>
          </w:p>
        </w:tc>
        <w:tc>
          <w:tcPr>
            <w:tcW w:w="1701" w:type="dxa"/>
            <w:gridSpan w:val="2"/>
            <w:tcBorders>
              <w:bottom w:val="nil"/>
            </w:tcBorders>
          </w:tcPr>
          <w:p w:rsidR="003B6882" w:rsidRDefault="003B6882">
            <w:pPr>
              <w:jc w:val="center"/>
              <w:rPr>
                <w:rFonts w:ascii="Tahoma" w:hAnsi="Tahoma"/>
              </w:rPr>
            </w:pPr>
            <w:r>
              <w:rPr>
                <w:rFonts w:ascii="Tahoma" w:hAnsi="Tahoma"/>
              </w:rPr>
              <w:t>0.50 Ls</w:t>
            </w:r>
          </w:p>
        </w:tc>
        <w:tc>
          <w:tcPr>
            <w:tcW w:w="1843" w:type="dxa"/>
            <w:gridSpan w:val="2"/>
            <w:tcBorders>
              <w:bottom w:val="nil"/>
              <w:right w:val="nil"/>
            </w:tcBorders>
          </w:tcPr>
          <w:p w:rsidR="003B6882" w:rsidRDefault="003B6882">
            <w:pPr>
              <w:jc w:val="center"/>
              <w:rPr>
                <w:rFonts w:ascii="Tahoma" w:hAnsi="Tahoma"/>
              </w:rPr>
            </w:pPr>
            <w:r>
              <w:rPr>
                <w:rFonts w:ascii="Tahoma" w:hAnsi="Tahoma"/>
              </w:rPr>
              <w:t>TENT PLACE</w:t>
            </w:r>
          </w:p>
        </w:tc>
        <w:tc>
          <w:tcPr>
            <w:tcW w:w="283" w:type="dxa"/>
            <w:tcBorders>
              <w:left w:val="nil"/>
              <w:bottom w:val="nil"/>
            </w:tcBorders>
          </w:tcPr>
          <w:p w:rsidR="003B6882" w:rsidRDefault="003B6882">
            <w:pPr>
              <w:jc w:val="center"/>
              <w:rPr>
                <w:rFonts w:ascii="Tahoma" w:hAnsi="Tahoma"/>
              </w:rPr>
            </w:pPr>
          </w:p>
        </w:tc>
        <w:tc>
          <w:tcPr>
            <w:tcW w:w="3686" w:type="dxa"/>
            <w:gridSpan w:val="2"/>
            <w:tcBorders>
              <w:bottom w:val="nil"/>
            </w:tcBorders>
          </w:tcPr>
          <w:p w:rsidR="003B6882" w:rsidRDefault="003B6882">
            <w:pPr>
              <w:jc w:val="both"/>
              <w:rPr>
                <w:rFonts w:ascii="Tahoma" w:hAnsi="Tahoma"/>
              </w:rPr>
            </w:pPr>
            <w:r>
              <w:rPr>
                <w:rFonts w:ascii="Tahoma" w:hAnsi="Tahoma"/>
              </w:rPr>
              <w:t>boats and fishing equipment rent</w:t>
            </w:r>
          </w:p>
        </w:tc>
      </w:tr>
      <w:tr w:rsidR="003B6882">
        <w:tc>
          <w:tcPr>
            <w:tcW w:w="1418" w:type="dxa"/>
            <w:tcBorders>
              <w:top w:val="nil"/>
              <w:left w:val="nil"/>
              <w:bottom w:val="nil"/>
            </w:tcBorders>
          </w:tcPr>
          <w:p w:rsidR="003B6882" w:rsidRDefault="003B6882">
            <w:pPr>
              <w:jc w:val="center"/>
              <w:rPr>
                <w:rFonts w:ascii="Tahoma" w:hAnsi="Tahoma"/>
              </w:rPr>
            </w:pPr>
            <w:r>
              <w:rPr>
                <w:rFonts w:ascii="Tahoma" w:hAnsi="Tahoma"/>
              </w:rPr>
              <w:t>Piejūras kempings</w:t>
            </w:r>
          </w:p>
        </w:tc>
        <w:tc>
          <w:tcPr>
            <w:tcW w:w="1418" w:type="dxa"/>
            <w:tcBorders>
              <w:top w:val="nil"/>
              <w:bottom w:val="nil"/>
            </w:tcBorders>
          </w:tcPr>
          <w:p w:rsidR="003B6882" w:rsidRDefault="003B6882">
            <w:pPr>
              <w:jc w:val="center"/>
              <w:rPr>
                <w:rFonts w:ascii="Tahoma" w:hAnsi="Tahoma"/>
              </w:rPr>
            </w:pPr>
            <w:r>
              <w:rPr>
                <w:rFonts w:ascii="Tahoma" w:hAnsi="Tahoma"/>
              </w:rPr>
              <w:t>Ventspils, Vasarnīcu iela 56</w:t>
            </w:r>
          </w:p>
        </w:tc>
        <w:tc>
          <w:tcPr>
            <w:tcW w:w="1134" w:type="dxa"/>
            <w:tcBorders>
              <w:top w:val="nil"/>
              <w:bottom w:val="nil"/>
            </w:tcBorders>
          </w:tcPr>
          <w:p w:rsidR="003B6882" w:rsidRDefault="003B6882">
            <w:pPr>
              <w:jc w:val="center"/>
              <w:rPr>
                <w:rFonts w:ascii="Tahoma" w:hAnsi="Tahoma"/>
              </w:rPr>
            </w:pPr>
            <w:r>
              <w:rPr>
                <w:rFonts w:ascii="Tahoma" w:hAnsi="Tahoma"/>
              </w:rPr>
              <w:t>36 27991</w:t>
            </w:r>
          </w:p>
        </w:tc>
        <w:tc>
          <w:tcPr>
            <w:tcW w:w="1701" w:type="dxa"/>
            <w:gridSpan w:val="2"/>
            <w:tcBorders>
              <w:top w:val="nil"/>
              <w:bottom w:val="nil"/>
            </w:tcBorders>
          </w:tcPr>
          <w:p w:rsidR="003B6882" w:rsidRDefault="003B6882">
            <w:pPr>
              <w:jc w:val="center"/>
              <w:rPr>
                <w:rFonts w:ascii="Tahoma" w:hAnsi="Tahoma"/>
              </w:rPr>
            </w:pPr>
            <w:r>
              <w:rPr>
                <w:rFonts w:ascii="Tahoma" w:hAnsi="Tahoma"/>
              </w:rPr>
              <w:t xml:space="preserve">Ls 10; Ls 20; </w:t>
            </w:r>
          </w:p>
          <w:p w:rsidR="003B6882" w:rsidRDefault="003B6882">
            <w:pPr>
              <w:jc w:val="center"/>
              <w:rPr>
                <w:rFonts w:ascii="Tahoma" w:hAnsi="Tahoma"/>
              </w:rPr>
            </w:pPr>
            <w:r>
              <w:rPr>
                <w:rFonts w:ascii="Tahoma" w:hAnsi="Tahoma"/>
              </w:rPr>
              <w:t>Tent rent: Ls 1.50</w:t>
            </w:r>
          </w:p>
        </w:tc>
        <w:tc>
          <w:tcPr>
            <w:tcW w:w="1843" w:type="dxa"/>
            <w:gridSpan w:val="2"/>
            <w:tcBorders>
              <w:top w:val="nil"/>
              <w:bottom w:val="nil"/>
              <w:right w:val="nil"/>
            </w:tcBorders>
          </w:tcPr>
          <w:p w:rsidR="003B6882" w:rsidRDefault="003B6882">
            <w:pPr>
              <w:pStyle w:val="a5"/>
              <w:tabs>
                <w:tab w:val="clear" w:pos="4153"/>
                <w:tab w:val="clear" w:pos="8306"/>
              </w:tabs>
              <w:jc w:val="center"/>
              <w:rPr>
                <w:rFonts w:ascii="Tahoma" w:hAnsi="Tahoma"/>
              </w:rPr>
            </w:pPr>
            <w:r>
              <w:rPr>
                <w:rFonts w:ascii="Tahoma" w:hAnsi="Tahoma"/>
              </w:rPr>
              <w:t>64 PLACES IN HOUSE, TENT PLACES</w:t>
            </w:r>
          </w:p>
        </w:tc>
        <w:tc>
          <w:tcPr>
            <w:tcW w:w="283" w:type="dxa"/>
            <w:tcBorders>
              <w:top w:val="nil"/>
              <w:left w:val="nil"/>
              <w:bottom w:val="nil"/>
            </w:tcBorders>
          </w:tcPr>
          <w:p w:rsidR="003B6882" w:rsidRDefault="003B6882">
            <w:pPr>
              <w:jc w:val="center"/>
              <w:rPr>
                <w:rFonts w:ascii="Tahoma" w:hAnsi="Tahoma"/>
              </w:rPr>
            </w:pPr>
          </w:p>
        </w:tc>
        <w:tc>
          <w:tcPr>
            <w:tcW w:w="3686" w:type="dxa"/>
            <w:gridSpan w:val="2"/>
            <w:tcBorders>
              <w:top w:val="nil"/>
              <w:bottom w:val="nil"/>
              <w:right w:val="nil"/>
            </w:tcBorders>
          </w:tcPr>
          <w:p w:rsidR="003B6882" w:rsidRDefault="003B6882">
            <w:pPr>
              <w:jc w:val="both"/>
              <w:rPr>
                <w:rFonts w:ascii="Tahoma" w:hAnsi="Tahoma"/>
              </w:rPr>
            </w:pPr>
            <w:r>
              <w:rPr>
                <w:rFonts w:ascii="Tahoma" w:hAnsi="Tahoma"/>
              </w:rPr>
              <w:t>Tent rent, bicycle rent, fire places, kitchen and another</w:t>
            </w:r>
          </w:p>
        </w:tc>
      </w:tr>
    </w:tbl>
    <w:p w:rsidR="003B6882" w:rsidRDefault="003B6882">
      <w:pPr>
        <w:rPr>
          <w:sz w:val="24"/>
        </w:rPr>
      </w:pPr>
    </w:p>
    <w:p w:rsidR="003B6882" w:rsidRDefault="003B6882">
      <w:pPr>
        <w:rPr>
          <w:rFonts w:ascii="Arial" w:hAnsi="Arial"/>
          <w:sz w:val="24"/>
        </w:rPr>
      </w:pPr>
      <w:r w:rsidRPr="00172719">
        <w:rPr>
          <w:b/>
          <w:sz w:val="24"/>
        </w:rPr>
        <w:t>Country houses</w:t>
      </w:r>
      <w:r>
        <w:rPr>
          <w:sz w:val="24"/>
        </w:rPr>
        <w:br/>
        <w:t>Several country houses in Ventspils vicinity offer accommodation with breakfast, a bath house and recreation in nature.</w:t>
      </w:r>
    </w:p>
    <w:p w:rsidR="003B6882" w:rsidRDefault="003B6882">
      <w:pPr>
        <w:rPr>
          <w:rFonts w:ascii="Arial" w:hAnsi="Arial"/>
          <w:sz w:val="24"/>
        </w:rPr>
      </w:pPr>
    </w:p>
    <w:tbl>
      <w:tblPr>
        <w:tblW w:w="0" w:type="auto"/>
        <w:tblInd w:w="-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gridCol w:w="1134"/>
        <w:gridCol w:w="1701"/>
        <w:gridCol w:w="1276"/>
        <w:gridCol w:w="850"/>
        <w:gridCol w:w="3686"/>
      </w:tblGrid>
      <w:tr w:rsidR="003B6882">
        <w:trPr>
          <w:trHeight w:val="153"/>
        </w:trPr>
        <w:tc>
          <w:tcPr>
            <w:tcW w:w="1418" w:type="dxa"/>
            <w:tcBorders>
              <w:right w:val="nil"/>
            </w:tcBorders>
            <w:shd w:val="pct12" w:color="000000" w:fill="FFFFFF"/>
          </w:tcPr>
          <w:p w:rsidR="003B6882" w:rsidRDefault="003B6882">
            <w:r w:rsidRPr="00172719">
              <w:rPr>
                <w:b/>
                <w:sz w:val="24"/>
              </w:rPr>
              <w:t>Country houses</w:t>
            </w:r>
          </w:p>
        </w:tc>
        <w:tc>
          <w:tcPr>
            <w:tcW w:w="1418" w:type="dxa"/>
            <w:tcBorders>
              <w:left w:val="nil"/>
              <w:right w:val="nil"/>
            </w:tcBorders>
            <w:shd w:val="pct12" w:color="000000" w:fill="FFFFFF"/>
          </w:tcPr>
          <w:p w:rsidR="003B6882" w:rsidRDefault="003B6882"/>
        </w:tc>
        <w:tc>
          <w:tcPr>
            <w:tcW w:w="1134" w:type="dxa"/>
            <w:tcBorders>
              <w:left w:val="nil"/>
              <w:right w:val="nil"/>
            </w:tcBorders>
            <w:shd w:val="pct12" w:color="000000" w:fill="FFFFFF"/>
          </w:tcPr>
          <w:p w:rsidR="003B6882" w:rsidRDefault="003B6882">
            <w:pPr>
              <w:jc w:val="center"/>
              <w:rPr>
                <w:rFonts w:ascii="Tahoma" w:hAnsi="Tahoma"/>
              </w:rPr>
            </w:pPr>
          </w:p>
        </w:tc>
        <w:tc>
          <w:tcPr>
            <w:tcW w:w="1701" w:type="dxa"/>
            <w:tcBorders>
              <w:left w:val="nil"/>
              <w:right w:val="nil"/>
            </w:tcBorders>
            <w:shd w:val="pct12" w:color="000000" w:fill="FFFFFF"/>
          </w:tcPr>
          <w:p w:rsidR="003B6882" w:rsidRDefault="003B6882">
            <w:pPr>
              <w:jc w:val="center"/>
              <w:rPr>
                <w:rFonts w:ascii="Tahoma" w:hAnsi="Tahoma"/>
              </w:rPr>
            </w:pPr>
          </w:p>
        </w:tc>
        <w:tc>
          <w:tcPr>
            <w:tcW w:w="1276" w:type="dxa"/>
            <w:tcBorders>
              <w:left w:val="nil"/>
              <w:right w:val="nil"/>
            </w:tcBorders>
            <w:shd w:val="pct12" w:color="000000" w:fill="FFFFFF"/>
          </w:tcPr>
          <w:p w:rsidR="003B6882" w:rsidRDefault="003B6882">
            <w:pPr>
              <w:jc w:val="center"/>
              <w:rPr>
                <w:rFonts w:ascii="Tahoma" w:hAnsi="Tahoma"/>
              </w:rPr>
            </w:pPr>
          </w:p>
        </w:tc>
        <w:tc>
          <w:tcPr>
            <w:tcW w:w="850" w:type="dxa"/>
            <w:tcBorders>
              <w:left w:val="nil"/>
              <w:right w:val="nil"/>
            </w:tcBorders>
            <w:shd w:val="pct12" w:color="000000" w:fill="FFFFFF"/>
          </w:tcPr>
          <w:p w:rsidR="003B6882" w:rsidRDefault="003B6882">
            <w:pPr>
              <w:jc w:val="center"/>
              <w:rPr>
                <w:rFonts w:ascii="Tahoma" w:hAnsi="Tahoma"/>
              </w:rPr>
            </w:pPr>
          </w:p>
        </w:tc>
        <w:tc>
          <w:tcPr>
            <w:tcW w:w="3686" w:type="dxa"/>
            <w:tcBorders>
              <w:left w:val="nil"/>
            </w:tcBorders>
            <w:shd w:val="pct12" w:color="000000" w:fill="FFFFFF"/>
          </w:tcPr>
          <w:p w:rsidR="003B6882" w:rsidRDefault="003B6882">
            <w:pPr>
              <w:jc w:val="both"/>
              <w:rPr>
                <w:rFonts w:ascii="Tahoma" w:hAnsi="Tahoma"/>
              </w:rPr>
            </w:pPr>
          </w:p>
        </w:tc>
      </w:tr>
      <w:tr w:rsidR="003B6882">
        <w:tc>
          <w:tcPr>
            <w:tcW w:w="1418" w:type="dxa"/>
          </w:tcPr>
          <w:p w:rsidR="003B6882" w:rsidRDefault="003B6882">
            <w:pPr>
              <w:jc w:val="center"/>
              <w:rPr>
                <w:rFonts w:ascii="Tahoma" w:hAnsi="Tahoma"/>
              </w:rPr>
            </w:pPr>
            <w:r>
              <w:rPr>
                <w:rFonts w:ascii="Tahoma" w:hAnsi="Tahoma"/>
              </w:rPr>
              <w:t>“Ozoli”</w:t>
            </w:r>
          </w:p>
        </w:tc>
        <w:tc>
          <w:tcPr>
            <w:tcW w:w="1418" w:type="dxa"/>
          </w:tcPr>
          <w:p w:rsidR="003B6882" w:rsidRDefault="003B6882">
            <w:pPr>
              <w:jc w:val="center"/>
              <w:rPr>
                <w:rFonts w:ascii="Tahoma" w:hAnsi="Tahoma"/>
              </w:rPr>
            </w:pPr>
            <w:r>
              <w:rPr>
                <w:rFonts w:ascii="Tahoma" w:hAnsi="Tahoma"/>
              </w:rPr>
              <w:t xml:space="preserve">Blāzma, </w:t>
            </w:r>
          </w:p>
        </w:tc>
        <w:tc>
          <w:tcPr>
            <w:tcW w:w="1134" w:type="dxa"/>
          </w:tcPr>
          <w:p w:rsidR="003B6882" w:rsidRDefault="003B6882">
            <w:pPr>
              <w:jc w:val="center"/>
              <w:rPr>
                <w:rFonts w:ascii="Tahoma" w:hAnsi="Tahoma"/>
              </w:rPr>
            </w:pPr>
            <w:r>
              <w:rPr>
                <w:rFonts w:ascii="Tahoma" w:hAnsi="Tahoma"/>
              </w:rPr>
              <w:t>36 75398</w:t>
            </w:r>
          </w:p>
        </w:tc>
        <w:tc>
          <w:tcPr>
            <w:tcW w:w="1701" w:type="dxa"/>
          </w:tcPr>
          <w:p w:rsidR="003B6882" w:rsidRDefault="003B6882">
            <w:pPr>
              <w:jc w:val="center"/>
              <w:rPr>
                <w:rFonts w:ascii="Tahoma" w:hAnsi="Tahoma"/>
              </w:rPr>
            </w:pPr>
            <w:r>
              <w:rPr>
                <w:rFonts w:ascii="Tahoma" w:hAnsi="Tahoma"/>
              </w:rPr>
              <w:t>5 -8 Ls</w:t>
            </w:r>
          </w:p>
          <w:p w:rsidR="003B6882" w:rsidRDefault="003B6882">
            <w:pPr>
              <w:jc w:val="center"/>
              <w:rPr>
                <w:rFonts w:ascii="Tahoma" w:hAnsi="Tahoma"/>
              </w:rPr>
            </w:pPr>
            <w:r>
              <w:rPr>
                <w:rFonts w:ascii="Tahoma" w:hAnsi="Tahoma"/>
              </w:rPr>
              <w:t>(room)</w:t>
            </w:r>
          </w:p>
        </w:tc>
        <w:tc>
          <w:tcPr>
            <w:tcW w:w="1276" w:type="dxa"/>
          </w:tcPr>
          <w:p w:rsidR="003B6882" w:rsidRDefault="003B6882">
            <w:pPr>
              <w:jc w:val="center"/>
              <w:rPr>
                <w:rFonts w:ascii="Tahoma" w:hAnsi="Tahoma"/>
              </w:rPr>
            </w:pPr>
            <w:r>
              <w:rPr>
                <w:rFonts w:ascii="Tahoma" w:hAnsi="Tahoma"/>
              </w:rPr>
              <w:t>2 place</w:t>
            </w:r>
          </w:p>
        </w:tc>
        <w:tc>
          <w:tcPr>
            <w:tcW w:w="850" w:type="dxa"/>
          </w:tcPr>
          <w:p w:rsidR="003B6882" w:rsidRDefault="003B6882">
            <w:pPr>
              <w:jc w:val="center"/>
              <w:rPr>
                <w:rFonts w:ascii="Tahoma" w:hAnsi="Tahoma"/>
              </w:rPr>
            </w:pPr>
            <w:r>
              <w:rPr>
                <w:rFonts w:ascii="Tahoma" w:hAnsi="Tahoma"/>
              </w:rPr>
              <w:t>8</w:t>
            </w:r>
          </w:p>
        </w:tc>
        <w:tc>
          <w:tcPr>
            <w:tcW w:w="3686" w:type="dxa"/>
          </w:tcPr>
          <w:p w:rsidR="003B6882" w:rsidRDefault="003B6882">
            <w:pPr>
              <w:jc w:val="both"/>
              <w:rPr>
                <w:rFonts w:ascii="Tahoma" w:hAnsi="Tahoma"/>
              </w:rPr>
            </w:pPr>
            <w:r>
              <w:rPr>
                <w:rFonts w:ascii="Tahoma" w:hAnsi="Tahoma"/>
              </w:rPr>
              <w:t>Fishing, sauna, boats rent</w:t>
            </w:r>
          </w:p>
        </w:tc>
      </w:tr>
      <w:tr w:rsidR="003B6882">
        <w:tc>
          <w:tcPr>
            <w:tcW w:w="1418" w:type="dxa"/>
          </w:tcPr>
          <w:p w:rsidR="003B6882" w:rsidRDefault="003B6882">
            <w:pPr>
              <w:jc w:val="center"/>
              <w:rPr>
                <w:rFonts w:ascii="Tahoma" w:hAnsi="Tahoma"/>
              </w:rPr>
            </w:pPr>
            <w:r>
              <w:rPr>
                <w:rFonts w:ascii="Tahoma" w:hAnsi="Tahoma"/>
              </w:rPr>
              <w:t>“Eglāji”</w:t>
            </w:r>
          </w:p>
        </w:tc>
        <w:tc>
          <w:tcPr>
            <w:tcW w:w="1418" w:type="dxa"/>
          </w:tcPr>
          <w:p w:rsidR="003B6882" w:rsidRDefault="003B6882">
            <w:pPr>
              <w:jc w:val="center"/>
              <w:rPr>
                <w:rFonts w:ascii="Tahoma" w:hAnsi="Tahoma"/>
              </w:rPr>
            </w:pPr>
            <w:r>
              <w:rPr>
                <w:rFonts w:ascii="Tahoma" w:hAnsi="Tahoma"/>
              </w:rPr>
              <w:t>Jūrkalnes pag.</w:t>
            </w:r>
          </w:p>
        </w:tc>
        <w:tc>
          <w:tcPr>
            <w:tcW w:w="1134" w:type="dxa"/>
          </w:tcPr>
          <w:p w:rsidR="003B6882" w:rsidRDefault="003B6882">
            <w:pPr>
              <w:jc w:val="center"/>
              <w:rPr>
                <w:rFonts w:ascii="Tahoma" w:hAnsi="Tahoma"/>
              </w:rPr>
            </w:pPr>
            <w:r>
              <w:rPr>
                <w:rFonts w:ascii="Tahoma" w:hAnsi="Tahoma"/>
              </w:rPr>
              <w:t>36 97187</w:t>
            </w:r>
          </w:p>
        </w:tc>
        <w:tc>
          <w:tcPr>
            <w:tcW w:w="1701" w:type="dxa"/>
          </w:tcPr>
          <w:p w:rsidR="003B6882" w:rsidRDefault="003B6882">
            <w:pPr>
              <w:jc w:val="center"/>
              <w:rPr>
                <w:rFonts w:ascii="Tahoma" w:hAnsi="Tahoma"/>
              </w:rPr>
            </w:pPr>
            <w:r>
              <w:rPr>
                <w:rFonts w:ascii="Tahoma" w:hAnsi="Tahoma"/>
              </w:rPr>
              <w:t>4 – 10 Ls</w:t>
            </w:r>
          </w:p>
          <w:p w:rsidR="003B6882" w:rsidRDefault="003B6882">
            <w:pPr>
              <w:jc w:val="center"/>
              <w:rPr>
                <w:rFonts w:ascii="Tahoma" w:hAnsi="Tahoma"/>
              </w:rPr>
            </w:pPr>
            <w:r>
              <w:rPr>
                <w:rFonts w:ascii="Tahoma" w:hAnsi="Tahoma"/>
              </w:rPr>
              <w:t>(personal)</w:t>
            </w:r>
          </w:p>
        </w:tc>
        <w:tc>
          <w:tcPr>
            <w:tcW w:w="1276" w:type="dxa"/>
          </w:tcPr>
          <w:p w:rsidR="003B6882" w:rsidRDefault="003B6882">
            <w:pPr>
              <w:jc w:val="center"/>
              <w:rPr>
                <w:rFonts w:ascii="Tahoma" w:hAnsi="Tahoma"/>
              </w:rPr>
            </w:pPr>
            <w:r>
              <w:rPr>
                <w:rFonts w:ascii="Tahoma" w:hAnsi="Tahoma"/>
              </w:rPr>
              <w:t>1;2;3 place</w:t>
            </w:r>
          </w:p>
        </w:tc>
        <w:tc>
          <w:tcPr>
            <w:tcW w:w="850" w:type="dxa"/>
          </w:tcPr>
          <w:p w:rsidR="003B6882" w:rsidRDefault="003B6882">
            <w:pPr>
              <w:jc w:val="center"/>
              <w:rPr>
                <w:rFonts w:ascii="Tahoma" w:hAnsi="Tahoma"/>
              </w:rPr>
            </w:pPr>
            <w:r>
              <w:rPr>
                <w:rFonts w:ascii="Tahoma" w:hAnsi="Tahoma"/>
              </w:rPr>
              <w:t>20</w:t>
            </w:r>
          </w:p>
        </w:tc>
        <w:tc>
          <w:tcPr>
            <w:tcW w:w="3686" w:type="dxa"/>
          </w:tcPr>
          <w:p w:rsidR="003B6882" w:rsidRDefault="003B6882">
            <w:pPr>
              <w:jc w:val="both"/>
              <w:rPr>
                <w:rFonts w:ascii="Tahoma" w:hAnsi="Tahoma"/>
              </w:rPr>
            </w:pPr>
            <w:r>
              <w:rPr>
                <w:rFonts w:ascii="Tahoma" w:hAnsi="Tahoma"/>
              </w:rPr>
              <w:t xml:space="preserve">Fishing, sauna, boats rent, tents place, </w:t>
            </w:r>
          </w:p>
        </w:tc>
      </w:tr>
      <w:tr w:rsidR="003B6882">
        <w:tc>
          <w:tcPr>
            <w:tcW w:w="1418" w:type="dxa"/>
          </w:tcPr>
          <w:p w:rsidR="003B6882" w:rsidRDefault="003B6882">
            <w:pPr>
              <w:jc w:val="center"/>
              <w:rPr>
                <w:rFonts w:ascii="Tahoma" w:hAnsi="Tahoma"/>
              </w:rPr>
            </w:pPr>
            <w:r>
              <w:rPr>
                <w:rFonts w:ascii="Tahoma" w:hAnsi="Tahoma"/>
              </w:rPr>
              <w:t>“Muižkalni”</w:t>
            </w:r>
          </w:p>
        </w:tc>
        <w:tc>
          <w:tcPr>
            <w:tcW w:w="1418" w:type="dxa"/>
          </w:tcPr>
          <w:p w:rsidR="003B6882" w:rsidRDefault="003B6882">
            <w:pPr>
              <w:jc w:val="center"/>
              <w:rPr>
                <w:rFonts w:ascii="Tahoma" w:hAnsi="Tahoma"/>
              </w:rPr>
            </w:pPr>
            <w:r>
              <w:rPr>
                <w:rFonts w:ascii="Tahoma" w:hAnsi="Tahoma"/>
              </w:rPr>
              <w:t>Jūrkalnes pag.</w:t>
            </w:r>
          </w:p>
        </w:tc>
        <w:tc>
          <w:tcPr>
            <w:tcW w:w="1134" w:type="dxa"/>
          </w:tcPr>
          <w:p w:rsidR="003B6882" w:rsidRDefault="003B6882">
            <w:pPr>
              <w:jc w:val="center"/>
              <w:rPr>
                <w:rFonts w:ascii="Tahoma" w:hAnsi="Tahoma"/>
              </w:rPr>
            </w:pPr>
            <w:r>
              <w:rPr>
                <w:rFonts w:ascii="Tahoma" w:hAnsi="Tahoma"/>
              </w:rPr>
              <w:t>36 97124</w:t>
            </w:r>
          </w:p>
        </w:tc>
        <w:tc>
          <w:tcPr>
            <w:tcW w:w="1701" w:type="dxa"/>
          </w:tcPr>
          <w:p w:rsidR="003B6882" w:rsidRDefault="003B6882">
            <w:pPr>
              <w:rPr>
                <w:rFonts w:ascii="Tahoma" w:hAnsi="Tahoma"/>
              </w:rPr>
            </w:pPr>
            <w:r>
              <w:rPr>
                <w:rFonts w:ascii="Tahoma" w:hAnsi="Tahoma"/>
              </w:rPr>
              <w:t>8 Ls (</w:t>
            </w:r>
            <w:r>
              <w:rPr>
                <w:rFonts w:ascii="Tahoma" w:hAnsi="Tahoma"/>
                <w:sz w:val="16"/>
              </w:rPr>
              <w:t>place with breakfast</w:t>
            </w:r>
            <w:r>
              <w:rPr>
                <w:rFonts w:ascii="Tahoma" w:hAnsi="Tahoma"/>
              </w:rPr>
              <w:t xml:space="preserve"> )</w:t>
            </w:r>
          </w:p>
        </w:tc>
        <w:tc>
          <w:tcPr>
            <w:tcW w:w="1276" w:type="dxa"/>
          </w:tcPr>
          <w:p w:rsidR="003B6882" w:rsidRDefault="003B6882">
            <w:pPr>
              <w:jc w:val="center"/>
              <w:rPr>
                <w:rFonts w:ascii="Tahoma" w:hAnsi="Tahoma"/>
              </w:rPr>
            </w:pPr>
            <w:r>
              <w:rPr>
                <w:rFonts w:ascii="Tahoma" w:hAnsi="Tahoma"/>
              </w:rPr>
              <w:t>4 place</w:t>
            </w:r>
          </w:p>
        </w:tc>
        <w:tc>
          <w:tcPr>
            <w:tcW w:w="850" w:type="dxa"/>
          </w:tcPr>
          <w:p w:rsidR="003B6882" w:rsidRDefault="003B6882">
            <w:pPr>
              <w:jc w:val="center"/>
              <w:rPr>
                <w:rFonts w:ascii="Tahoma" w:hAnsi="Tahoma"/>
              </w:rPr>
            </w:pPr>
            <w:r>
              <w:rPr>
                <w:rFonts w:ascii="Tahoma" w:hAnsi="Tahoma"/>
              </w:rPr>
              <w:t>4</w:t>
            </w:r>
          </w:p>
        </w:tc>
        <w:tc>
          <w:tcPr>
            <w:tcW w:w="3686" w:type="dxa"/>
          </w:tcPr>
          <w:p w:rsidR="003B6882" w:rsidRDefault="003B6882">
            <w:pPr>
              <w:jc w:val="both"/>
              <w:rPr>
                <w:rFonts w:ascii="Tahoma" w:hAnsi="Tahoma"/>
              </w:rPr>
            </w:pPr>
            <w:r>
              <w:rPr>
                <w:rFonts w:ascii="Tahoma" w:hAnsi="Tahoma"/>
              </w:rPr>
              <w:t>Sauna, food services</w:t>
            </w:r>
          </w:p>
        </w:tc>
      </w:tr>
      <w:tr w:rsidR="003B6882">
        <w:tc>
          <w:tcPr>
            <w:tcW w:w="1418" w:type="dxa"/>
            <w:tcBorders>
              <w:bottom w:val="nil"/>
            </w:tcBorders>
          </w:tcPr>
          <w:p w:rsidR="003B6882" w:rsidRDefault="003B6882">
            <w:pPr>
              <w:jc w:val="center"/>
              <w:rPr>
                <w:rFonts w:ascii="Tahoma" w:hAnsi="Tahoma"/>
              </w:rPr>
            </w:pPr>
            <w:r>
              <w:rPr>
                <w:rFonts w:ascii="Tahoma" w:hAnsi="Tahoma"/>
              </w:rPr>
              <w:t>“Kalēji”</w:t>
            </w:r>
          </w:p>
        </w:tc>
        <w:tc>
          <w:tcPr>
            <w:tcW w:w="1418" w:type="dxa"/>
            <w:tcBorders>
              <w:bottom w:val="nil"/>
            </w:tcBorders>
          </w:tcPr>
          <w:p w:rsidR="003B6882" w:rsidRDefault="003B6882">
            <w:pPr>
              <w:jc w:val="center"/>
              <w:rPr>
                <w:rFonts w:ascii="Tahoma" w:hAnsi="Tahoma"/>
              </w:rPr>
            </w:pPr>
            <w:r>
              <w:rPr>
                <w:rFonts w:ascii="Tahoma" w:hAnsi="Tahoma"/>
              </w:rPr>
              <w:t>Zlēku pag.</w:t>
            </w:r>
          </w:p>
        </w:tc>
        <w:tc>
          <w:tcPr>
            <w:tcW w:w="1134" w:type="dxa"/>
            <w:tcBorders>
              <w:bottom w:val="nil"/>
            </w:tcBorders>
          </w:tcPr>
          <w:p w:rsidR="003B6882" w:rsidRDefault="003B6882">
            <w:pPr>
              <w:jc w:val="center"/>
              <w:rPr>
                <w:rFonts w:ascii="Tahoma" w:hAnsi="Tahoma"/>
              </w:rPr>
            </w:pPr>
            <w:r>
              <w:rPr>
                <w:rFonts w:ascii="Tahoma" w:hAnsi="Tahoma"/>
              </w:rPr>
              <w:t>6521659</w:t>
            </w:r>
          </w:p>
        </w:tc>
        <w:tc>
          <w:tcPr>
            <w:tcW w:w="1701" w:type="dxa"/>
            <w:tcBorders>
              <w:bottom w:val="nil"/>
            </w:tcBorders>
          </w:tcPr>
          <w:p w:rsidR="003B6882" w:rsidRDefault="003B6882">
            <w:pPr>
              <w:jc w:val="center"/>
              <w:rPr>
                <w:rFonts w:ascii="Tahoma" w:hAnsi="Tahoma"/>
              </w:rPr>
            </w:pPr>
            <w:r>
              <w:rPr>
                <w:rFonts w:ascii="Tahoma" w:hAnsi="Tahoma"/>
              </w:rPr>
              <w:t>2.50 Ls (place</w:t>
            </w:r>
          </w:p>
        </w:tc>
        <w:tc>
          <w:tcPr>
            <w:tcW w:w="1276" w:type="dxa"/>
            <w:tcBorders>
              <w:bottom w:val="nil"/>
            </w:tcBorders>
          </w:tcPr>
          <w:p w:rsidR="003B6882" w:rsidRDefault="003B6882">
            <w:pPr>
              <w:jc w:val="center"/>
              <w:rPr>
                <w:rFonts w:ascii="Tahoma" w:hAnsi="Tahoma"/>
              </w:rPr>
            </w:pPr>
            <w:r>
              <w:rPr>
                <w:rFonts w:ascii="Tahoma" w:hAnsi="Tahoma"/>
              </w:rPr>
              <w:t>2 place</w:t>
            </w:r>
          </w:p>
        </w:tc>
        <w:tc>
          <w:tcPr>
            <w:tcW w:w="850" w:type="dxa"/>
            <w:tcBorders>
              <w:bottom w:val="nil"/>
            </w:tcBorders>
          </w:tcPr>
          <w:p w:rsidR="003B6882" w:rsidRDefault="003B6882">
            <w:pPr>
              <w:jc w:val="center"/>
              <w:rPr>
                <w:rFonts w:ascii="Tahoma" w:hAnsi="Tahoma"/>
              </w:rPr>
            </w:pPr>
            <w:r>
              <w:rPr>
                <w:rFonts w:ascii="Tahoma" w:hAnsi="Tahoma"/>
              </w:rPr>
              <w:t>8</w:t>
            </w:r>
          </w:p>
        </w:tc>
        <w:tc>
          <w:tcPr>
            <w:tcW w:w="3686" w:type="dxa"/>
            <w:tcBorders>
              <w:bottom w:val="nil"/>
            </w:tcBorders>
          </w:tcPr>
          <w:p w:rsidR="003B6882" w:rsidRDefault="003B6882">
            <w:pPr>
              <w:jc w:val="both"/>
              <w:rPr>
                <w:rFonts w:ascii="Tahoma" w:hAnsi="Tahoma"/>
              </w:rPr>
            </w:pPr>
            <w:r>
              <w:rPr>
                <w:rFonts w:ascii="Tahoma" w:hAnsi="Tahoma"/>
              </w:rPr>
              <w:t>Boats rent, fire place, sauna</w:t>
            </w:r>
          </w:p>
        </w:tc>
      </w:tr>
      <w:tr w:rsidR="003B6882">
        <w:tc>
          <w:tcPr>
            <w:tcW w:w="1418" w:type="dxa"/>
            <w:tcBorders>
              <w:bottom w:val="nil"/>
            </w:tcBorders>
          </w:tcPr>
          <w:p w:rsidR="003B6882" w:rsidRDefault="003B6882">
            <w:pPr>
              <w:jc w:val="center"/>
              <w:rPr>
                <w:rFonts w:ascii="Tahoma" w:hAnsi="Tahoma"/>
              </w:rPr>
            </w:pPr>
            <w:r>
              <w:rPr>
                <w:rFonts w:ascii="Tahoma" w:hAnsi="Tahoma"/>
              </w:rPr>
              <w:t>“Baložkalni”</w:t>
            </w:r>
          </w:p>
        </w:tc>
        <w:tc>
          <w:tcPr>
            <w:tcW w:w="1418" w:type="dxa"/>
            <w:tcBorders>
              <w:bottom w:val="nil"/>
            </w:tcBorders>
          </w:tcPr>
          <w:p w:rsidR="003B6882" w:rsidRDefault="003B6882">
            <w:pPr>
              <w:jc w:val="center"/>
              <w:rPr>
                <w:rFonts w:ascii="Tahoma" w:hAnsi="Tahoma"/>
              </w:rPr>
            </w:pPr>
            <w:r>
              <w:rPr>
                <w:rFonts w:ascii="Tahoma" w:hAnsi="Tahoma"/>
              </w:rPr>
              <w:t>Puzes pag.</w:t>
            </w:r>
          </w:p>
          <w:p w:rsidR="003B6882" w:rsidRDefault="003B6882">
            <w:pPr>
              <w:jc w:val="center"/>
              <w:rPr>
                <w:rFonts w:ascii="Tahoma" w:hAnsi="Tahoma"/>
              </w:rPr>
            </w:pPr>
          </w:p>
        </w:tc>
        <w:tc>
          <w:tcPr>
            <w:tcW w:w="1134" w:type="dxa"/>
            <w:tcBorders>
              <w:bottom w:val="nil"/>
            </w:tcBorders>
          </w:tcPr>
          <w:p w:rsidR="003B6882" w:rsidRDefault="003B6882">
            <w:pPr>
              <w:jc w:val="center"/>
              <w:rPr>
                <w:rFonts w:ascii="Tahoma" w:hAnsi="Tahoma"/>
              </w:rPr>
            </w:pPr>
            <w:r>
              <w:rPr>
                <w:rFonts w:ascii="Tahoma" w:hAnsi="Tahoma"/>
              </w:rPr>
              <w:t>36 74580</w:t>
            </w:r>
          </w:p>
          <w:p w:rsidR="003B6882" w:rsidRDefault="003B6882">
            <w:pPr>
              <w:jc w:val="center"/>
              <w:rPr>
                <w:rFonts w:ascii="Tahoma" w:hAnsi="Tahoma"/>
              </w:rPr>
            </w:pPr>
            <w:r>
              <w:rPr>
                <w:rFonts w:ascii="Tahoma" w:hAnsi="Tahoma"/>
              </w:rPr>
              <w:t>9361792</w:t>
            </w:r>
          </w:p>
        </w:tc>
        <w:tc>
          <w:tcPr>
            <w:tcW w:w="1701" w:type="dxa"/>
            <w:tcBorders>
              <w:bottom w:val="nil"/>
            </w:tcBorders>
          </w:tcPr>
          <w:p w:rsidR="003B6882" w:rsidRDefault="003B6882">
            <w:pPr>
              <w:jc w:val="center"/>
              <w:rPr>
                <w:rFonts w:ascii="Tahoma" w:hAnsi="Tahoma"/>
              </w:rPr>
            </w:pPr>
            <w:r>
              <w:rPr>
                <w:rFonts w:ascii="Tahoma" w:hAnsi="Tahoma"/>
              </w:rPr>
              <w:t>30 Ls (with sauna)</w:t>
            </w:r>
          </w:p>
        </w:tc>
        <w:tc>
          <w:tcPr>
            <w:tcW w:w="1276" w:type="dxa"/>
            <w:tcBorders>
              <w:bottom w:val="nil"/>
            </w:tcBorders>
          </w:tcPr>
          <w:p w:rsidR="003B6882" w:rsidRDefault="003B6882">
            <w:pPr>
              <w:jc w:val="center"/>
              <w:rPr>
                <w:rFonts w:ascii="Tahoma" w:hAnsi="Tahoma"/>
              </w:rPr>
            </w:pPr>
            <w:r>
              <w:rPr>
                <w:rFonts w:ascii="Tahoma" w:hAnsi="Tahoma"/>
              </w:rPr>
              <w:t>2 place</w:t>
            </w:r>
          </w:p>
        </w:tc>
        <w:tc>
          <w:tcPr>
            <w:tcW w:w="850" w:type="dxa"/>
            <w:tcBorders>
              <w:bottom w:val="nil"/>
            </w:tcBorders>
          </w:tcPr>
          <w:p w:rsidR="003B6882" w:rsidRDefault="003B6882">
            <w:pPr>
              <w:jc w:val="center"/>
              <w:rPr>
                <w:rFonts w:ascii="Tahoma" w:hAnsi="Tahoma"/>
              </w:rPr>
            </w:pPr>
            <w:r>
              <w:rPr>
                <w:rFonts w:ascii="Tahoma" w:hAnsi="Tahoma"/>
              </w:rPr>
              <w:t>4</w:t>
            </w:r>
          </w:p>
        </w:tc>
        <w:tc>
          <w:tcPr>
            <w:tcW w:w="3686" w:type="dxa"/>
            <w:tcBorders>
              <w:bottom w:val="nil"/>
            </w:tcBorders>
          </w:tcPr>
          <w:p w:rsidR="003B6882" w:rsidRDefault="003B6882">
            <w:pPr>
              <w:jc w:val="both"/>
              <w:rPr>
                <w:rFonts w:ascii="Tahoma" w:hAnsi="Tahoma"/>
              </w:rPr>
            </w:pPr>
            <w:r>
              <w:rPr>
                <w:rFonts w:ascii="Tahoma" w:hAnsi="Tahoma"/>
              </w:rPr>
              <w:t>food services, boats rent, fire place, sauna</w:t>
            </w:r>
          </w:p>
        </w:tc>
      </w:tr>
      <w:tr w:rsidR="003B6882">
        <w:tc>
          <w:tcPr>
            <w:tcW w:w="1418" w:type="dxa"/>
            <w:tcBorders>
              <w:bottom w:val="nil"/>
            </w:tcBorders>
          </w:tcPr>
          <w:p w:rsidR="003B6882" w:rsidRDefault="003B6882">
            <w:pPr>
              <w:jc w:val="center"/>
              <w:rPr>
                <w:rFonts w:ascii="Tahoma" w:hAnsi="Tahoma"/>
              </w:rPr>
            </w:pPr>
            <w:r>
              <w:rPr>
                <w:rFonts w:ascii="Tahoma" w:hAnsi="Tahoma"/>
              </w:rPr>
              <w:t>“Lūķi”</w:t>
            </w:r>
          </w:p>
        </w:tc>
        <w:tc>
          <w:tcPr>
            <w:tcW w:w="1418" w:type="dxa"/>
            <w:tcBorders>
              <w:bottom w:val="nil"/>
            </w:tcBorders>
          </w:tcPr>
          <w:p w:rsidR="003B6882" w:rsidRDefault="003B6882">
            <w:pPr>
              <w:jc w:val="center"/>
              <w:rPr>
                <w:rFonts w:ascii="Tahoma" w:hAnsi="Tahoma"/>
              </w:rPr>
            </w:pPr>
            <w:r>
              <w:rPr>
                <w:rFonts w:ascii="Tahoma" w:hAnsi="Tahoma"/>
              </w:rPr>
              <w:t>Jūrkalnes pag.</w:t>
            </w:r>
          </w:p>
        </w:tc>
        <w:tc>
          <w:tcPr>
            <w:tcW w:w="1134" w:type="dxa"/>
            <w:tcBorders>
              <w:bottom w:val="nil"/>
            </w:tcBorders>
          </w:tcPr>
          <w:p w:rsidR="003B6882" w:rsidRDefault="003B6882">
            <w:pPr>
              <w:jc w:val="center"/>
              <w:rPr>
                <w:rFonts w:ascii="Tahoma" w:hAnsi="Tahoma"/>
              </w:rPr>
            </w:pPr>
            <w:r>
              <w:rPr>
                <w:rFonts w:ascii="Tahoma" w:hAnsi="Tahoma"/>
              </w:rPr>
              <w:t>9364347</w:t>
            </w:r>
          </w:p>
          <w:p w:rsidR="003B6882" w:rsidRDefault="003B6882">
            <w:pPr>
              <w:jc w:val="center"/>
              <w:rPr>
                <w:rFonts w:ascii="Tahoma" w:hAnsi="Tahoma"/>
              </w:rPr>
            </w:pPr>
            <w:r>
              <w:rPr>
                <w:rFonts w:ascii="Tahoma" w:hAnsi="Tahoma"/>
              </w:rPr>
              <w:t>2990395</w:t>
            </w:r>
          </w:p>
        </w:tc>
        <w:tc>
          <w:tcPr>
            <w:tcW w:w="1701" w:type="dxa"/>
            <w:tcBorders>
              <w:bottom w:val="nil"/>
            </w:tcBorders>
          </w:tcPr>
          <w:p w:rsidR="003B6882" w:rsidRDefault="003B6882">
            <w:pPr>
              <w:jc w:val="center"/>
              <w:rPr>
                <w:rFonts w:ascii="Tahoma" w:hAnsi="Tahoma"/>
              </w:rPr>
            </w:pPr>
            <w:r>
              <w:rPr>
                <w:rFonts w:ascii="Tahoma" w:hAnsi="Tahoma"/>
              </w:rPr>
              <w:t>9 Ls</w:t>
            </w:r>
          </w:p>
          <w:p w:rsidR="003B6882" w:rsidRDefault="003B6882">
            <w:pPr>
              <w:rPr>
                <w:rFonts w:ascii="Tahoma" w:hAnsi="Tahoma"/>
                <w:sz w:val="16"/>
              </w:rPr>
            </w:pPr>
            <w:r>
              <w:rPr>
                <w:rFonts w:ascii="Tahoma" w:hAnsi="Tahoma"/>
                <w:sz w:val="16"/>
              </w:rPr>
              <w:t>(place with breakfast</w:t>
            </w:r>
          </w:p>
        </w:tc>
        <w:tc>
          <w:tcPr>
            <w:tcW w:w="1276" w:type="dxa"/>
            <w:tcBorders>
              <w:bottom w:val="nil"/>
            </w:tcBorders>
          </w:tcPr>
          <w:p w:rsidR="003B6882" w:rsidRDefault="003B6882">
            <w:pPr>
              <w:jc w:val="center"/>
              <w:rPr>
                <w:rFonts w:ascii="Tahoma" w:hAnsi="Tahoma"/>
              </w:rPr>
            </w:pPr>
            <w:r>
              <w:rPr>
                <w:rFonts w:ascii="Tahoma" w:hAnsi="Tahoma"/>
              </w:rPr>
              <w:t>different</w:t>
            </w:r>
          </w:p>
        </w:tc>
        <w:tc>
          <w:tcPr>
            <w:tcW w:w="850" w:type="dxa"/>
            <w:tcBorders>
              <w:bottom w:val="nil"/>
            </w:tcBorders>
          </w:tcPr>
          <w:p w:rsidR="003B6882" w:rsidRDefault="003B6882">
            <w:pPr>
              <w:jc w:val="center"/>
              <w:rPr>
                <w:rFonts w:ascii="Tahoma" w:hAnsi="Tahoma"/>
              </w:rPr>
            </w:pPr>
            <w:r>
              <w:rPr>
                <w:rFonts w:ascii="Tahoma" w:hAnsi="Tahoma"/>
              </w:rPr>
              <w:t>8</w:t>
            </w:r>
          </w:p>
        </w:tc>
        <w:tc>
          <w:tcPr>
            <w:tcW w:w="3686" w:type="dxa"/>
            <w:tcBorders>
              <w:bottom w:val="nil"/>
            </w:tcBorders>
          </w:tcPr>
          <w:p w:rsidR="003B6882" w:rsidRDefault="003B6882">
            <w:pPr>
              <w:jc w:val="both"/>
              <w:rPr>
                <w:rFonts w:ascii="Tahoma" w:hAnsi="Tahoma"/>
              </w:rPr>
            </w:pPr>
            <w:r>
              <w:rPr>
                <w:rFonts w:ascii="Tahoma" w:hAnsi="Tahoma"/>
              </w:rPr>
              <w:t>Sauna, introduction with different places</w:t>
            </w:r>
          </w:p>
        </w:tc>
      </w:tr>
    </w:tbl>
    <w:p w:rsidR="003B6882" w:rsidRDefault="003B6882">
      <w:pPr>
        <w:rPr>
          <w:sz w:val="24"/>
        </w:rPr>
      </w:pPr>
    </w:p>
    <w:p w:rsidR="003B6882" w:rsidRDefault="003B6882">
      <w:pPr>
        <w:jc w:val="center"/>
        <w:rPr>
          <w:sz w:val="24"/>
        </w:rPr>
      </w:pPr>
      <w:r>
        <w:rPr>
          <w:b/>
          <w:sz w:val="28"/>
        </w:rPr>
        <w:t>Entertainment</w:t>
      </w:r>
      <w:r>
        <w:rPr>
          <w:b/>
          <w:sz w:val="28"/>
        </w:rPr>
        <w:br/>
      </w:r>
      <w:r w:rsidR="00A8401B">
        <w:rPr>
          <w:sz w:val="24"/>
        </w:rPr>
        <w:pict>
          <v:shape id="_x0000_i1036" type="#_x0000_t75" style="width:9.75pt;height:11.25pt" fillcolor="window">
            <v:imagedata r:id="rId9" o:title=""/>
          </v:shape>
        </w:pict>
      </w:r>
    </w:p>
    <w:p w:rsidR="003B6882" w:rsidRDefault="003B6882">
      <w:pPr>
        <w:jc w:val="center"/>
        <w:rPr>
          <w:sz w:val="24"/>
        </w:rPr>
      </w:pPr>
    </w:p>
    <w:p w:rsidR="003B6882" w:rsidRDefault="003B6882">
      <w:pPr>
        <w:rPr>
          <w:sz w:val="24"/>
        </w:rPr>
      </w:pPr>
      <w:r>
        <w:rPr>
          <w:b/>
          <w:sz w:val="24"/>
        </w:rPr>
        <w:t>Out-door entertainment</w:t>
      </w:r>
      <w:r>
        <w:rPr>
          <w:sz w:val="24"/>
        </w:rPr>
        <w:br/>
        <w:t xml:space="preserve">At sunny week-ends local residents and visitors of Ventspils like to walk down Ostas street along the River Venta; other popular places are the fountain “Boats of The Sun” and the tidy and modern city centre. During summers the most popular spot is the city beach, that has been awarded </w:t>
      </w:r>
      <w:r>
        <w:rPr>
          <w:b/>
          <w:i/>
          <w:sz w:val="24"/>
        </w:rPr>
        <w:t>the Blue Flag</w:t>
      </w:r>
      <w:r>
        <w:rPr>
          <w:sz w:val="24"/>
        </w:rPr>
        <w:t xml:space="preserve">. The city parks and squares are nice places for having a chat. Some people might love to have good time at the skate-park, but children gather at the </w:t>
      </w:r>
      <w:r>
        <w:rPr>
          <w:i/>
          <w:sz w:val="24"/>
        </w:rPr>
        <w:t>Children’s Town</w:t>
      </w:r>
      <w:r>
        <w:rPr>
          <w:sz w:val="24"/>
        </w:rPr>
        <w:t xml:space="preserve"> (the Children’s Recreation park). </w:t>
      </w:r>
    </w:p>
    <w:p w:rsidR="003B6882" w:rsidRDefault="003B6882">
      <w:pPr>
        <w:rPr>
          <w:sz w:val="24"/>
        </w:rPr>
      </w:pPr>
    </w:p>
    <w:p w:rsidR="003B6882" w:rsidRDefault="003B6882">
      <w:pPr>
        <w:rPr>
          <w:sz w:val="24"/>
        </w:rPr>
      </w:pPr>
      <w:r>
        <w:rPr>
          <w:b/>
          <w:sz w:val="24"/>
          <w:u w:val="single"/>
        </w:rPr>
        <w:br/>
      </w:r>
      <w:r w:rsidRPr="00172719">
        <w:rPr>
          <w:b/>
          <w:sz w:val="24"/>
        </w:rPr>
        <w:t>Theatre</w:t>
      </w:r>
      <w:r>
        <w:rPr>
          <w:sz w:val="24"/>
        </w:rPr>
        <w:br/>
        <w:t xml:space="preserve">The city theatre company is 20 actors and actresses. The most outstanding productions have been </w:t>
      </w:r>
      <w:r>
        <w:rPr>
          <w:i/>
          <w:sz w:val="24"/>
        </w:rPr>
        <w:t>Alice in Wonderland</w:t>
      </w:r>
      <w:r>
        <w:rPr>
          <w:sz w:val="24"/>
        </w:rPr>
        <w:t xml:space="preserve"> by L. Carroll, </w:t>
      </w:r>
      <w:r>
        <w:rPr>
          <w:i/>
          <w:sz w:val="24"/>
        </w:rPr>
        <w:t>Chairs</w:t>
      </w:r>
      <w:r>
        <w:rPr>
          <w:sz w:val="24"/>
        </w:rPr>
        <w:t xml:space="preserve"> by Eigen Junesco, </w:t>
      </w:r>
      <w:r>
        <w:rPr>
          <w:i/>
          <w:sz w:val="24"/>
        </w:rPr>
        <w:t>Macbeth</w:t>
      </w:r>
      <w:r>
        <w:rPr>
          <w:sz w:val="24"/>
        </w:rPr>
        <w:t xml:space="preserve">, etc. </w:t>
      </w:r>
    </w:p>
    <w:p w:rsidR="003B6882" w:rsidRDefault="003B6882">
      <w:pPr>
        <w:rPr>
          <w:sz w:val="24"/>
        </w:rPr>
      </w:pPr>
    </w:p>
    <w:p w:rsidR="003B6882" w:rsidRDefault="003B6882">
      <w:pPr>
        <w:rPr>
          <w:sz w:val="24"/>
        </w:rPr>
      </w:pPr>
      <w:r w:rsidRPr="00172719">
        <w:rPr>
          <w:b/>
          <w:sz w:val="24"/>
        </w:rPr>
        <w:t>Museums</w:t>
      </w:r>
      <w:r>
        <w:rPr>
          <w:sz w:val="24"/>
        </w:rPr>
        <w:br/>
        <w:t xml:space="preserve">A popular museum in the city is the Open-air museum with its most remarkable exhibit - the functioning Little Train, especially beloved by Ventspils’ guests. In summers this is the place for various cultural events. School children and local writers often visit the Memorial Museum of the writer Herberts Dorbe. Ventspils Museum of History and Arts holds exhibitions of local and visiting Latvian and foreign artists. </w:t>
      </w:r>
    </w:p>
    <w:p w:rsidR="003B6882" w:rsidRDefault="003B6882">
      <w:pPr>
        <w:rPr>
          <w:sz w:val="24"/>
        </w:rPr>
      </w:pPr>
    </w:p>
    <w:p w:rsidR="003B6882" w:rsidRDefault="003B6882">
      <w:pPr>
        <w:rPr>
          <w:sz w:val="24"/>
        </w:rPr>
      </w:pPr>
      <w:r w:rsidRPr="00172719">
        <w:rPr>
          <w:b/>
          <w:sz w:val="24"/>
        </w:rPr>
        <w:t>Cinema</w:t>
      </w:r>
      <w:r>
        <w:rPr>
          <w:sz w:val="24"/>
        </w:rPr>
        <w:br/>
        <w:t xml:space="preserve">The cinema </w:t>
      </w:r>
      <w:r>
        <w:rPr>
          <w:i/>
          <w:sz w:val="24"/>
        </w:rPr>
        <w:t>Rio</w:t>
      </w:r>
      <w:r>
        <w:rPr>
          <w:sz w:val="24"/>
        </w:rPr>
        <w:t xml:space="preserve"> in Old Ventspils holds different events for young people: teen discotheques and parties for students. </w:t>
      </w:r>
    </w:p>
    <w:p w:rsidR="003B6882" w:rsidRDefault="003B6882">
      <w:pPr>
        <w:rPr>
          <w:sz w:val="24"/>
        </w:rPr>
      </w:pPr>
    </w:p>
    <w:p w:rsidR="003B6882" w:rsidRDefault="003B6882">
      <w:pPr>
        <w:rPr>
          <w:sz w:val="24"/>
        </w:rPr>
      </w:pPr>
      <w:r w:rsidRPr="00172719">
        <w:rPr>
          <w:b/>
          <w:sz w:val="24"/>
        </w:rPr>
        <w:t>Clubs</w:t>
      </w:r>
      <w:r>
        <w:rPr>
          <w:sz w:val="24"/>
        </w:rPr>
        <w:br/>
        <w:t xml:space="preserve">The most popular dance clubs are </w:t>
      </w:r>
      <w:r>
        <w:rPr>
          <w:i/>
          <w:sz w:val="24"/>
        </w:rPr>
        <w:t>Livonija</w:t>
      </w:r>
      <w:r>
        <w:rPr>
          <w:sz w:val="24"/>
        </w:rPr>
        <w:t xml:space="preserve"> and </w:t>
      </w:r>
      <w:r>
        <w:rPr>
          <w:i/>
          <w:sz w:val="24"/>
        </w:rPr>
        <w:t>Kurzeme</w:t>
      </w:r>
      <w:r>
        <w:rPr>
          <w:sz w:val="24"/>
        </w:rPr>
        <w:t>, that are located in the city centre where it is easy to park the car or use services of the adjacent taxi parking lots. The clubs offer delicious and substantial meals. Prices are very low and many young peoples visit thiese clubs.</w:t>
      </w:r>
    </w:p>
    <w:p w:rsidR="003B6882" w:rsidRDefault="003B6882">
      <w:pPr>
        <w:rPr>
          <w:sz w:val="24"/>
        </w:rPr>
      </w:pPr>
    </w:p>
    <w:p w:rsidR="003B6882" w:rsidRDefault="003B6882">
      <w:pPr>
        <w:rPr>
          <w:sz w:val="24"/>
        </w:rPr>
      </w:pPr>
      <w:r w:rsidRPr="00172719">
        <w:rPr>
          <w:b/>
          <w:sz w:val="24"/>
        </w:rPr>
        <w:t>Game and Gambling clubs</w:t>
      </w:r>
      <w:r>
        <w:rPr>
          <w:sz w:val="24"/>
        </w:rPr>
        <w:br/>
        <w:t xml:space="preserve">The most popular gambling clubs are </w:t>
      </w:r>
      <w:r>
        <w:rPr>
          <w:i/>
          <w:sz w:val="24"/>
        </w:rPr>
        <w:t>Melnais kaķis (Black cat)</w:t>
      </w:r>
      <w:r>
        <w:rPr>
          <w:sz w:val="24"/>
        </w:rPr>
        <w:t xml:space="preserve">, </w:t>
      </w:r>
      <w:r>
        <w:rPr>
          <w:i/>
          <w:sz w:val="24"/>
        </w:rPr>
        <w:t>Bumerangs</w:t>
      </w:r>
      <w:r>
        <w:rPr>
          <w:sz w:val="24"/>
        </w:rPr>
        <w:t xml:space="preserve">, </w:t>
      </w:r>
      <w:r>
        <w:rPr>
          <w:i/>
          <w:sz w:val="24"/>
        </w:rPr>
        <w:t>Klondaika</w:t>
      </w:r>
      <w:r>
        <w:rPr>
          <w:sz w:val="24"/>
        </w:rPr>
        <w:t xml:space="preserve"> and </w:t>
      </w:r>
      <w:r>
        <w:rPr>
          <w:i/>
          <w:sz w:val="24"/>
        </w:rPr>
        <w:t>Jūrnieku klubs (Seamen club)</w:t>
      </w:r>
      <w:r>
        <w:rPr>
          <w:sz w:val="24"/>
        </w:rPr>
        <w:t xml:space="preserve">. Visitors may listen to music, have some drink and play billiards or darts. For those who prefer bowling Ventspils offers the bowling club and the restaurant </w:t>
      </w:r>
      <w:r>
        <w:rPr>
          <w:i/>
          <w:sz w:val="24"/>
        </w:rPr>
        <w:t>Ūpis</w:t>
      </w:r>
      <w:r>
        <w:rPr>
          <w:sz w:val="24"/>
        </w:rPr>
        <w:t xml:space="preserve">. Different competitions and events are organised at game and gambling clubs. </w:t>
      </w:r>
    </w:p>
    <w:p w:rsidR="003B6882" w:rsidRDefault="003B6882">
      <w:pPr>
        <w:rPr>
          <w:sz w:val="24"/>
        </w:rPr>
      </w:pPr>
    </w:p>
    <w:p w:rsidR="003B6882" w:rsidRDefault="003B6882">
      <w:pPr>
        <w:rPr>
          <w:sz w:val="24"/>
        </w:rPr>
      </w:pPr>
    </w:p>
    <w:p w:rsidR="003B6882" w:rsidRDefault="003B6882">
      <w:pPr>
        <w:rPr>
          <w:sz w:val="24"/>
        </w:rPr>
      </w:pPr>
    </w:p>
    <w:p w:rsidR="003B6882" w:rsidRDefault="003B6882">
      <w:pPr>
        <w:rPr>
          <w:sz w:val="24"/>
        </w:rPr>
      </w:pPr>
    </w:p>
    <w:p w:rsidR="003B6882" w:rsidRDefault="003B6882">
      <w:pPr>
        <w:jc w:val="center"/>
        <w:rPr>
          <w:sz w:val="24"/>
        </w:rPr>
      </w:pPr>
    </w:p>
    <w:p w:rsidR="003B6882" w:rsidRDefault="003B6882">
      <w:pPr>
        <w:jc w:val="center"/>
        <w:rPr>
          <w:sz w:val="28"/>
        </w:rPr>
      </w:pPr>
      <w:r>
        <w:rPr>
          <w:b/>
          <w:sz w:val="28"/>
        </w:rPr>
        <w:t>Refreshment</w:t>
      </w:r>
      <w:r>
        <w:rPr>
          <w:b/>
          <w:sz w:val="28"/>
        </w:rPr>
        <w:br/>
      </w:r>
    </w:p>
    <w:p w:rsidR="003B6882" w:rsidRDefault="003B6882">
      <w:pPr>
        <w:rPr>
          <w:sz w:val="24"/>
        </w:rPr>
      </w:pPr>
      <w:r w:rsidRPr="00172719">
        <w:rPr>
          <w:b/>
          <w:sz w:val="24"/>
        </w:rPr>
        <w:t>Restaurants</w:t>
      </w:r>
      <w:r>
        <w:rPr>
          <w:sz w:val="24"/>
        </w:rPr>
        <w:br/>
        <w:t>Just at the very bank of the River Venta the nice restaurant Ūpis is located, where visitors may play some bowling on the ground floor, and dance at week-ends. A classic restaurant Vilnis is located in the hotel’s premises on the right bank of the Venta. Kurzeme is a restaurant that won the first award of the previous-year competition on the best restaurant. It offers disco dancing. The restaurant Krēta, MG in the Seamen’s Entertainment Centre, after a substantial meal offers a play of billiard or dancing in its lovely atmosphere. The special interior design of the restaurant Dzintarjūra reveals the closeness of the sea. Good meals are offered also at the restaurant Olivers.</w:t>
      </w:r>
    </w:p>
    <w:p w:rsidR="003B6882" w:rsidRDefault="003B6882">
      <w:pPr>
        <w:rPr>
          <w:sz w:val="24"/>
        </w:rPr>
      </w:pPr>
      <w:r>
        <w:rPr>
          <w:b/>
          <w:sz w:val="24"/>
          <w:u w:val="single"/>
        </w:rPr>
        <w:br/>
      </w:r>
      <w:r w:rsidRPr="00172719">
        <w:rPr>
          <w:b/>
          <w:sz w:val="24"/>
          <w:u w:val="single"/>
        </w:rPr>
        <w:t>Bars</w:t>
      </w:r>
      <w:r>
        <w:rPr>
          <w:b/>
          <w:sz w:val="24"/>
          <w:u w:val="single"/>
        </w:rPr>
        <w:t xml:space="preserve"> and </w:t>
      </w:r>
      <w:r w:rsidRPr="00172719">
        <w:rPr>
          <w:b/>
          <w:sz w:val="24"/>
          <w:u w:val="single"/>
        </w:rPr>
        <w:t>Pubs</w:t>
      </w:r>
      <w:r>
        <w:rPr>
          <w:sz w:val="24"/>
          <w:u w:val="single"/>
        </w:rPr>
        <w:br/>
      </w:r>
      <w:r>
        <w:rPr>
          <w:sz w:val="24"/>
        </w:rPr>
        <w:t>A popular student spot is the bar Cits Ostgals, where the jovial waiter offers also the special brand of Užava beer and garlic toasts. An intimate atmosphere is in the small bar Landora in the city centre. Recently a new bar was opened in the culture centre Jūras vārti (Sea gate) with live music performances.</w:t>
      </w:r>
      <w:r>
        <w:rPr>
          <w:sz w:val="24"/>
        </w:rPr>
        <w:br/>
      </w:r>
      <w:r>
        <w:rPr>
          <w:sz w:val="24"/>
        </w:rPr>
        <w:br/>
      </w:r>
      <w:r w:rsidRPr="00172719">
        <w:rPr>
          <w:b/>
          <w:sz w:val="24"/>
        </w:rPr>
        <w:t>Cafes and bistros</w:t>
      </w:r>
      <w:r>
        <w:rPr>
          <w:sz w:val="24"/>
        </w:rPr>
        <w:br/>
        <w:t>The cafe Kika, located in the city centre, lures in all coffee and cake lovers. It is also a calm place for a private chat or just for spoiling your kids with some sweets. The café Kāpa, which is located in Pārventa, is an appropriate place for a refreshment together with friends</w:t>
      </w:r>
    </w:p>
    <w:p w:rsidR="003B6882" w:rsidRDefault="003B6882">
      <w:pPr>
        <w:rPr>
          <w:sz w:val="24"/>
        </w:rPr>
      </w:pPr>
    </w:p>
    <w:p w:rsidR="003B6882" w:rsidRDefault="003B6882">
      <w:pPr>
        <w:rPr>
          <w:sz w:val="24"/>
        </w:rPr>
      </w:pPr>
    </w:p>
    <w:p w:rsidR="003B6882" w:rsidRDefault="003B6882">
      <w:pPr>
        <w:rPr>
          <w:sz w:val="24"/>
        </w:rPr>
      </w:pPr>
    </w:p>
    <w:p w:rsidR="003B6882" w:rsidRDefault="003B6882">
      <w:pPr>
        <w:pStyle w:val="5"/>
      </w:pPr>
      <w:r>
        <w:t>Shopping</w:t>
      </w:r>
    </w:p>
    <w:p w:rsidR="003B6882" w:rsidRDefault="003B6882"/>
    <w:p w:rsidR="003B6882" w:rsidRDefault="003B6882"/>
    <w:p w:rsidR="003B6882" w:rsidRDefault="003B6882">
      <w:pPr>
        <w:rPr>
          <w:sz w:val="24"/>
        </w:rPr>
      </w:pPr>
      <w:r w:rsidRPr="00172719">
        <w:rPr>
          <w:b/>
          <w:sz w:val="24"/>
        </w:rPr>
        <w:t>Shops</w:t>
      </w:r>
      <w:r>
        <w:rPr>
          <w:sz w:val="24"/>
        </w:rPr>
        <w:br/>
        <w:t>Many local residents of Ventspils prefer shopping in the big shopping centres which are located in the most intense housing. One of the most popular shopping centres Diāna, is located at Ventspils College near the 9-storey block houses; the shopping centre Kāpa is on the right bank of the Venta. Before travelling round Ventspils district, it is advisable to do shopping in these shopping centres, as the range of goods supplied in the shops outside Ventspils is not so wide. The rest part of the city, especially its central part, is spotted by various small shops.</w:t>
      </w:r>
    </w:p>
    <w:p w:rsidR="003B6882" w:rsidRDefault="003B6882">
      <w:pPr>
        <w:rPr>
          <w:sz w:val="24"/>
        </w:rPr>
      </w:pPr>
    </w:p>
    <w:p w:rsidR="003B6882" w:rsidRDefault="003B6882">
      <w:pPr>
        <w:rPr>
          <w:sz w:val="24"/>
        </w:rPr>
      </w:pPr>
      <w:r w:rsidRPr="00172719">
        <w:rPr>
          <w:b/>
          <w:sz w:val="24"/>
        </w:rPr>
        <w:t>Market</w:t>
      </w:r>
      <w:r>
        <w:rPr>
          <w:sz w:val="24"/>
        </w:rPr>
        <w:br/>
        <w:t>Ventspils has several under-roof markets with a wide range of goods sold at comparatively low prices. The market in the Old Town is especially busy and offers the widest range of goods on Saturday mornings while on the week days it is open only till the noon. The market offers fresh food, meat and fish products, vegetables, fruit, honey, etc. During fairs traders from all the regions of Latvia and also Lithuania gather in the market of the Old Town.</w:t>
      </w:r>
    </w:p>
    <w:p w:rsidR="003B6882" w:rsidRDefault="003B6882">
      <w:pPr>
        <w:rPr>
          <w:sz w:val="24"/>
        </w:rPr>
      </w:pPr>
    </w:p>
    <w:p w:rsidR="003B6882" w:rsidRDefault="003B6882">
      <w:pPr>
        <w:rPr>
          <w:sz w:val="24"/>
        </w:rPr>
      </w:pPr>
    </w:p>
    <w:p w:rsidR="003B6882" w:rsidRDefault="003B6882">
      <w:pPr>
        <w:rPr>
          <w:sz w:val="24"/>
        </w:rPr>
      </w:pPr>
    </w:p>
    <w:p w:rsidR="003B6882" w:rsidRDefault="003B6882">
      <w:pPr>
        <w:jc w:val="center"/>
        <w:rPr>
          <w:sz w:val="24"/>
        </w:rPr>
      </w:pPr>
      <w:r>
        <w:rPr>
          <w:b/>
          <w:sz w:val="28"/>
        </w:rPr>
        <w:t>Information</w:t>
      </w:r>
      <w:r>
        <w:rPr>
          <w:b/>
          <w:sz w:val="28"/>
        </w:rPr>
        <w:br/>
      </w:r>
    </w:p>
    <w:p w:rsidR="003B6882" w:rsidRDefault="003B6882">
      <w:pPr>
        <w:jc w:val="center"/>
        <w:rPr>
          <w:sz w:val="24"/>
        </w:rPr>
      </w:pPr>
    </w:p>
    <w:p w:rsidR="003B6882" w:rsidRDefault="003B6882">
      <w:pPr>
        <w:rPr>
          <w:sz w:val="24"/>
        </w:rPr>
      </w:pPr>
      <w:r w:rsidRPr="00172719">
        <w:rPr>
          <w:b/>
          <w:sz w:val="24"/>
        </w:rPr>
        <w:t>Tourism Agencies</w:t>
      </w:r>
      <w:r>
        <w:rPr>
          <w:sz w:val="24"/>
        </w:rPr>
        <w:br/>
        <w:t>Along with Ventspils Tourism Information Centre also several tourism agencies offer their services which include guiding round Ventspils, sightseeing tours, excursions, visas and insurance, air and ferry tickets. The tourism agency Ventspils Excursion Bureau is located on the Town Square in the very centre of Old Ventspils, but the tourism agency Tobago is located in the city centre.</w:t>
      </w:r>
    </w:p>
    <w:p w:rsidR="003B6882" w:rsidRDefault="003B6882">
      <w:pPr>
        <w:rPr>
          <w:sz w:val="24"/>
        </w:rPr>
      </w:pPr>
    </w:p>
    <w:p w:rsidR="003B6882" w:rsidRDefault="003B6882">
      <w:pPr>
        <w:rPr>
          <w:sz w:val="24"/>
        </w:rPr>
      </w:pPr>
      <w:r w:rsidRPr="00172719">
        <w:rPr>
          <w:b/>
          <w:sz w:val="24"/>
        </w:rPr>
        <w:t>Contacts</w:t>
      </w:r>
      <w:r>
        <w:rPr>
          <w:sz w:val="24"/>
        </w:rPr>
        <w:br/>
        <w:t xml:space="preserve">Ventspils Tourism Information Centre provides all the information on tourism. Other information about the municipality may be obtained at different municipal institutions. </w:t>
      </w:r>
    </w:p>
    <w:p w:rsidR="003B6882" w:rsidRDefault="003B6882">
      <w:pPr>
        <w:rPr>
          <w:sz w:val="24"/>
        </w:rPr>
      </w:pPr>
      <w:r>
        <w:rPr>
          <w:b/>
          <w:sz w:val="24"/>
        </w:rPr>
        <w:t xml:space="preserve">Co-operation </w:t>
      </w:r>
      <w:r>
        <w:rPr>
          <w:b/>
          <w:sz w:val="24"/>
        </w:rPr>
        <w:br/>
      </w:r>
      <w:r>
        <w:rPr>
          <w:sz w:val="24"/>
        </w:rPr>
        <w:t xml:space="preserve">Ventspils sister-city in Sweden is Vesterviik. Both cities have established close contacts and co-operate in different spheres. </w:t>
      </w:r>
    </w:p>
    <w:p w:rsidR="003B6882" w:rsidRDefault="003B6882">
      <w:pPr>
        <w:rPr>
          <w:sz w:val="24"/>
        </w:rPr>
      </w:pPr>
    </w:p>
    <w:p w:rsidR="003B6882" w:rsidRDefault="003B6882">
      <w:pPr>
        <w:rPr>
          <w:sz w:val="24"/>
        </w:rPr>
      </w:pPr>
    </w:p>
    <w:p w:rsidR="003B6882" w:rsidRDefault="003B6882">
      <w:pPr>
        <w:pStyle w:val="5"/>
        <w:rPr>
          <w:sz w:val="24"/>
        </w:rPr>
      </w:pPr>
      <w:r>
        <w:t>For visitors</w:t>
      </w:r>
    </w:p>
    <w:p w:rsidR="003B6882" w:rsidRDefault="003B6882">
      <w:pPr>
        <w:rPr>
          <w:sz w:val="24"/>
        </w:rPr>
      </w:pPr>
    </w:p>
    <w:p w:rsidR="003B6882" w:rsidRDefault="003B6882">
      <w:pPr>
        <w:rPr>
          <w:sz w:val="24"/>
        </w:rPr>
      </w:pPr>
    </w:p>
    <w:p w:rsidR="003B6882" w:rsidRDefault="003B6882">
      <w:pPr>
        <w:rPr>
          <w:sz w:val="24"/>
        </w:rPr>
      </w:pPr>
    </w:p>
    <w:p w:rsidR="003B6882" w:rsidRDefault="003B6882">
      <w:pPr>
        <w:rPr>
          <w:sz w:val="24"/>
        </w:rPr>
      </w:pPr>
    </w:p>
    <w:p w:rsidR="003B6882" w:rsidRDefault="003B6882">
      <w:pPr>
        <w:rPr>
          <w:sz w:val="24"/>
        </w:rPr>
      </w:pPr>
      <w:r>
        <w:rPr>
          <w:sz w:val="24"/>
        </w:rPr>
        <w:t xml:space="preserve">For Latvia visitors now I think is very good time. Our inhabitants are very frendly and most part of them knows English. If tourists needs to find some place or to know about something, latvian will help them. </w:t>
      </w:r>
    </w:p>
    <w:p w:rsidR="003B6882" w:rsidRDefault="003B6882">
      <w:pPr>
        <w:rPr>
          <w:sz w:val="24"/>
        </w:rPr>
      </w:pPr>
      <w:r>
        <w:rPr>
          <w:sz w:val="24"/>
        </w:rPr>
        <w:t xml:space="preserve">Also Tourism Information Centre are highly developed last few years. In airports, stations, and in every hotel or guest house tourists will recieve necessary information about a city and Latvia. </w:t>
      </w:r>
    </w:p>
    <w:p w:rsidR="003B6882" w:rsidRDefault="003B6882">
      <w:pPr>
        <w:rPr>
          <w:sz w:val="24"/>
        </w:rPr>
      </w:pPr>
      <w:r>
        <w:rPr>
          <w:sz w:val="24"/>
        </w:rPr>
        <w:t xml:space="preserve">No problems in association between foreign and local peoples. </w:t>
      </w:r>
    </w:p>
    <w:p w:rsidR="003B6882" w:rsidRDefault="003B6882">
      <w:pPr>
        <w:rPr>
          <w:sz w:val="24"/>
        </w:rPr>
      </w:pPr>
    </w:p>
    <w:p w:rsidR="003B6882" w:rsidRDefault="003B6882">
      <w:pPr>
        <w:rPr>
          <w:sz w:val="24"/>
        </w:rPr>
      </w:pPr>
    </w:p>
    <w:p w:rsidR="003B6882" w:rsidRDefault="003B6882">
      <w:pPr>
        <w:rPr>
          <w:sz w:val="24"/>
        </w:rPr>
      </w:pPr>
    </w:p>
    <w:p w:rsidR="003B6882" w:rsidRDefault="003B6882">
      <w:pPr>
        <w:rPr>
          <w:sz w:val="24"/>
        </w:rPr>
      </w:pPr>
    </w:p>
    <w:p w:rsidR="003B6882" w:rsidRDefault="003B6882">
      <w:pPr>
        <w:pStyle w:val="6"/>
      </w:pPr>
    </w:p>
    <w:p w:rsidR="003B6882" w:rsidRDefault="003B6882">
      <w:pPr>
        <w:pStyle w:val="6"/>
        <w:rPr>
          <w:b/>
          <w:color w:val="FF0000"/>
        </w:rPr>
      </w:pPr>
      <w:r>
        <w:rPr>
          <w:b/>
          <w:color w:val="FF0000"/>
        </w:rPr>
        <w:t>Welcome in LATVIA!</w:t>
      </w:r>
    </w:p>
    <w:p w:rsidR="003B6882" w:rsidRDefault="003B6882">
      <w:pPr>
        <w:rPr>
          <w:sz w:val="24"/>
        </w:rPr>
      </w:pPr>
    </w:p>
    <w:p w:rsidR="003B6882" w:rsidRDefault="003B6882">
      <w:pPr>
        <w:rPr>
          <w:sz w:val="24"/>
        </w:rPr>
      </w:pPr>
    </w:p>
    <w:p w:rsidR="003B6882" w:rsidRDefault="003B6882">
      <w:pPr>
        <w:rPr>
          <w:sz w:val="24"/>
        </w:rPr>
      </w:pPr>
    </w:p>
    <w:p w:rsidR="003B6882" w:rsidRDefault="003B6882">
      <w:pPr>
        <w:pStyle w:val="6"/>
        <w:rPr>
          <w:sz w:val="36"/>
        </w:rPr>
      </w:pPr>
    </w:p>
    <w:p w:rsidR="003B6882" w:rsidRDefault="003B6882">
      <w:pPr>
        <w:pStyle w:val="6"/>
        <w:rPr>
          <w:sz w:val="36"/>
        </w:rPr>
      </w:pPr>
    </w:p>
    <w:p w:rsidR="003B6882" w:rsidRDefault="003B6882">
      <w:pPr>
        <w:pStyle w:val="6"/>
        <w:rPr>
          <w:sz w:val="36"/>
        </w:rPr>
      </w:pPr>
      <w:r>
        <w:rPr>
          <w:sz w:val="36"/>
        </w:rPr>
        <w:t>Source of information</w:t>
      </w:r>
    </w:p>
    <w:p w:rsidR="003B6882" w:rsidRDefault="003B6882">
      <w:pPr>
        <w:jc w:val="center"/>
        <w:rPr>
          <w:sz w:val="32"/>
        </w:rPr>
      </w:pPr>
    </w:p>
    <w:p w:rsidR="003B6882" w:rsidRDefault="003B6882">
      <w:pPr>
        <w:jc w:val="center"/>
        <w:rPr>
          <w:sz w:val="32"/>
        </w:rPr>
      </w:pPr>
    </w:p>
    <w:p w:rsidR="003B6882" w:rsidRDefault="003B6882">
      <w:pPr>
        <w:jc w:val="center"/>
        <w:rPr>
          <w:sz w:val="32"/>
        </w:rPr>
      </w:pPr>
    </w:p>
    <w:p w:rsidR="003B6882" w:rsidRDefault="003B6882">
      <w:pPr>
        <w:jc w:val="center"/>
        <w:rPr>
          <w:sz w:val="32"/>
        </w:rPr>
      </w:pPr>
    </w:p>
    <w:p w:rsidR="003B6882" w:rsidRDefault="003B6882">
      <w:pPr>
        <w:jc w:val="center"/>
        <w:rPr>
          <w:sz w:val="32"/>
        </w:rPr>
      </w:pPr>
    </w:p>
    <w:p w:rsidR="003B6882" w:rsidRDefault="003B6882">
      <w:pPr>
        <w:numPr>
          <w:ilvl w:val="0"/>
          <w:numId w:val="2"/>
        </w:numPr>
        <w:rPr>
          <w:sz w:val="28"/>
        </w:rPr>
      </w:pPr>
      <w:r>
        <w:rPr>
          <w:rFonts w:ascii="Arial" w:hAnsi="Arial"/>
          <w:sz w:val="28"/>
        </w:rPr>
        <w:t>: Internet</w:t>
      </w:r>
      <w:r>
        <w:rPr>
          <w:rFonts w:ascii="Tahoma" w:hAnsi="Tahoma"/>
          <w:sz w:val="28"/>
        </w:rPr>
        <w:t xml:space="preserve">: </w:t>
      </w:r>
      <w:r w:rsidRPr="00172719">
        <w:rPr>
          <w:sz w:val="28"/>
        </w:rPr>
        <w:t>tourism@ventspils.lv ;</w:t>
      </w:r>
      <w:bookmarkStart w:id="0" w:name="_Hlt499625130"/>
      <w:r>
        <w:rPr>
          <w:rFonts w:ascii="Tahoma" w:hAnsi="Tahoma"/>
          <w:sz w:val="28"/>
        </w:rPr>
        <w:t xml:space="preserve"> </w:t>
      </w:r>
      <w:r w:rsidRPr="00172719">
        <w:rPr>
          <w:sz w:val="28"/>
        </w:rPr>
        <w:t>www.Ventspil</w:t>
      </w:r>
      <w:bookmarkStart w:id="1" w:name="_Hlt505487092"/>
      <w:r w:rsidRPr="00172719">
        <w:rPr>
          <w:sz w:val="28"/>
        </w:rPr>
        <w:t>s</w:t>
      </w:r>
      <w:bookmarkEnd w:id="1"/>
      <w:r w:rsidRPr="00172719">
        <w:rPr>
          <w:sz w:val="28"/>
        </w:rPr>
        <w:t>.tourism.lv.</w:t>
      </w:r>
      <w:bookmarkEnd w:id="0"/>
    </w:p>
    <w:p w:rsidR="003B6882" w:rsidRDefault="003B6882">
      <w:pPr>
        <w:rPr>
          <w:rFonts w:ascii="Tahoma" w:hAnsi="Tahoma"/>
          <w:sz w:val="28"/>
        </w:rPr>
      </w:pPr>
    </w:p>
    <w:p w:rsidR="003B6882" w:rsidRDefault="003B6882">
      <w:pPr>
        <w:rPr>
          <w:sz w:val="28"/>
        </w:rPr>
      </w:pPr>
    </w:p>
    <w:p w:rsidR="003B6882" w:rsidRDefault="003B6882">
      <w:pPr>
        <w:numPr>
          <w:ilvl w:val="0"/>
          <w:numId w:val="2"/>
        </w:numPr>
        <w:rPr>
          <w:rFonts w:ascii="Arial" w:hAnsi="Arial"/>
          <w:sz w:val="28"/>
        </w:rPr>
      </w:pPr>
      <w:r>
        <w:rPr>
          <w:rFonts w:ascii="Arial" w:hAnsi="Arial"/>
          <w:sz w:val="28"/>
        </w:rPr>
        <w:t>Ventspils city guide booklet</w:t>
      </w:r>
    </w:p>
    <w:p w:rsidR="003B6882" w:rsidRDefault="003B6882">
      <w:pPr>
        <w:rPr>
          <w:rFonts w:ascii="Arial" w:hAnsi="Arial"/>
          <w:sz w:val="28"/>
        </w:rPr>
      </w:pPr>
    </w:p>
    <w:p w:rsidR="003B6882" w:rsidRDefault="003B6882">
      <w:pPr>
        <w:rPr>
          <w:rFonts w:ascii="Arial" w:hAnsi="Arial"/>
          <w:sz w:val="28"/>
        </w:rPr>
      </w:pPr>
    </w:p>
    <w:p w:rsidR="003B6882" w:rsidRDefault="003B6882">
      <w:pPr>
        <w:numPr>
          <w:ilvl w:val="0"/>
          <w:numId w:val="2"/>
        </w:numPr>
        <w:rPr>
          <w:rFonts w:ascii="Arial" w:hAnsi="Arial"/>
          <w:sz w:val="28"/>
        </w:rPr>
      </w:pPr>
      <w:r>
        <w:rPr>
          <w:rFonts w:ascii="Arial" w:hAnsi="Arial"/>
          <w:sz w:val="28"/>
        </w:rPr>
        <w:t>Information in Hotels and camping</w:t>
      </w:r>
    </w:p>
    <w:p w:rsidR="003B6882" w:rsidRDefault="003B6882">
      <w:pPr>
        <w:rPr>
          <w:rFonts w:ascii="Arial" w:hAnsi="Arial"/>
          <w:sz w:val="28"/>
        </w:rPr>
      </w:pPr>
    </w:p>
    <w:p w:rsidR="003B6882" w:rsidRDefault="003B6882">
      <w:pPr>
        <w:rPr>
          <w:rFonts w:ascii="Arial" w:hAnsi="Arial"/>
          <w:sz w:val="28"/>
        </w:rPr>
      </w:pPr>
    </w:p>
    <w:p w:rsidR="003B6882" w:rsidRDefault="003B6882">
      <w:pPr>
        <w:numPr>
          <w:ilvl w:val="0"/>
          <w:numId w:val="2"/>
        </w:numPr>
        <w:rPr>
          <w:rFonts w:ascii="Arial" w:hAnsi="Arial"/>
          <w:sz w:val="28"/>
        </w:rPr>
      </w:pPr>
      <w:r>
        <w:rPr>
          <w:rFonts w:ascii="Arial" w:hAnsi="Arial"/>
          <w:sz w:val="28"/>
        </w:rPr>
        <w:t>Torism information centre</w:t>
      </w:r>
      <w:r>
        <w:rPr>
          <w:rFonts w:ascii="Arial" w:hAnsi="Arial"/>
          <w:sz w:val="22"/>
        </w:rPr>
        <w:t xml:space="preserve"> ( </w:t>
      </w:r>
      <w:r>
        <w:rPr>
          <w:rFonts w:ascii="Tahoma" w:hAnsi="Tahoma"/>
          <w:sz w:val="22"/>
        </w:rPr>
        <w:t>Tirgus iela 7, Ventspils. tel./fakss 36 222 63 )</w:t>
      </w:r>
      <w:bookmarkStart w:id="2" w:name="_GoBack"/>
      <w:bookmarkEnd w:id="2"/>
    </w:p>
    <w:sectPr w:rsidR="003B6882">
      <w:footerReference w:type="default" r:id="rId10"/>
      <w:footnotePr>
        <w:pos w:val="sectEnd"/>
      </w:footnotePr>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882" w:rsidRDefault="003B6882">
      <w:r>
        <w:separator/>
      </w:r>
    </w:p>
  </w:endnote>
  <w:endnote w:type="continuationSeparator" w:id="0">
    <w:p w:rsidR="003B6882" w:rsidRDefault="003B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882" w:rsidRDefault="003B6882">
    <w:pPr>
      <w:pStyle w:val="a6"/>
    </w:pPr>
    <w:r>
      <w:rPr>
        <w:snapToGrid w:val="0"/>
        <w:sz w:val="24"/>
        <w:lang w:eastAsia="en-US"/>
      </w:rPr>
      <w:t>Raimonds Kebzers ST1V1</w:t>
    </w:r>
    <w:r>
      <w:rPr>
        <w:snapToGrid w:val="0"/>
        <w:lang w:eastAsia="en-US"/>
      </w:rPr>
      <w:tab/>
    </w:r>
    <w:r>
      <w:rPr>
        <w:snapToGrid w:val="0"/>
        <w:sz w:val="24"/>
        <w:lang w:eastAsia="en-US"/>
      </w:rPr>
      <w:t xml:space="preserve">- </w:t>
    </w:r>
    <w:r w:rsidR="00172719">
      <w:rPr>
        <w:noProof/>
        <w:snapToGrid w:val="0"/>
        <w:sz w:val="24"/>
        <w:lang w:eastAsia="en-US"/>
      </w:rPr>
      <w:t>1</w:t>
    </w:r>
    <w:r>
      <w:rPr>
        <w:snapToGrid w:val="0"/>
        <w:sz w:val="24"/>
        <w:lang w:eastAsia="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882" w:rsidRDefault="003B6882">
      <w:r>
        <w:separator/>
      </w:r>
    </w:p>
  </w:footnote>
  <w:footnote w:type="continuationSeparator" w:id="0">
    <w:p w:rsidR="003B6882" w:rsidRDefault="003B6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10433"/>
    <w:multiLevelType w:val="singleLevel"/>
    <w:tmpl w:val="0C09000F"/>
    <w:lvl w:ilvl="0">
      <w:start w:val="1"/>
      <w:numFmt w:val="decimal"/>
      <w:lvlText w:val="%1."/>
      <w:lvlJc w:val="left"/>
      <w:pPr>
        <w:tabs>
          <w:tab w:val="num" w:pos="360"/>
        </w:tabs>
        <w:ind w:left="360" w:hanging="360"/>
      </w:pPr>
    </w:lvl>
  </w:abstractNum>
  <w:abstractNum w:abstractNumId="1">
    <w:nsid w:val="475600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719"/>
    <w:rsid w:val="00172719"/>
    <w:rsid w:val="003B6882"/>
    <w:rsid w:val="004758EA"/>
    <w:rsid w:val="00A84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6083E2B8-2D87-4419-B96D-90DBC949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jc w:val="center"/>
      <w:outlineLvl w:val="0"/>
    </w:pPr>
    <w:rPr>
      <w:b/>
      <w:color w:val="000000"/>
      <w:sz w:val="28"/>
      <w:lang w:val="lv-LV"/>
    </w:rPr>
  </w:style>
  <w:style w:type="paragraph" w:styleId="2">
    <w:name w:val="heading 2"/>
    <w:basedOn w:val="a"/>
    <w:next w:val="a"/>
    <w:qFormat/>
    <w:pPr>
      <w:keepNext/>
      <w:jc w:val="center"/>
      <w:outlineLvl w:val="1"/>
    </w:pPr>
    <w:rPr>
      <w:b/>
      <w:color w:val="000000"/>
      <w:sz w:val="24"/>
      <w:u w:val="single"/>
      <w:lang w:val="lv-LV"/>
    </w:rPr>
  </w:style>
  <w:style w:type="paragraph" w:styleId="3">
    <w:name w:val="heading 3"/>
    <w:basedOn w:val="a"/>
    <w:next w:val="a"/>
    <w:qFormat/>
    <w:pPr>
      <w:keepNext/>
      <w:jc w:val="both"/>
      <w:outlineLvl w:val="2"/>
    </w:pPr>
    <w:rPr>
      <w:b/>
      <w:color w:val="000000"/>
      <w:sz w:val="28"/>
      <w:lang w:val="lv-LV"/>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jc w:val="center"/>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color w:val="000000"/>
      <w:sz w:val="24"/>
      <w:lang w:val="lv-LV"/>
    </w:rPr>
  </w:style>
  <w:style w:type="paragraph" w:styleId="20">
    <w:name w:val="Body Text 2"/>
    <w:basedOn w:val="a"/>
    <w:semiHidden/>
    <w:rPr>
      <w:color w:val="000000"/>
      <w:sz w:val="24"/>
      <w:lang w:val="lv-LV"/>
    </w:rPr>
  </w:style>
  <w:style w:type="character" w:styleId="a4">
    <w:name w:val="Hyperlink"/>
    <w:semiHidden/>
    <w:rPr>
      <w:color w:val="DCA603"/>
      <w:u w:val="single"/>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2494</Words>
  <Characters>14218</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City of Ventspils </vt:lpstr>
      <vt:lpstr>City of Ventspils </vt:lpstr>
    </vt:vector>
  </TitlesOfParts>
  <Company>User</Company>
  <LinksUpToDate>false</LinksUpToDate>
  <CharactersWithSpaces>16679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Ventspils </dc:title>
  <dc:subject/>
  <dc:creator>Raimonds</dc:creator>
  <cp:keywords/>
  <cp:lastModifiedBy>Irina</cp:lastModifiedBy>
  <cp:revision>2</cp:revision>
  <dcterms:created xsi:type="dcterms:W3CDTF">2014-08-04T15:09:00Z</dcterms:created>
  <dcterms:modified xsi:type="dcterms:W3CDTF">2014-08-04T15:09:00Z</dcterms:modified>
</cp:coreProperties>
</file>