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8F5" w:rsidRDefault="008848F5">
      <w:pPr>
        <w:jc w:val="center"/>
        <w:rPr>
          <w:b/>
          <w:bCs/>
          <w:sz w:val="28"/>
        </w:rPr>
      </w:pPr>
      <w:r>
        <w:rPr>
          <w:b/>
          <w:bCs/>
          <w:sz w:val="28"/>
        </w:rPr>
        <w:t>Министерство Российской Федерации</w:t>
      </w:r>
    </w:p>
    <w:p w:rsidR="008848F5" w:rsidRDefault="008848F5">
      <w:pPr>
        <w:jc w:val="center"/>
        <w:rPr>
          <w:b/>
          <w:bCs/>
          <w:sz w:val="28"/>
        </w:rPr>
      </w:pPr>
      <w:r>
        <w:rPr>
          <w:b/>
          <w:bCs/>
          <w:sz w:val="28"/>
        </w:rPr>
        <w:t>Самарский государственный университет</w:t>
      </w:r>
    </w:p>
    <w:p w:rsidR="008848F5" w:rsidRDefault="008848F5">
      <w:pPr>
        <w:jc w:val="center"/>
        <w:rPr>
          <w:b/>
          <w:bCs/>
          <w:sz w:val="28"/>
        </w:rPr>
      </w:pPr>
      <w:r>
        <w:rPr>
          <w:b/>
          <w:bCs/>
          <w:sz w:val="28"/>
        </w:rPr>
        <w:t>Филологический факультет</w:t>
      </w:r>
    </w:p>
    <w:p w:rsidR="008848F5" w:rsidRDefault="008848F5">
      <w:pPr>
        <w:jc w:val="center"/>
        <w:rPr>
          <w:b/>
          <w:bCs/>
          <w:sz w:val="28"/>
        </w:rPr>
      </w:pPr>
      <w:r>
        <w:rPr>
          <w:b/>
          <w:bCs/>
          <w:sz w:val="28"/>
        </w:rPr>
        <w:t>Кафедра английской филологии</w:t>
      </w:r>
    </w:p>
    <w:p w:rsidR="008848F5" w:rsidRDefault="008848F5">
      <w:pPr>
        <w:jc w:val="center"/>
      </w:pPr>
    </w:p>
    <w:p w:rsidR="008848F5" w:rsidRDefault="008848F5">
      <w:pPr>
        <w:jc w:val="center"/>
      </w:pPr>
    </w:p>
    <w:p w:rsidR="008848F5" w:rsidRDefault="008848F5">
      <w:pPr>
        <w:jc w:val="center"/>
      </w:pPr>
    </w:p>
    <w:p w:rsidR="008848F5" w:rsidRDefault="008848F5">
      <w:pPr>
        <w:jc w:val="center"/>
      </w:pPr>
    </w:p>
    <w:p w:rsidR="008848F5" w:rsidRDefault="008848F5">
      <w:pPr>
        <w:jc w:val="center"/>
      </w:pPr>
    </w:p>
    <w:p w:rsidR="008848F5" w:rsidRDefault="008848F5">
      <w:pPr>
        <w:jc w:val="center"/>
      </w:pPr>
    </w:p>
    <w:p w:rsidR="008848F5" w:rsidRDefault="008848F5">
      <w:pPr>
        <w:jc w:val="center"/>
        <w:rPr>
          <w:b/>
          <w:bCs/>
          <w:sz w:val="40"/>
        </w:rPr>
      </w:pPr>
      <w:r>
        <w:rPr>
          <w:b/>
          <w:bCs/>
          <w:sz w:val="40"/>
        </w:rPr>
        <w:t>Дипломная работа</w:t>
      </w:r>
    </w:p>
    <w:p w:rsidR="008848F5" w:rsidRDefault="008848F5"/>
    <w:p w:rsidR="008848F5" w:rsidRDefault="008848F5"/>
    <w:p w:rsidR="008848F5" w:rsidRDefault="008848F5"/>
    <w:p w:rsidR="008848F5" w:rsidRDefault="008848F5"/>
    <w:p w:rsidR="008848F5" w:rsidRDefault="008848F5">
      <w:pPr>
        <w:rPr>
          <w:sz w:val="32"/>
        </w:rPr>
      </w:pPr>
    </w:p>
    <w:p w:rsidR="008848F5" w:rsidRDefault="008848F5">
      <w:pPr>
        <w:jc w:val="center"/>
        <w:rPr>
          <w:b/>
          <w:bCs/>
          <w:sz w:val="36"/>
        </w:rPr>
      </w:pPr>
      <w:r>
        <w:rPr>
          <w:b/>
          <w:bCs/>
          <w:sz w:val="36"/>
        </w:rPr>
        <w:t xml:space="preserve">Сравнительный анализ функциональных и семантических характеристик глагола </w:t>
      </w:r>
      <w:r>
        <w:rPr>
          <w:b/>
          <w:bCs/>
          <w:sz w:val="36"/>
          <w:lang w:val="en-US"/>
        </w:rPr>
        <w:t>to</w:t>
      </w:r>
      <w:r>
        <w:rPr>
          <w:b/>
          <w:bCs/>
          <w:sz w:val="36"/>
        </w:rPr>
        <w:t xml:space="preserve"> </w:t>
      </w:r>
      <w:r>
        <w:rPr>
          <w:b/>
          <w:bCs/>
          <w:sz w:val="36"/>
          <w:lang w:val="en-US"/>
        </w:rPr>
        <w:t>make</w:t>
      </w:r>
      <w:r>
        <w:rPr>
          <w:b/>
          <w:bCs/>
          <w:sz w:val="36"/>
        </w:rPr>
        <w:t xml:space="preserve"> в разговорном, газетно-публицистическом и научном стилях</w:t>
      </w:r>
    </w:p>
    <w:p w:rsidR="008848F5" w:rsidRDefault="008848F5">
      <w:pPr>
        <w:jc w:val="center"/>
        <w:rPr>
          <w:sz w:val="28"/>
        </w:rPr>
      </w:pPr>
    </w:p>
    <w:p w:rsidR="008848F5" w:rsidRDefault="008848F5">
      <w:pPr>
        <w:jc w:val="center"/>
        <w:rPr>
          <w:sz w:val="28"/>
        </w:rPr>
      </w:pPr>
    </w:p>
    <w:p w:rsidR="008848F5" w:rsidRDefault="008848F5">
      <w:pPr>
        <w:jc w:val="center"/>
        <w:rPr>
          <w:sz w:val="28"/>
        </w:rPr>
      </w:pPr>
    </w:p>
    <w:p w:rsidR="008848F5" w:rsidRDefault="008848F5">
      <w:pPr>
        <w:ind w:left="3600"/>
        <w:rPr>
          <w:sz w:val="28"/>
        </w:rPr>
      </w:pPr>
      <w:r>
        <w:rPr>
          <w:sz w:val="28"/>
        </w:rPr>
        <w:t xml:space="preserve">Студентки </w:t>
      </w:r>
      <w:r>
        <w:rPr>
          <w:sz w:val="28"/>
          <w:lang w:val="en-US"/>
        </w:rPr>
        <w:t>V</w:t>
      </w:r>
      <w:r>
        <w:rPr>
          <w:sz w:val="28"/>
        </w:rPr>
        <w:t xml:space="preserve"> курса, специализации</w:t>
      </w:r>
    </w:p>
    <w:p w:rsidR="008848F5" w:rsidRDefault="008848F5">
      <w:pPr>
        <w:pStyle w:val="a9"/>
        <w:tabs>
          <w:tab w:val="clear" w:pos="4153"/>
          <w:tab w:val="clear" w:pos="8306"/>
        </w:tabs>
        <w:ind w:left="2880" w:firstLine="720"/>
        <w:rPr>
          <w:sz w:val="28"/>
        </w:rPr>
      </w:pPr>
      <w:r>
        <w:rPr>
          <w:sz w:val="28"/>
        </w:rPr>
        <w:t xml:space="preserve">«Романо-германские языки и </w:t>
      </w:r>
    </w:p>
    <w:p w:rsidR="008848F5" w:rsidRDefault="008848F5">
      <w:pPr>
        <w:ind w:left="2880" w:firstLine="720"/>
        <w:rPr>
          <w:sz w:val="28"/>
        </w:rPr>
      </w:pPr>
      <w:r>
        <w:rPr>
          <w:sz w:val="28"/>
        </w:rPr>
        <w:t>литература»</w:t>
      </w:r>
    </w:p>
    <w:p w:rsidR="008848F5" w:rsidRDefault="008848F5">
      <w:pPr>
        <w:ind w:left="2880" w:firstLine="720"/>
        <w:rPr>
          <w:sz w:val="28"/>
        </w:rPr>
      </w:pPr>
      <w:r>
        <w:rPr>
          <w:sz w:val="28"/>
        </w:rPr>
        <w:t xml:space="preserve">Е.А. Хлопуновой </w:t>
      </w:r>
    </w:p>
    <w:p w:rsidR="008848F5" w:rsidRDefault="008848F5">
      <w:pPr>
        <w:jc w:val="right"/>
        <w:rPr>
          <w:sz w:val="24"/>
        </w:rPr>
      </w:pPr>
    </w:p>
    <w:p w:rsidR="008848F5" w:rsidRDefault="008848F5">
      <w:pPr>
        <w:ind w:left="2880" w:firstLine="720"/>
        <w:rPr>
          <w:sz w:val="28"/>
        </w:rPr>
      </w:pPr>
      <w:r>
        <w:rPr>
          <w:sz w:val="28"/>
        </w:rPr>
        <w:t>Научный руководитель</w:t>
      </w:r>
    </w:p>
    <w:p w:rsidR="008848F5" w:rsidRDefault="008848F5">
      <w:pPr>
        <w:ind w:left="2880" w:firstLine="720"/>
        <w:rPr>
          <w:sz w:val="28"/>
        </w:rPr>
      </w:pPr>
      <w:r>
        <w:rPr>
          <w:sz w:val="28"/>
        </w:rPr>
        <w:t xml:space="preserve">К.ф.н., доцент Э.П. Васильева </w:t>
      </w:r>
    </w:p>
    <w:p w:rsidR="008848F5" w:rsidRDefault="008848F5">
      <w:pPr>
        <w:ind w:left="2880" w:firstLine="720"/>
        <w:rPr>
          <w:sz w:val="28"/>
        </w:rPr>
      </w:pPr>
      <w:r>
        <w:rPr>
          <w:sz w:val="28"/>
        </w:rPr>
        <w:t>_______________________</w:t>
      </w:r>
    </w:p>
    <w:p w:rsidR="008848F5" w:rsidRDefault="008848F5">
      <w:pPr>
        <w:ind w:left="5040" w:firstLine="720"/>
        <w:rPr>
          <w:sz w:val="28"/>
        </w:rPr>
      </w:pPr>
      <w:r>
        <w:rPr>
          <w:sz w:val="28"/>
        </w:rPr>
        <w:t>/подпись/</w:t>
      </w:r>
    </w:p>
    <w:p w:rsidR="008848F5" w:rsidRDefault="008848F5">
      <w:pPr>
        <w:jc w:val="right"/>
      </w:pPr>
    </w:p>
    <w:p w:rsidR="008848F5" w:rsidRDefault="008848F5">
      <w:pPr>
        <w:jc w:val="right"/>
      </w:pPr>
    </w:p>
    <w:p w:rsidR="008848F5" w:rsidRDefault="008848F5">
      <w:pPr>
        <w:pStyle w:val="a9"/>
        <w:tabs>
          <w:tab w:val="clear" w:pos="4153"/>
          <w:tab w:val="clear" w:pos="8306"/>
        </w:tabs>
        <w:rPr>
          <w:sz w:val="28"/>
        </w:rPr>
      </w:pPr>
      <w:r>
        <w:rPr>
          <w:sz w:val="28"/>
        </w:rPr>
        <w:t>Допускается к защите</w:t>
      </w:r>
    </w:p>
    <w:p w:rsidR="008848F5" w:rsidRDefault="008848F5">
      <w:pPr>
        <w:rPr>
          <w:sz w:val="28"/>
        </w:rPr>
      </w:pPr>
      <w:r>
        <w:rPr>
          <w:sz w:val="28"/>
        </w:rPr>
        <w:t>Зав. кафедрой английской филологии</w:t>
      </w:r>
    </w:p>
    <w:p w:rsidR="008848F5" w:rsidRDefault="008848F5">
      <w:pPr>
        <w:rPr>
          <w:sz w:val="28"/>
        </w:rPr>
      </w:pPr>
      <w:r>
        <w:rPr>
          <w:sz w:val="28"/>
        </w:rPr>
        <w:t>_______________________</w:t>
      </w:r>
    </w:p>
    <w:p w:rsidR="008848F5" w:rsidRDefault="008848F5">
      <w:pPr>
        <w:rPr>
          <w:sz w:val="28"/>
        </w:rPr>
      </w:pPr>
      <w:r>
        <w:rPr>
          <w:sz w:val="28"/>
        </w:rPr>
        <w:t>К.ф.н., профессор А.А. Харьковская</w:t>
      </w:r>
    </w:p>
    <w:p w:rsidR="008848F5" w:rsidRDefault="008848F5">
      <w:pPr>
        <w:rPr>
          <w:sz w:val="28"/>
          <w:u w:val="single"/>
        </w:rPr>
      </w:pPr>
      <w:r>
        <w:rPr>
          <w:sz w:val="28"/>
          <w:u w:val="single"/>
        </w:rPr>
        <w:t xml:space="preserve"> «     »                         2001 г. </w:t>
      </w:r>
    </w:p>
    <w:p w:rsidR="008848F5" w:rsidRDefault="008848F5">
      <w:pPr>
        <w:rPr>
          <w:sz w:val="28"/>
          <w:u w:val="single"/>
        </w:rPr>
      </w:pPr>
    </w:p>
    <w:p w:rsidR="008848F5" w:rsidRDefault="008848F5">
      <w:pPr>
        <w:rPr>
          <w:sz w:val="28"/>
          <w:u w:val="single"/>
        </w:rPr>
      </w:pPr>
    </w:p>
    <w:p w:rsidR="008848F5" w:rsidRDefault="008848F5">
      <w:pPr>
        <w:ind w:left="2880" w:firstLine="720"/>
        <w:rPr>
          <w:sz w:val="28"/>
        </w:rPr>
      </w:pPr>
      <w:r>
        <w:rPr>
          <w:sz w:val="28"/>
        </w:rPr>
        <w:t>Работа защищена</w:t>
      </w:r>
    </w:p>
    <w:p w:rsidR="008848F5" w:rsidRDefault="008848F5">
      <w:pPr>
        <w:pStyle w:val="23"/>
        <w:ind w:left="2880" w:firstLine="720"/>
        <w:jc w:val="left"/>
        <w:rPr>
          <w:sz w:val="28"/>
          <w:u w:val="single"/>
        </w:rPr>
      </w:pPr>
      <w:r>
        <w:rPr>
          <w:sz w:val="28"/>
          <w:u w:val="single"/>
        </w:rPr>
        <w:t>«    »                       2001 г.</w:t>
      </w:r>
    </w:p>
    <w:p w:rsidR="008848F5" w:rsidRDefault="008848F5">
      <w:pPr>
        <w:ind w:left="2880" w:firstLine="720"/>
        <w:rPr>
          <w:sz w:val="28"/>
        </w:rPr>
      </w:pPr>
      <w:r>
        <w:rPr>
          <w:sz w:val="28"/>
        </w:rPr>
        <w:t>Оценка «_______________»</w:t>
      </w:r>
    </w:p>
    <w:p w:rsidR="008848F5" w:rsidRDefault="008848F5">
      <w:pPr>
        <w:ind w:left="2880" w:firstLine="720"/>
        <w:rPr>
          <w:sz w:val="28"/>
        </w:rPr>
      </w:pPr>
      <w:r>
        <w:rPr>
          <w:sz w:val="28"/>
        </w:rPr>
        <w:t>Председатель ГАК</w:t>
      </w:r>
    </w:p>
    <w:p w:rsidR="008848F5" w:rsidRDefault="008848F5">
      <w:pPr>
        <w:jc w:val="center"/>
        <w:rPr>
          <w:sz w:val="28"/>
        </w:rPr>
      </w:pPr>
    </w:p>
    <w:p w:rsidR="008848F5" w:rsidRDefault="008848F5">
      <w:pPr>
        <w:jc w:val="center"/>
        <w:rPr>
          <w:sz w:val="28"/>
        </w:rPr>
      </w:pPr>
    </w:p>
    <w:p w:rsidR="008848F5" w:rsidRDefault="008848F5">
      <w:pPr>
        <w:pStyle w:val="a9"/>
        <w:tabs>
          <w:tab w:val="clear" w:pos="4153"/>
          <w:tab w:val="clear" w:pos="8306"/>
        </w:tabs>
        <w:jc w:val="center"/>
        <w:rPr>
          <w:b/>
          <w:bCs/>
        </w:rPr>
        <w:sectPr w:rsidR="008848F5">
          <w:headerReference w:type="even" r:id="rId7"/>
          <w:headerReference w:type="default" r:id="rId8"/>
          <w:footerReference w:type="even" r:id="rId9"/>
          <w:footerReference w:type="default" r:id="rId10"/>
          <w:footnotePr>
            <w:numRestart w:val="eachPage"/>
          </w:footnotePr>
          <w:type w:val="nextColumn"/>
          <w:pgSz w:w="11906" w:h="16838" w:code="9"/>
          <w:pgMar w:top="851" w:right="1134" w:bottom="851" w:left="2268" w:header="720" w:footer="720" w:gutter="0"/>
          <w:cols w:space="720"/>
          <w:titlePg/>
        </w:sectPr>
      </w:pPr>
      <w:r>
        <w:rPr>
          <w:b/>
          <w:bCs/>
        </w:rPr>
        <w:t>Самара 2001</w:t>
      </w:r>
    </w:p>
    <w:p w:rsidR="008848F5" w:rsidRDefault="008848F5">
      <w:pPr>
        <w:pStyle w:val="1"/>
        <w:jc w:val="center"/>
        <w:rPr>
          <w:b/>
          <w:sz w:val="36"/>
          <w:lang w:val="ru-RU"/>
        </w:rPr>
      </w:pPr>
      <w:r>
        <w:rPr>
          <w:b/>
          <w:sz w:val="36"/>
          <w:lang w:val="ru-RU"/>
        </w:rPr>
        <w:t>Оглавление:</w:t>
      </w:r>
    </w:p>
    <w:p w:rsidR="008848F5" w:rsidRDefault="008848F5"/>
    <w:tbl>
      <w:tblPr>
        <w:tblW w:w="8789" w:type="dxa"/>
        <w:tblInd w:w="-176" w:type="dxa"/>
        <w:tblLayout w:type="fixed"/>
        <w:tblLook w:val="0000" w:firstRow="0" w:lastRow="0" w:firstColumn="0" w:lastColumn="0" w:noHBand="0" w:noVBand="0"/>
      </w:tblPr>
      <w:tblGrid>
        <w:gridCol w:w="710"/>
        <w:gridCol w:w="6804"/>
        <w:gridCol w:w="1275"/>
      </w:tblGrid>
      <w:tr w:rsidR="008848F5">
        <w:tc>
          <w:tcPr>
            <w:tcW w:w="710" w:type="dxa"/>
          </w:tcPr>
          <w:p w:rsidR="008848F5" w:rsidRDefault="008848F5">
            <w:pPr>
              <w:jc w:val="center"/>
              <w:rPr>
                <w:b/>
                <w:bCs/>
                <w:sz w:val="28"/>
              </w:rPr>
            </w:pPr>
            <w:r>
              <w:rPr>
                <w:b/>
                <w:bCs/>
                <w:sz w:val="28"/>
                <w:lang w:val="en-US"/>
              </w:rPr>
              <w:t>I</w:t>
            </w:r>
            <w:r>
              <w:rPr>
                <w:b/>
                <w:bCs/>
                <w:sz w:val="28"/>
              </w:rPr>
              <w:t>.</w:t>
            </w:r>
          </w:p>
        </w:tc>
        <w:tc>
          <w:tcPr>
            <w:tcW w:w="6804" w:type="dxa"/>
          </w:tcPr>
          <w:p w:rsidR="008848F5" w:rsidRDefault="008848F5">
            <w:pPr>
              <w:rPr>
                <w:b/>
                <w:bCs/>
                <w:sz w:val="28"/>
              </w:rPr>
            </w:pPr>
            <w:r>
              <w:rPr>
                <w:b/>
                <w:bCs/>
                <w:sz w:val="28"/>
              </w:rPr>
              <w:t xml:space="preserve">Введение </w:t>
            </w:r>
          </w:p>
          <w:p w:rsidR="008848F5" w:rsidRDefault="008848F5">
            <w:pPr>
              <w:rPr>
                <w:b/>
                <w:bCs/>
                <w:sz w:val="28"/>
              </w:rPr>
            </w:pPr>
            <w:r>
              <w:rPr>
                <w:b/>
                <w:bCs/>
                <w:sz w:val="28"/>
              </w:rPr>
              <w:tab/>
            </w:r>
          </w:p>
        </w:tc>
        <w:tc>
          <w:tcPr>
            <w:tcW w:w="1275" w:type="dxa"/>
          </w:tcPr>
          <w:p w:rsidR="008848F5" w:rsidRDefault="008848F5">
            <w:pPr>
              <w:jc w:val="right"/>
              <w:rPr>
                <w:b/>
                <w:bCs/>
                <w:sz w:val="28"/>
              </w:rPr>
            </w:pPr>
            <w:r>
              <w:rPr>
                <w:b/>
                <w:bCs/>
                <w:sz w:val="28"/>
              </w:rPr>
              <w:t>3</w:t>
            </w:r>
          </w:p>
        </w:tc>
      </w:tr>
      <w:tr w:rsidR="008848F5">
        <w:tc>
          <w:tcPr>
            <w:tcW w:w="710" w:type="dxa"/>
          </w:tcPr>
          <w:p w:rsidR="008848F5" w:rsidRDefault="008848F5">
            <w:pPr>
              <w:jc w:val="center"/>
              <w:rPr>
                <w:b/>
                <w:bCs/>
                <w:sz w:val="28"/>
              </w:rPr>
            </w:pPr>
            <w:r>
              <w:rPr>
                <w:b/>
                <w:bCs/>
                <w:sz w:val="28"/>
                <w:lang w:val="en-US"/>
              </w:rPr>
              <w:t>II</w:t>
            </w:r>
            <w:r>
              <w:rPr>
                <w:b/>
                <w:bCs/>
                <w:sz w:val="28"/>
              </w:rPr>
              <w:t>.</w:t>
            </w:r>
          </w:p>
        </w:tc>
        <w:tc>
          <w:tcPr>
            <w:tcW w:w="6804" w:type="dxa"/>
          </w:tcPr>
          <w:p w:rsidR="008848F5" w:rsidRDefault="008848F5">
            <w:pPr>
              <w:pStyle w:val="31"/>
            </w:pPr>
            <w:r>
              <w:t>Глава 1. Аспекты изучения широкозначности в языке</w:t>
            </w:r>
          </w:p>
          <w:p w:rsidR="008848F5" w:rsidRDefault="008848F5">
            <w:pPr>
              <w:rPr>
                <w:b/>
                <w:bCs/>
                <w:sz w:val="28"/>
              </w:rPr>
            </w:pPr>
          </w:p>
        </w:tc>
        <w:tc>
          <w:tcPr>
            <w:tcW w:w="1275" w:type="dxa"/>
          </w:tcPr>
          <w:p w:rsidR="008848F5" w:rsidRDefault="008848F5">
            <w:pPr>
              <w:jc w:val="right"/>
              <w:rPr>
                <w:b/>
                <w:bCs/>
                <w:sz w:val="28"/>
                <w:lang w:val="en-US"/>
              </w:rPr>
            </w:pPr>
            <w:r>
              <w:rPr>
                <w:b/>
                <w:bCs/>
                <w:sz w:val="28"/>
              </w:rPr>
              <w:t>2</w:t>
            </w:r>
            <w:r>
              <w:rPr>
                <w:b/>
                <w:bCs/>
                <w:sz w:val="28"/>
                <w:lang w:val="en-US"/>
              </w:rPr>
              <w:t>7</w:t>
            </w:r>
          </w:p>
        </w:tc>
      </w:tr>
      <w:tr w:rsidR="008848F5">
        <w:tc>
          <w:tcPr>
            <w:tcW w:w="710" w:type="dxa"/>
          </w:tcPr>
          <w:p w:rsidR="008848F5" w:rsidRDefault="008848F5">
            <w:pPr>
              <w:ind w:left="567"/>
              <w:jc w:val="center"/>
              <w:rPr>
                <w:sz w:val="28"/>
              </w:rPr>
            </w:pPr>
          </w:p>
        </w:tc>
        <w:tc>
          <w:tcPr>
            <w:tcW w:w="6804" w:type="dxa"/>
          </w:tcPr>
          <w:p w:rsidR="008848F5" w:rsidRDefault="008848F5">
            <w:pPr>
              <w:pStyle w:val="30"/>
            </w:pPr>
            <w:r>
              <w:t>§1. О соотнесенности понятий «многозначность» и «широкозначность» и о сущности широкозначности</w:t>
            </w:r>
          </w:p>
          <w:p w:rsidR="008848F5" w:rsidRDefault="008848F5">
            <w:pPr>
              <w:ind w:left="567"/>
              <w:rPr>
                <w:sz w:val="28"/>
              </w:rPr>
            </w:pPr>
          </w:p>
        </w:tc>
        <w:tc>
          <w:tcPr>
            <w:tcW w:w="1275" w:type="dxa"/>
          </w:tcPr>
          <w:p w:rsidR="008848F5" w:rsidRDefault="008848F5">
            <w:pPr>
              <w:jc w:val="right"/>
              <w:rPr>
                <w:b/>
                <w:bCs/>
                <w:sz w:val="28"/>
                <w:lang w:val="en-US"/>
              </w:rPr>
            </w:pPr>
            <w:r>
              <w:rPr>
                <w:b/>
                <w:bCs/>
                <w:sz w:val="28"/>
              </w:rPr>
              <w:t>2</w:t>
            </w:r>
            <w:r>
              <w:rPr>
                <w:b/>
                <w:bCs/>
                <w:sz w:val="28"/>
                <w:lang w:val="en-US"/>
              </w:rPr>
              <w:t>7</w:t>
            </w:r>
          </w:p>
        </w:tc>
      </w:tr>
      <w:tr w:rsidR="008848F5">
        <w:tc>
          <w:tcPr>
            <w:tcW w:w="710" w:type="dxa"/>
          </w:tcPr>
          <w:p w:rsidR="008848F5" w:rsidRDefault="008848F5">
            <w:pPr>
              <w:ind w:left="567"/>
              <w:jc w:val="center"/>
              <w:rPr>
                <w:sz w:val="28"/>
              </w:rPr>
            </w:pPr>
          </w:p>
        </w:tc>
        <w:tc>
          <w:tcPr>
            <w:tcW w:w="6804" w:type="dxa"/>
          </w:tcPr>
          <w:p w:rsidR="008848F5" w:rsidRDefault="008848F5">
            <w:pPr>
              <w:pStyle w:val="30"/>
            </w:pPr>
            <w:r>
              <w:t>§2. Аспекты функционирования широкозначной лексики в разговорном, газетно-публицистическом и научном стилях английского языка</w:t>
            </w:r>
          </w:p>
          <w:p w:rsidR="008848F5" w:rsidRDefault="008848F5">
            <w:pPr>
              <w:ind w:left="567"/>
              <w:rPr>
                <w:sz w:val="28"/>
              </w:rPr>
            </w:pPr>
          </w:p>
        </w:tc>
        <w:tc>
          <w:tcPr>
            <w:tcW w:w="1275" w:type="dxa"/>
          </w:tcPr>
          <w:p w:rsidR="008848F5" w:rsidRDefault="008848F5">
            <w:pPr>
              <w:jc w:val="right"/>
              <w:rPr>
                <w:b/>
                <w:bCs/>
                <w:sz w:val="28"/>
                <w:lang w:val="en-US"/>
              </w:rPr>
            </w:pPr>
            <w:r>
              <w:rPr>
                <w:b/>
                <w:bCs/>
                <w:sz w:val="28"/>
              </w:rPr>
              <w:t>3</w:t>
            </w:r>
            <w:r>
              <w:rPr>
                <w:b/>
                <w:bCs/>
                <w:sz w:val="28"/>
                <w:lang w:val="en-US"/>
              </w:rPr>
              <w:t>4</w:t>
            </w:r>
          </w:p>
        </w:tc>
      </w:tr>
      <w:tr w:rsidR="008848F5">
        <w:tc>
          <w:tcPr>
            <w:tcW w:w="710" w:type="dxa"/>
          </w:tcPr>
          <w:p w:rsidR="008848F5" w:rsidRDefault="008848F5">
            <w:pPr>
              <w:ind w:left="567"/>
              <w:jc w:val="center"/>
              <w:rPr>
                <w:sz w:val="28"/>
              </w:rPr>
            </w:pPr>
          </w:p>
        </w:tc>
        <w:tc>
          <w:tcPr>
            <w:tcW w:w="6804" w:type="dxa"/>
          </w:tcPr>
          <w:p w:rsidR="008848F5" w:rsidRDefault="008848F5">
            <w:pPr>
              <w:ind w:left="567"/>
              <w:jc w:val="both"/>
              <w:rPr>
                <w:sz w:val="28"/>
              </w:rPr>
            </w:pPr>
            <w:r>
              <w:rPr>
                <w:sz w:val="28"/>
              </w:rPr>
              <w:t xml:space="preserve">§3. Грамматические и лексико-семантические характеристики глагола </w:t>
            </w:r>
            <w:r>
              <w:rPr>
                <w:sz w:val="28"/>
                <w:lang w:val="en-US"/>
              </w:rPr>
              <w:t>to</w:t>
            </w:r>
            <w:r>
              <w:rPr>
                <w:sz w:val="28"/>
              </w:rPr>
              <w:t xml:space="preserve"> </w:t>
            </w:r>
            <w:r>
              <w:rPr>
                <w:sz w:val="28"/>
                <w:lang w:val="en-US"/>
              </w:rPr>
              <w:t>make</w:t>
            </w:r>
          </w:p>
          <w:p w:rsidR="008848F5" w:rsidRDefault="008848F5">
            <w:pPr>
              <w:ind w:left="567"/>
              <w:rPr>
                <w:sz w:val="28"/>
              </w:rPr>
            </w:pPr>
          </w:p>
        </w:tc>
        <w:tc>
          <w:tcPr>
            <w:tcW w:w="1275" w:type="dxa"/>
          </w:tcPr>
          <w:p w:rsidR="008848F5" w:rsidRDefault="008848F5">
            <w:pPr>
              <w:jc w:val="right"/>
              <w:rPr>
                <w:b/>
                <w:bCs/>
                <w:sz w:val="28"/>
                <w:lang w:val="en-US"/>
              </w:rPr>
            </w:pPr>
            <w:r>
              <w:rPr>
                <w:b/>
                <w:bCs/>
                <w:sz w:val="28"/>
              </w:rPr>
              <w:t>4</w:t>
            </w:r>
            <w:r>
              <w:rPr>
                <w:b/>
                <w:bCs/>
                <w:sz w:val="28"/>
                <w:lang w:val="en-US"/>
              </w:rPr>
              <w:t>1</w:t>
            </w:r>
          </w:p>
        </w:tc>
      </w:tr>
      <w:tr w:rsidR="008848F5">
        <w:tc>
          <w:tcPr>
            <w:tcW w:w="710" w:type="dxa"/>
          </w:tcPr>
          <w:p w:rsidR="008848F5" w:rsidRDefault="008848F5">
            <w:pPr>
              <w:ind w:left="426" w:hanging="426"/>
              <w:jc w:val="center"/>
              <w:rPr>
                <w:b/>
                <w:bCs/>
                <w:sz w:val="28"/>
              </w:rPr>
            </w:pPr>
            <w:r>
              <w:rPr>
                <w:b/>
                <w:bCs/>
                <w:sz w:val="28"/>
                <w:lang w:val="en-US"/>
              </w:rPr>
              <w:t>III</w:t>
            </w:r>
            <w:r>
              <w:rPr>
                <w:b/>
                <w:bCs/>
                <w:sz w:val="28"/>
              </w:rPr>
              <w:t>.</w:t>
            </w:r>
          </w:p>
        </w:tc>
        <w:tc>
          <w:tcPr>
            <w:tcW w:w="6804" w:type="dxa"/>
          </w:tcPr>
          <w:p w:rsidR="008848F5" w:rsidRDefault="008848F5">
            <w:pPr>
              <w:jc w:val="both"/>
              <w:rPr>
                <w:b/>
                <w:bCs/>
                <w:sz w:val="28"/>
              </w:rPr>
            </w:pPr>
            <w:r>
              <w:rPr>
                <w:b/>
                <w:bCs/>
                <w:sz w:val="28"/>
              </w:rPr>
              <w:t xml:space="preserve">Глава 2. Сравнительный анализ качественно-количественных характеристик глагола </w:t>
            </w:r>
            <w:r>
              <w:rPr>
                <w:b/>
                <w:bCs/>
                <w:sz w:val="28"/>
                <w:lang w:val="en-US"/>
              </w:rPr>
              <w:t>to</w:t>
            </w:r>
            <w:r>
              <w:rPr>
                <w:b/>
                <w:bCs/>
                <w:sz w:val="28"/>
              </w:rPr>
              <w:t xml:space="preserve"> </w:t>
            </w:r>
            <w:r>
              <w:rPr>
                <w:b/>
                <w:bCs/>
                <w:sz w:val="28"/>
                <w:lang w:val="en-US"/>
              </w:rPr>
              <w:t>make</w:t>
            </w:r>
            <w:r>
              <w:rPr>
                <w:b/>
                <w:bCs/>
                <w:sz w:val="28"/>
              </w:rPr>
              <w:t xml:space="preserve"> в разговорной речи, газетно-публицистическом и научном стиле</w:t>
            </w:r>
          </w:p>
          <w:p w:rsidR="008848F5" w:rsidRDefault="008848F5">
            <w:pPr>
              <w:rPr>
                <w:b/>
                <w:bCs/>
                <w:sz w:val="28"/>
              </w:rPr>
            </w:pPr>
          </w:p>
        </w:tc>
        <w:tc>
          <w:tcPr>
            <w:tcW w:w="1275" w:type="dxa"/>
          </w:tcPr>
          <w:p w:rsidR="008848F5" w:rsidRDefault="008848F5">
            <w:pPr>
              <w:jc w:val="right"/>
              <w:rPr>
                <w:b/>
                <w:bCs/>
                <w:sz w:val="28"/>
              </w:rPr>
            </w:pPr>
            <w:r>
              <w:rPr>
                <w:b/>
                <w:bCs/>
                <w:sz w:val="28"/>
              </w:rPr>
              <w:t>57</w:t>
            </w:r>
          </w:p>
        </w:tc>
      </w:tr>
      <w:tr w:rsidR="008848F5">
        <w:tc>
          <w:tcPr>
            <w:tcW w:w="710" w:type="dxa"/>
          </w:tcPr>
          <w:p w:rsidR="008848F5" w:rsidRDefault="008848F5">
            <w:pPr>
              <w:ind w:left="567"/>
              <w:jc w:val="center"/>
              <w:rPr>
                <w:sz w:val="28"/>
              </w:rPr>
            </w:pPr>
          </w:p>
        </w:tc>
        <w:tc>
          <w:tcPr>
            <w:tcW w:w="6804" w:type="dxa"/>
          </w:tcPr>
          <w:p w:rsidR="008848F5" w:rsidRDefault="008848F5">
            <w:pPr>
              <w:ind w:left="567"/>
              <w:jc w:val="both"/>
              <w:rPr>
                <w:sz w:val="28"/>
              </w:rPr>
            </w:pPr>
            <w:r>
              <w:rPr>
                <w:sz w:val="28"/>
              </w:rPr>
              <w:t xml:space="preserve">§1. Служебные функции и значения глагола </w:t>
            </w:r>
            <w:r>
              <w:rPr>
                <w:sz w:val="28"/>
                <w:lang w:val="en-US"/>
              </w:rPr>
              <w:t>to</w:t>
            </w:r>
            <w:r>
              <w:rPr>
                <w:sz w:val="28"/>
              </w:rPr>
              <w:t xml:space="preserve"> </w:t>
            </w:r>
            <w:r>
              <w:rPr>
                <w:sz w:val="28"/>
                <w:lang w:val="en-US"/>
              </w:rPr>
              <w:t>make</w:t>
            </w:r>
          </w:p>
          <w:p w:rsidR="008848F5" w:rsidRDefault="008848F5">
            <w:pPr>
              <w:ind w:left="567"/>
              <w:rPr>
                <w:sz w:val="28"/>
              </w:rPr>
            </w:pPr>
          </w:p>
        </w:tc>
        <w:tc>
          <w:tcPr>
            <w:tcW w:w="1275" w:type="dxa"/>
          </w:tcPr>
          <w:p w:rsidR="008848F5" w:rsidRDefault="008848F5">
            <w:pPr>
              <w:jc w:val="right"/>
              <w:rPr>
                <w:b/>
                <w:bCs/>
                <w:sz w:val="28"/>
                <w:lang w:val="en-US"/>
              </w:rPr>
            </w:pPr>
            <w:r>
              <w:rPr>
                <w:b/>
                <w:bCs/>
                <w:sz w:val="28"/>
              </w:rPr>
              <w:t>5</w:t>
            </w:r>
            <w:r>
              <w:rPr>
                <w:b/>
                <w:bCs/>
                <w:sz w:val="28"/>
                <w:lang w:val="en-US"/>
              </w:rPr>
              <w:t>8</w:t>
            </w:r>
          </w:p>
        </w:tc>
      </w:tr>
      <w:tr w:rsidR="008848F5">
        <w:tc>
          <w:tcPr>
            <w:tcW w:w="710" w:type="dxa"/>
          </w:tcPr>
          <w:p w:rsidR="008848F5" w:rsidRDefault="008848F5">
            <w:pPr>
              <w:ind w:left="567"/>
              <w:jc w:val="center"/>
              <w:rPr>
                <w:sz w:val="28"/>
              </w:rPr>
            </w:pPr>
          </w:p>
        </w:tc>
        <w:tc>
          <w:tcPr>
            <w:tcW w:w="6804" w:type="dxa"/>
          </w:tcPr>
          <w:p w:rsidR="008848F5" w:rsidRDefault="008848F5">
            <w:pPr>
              <w:ind w:left="567"/>
              <w:rPr>
                <w:sz w:val="28"/>
              </w:rPr>
            </w:pPr>
            <w:r>
              <w:rPr>
                <w:sz w:val="28"/>
              </w:rPr>
              <w:t xml:space="preserve">§2. Лексические характеристики глагола </w:t>
            </w:r>
            <w:r>
              <w:rPr>
                <w:sz w:val="28"/>
                <w:lang w:val="en-US"/>
              </w:rPr>
              <w:t>to</w:t>
            </w:r>
            <w:r>
              <w:rPr>
                <w:sz w:val="28"/>
              </w:rPr>
              <w:t xml:space="preserve"> </w:t>
            </w:r>
            <w:r>
              <w:rPr>
                <w:sz w:val="28"/>
                <w:lang w:val="en-US"/>
              </w:rPr>
              <w:t>make</w:t>
            </w:r>
          </w:p>
          <w:p w:rsidR="008848F5" w:rsidRDefault="008848F5">
            <w:pPr>
              <w:ind w:left="567"/>
              <w:rPr>
                <w:sz w:val="28"/>
              </w:rPr>
            </w:pPr>
          </w:p>
        </w:tc>
        <w:tc>
          <w:tcPr>
            <w:tcW w:w="1275" w:type="dxa"/>
          </w:tcPr>
          <w:p w:rsidR="008848F5" w:rsidRDefault="008848F5">
            <w:pPr>
              <w:jc w:val="right"/>
              <w:rPr>
                <w:b/>
                <w:bCs/>
                <w:sz w:val="28"/>
                <w:lang w:val="en-US"/>
              </w:rPr>
            </w:pPr>
            <w:r>
              <w:rPr>
                <w:b/>
                <w:bCs/>
                <w:sz w:val="28"/>
              </w:rPr>
              <w:t>6</w:t>
            </w:r>
            <w:r>
              <w:rPr>
                <w:b/>
                <w:bCs/>
                <w:sz w:val="28"/>
                <w:lang w:val="en-US"/>
              </w:rPr>
              <w:t>3</w:t>
            </w:r>
          </w:p>
        </w:tc>
      </w:tr>
      <w:tr w:rsidR="008848F5">
        <w:tc>
          <w:tcPr>
            <w:tcW w:w="710" w:type="dxa"/>
          </w:tcPr>
          <w:p w:rsidR="008848F5" w:rsidRDefault="008848F5">
            <w:pPr>
              <w:jc w:val="center"/>
              <w:rPr>
                <w:b/>
                <w:bCs/>
                <w:sz w:val="28"/>
              </w:rPr>
            </w:pPr>
            <w:r>
              <w:rPr>
                <w:b/>
                <w:bCs/>
                <w:sz w:val="28"/>
                <w:lang w:val="en-US"/>
              </w:rPr>
              <w:t>IV</w:t>
            </w:r>
            <w:r>
              <w:rPr>
                <w:b/>
                <w:bCs/>
                <w:sz w:val="28"/>
              </w:rPr>
              <w:t>.</w:t>
            </w:r>
          </w:p>
        </w:tc>
        <w:tc>
          <w:tcPr>
            <w:tcW w:w="6804" w:type="dxa"/>
          </w:tcPr>
          <w:p w:rsidR="008848F5" w:rsidRDefault="008848F5">
            <w:pPr>
              <w:rPr>
                <w:b/>
                <w:bCs/>
                <w:sz w:val="28"/>
              </w:rPr>
            </w:pPr>
            <w:r>
              <w:rPr>
                <w:b/>
                <w:bCs/>
                <w:sz w:val="28"/>
              </w:rPr>
              <w:t>Заключение</w:t>
            </w:r>
          </w:p>
          <w:p w:rsidR="008848F5" w:rsidRDefault="008848F5">
            <w:pPr>
              <w:rPr>
                <w:b/>
                <w:bCs/>
                <w:sz w:val="28"/>
              </w:rPr>
            </w:pPr>
          </w:p>
        </w:tc>
        <w:tc>
          <w:tcPr>
            <w:tcW w:w="1275" w:type="dxa"/>
          </w:tcPr>
          <w:p w:rsidR="008848F5" w:rsidRDefault="008848F5">
            <w:pPr>
              <w:jc w:val="right"/>
              <w:rPr>
                <w:b/>
                <w:bCs/>
                <w:sz w:val="28"/>
              </w:rPr>
            </w:pPr>
            <w:r>
              <w:rPr>
                <w:b/>
                <w:bCs/>
                <w:sz w:val="28"/>
              </w:rPr>
              <w:t>81</w:t>
            </w:r>
          </w:p>
        </w:tc>
      </w:tr>
      <w:tr w:rsidR="008848F5">
        <w:tc>
          <w:tcPr>
            <w:tcW w:w="710" w:type="dxa"/>
          </w:tcPr>
          <w:p w:rsidR="008848F5" w:rsidRDefault="008848F5">
            <w:pPr>
              <w:jc w:val="center"/>
              <w:rPr>
                <w:b/>
                <w:bCs/>
                <w:sz w:val="28"/>
              </w:rPr>
            </w:pPr>
            <w:r>
              <w:rPr>
                <w:b/>
                <w:bCs/>
                <w:sz w:val="28"/>
                <w:lang w:val="en-US"/>
              </w:rPr>
              <w:t>VI</w:t>
            </w:r>
            <w:r>
              <w:rPr>
                <w:b/>
                <w:bCs/>
                <w:sz w:val="28"/>
              </w:rPr>
              <w:t>.</w:t>
            </w:r>
          </w:p>
        </w:tc>
        <w:tc>
          <w:tcPr>
            <w:tcW w:w="6804" w:type="dxa"/>
          </w:tcPr>
          <w:p w:rsidR="008848F5" w:rsidRDefault="008848F5">
            <w:pPr>
              <w:pStyle w:val="31"/>
            </w:pPr>
            <w:r>
              <w:t>Список использованной литературы и использованные словари</w:t>
            </w:r>
          </w:p>
          <w:p w:rsidR="008848F5" w:rsidRDefault="008848F5">
            <w:pPr>
              <w:rPr>
                <w:b/>
                <w:bCs/>
                <w:sz w:val="28"/>
              </w:rPr>
            </w:pPr>
          </w:p>
        </w:tc>
        <w:tc>
          <w:tcPr>
            <w:tcW w:w="1275" w:type="dxa"/>
          </w:tcPr>
          <w:p w:rsidR="008848F5" w:rsidRDefault="008848F5">
            <w:pPr>
              <w:jc w:val="right"/>
              <w:rPr>
                <w:b/>
                <w:bCs/>
                <w:sz w:val="28"/>
              </w:rPr>
            </w:pPr>
            <w:r>
              <w:rPr>
                <w:b/>
                <w:bCs/>
                <w:sz w:val="28"/>
              </w:rPr>
              <w:t>85</w:t>
            </w:r>
          </w:p>
        </w:tc>
      </w:tr>
      <w:tr w:rsidR="008848F5">
        <w:tc>
          <w:tcPr>
            <w:tcW w:w="710" w:type="dxa"/>
          </w:tcPr>
          <w:p w:rsidR="008848F5" w:rsidRDefault="008848F5">
            <w:pPr>
              <w:jc w:val="center"/>
              <w:rPr>
                <w:b/>
                <w:bCs/>
                <w:sz w:val="28"/>
              </w:rPr>
            </w:pPr>
            <w:r>
              <w:rPr>
                <w:b/>
                <w:bCs/>
                <w:sz w:val="28"/>
                <w:lang w:val="en-US"/>
              </w:rPr>
              <w:t>VII</w:t>
            </w:r>
            <w:r>
              <w:rPr>
                <w:b/>
                <w:bCs/>
                <w:sz w:val="28"/>
              </w:rPr>
              <w:t>.</w:t>
            </w:r>
          </w:p>
        </w:tc>
        <w:tc>
          <w:tcPr>
            <w:tcW w:w="6804" w:type="dxa"/>
          </w:tcPr>
          <w:p w:rsidR="008848F5" w:rsidRDefault="008848F5">
            <w:pPr>
              <w:rPr>
                <w:b/>
                <w:bCs/>
                <w:sz w:val="28"/>
              </w:rPr>
            </w:pPr>
            <w:r>
              <w:rPr>
                <w:b/>
                <w:bCs/>
                <w:sz w:val="28"/>
              </w:rPr>
              <w:t>Источники фактического материала</w:t>
            </w:r>
          </w:p>
        </w:tc>
        <w:tc>
          <w:tcPr>
            <w:tcW w:w="1275" w:type="dxa"/>
          </w:tcPr>
          <w:p w:rsidR="008848F5" w:rsidRDefault="008848F5">
            <w:pPr>
              <w:jc w:val="right"/>
              <w:rPr>
                <w:b/>
                <w:bCs/>
                <w:sz w:val="28"/>
              </w:rPr>
            </w:pPr>
            <w:r>
              <w:rPr>
                <w:b/>
                <w:bCs/>
                <w:sz w:val="28"/>
              </w:rPr>
              <w:t>93</w:t>
            </w:r>
          </w:p>
        </w:tc>
      </w:tr>
    </w:tbl>
    <w:p w:rsidR="008848F5" w:rsidRDefault="008848F5"/>
    <w:p w:rsidR="008848F5" w:rsidRDefault="008848F5">
      <w:r>
        <w:br w:type="page"/>
      </w:r>
    </w:p>
    <w:p w:rsidR="008848F5" w:rsidRDefault="008848F5">
      <w:pPr>
        <w:pStyle w:val="1"/>
        <w:jc w:val="center"/>
        <w:rPr>
          <w:rFonts w:cs="Courier New"/>
          <w:b/>
          <w:spacing w:val="24"/>
          <w:sz w:val="28"/>
          <w:lang w:val="ru-RU"/>
        </w:rPr>
      </w:pPr>
      <w:r>
        <w:rPr>
          <w:rFonts w:cs="Courier New"/>
          <w:b/>
          <w:spacing w:val="24"/>
          <w:sz w:val="28"/>
          <w:lang w:val="ru-RU"/>
        </w:rPr>
        <w:t>Введение</w:t>
      </w:r>
    </w:p>
    <w:p w:rsidR="008848F5" w:rsidRDefault="008848F5">
      <w:pPr>
        <w:pStyle w:val="a3"/>
        <w:rPr>
          <w:rFonts w:cs="Courier New"/>
          <w:spacing w:val="24"/>
          <w:sz w:val="28"/>
        </w:rPr>
      </w:pPr>
      <w:r>
        <w:rPr>
          <w:rFonts w:cs="Courier New"/>
          <w:spacing w:val="24"/>
          <w:sz w:val="28"/>
        </w:rPr>
        <w:t>Материалом изучения в данной работе послужили образцы таких функциональных стилей как разговорная речь, газетно-публицистический стиль и научный стиль, поэтому необходимо остановиться на их характеристиках подробнее.</w:t>
      </w:r>
    </w:p>
    <w:p w:rsidR="008848F5" w:rsidRDefault="008848F5">
      <w:pPr>
        <w:spacing w:line="360" w:lineRule="auto"/>
        <w:ind w:firstLine="720"/>
        <w:jc w:val="both"/>
        <w:rPr>
          <w:rFonts w:cs="Courier New"/>
          <w:spacing w:val="24"/>
          <w:sz w:val="28"/>
        </w:rPr>
      </w:pPr>
      <w:r>
        <w:rPr>
          <w:rFonts w:cs="Courier New"/>
          <w:spacing w:val="24"/>
          <w:sz w:val="28"/>
        </w:rPr>
        <w:t>Известно, что проблема разграничения языковых стилей представляет большую сложность, так как признаки одного языкового стиля частично повторяются не только в другом или других языковых стилях, но и являются характеристиками самого литературного языка вообще. Этот момент находит отражение в определении стиля, данном Р.А. Будаговым: «Языковой стиль – это разновидность общенародного языка, сложившаяся исторически и характеризующаяся известной совокупностью языковых признаков, часть из которых своеобразно, по-своему, повторяется в других языковых стилях, но определённое сочетание которых отличает один языковой стиль от другого».</w:t>
      </w:r>
      <w:r>
        <w:rPr>
          <w:rStyle w:val="a4"/>
          <w:rFonts w:cs="Courier New"/>
          <w:spacing w:val="24"/>
          <w:sz w:val="28"/>
        </w:rPr>
        <w:footnoteReference w:id="1"/>
      </w:r>
      <w:r>
        <w:rPr>
          <w:rFonts w:cs="Courier New"/>
          <w:spacing w:val="24"/>
          <w:sz w:val="28"/>
        </w:rPr>
        <w:t xml:space="preserve"> Заслуживает внимания и определение В.В. Виноградова, в котором важным моментом является отражение социальной природы стилей: «Стиль – это общественно осознанная и социально обусловленная, внутренне объединенная совокупность приёмов употребления, отбора и сочетания средств речевого общения  в сфере того или иного общенародного, общенационального языка, соотносительная с другими такими же способами выражения, которые служат для иных целей, выполняют иные функции в речевой общественной практике единого народа».</w:t>
      </w:r>
      <w:r>
        <w:rPr>
          <w:rStyle w:val="a4"/>
          <w:rFonts w:cs="Courier New"/>
          <w:spacing w:val="24"/>
          <w:sz w:val="28"/>
        </w:rPr>
        <w:footnoteReference w:id="2"/>
      </w:r>
    </w:p>
    <w:p w:rsidR="008848F5" w:rsidRDefault="008848F5">
      <w:pPr>
        <w:pStyle w:val="a5"/>
        <w:ind w:firstLine="720"/>
        <w:rPr>
          <w:rFonts w:cs="Courier New"/>
          <w:spacing w:val="24"/>
          <w:sz w:val="28"/>
        </w:rPr>
      </w:pPr>
      <w:r>
        <w:rPr>
          <w:rFonts w:cs="Courier New"/>
          <w:spacing w:val="24"/>
          <w:sz w:val="28"/>
        </w:rPr>
        <w:t>Выполнение языком ряда функций в разных сферах социальной жизни приводит к его неизбежному расслоению на ряд функциональных стилей (ФС) среди которых общепризнанными являются: научный, разговорный, деловой, художественный и газетно-публицистический стили.</w:t>
      </w:r>
      <w:r>
        <w:rPr>
          <w:rStyle w:val="a4"/>
          <w:rFonts w:cs="Courier New"/>
          <w:spacing w:val="24"/>
          <w:sz w:val="28"/>
        </w:rPr>
        <w:t xml:space="preserve"> </w:t>
      </w:r>
      <w:r>
        <w:rPr>
          <w:rStyle w:val="a4"/>
          <w:rFonts w:cs="Courier New"/>
          <w:spacing w:val="24"/>
          <w:sz w:val="28"/>
        </w:rPr>
        <w:footnoteReference w:id="3"/>
      </w:r>
    </w:p>
    <w:p w:rsidR="008848F5" w:rsidRDefault="008848F5">
      <w:pPr>
        <w:pStyle w:val="a3"/>
        <w:rPr>
          <w:rFonts w:cs="Courier New"/>
          <w:spacing w:val="24"/>
          <w:sz w:val="28"/>
        </w:rPr>
      </w:pPr>
      <w:r>
        <w:rPr>
          <w:rFonts w:cs="Courier New"/>
          <w:spacing w:val="24"/>
          <w:sz w:val="28"/>
        </w:rPr>
        <w:t>Языковые особенности этих ФС стали объектом исследования в многочисленных статьях, сборниках, монографиях.</w:t>
      </w:r>
      <w:r>
        <w:rPr>
          <w:rStyle w:val="a4"/>
          <w:rFonts w:cs="Courier New"/>
          <w:spacing w:val="24"/>
          <w:sz w:val="28"/>
        </w:rPr>
        <w:footnoteReference w:id="4"/>
      </w:r>
      <w:r>
        <w:rPr>
          <w:rFonts w:cs="Courier New"/>
          <w:spacing w:val="24"/>
          <w:sz w:val="28"/>
        </w:rPr>
        <w:t xml:space="preserve"> Наметились более четкие позиции, в соответствие с которыми, как отмечает Н.М. Разинкина, происходит выделение и описании той или иной коммуникативной функционально-стилевой системы.</w:t>
      </w:r>
      <w:r>
        <w:rPr>
          <w:rStyle w:val="a4"/>
          <w:rFonts w:cs="Courier New"/>
          <w:spacing w:val="24"/>
          <w:sz w:val="28"/>
        </w:rPr>
        <w:footnoteReference w:id="5"/>
      </w:r>
      <w:r>
        <w:rPr>
          <w:rFonts w:cs="Courier New"/>
          <w:spacing w:val="24"/>
          <w:sz w:val="28"/>
        </w:rPr>
        <w:t xml:space="preserve"> К числу таких позиций относится необходимость рассмотрения языковых особенностей того или иного стиля в связи с экстралингвистическими условиями его существования; наличие определенной целевой заданности, обусловливающей как само выделение ФС, так и отбор ряда разноуровневых  языковых средств; необходимость сопоставления различных ФС с целью более глубокого проникновения в их языковую специфику. Одновременно эти вопросы являются составляющими в определении самого понятия «функциональный стиль».</w:t>
      </w:r>
    </w:p>
    <w:p w:rsidR="008848F5" w:rsidRDefault="008848F5">
      <w:pPr>
        <w:pStyle w:val="a3"/>
        <w:rPr>
          <w:rFonts w:cs="Courier New"/>
          <w:spacing w:val="24"/>
          <w:sz w:val="28"/>
        </w:rPr>
      </w:pPr>
      <w:r>
        <w:rPr>
          <w:rFonts w:cs="Courier New"/>
          <w:spacing w:val="24"/>
          <w:sz w:val="28"/>
        </w:rPr>
        <w:t>Поскольку само понятие «функциональный стиль» возникло на основе идеи устойчивости в отборе языковых средств, то другая сторона этого понятия, а именно, динамичный характер устойчивости, не получила столь же широкого освещения в лингвистике, хотя она и не менее важна, о чём пишет Н.М. Разинкина.</w:t>
      </w:r>
    </w:p>
    <w:p w:rsidR="008848F5" w:rsidRDefault="008848F5">
      <w:pPr>
        <w:pStyle w:val="a3"/>
        <w:rPr>
          <w:rFonts w:cs="Courier New"/>
          <w:spacing w:val="24"/>
          <w:sz w:val="28"/>
        </w:rPr>
      </w:pPr>
      <w:r>
        <w:rPr>
          <w:rFonts w:cs="Courier New"/>
          <w:spacing w:val="24"/>
          <w:sz w:val="28"/>
        </w:rPr>
        <w:t>«Языковые особенности ФС определяются взаимодействием двух противоборствующих тенденций, имеющих центростремительных характер и создающей то, что принято называть ФС, и тенденцией, носящей центробежный характер. Центробежные силы, действующие одновременно с центростремительными, создают подвижность в языковом составе конкретных текстов, принадлежащих тому или иному ФС. Именно они обусловливают постоянную динамику в развитии ФС и позволяют говорить о закономерностях языкового отбора».</w:t>
      </w:r>
      <w:r>
        <w:rPr>
          <w:rStyle w:val="a4"/>
          <w:rFonts w:cs="Courier New"/>
          <w:spacing w:val="24"/>
          <w:sz w:val="28"/>
        </w:rPr>
        <w:footnoteReference w:id="6"/>
      </w:r>
    </w:p>
    <w:p w:rsidR="008848F5" w:rsidRDefault="008848F5">
      <w:pPr>
        <w:pStyle w:val="a3"/>
        <w:rPr>
          <w:rFonts w:cs="Courier New"/>
          <w:spacing w:val="24"/>
          <w:sz w:val="28"/>
        </w:rPr>
      </w:pPr>
      <w:r>
        <w:rPr>
          <w:rFonts w:cs="Courier New"/>
          <w:spacing w:val="24"/>
          <w:sz w:val="28"/>
        </w:rPr>
        <w:t>Рассмотрим каждый из исследуемых нами стилей более подробно. В лингвистике существует много определений разговорной речи (РР), освещающих разные её черты и признаки. П.В. Глаголев определяет РР следующим образом: «Разговорная речь – это устный, рассчитанный на участие собеседника, ситуационно обусловленный, спонтанный, и, как правило, эмоционально насыщенный вид коммуникации».</w:t>
      </w:r>
      <w:r>
        <w:rPr>
          <w:rStyle w:val="a4"/>
          <w:rFonts w:cs="Courier New"/>
          <w:spacing w:val="24"/>
          <w:sz w:val="28"/>
        </w:rPr>
        <w:footnoteReference w:id="7"/>
      </w:r>
      <w:r>
        <w:rPr>
          <w:rFonts w:cs="Courier New"/>
          <w:spacing w:val="24"/>
          <w:sz w:val="28"/>
        </w:rPr>
        <w:t xml:space="preserve"> Ю.М. Скребнев обращает внимание на другие характеристики РР, вытекающие из неофициальности общения: «Разговорная речь – это языковое общение, основным признаком которого является несущественность или незначительная роль стилистических требований для языкового сознания его участников, - общение, при котором речевое поведение говорящего характеризуется невниманием к вопросам языковой формы, иными словами – это речь, порождаемая в условиях полного или частичного отсутствия осознанных требований, предъявляемых к её форме».</w:t>
      </w:r>
      <w:r>
        <w:rPr>
          <w:rStyle w:val="a4"/>
          <w:rFonts w:cs="Courier New"/>
          <w:spacing w:val="24"/>
          <w:sz w:val="28"/>
        </w:rPr>
        <w:t xml:space="preserve"> </w:t>
      </w:r>
      <w:r>
        <w:rPr>
          <w:rStyle w:val="a4"/>
          <w:rFonts w:cs="Courier New"/>
          <w:spacing w:val="24"/>
          <w:sz w:val="28"/>
        </w:rPr>
        <w:footnoteReference w:id="8"/>
      </w:r>
    </w:p>
    <w:p w:rsidR="008848F5" w:rsidRDefault="008848F5">
      <w:pPr>
        <w:pStyle w:val="a3"/>
        <w:rPr>
          <w:rFonts w:cs="Courier New"/>
          <w:spacing w:val="24"/>
          <w:sz w:val="28"/>
        </w:rPr>
      </w:pPr>
      <w:r>
        <w:rPr>
          <w:rFonts w:cs="Courier New"/>
          <w:spacing w:val="24"/>
          <w:sz w:val="28"/>
        </w:rPr>
        <w:t>О.А. Лаптева отмечает существенную черту РР – наличие собеседника, т.е. диалогичный характер.</w:t>
      </w:r>
      <w:r>
        <w:rPr>
          <w:rStyle w:val="a4"/>
          <w:rFonts w:cs="Courier New"/>
          <w:spacing w:val="24"/>
          <w:sz w:val="28"/>
        </w:rPr>
        <w:footnoteReference w:id="9"/>
      </w:r>
      <w:r>
        <w:rPr>
          <w:rFonts w:cs="Courier New"/>
          <w:spacing w:val="24"/>
          <w:sz w:val="28"/>
        </w:rPr>
        <w:t xml:space="preserve"> Без направленности каждого высказывания «от себя», без фиксации ответной реакции слушающего речь не существует, т.к. она теряет свой целенаправленный характер. Возможность опоры высказывания на предыдущую реплику дает говорящему возможность использования в нем лишь строго необходимых для общения компонентов, т.е. возникает возможность использования неполных предложений.</w:t>
      </w:r>
    </w:p>
    <w:p w:rsidR="008848F5" w:rsidRDefault="008848F5">
      <w:pPr>
        <w:pStyle w:val="a3"/>
        <w:rPr>
          <w:rFonts w:cs="Courier New"/>
          <w:spacing w:val="24"/>
          <w:sz w:val="28"/>
        </w:rPr>
      </w:pPr>
      <w:r>
        <w:rPr>
          <w:rFonts w:cs="Courier New"/>
          <w:spacing w:val="24"/>
          <w:sz w:val="28"/>
        </w:rPr>
        <w:t>При описании РР обычно различают две её разновидности – диалогическую и монологическую</w:t>
      </w:r>
      <w:r>
        <w:rPr>
          <w:rStyle w:val="a4"/>
          <w:rFonts w:cs="Courier New"/>
          <w:spacing w:val="24"/>
          <w:sz w:val="28"/>
        </w:rPr>
        <w:footnoteReference w:id="10"/>
      </w:r>
      <w:r>
        <w:rPr>
          <w:rFonts w:cs="Courier New"/>
          <w:spacing w:val="24"/>
          <w:sz w:val="28"/>
        </w:rPr>
        <w:t xml:space="preserve">. Диалогу свойственна быстрая смена реплик собеседников, краткость, синтаксически зависимый характер и своеобразный состав предложений. В диалоге часто встречаются вопросительные ответные, побудительные предложения, а также присоединительные конструкции, переспросы, реагирующие предложения. Монолог – это более продолжительное высказывание одного лица, обычно на определённую тему, чаще это рассказ о чём-то. Предложения монолога более самостоятельны, чем диалогические реплики. Ситуативная обусловленность в монологе, как правило, меньше, чем в диалоге. </w:t>
      </w:r>
    </w:p>
    <w:p w:rsidR="008848F5" w:rsidRDefault="008848F5">
      <w:pPr>
        <w:pStyle w:val="a3"/>
        <w:rPr>
          <w:rFonts w:cs="Courier New"/>
          <w:spacing w:val="24"/>
          <w:sz w:val="28"/>
        </w:rPr>
      </w:pPr>
      <w:r>
        <w:rPr>
          <w:rFonts w:cs="Courier New"/>
          <w:spacing w:val="24"/>
          <w:sz w:val="28"/>
        </w:rPr>
        <w:t>Необходимо отметить экстралингвистические факторы, формирующие стилевые особенности РР. Ю.М. Скребнев выделяет следующий их ряд:</w:t>
      </w:r>
    </w:p>
    <w:p w:rsidR="008848F5" w:rsidRDefault="008848F5" w:rsidP="008848F5">
      <w:pPr>
        <w:pStyle w:val="a3"/>
        <w:numPr>
          <w:ilvl w:val="0"/>
          <w:numId w:val="11"/>
        </w:numPr>
        <w:rPr>
          <w:rFonts w:cs="Courier New"/>
          <w:spacing w:val="24"/>
          <w:sz w:val="28"/>
        </w:rPr>
      </w:pPr>
      <w:r>
        <w:rPr>
          <w:rFonts w:cs="Courier New"/>
          <w:spacing w:val="24"/>
          <w:sz w:val="28"/>
        </w:rPr>
        <w:t>устный характер речевого продуцирования – это родовой признак РР. Но он не может считаться определяющим, т.к. устное продуцирование свойственно не только РР, но и ряду других видов речевой деятельности;</w:t>
      </w:r>
    </w:p>
    <w:p w:rsidR="008848F5" w:rsidRDefault="008848F5" w:rsidP="008848F5">
      <w:pPr>
        <w:pStyle w:val="a3"/>
        <w:numPr>
          <w:ilvl w:val="0"/>
          <w:numId w:val="11"/>
        </w:numPr>
        <w:rPr>
          <w:rFonts w:cs="Courier New"/>
          <w:spacing w:val="24"/>
          <w:sz w:val="28"/>
        </w:rPr>
      </w:pPr>
      <w:r>
        <w:rPr>
          <w:rFonts w:cs="Courier New"/>
          <w:spacing w:val="24"/>
          <w:sz w:val="28"/>
        </w:rPr>
        <w:t>бытовая тематика;</w:t>
      </w:r>
    </w:p>
    <w:p w:rsidR="008848F5" w:rsidRDefault="008848F5" w:rsidP="008848F5">
      <w:pPr>
        <w:pStyle w:val="a3"/>
        <w:numPr>
          <w:ilvl w:val="0"/>
          <w:numId w:val="11"/>
        </w:numPr>
        <w:rPr>
          <w:rFonts w:cs="Courier New"/>
          <w:spacing w:val="24"/>
          <w:sz w:val="28"/>
        </w:rPr>
      </w:pPr>
      <w:r>
        <w:rPr>
          <w:rFonts w:cs="Courier New"/>
          <w:spacing w:val="24"/>
          <w:sz w:val="28"/>
        </w:rPr>
        <w:t>стереотипность;</w:t>
      </w:r>
    </w:p>
    <w:p w:rsidR="008848F5" w:rsidRDefault="008848F5" w:rsidP="008848F5">
      <w:pPr>
        <w:pStyle w:val="a3"/>
        <w:numPr>
          <w:ilvl w:val="0"/>
          <w:numId w:val="11"/>
        </w:numPr>
        <w:rPr>
          <w:rFonts w:cs="Courier New"/>
          <w:spacing w:val="24"/>
          <w:sz w:val="28"/>
        </w:rPr>
      </w:pPr>
      <w:r>
        <w:rPr>
          <w:rFonts w:cs="Courier New"/>
          <w:spacing w:val="24"/>
          <w:sz w:val="28"/>
        </w:rPr>
        <w:t>зависимость от внеречевой деятельности участников;</w:t>
      </w:r>
    </w:p>
    <w:p w:rsidR="008848F5" w:rsidRDefault="008848F5" w:rsidP="008848F5">
      <w:pPr>
        <w:pStyle w:val="a3"/>
        <w:numPr>
          <w:ilvl w:val="0"/>
          <w:numId w:val="11"/>
        </w:numPr>
        <w:rPr>
          <w:rFonts w:cs="Courier New"/>
          <w:spacing w:val="24"/>
          <w:sz w:val="28"/>
        </w:rPr>
      </w:pPr>
      <w:r>
        <w:rPr>
          <w:rFonts w:cs="Courier New"/>
          <w:spacing w:val="24"/>
          <w:sz w:val="28"/>
        </w:rPr>
        <w:t>спонтанность, неподготовленность, вызванная потребностью в незамедлительной языковой реакции. Эта черта является важнейшей в характеристике психологической сущности РР;</w:t>
      </w:r>
    </w:p>
    <w:p w:rsidR="008848F5" w:rsidRDefault="008848F5" w:rsidP="008848F5">
      <w:pPr>
        <w:pStyle w:val="a3"/>
        <w:numPr>
          <w:ilvl w:val="0"/>
          <w:numId w:val="11"/>
        </w:numPr>
        <w:rPr>
          <w:rFonts w:cs="Courier New"/>
          <w:spacing w:val="24"/>
          <w:sz w:val="28"/>
        </w:rPr>
      </w:pPr>
      <w:r>
        <w:rPr>
          <w:rFonts w:cs="Courier New"/>
          <w:spacing w:val="24"/>
          <w:sz w:val="28"/>
        </w:rPr>
        <w:t>эмоциональная насыщенность, аффективность РР;</w:t>
      </w:r>
    </w:p>
    <w:p w:rsidR="008848F5" w:rsidRDefault="008848F5" w:rsidP="008848F5">
      <w:pPr>
        <w:pStyle w:val="a3"/>
        <w:numPr>
          <w:ilvl w:val="0"/>
          <w:numId w:val="11"/>
        </w:numPr>
        <w:rPr>
          <w:rFonts w:cs="Courier New"/>
          <w:spacing w:val="24"/>
          <w:sz w:val="28"/>
        </w:rPr>
      </w:pPr>
      <w:r>
        <w:rPr>
          <w:rFonts w:cs="Courier New"/>
          <w:spacing w:val="24"/>
          <w:sz w:val="28"/>
        </w:rPr>
        <w:t>непосредственность общения – этот признак, по мнению многих лингвистов, является важнейшим в создании стилевых особенностей РР;</w:t>
      </w:r>
    </w:p>
    <w:p w:rsidR="008848F5" w:rsidRDefault="008848F5" w:rsidP="008848F5">
      <w:pPr>
        <w:pStyle w:val="a3"/>
        <w:numPr>
          <w:ilvl w:val="0"/>
          <w:numId w:val="11"/>
        </w:numPr>
        <w:rPr>
          <w:rFonts w:cs="Courier New"/>
          <w:spacing w:val="24"/>
          <w:sz w:val="28"/>
        </w:rPr>
      </w:pPr>
      <w:r>
        <w:rPr>
          <w:rFonts w:cs="Courier New"/>
          <w:spacing w:val="24"/>
          <w:sz w:val="28"/>
        </w:rPr>
        <w:t>неофициальность отношений между участниками речевого акта.</w:t>
      </w:r>
    </w:p>
    <w:p w:rsidR="008848F5" w:rsidRDefault="008848F5">
      <w:pPr>
        <w:pStyle w:val="a3"/>
        <w:rPr>
          <w:rFonts w:cs="Courier New"/>
          <w:spacing w:val="24"/>
          <w:sz w:val="28"/>
        </w:rPr>
      </w:pPr>
      <w:r>
        <w:rPr>
          <w:rFonts w:cs="Courier New"/>
          <w:spacing w:val="24"/>
          <w:sz w:val="28"/>
        </w:rPr>
        <w:t>Как особый стиль, РР характеризуется отличительными особенностями на всех уровнях своей системы. Так, С.С. Беркнер отмечает, что в области гласных наблюдается сокращение долгих гласных в целом ряде позиций (</w:t>
      </w:r>
      <w:r>
        <w:rPr>
          <w:rFonts w:cs="Courier New"/>
          <w:spacing w:val="24"/>
          <w:sz w:val="28"/>
          <w:lang w:val="en-US"/>
        </w:rPr>
        <w:t>please</w:t>
      </w:r>
      <w:r>
        <w:rPr>
          <w:rFonts w:cs="Courier New"/>
          <w:spacing w:val="24"/>
          <w:sz w:val="28"/>
        </w:rPr>
        <w:t xml:space="preserve">, </w:t>
      </w:r>
      <w:r>
        <w:rPr>
          <w:rFonts w:cs="Courier New"/>
          <w:spacing w:val="24"/>
          <w:sz w:val="28"/>
          <w:lang w:val="en-US"/>
        </w:rPr>
        <w:t>see</w:t>
      </w:r>
      <w:r>
        <w:rPr>
          <w:rFonts w:cs="Courier New"/>
          <w:spacing w:val="24"/>
          <w:sz w:val="28"/>
        </w:rPr>
        <w:t xml:space="preserve">, </w:t>
      </w:r>
      <w:r>
        <w:rPr>
          <w:rFonts w:cs="Courier New"/>
          <w:spacing w:val="24"/>
          <w:sz w:val="28"/>
          <w:lang w:val="en-US"/>
        </w:rPr>
        <w:t>people</w:t>
      </w:r>
      <w:r>
        <w:rPr>
          <w:rFonts w:cs="Courier New"/>
          <w:spacing w:val="24"/>
          <w:sz w:val="28"/>
        </w:rPr>
        <w:t>).</w:t>
      </w:r>
    </w:p>
    <w:p w:rsidR="008848F5" w:rsidRDefault="008848F5">
      <w:pPr>
        <w:pStyle w:val="a3"/>
        <w:rPr>
          <w:rFonts w:cs="Courier New"/>
          <w:spacing w:val="24"/>
          <w:sz w:val="28"/>
        </w:rPr>
      </w:pPr>
      <w:r>
        <w:rPr>
          <w:rFonts w:cs="Courier New"/>
          <w:spacing w:val="24"/>
          <w:sz w:val="28"/>
        </w:rPr>
        <w:t xml:space="preserve">Наряду с этим заметна противоположная тенденция – удлинение кратких гласных: </w:t>
      </w:r>
      <w:r>
        <w:rPr>
          <w:rFonts w:cs="Courier New"/>
          <w:spacing w:val="24"/>
          <w:sz w:val="28"/>
          <w:lang w:val="en-US"/>
        </w:rPr>
        <w:t>big</w:t>
      </w:r>
      <w:r>
        <w:rPr>
          <w:rFonts w:cs="Courier New"/>
          <w:spacing w:val="24"/>
          <w:sz w:val="28"/>
        </w:rPr>
        <w:t xml:space="preserve">, </w:t>
      </w:r>
      <w:r>
        <w:rPr>
          <w:rFonts w:cs="Courier New"/>
          <w:spacing w:val="24"/>
          <w:sz w:val="28"/>
          <w:lang w:val="en-US"/>
        </w:rPr>
        <w:t>his</w:t>
      </w:r>
      <w:r>
        <w:rPr>
          <w:rFonts w:cs="Courier New"/>
          <w:spacing w:val="24"/>
          <w:sz w:val="28"/>
        </w:rPr>
        <w:t xml:space="preserve">, </w:t>
      </w:r>
      <w:r>
        <w:rPr>
          <w:rFonts w:cs="Courier New"/>
          <w:spacing w:val="24"/>
          <w:sz w:val="28"/>
          <w:lang w:val="en-US"/>
        </w:rPr>
        <w:t>is</w:t>
      </w:r>
      <w:r>
        <w:rPr>
          <w:rFonts w:cs="Courier New"/>
          <w:spacing w:val="24"/>
          <w:sz w:val="28"/>
        </w:rPr>
        <w:t xml:space="preserve">, </w:t>
      </w:r>
      <w:r>
        <w:rPr>
          <w:rFonts w:cs="Courier New"/>
          <w:spacing w:val="24"/>
          <w:sz w:val="28"/>
          <w:lang w:val="en-US"/>
        </w:rPr>
        <w:t>good</w:t>
      </w:r>
      <w:r>
        <w:rPr>
          <w:rFonts w:cs="Courier New"/>
          <w:spacing w:val="24"/>
          <w:sz w:val="28"/>
        </w:rPr>
        <w:t>.</w:t>
      </w:r>
      <w:r>
        <w:rPr>
          <w:rStyle w:val="a4"/>
          <w:rFonts w:cs="Courier New"/>
          <w:spacing w:val="24"/>
          <w:sz w:val="28"/>
        </w:rPr>
        <w:footnoteReference w:id="11"/>
      </w:r>
    </w:p>
    <w:p w:rsidR="008848F5" w:rsidRDefault="008848F5">
      <w:pPr>
        <w:pStyle w:val="a3"/>
        <w:rPr>
          <w:rFonts w:cs="Courier New"/>
          <w:spacing w:val="24"/>
          <w:sz w:val="28"/>
        </w:rPr>
      </w:pPr>
      <w:r>
        <w:rPr>
          <w:rFonts w:cs="Courier New"/>
          <w:spacing w:val="24"/>
          <w:sz w:val="28"/>
        </w:rPr>
        <w:t xml:space="preserve">В морфологии обращает на себя внимание вытеснение из разговорного языка формы </w:t>
      </w:r>
      <w:r>
        <w:rPr>
          <w:rFonts w:cs="Courier New"/>
          <w:spacing w:val="24"/>
          <w:sz w:val="28"/>
          <w:lang w:val="en-US"/>
        </w:rPr>
        <w:t>whom</w:t>
      </w:r>
      <w:r>
        <w:rPr>
          <w:rFonts w:cs="Courier New"/>
          <w:spacing w:val="24"/>
          <w:sz w:val="28"/>
        </w:rPr>
        <w:t xml:space="preserve"> и полная «легализация» объектного падежа личных местоимений после глагола </w:t>
      </w:r>
      <w:r>
        <w:rPr>
          <w:rFonts w:cs="Courier New"/>
          <w:spacing w:val="24"/>
          <w:sz w:val="28"/>
          <w:lang w:val="en-US"/>
        </w:rPr>
        <w:t>to</w:t>
      </w:r>
      <w:r>
        <w:rPr>
          <w:rFonts w:cs="Courier New"/>
          <w:spacing w:val="24"/>
          <w:sz w:val="28"/>
        </w:rPr>
        <w:t xml:space="preserve"> </w:t>
      </w:r>
      <w:r>
        <w:rPr>
          <w:rFonts w:cs="Courier New"/>
          <w:spacing w:val="24"/>
          <w:sz w:val="28"/>
          <w:lang w:val="en-US"/>
        </w:rPr>
        <w:t>be</w:t>
      </w:r>
      <w:r>
        <w:rPr>
          <w:rFonts w:cs="Courier New"/>
          <w:spacing w:val="24"/>
          <w:sz w:val="28"/>
        </w:rPr>
        <w:t xml:space="preserve">: </w:t>
      </w:r>
      <w:r>
        <w:rPr>
          <w:rFonts w:cs="Courier New"/>
          <w:i/>
          <w:iCs/>
          <w:spacing w:val="24"/>
          <w:sz w:val="28"/>
          <w:lang w:val="en-US"/>
        </w:rPr>
        <w:t>I</w:t>
      </w:r>
      <w:r>
        <w:rPr>
          <w:rFonts w:cs="Courier New"/>
          <w:i/>
          <w:iCs/>
          <w:spacing w:val="24"/>
          <w:sz w:val="28"/>
        </w:rPr>
        <w:t xml:space="preserve"> </w:t>
      </w:r>
      <w:r>
        <w:rPr>
          <w:rFonts w:cs="Courier New"/>
          <w:i/>
          <w:iCs/>
          <w:spacing w:val="24"/>
          <w:sz w:val="28"/>
          <w:lang w:val="en-US"/>
        </w:rPr>
        <w:t>don</w:t>
      </w:r>
      <w:r>
        <w:rPr>
          <w:rFonts w:cs="Courier New"/>
          <w:i/>
          <w:iCs/>
          <w:spacing w:val="24"/>
          <w:sz w:val="28"/>
        </w:rPr>
        <w:t>’</w:t>
      </w:r>
      <w:r>
        <w:rPr>
          <w:rFonts w:cs="Courier New"/>
          <w:i/>
          <w:iCs/>
          <w:spacing w:val="24"/>
          <w:sz w:val="28"/>
          <w:lang w:val="en-US"/>
        </w:rPr>
        <w:t>t</w:t>
      </w:r>
      <w:r>
        <w:rPr>
          <w:rFonts w:cs="Courier New"/>
          <w:i/>
          <w:iCs/>
          <w:spacing w:val="24"/>
          <w:sz w:val="28"/>
        </w:rPr>
        <w:t xml:space="preserve"> </w:t>
      </w:r>
      <w:r>
        <w:rPr>
          <w:rFonts w:cs="Courier New"/>
          <w:i/>
          <w:iCs/>
          <w:spacing w:val="24"/>
          <w:sz w:val="28"/>
          <w:lang w:val="en-US"/>
        </w:rPr>
        <w:t>know</w:t>
      </w:r>
      <w:r>
        <w:rPr>
          <w:rFonts w:cs="Courier New"/>
          <w:i/>
          <w:iCs/>
          <w:spacing w:val="24"/>
          <w:sz w:val="28"/>
        </w:rPr>
        <w:t xml:space="preserve"> </w:t>
      </w:r>
      <w:r>
        <w:rPr>
          <w:rFonts w:cs="Courier New"/>
          <w:i/>
          <w:iCs/>
          <w:spacing w:val="24"/>
          <w:sz w:val="28"/>
          <w:lang w:val="en-US"/>
        </w:rPr>
        <w:t>who</w:t>
      </w:r>
      <w:r>
        <w:rPr>
          <w:rFonts w:cs="Courier New"/>
          <w:i/>
          <w:iCs/>
          <w:spacing w:val="24"/>
          <w:sz w:val="28"/>
        </w:rPr>
        <w:t xml:space="preserve"> </w:t>
      </w:r>
      <w:r>
        <w:rPr>
          <w:rFonts w:cs="Courier New"/>
          <w:i/>
          <w:iCs/>
          <w:spacing w:val="24"/>
          <w:sz w:val="28"/>
          <w:lang w:val="en-US"/>
        </w:rPr>
        <w:t>to</w:t>
      </w:r>
      <w:r>
        <w:rPr>
          <w:rFonts w:cs="Courier New"/>
          <w:i/>
          <w:iCs/>
          <w:spacing w:val="24"/>
          <w:sz w:val="28"/>
        </w:rPr>
        <w:t xml:space="preserve"> </w:t>
      </w:r>
      <w:r>
        <w:rPr>
          <w:rFonts w:cs="Courier New"/>
          <w:i/>
          <w:iCs/>
          <w:spacing w:val="24"/>
          <w:sz w:val="28"/>
          <w:lang w:val="en-US"/>
        </w:rPr>
        <w:t>suggest</w:t>
      </w:r>
      <w:r>
        <w:rPr>
          <w:rFonts w:cs="Courier New"/>
          <w:i/>
          <w:iCs/>
          <w:spacing w:val="24"/>
          <w:sz w:val="28"/>
        </w:rPr>
        <w:t xml:space="preserve">; </w:t>
      </w:r>
      <w:r>
        <w:rPr>
          <w:rFonts w:cs="Courier New"/>
          <w:i/>
          <w:iCs/>
          <w:spacing w:val="24"/>
          <w:sz w:val="28"/>
          <w:lang w:val="en-US"/>
        </w:rPr>
        <w:t>it</w:t>
      </w:r>
      <w:r>
        <w:rPr>
          <w:rFonts w:cs="Courier New"/>
          <w:i/>
          <w:iCs/>
          <w:spacing w:val="24"/>
          <w:sz w:val="28"/>
        </w:rPr>
        <w:t>’</w:t>
      </w:r>
      <w:r>
        <w:rPr>
          <w:rFonts w:cs="Courier New"/>
          <w:i/>
          <w:iCs/>
          <w:spacing w:val="24"/>
          <w:sz w:val="28"/>
          <w:lang w:val="en-US"/>
        </w:rPr>
        <w:t>s</w:t>
      </w:r>
      <w:r>
        <w:rPr>
          <w:rFonts w:cs="Courier New"/>
          <w:i/>
          <w:iCs/>
          <w:spacing w:val="24"/>
          <w:sz w:val="28"/>
        </w:rPr>
        <w:t xml:space="preserve"> </w:t>
      </w:r>
      <w:r>
        <w:rPr>
          <w:rFonts w:cs="Courier New"/>
          <w:i/>
          <w:iCs/>
          <w:spacing w:val="24"/>
          <w:sz w:val="28"/>
          <w:lang w:val="en-US"/>
        </w:rPr>
        <w:t>me</w:t>
      </w:r>
      <w:r>
        <w:rPr>
          <w:rFonts w:cs="Courier New"/>
          <w:i/>
          <w:iCs/>
          <w:spacing w:val="24"/>
          <w:sz w:val="28"/>
        </w:rPr>
        <w:t xml:space="preserve"> вместо </w:t>
      </w:r>
      <w:r>
        <w:rPr>
          <w:rFonts w:cs="Courier New"/>
          <w:i/>
          <w:iCs/>
          <w:spacing w:val="24"/>
          <w:sz w:val="28"/>
          <w:lang w:val="en-US"/>
        </w:rPr>
        <w:t>it</w:t>
      </w:r>
      <w:r>
        <w:rPr>
          <w:rFonts w:cs="Courier New"/>
          <w:i/>
          <w:iCs/>
          <w:spacing w:val="24"/>
          <w:sz w:val="28"/>
        </w:rPr>
        <w:t>’</w:t>
      </w:r>
      <w:r>
        <w:rPr>
          <w:rFonts w:cs="Courier New"/>
          <w:i/>
          <w:iCs/>
          <w:spacing w:val="24"/>
          <w:sz w:val="28"/>
          <w:lang w:val="en-US"/>
        </w:rPr>
        <w:t>s</w:t>
      </w:r>
      <w:r>
        <w:rPr>
          <w:rFonts w:cs="Courier New"/>
          <w:i/>
          <w:iCs/>
          <w:spacing w:val="24"/>
          <w:sz w:val="28"/>
        </w:rPr>
        <w:t xml:space="preserve"> </w:t>
      </w:r>
      <w:r>
        <w:rPr>
          <w:rFonts w:cs="Courier New"/>
          <w:i/>
          <w:iCs/>
          <w:spacing w:val="24"/>
          <w:sz w:val="28"/>
          <w:lang w:val="en-US"/>
        </w:rPr>
        <w:t>I</w:t>
      </w:r>
      <w:r>
        <w:rPr>
          <w:rStyle w:val="a4"/>
          <w:rFonts w:cs="Courier New"/>
          <w:spacing w:val="24"/>
          <w:sz w:val="28"/>
          <w:lang w:val="en-US"/>
        </w:rPr>
        <w:footnoteReference w:id="12"/>
      </w:r>
      <w:r>
        <w:rPr>
          <w:rFonts w:cs="Courier New"/>
          <w:spacing w:val="24"/>
          <w:sz w:val="28"/>
        </w:rPr>
        <w:t>.</w:t>
      </w:r>
    </w:p>
    <w:p w:rsidR="008848F5" w:rsidRDefault="008848F5">
      <w:pPr>
        <w:pStyle w:val="a3"/>
        <w:rPr>
          <w:rFonts w:cs="Courier New"/>
          <w:spacing w:val="24"/>
          <w:sz w:val="28"/>
        </w:rPr>
      </w:pPr>
      <w:r>
        <w:rPr>
          <w:rFonts w:cs="Courier New"/>
          <w:spacing w:val="24"/>
          <w:sz w:val="28"/>
        </w:rPr>
        <w:t xml:space="preserve">В системе прилагательных заметна тенденция к употреблению аналитической формы образования степеней сравнения прилагательных </w:t>
      </w:r>
      <w:r>
        <w:rPr>
          <w:rFonts w:cs="Courier New"/>
          <w:spacing w:val="24"/>
          <w:sz w:val="28"/>
          <w:lang w:val="en-US"/>
        </w:rPr>
        <w:t>more</w:t>
      </w:r>
      <w:r>
        <w:rPr>
          <w:rFonts w:cs="Courier New"/>
          <w:spacing w:val="24"/>
          <w:sz w:val="28"/>
        </w:rPr>
        <w:t xml:space="preserve">  и </w:t>
      </w:r>
      <w:r>
        <w:rPr>
          <w:rFonts w:cs="Courier New"/>
          <w:spacing w:val="24"/>
          <w:sz w:val="28"/>
          <w:lang w:val="en-US"/>
        </w:rPr>
        <w:t>most</w:t>
      </w:r>
      <w:r>
        <w:rPr>
          <w:rFonts w:cs="Courier New"/>
          <w:spacing w:val="24"/>
          <w:sz w:val="28"/>
        </w:rPr>
        <w:t xml:space="preserve"> вместо синтетической формы. В области функционирования глагола отмечается стирание различий между вспомогательными глаголами </w:t>
      </w:r>
      <w:r>
        <w:rPr>
          <w:rFonts w:cs="Courier New"/>
          <w:spacing w:val="24"/>
          <w:sz w:val="28"/>
          <w:lang w:val="en-US"/>
        </w:rPr>
        <w:t>shall</w:t>
      </w:r>
      <w:r>
        <w:rPr>
          <w:rFonts w:cs="Courier New"/>
          <w:spacing w:val="24"/>
          <w:sz w:val="28"/>
        </w:rPr>
        <w:t xml:space="preserve"> и </w:t>
      </w:r>
      <w:r>
        <w:rPr>
          <w:rFonts w:cs="Courier New"/>
          <w:spacing w:val="24"/>
          <w:sz w:val="28"/>
          <w:lang w:val="en-US"/>
        </w:rPr>
        <w:t>will</w:t>
      </w:r>
      <w:r>
        <w:rPr>
          <w:rFonts w:cs="Courier New"/>
          <w:spacing w:val="24"/>
          <w:sz w:val="28"/>
        </w:rPr>
        <w:t xml:space="preserve"> в образовании форм будущего времени. </w:t>
      </w:r>
    </w:p>
    <w:p w:rsidR="008848F5" w:rsidRDefault="008848F5">
      <w:pPr>
        <w:pStyle w:val="a3"/>
        <w:rPr>
          <w:rFonts w:cs="Courier New"/>
          <w:spacing w:val="24"/>
          <w:sz w:val="28"/>
        </w:rPr>
      </w:pPr>
      <w:r>
        <w:rPr>
          <w:rFonts w:cs="Courier New"/>
          <w:spacing w:val="24"/>
          <w:sz w:val="28"/>
        </w:rPr>
        <w:t xml:space="preserve">Есть изменения и в употреблении артиклей: в целом ряде случаев он просто опускается: </w:t>
      </w:r>
      <w:r>
        <w:rPr>
          <w:rFonts w:cs="Courier New"/>
          <w:spacing w:val="24"/>
          <w:sz w:val="28"/>
          <w:lang w:val="en-US"/>
        </w:rPr>
        <w:t>on</w:t>
      </w:r>
      <w:r>
        <w:rPr>
          <w:rFonts w:cs="Courier New"/>
          <w:spacing w:val="24"/>
          <w:sz w:val="28"/>
        </w:rPr>
        <w:t xml:space="preserve"> </w:t>
      </w:r>
      <w:r>
        <w:rPr>
          <w:rFonts w:cs="Courier New"/>
          <w:spacing w:val="24"/>
          <w:sz w:val="28"/>
          <w:lang w:val="en-US"/>
        </w:rPr>
        <w:t>radio</w:t>
      </w:r>
      <w:r>
        <w:rPr>
          <w:rFonts w:cs="Courier New"/>
          <w:spacing w:val="24"/>
          <w:sz w:val="28"/>
        </w:rPr>
        <w:t xml:space="preserve">, </w:t>
      </w:r>
      <w:r>
        <w:rPr>
          <w:rFonts w:cs="Courier New"/>
          <w:spacing w:val="24"/>
          <w:sz w:val="28"/>
          <w:lang w:val="en-US"/>
        </w:rPr>
        <w:t>on</w:t>
      </w:r>
      <w:r>
        <w:rPr>
          <w:rFonts w:cs="Courier New"/>
          <w:spacing w:val="24"/>
          <w:sz w:val="28"/>
        </w:rPr>
        <w:t xml:space="preserve"> </w:t>
      </w:r>
      <w:r>
        <w:rPr>
          <w:rFonts w:cs="Courier New"/>
          <w:spacing w:val="24"/>
          <w:sz w:val="28"/>
          <w:lang w:val="en-US"/>
        </w:rPr>
        <w:t>television</w:t>
      </w:r>
      <w:r>
        <w:rPr>
          <w:rFonts w:cs="Courier New"/>
          <w:spacing w:val="24"/>
          <w:sz w:val="28"/>
        </w:rPr>
        <w:t>.</w:t>
      </w:r>
    </w:p>
    <w:p w:rsidR="008848F5" w:rsidRDefault="008848F5">
      <w:pPr>
        <w:pStyle w:val="a3"/>
        <w:rPr>
          <w:rFonts w:cs="Courier New"/>
          <w:spacing w:val="24"/>
          <w:sz w:val="28"/>
        </w:rPr>
      </w:pPr>
      <w:r>
        <w:rPr>
          <w:rFonts w:cs="Courier New"/>
          <w:spacing w:val="24"/>
          <w:sz w:val="28"/>
        </w:rPr>
        <w:t>С.С. Беркнер отмечает, что в лексической сфере наблюдается большой удельный вес неполнознаменательных слов, местоимений, частиц, междометий, наличие специфических пластов словаря – жаргонизмов, коллоквиализмов, своеобразных словообразований. Пополнение лексики полностью идёт за счёт внутренних ресурсов. Часть пополнения лексики происходит за счёт «олитературивания» слэнгизмов и коллоквиализмов. Основное число новых слов и словосочетаний поступает в РР с помощью различных средств словообразования: аффиксации, словосложения, конверсии и др.</w:t>
      </w:r>
      <w:r>
        <w:rPr>
          <w:rStyle w:val="a4"/>
          <w:rFonts w:cs="Courier New"/>
          <w:spacing w:val="24"/>
          <w:sz w:val="28"/>
        </w:rPr>
        <w:footnoteReference w:id="13"/>
      </w:r>
    </w:p>
    <w:p w:rsidR="008848F5" w:rsidRDefault="008848F5">
      <w:pPr>
        <w:pStyle w:val="a3"/>
        <w:rPr>
          <w:rFonts w:cs="Courier New"/>
          <w:spacing w:val="24"/>
          <w:sz w:val="28"/>
        </w:rPr>
      </w:pPr>
      <w:r>
        <w:rPr>
          <w:rFonts w:cs="Courier New"/>
          <w:spacing w:val="24"/>
          <w:sz w:val="28"/>
        </w:rPr>
        <w:t>Синтаксис английской диалогической речи детально изучен Л.П. Чахоян.</w:t>
      </w:r>
      <w:r>
        <w:rPr>
          <w:rStyle w:val="a4"/>
          <w:rFonts w:cs="Courier New"/>
          <w:spacing w:val="24"/>
          <w:sz w:val="28"/>
        </w:rPr>
        <w:footnoteReference w:id="14"/>
      </w:r>
      <w:r>
        <w:rPr>
          <w:rFonts w:cs="Courier New"/>
          <w:spacing w:val="24"/>
          <w:sz w:val="28"/>
        </w:rPr>
        <w:t xml:space="preserve"> Она отмечает, что в условиях ситуации непосредственного общения структурные характеристики синтаксических единиц видоизменились до такой степени, что стало невозможным выявить их границы. Для РР характерен эллипсис синтаксических структур, который позволяет выделять, фокусировать рему высказывания. Еще одна особенность синтаксиса – использование неинвертированного вопроса, высокая частотность экспрессивных конструкций, модальных средств и др.</w:t>
      </w:r>
    </w:p>
    <w:p w:rsidR="008848F5" w:rsidRDefault="008848F5">
      <w:pPr>
        <w:pStyle w:val="a3"/>
        <w:rPr>
          <w:rFonts w:cs="Courier New"/>
          <w:spacing w:val="24"/>
          <w:sz w:val="28"/>
        </w:rPr>
      </w:pPr>
      <w:r>
        <w:rPr>
          <w:rFonts w:cs="Courier New"/>
          <w:spacing w:val="24"/>
          <w:sz w:val="28"/>
        </w:rPr>
        <w:t xml:space="preserve">Таким образом, РР имеет целый ряд отличительных особенностей, оформляющих его как отдельный стиль. </w:t>
      </w:r>
    </w:p>
    <w:p w:rsidR="008848F5" w:rsidRDefault="008848F5">
      <w:pPr>
        <w:pStyle w:val="a3"/>
        <w:rPr>
          <w:rFonts w:cs="Courier New"/>
          <w:spacing w:val="24"/>
          <w:sz w:val="28"/>
        </w:rPr>
      </w:pPr>
      <w:r>
        <w:rPr>
          <w:rFonts w:cs="Courier New"/>
          <w:spacing w:val="24"/>
          <w:sz w:val="28"/>
        </w:rPr>
        <w:t>Теперь обратимся к изучению газетно-публицистического стиля.</w:t>
      </w:r>
    </w:p>
    <w:p w:rsidR="008848F5" w:rsidRDefault="008848F5">
      <w:pPr>
        <w:pStyle w:val="a3"/>
        <w:rPr>
          <w:rFonts w:cs="Courier New"/>
          <w:spacing w:val="24"/>
          <w:sz w:val="28"/>
        </w:rPr>
      </w:pPr>
      <w:r>
        <w:rPr>
          <w:rFonts w:cs="Courier New"/>
          <w:spacing w:val="24"/>
          <w:sz w:val="28"/>
        </w:rPr>
        <w:t xml:space="preserve">Можно выделить общие черты газетно-публицистического стиля (ГПС), поскольку система экстралингвистических стилеобразующих факторов имеет много общего даже в разных типах газетных материалов, несмотря на их жанровое многообразие. Организация же языковых элементов стиля здесь самым тесным образом зависит от экстралингвистических факторов. Социальная ситуация общения для газеты весьма специфична и эти же особенности влияют на отбор языковых средств. </w:t>
      </w:r>
    </w:p>
    <w:p w:rsidR="008848F5" w:rsidRDefault="008848F5">
      <w:pPr>
        <w:pStyle w:val="a3"/>
        <w:rPr>
          <w:rFonts w:cs="Courier New"/>
          <w:spacing w:val="24"/>
          <w:sz w:val="28"/>
        </w:rPr>
      </w:pPr>
      <w:r>
        <w:rPr>
          <w:rFonts w:cs="Courier New"/>
          <w:spacing w:val="24"/>
          <w:sz w:val="28"/>
        </w:rPr>
        <w:t>А.А.Стриженко отмечает, что газета – это одно из важнейших средств информации и средств убеждения. Она рассчитана на массовую и притом очень неоднородную аудиторию, которую она должна удержать, заставить себя читать. Газету обычно читают в условиях, когда сосредоточиться довольно трудно: в метро, поезде, отдыхая после работы и т.п. Отсюда необходимость так организовать газетную информацию, чтобы передать её быстро, сжато, сообщить основное, даже если заметка не будет дочитана до конца, и оказать на читателя определённое воздействие. В языковом плане достаточно явно в газетном тексте выступают такие характеристики, как неточность и расплывчатость изложения, акцентуация на форме, ассоциативно-импликативный характер изложения. Наряду с обычной, постоянно повторяющейся тематикой в газете появляется практически любая тематика, почему-либо оказывающаяся актуальной. Затем эти новые ситуации и аргументы тоже начинают повторяться. Эта повторность, а также и то, что журналист обычно не имеет времени на тщательную обработку материала, ведут к частому использованию штампов. Всё это создает своеобразие стилеобразующих факторов газетного текста.</w:t>
      </w:r>
      <w:r>
        <w:rPr>
          <w:rStyle w:val="a4"/>
          <w:rFonts w:cs="Courier New"/>
          <w:spacing w:val="24"/>
          <w:sz w:val="28"/>
        </w:rPr>
        <w:footnoteReference w:id="15"/>
      </w:r>
    </w:p>
    <w:p w:rsidR="008848F5" w:rsidRDefault="008848F5">
      <w:pPr>
        <w:pStyle w:val="a3"/>
        <w:rPr>
          <w:rFonts w:cs="Courier New"/>
          <w:spacing w:val="24"/>
          <w:sz w:val="28"/>
        </w:rPr>
      </w:pPr>
      <w:r>
        <w:rPr>
          <w:rFonts w:cs="Courier New"/>
          <w:spacing w:val="24"/>
          <w:sz w:val="28"/>
        </w:rPr>
        <w:t>Газетно-публицистические тексты, как и РР, имеют свои отличительные особенности, как на лексическом, так и грамматическом уровнях. Остановимся на них подробнее.</w:t>
      </w:r>
    </w:p>
    <w:p w:rsidR="008848F5" w:rsidRDefault="008848F5">
      <w:pPr>
        <w:pStyle w:val="a3"/>
        <w:rPr>
          <w:rFonts w:cs="Courier New"/>
          <w:spacing w:val="24"/>
          <w:sz w:val="28"/>
        </w:rPr>
      </w:pPr>
      <w:r>
        <w:rPr>
          <w:rFonts w:cs="Courier New"/>
          <w:spacing w:val="24"/>
          <w:sz w:val="28"/>
        </w:rPr>
        <w:t>При количественно-качественной характеристике газетной лексики исследователи отмечают большой процент собственных имен: топонимов, антропонимов, названий учреждений и организаций и т.д., высокий процент числительных, обилие дат. С точки зрения этимологической характерно обилие интернациональных слов и склонность к инновациям, которые, однако, весьма быстро превращаются в штампы.</w:t>
      </w:r>
      <w:r>
        <w:rPr>
          <w:rStyle w:val="a4"/>
          <w:rFonts w:cs="Courier New"/>
          <w:spacing w:val="24"/>
          <w:sz w:val="28"/>
        </w:rPr>
        <w:footnoteReference w:id="16"/>
      </w:r>
    </w:p>
    <w:p w:rsidR="008848F5" w:rsidRDefault="008848F5">
      <w:pPr>
        <w:pStyle w:val="a3"/>
        <w:rPr>
          <w:rFonts w:cs="Courier New"/>
          <w:spacing w:val="24"/>
          <w:sz w:val="28"/>
        </w:rPr>
      </w:pPr>
      <w:r>
        <w:rPr>
          <w:rFonts w:cs="Courier New"/>
          <w:spacing w:val="24"/>
          <w:sz w:val="28"/>
        </w:rPr>
        <w:t>Английская и американская массовая пресса, учитывая экспрессивную направленность стилистических стыков, использует также и элементы разговорной речи.</w:t>
      </w:r>
      <w:r>
        <w:rPr>
          <w:rStyle w:val="a4"/>
          <w:rFonts w:cs="Courier New"/>
          <w:spacing w:val="24"/>
          <w:sz w:val="28"/>
        </w:rPr>
        <w:footnoteReference w:id="17"/>
      </w:r>
      <w:r>
        <w:rPr>
          <w:rFonts w:cs="Courier New"/>
          <w:spacing w:val="24"/>
          <w:sz w:val="28"/>
        </w:rPr>
        <w:t xml:space="preserve"> Подробно рассматривает функции лексики разговорной речи в газетном стиле В.С. Жук и отмечает, что если в своей «родной» языковой среде форма слова РР остаётся незамеченной, то в газетном тексте она начинает передавать дополнительную информацию, становится значимой.</w:t>
      </w:r>
      <w:r>
        <w:rPr>
          <w:rStyle w:val="a4"/>
          <w:rFonts w:cs="Courier New"/>
          <w:spacing w:val="24"/>
          <w:sz w:val="28"/>
        </w:rPr>
        <w:footnoteReference w:id="18"/>
      </w:r>
      <w:r>
        <w:rPr>
          <w:rFonts w:cs="Courier New"/>
          <w:spacing w:val="24"/>
          <w:sz w:val="28"/>
        </w:rPr>
        <w:t xml:space="preserve"> Представляется, что функция формы слов в РР и газетном тексте состоит в создании узнаваемости кода, обеспечивающего «быстрое, автоматизированное и почти адекватное декодирование»</w:t>
      </w:r>
      <w:r>
        <w:rPr>
          <w:rStyle w:val="a4"/>
          <w:rFonts w:cs="Courier New"/>
          <w:spacing w:val="24"/>
          <w:sz w:val="28"/>
        </w:rPr>
        <w:footnoteReference w:id="19"/>
      </w:r>
      <w:r>
        <w:rPr>
          <w:rFonts w:cs="Courier New"/>
          <w:spacing w:val="24"/>
          <w:sz w:val="28"/>
        </w:rPr>
        <w:t>, что особенно важно для газеты как средства массовой информации.</w:t>
      </w:r>
    </w:p>
    <w:p w:rsidR="008848F5" w:rsidRDefault="008848F5">
      <w:pPr>
        <w:pStyle w:val="a3"/>
        <w:rPr>
          <w:rFonts w:cs="Courier New"/>
          <w:spacing w:val="24"/>
          <w:sz w:val="28"/>
        </w:rPr>
      </w:pPr>
      <w:r>
        <w:rPr>
          <w:rFonts w:cs="Courier New"/>
          <w:spacing w:val="24"/>
          <w:sz w:val="28"/>
        </w:rPr>
        <w:t>В стилистическом плане для обширного слоя лексики ГПС характерно наличие эмоционально-экспрессивных  компонентов значения, что сближает ГПС и РР. В частности, следует отметить тенденцию к гиперболизации, которая проявляется в развитии усилительного значения у прилагательных (</w:t>
      </w:r>
      <w:r>
        <w:rPr>
          <w:rFonts w:cs="Courier New"/>
          <w:spacing w:val="24"/>
          <w:sz w:val="28"/>
          <w:lang w:val="en-US"/>
        </w:rPr>
        <w:t>massive</w:t>
      </w:r>
      <w:r>
        <w:rPr>
          <w:rFonts w:cs="Courier New"/>
          <w:spacing w:val="24"/>
          <w:sz w:val="28"/>
        </w:rPr>
        <w:t>) и модальных слов (</w:t>
      </w:r>
      <w:r>
        <w:rPr>
          <w:rFonts w:cs="Courier New"/>
          <w:spacing w:val="24"/>
          <w:sz w:val="28"/>
          <w:lang w:val="en-US"/>
        </w:rPr>
        <w:t>surely</w:t>
      </w:r>
      <w:r>
        <w:rPr>
          <w:rFonts w:cs="Courier New"/>
          <w:spacing w:val="24"/>
          <w:sz w:val="28"/>
        </w:rPr>
        <w:t xml:space="preserve">, </w:t>
      </w:r>
      <w:r>
        <w:rPr>
          <w:rFonts w:cs="Courier New"/>
          <w:spacing w:val="24"/>
          <w:sz w:val="28"/>
          <w:lang w:val="en-US"/>
        </w:rPr>
        <w:t>really</w:t>
      </w:r>
      <w:r>
        <w:rPr>
          <w:rFonts w:cs="Courier New"/>
          <w:spacing w:val="24"/>
          <w:sz w:val="28"/>
        </w:rPr>
        <w:t>), которые приобретают статус интенсификаторов.</w:t>
      </w:r>
    </w:p>
    <w:p w:rsidR="008848F5" w:rsidRDefault="008848F5">
      <w:pPr>
        <w:pStyle w:val="a3"/>
        <w:rPr>
          <w:rFonts w:cs="Courier New"/>
          <w:spacing w:val="24"/>
          <w:sz w:val="28"/>
        </w:rPr>
      </w:pPr>
      <w:r>
        <w:rPr>
          <w:rFonts w:cs="Courier New"/>
          <w:spacing w:val="24"/>
          <w:sz w:val="28"/>
        </w:rPr>
        <w:t>В газетном тексте эти слова являются средством усиления эмоционального отношения к теме сообщения, а, следовательно, и усиления положительной или отрицательной оценки, которая участвует в воздействии на читателя.</w:t>
      </w:r>
    </w:p>
    <w:p w:rsidR="008848F5" w:rsidRDefault="008848F5">
      <w:pPr>
        <w:pStyle w:val="a3"/>
        <w:rPr>
          <w:rFonts w:cs="Courier New"/>
          <w:spacing w:val="24"/>
          <w:sz w:val="28"/>
        </w:rPr>
      </w:pPr>
      <w:r>
        <w:rPr>
          <w:rFonts w:cs="Courier New"/>
          <w:spacing w:val="24"/>
          <w:sz w:val="28"/>
        </w:rPr>
        <w:t xml:space="preserve">Структурные и семантические характеристики РР используются в газетном тексте для целей компрессии передаваемого сообщения. Тем самым лексика РР способствует созданию краткости, которая является одним из ведущих признаков газетного стиля и о которой речь пойдет ниже. </w:t>
      </w:r>
    </w:p>
    <w:p w:rsidR="008848F5" w:rsidRDefault="008848F5">
      <w:pPr>
        <w:pStyle w:val="a3"/>
        <w:rPr>
          <w:rFonts w:cs="Courier New"/>
          <w:spacing w:val="24"/>
          <w:sz w:val="28"/>
        </w:rPr>
      </w:pPr>
      <w:r>
        <w:rPr>
          <w:rFonts w:cs="Courier New"/>
          <w:spacing w:val="24"/>
          <w:sz w:val="28"/>
        </w:rPr>
        <w:t>Т.А. Заводовская обращает внимание на проникновение просторечной лексики в язык газеты.</w:t>
      </w:r>
      <w:r>
        <w:rPr>
          <w:rStyle w:val="a4"/>
          <w:rFonts w:cs="Courier New"/>
          <w:spacing w:val="24"/>
          <w:sz w:val="28"/>
        </w:rPr>
        <w:footnoteReference w:id="20"/>
      </w:r>
      <w:r>
        <w:rPr>
          <w:rFonts w:cs="Courier New"/>
          <w:spacing w:val="24"/>
          <w:sz w:val="28"/>
        </w:rPr>
        <w:t xml:space="preserve"> Автор отмечает действие социально-коммуникативной установки, которое проявляется в особенностях функционирования просторечной лексики в «качественной» и «массовой» прессе. Если в «массовых» газетах употребление просторечной лексики вызвано стремлением к яркости, броскости, к использованию того языка, которым склонна пользоваться читательская аудитория данных изданий, то в «качественных» изданиях эта лексика выполняет, в основном, характерологическую функцию, т.е. создания прямой и косвенной речи для характеристики описываемого лица, а также воссоздание речевой ситуации.</w:t>
      </w:r>
    </w:p>
    <w:p w:rsidR="008848F5" w:rsidRDefault="008848F5">
      <w:pPr>
        <w:pStyle w:val="a3"/>
        <w:rPr>
          <w:rFonts w:cs="Courier New"/>
          <w:spacing w:val="24"/>
          <w:sz w:val="28"/>
        </w:rPr>
      </w:pPr>
      <w:r>
        <w:rPr>
          <w:rFonts w:cs="Courier New"/>
          <w:spacing w:val="24"/>
          <w:sz w:val="28"/>
        </w:rPr>
        <w:t xml:space="preserve">Т.А. Заводовская, разделяя газетные жанры на три группы (информационные, аналитические и художественно-публицистические), отмечает, что наиболее проницательными для просторечной лексики являются жанры, основной функцией которых является информационная. Эти жанры характеризуются традиционными, устоявшимися средствами выражения, отличаются эмоциональной сдержанностью. Употребление просторечной лексики носит, в основном, окказиональный характер. </w:t>
      </w:r>
    </w:p>
    <w:p w:rsidR="008848F5" w:rsidRDefault="008848F5">
      <w:pPr>
        <w:pStyle w:val="a3"/>
        <w:rPr>
          <w:rFonts w:cs="Courier New"/>
          <w:spacing w:val="24"/>
          <w:sz w:val="28"/>
        </w:rPr>
      </w:pPr>
      <w:r>
        <w:rPr>
          <w:rFonts w:cs="Courier New"/>
          <w:spacing w:val="24"/>
          <w:sz w:val="28"/>
        </w:rPr>
        <w:t>К числу языковых особенностей ГПС относится и широкое использование таких средств как клише. А.А. Барченко высказывает мнение о том, что высокая насыщенность клишированными средствами выражения характерна для всех жанров английского газетного стиля. Преимущество клишированных языковых средств в том, что они узнаются и понимаются мгновенно.</w:t>
      </w:r>
      <w:r>
        <w:rPr>
          <w:rStyle w:val="a4"/>
          <w:rFonts w:cs="Courier New"/>
          <w:spacing w:val="24"/>
          <w:sz w:val="28"/>
        </w:rPr>
        <w:footnoteReference w:id="21"/>
      </w:r>
    </w:p>
    <w:p w:rsidR="008848F5" w:rsidRDefault="008848F5">
      <w:pPr>
        <w:pStyle w:val="a3"/>
        <w:rPr>
          <w:rFonts w:cs="Courier New"/>
          <w:spacing w:val="24"/>
          <w:sz w:val="28"/>
        </w:rPr>
      </w:pPr>
      <w:r>
        <w:rPr>
          <w:rFonts w:cs="Courier New"/>
          <w:spacing w:val="24"/>
          <w:sz w:val="28"/>
        </w:rPr>
        <w:t>В статье А.А. Барченко «О системном анализе газетного клише» отмечается, что стилистические газетные клише английского языка характеризуются как принадлежащие к нейтральной литературно-книжной лексике.</w:t>
      </w:r>
      <w:r>
        <w:rPr>
          <w:rStyle w:val="a4"/>
          <w:rFonts w:cs="Courier New"/>
          <w:spacing w:val="24"/>
          <w:sz w:val="28"/>
        </w:rPr>
        <w:footnoteReference w:id="22"/>
      </w:r>
      <w:r>
        <w:rPr>
          <w:rFonts w:cs="Courier New"/>
          <w:spacing w:val="24"/>
          <w:sz w:val="28"/>
        </w:rPr>
        <w:t xml:space="preserve"> В составе клише не должно быть компонентов, относящихся к нелитературной лексике. В качестве дополнительного выступает признак отсутствия эвфонии у клише. Существенным для клише является его свойство выступать в качестве средства эксплицитной или имплицитной оценки.</w:t>
      </w:r>
    </w:p>
    <w:p w:rsidR="008848F5" w:rsidRDefault="008848F5">
      <w:pPr>
        <w:pStyle w:val="a3"/>
        <w:rPr>
          <w:rFonts w:cs="Courier New"/>
          <w:spacing w:val="24"/>
          <w:sz w:val="28"/>
        </w:rPr>
      </w:pPr>
      <w:r>
        <w:rPr>
          <w:rFonts w:cs="Courier New"/>
          <w:spacing w:val="24"/>
          <w:sz w:val="28"/>
        </w:rPr>
        <w:t>Грамматическое своеобразие языка газеты в информационном стиле исследовано В.Л. Наер.</w:t>
      </w:r>
      <w:r>
        <w:rPr>
          <w:rStyle w:val="a4"/>
          <w:rFonts w:cs="Courier New"/>
          <w:spacing w:val="24"/>
          <w:sz w:val="28"/>
        </w:rPr>
        <w:footnoteReference w:id="23"/>
      </w:r>
      <w:r>
        <w:rPr>
          <w:rFonts w:cs="Courier New"/>
          <w:spacing w:val="24"/>
          <w:sz w:val="28"/>
        </w:rPr>
        <w:t xml:space="preserve"> Автор отмечает, что использование грамматических средств в газете характеризуется определенной спецификой. Так, бросаются в глаза своеобразие в использовании времён и залогов, высокий удельный вес неличных форм, обилие сложных атрибутивных образований, особые формы введения прямой речи и преобразования её в косвенную, своеобразный порядок слов. </w:t>
      </w:r>
    </w:p>
    <w:p w:rsidR="008848F5" w:rsidRDefault="008848F5">
      <w:pPr>
        <w:pStyle w:val="a3"/>
        <w:rPr>
          <w:rFonts w:cs="Courier New"/>
          <w:spacing w:val="24"/>
          <w:sz w:val="28"/>
        </w:rPr>
      </w:pPr>
      <w:r>
        <w:rPr>
          <w:rFonts w:cs="Courier New"/>
          <w:spacing w:val="24"/>
          <w:sz w:val="28"/>
        </w:rPr>
        <w:t xml:space="preserve">Газетному стилю английского языка чрезвычайно свойственны традиционные формы выражения, т.е. на протяжении многих десятилетий в </w:t>
      </w:r>
      <w:r>
        <w:rPr>
          <w:rFonts w:cs="Courier New"/>
          <w:spacing w:val="24"/>
          <w:sz w:val="28"/>
          <w:lang w:val="en-US"/>
        </w:rPr>
        <w:t>XIX</w:t>
      </w:r>
      <w:r>
        <w:rPr>
          <w:rFonts w:cs="Courier New"/>
          <w:spacing w:val="24"/>
          <w:sz w:val="28"/>
        </w:rPr>
        <w:t xml:space="preserve"> и в начале </w:t>
      </w:r>
      <w:r>
        <w:rPr>
          <w:rFonts w:cs="Courier New"/>
          <w:spacing w:val="24"/>
          <w:sz w:val="28"/>
          <w:lang w:val="en-US"/>
        </w:rPr>
        <w:t>XX</w:t>
      </w:r>
      <w:r>
        <w:rPr>
          <w:rFonts w:cs="Courier New"/>
          <w:spacing w:val="24"/>
          <w:sz w:val="28"/>
        </w:rPr>
        <w:t xml:space="preserve"> вв. репортеры следовали так называемому правилу 5-</w:t>
      </w:r>
      <w:r>
        <w:rPr>
          <w:rFonts w:cs="Courier New"/>
          <w:spacing w:val="24"/>
          <w:sz w:val="28"/>
          <w:lang w:val="en-US"/>
        </w:rPr>
        <w:t>w</w:t>
      </w:r>
      <w:r>
        <w:rPr>
          <w:rFonts w:cs="Courier New"/>
          <w:spacing w:val="24"/>
          <w:sz w:val="28"/>
        </w:rPr>
        <w:t>-</w:t>
      </w:r>
      <w:r>
        <w:rPr>
          <w:rFonts w:cs="Courier New"/>
          <w:spacing w:val="24"/>
          <w:sz w:val="28"/>
          <w:lang w:val="en-US"/>
        </w:rPr>
        <w:t>h</w:t>
      </w:r>
      <w:r>
        <w:rPr>
          <w:rFonts w:cs="Courier New"/>
          <w:spacing w:val="24"/>
          <w:sz w:val="28"/>
        </w:rPr>
        <w:t xml:space="preserve">: </w:t>
      </w:r>
      <w:r>
        <w:rPr>
          <w:rFonts w:cs="Courier New"/>
          <w:spacing w:val="24"/>
          <w:sz w:val="28"/>
          <w:lang w:val="en-US"/>
        </w:rPr>
        <w:t>who</w:t>
      </w:r>
      <w:r>
        <w:rPr>
          <w:rFonts w:cs="Courier New"/>
          <w:spacing w:val="24"/>
          <w:sz w:val="28"/>
        </w:rPr>
        <w:t>-</w:t>
      </w:r>
      <w:r>
        <w:rPr>
          <w:rFonts w:cs="Courier New"/>
          <w:spacing w:val="24"/>
          <w:sz w:val="28"/>
          <w:lang w:val="en-US"/>
        </w:rPr>
        <w:t>what</w:t>
      </w:r>
      <w:r>
        <w:rPr>
          <w:rFonts w:cs="Courier New"/>
          <w:spacing w:val="24"/>
          <w:sz w:val="28"/>
        </w:rPr>
        <w:t>-</w:t>
      </w:r>
      <w:r>
        <w:rPr>
          <w:rFonts w:cs="Courier New"/>
          <w:spacing w:val="24"/>
          <w:sz w:val="28"/>
          <w:lang w:val="en-US"/>
        </w:rPr>
        <w:t>why</w:t>
      </w:r>
      <w:r>
        <w:rPr>
          <w:rFonts w:cs="Courier New"/>
          <w:spacing w:val="24"/>
          <w:sz w:val="28"/>
        </w:rPr>
        <w:t>-</w:t>
      </w:r>
      <w:r>
        <w:rPr>
          <w:rFonts w:cs="Courier New"/>
          <w:spacing w:val="24"/>
          <w:sz w:val="28"/>
          <w:lang w:val="en-US"/>
        </w:rPr>
        <w:t>where</w:t>
      </w:r>
      <w:r>
        <w:rPr>
          <w:rFonts w:cs="Courier New"/>
          <w:spacing w:val="24"/>
          <w:sz w:val="28"/>
        </w:rPr>
        <w:t>-</w:t>
      </w:r>
      <w:r>
        <w:rPr>
          <w:rFonts w:cs="Courier New"/>
          <w:spacing w:val="24"/>
          <w:sz w:val="28"/>
          <w:lang w:val="en-US"/>
        </w:rPr>
        <w:t>when</w:t>
      </w:r>
      <w:r>
        <w:rPr>
          <w:rFonts w:cs="Courier New"/>
          <w:spacing w:val="24"/>
          <w:sz w:val="28"/>
        </w:rPr>
        <w:t>, но с течением времени журналисты начинают отказываться от этого правила. Традиционный порядок слов в газетной информации все чаще нарушается, и это прежде всего относится к месту обстоятельства времени в предложении.</w:t>
      </w:r>
      <w:r>
        <w:rPr>
          <w:rStyle w:val="a4"/>
          <w:rFonts w:cs="Courier New"/>
          <w:spacing w:val="24"/>
          <w:sz w:val="28"/>
        </w:rPr>
        <w:footnoteReference w:id="24"/>
      </w:r>
      <w:r>
        <w:rPr>
          <w:rFonts w:cs="Courier New"/>
          <w:spacing w:val="24"/>
          <w:sz w:val="28"/>
        </w:rPr>
        <w:t xml:space="preserve"> Например, обстоятельство времени встречается в конце простого предложения, части сложноподчиненного или сложносочиненного предложения:</w:t>
      </w:r>
    </w:p>
    <w:p w:rsidR="008848F5" w:rsidRDefault="008848F5">
      <w:pPr>
        <w:pStyle w:val="a3"/>
        <w:rPr>
          <w:rFonts w:cs="Courier New"/>
          <w:spacing w:val="24"/>
          <w:sz w:val="28"/>
          <w:lang w:val="en-US"/>
        </w:rPr>
      </w:pPr>
      <w:r>
        <w:rPr>
          <w:rFonts w:cs="Courier New"/>
          <w:i/>
          <w:iCs/>
          <w:spacing w:val="24"/>
          <w:sz w:val="28"/>
          <w:lang w:val="en-US"/>
        </w:rPr>
        <w:t xml:space="preserve">A judge suggested </w:t>
      </w:r>
      <w:r>
        <w:rPr>
          <w:rFonts w:cs="Courier New"/>
          <w:i/>
          <w:iCs/>
          <w:spacing w:val="24"/>
          <w:sz w:val="28"/>
          <w:u w:val="single"/>
          <w:lang w:val="en-US"/>
        </w:rPr>
        <w:t>yesterday</w:t>
      </w:r>
      <w:r>
        <w:rPr>
          <w:rFonts w:cs="Courier New"/>
          <w:i/>
          <w:iCs/>
          <w:spacing w:val="24"/>
          <w:sz w:val="28"/>
          <w:lang w:val="en-US"/>
        </w:rPr>
        <w:t xml:space="preserve"> that hire purchase deals should be publicly registered to prevent fraud (Daily Herald);</w:t>
      </w:r>
      <w:r>
        <w:rPr>
          <w:rFonts w:cs="Courier New"/>
          <w:spacing w:val="24"/>
          <w:sz w:val="28"/>
          <w:lang w:val="en-US"/>
        </w:rPr>
        <w:t xml:space="preserve"> </w:t>
      </w:r>
      <w:r>
        <w:rPr>
          <w:rFonts w:cs="Courier New"/>
          <w:spacing w:val="24"/>
          <w:sz w:val="28"/>
        </w:rPr>
        <w:t>обстоятельство</w:t>
      </w:r>
      <w:r>
        <w:rPr>
          <w:rFonts w:cs="Courier New"/>
          <w:spacing w:val="24"/>
          <w:sz w:val="28"/>
          <w:lang w:val="en-US"/>
        </w:rPr>
        <w:t xml:space="preserve"> </w:t>
      </w:r>
      <w:r>
        <w:rPr>
          <w:rFonts w:cs="Courier New"/>
          <w:spacing w:val="24"/>
          <w:sz w:val="28"/>
        </w:rPr>
        <w:t>времени</w:t>
      </w:r>
      <w:r>
        <w:rPr>
          <w:rFonts w:cs="Courier New"/>
          <w:spacing w:val="24"/>
          <w:sz w:val="28"/>
          <w:lang w:val="en-US"/>
        </w:rPr>
        <w:t xml:space="preserve"> </w:t>
      </w:r>
      <w:r>
        <w:rPr>
          <w:rFonts w:cs="Courier New"/>
          <w:spacing w:val="24"/>
          <w:sz w:val="28"/>
        </w:rPr>
        <w:t>внутри</w:t>
      </w:r>
      <w:r>
        <w:rPr>
          <w:rFonts w:cs="Courier New"/>
          <w:spacing w:val="24"/>
          <w:sz w:val="28"/>
          <w:lang w:val="en-US"/>
        </w:rPr>
        <w:t xml:space="preserve"> </w:t>
      </w:r>
      <w:r>
        <w:rPr>
          <w:rFonts w:cs="Courier New"/>
          <w:spacing w:val="24"/>
          <w:sz w:val="28"/>
        </w:rPr>
        <w:t>сказуемого</w:t>
      </w:r>
      <w:r>
        <w:rPr>
          <w:rFonts w:cs="Courier New"/>
          <w:spacing w:val="24"/>
          <w:sz w:val="28"/>
          <w:lang w:val="en-US"/>
        </w:rPr>
        <w:t xml:space="preserve">, </w:t>
      </w:r>
      <w:r>
        <w:rPr>
          <w:rFonts w:cs="Courier New"/>
          <w:spacing w:val="24"/>
          <w:sz w:val="28"/>
        </w:rPr>
        <w:t>выраженного</w:t>
      </w:r>
      <w:r>
        <w:rPr>
          <w:rFonts w:cs="Courier New"/>
          <w:spacing w:val="24"/>
          <w:sz w:val="28"/>
          <w:lang w:val="en-US"/>
        </w:rPr>
        <w:t xml:space="preserve"> </w:t>
      </w:r>
      <w:r>
        <w:rPr>
          <w:rFonts w:cs="Courier New"/>
          <w:spacing w:val="24"/>
          <w:sz w:val="28"/>
        </w:rPr>
        <w:t>аналитической</w:t>
      </w:r>
      <w:r>
        <w:rPr>
          <w:rFonts w:cs="Courier New"/>
          <w:spacing w:val="24"/>
          <w:sz w:val="28"/>
          <w:lang w:val="en-US"/>
        </w:rPr>
        <w:t xml:space="preserve"> </w:t>
      </w:r>
      <w:r>
        <w:rPr>
          <w:rFonts w:cs="Courier New"/>
          <w:spacing w:val="24"/>
          <w:sz w:val="28"/>
        </w:rPr>
        <w:t>временной</w:t>
      </w:r>
      <w:r>
        <w:rPr>
          <w:rFonts w:cs="Courier New"/>
          <w:spacing w:val="24"/>
          <w:sz w:val="28"/>
          <w:lang w:val="en-US"/>
        </w:rPr>
        <w:t xml:space="preserve"> </w:t>
      </w:r>
      <w:r>
        <w:rPr>
          <w:rFonts w:cs="Courier New"/>
          <w:spacing w:val="24"/>
          <w:sz w:val="28"/>
        </w:rPr>
        <w:t>формой</w:t>
      </w:r>
      <w:r>
        <w:rPr>
          <w:rFonts w:cs="Courier New"/>
          <w:spacing w:val="24"/>
          <w:sz w:val="28"/>
          <w:lang w:val="en-US"/>
        </w:rPr>
        <w:t>:</w:t>
      </w:r>
    </w:p>
    <w:p w:rsidR="008848F5" w:rsidRDefault="008848F5">
      <w:pPr>
        <w:pStyle w:val="a3"/>
        <w:rPr>
          <w:rFonts w:cs="Courier New"/>
          <w:i/>
          <w:iCs/>
          <w:spacing w:val="24"/>
          <w:sz w:val="28"/>
          <w:lang w:val="en-US"/>
        </w:rPr>
      </w:pPr>
      <w:r>
        <w:rPr>
          <w:rFonts w:cs="Courier New"/>
          <w:i/>
          <w:iCs/>
          <w:spacing w:val="24"/>
          <w:sz w:val="28"/>
          <w:lang w:val="en-US"/>
        </w:rPr>
        <w:t xml:space="preserve">Thirty-two Labour M.P. s had by </w:t>
      </w:r>
      <w:r>
        <w:rPr>
          <w:rFonts w:cs="Courier New"/>
          <w:i/>
          <w:iCs/>
          <w:spacing w:val="24"/>
          <w:sz w:val="28"/>
          <w:u w:val="single"/>
          <w:lang w:val="en-US"/>
        </w:rPr>
        <w:t>yesterday afternoon</w:t>
      </w:r>
      <w:r>
        <w:rPr>
          <w:rFonts w:cs="Courier New"/>
          <w:i/>
          <w:iCs/>
          <w:spacing w:val="24"/>
          <w:sz w:val="28"/>
          <w:lang w:val="en-US"/>
        </w:rPr>
        <w:t xml:space="preserve"> signed the motion criticizing remarks made to a Nottingham jury by Mr. Justice Stable (Daily Worker).</w:t>
      </w:r>
    </w:p>
    <w:p w:rsidR="008848F5" w:rsidRDefault="008848F5">
      <w:pPr>
        <w:pStyle w:val="a3"/>
        <w:rPr>
          <w:rFonts w:cs="Courier New"/>
          <w:spacing w:val="24"/>
          <w:sz w:val="28"/>
        </w:rPr>
      </w:pPr>
      <w:r>
        <w:rPr>
          <w:rFonts w:cs="Courier New"/>
          <w:spacing w:val="24"/>
          <w:sz w:val="28"/>
        </w:rPr>
        <w:t>При наличии в предложении нескольких разных обстоятельств обстоятельство определенного времени должно по правилам нормативной грамматики стоять последним, однако, в газете этот порядок часто нарушается, поскольку информацию несут больше обстоятельства места, а не времени, обстоятельства места выражаются оборотами из нескольких слов и отдвигаются в конец предложения.</w:t>
      </w:r>
    </w:p>
    <w:p w:rsidR="008848F5" w:rsidRDefault="008848F5">
      <w:pPr>
        <w:pStyle w:val="a3"/>
        <w:rPr>
          <w:rFonts w:cs="Courier New"/>
          <w:spacing w:val="24"/>
          <w:sz w:val="28"/>
        </w:rPr>
      </w:pPr>
      <w:r>
        <w:rPr>
          <w:rFonts w:cs="Courier New"/>
          <w:spacing w:val="24"/>
          <w:sz w:val="28"/>
        </w:rPr>
        <w:t>Нередко нарушения диктуются простой необходимостью, элементарной логикой; иногда нарушение вызывается стремлением выделить какие-то части высказывания.</w:t>
      </w:r>
    </w:p>
    <w:p w:rsidR="008848F5" w:rsidRDefault="008848F5">
      <w:pPr>
        <w:pStyle w:val="a3"/>
        <w:rPr>
          <w:rFonts w:cs="Courier New"/>
          <w:spacing w:val="24"/>
          <w:sz w:val="28"/>
        </w:rPr>
      </w:pPr>
      <w:r>
        <w:rPr>
          <w:rFonts w:cs="Courier New"/>
          <w:spacing w:val="24"/>
          <w:sz w:val="28"/>
        </w:rPr>
        <w:t>В.Л. Наер обращает внимание в своей статье на положение обстоятельств времени не в начале и не в конце предложения, как обычно, а между подлежащим и сказуемым, что конкретизирует своей необычностью внимание на сказуемом:</w:t>
      </w:r>
    </w:p>
    <w:p w:rsidR="008848F5" w:rsidRDefault="008848F5">
      <w:pPr>
        <w:pStyle w:val="a3"/>
        <w:rPr>
          <w:rFonts w:cs="Courier New"/>
          <w:i/>
          <w:iCs/>
          <w:spacing w:val="24"/>
          <w:sz w:val="28"/>
          <w:lang w:val="en-US"/>
        </w:rPr>
      </w:pPr>
      <w:r>
        <w:rPr>
          <w:rFonts w:cs="Courier New"/>
          <w:i/>
          <w:iCs/>
          <w:spacing w:val="24"/>
          <w:sz w:val="28"/>
          <w:lang w:val="en-US"/>
        </w:rPr>
        <w:t xml:space="preserve">The Argentine Navy </w:t>
      </w:r>
      <w:r>
        <w:rPr>
          <w:rFonts w:cs="Courier New"/>
          <w:i/>
          <w:iCs/>
          <w:spacing w:val="24"/>
          <w:sz w:val="28"/>
          <w:u w:val="single"/>
          <w:lang w:val="en-US"/>
        </w:rPr>
        <w:t>yesterday</w:t>
      </w:r>
      <w:r>
        <w:rPr>
          <w:rFonts w:cs="Courier New"/>
          <w:i/>
          <w:iCs/>
          <w:spacing w:val="24"/>
          <w:sz w:val="28"/>
          <w:lang w:val="en-US"/>
        </w:rPr>
        <w:t xml:space="preserve"> renewed its call for President Frodizi to resign as the country’s political crisis drifted into its tenth day (Daily Worker).</w:t>
      </w:r>
    </w:p>
    <w:p w:rsidR="008848F5" w:rsidRDefault="008848F5">
      <w:pPr>
        <w:pStyle w:val="a3"/>
        <w:rPr>
          <w:rFonts w:cs="Courier New"/>
          <w:spacing w:val="24"/>
          <w:sz w:val="28"/>
        </w:rPr>
      </w:pPr>
      <w:r>
        <w:rPr>
          <w:rFonts w:cs="Courier New"/>
          <w:spacing w:val="24"/>
          <w:sz w:val="28"/>
        </w:rPr>
        <w:t>Само обстоятельство времени при этом отодвинуто в тень, оно не существенно, т.к. газетная информация, как правило, описывает события, имевшие место накануне.</w:t>
      </w:r>
    </w:p>
    <w:p w:rsidR="008848F5" w:rsidRDefault="008848F5">
      <w:pPr>
        <w:pStyle w:val="a3"/>
        <w:rPr>
          <w:rFonts w:cs="Courier New"/>
          <w:spacing w:val="24"/>
          <w:sz w:val="28"/>
        </w:rPr>
      </w:pPr>
      <w:r>
        <w:rPr>
          <w:rFonts w:cs="Courier New"/>
          <w:spacing w:val="24"/>
          <w:sz w:val="28"/>
        </w:rPr>
        <w:t>Следует также обратить внимание на такую отличительную черту ГПС как стремление к краткости, которая отмечается многими исследователями. Обычно краткость связывается с исторически изначальной, информационной функцией газеты, а поэтому усматривается прежде всего в таких её жанрах как информационные сообщения, заголовки, реклама.</w:t>
      </w:r>
      <w:r>
        <w:rPr>
          <w:rStyle w:val="a4"/>
          <w:rFonts w:cs="Courier New"/>
          <w:spacing w:val="24"/>
          <w:sz w:val="28"/>
        </w:rPr>
        <w:footnoteReference w:id="25"/>
      </w:r>
    </w:p>
    <w:p w:rsidR="008848F5" w:rsidRDefault="008848F5">
      <w:pPr>
        <w:pStyle w:val="a3"/>
        <w:rPr>
          <w:rFonts w:cs="Courier New"/>
          <w:spacing w:val="24"/>
          <w:sz w:val="28"/>
        </w:rPr>
      </w:pPr>
      <w:r>
        <w:rPr>
          <w:rFonts w:cs="Courier New"/>
          <w:spacing w:val="24"/>
          <w:sz w:val="28"/>
        </w:rPr>
        <w:t>Чаще всего под языковой краткостью понимается выражение определенного содержания при некоторой экономии языковых средств. Краткость в таком определении отнюдь не предполагает широкого использования в газете коротких предложений, а чаще всего, наоборот, ведет к их сильному распространению и большой семантической ёмкости.</w:t>
      </w:r>
    </w:p>
    <w:p w:rsidR="008848F5" w:rsidRDefault="008848F5">
      <w:pPr>
        <w:pStyle w:val="a3"/>
        <w:rPr>
          <w:rFonts w:cs="Courier New"/>
          <w:spacing w:val="24"/>
          <w:sz w:val="28"/>
        </w:rPr>
      </w:pPr>
      <w:r>
        <w:rPr>
          <w:rFonts w:cs="Courier New"/>
          <w:spacing w:val="24"/>
          <w:sz w:val="28"/>
        </w:rPr>
        <w:t>В газетных информационных сообщениях языковая краткость есть результат стремления дать как можно больше фактов ограниченным объёмом текста. Краткость в газете достигается не только сжатостью синтаксических конструкций. Она проявляется на всех языковых уровнях – текстовом, синтаксическом, морфологическом, семантическом. Таким образом, если эллипсис РР вытекает из её диалогичности, возможности восстановления полной структуры высказывания из окружающего контекста, то лаконизм ГПС обусловлен другими причинами.</w:t>
      </w:r>
    </w:p>
    <w:p w:rsidR="008848F5" w:rsidRDefault="008848F5">
      <w:pPr>
        <w:pStyle w:val="a3"/>
        <w:rPr>
          <w:rFonts w:cs="Courier New"/>
          <w:spacing w:val="24"/>
          <w:sz w:val="28"/>
        </w:rPr>
      </w:pPr>
      <w:r>
        <w:rPr>
          <w:rFonts w:cs="Courier New"/>
          <w:spacing w:val="24"/>
          <w:sz w:val="28"/>
        </w:rPr>
        <w:t xml:space="preserve">На основании проведенного обзора характеристик ГПС можно сделать вывод, что данный стиль обладает своими отличительными особенностями как на лексическом, так и на грамматическом уровнях языковой системы. Комплекс этих особенностей позволяет газете наиболее эффективно выполнять присущие ей функции, а в теоретическом плане позволяет говорить о правомерности оформления этих особенностей в рамках одного стиля. Специфика газеты как общественного явления и вообще специфика массовой коммуникации объективно приводят к необходимости признания ГПС как одного из функциональных стилей. </w:t>
      </w:r>
    </w:p>
    <w:p w:rsidR="008848F5" w:rsidRDefault="008848F5">
      <w:pPr>
        <w:pStyle w:val="a3"/>
        <w:rPr>
          <w:rFonts w:cs="Courier New"/>
          <w:spacing w:val="24"/>
          <w:sz w:val="28"/>
        </w:rPr>
      </w:pPr>
      <w:r>
        <w:rPr>
          <w:rFonts w:cs="Courier New"/>
          <w:spacing w:val="24"/>
          <w:sz w:val="28"/>
        </w:rPr>
        <w:t xml:space="preserve">Теперь обратимся к особенностям третьего из исследуемых нами стилей – научного стиля. </w:t>
      </w:r>
    </w:p>
    <w:p w:rsidR="008848F5" w:rsidRDefault="008848F5">
      <w:pPr>
        <w:pStyle w:val="a3"/>
        <w:rPr>
          <w:rFonts w:cs="Courier New"/>
          <w:spacing w:val="24"/>
          <w:sz w:val="28"/>
        </w:rPr>
      </w:pPr>
      <w:r>
        <w:rPr>
          <w:rFonts w:cs="Courier New"/>
          <w:spacing w:val="24"/>
          <w:sz w:val="28"/>
        </w:rPr>
        <w:t>Сфера научного общения отличается тем, что в ней преследуются цели наиболее точного, логичного, однозначного выражения мысли. Главнейшей формой мысли в области науки оказывается понятие, а языковое воплощение динамики мышления выражается в суждениях и умозаключениях, следующих одно за другим, в строгой логической последовательности. Мысль здесь строго аргументирована, ход логических рассуждений особо акцентируется. Назначение науки – вскрыть закономерности. Отсюда обобщенный и абстрагированный характер мышления, определяющий своеобразие научной речи.</w:t>
      </w:r>
    </w:p>
    <w:p w:rsidR="008848F5" w:rsidRDefault="008848F5">
      <w:pPr>
        <w:pStyle w:val="a3"/>
        <w:rPr>
          <w:rFonts w:cs="Courier New"/>
          <w:spacing w:val="24"/>
          <w:sz w:val="28"/>
        </w:rPr>
      </w:pPr>
      <w:r>
        <w:rPr>
          <w:rFonts w:cs="Courier New"/>
          <w:spacing w:val="24"/>
          <w:sz w:val="28"/>
        </w:rPr>
        <w:t>Н.М. Разинкина относит к задачам научной прозы доказательство определенных положений, гипотез; аргументацию; точное и систематическое изложение научных вопросов в целях описания, определения и объяснения явлений природы и общественной жизни, в целях передачи суммы знаний, сообщения новых результатов исследования.</w:t>
      </w:r>
      <w:r>
        <w:rPr>
          <w:rStyle w:val="a4"/>
          <w:rFonts w:cs="Courier New"/>
          <w:spacing w:val="24"/>
          <w:sz w:val="28"/>
        </w:rPr>
        <w:footnoteReference w:id="26"/>
      </w:r>
    </w:p>
    <w:p w:rsidR="008848F5" w:rsidRDefault="008848F5">
      <w:pPr>
        <w:pStyle w:val="a3"/>
        <w:rPr>
          <w:rFonts w:cs="Courier New"/>
          <w:spacing w:val="24"/>
          <w:sz w:val="28"/>
        </w:rPr>
      </w:pPr>
      <w:r>
        <w:rPr>
          <w:rFonts w:cs="Courier New"/>
          <w:spacing w:val="24"/>
          <w:sz w:val="28"/>
        </w:rPr>
        <w:t>Самыми общими специфическими чертами научного стиля являются отвлеченность, обобщенность и подчеркнутая логичность изложения. По мнению  М.Н. Кожиной именно они определяют более частные стилевые черты, а также специфику речевой системности научного стиля, значения и стилевые окраски употребительных здесь языковых единиц и, кроме того, их частотность.</w:t>
      </w:r>
      <w:r>
        <w:rPr>
          <w:rStyle w:val="a4"/>
          <w:rFonts w:cs="Courier New"/>
          <w:spacing w:val="24"/>
          <w:sz w:val="28"/>
        </w:rPr>
        <w:footnoteReference w:id="27"/>
      </w:r>
      <w:r>
        <w:rPr>
          <w:rFonts w:cs="Courier New"/>
          <w:spacing w:val="24"/>
          <w:sz w:val="28"/>
        </w:rPr>
        <w:t xml:space="preserve"> Весьма типичными, как полагают многие лингвисты, для научной речи являются смысловая точность, объективность изложения, его некатегоричность, а также строгость, не исключающие, однако, своеобразной экспрессивности, оценочности, даже известной эмоциональности.</w:t>
      </w:r>
      <w:r>
        <w:rPr>
          <w:rStyle w:val="a4"/>
          <w:rFonts w:cs="Courier New"/>
          <w:spacing w:val="24"/>
          <w:sz w:val="28"/>
        </w:rPr>
        <w:t xml:space="preserve"> </w:t>
      </w:r>
      <w:r>
        <w:rPr>
          <w:rStyle w:val="a4"/>
          <w:rFonts w:cs="Courier New"/>
          <w:spacing w:val="24"/>
          <w:sz w:val="28"/>
        </w:rPr>
        <w:footnoteReference w:id="28"/>
      </w:r>
    </w:p>
    <w:p w:rsidR="008848F5" w:rsidRDefault="008848F5">
      <w:pPr>
        <w:pStyle w:val="a3"/>
        <w:rPr>
          <w:rFonts w:cs="Courier New"/>
          <w:spacing w:val="24"/>
          <w:sz w:val="28"/>
        </w:rPr>
      </w:pPr>
      <w:r>
        <w:rPr>
          <w:rFonts w:cs="Courier New"/>
          <w:spacing w:val="24"/>
          <w:sz w:val="28"/>
        </w:rPr>
        <w:t>Чем же достигаются и как выражаются основные стилевые черты научной речи?</w:t>
      </w:r>
    </w:p>
    <w:p w:rsidR="008848F5" w:rsidRDefault="008848F5">
      <w:pPr>
        <w:pStyle w:val="a3"/>
        <w:rPr>
          <w:rFonts w:cs="Courier New"/>
          <w:spacing w:val="24"/>
          <w:sz w:val="28"/>
        </w:rPr>
      </w:pPr>
      <w:r>
        <w:rPr>
          <w:rFonts w:cs="Courier New"/>
          <w:spacing w:val="24"/>
          <w:sz w:val="28"/>
        </w:rPr>
        <w:t>Отвлеченность и обобщенность непременно пронизывают собой каждый научный текст. Это сказывается прежде всего в широком употреблении в нём абстрактной лексики. Кроме того, как указывает И.В. Арнольд, для любого научного текста характерны следующие черты: слова употребляются любо в основных прямых, либо в терминологических значениях, но не в экспрессивно-образных. Помимо нейтральных слов и терминологии употребляются так называемые книжные слова. Слова других стилей не используются.</w:t>
      </w:r>
      <w:r>
        <w:rPr>
          <w:rStyle w:val="a4"/>
          <w:rFonts w:cs="Courier New"/>
          <w:spacing w:val="24"/>
          <w:sz w:val="28"/>
        </w:rPr>
        <w:footnoteReference w:id="29"/>
      </w:r>
      <w:r>
        <w:rPr>
          <w:rFonts w:cs="Courier New"/>
          <w:spacing w:val="24"/>
          <w:sz w:val="28"/>
        </w:rPr>
        <w:t xml:space="preserve"> </w:t>
      </w:r>
    </w:p>
    <w:p w:rsidR="008848F5" w:rsidRDefault="008848F5">
      <w:pPr>
        <w:pStyle w:val="a3"/>
        <w:rPr>
          <w:rFonts w:cs="Courier New"/>
          <w:spacing w:val="24"/>
          <w:sz w:val="28"/>
        </w:rPr>
      </w:pPr>
      <w:r>
        <w:rPr>
          <w:rFonts w:cs="Courier New"/>
          <w:spacing w:val="24"/>
          <w:sz w:val="28"/>
        </w:rPr>
        <w:t>Однако Н.М. Разинкина  обращает внимание на проникновение явлений разговорной речи в письменный  научный текст.</w:t>
      </w:r>
      <w:r>
        <w:rPr>
          <w:rStyle w:val="a4"/>
          <w:rFonts w:cs="Courier New"/>
          <w:spacing w:val="24"/>
          <w:sz w:val="28"/>
        </w:rPr>
        <w:footnoteReference w:id="30"/>
      </w:r>
      <w:r>
        <w:rPr>
          <w:rFonts w:cs="Courier New"/>
          <w:spacing w:val="24"/>
          <w:sz w:val="28"/>
        </w:rPr>
        <w:t xml:space="preserve"> Это объясняется двумя причинами: во-первых, особенностями самих явлений разговорной речи, поскольку, как известно, они неоднородны с точки зрения своей потенции проникновения в письменный текст, и, во-вторых, особенностями самих письменных текстов, которые действуют в высшей степени избирательно.</w:t>
      </w:r>
      <w:r>
        <w:rPr>
          <w:rStyle w:val="a4"/>
          <w:rFonts w:cs="Courier New"/>
          <w:spacing w:val="24"/>
          <w:sz w:val="28"/>
        </w:rPr>
        <w:footnoteReference w:id="31"/>
      </w:r>
    </w:p>
    <w:p w:rsidR="008848F5" w:rsidRDefault="008848F5">
      <w:pPr>
        <w:pStyle w:val="a3"/>
        <w:rPr>
          <w:rFonts w:cs="Courier New"/>
          <w:spacing w:val="24"/>
          <w:sz w:val="28"/>
        </w:rPr>
      </w:pPr>
      <w:r>
        <w:rPr>
          <w:rFonts w:cs="Courier New"/>
          <w:spacing w:val="24"/>
          <w:sz w:val="28"/>
        </w:rPr>
        <w:t>В научно-популярных текстах элементы разговорной речи имеют четко обусловленную функциональную направленность. Так, например, лексические единицы, имеющие разговорную окрашенность, используются авторами научных текстов для создания такого повествования, которое было бы понятно не-специалисту. Цель использования таких лексических единиц – приблизить текст к опыту повседневной жизни читателя. Перед каждым автором научно-популярного текста стоит «сверхзадача» - убедить читателя в том, что предлагаемый ему текст не так уж сложен, что он вполне доступен его пониманию. Отметим, что разговорная лексика при этом  используется не столько для передачи фактов, сколько для выполнения данной сверхзадачи.</w:t>
      </w:r>
    </w:p>
    <w:p w:rsidR="008848F5" w:rsidRDefault="008848F5">
      <w:pPr>
        <w:pStyle w:val="a3"/>
        <w:rPr>
          <w:rFonts w:cs="Courier New"/>
          <w:spacing w:val="24"/>
          <w:sz w:val="28"/>
        </w:rPr>
      </w:pPr>
      <w:r>
        <w:rPr>
          <w:rFonts w:cs="Courier New"/>
          <w:spacing w:val="24"/>
          <w:sz w:val="28"/>
        </w:rPr>
        <w:t>Морфологические черты научной речи изучены меньше, чем лексические, но все же некоторые наблюдения здесь имеются. И.Р. Гальперин отмечает высокую употребительность именных форм.</w:t>
      </w:r>
      <w:r>
        <w:rPr>
          <w:rStyle w:val="a4"/>
          <w:rFonts w:cs="Courier New"/>
          <w:spacing w:val="24"/>
          <w:sz w:val="28"/>
        </w:rPr>
        <w:footnoteReference w:id="32"/>
      </w:r>
      <w:r>
        <w:rPr>
          <w:rFonts w:cs="Courier New"/>
          <w:spacing w:val="24"/>
          <w:sz w:val="28"/>
        </w:rPr>
        <w:t xml:space="preserve"> Преобладание в научном стиле именных, а не глагольных конструкций дает возможность указывать время действия. Сравним следующие конструкции:</w:t>
      </w:r>
    </w:p>
    <w:p w:rsidR="008848F5" w:rsidRDefault="008848F5">
      <w:pPr>
        <w:pStyle w:val="a3"/>
        <w:spacing w:line="240" w:lineRule="auto"/>
        <w:rPr>
          <w:rFonts w:cs="Courier New"/>
          <w:spacing w:val="24"/>
          <w:sz w:val="28"/>
        </w:rPr>
      </w:pPr>
      <w:r>
        <w:rPr>
          <w:rFonts w:cs="Courier New"/>
          <w:spacing w:val="24"/>
          <w:sz w:val="28"/>
          <w:lang w:val="en-US"/>
        </w:rPr>
        <w:t>When we arrived</w:t>
      </w:r>
    </w:p>
    <w:p w:rsidR="008848F5" w:rsidRDefault="008848F5">
      <w:pPr>
        <w:pStyle w:val="a3"/>
        <w:spacing w:line="240" w:lineRule="auto"/>
        <w:ind w:left="2880"/>
        <w:jc w:val="left"/>
        <w:rPr>
          <w:rFonts w:cs="Courier New"/>
          <w:spacing w:val="24"/>
          <w:sz w:val="28"/>
          <w:lang w:val="en-US"/>
        </w:rPr>
      </w:pPr>
      <w:r>
        <w:rPr>
          <w:rFonts w:cs="Courier New"/>
          <w:spacing w:val="24"/>
          <w:sz w:val="52"/>
          <w:lang w:val="en-US"/>
        </w:rPr>
        <w:t>}</w:t>
      </w:r>
      <w:r>
        <w:rPr>
          <w:rFonts w:cs="Courier New"/>
          <w:spacing w:val="24"/>
          <w:sz w:val="28"/>
          <w:lang w:val="en-US"/>
        </w:rPr>
        <w:tab/>
        <w:t>at the time of our arrival</w:t>
      </w:r>
    </w:p>
    <w:p w:rsidR="008848F5" w:rsidRDefault="008848F5">
      <w:pPr>
        <w:pStyle w:val="a3"/>
        <w:tabs>
          <w:tab w:val="left" w:pos="3540"/>
        </w:tabs>
        <w:spacing w:line="240" w:lineRule="auto"/>
        <w:rPr>
          <w:rFonts w:cs="Courier New"/>
          <w:spacing w:val="24"/>
          <w:sz w:val="28"/>
        </w:rPr>
      </w:pPr>
      <w:r>
        <w:rPr>
          <w:rFonts w:cs="Courier New"/>
          <w:spacing w:val="24"/>
          <w:sz w:val="28"/>
          <w:lang w:val="en-US"/>
        </w:rPr>
        <w:t>When we arrive</w:t>
      </w:r>
    </w:p>
    <w:p w:rsidR="008848F5" w:rsidRDefault="008848F5">
      <w:pPr>
        <w:pStyle w:val="a3"/>
        <w:tabs>
          <w:tab w:val="left" w:pos="3540"/>
        </w:tabs>
        <w:spacing w:line="240" w:lineRule="auto"/>
        <w:rPr>
          <w:rFonts w:cs="Courier New"/>
          <w:spacing w:val="24"/>
          <w:sz w:val="28"/>
          <w:lang w:val="en-US"/>
        </w:rPr>
      </w:pPr>
      <w:r>
        <w:rPr>
          <w:rFonts w:cs="Courier New"/>
          <w:spacing w:val="24"/>
          <w:sz w:val="28"/>
          <w:lang w:val="en-US"/>
        </w:rPr>
        <w:tab/>
      </w:r>
    </w:p>
    <w:p w:rsidR="008848F5" w:rsidRDefault="008848F5">
      <w:pPr>
        <w:pStyle w:val="a3"/>
        <w:tabs>
          <w:tab w:val="left" w:pos="3540"/>
        </w:tabs>
        <w:rPr>
          <w:rFonts w:cs="Courier New"/>
          <w:spacing w:val="24"/>
          <w:sz w:val="28"/>
        </w:rPr>
      </w:pPr>
      <w:r>
        <w:rPr>
          <w:rFonts w:cs="Courier New"/>
          <w:spacing w:val="24"/>
          <w:sz w:val="28"/>
        </w:rPr>
        <w:t>В научном стиле для достижения обобщенного характера сообщения заметное предпочтение отдаётся пассиву, где необязательно указывается деятель, и неличным формам глагола. Вместо</w:t>
      </w:r>
      <w:r>
        <w:rPr>
          <w:rFonts w:cs="Courier New"/>
          <w:spacing w:val="24"/>
          <w:sz w:val="28"/>
          <w:lang w:val="en-US"/>
        </w:rPr>
        <w:t xml:space="preserve"> </w:t>
      </w:r>
      <w:r>
        <w:rPr>
          <w:rFonts w:cs="Courier New"/>
          <w:i/>
          <w:iCs/>
          <w:spacing w:val="24"/>
          <w:sz w:val="28"/>
          <w:lang w:val="en-US"/>
        </w:rPr>
        <w:t>I use the same notation as previously</w:t>
      </w:r>
      <w:r>
        <w:rPr>
          <w:rFonts w:cs="Courier New"/>
          <w:spacing w:val="24"/>
          <w:sz w:val="28"/>
          <w:lang w:val="en-US"/>
        </w:rPr>
        <w:t xml:space="preserve"> </w:t>
      </w:r>
      <w:r>
        <w:rPr>
          <w:rFonts w:cs="Courier New"/>
          <w:spacing w:val="24"/>
          <w:sz w:val="28"/>
        </w:rPr>
        <w:t>пишут</w:t>
      </w:r>
      <w:r>
        <w:rPr>
          <w:rFonts w:cs="Courier New"/>
          <w:spacing w:val="24"/>
          <w:sz w:val="28"/>
          <w:lang w:val="en-US"/>
        </w:rPr>
        <w:t xml:space="preserve">: </w:t>
      </w:r>
      <w:r>
        <w:rPr>
          <w:rFonts w:cs="Courier New"/>
          <w:i/>
          <w:iCs/>
          <w:spacing w:val="24"/>
          <w:sz w:val="28"/>
          <w:lang w:val="en-US"/>
        </w:rPr>
        <w:t>The notation is the same as previously used</w:t>
      </w:r>
      <w:r>
        <w:rPr>
          <w:rFonts w:cs="Courier New"/>
          <w:spacing w:val="24"/>
          <w:sz w:val="28"/>
          <w:lang w:val="en-US"/>
        </w:rPr>
        <w:t xml:space="preserve">. </w:t>
      </w:r>
      <w:r>
        <w:rPr>
          <w:rFonts w:cs="Courier New"/>
          <w:spacing w:val="24"/>
          <w:sz w:val="28"/>
        </w:rPr>
        <w:t>Наряду</w:t>
      </w:r>
      <w:r>
        <w:rPr>
          <w:rFonts w:cs="Courier New"/>
          <w:spacing w:val="24"/>
          <w:sz w:val="28"/>
          <w:lang w:val="en-US"/>
        </w:rPr>
        <w:t xml:space="preserve"> </w:t>
      </w:r>
      <w:r>
        <w:rPr>
          <w:rFonts w:cs="Courier New"/>
          <w:spacing w:val="24"/>
          <w:sz w:val="28"/>
        </w:rPr>
        <w:t>с</w:t>
      </w:r>
      <w:r>
        <w:rPr>
          <w:rFonts w:cs="Courier New"/>
          <w:spacing w:val="24"/>
          <w:sz w:val="28"/>
          <w:lang w:val="en-US"/>
        </w:rPr>
        <w:t xml:space="preserve"> </w:t>
      </w:r>
      <w:r>
        <w:rPr>
          <w:rFonts w:cs="Courier New"/>
          <w:spacing w:val="24"/>
          <w:sz w:val="28"/>
        </w:rPr>
        <w:t>первым</w:t>
      </w:r>
      <w:r>
        <w:rPr>
          <w:rFonts w:cs="Courier New"/>
          <w:spacing w:val="24"/>
          <w:sz w:val="28"/>
          <w:lang w:val="en-US"/>
        </w:rPr>
        <w:t xml:space="preserve"> </w:t>
      </w:r>
      <w:r>
        <w:rPr>
          <w:rFonts w:cs="Courier New"/>
          <w:spacing w:val="24"/>
          <w:sz w:val="28"/>
        </w:rPr>
        <w:t>лицом</w:t>
      </w:r>
      <w:r>
        <w:rPr>
          <w:rFonts w:cs="Courier New"/>
          <w:spacing w:val="24"/>
          <w:sz w:val="28"/>
          <w:lang w:val="en-US"/>
        </w:rPr>
        <w:t xml:space="preserve"> </w:t>
      </w:r>
      <w:r>
        <w:rPr>
          <w:rFonts w:cs="Courier New"/>
          <w:spacing w:val="24"/>
          <w:sz w:val="28"/>
        </w:rPr>
        <w:t>множественного</w:t>
      </w:r>
      <w:r>
        <w:rPr>
          <w:rFonts w:cs="Courier New"/>
          <w:spacing w:val="24"/>
          <w:sz w:val="28"/>
          <w:lang w:val="en-US"/>
        </w:rPr>
        <w:t xml:space="preserve"> </w:t>
      </w:r>
      <w:r>
        <w:rPr>
          <w:rFonts w:cs="Courier New"/>
          <w:spacing w:val="24"/>
          <w:sz w:val="28"/>
        </w:rPr>
        <w:t>числа</w:t>
      </w:r>
      <w:r>
        <w:rPr>
          <w:rFonts w:cs="Courier New"/>
          <w:spacing w:val="24"/>
          <w:sz w:val="28"/>
          <w:lang w:val="en-US"/>
        </w:rPr>
        <w:t xml:space="preserve"> </w:t>
      </w:r>
      <w:r>
        <w:rPr>
          <w:rFonts w:cs="Courier New"/>
          <w:spacing w:val="24"/>
          <w:sz w:val="28"/>
        </w:rPr>
        <w:t>широко</w:t>
      </w:r>
      <w:r>
        <w:rPr>
          <w:rFonts w:cs="Courier New"/>
          <w:spacing w:val="24"/>
          <w:sz w:val="28"/>
          <w:lang w:val="en-US"/>
        </w:rPr>
        <w:t xml:space="preserve"> </w:t>
      </w:r>
      <w:r>
        <w:rPr>
          <w:rFonts w:cs="Courier New"/>
          <w:spacing w:val="24"/>
          <w:sz w:val="28"/>
        </w:rPr>
        <w:t>употребляются</w:t>
      </w:r>
      <w:r>
        <w:rPr>
          <w:rFonts w:cs="Courier New"/>
          <w:spacing w:val="24"/>
          <w:sz w:val="28"/>
          <w:lang w:val="en-US"/>
        </w:rPr>
        <w:t xml:space="preserve"> </w:t>
      </w:r>
      <w:r>
        <w:rPr>
          <w:rFonts w:cs="Courier New"/>
          <w:spacing w:val="24"/>
          <w:sz w:val="28"/>
        </w:rPr>
        <w:t>безличные</w:t>
      </w:r>
      <w:r>
        <w:rPr>
          <w:rFonts w:cs="Courier New"/>
          <w:spacing w:val="24"/>
          <w:sz w:val="28"/>
          <w:lang w:val="en-US"/>
        </w:rPr>
        <w:t xml:space="preserve"> </w:t>
      </w:r>
      <w:r>
        <w:rPr>
          <w:rFonts w:cs="Courier New"/>
          <w:spacing w:val="24"/>
          <w:sz w:val="28"/>
        </w:rPr>
        <w:t>формы</w:t>
      </w:r>
      <w:r>
        <w:rPr>
          <w:rFonts w:cs="Courier New"/>
          <w:spacing w:val="24"/>
          <w:sz w:val="28"/>
          <w:lang w:val="en-US"/>
        </w:rPr>
        <w:t xml:space="preserve"> </w:t>
      </w:r>
      <w:r>
        <w:rPr>
          <w:rFonts w:cs="Courier New"/>
          <w:i/>
          <w:iCs/>
          <w:spacing w:val="24"/>
          <w:sz w:val="28"/>
          <w:lang w:val="en-US"/>
        </w:rPr>
        <w:t>It should be borne in mind</w:t>
      </w:r>
      <w:r>
        <w:rPr>
          <w:rFonts w:cs="Courier New"/>
          <w:spacing w:val="24"/>
          <w:sz w:val="28"/>
          <w:lang w:val="en-US"/>
        </w:rPr>
        <w:t xml:space="preserve">, </w:t>
      </w:r>
      <w:r>
        <w:rPr>
          <w:rFonts w:cs="Courier New"/>
          <w:i/>
          <w:iCs/>
          <w:spacing w:val="24"/>
          <w:sz w:val="28"/>
          <w:lang w:val="en-US"/>
        </w:rPr>
        <w:t>it may be seen</w:t>
      </w:r>
      <w:r>
        <w:rPr>
          <w:rFonts w:cs="Courier New"/>
          <w:spacing w:val="24"/>
          <w:sz w:val="28"/>
          <w:lang w:val="en-US"/>
        </w:rPr>
        <w:t xml:space="preserve"> </w:t>
      </w:r>
      <w:r>
        <w:rPr>
          <w:rFonts w:cs="Courier New"/>
          <w:spacing w:val="24"/>
          <w:sz w:val="28"/>
        </w:rPr>
        <w:t>и</w:t>
      </w:r>
      <w:r>
        <w:rPr>
          <w:rFonts w:cs="Courier New"/>
          <w:spacing w:val="24"/>
          <w:sz w:val="28"/>
          <w:lang w:val="en-US"/>
        </w:rPr>
        <w:t xml:space="preserve"> </w:t>
      </w:r>
      <w:r>
        <w:rPr>
          <w:rFonts w:cs="Courier New"/>
          <w:spacing w:val="24"/>
          <w:sz w:val="28"/>
        </w:rPr>
        <w:t>предложения</w:t>
      </w:r>
      <w:r>
        <w:rPr>
          <w:rFonts w:cs="Courier New"/>
          <w:spacing w:val="24"/>
          <w:sz w:val="28"/>
          <w:lang w:val="en-US"/>
        </w:rPr>
        <w:t xml:space="preserve"> </w:t>
      </w:r>
      <w:r>
        <w:rPr>
          <w:rFonts w:cs="Courier New"/>
          <w:spacing w:val="24"/>
          <w:sz w:val="28"/>
        </w:rPr>
        <w:t>с</w:t>
      </w:r>
      <w:r>
        <w:rPr>
          <w:rFonts w:cs="Courier New"/>
          <w:spacing w:val="24"/>
          <w:sz w:val="28"/>
          <w:lang w:val="en-US"/>
        </w:rPr>
        <w:t xml:space="preserve"> </w:t>
      </w:r>
      <w:r>
        <w:rPr>
          <w:rFonts w:cs="Courier New"/>
          <w:spacing w:val="24"/>
          <w:sz w:val="28"/>
        </w:rPr>
        <w:t>неопределенно</w:t>
      </w:r>
      <w:r>
        <w:rPr>
          <w:rFonts w:cs="Courier New"/>
          <w:spacing w:val="24"/>
          <w:sz w:val="28"/>
          <w:lang w:val="en-US"/>
        </w:rPr>
        <w:t>-</w:t>
      </w:r>
      <w:r>
        <w:rPr>
          <w:rFonts w:cs="Courier New"/>
          <w:spacing w:val="24"/>
          <w:sz w:val="28"/>
        </w:rPr>
        <w:t>личным</w:t>
      </w:r>
      <w:r>
        <w:rPr>
          <w:rFonts w:cs="Courier New"/>
          <w:spacing w:val="24"/>
          <w:sz w:val="28"/>
          <w:lang w:val="en-US"/>
        </w:rPr>
        <w:t xml:space="preserve"> </w:t>
      </w:r>
      <w:r>
        <w:rPr>
          <w:rFonts w:cs="Courier New"/>
          <w:spacing w:val="24"/>
          <w:sz w:val="28"/>
        </w:rPr>
        <w:t>местоимением</w:t>
      </w:r>
      <w:r>
        <w:rPr>
          <w:rFonts w:cs="Courier New"/>
          <w:spacing w:val="24"/>
          <w:sz w:val="28"/>
          <w:lang w:val="en-US"/>
        </w:rPr>
        <w:t xml:space="preserve"> one, </w:t>
      </w:r>
      <w:r>
        <w:rPr>
          <w:rFonts w:cs="Courier New"/>
          <w:spacing w:val="24"/>
          <w:sz w:val="28"/>
        </w:rPr>
        <w:t>обладающим</w:t>
      </w:r>
      <w:r>
        <w:rPr>
          <w:rFonts w:cs="Courier New"/>
          <w:spacing w:val="24"/>
          <w:sz w:val="28"/>
          <w:lang w:val="en-US"/>
        </w:rPr>
        <w:t xml:space="preserve"> </w:t>
      </w:r>
      <w:r>
        <w:rPr>
          <w:rFonts w:cs="Courier New"/>
          <w:spacing w:val="24"/>
          <w:sz w:val="28"/>
        </w:rPr>
        <w:t>эффектом</w:t>
      </w:r>
      <w:r>
        <w:rPr>
          <w:rFonts w:cs="Courier New"/>
          <w:spacing w:val="24"/>
          <w:sz w:val="28"/>
          <w:lang w:val="en-US"/>
        </w:rPr>
        <w:t xml:space="preserve"> </w:t>
      </w:r>
      <w:r>
        <w:rPr>
          <w:rFonts w:cs="Courier New"/>
          <w:spacing w:val="24"/>
          <w:sz w:val="28"/>
        </w:rPr>
        <w:t>обобщения</w:t>
      </w:r>
      <w:r>
        <w:rPr>
          <w:rFonts w:cs="Courier New"/>
          <w:spacing w:val="24"/>
          <w:sz w:val="28"/>
          <w:lang w:val="en-US"/>
        </w:rPr>
        <w:t xml:space="preserve">: </w:t>
      </w:r>
      <w:r>
        <w:rPr>
          <w:rFonts w:cs="Courier New"/>
          <w:i/>
          <w:iCs/>
          <w:spacing w:val="24"/>
          <w:sz w:val="28"/>
          <w:lang w:val="en-US"/>
        </w:rPr>
        <w:t>one may write, one may show, one may assume</w:t>
      </w:r>
      <w:r>
        <w:rPr>
          <w:rFonts w:cs="Courier New"/>
          <w:spacing w:val="24"/>
          <w:sz w:val="28"/>
          <w:lang w:val="en-US"/>
        </w:rPr>
        <w:t xml:space="preserve">. </w:t>
      </w:r>
      <w:r>
        <w:rPr>
          <w:rFonts w:cs="Courier New"/>
          <w:spacing w:val="24"/>
          <w:sz w:val="28"/>
        </w:rPr>
        <w:t>Частотное распределение частей речи в научном тексте отличается от того, которое наблюдается в разговорном стиле: увеличивается процентное содержание имен, уменьшается содержание глаголов в личной форме, совсем отсутствуют междометия, т.е. по сравнению с РР, научный стиль отличается меньшим динамизмом, большей номинализованностью, для него почти не характерна экспрессивность.</w:t>
      </w:r>
    </w:p>
    <w:p w:rsidR="008848F5" w:rsidRDefault="008848F5">
      <w:pPr>
        <w:pStyle w:val="a3"/>
        <w:rPr>
          <w:rFonts w:cs="Courier New"/>
          <w:spacing w:val="24"/>
          <w:sz w:val="28"/>
        </w:rPr>
      </w:pPr>
      <w:r>
        <w:rPr>
          <w:rFonts w:cs="Courier New"/>
          <w:spacing w:val="24"/>
          <w:sz w:val="28"/>
        </w:rPr>
        <w:t>Что касается синтаксиса научной речи, то в нём преобладают сложноподчиненные предложения. Об этом пишет Н.В. Денисов.</w:t>
      </w:r>
      <w:r>
        <w:rPr>
          <w:rStyle w:val="a4"/>
          <w:rFonts w:cs="Courier New"/>
          <w:spacing w:val="24"/>
          <w:sz w:val="28"/>
        </w:rPr>
        <w:footnoteReference w:id="33"/>
      </w:r>
      <w:r>
        <w:rPr>
          <w:rFonts w:cs="Courier New"/>
          <w:spacing w:val="24"/>
          <w:sz w:val="28"/>
        </w:rPr>
        <w:t xml:space="preserve"> Немногочисленные простые предложения развернуты за счет однородных членов, имеет место именная субституция, например, замещение конструкциями </w:t>
      </w:r>
      <w:r>
        <w:rPr>
          <w:rFonts w:cs="Courier New"/>
          <w:spacing w:val="24"/>
          <w:sz w:val="28"/>
          <w:lang w:val="en-US"/>
        </w:rPr>
        <w:t>that</w:t>
      </w:r>
      <w:r>
        <w:rPr>
          <w:rFonts w:cs="Courier New"/>
          <w:spacing w:val="24"/>
          <w:sz w:val="28"/>
        </w:rPr>
        <w:t xml:space="preserve"> </w:t>
      </w:r>
      <w:r>
        <w:rPr>
          <w:rFonts w:cs="Courier New"/>
          <w:spacing w:val="24"/>
          <w:sz w:val="28"/>
          <w:lang w:val="en-US"/>
        </w:rPr>
        <w:t>of</w:t>
      </w:r>
      <w:r>
        <w:rPr>
          <w:rFonts w:cs="Courier New"/>
          <w:spacing w:val="24"/>
          <w:sz w:val="28"/>
        </w:rPr>
        <w:t xml:space="preserve">, </w:t>
      </w:r>
      <w:r>
        <w:rPr>
          <w:rFonts w:cs="Courier New"/>
          <w:spacing w:val="24"/>
          <w:sz w:val="28"/>
          <w:lang w:val="en-US"/>
        </w:rPr>
        <w:t>those</w:t>
      </w:r>
      <w:r>
        <w:rPr>
          <w:rFonts w:cs="Courier New"/>
          <w:spacing w:val="24"/>
          <w:sz w:val="28"/>
        </w:rPr>
        <w:t xml:space="preserve"> </w:t>
      </w:r>
      <w:r>
        <w:rPr>
          <w:rFonts w:cs="Courier New"/>
          <w:spacing w:val="24"/>
          <w:sz w:val="28"/>
          <w:lang w:val="en-US"/>
        </w:rPr>
        <w:t>of</w:t>
      </w:r>
      <w:r>
        <w:rPr>
          <w:rFonts w:cs="Courier New"/>
          <w:spacing w:val="24"/>
          <w:sz w:val="28"/>
        </w:rPr>
        <w:t xml:space="preserve">, </w:t>
      </w:r>
      <w:r>
        <w:rPr>
          <w:rFonts w:cs="Courier New"/>
          <w:spacing w:val="24"/>
          <w:sz w:val="28"/>
          <w:lang w:val="en-US"/>
        </w:rPr>
        <w:t>that</w:t>
      </w:r>
      <w:r>
        <w:rPr>
          <w:rFonts w:cs="Courier New"/>
          <w:spacing w:val="24"/>
          <w:sz w:val="28"/>
        </w:rPr>
        <w:t xml:space="preserve"> + </w:t>
      </w:r>
      <w:r>
        <w:rPr>
          <w:rFonts w:cs="Courier New"/>
          <w:spacing w:val="24"/>
          <w:sz w:val="28"/>
          <w:lang w:val="en-US"/>
        </w:rPr>
        <w:t>Part</w:t>
      </w:r>
      <w:r>
        <w:rPr>
          <w:rFonts w:cs="Courier New"/>
          <w:spacing w:val="24"/>
          <w:sz w:val="28"/>
        </w:rPr>
        <w:t xml:space="preserve"> ранее упомянутых существительных:</w:t>
      </w:r>
      <w:r>
        <w:rPr>
          <w:rStyle w:val="a4"/>
          <w:rFonts w:cs="Courier New"/>
          <w:i/>
          <w:iCs/>
          <w:spacing w:val="24"/>
          <w:sz w:val="28"/>
        </w:rPr>
        <w:t xml:space="preserve"> </w:t>
      </w:r>
      <w:r>
        <w:rPr>
          <w:rStyle w:val="a4"/>
          <w:rFonts w:cs="Courier New"/>
          <w:i/>
          <w:iCs/>
          <w:spacing w:val="24"/>
          <w:sz w:val="28"/>
        </w:rPr>
        <w:footnoteReference w:id="34"/>
      </w:r>
    </w:p>
    <w:p w:rsidR="008848F5" w:rsidRDefault="008848F5">
      <w:pPr>
        <w:pStyle w:val="a3"/>
        <w:tabs>
          <w:tab w:val="left" w:pos="3540"/>
        </w:tabs>
        <w:rPr>
          <w:rFonts w:cs="Courier New"/>
          <w:i/>
          <w:iCs/>
          <w:spacing w:val="24"/>
          <w:sz w:val="28"/>
          <w:lang w:val="en-US"/>
        </w:rPr>
      </w:pPr>
      <w:r>
        <w:rPr>
          <w:rFonts w:cs="Courier New"/>
          <w:i/>
          <w:iCs/>
          <w:spacing w:val="24"/>
          <w:sz w:val="28"/>
        </w:rPr>
        <w:t xml:space="preserve"> </w:t>
      </w:r>
      <w:r>
        <w:rPr>
          <w:rFonts w:cs="Courier New"/>
          <w:i/>
          <w:iCs/>
          <w:spacing w:val="24"/>
          <w:sz w:val="28"/>
          <w:lang w:val="en-US"/>
        </w:rPr>
        <w:t>Fisher’s motive in studying this subject is to be found in classical statistical theory; that of Shannon in the problem of coding information; and that of the author in the problem of noise and message in electrical filters.</w:t>
      </w:r>
    </w:p>
    <w:p w:rsidR="008848F5" w:rsidRDefault="008848F5">
      <w:pPr>
        <w:pStyle w:val="a3"/>
        <w:rPr>
          <w:rFonts w:cs="Courier New"/>
          <w:spacing w:val="24"/>
          <w:sz w:val="28"/>
        </w:rPr>
      </w:pPr>
      <w:r>
        <w:rPr>
          <w:rFonts w:cs="Courier New"/>
          <w:spacing w:val="24"/>
          <w:sz w:val="28"/>
        </w:rPr>
        <w:t xml:space="preserve">Необходимость полноты изложения приводит к широкому использованию различных типов определений. Многие существительные в научно-популярных текстах имеют постпозитивное или препозитивное определение или то и другое одновременно. Связи между элементами внутри предложений, между предложений внутри абзацев и абзацами внутри глав выражены эксплицитно, что ведёт к обилию и разнообразию союзов и союзных слов: </w:t>
      </w:r>
      <w:r>
        <w:rPr>
          <w:rFonts w:cs="Courier New"/>
          <w:i/>
          <w:iCs/>
          <w:spacing w:val="24"/>
          <w:sz w:val="28"/>
          <w:lang w:val="en-US"/>
        </w:rPr>
        <w:t>that</w:t>
      </w:r>
      <w:r>
        <w:rPr>
          <w:rFonts w:cs="Courier New"/>
          <w:i/>
          <w:iCs/>
          <w:spacing w:val="24"/>
          <w:sz w:val="28"/>
        </w:rPr>
        <w:t xml:space="preserve">, </w:t>
      </w:r>
      <w:r>
        <w:rPr>
          <w:rFonts w:cs="Courier New"/>
          <w:i/>
          <w:iCs/>
          <w:spacing w:val="24"/>
          <w:sz w:val="28"/>
          <w:lang w:val="en-US"/>
        </w:rPr>
        <w:t>than</w:t>
      </w:r>
      <w:r>
        <w:rPr>
          <w:rFonts w:cs="Courier New"/>
          <w:i/>
          <w:iCs/>
          <w:spacing w:val="24"/>
          <w:sz w:val="28"/>
        </w:rPr>
        <w:t xml:space="preserve">, </w:t>
      </w:r>
      <w:r>
        <w:rPr>
          <w:rFonts w:cs="Courier New"/>
          <w:i/>
          <w:iCs/>
          <w:spacing w:val="24"/>
          <w:sz w:val="28"/>
          <w:lang w:val="en-US"/>
        </w:rPr>
        <w:t>if</w:t>
      </w:r>
      <w:r>
        <w:rPr>
          <w:rFonts w:cs="Courier New"/>
          <w:i/>
          <w:iCs/>
          <w:spacing w:val="24"/>
          <w:sz w:val="28"/>
        </w:rPr>
        <w:t xml:space="preserve">, </w:t>
      </w:r>
      <w:r>
        <w:rPr>
          <w:rFonts w:cs="Courier New"/>
          <w:i/>
          <w:iCs/>
          <w:spacing w:val="24"/>
          <w:sz w:val="28"/>
          <w:lang w:val="en-US"/>
        </w:rPr>
        <w:t>as</w:t>
      </w:r>
      <w:r>
        <w:rPr>
          <w:rFonts w:cs="Courier New"/>
          <w:i/>
          <w:iCs/>
          <w:spacing w:val="24"/>
          <w:sz w:val="28"/>
        </w:rPr>
        <w:t xml:space="preserve">, </w:t>
      </w:r>
      <w:r>
        <w:rPr>
          <w:rFonts w:cs="Courier New"/>
          <w:i/>
          <w:iCs/>
          <w:spacing w:val="24"/>
          <w:sz w:val="28"/>
          <w:lang w:val="en-US"/>
        </w:rPr>
        <w:t>or</w:t>
      </w:r>
      <w:r>
        <w:rPr>
          <w:rFonts w:cs="Courier New"/>
          <w:i/>
          <w:iCs/>
          <w:spacing w:val="24"/>
          <w:sz w:val="28"/>
        </w:rPr>
        <w:t xml:space="preserve">, </w:t>
      </w:r>
      <w:r>
        <w:rPr>
          <w:rFonts w:cs="Courier New"/>
          <w:i/>
          <w:iCs/>
          <w:spacing w:val="24"/>
          <w:sz w:val="28"/>
          <w:lang w:val="en-US"/>
        </w:rPr>
        <w:t>nor</w:t>
      </w:r>
      <w:r>
        <w:rPr>
          <w:rFonts w:cs="Courier New"/>
          <w:i/>
          <w:iCs/>
          <w:spacing w:val="24"/>
          <w:sz w:val="28"/>
        </w:rPr>
        <w:t xml:space="preserve">, </w:t>
      </w:r>
      <w:r>
        <w:rPr>
          <w:rFonts w:cs="Courier New"/>
          <w:i/>
          <w:iCs/>
          <w:spacing w:val="24"/>
          <w:sz w:val="28"/>
          <w:lang w:val="en-US"/>
        </w:rPr>
        <w:t>consequently</w:t>
      </w:r>
      <w:r>
        <w:rPr>
          <w:rFonts w:cs="Courier New"/>
          <w:i/>
          <w:iCs/>
          <w:spacing w:val="24"/>
          <w:sz w:val="28"/>
        </w:rPr>
        <w:t xml:space="preserve">, </w:t>
      </w:r>
      <w:r>
        <w:rPr>
          <w:rFonts w:cs="Courier New"/>
          <w:i/>
          <w:iCs/>
          <w:spacing w:val="24"/>
          <w:sz w:val="28"/>
          <w:lang w:val="en-US"/>
        </w:rPr>
        <w:t>wherefore</w:t>
      </w:r>
      <w:r>
        <w:rPr>
          <w:rFonts w:cs="Courier New"/>
          <w:i/>
          <w:iCs/>
          <w:spacing w:val="24"/>
          <w:sz w:val="28"/>
        </w:rPr>
        <w:t xml:space="preserve">, </w:t>
      </w:r>
      <w:r>
        <w:rPr>
          <w:rFonts w:cs="Courier New"/>
          <w:i/>
          <w:iCs/>
          <w:spacing w:val="24"/>
          <w:sz w:val="28"/>
          <w:lang w:val="en-US"/>
        </w:rPr>
        <w:t>hence</w:t>
      </w:r>
      <w:r>
        <w:rPr>
          <w:rFonts w:cs="Courier New"/>
          <w:spacing w:val="24"/>
          <w:sz w:val="28"/>
        </w:rPr>
        <w:t xml:space="preserve"> и др.</w:t>
      </w:r>
    </w:p>
    <w:p w:rsidR="008848F5" w:rsidRDefault="008848F5">
      <w:pPr>
        <w:pStyle w:val="a3"/>
        <w:rPr>
          <w:rFonts w:cs="Courier New"/>
          <w:spacing w:val="24"/>
          <w:sz w:val="28"/>
        </w:rPr>
      </w:pPr>
      <w:r>
        <w:rPr>
          <w:rFonts w:cs="Courier New"/>
          <w:spacing w:val="24"/>
          <w:sz w:val="28"/>
        </w:rPr>
        <w:t xml:space="preserve">Для научного текста характерны двойные союзы: </w:t>
      </w:r>
      <w:r>
        <w:rPr>
          <w:rFonts w:cs="Courier New"/>
          <w:i/>
          <w:iCs/>
          <w:spacing w:val="24"/>
          <w:sz w:val="28"/>
          <w:lang w:val="en-US"/>
        </w:rPr>
        <w:t>not</w:t>
      </w:r>
      <w:r>
        <w:rPr>
          <w:rFonts w:cs="Courier New"/>
          <w:i/>
          <w:iCs/>
          <w:spacing w:val="24"/>
          <w:sz w:val="28"/>
        </w:rPr>
        <w:t xml:space="preserve"> </w:t>
      </w:r>
      <w:r>
        <w:rPr>
          <w:rFonts w:cs="Courier New"/>
          <w:i/>
          <w:iCs/>
          <w:spacing w:val="24"/>
          <w:sz w:val="28"/>
          <w:lang w:val="en-US"/>
        </w:rPr>
        <w:t>merely</w:t>
      </w:r>
      <w:r>
        <w:rPr>
          <w:rFonts w:cs="Courier New"/>
          <w:i/>
          <w:iCs/>
          <w:spacing w:val="24"/>
          <w:sz w:val="28"/>
        </w:rPr>
        <w:t xml:space="preserve">… </w:t>
      </w:r>
      <w:r>
        <w:rPr>
          <w:rFonts w:cs="Courier New"/>
          <w:i/>
          <w:iCs/>
          <w:spacing w:val="24"/>
          <w:sz w:val="28"/>
          <w:lang w:val="en-US"/>
        </w:rPr>
        <w:t>but</w:t>
      </w:r>
      <w:r>
        <w:rPr>
          <w:rFonts w:cs="Courier New"/>
          <w:i/>
          <w:iCs/>
          <w:spacing w:val="24"/>
          <w:sz w:val="28"/>
        </w:rPr>
        <w:t xml:space="preserve"> </w:t>
      </w:r>
      <w:r>
        <w:rPr>
          <w:rFonts w:cs="Courier New"/>
          <w:i/>
          <w:iCs/>
          <w:spacing w:val="24"/>
          <w:sz w:val="28"/>
          <w:lang w:val="en-US"/>
        </w:rPr>
        <w:t>also</w:t>
      </w:r>
      <w:r>
        <w:rPr>
          <w:rFonts w:cs="Courier New"/>
          <w:i/>
          <w:iCs/>
          <w:spacing w:val="24"/>
          <w:sz w:val="28"/>
        </w:rPr>
        <w:t xml:space="preserve">…, </w:t>
      </w:r>
      <w:r>
        <w:rPr>
          <w:rFonts w:cs="Courier New"/>
          <w:i/>
          <w:iCs/>
          <w:spacing w:val="24"/>
          <w:sz w:val="28"/>
          <w:lang w:val="en-US"/>
        </w:rPr>
        <w:t>whether</w:t>
      </w:r>
      <w:r>
        <w:rPr>
          <w:rFonts w:cs="Courier New"/>
          <w:i/>
          <w:iCs/>
          <w:spacing w:val="24"/>
          <w:sz w:val="28"/>
        </w:rPr>
        <w:t xml:space="preserve">… </w:t>
      </w:r>
      <w:r>
        <w:rPr>
          <w:rFonts w:cs="Courier New"/>
          <w:i/>
          <w:iCs/>
          <w:spacing w:val="24"/>
          <w:sz w:val="28"/>
          <w:lang w:val="en-US"/>
        </w:rPr>
        <w:t>or</w:t>
      </w:r>
      <w:r>
        <w:rPr>
          <w:rFonts w:cs="Courier New"/>
          <w:i/>
          <w:iCs/>
          <w:spacing w:val="24"/>
          <w:sz w:val="28"/>
        </w:rPr>
        <w:t xml:space="preserve">, </w:t>
      </w:r>
      <w:r>
        <w:rPr>
          <w:rFonts w:cs="Courier New"/>
          <w:i/>
          <w:iCs/>
          <w:spacing w:val="24"/>
          <w:sz w:val="28"/>
          <w:lang w:val="en-US"/>
        </w:rPr>
        <w:t>both</w:t>
      </w:r>
      <w:r>
        <w:rPr>
          <w:rFonts w:cs="Courier New"/>
          <w:i/>
          <w:iCs/>
          <w:spacing w:val="24"/>
          <w:sz w:val="28"/>
        </w:rPr>
        <w:t xml:space="preserve">… </w:t>
      </w:r>
      <w:r>
        <w:rPr>
          <w:rFonts w:cs="Courier New"/>
          <w:i/>
          <w:iCs/>
          <w:spacing w:val="24"/>
          <w:sz w:val="28"/>
          <w:lang w:val="en-US"/>
        </w:rPr>
        <w:t>and</w:t>
      </w:r>
      <w:r>
        <w:rPr>
          <w:rFonts w:cs="Courier New"/>
          <w:i/>
          <w:iCs/>
          <w:spacing w:val="24"/>
          <w:sz w:val="28"/>
        </w:rPr>
        <w:t xml:space="preserve">, </w:t>
      </w:r>
      <w:r>
        <w:rPr>
          <w:rFonts w:cs="Courier New"/>
          <w:i/>
          <w:iCs/>
          <w:spacing w:val="24"/>
          <w:sz w:val="28"/>
          <w:lang w:val="en-US"/>
        </w:rPr>
        <w:t>as</w:t>
      </w:r>
      <w:r>
        <w:rPr>
          <w:rFonts w:cs="Courier New"/>
          <w:i/>
          <w:iCs/>
          <w:spacing w:val="24"/>
          <w:sz w:val="28"/>
        </w:rPr>
        <w:t xml:space="preserve">… </w:t>
      </w:r>
      <w:r>
        <w:rPr>
          <w:rFonts w:cs="Courier New"/>
          <w:i/>
          <w:iCs/>
          <w:spacing w:val="24"/>
          <w:sz w:val="28"/>
          <w:lang w:val="en-US"/>
        </w:rPr>
        <w:t>as</w:t>
      </w:r>
      <w:r>
        <w:rPr>
          <w:rFonts w:cs="Courier New"/>
          <w:spacing w:val="24"/>
          <w:sz w:val="28"/>
        </w:rPr>
        <w:t xml:space="preserve">.Во многих научных текстах встречаются также двойные союзы типа </w:t>
      </w:r>
      <w:r>
        <w:rPr>
          <w:rFonts w:cs="Courier New"/>
          <w:i/>
          <w:iCs/>
          <w:spacing w:val="24"/>
          <w:sz w:val="28"/>
          <w:lang w:val="en-US"/>
        </w:rPr>
        <w:t>thereby</w:t>
      </w:r>
      <w:r>
        <w:rPr>
          <w:rFonts w:cs="Courier New"/>
          <w:i/>
          <w:iCs/>
          <w:spacing w:val="24"/>
          <w:sz w:val="28"/>
        </w:rPr>
        <w:t xml:space="preserve">, </w:t>
      </w:r>
      <w:r>
        <w:rPr>
          <w:rFonts w:cs="Courier New"/>
          <w:i/>
          <w:iCs/>
          <w:spacing w:val="24"/>
          <w:sz w:val="28"/>
          <w:lang w:val="en-US"/>
        </w:rPr>
        <w:t>therewith</w:t>
      </w:r>
      <w:r>
        <w:rPr>
          <w:rFonts w:cs="Courier New"/>
          <w:i/>
          <w:iCs/>
          <w:spacing w:val="24"/>
          <w:sz w:val="28"/>
        </w:rPr>
        <w:t xml:space="preserve">, </w:t>
      </w:r>
      <w:r>
        <w:rPr>
          <w:rFonts w:cs="Courier New"/>
          <w:i/>
          <w:iCs/>
          <w:spacing w:val="24"/>
          <w:sz w:val="28"/>
          <w:lang w:val="en-US"/>
        </w:rPr>
        <w:t>hereby</w:t>
      </w:r>
      <w:r>
        <w:rPr>
          <w:rFonts w:cs="Courier New"/>
          <w:spacing w:val="24"/>
          <w:sz w:val="28"/>
        </w:rPr>
        <w:t>, которые в художественной литературе стали уже архаизмами.</w:t>
      </w:r>
    </w:p>
    <w:p w:rsidR="008848F5" w:rsidRDefault="008848F5">
      <w:pPr>
        <w:pStyle w:val="a3"/>
        <w:rPr>
          <w:rFonts w:cs="Courier New"/>
          <w:spacing w:val="24"/>
          <w:sz w:val="28"/>
        </w:rPr>
      </w:pPr>
      <w:r>
        <w:rPr>
          <w:rFonts w:cs="Courier New"/>
          <w:spacing w:val="24"/>
          <w:sz w:val="28"/>
        </w:rPr>
        <w:t xml:space="preserve"> Среди стилистических приёмов синтаксической организации высказывания Н.В. Денисов обращает внимание на синтаксический параллелизм. Параллелизм – лишь один из ряда синтаксически характерных способов организации научной прозы, но его выбор для анализа становления стилистических характеристик научной прозы не является случайным: общая синтагматически спаянная система синтаксиса научной прозы, сведение в определенную систему несколько предложений как грамматически самостоятельных единиц, способных к автономной актуализации, логическая спаянность синтактико-семантических компонентов, получающая как имплицитное, так и эксплицитное языковое выражение, - все эти черты, в высшей степени характерные для иерархическое прозы, получают своё чёткое выражение в синтаксической организации параллелизма.</w:t>
      </w:r>
      <w:r>
        <w:rPr>
          <w:rStyle w:val="a4"/>
          <w:rFonts w:cs="Courier New"/>
          <w:spacing w:val="24"/>
          <w:sz w:val="28"/>
        </w:rPr>
        <w:footnoteReference w:id="35"/>
      </w:r>
    </w:p>
    <w:p w:rsidR="008848F5" w:rsidRDefault="008848F5">
      <w:pPr>
        <w:pStyle w:val="a3"/>
        <w:rPr>
          <w:rFonts w:cs="Courier New"/>
          <w:spacing w:val="24"/>
          <w:sz w:val="28"/>
        </w:rPr>
      </w:pPr>
      <w:r>
        <w:rPr>
          <w:rFonts w:cs="Courier New"/>
          <w:spacing w:val="24"/>
          <w:sz w:val="28"/>
        </w:rPr>
        <w:t>Функция параллельных конструкций может заключаться в перечислении ряда логических суждений. Параллельная организация этих суждений выражает языковой формой равнозначность содержания отдельных частей высказывания.</w:t>
      </w:r>
      <w:r>
        <w:rPr>
          <w:rStyle w:val="a4"/>
          <w:rFonts w:cs="Courier New"/>
          <w:spacing w:val="24"/>
          <w:sz w:val="28"/>
        </w:rPr>
        <w:footnoteReference w:id="36"/>
      </w:r>
    </w:p>
    <w:p w:rsidR="008848F5" w:rsidRDefault="008848F5">
      <w:pPr>
        <w:pStyle w:val="a3"/>
        <w:rPr>
          <w:rFonts w:cs="Courier New"/>
          <w:spacing w:val="24"/>
          <w:sz w:val="28"/>
        </w:rPr>
      </w:pPr>
      <w:r>
        <w:rPr>
          <w:rFonts w:cs="Courier New"/>
          <w:spacing w:val="24"/>
          <w:sz w:val="28"/>
        </w:rPr>
        <w:t>Современная английская научная проза традиционно использует параллелизм для того, чтобы синтаксически оформить перечисление тех или иных фактов, обстоятельств, аргументов и т.д.</w:t>
      </w:r>
    </w:p>
    <w:p w:rsidR="008848F5" w:rsidRDefault="008848F5">
      <w:pPr>
        <w:pStyle w:val="a3"/>
        <w:rPr>
          <w:rFonts w:cs="Courier New"/>
          <w:spacing w:val="24"/>
          <w:sz w:val="28"/>
        </w:rPr>
      </w:pPr>
      <w:r>
        <w:rPr>
          <w:rFonts w:cs="Courier New"/>
          <w:spacing w:val="24"/>
          <w:sz w:val="28"/>
        </w:rPr>
        <w:t>Экспрессивность в научном тексте не исключается, но она специфична.</w:t>
      </w:r>
      <w:r>
        <w:rPr>
          <w:rStyle w:val="a4"/>
          <w:rFonts w:cs="Courier New"/>
          <w:spacing w:val="24"/>
          <w:sz w:val="28"/>
        </w:rPr>
        <w:footnoteReference w:id="37"/>
      </w:r>
      <w:r>
        <w:rPr>
          <w:rFonts w:cs="Courier New"/>
          <w:spacing w:val="24"/>
          <w:sz w:val="28"/>
        </w:rPr>
        <w:t xml:space="preserve"> Преобладает</w:t>
      </w:r>
      <w:r>
        <w:rPr>
          <w:rFonts w:cs="Courier New"/>
          <w:spacing w:val="24"/>
          <w:sz w:val="28"/>
          <w:lang w:val="en-US"/>
        </w:rPr>
        <w:t xml:space="preserve"> </w:t>
      </w:r>
      <w:r>
        <w:rPr>
          <w:rFonts w:cs="Courier New"/>
          <w:spacing w:val="24"/>
          <w:sz w:val="28"/>
        </w:rPr>
        <w:t>количественная</w:t>
      </w:r>
      <w:r>
        <w:rPr>
          <w:rFonts w:cs="Courier New"/>
          <w:spacing w:val="24"/>
          <w:sz w:val="28"/>
          <w:lang w:val="en-US"/>
        </w:rPr>
        <w:t xml:space="preserve"> </w:t>
      </w:r>
      <w:r>
        <w:rPr>
          <w:rFonts w:cs="Courier New"/>
          <w:spacing w:val="24"/>
          <w:sz w:val="28"/>
        </w:rPr>
        <w:t>экспрессивность</w:t>
      </w:r>
      <w:r>
        <w:rPr>
          <w:rFonts w:cs="Courier New"/>
          <w:spacing w:val="24"/>
          <w:sz w:val="28"/>
          <w:lang w:val="en-US"/>
        </w:rPr>
        <w:t xml:space="preserve">: </w:t>
      </w:r>
      <w:r>
        <w:rPr>
          <w:rFonts w:cs="Courier New"/>
          <w:i/>
          <w:iCs/>
          <w:spacing w:val="24"/>
          <w:sz w:val="28"/>
          <w:lang w:val="en-US"/>
        </w:rPr>
        <w:t>very far from conservative, much less limited, almost all of which</w:t>
      </w:r>
      <w:r>
        <w:rPr>
          <w:rFonts w:cs="Courier New"/>
          <w:spacing w:val="24"/>
          <w:sz w:val="28"/>
          <w:lang w:val="en-US"/>
        </w:rPr>
        <w:t xml:space="preserve">. </w:t>
      </w:r>
      <w:r>
        <w:rPr>
          <w:rFonts w:cs="Courier New"/>
          <w:spacing w:val="24"/>
          <w:sz w:val="28"/>
        </w:rPr>
        <w:t xml:space="preserve">Образная экспрессивность встречается преимущественно при создании новых терминов. В некоторых текстах экспрессивность может заключаться в указании важности излагаемого. Логическое подчеркивание может быть, например, выражено лексически: </w:t>
      </w:r>
      <w:r>
        <w:rPr>
          <w:rFonts w:cs="Courier New"/>
          <w:i/>
          <w:iCs/>
          <w:spacing w:val="24"/>
          <w:sz w:val="28"/>
          <w:lang w:val="en-US"/>
        </w:rPr>
        <w:t>note</w:t>
      </w:r>
      <w:r>
        <w:rPr>
          <w:rFonts w:cs="Courier New"/>
          <w:i/>
          <w:iCs/>
          <w:spacing w:val="24"/>
          <w:sz w:val="28"/>
        </w:rPr>
        <w:t xml:space="preserve"> </w:t>
      </w:r>
      <w:r>
        <w:rPr>
          <w:rFonts w:cs="Courier New"/>
          <w:i/>
          <w:iCs/>
          <w:spacing w:val="24"/>
          <w:sz w:val="28"/>
          <w:lang w:val="en-US"/>
        </w:rPr>
        <w:t>that</w:t>
      </w:r>
      <w:r>
        <w:rPr>
          <w:rFonts w:cs="Courier New"/>
          <w:i/>
          <w:iCs/>
          <w:spacing w:val="24"/>
          <w:sz w:val="28"/>
        </w:rPr>
        <w:t xml:space="preserve">…, </w:t>
      </w:r>
      <w:r>
        <w:rPr>
          <w:rFonts w:cs="Courier New"/>
          <w:i/>
          <w:iCs/>
          <w:spacing w:val="24"/>
          <w:sz w:val="28"/>
          <w:lang w:val="en-US"/>
        </w:rPr>
        <w:t>I</w:t>
      </w:r>
      <w:r>
        <w:rPr>
          <w:rFonts w:cs="Courier New"/>
          <w:i/>
          <w:iCs/>
          <w:spacing w:val="24"/>
          <w:sz w:val="28"/>
        </w:rPr>
        <w:t xml:space="preserve"> </w:t>
      </w:r>
      <w:r>
        <w:rPr>
          <w:rFonts w:cs="Courier New"/>
          <w:i/>
          <w:iCs/>
          <w:spacing w:val="24"/>
          <w:sz w:val="28"/>
          <w:lang w:val="en-US"/>
        </w:rPr>
        <w:t>wish</w:t>
      </w:r>
      <w:r>
        <w:rPr>
          <w:rFonts w:cs="Courier New"/>
          <w:i/>
          <w:iCs/>
          <w:spacing w:val="24"/>
          <w:sz w:val="28"/>
        </w:rPr>
        <w:t xml:space="preserve"> </w:t>
      </w:r>
      <w:r>
        <w:rPr>
          <w:rFonts w:cs="Courier New"/>
          <w:i/>
          <w:iCs/>
          <w:spacing w:val="24"/>
          <w:sz w:val="28"/>
          <w:lang w:val="en-US"/>
        </w:rPr>
        <w:t>to</w:t>
      </w:r>
      <w:r>
        <w:rPr>
          <w:rFonts w:cs="Courier New"/>
          <w:i/>
          <w:iCs/>
          <w:spacing w:val="24"/>
          <w:sz w:val="28"/>
        </w:rPr>
        <w:t xml:space="preserve"> </w:t>
      </w:r>
      <w:r>
        <w:rPr>
          <w:rFonts w:cs="Courier New"/>
          <w:i/>
          <w:iCs/>
          <w:spacing w:val="24"/>
          <w:sz w:val="28"/>
          <w:lang w:val="en-US"/>
        </w:rPr>
        <w:t>emphasize</w:t>
      </w:r>
      <w:r>
        <w:rPr>
          <w:rFonts w:cs="Courier New"/>
          <w:i/>
          <w:iCs/>
          <w:spacing w:val="24"/>
          <w:sz w:val="28"/>
        </w:rPr>
        <w:t xml:space="preserve">…, </w:t>
      </w:r>
      <w:r>
        <w:rPr>
          <w:rFonts w:cs="Courier New"/>
          <w:i/>
          <w:iCs/>
          <w:spacing w:val="24"/>
          <w:sz w:val="28"/>
          <w:lang w:val="en-US"/>
        </w:rPr>
        <w:t>it</w:t>
      </w:r>
      <w:r>
        <w:rPr>
          <w:rFonts w:cs="Courier New"/>
          <w:i/>
          <w:iCs/>
          <w:spacing w:val="24"/>
          <w:sz w:val="28"/>
        </w:rPr>
        <w:t xml:space="preserve"> </w:t>
      </w:r>
      <w:r>
        <w:rPr>
          <w:rFonts w:cs="Courier New"/>
          <w:i/>
          <w:iCs/>
          <w:spacing w:val="24"/>
          <w:sz w:val="28"/>
          <w:lang w:val="en-US"/>
        </w:rPr>
        <w:t>is</w:t>
      </w:r>
      <w:r>
        <w:rPr>
          <w:rFonts w:cs="Courier New"/>
          <w:i/>
          <w:iCs/>
          <w:spacing w:val="24"/>
          <w:sz w:val="28"/>
        </w:rPr>
        <w:t xml:space="preserve"> </w:t>
      </w:r>
      <w:r>
        <w:rPr>
          <w:rFonts w:cs="Courier New"/>
          <w:i/>
          <w:iCs/>
          <w:spacing w:val="24"/>
          <w:sz w:val="28"/>
          <w:lang w:val="en-US"/>
        </w:rPr>
        <w:t>by</w:t>
      </w:r>
      <w:r>
        <w:rPr>
          <w:rFonts w:cs="Courier New"/>
          <w:i/>
          <w:iCs/>
          <w:spacing w:val="24"/>
          <w:sz w:val="28"/>
        </w:rPr>
        <w:t xml:space="preserve"> </w:t>
      </w:r>
      <w:r>
        <w:rPr>
          <w:rFonts w:cs="Courier New"/>
          <w:i/>
          <w:iCs/>
          <w:spacing w:val="24"/>
          <w:sz w:val="28"/>
          <w:lang w:val="en-US"/>
        </w:rPr>
        <w:t>no</w:t>
      </w:r>
      <w:r>
        <w:rPr>
          <w:rFonts w:cs="Courier New"/>
          <w:i/>
          <w:iCs/>
          <w:spacing w:val="24"/>
          <w:sz w:val="28"/>
        </w:rPr>
        <w:t xml:space="preserve"> </w:t>
      </w:r>
      <w:r>
        <w:rPr>
          <w:rFonts w:cs="Courier New"/>
          <w:i/>
          <w:iCs/>
          <w:spacing w:val="24"/>
          <w:sz w:val="28"/>
          <w:lang w:val="en-US"/>
        </w:rPr>
        <w:t>means</w:t>
      </w:r>
      <w:r>
        <w:rPr>
          <w:rFonts w:cs="Courier New"/>
          <w:i/>
          <w:iCs/>
          <w:spacing w:val="24"/>
          <w:sz w:val="28"/>
        </w:rPr>
        <w:t xml:space="preserve"> </w:t>
      </w:r>
      <w:r>
        <w:rPr>
          <w:rFonts w:cs="Courier New"/>
          <w:i/>
          <w:iCs/>
          <w:spacing w:val="24"/>
          <w:sz w:val="28"/>
          <w:lang w:val="en-US"/>
        </w:rPr>
        <w:t>trivial</w:t>
      </w:r>
      <w:r>
        <w:rPr>
          <w:rFonts w:cs="Courier New"/>
          <w:spacing w:val="24"/>
          <w:sz w:val="28"/>
        </w:rPr>
        <w:t>. Все эти выражения являются для научного текста устойчивыми. Экспрессивность выражается также в имплицитной или эксплицитной заявке отправителя речи на объективность, на достоверность сообщаемого.</w:t>
      </w:r>
    </w:p>
    <w:p w:rsidR="008848F5" w:rsidRDefault="008848F5">
      <w:pPr>
        <w:pStyle w:val="a3"/>
        <w:rPr>
          <w:rFonts w:cs="Courier New"/>
          <w:spacing w:val="24"/>
          <w:sz w:val="28"/>
        </w:rPr>
      </w:pPr>
      <w:r>
        <w:rPr>
          <w:rFonts w:cs="Courier New"/>
          <w:spacing w:val="24"/>
          <w:sz w:val="28"/>
        </w:rPr>
        <w:t>Таким образом, если в РР оценочность носит прежде всего оценочный характер, то в НС она является количественной.</w:t>
      </w:r>
    </w:p>
    <w:p w:rsidR="008848F5" w:rsidRDefault="008848F5">
      <w:pPr>
        <w:pStyle w:val="a3"/>
        <w:rPr>
          <w:rFonts w:cs="Courier New"/>
          <w:spacing w:val="24"/>
          <w:sz w:val="28"/>
        </w:rPr>
      </w:pPr>
      <w:r>
        <w:rPr>
          <w:rFonts w:cs="Courier New"/>
          <w:spacing w:val="24"/>
          <w:sz w:val="28"/>
        </w:rPr>
        <w:t>На основании проведенного обзора характеристик трех функциональных стилей – разговорной речи, газетно-публицистического и научного стилей - можно сделать вывод, что все три стиля обладают своими отличительными особенностями как на лексическом, так и на грамматическом и синтаксическом уровнях языковой системы. Комплекс этих особенностей позволяет каждому из них наиболее эффективно выполнять присущие ему функции. В то же время, как отмечалось в начале введения, стили не представляют абсолютно замкнутых, закрытых микросистем. Будучи подсистемами единого литературного языка, они имеют и зоны пересечения.</w:t>
      </w:r>
    </w:p>
    <w:p w:rsidR="008848F5" w:rsidRDefault="008848F5">
      <w:pPr>
        <w:pStyle w:val="a3"/>
        <w:rPr>
          <w:rFonts w:cs="Courier New"/>
          <w:spacing w:val="24"/>
          <w:sz w:val="28"/>
        </w:rPr>
      </w:pPr>
      <w:r>
        <w:rPr>
          <w:rFonts w:cs="Courier New"/>
          <w:spacing w:val="24"/>
          <w:sz w:val="28"/>
        </w:rPr>
        <w:t xml:space="preserve">Объектом нашего изучения является широкозначный английский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в аспекте его функционирования в трёх описанных выше стилях. Как отмечалось выше, широкозначная лексика составляет одну из особенностей разговорной речи и ГПС. В научном стиле слова широкой семантики также употребляются, хотя и с меньшей частотностью (в научном тексте слово широкой семантики может относиться только к одному понятию</w:t>
      </w:r>
      <w:r>
        <w:rPr>
          <w:rStyle w:val="a4"/>
          <w:rFonts w:cs="Courier New"/>
          <w:spacing w:val="24"/>
          <w:sz w:val="28"/>
        </w:rPr>
        <w:footnoteReference w:id="38"/>
      </w:r>
      <w:r>
        <w:rPr>
          <w:rFonts w:cs="Courier New"/>
          <w:spacing w:val="24"/>
          <w:sz w:val="28"/>
        </w:rPr>
        <w:t xml:space="preserve">). Следовательно, знание всех значений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и правил их корректного употребления в исследуемых стилях позволит успешно воспринимать английскую диалогическую и монологическую речь, газетную и научную информацию и обучать восприятию читателей. По этой причине наше исследование актуально не только с теоретической, но и с практической точки зрения.</w:t>
      </w:r>
    </w:p>
    <w:p w:rsidR="008848F5" w:rsidRDefault="008848F5">
      <w:pPr>
        <w:pStyle w:val="a3"/>
        <w:rPr>
          <w:rFonts w:cs="Courier New"/>
          <w:spacing w:val="24"/>
          <w:sz w:val="28"/>
        </w:rPr>
      </w:pPr>
      <w:r>
        <w:rPr>
          <w:rFonts w:cs="Courier New"/>
          <w:spacing w:val="24"/>
          <w:sz w:val="28"/>
        </w:rPr>
        <w:t>В соответствии  с этим цель настоящей работы заключается в системном анализе функций глагола  в каждом из стилей и выявлении как общих черт его функционирования во всех сравниваемых стилях, так и специфических черт исследуемого глагола в каждом из стилей. Задачи нашей работы состоят в:</w:t>
      </w:r>
    </w:p>
    <w:p w:rsidR="008848F5" w:rsidRDefault="008848F5" w:rsidP="008848F5">
      <w:pPr>
        <w:pStyle w:val="a3"/>
        <w:numPr>
          <w:ilvl w:val="0"/>
          <w:numId w:val="8"/>
        </w:numPr>
        <w:rPr>
          <w:rFonts w:cs="Courier New"/>
          <w:spacing w:val="24"/>
          <w:sz w:val="28"/>
        </w:rPr>
      </w:pPr>
      <w:r>
        <w:rPr>
          <w:rFonts w:cs="Courier New"/>
          <w:spacing w:val="24"/>
          <w:sz w:val="28"/>
        </w:rPr>
        <w:t xml:space="preserve">выявлении грамматических функций и лексических значений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w:t>
      </w:r>
    </w:p>
    <w:p w:rsidR="008848F5" w:rsidRDefault="008848F5" w:rsidP="008848F5">
      <w:pPr>
        <w:pStyle w:val="a3"/>
        <w:numPr>
          <w:ilvl w:val="0"/>
          <w:numId w:val="8"/>
        </w:numPr>
        <w:rPr>
          <w:rFonts w:cs="Courier New"/>
          <w:spacing w:val="24"/>
          <w:sz w:val="28"/>
        </w:rPr>
      </w:pPr>
      <w:r>
        <w:rPr>
          <w:rFonts w:cs="Courier New"/>
          <w:spacing w:val="24"/>
          <w:sz w:val="28"/>
        </w:rPr>
        <w:t xml:space="preserve"> выделении дистрибутивных моделей, определяющих семантические характеристики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w:t>
      </w:r>
    </w:p>
    <w:p w:rsidR="008848F5" w:rsidRDefault="008848F5" w:rsidP="008848F5">
      <w:pPr>
        <w:pStyle w:val="a3"/>
        <w:numPr>
          <w:ilvl w:val="0"/>
          <w:numId w:val="8"/>
        </w:numPr>
        <w:rPr>
          <w:rFonts w:cs="Courier New"/>
          <w:spacing w:val="24"/>
          <w:sz w:val="28"/>
        </w:rPr>
      </w:pPr>
      <w:r>
        <w:rPr>
          <w:rFonts w:cs="Courier New"/>
          <w:spacing w:val="24"/>
          <w:sz w:val="28"/>
        </w:rPr>
        <w:t xml:space="preserve">сравнении функциональных характеристик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в разговорной речи, газетно-публицистическом и научном стиле.</w:t>
      </w:r>
    </w:p>
    <w:p w:rsidR="008848F5" w:rsidRDefault="008848F5">
      <w:pPr>
        <w:pStyle w:val="a3"/>
        <w:rPr>
          <w:rFonts w:cs="Courier New"/>
          <w:spacing w:val="24"/>
          <w:sz w:val="28"/>
        </w:rPr>
      </w:pPr>
      <w:r>
        <w:rPr>
          <w:rFonts w:cs="Courier New"/>
          <w:spacing w:val="24"/>
          <w:sz w:val="28"/>
        </w:rPr>
        <w:t xml:space="preserve">Семантический анализ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базировался на данных следующих словарей: </w:t>
      </w:r>
      <w:r>
        <w:rPr>
          <w:rFonts w:cs="Courier New"/>
          <w:spacing w:val="24"/>
          <w:sz w:val="28"/>
          <w:lang w:val="en-US"/>
        </w:rPr>
        <w:t>Longman</w:t>
      </w:r>
      <w:r>
        <w:rPr>
          <w:rFonts w:cs="Courier New"/>
          <w:spacing w:val="24"/>
          <w:sz w:val="28"/>
        </w:rPr>
        <w:t xml:space="preserve"> </w:t>
      </w:r>
      <w:r>
        <w:rPr>
          <w:rFonts w:cs="Courier New"/>
          <w:spacing w:val="24"/>
          <w:sz w:val="28"/>
          <w:lang w:val="en-US"/>
        </w:rPr>
        <w:t>Dictionary</w:t>
      </w:r>
      <w:r>
        <w:rPr>
          <w:rFonts w:cs="Courier New"/>
          <w:spacing w:val="24"/>
          <w:sz w:val="28"/>
        </w:rPr>
        <w:t xml:space="preserve"> </w:t>
      </w:r>
      <w:r>
        <w:rPr>
          <w:rFonts w:cs="Courier New"/>
          <w:spacing w:val="24"/>
          <w:sz w:val="28"/>
          <w:lang w:val="en-US"/>
        </w:rPr>
        <w:t>of</w:t>
      </w:r>
      <w:r>
        <w:rPr>
          <w:rFonts w:cs="Courier New"/>
          <w:spacing w:val="24"/>
          <w:sz w:val="28"/>
        </w:rPr>
        <w:t xml:space="preserve"> </w:t>
      </w:r>
      <w:r>
        <w:rPr>
          <w:rFonts w:cs="Courier New"/>
          <w:spacing w:val="24"/>
          <w:sz w:val="28"/>
          <w:lang w:val="en-US"/>
        </w:rPr>
        <w:t>Culture</w:t>
      </w:r>
      <w:r>
        <w:rPr>
          <w:rFonts w:cs="Courier New"/>
          <w:spacing w:val="24"/>
          <w:sz w:val="28"/>
        </w:rPr>
        <w:t xml:space="preserve">, </w:t>
      </w:r>
      <w:r>
        <w:rPr>
          <w:rFonts w:cs="Courier New"/>
          <w:spacing w:val="24"/>
          <w:sz w:val="28"/>
          <w:lang w:val="en-US"/>
        </w:rPr>
        <w:t>Longman</w:t>
      </w:r>
      <w:r>
        <w:rPr>
          <w:rFonts w:cs="Courier New"/>
          <w:spacing w:val="24"/>
          <w:sz w:val="28"/>
        </w:rPr>
        <w:t xml:space="preserve"> </w:t>
      </w:r>
      <w:r>
        <w:rPr>
          <w:rFonts w:cs="Courier New"/>
          <w:spacing w:val="24"/>
          <w:sz w:val="28"/>
          <w:lang w:val="en-US"/>
        </w:rPr>
        <w:t>Dictionary</w:t>
      </w:r>
      <w:r>
        <w:rPr>
          <w:rFonts w:cs="Courier New"/>
          <w:spacing w:val="24"/>
          <w:sz w:val="28"/>
        </w:rPr>
        <w:t xml:space="preserve"> </w:t>
      </w:r>
      <w:r>
        <w:rPr>
          <w:rFonts w:cs="Courier New"/>
          <w:spacing w:val="24"/>
          <w:sz w:val="28"/>
          <w:lang w:val="en-US"/>
        </w:rPr>
        <w:t>of</w:t>
      </w:r>
      <w:r>
        <w:rPr>
          <w:rFonts w:cs="Courier New"/>
          <w:spacing w:val="24"/>
          <w:sz w:val="28"/>
        </w:rPr>
        <w:t xml:space="preserve"> </w:t>
      </w:r>
      <w:r>
        <w:rPr>
          <w:rFonts w:cs="Courier New"/>
          <w:spacing w:val="24"/>
          <w:sz w:val="28"/>
          <w:lang w:val="en-US"/>
        </w:rPr>
        <w:t>Contemporary</w:t>
      </w:r>
      <w:r>
        <w:rPr>
          <w:rFonts w:cs="Courier New"/>
          <w:spacing w:val="24"/>
          <w:sz w:val="28"/>
        </w:rPr>
        <w:t xml:space="preserve"> </w:t>
      </w:r>
      <w:r>
        <w:rPr>
          <w:rFonts w:cs="Courier New"/>
          <w:spacing w:val="24"/>
          <w:sz w:val="28"/>
          <w:lang w:val="en-US"/>
        </w:rPr>
        <w:t>English</w:t>
      </w:r>
      <w:r>
        <w:rPr>
          <w:rFonts w:cs="Courier New"/>
          <w:spacing w:val="24"/>
          <w:sz w:val="28"/>
        </w:rPr>
        <w:t xml:space="preserve">, </w:t>
      </w:r>
      <w:r>
        <w:rPr>
          <w:rFonts w:cs="Courier New"/>
          <w:spacing w:val="24"/>
          <w:sz w:val="28"/>
          <w:lang w:val="en-US"/>
        </w:rPr>
        <w:t>English</w:t>
      </w:r>
      <w:r>
        <w:rPr>
          <w:rFonts w:cs="Courier New"/>
          <w:spacing w:val="24"/>
          <w:sz w:val="28"/>
        </w:rPr>
        <w:t>-</w:t>
      </w:r>
      <w:r>
        <w:rPr>
          <w:rFonts w:cs="Courier New"/>
          <w:spacing w:val="24"/>
          <w:sz w:val="28"/>
          <w:lang w:val="en-US"/>
        </w:rPr>
        <w:t>English</w:t>
      </w:r>
      <w:r>
        <w:rPr>
          <w:rFonts w:cs="Courier New"/>
          <w:spacing w:val="24"/>
          <w:sz w:val="28"/>
        </w:rPr>
        <w:t xml:space="preserve"> </w:t>
      </w:r>
      <w:r>
        <w:rPr>
          <w:rFonts w:cs="Courier New"/>
          <w:spacing w:val="24"/>
          <w:sz w:val="28"/>
          <w:lang w:val="en-US"/>
        </w:rPr>
        <w:t>Dictionary</w:t>
      </w:r>
      <w:r>
        <w:rPr>
          <w:rFonts w:cs="Courier New"/>
          <w:spacing w:val="24"/>
          <w:sz w:val="28"/>
        </w:rPr>
        <w:t xml:space="preserve"> </w:t>
      </w:r>
      <w:r>
        <w:rPr>
          <w:rFonts w:cs="Courier New"/>
          <w:spacing w:val="24"/>
          <w:sz w:val="28"/>
          <w:lang w:val="en-US"/>
        </w:rPr>
        <w:t>by</w:t>
      </w:r>
      <w:r>
        <w:rPr>
          <w:rFonts w:cs="Courier New"/>
          <w:spacing w:val="24"/>
          <w:sz w:val="28"/>
        </w:rPr>
        <w:t xml:space="preserve"> А. </w:t>
      </w:r>
      <w:r>
        <w:rPr>
          <w:rFonts w:cs="Courier New"/>
          <w:spacing w:val="24"/>
          <w:sz w:val="28"/>
          <w:lang w:val="en-US"/>
        </w:rPr>
        <w:t>Hornby</w:t>
      </w:r>
      <w:r>
        <w:rPr>
          <w:rFonts w:cs="Courier New"/>
          <w:spacing w:val="24"/>
          <w:sz w:val="28"/>
        </w:rPr>
        <w:t xml:space="preserve"> и «Фразеологический словарь», составленный А.В. Куниным. Следует, однако, заметить, что классификацию, приведенную даже самыми авторитетными английскими словарями нельзя считать безупречной, потому что она часто носит слишком дробный характер, критерии для разграничения одного значения от другого не приводятся, а иллюстрируются только примерами; порой имеет место перечисление значений. Именно по этой причине выделение дистрибутивных моделей, разграничивающих разные значения, представляется весьма актуальным как для целей теоретического, так и практического плана.</w:t>
      </w:r>
    </w:p>
    <w:p w:rsidR="008848F5" w:rsidRDefault="008848F5">
      <w:pPr>
        <w:pStyle w:val="a5"/>
        <w:ind w:firstLine="720"/>
        <w:rPr>
          <w:rFonts w:cs="Courier New"/>
          <w:spacing w:val="24"/>
          <w:sz w:val="28"/>
        </w:rPr>
      </w:pPr>
      <w:r>
        <w:rPr>
          <w:rFonts w:cs="Courier New"/>
          <w:spacing w:val="24"/>
          <w:sz w:val="28"/>
        </w:rPr>
        <w:t xml:space="preserve">Материал исследования представлен равным объемом примеров (350 единиц) случаев употребления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в каждом из стилей. Источником выборки послужили: разговорная речь – драматургические произведения английских и американских авторов, таких как </w:t>
      </w:r>
      <w:r>
        <w:rPr>
          <w:rFonts w:cs="Courier New"/>
          <w:spacing w:val="24"/>
          <w:sz w:val="28"/>
          <w:lang w:val="en-US"/>
        </w:rPr>
        <w:t>Oscar</w:t>
      </w:r>
      <w:r>
        <w:rPr>
          <w:rFonts w:cs="Courier New"/>
          <w:spacing w:val="24"/>
          <w:sz w:val="28"/>
        </w:rPr>
        <w:t xml:space="preserve"> </w:t>
      </w:r>
      <w:r>
        <w:rPr>
          <w:rFonts w:cs="Courier New"/>
          <w:spacing w:val="24"/>
          <w:sz w:val="28"/>
          <w:lang w:val="en-US"/>
        </w:rPr>
        <w:t>Wilde</w:t>
      </w:r>
      <w:r>
        <w:rPr>
          <w:rFonts w:cs="Courier New"/>
          <w:spacing w:val="24"/>
          <w:sz w:val="28"/>
        </w:rPr>
        <w:t xml:space="preserve">, </w:t>
      </w:r>
      <w:r>
        <w:rPr>
          <w:rFonts w:cs="Courier New"/>
          <w:spacing w:val="24"/>
          <w:sz w:val="28"/>
          <w:lang w:val="en-US"/>
        </w:rPr>
        <w:t>Eugene</w:t>
      </w:r>
      <w:r>
        <w:rPr>
          <w:rFonts w:cs="Courier New"/>
          <w:spacing w:val="24"/>
          <w:sz w:val="28"/>
        </w:rPr>
        <w:t xml:space="preserve"> </w:t>
      </w:r>
      <w:r>
        <w:rPr>
          <w:rFonts w:cs="Courier New"/>
          <w:spacing w:val="24"/>
          <w:sz w:val="28"/>
          <w:lang w:val="en-US"/>
        </w:rPr>
        <w:t>O</w:t>
      </w:r>
      <w:r>
        <w:rPr>
          <w:rFonts w:cs="Courier New"/>
          <w:spacing w:val="24"/>
          <w:sz w:val="28"/>
        </w:rPr>
        <w:t>’</w:t>
      </w:r>
      <w:r>
        <w:rPr>
          <w:rFonts w:cs="Courier New"/>
          <w:spacing w:val="24"/>
          <w:sz w:val="28"/>
          <w:lang w:val="en-US"/>
        </w:rPr>
        <w:t>Neil</w:t>
      </w:r>
      <w:r>
        <w:rPr>
          <w:rFonts w:cs="Courier New"/>
          <w:spacing w:val="24"/>
          <w:sz w:val="28"/>
        </w:rPr>
        <w:t xml:space="preserve">, </w:t>
      </w:r>
      <w:r>
        <w:rPr>
          <w:rFonts w:cs="Courier New"/>
          <w:spacing w:val="24"/>
          <w:sz w:val="28"/>
          <w:lang w:val="en-US"/>
        </w:rPr>
        <w:t>Lillian</w:t>
      </w:r>
      <w:r>
        <w:rPr>
          <w:rFonts w:cs="Courier New"/>
          <w:spacing w:val="24"/>
          <w:sz w:val="28"/>
        </w:rPr>
        <w:t xml:space="preserve"> </w:t>
      </w:r>
      <w:r>
        <w:rPr>
          <w:rFonts w:cs="Courier New"/>
          <w:spacing w:val="24"/>
          <w:sz w:val="28"/>
          <w:lang w:val="en-US"/>
        </w:rPr>
        <w:t>Hellman</w:t>
      </w:r>
      <w:r>
        <w:rPr>
          <w:rFonts w:cs="Courier New"/>
          <w:spacing w:val="24"/>
          <w:sz w:val="28"/>
        </w:rPr>
        <w:t xml:space="preserve">, </w:t>
      </w:r>
      <w:r>
        <w:rPr>
          <w:rFonts w:cs="Courier New"/>
          <w:spacing w:val="24"/>
          <w:sz w:val="28"/>
          <w:lang w:val="en-US"/>
        </w:rPr>
        <w:t>Tennessee</w:t>
      </w:r>
      <w:r>
        <w:rPr>
          <w:rFonts w:cs="Courier New"/>
          <w:spacing w:val="24"/>
          <w:sz w:val="28"/>
        </w:rPr>
        <w:t xml:space="preserve"> </w:t>
      </w:r>
      <w:r>
        <w:rPr>
          <w:rFonts w:cs="Courier New"/>
          <w:spacing w:val="24"/>
          <w:sz w:val="28"/>
          <w:lang w:val="en-US"/>
        </w:rPr>
        <w:t>Williams</w:t>
      </w:r>
      <w:r>
        <w:rPr>
          <w:rFonts w:cs="Courier New"/>
          <w:spacing w:val="24"/>
          <w:sz w:val="28"/>
        </w:rPr>
        <w:t xml:space="preserve"> и др. Газетно-публицистический стиль -  английские и американские газеты и журналы: “</w:t>
      </w:r>
      <w:r>
        <w:rPr>
          <w:rFonts w:cs="Courier New"/>
          <w:spacing w:val="24"/>
          <w:sz w:val="28"/>
          <w:lang w:val="en-US"/>
        </w:rPr>
        <w:t>The</w:t>
      </w:r>
      <w:r>
        <w:rPr>
          <w:rFonts w:cs="Courier New"/>
          <w:spacing w:val="24"/>
          <w:sz w:val="28"/>
        </w:rPr>
        <w:t xml:space="preserve"> </w:t>
      </w:r>
      <w:r>
        <w:rPr>
          <w:rFonts w:cs="Courier New"/>
          <w:spacing w:val="24"/>
          <w:sz w:val="28"/>
          <w:lang w:val="en-US"/>
        </w:rPr>
        <w:t>Financial</w:t>
      </w:r>
      <w:r>
        <w:rPr>
          <w:rFonts w:cs="Courier New"/>
          <w:spacing w:val="24"/>
          <w:sz w:val="28"/>
        </w:rPr>
        <w:t xml:space="preserve"> </w:t>
      </w:r>
      <w:r>
        <w:rPr>
          <w:rFonts w:cs="Courier New"/>
          <w:spacing w:val="24"/>
          <w:sz w:val="28"/>
          <w:lang w:val="en-US"/>
        </w:rPr>
        <w:t>Times</w:t>
      </w:r>
      <w:r>
        <w:rPr>
          <w:rFonts w:cs="Courier New"/>
          <w:spacing w:val="24"/>
          <w:sz w:val="28"/>
        </w:rPr>
        <w:t xml:space="preserve">”, </w:t>
      </w:r>
      <w:r>
        <w:rPr>
          <w:rFonts w:cs="Courier New"/>
          <w:spacing w:val="24"/>
          <w:sz w:val="28"/>
          <w:lang w:val="en-US"/>
        </w:rPr>
        <w:t>The</w:t>
      </w:r>
      <w:r>
        <w:rPr>
          <w:rFonts w:cs="Courier New"/>
          <w:spacing w:val="24"/>
          <w:sz w:val="28"/>
        </w:rPr>
        <w:t xml:space="preserve"> </w:t>
      </w:r>
      <w:r>
        <w:rPr>
          <w:rFonts w:cs="Courier New"/>
          <w:spacing w:val="24"/>
          <w:sz w:val="28"/>
          <w:lang w:val="en-US"/>
        </w:rPr>
        <w:t>Business</w:t>
      </w:r>
      <w:r>
        <w:rPr>
          <w:rFonts w:cs="Courier New"/>
          <w:spacing w:val="24"/>
          <w:sz w:val="28"/>
        </w:rPr>
        <w:t xml:space="preserve"> </w:t>
      </w:r>
      <w:r>
        <w:rPr>
          <w:rFonts w:cs="Courier New"/>
          <w:spacing w:val="24"/>
          <w:sz w:val="28"/>
          <w:lang w:val="en-US"/>
        </w:rPr>
        <w:t>Age</w:t>
      </w:r>
      <w:r>
        <w:rPr>
          <w:rFonts w:cs="Courier New"/>
          <w:spacing w:val="24"/>
          <w:sz w:val="28"/>
        </w:rPr>
        <w:t>”, “</w:t>
      </w:r>
      <w:r>
        <w:rPr>
          <w:rFonts w:cs="Courier New"/>
          <w:spacing w:val="24"/>
          <w:sz w:val="28"/>
          <w:lang w:val="en-US"/>
        </w:rPr>
        <w:t>The</w:t>
      </w:r>
      <w:r>
        <w:rPr>
          <w:rFonts w:cs="Courier New"/>
          <w:spacing w:val="24"/>
          <w:sz w:val="28"/>
        </w:rPr>
        <w:t xml:space="preserve"> </w:t>
      </w:r>
      <w:r>
        <w:rPr>
          <w:rFonts w:cs="Courier New"/>
          <w:spacing w:val="24"/>
          <w:sz w:val="28"/>
          <w:lang w:val="en-US"/>
        </w:rPr>
        <w:t>Forbes</w:t>
      </w:r>
      <w:r>
        <w:rPr>
          <w:rFonts w:cs="Courier New"/>
          <w:spacing w:val="24"/>
          <w:sz w:val="28"/>
        </w:rPr>
        <w:t>”, “</w:t>
      </w:r>
      <w:r>
        <w:rPr>
          <w:rFonts w:cs="Courier New"/>
          <w:spacing w:val="24"/>
          <w:sz w:val="28"/>
          <w:lang w:val="en-US"/>
        </w:rPr>
        <w:t>The</w:t>
      </w:r>
      <w:r>
        <w:rPr>
          <w:rFonts w:cs="Courier New"/>
          <w:spacing w:val="24"/>
          <w:sz w:val="28"/>
        </w:rPr>
        <w:t xml:space="preserve"> </w:t>
      </w:r>
      <w:r>
        <w:rPr>
          <w:rFonts w:cs="Courier New"/>
          <w:spacing w:val="24"/>
          <w:sz w:val="28"/>
          <w:lang w:val="en-US"/>
        </w:rPr>
        <w:t>World</w:t>
      </w:r>
      <w:r>
        <w:rPr>
          <w:rFonts w:cs="Courier New"/>
          <w:spacing w:val="24"/>
          <w:sz w:val="28"/>
        </w:rPr>
        <w:t xml:space="preserve"> </w:t>
      </w:r>
      <w:r>
        <w:rPr>
          <w:rFonts w:cs="Courier New"/>
          <w:spacing w:val="24"/>
          <w:sz w:val="28"/>
          <w:lang w:val="en-US"/>
        </w:rPr>
        <w:t>Monitor</w:t>
      </w:r>
      <w:r>
        <w:rPr>
          <w:rFonts w:cs="Courier New"/>
          <w:spacing w:val="24"/>
          <w:sz w:val="28"/>
        </w:rPr>
        <w:t>”, “</w:t>
      </w:r>
      <w:r>
        <w:rPr>
          <w:rFonts w:cs="Courier New"/>
          <w:spacing w:val="24"/>
          <w:sz w:val="28"/>
          <w:lang w:val="en-US"/>
        </w:rPr>
        <w:t>The</w:t>
      </w:r>
      <w:r>
        <w:rPr>
          <w:rFonts w:cs="Courier New"/>
          <w:spacing w:val="24"/>
          <w:sz w:val="28"/>
        </w:rPr>
        <w:t xml:space="preserve"> </w:t>
      </w:r>
      <w:r>
        <w:rPr>
          <w:rFonts w:cs="Courier New"/>
          <w:spacing w:val="24"/>
          <w:sz w:val="28"/>
          <w:lang w:val="en-US"/>
        </w:rPr>
        <w:t>Economist</w:t>
      </w:r>
      <w:r>
        <w:rPr>
          <w:rFonts w:cs="Courier New"/>
          <w:spacing w:val="24"/>
          <w:sz w:val="28"/>
        </w:rPr>
        <w:t>”, “</w:t>
      </w:r>
      <w:r>
        <w:rPr>
          <w:rFonts w:cs="Courier New"/>
          <w:spacing w:val="24"/>
          <w:sz w:val="28"/>
          <w:lang w:val="en-US"/>
        </w:rPr>
        <w:t>For</w:t>
      </w:r>
      <w:r>
        <w:rPr>
          <w:rFonts w:cs="Courier New"/>
          <w:spacing w:val="24"/>
          <w:sz w:val="28"/>
        </w:rPr>
        <w:t xml:space="preserve"> </w:t>
      </w:r>
      <w:r>
        <w:rPr>
          <w:rFonts w:cs="Courier New"/>
          <w:spacing w:val="24"/>
          <w:sz w:val="28"/>
          <w:lang w:val="en-US"/>
        </w:rPr>
        <w:t>a</w:t>
      </w:r>
      <w:r>
        <w:rPr>
          <w:rFonts w:cs="Courier New"/>
          <w:spacing w:val="24"/>
          <w:sz w:val="28"/>
        </w:rPr>
        <w:t xml:space="preserve"> </w:t>
      </w:r>
      <w:r>
        <w:rPr>
          <w:rFonts w:cs="Courier New"/>
          <w:spacing w:val="24"/>
          <w:sz w:val="28"/>
          <w:lang w:val="en-US"/>
        </w:rPr>
        <w:t>Change</w:t>
      </w:r>
      <w:r>
        <w:rPr>
          <w:rFonts w:cs="Courier New"/>
          <w:spacing w:val="24"/>
          <w:sz w:val="28"/>
        </w:rPr>
        <w:t>”, “</w:t>
      </w:r>
      <w:r>
        <w:rPr>
          <w:rFonts w:cs="Courier New"/>
          <w:spacing w:val="24"/>
          <w:sz w:val="28"/>
          <w:lang w:val="en-US"/>
        </w:rPr>
        <w:t>The</w:t>
      </w:r>
      <w:r>
        <w:rPr>
          <w:rFonts w:cs="Courier New"/>
          <w:spacing w:val="24"/>
          <w:sz w:val="28"/>
        </w:rPr>
        <w:t xml:space="preserve"> </w:t>
      </w:r>
      <w:r>
        <w:rPr>
          <w:rFonts w:cs="Courier New"/>
          <w:spacing w:val="24"/>
          <w:sz w:val="28"/>
          <w:lang w:val="en-US"/>
        </w:rPr>
        <w:t>Fortune</w:t>
      </w:r>
      <w:r>
        <w:rPr>
          <w:rFonts w:cs="Courier New"/>
          <w:spacing w:val="24"/>
          <w:sz w:val="28"/>
        </w:rPr>
        <w:t xml:space="preserve">” за 1991-1999 года. Научный стиль представлен филологическими текстами (лингвистика)английских и американских авторов: </w:t>
      </w:r>
      <w:r>
        <w:rPr>
          <w:rFonts w:cs="Courier New"/>
          <w:spacing w:val="24"/>
          <w:sz w:val="28"/>
          <w:lang w:val="en-US"/>
        </w:rPr>
        <w:t>R</w:t>
      </w:r>
      <w:r>
        <w:rPr>
          <w:rFonts w:cs="Courier New"/>
          <w:spacing w:val="24"/>
          <w:sz w:val="28"/>
        </w:rPr>
        <w:t>.</w:t>
      </w:r>
      <w:r>
        <w:rPr>
          <w:rFonts w:cs="Courier New"/>
          <w:spacing w:val="24"/>
          <w:sz w:val="28"/>
          <w:lang w:val="en-US"/>
        </w:rPr>
        <w:t>A</w:t>
      </w:r>
      <w:r>
        <w:rPr>
          <w:rFonts w:cs="Courier New"/>
          <w:spacing w:val="24"/>
          <w:sz w:val="28"/>
        </w:rPr>
        <w:t xml:space="preserve">. </w:t>
      </w:r>
      <w:r>
        <w:rPr>
          <w:rFonts w:cs="Courier New"/>
          <w:spacing w:val="24"/>
          <w:sz w:val="28"/>
          <w:lang w:val="en-US"/>
        </w:rPr>
        <w:t>Close</w:t>
      </w:r>
      <w:r>
        <w:rPr>
          <w:rFonts w:cs="Courier New"/>
          <w:spacing w:val="24"/>
          <w:sz w:val="28"/>
        </w:rPr>
        <w:t xml:space="preserve">, </w:t>
      </w:r>
      <w:r>
        <w:rPr>
          <w:rFonts w:cs="Courier New"/>
          <w:spacing w:val="24"/>
          <w:sz w:val="28"/>
          <w:lang w:val="en-US"/>
        </w:rPr>
        <w:t>Geoffrey</w:t>
      </w:r>
      <w:r>
        <w:rPr>
          <w:rFonts w:cs="Courier New"/>
          <w:spacing w:val="24"/>
          <w:sz w:val="28"/>
        </w:rPr>
        <w:t xml:space="preserve"> </w:t>
      </w:r>
      <w:r>
        <w:rPr>
          <w:rFonts w:cs="Courier New"/>
          <w:spacing w:val="24"/>
          <w:sz w:val="28"/>
          <w:lang w:val="en-US"/>
        </w:rPr>
        <w:t>Leech</w:t>
      </w:r>
      <w:r>
        <w:rPr>
          <w:rFonts w:cs="Courier New"/>
          <w:spacing w:val="24"/>
          <w:sz w:val="28"/>
        </w:rPr>
        <w:t xml:space="preserve">, </w:t>
      </w:r>
      <w:r>
        <w:rPr>
          <w:rFonts w:cs="Courier New"/>
          <w:spacing w:val="24"/>
          <w:sz w:val="28"/>
          <w:lang w:val="en-US"/>
        </w:rPr>
        <w:t>S</w:t>
      </w:r>
      <w:r>
        <w:rPr>
          <w:rFonts w:cs="Courier New"/>
          <w:spacing w:val="24"/>
          <w:sz w:val="28"/>
        </w:rPr>
        <w:t xml:space="preserve">. </w:t>
      </w:r>
      <w:r>
        <w:rPr>
          <w:rFonts w:cs="Courier New"/>
          <w:spacing w:val="24"/>
          <w:sz w:val="28"/>
          <w:lang w:val="en-US"/>
        </w:rPr>
        <w:t>Ullmann</w:t>
      </w:r>
      <w:r>
        <w:rPr>
          <w:rFonts w:cs="Courier New"/>
          <w:spacing w:val="24"/>
          <w:sz w:val="28"/>
        </w:rPr>
        <w:t xml:space="preserve">, </w:t>
      </w:r>
      <w:r>
        <w:rPr>
          <w:rFonts w:cs="Courier New"/>
          <w:spacing w:val="24"/>
          <w:sz w:val="28"/>
          <w:lang w:val="en-US"/>
        </w:rPr>
        <w:t>D</w:t>
      </w:r>
      <w:r>
        <w:rPr>
          <w:rFonts w:cs="Courier New"/>
          <w:spacing w:val="24"/>
          <w:sz w:val="28"/>
        </w:rPr>
        <w:t xml:space="preserve">. </w:t>
      </w:r>
      <w:r>
        <w:rPr>
          <w:rFonts w:cs="Courier New"/>
          <w:spacing w:val="24"/>
          <w:sz w:val="28"/>
          <w:lang w:val="en-US"/>
        </w:rPr>
        <w:t>Crystal</w:t>
      </w:r>
      <w:r>
        <w:rPr>
          <w:rFonts w:cs="Courier New"/>
          <w:spacing w:val="24"/>
          <w:sz w:val="28"/>
        </w:rPr>
        <w:t xml:space="preserve">, </w:t>
      </w:r>
      <w:r>
        <w:rPr>
          <w:rFonts w:cs="Courier New"/>
          <w:spacing w:val="24"/>
          <w:sz w:val="28"/>
          <w:lang w:val="en-US"/>
        </w:rPr>
        <w:t>H</w:t>
      </w:r>
      <w:r>
        <w:rPr>
          <w:rFonts w:cs="Courier New"/>
          <w:spacing w:val="24"/>
          <w:sz w:val="28"/>
        </w:rPr>
        <w:t xml:space="preserve">. </w:t>
      </w:r>
      <w:r>
        <w:rPr>
          <w:rFonts w:cs="Courier New"/>
          <w:spacing w:val="24"/>
          <w:sz w:val="28"/>
          <w:lang w:val="en-US"/>
        </w:rPr>
        <w:t>Whitehall</w:t>
      </w:r>
      <w:r>
        <w:rPr>
          <w:rFonts w:cs="Courier New"/>
          <w:spacing w:val="24"/>
          <w:sz w:val="28"/>
        </w:rPr>
        <w:t xml:space="preserve">, </w:t>
      </w:r>
      <w:r>
        <w:rPr>
          <w:rFonts w:cs="Courier New"/>
          <w:spacing w:val="24"/>
          <w:sz w:val="28"/>
          <w:lang w:val="en-US"/>
        </w:rPr>
        <w:t>L</w:t>
      </w:r>
      <w:r>
        <w:rPr>
          <w:rFonts w:cs="Courier New"/>
          <w:spacing w:val="24"/>
          <w:sz w:val="28"/>
        </w:rPr>
        <w:t xml:space="preserve">. </w:t>
      </w:r>
      <w:r>
        <w:rPr>
          <w:rFonts w:cs="Courier New"/>
          <w:spacing w:val="24"/>
          <w:sz w:val="28"/>
          <w:lang w:val="en-US"/>
        </w:rPr>
        <w:t>Bloomfield</w:t>
      </w:r>
      <w:r>
        <w:rPr>
          <w:rFonts w:cs="Courier New"/>
          <w:spacing w:val="24"/>
          <w:sz w:val="28"/>
        </w:rPr>
        <w:t xml:space="preserve">, </w:t>
      </w:r>
      <w:r>
        <w:rPr>
          <w:rFonts w:cs="Courier New"/>
          <w:spacing w:val="24"/>
          <w:sz w:val="28"/>
          <w:lang w:val="en-US"/>
        </w:rPr>
        <w:t>R</w:t>
      </w:r>
      <w:r>
        <w:rPr>
          <w:rFonts w:cs="Courier New"/>
          <w:spacing w:val="24"/>
          <w:sz w:val="28"/>
        </w:rPr>
        <w:t xml:space="preserve">. </w:t>
      </w:r>
      <w:r>
        <w:rPr>
          <w:rFonts w:cs="Courier New"/>
          <w:spacing w:val="24"/>
          <w:sz w:val="28"/>
          <w:lang w:val="en-US"/>
        </w:rPr>
        <w:t>Quirk</w:t>
      </w:r>
      <w:r>
        <w:rPr>
          <w:rFonts w:cs="Courier New"/>
          <w:spacing w:val="24"/>
          <w:sz w:val="28"/>
        </w:rPr>
        <w:t xml:space="preserve"> и др.</w:t>
      </w:r>
    </w:p>
    <w:p w:rsidR="008848F5" w:rsidRDefault="008848F5">
      <w:pPr>
        <w:pStyle w:val="a5"/>
        <w:ind w:firstLine="720"/>
        <w:rPr>
          <w:rFonts w:cs="Courier New"/>
          <w:spacing w:val="24"/>
          <w:sz w:val="28"/>
        </w:rPr>
      </w:pPr>
      <w:r>
        <w:rPr>
          <w:rFonts w:cs="Courier New"/>
          <w:spacing w:val="24"/>
          <w:sz w:val="28"/>
        </w:rPr>
        <w:t>В исследовании будет использоваться метод лингвистического описания, дистрибутивный метод, метод моделирования, метод  компонентного анализа, а также будет проведен количественный анализ фактического материала.</w:t>
      </w:r>
    </w:p>
    <w:p w:rsidR="008848F5" w:rsidRDefault="008848F5">
      <w:pPr>
        <w:pStyle w:val="a5"/>
        <w:ind w:firstLine="720"/>
        <w:rPr>
          <w:spacing w:val="24"/>
          <w:sz w:val="28"/>
        </w:rPr>
      </w:pPr>
      <w:r>
        <w:rPr>
          <w:rFonts w:cs="Courier New"/>
          <w:spacing w:val="24"/>
          <w:sz w:val="28"/>
        </w:rPr>
        <w:t xml:space="preserve">Работа состоит из введения, двух глав и заключения. Во введении были рассмотрены основные стилеобразующие особенности разговорной речи, газетно-публицистического и научного стиля. В первой главе, носящей теоретический характер, мы раскроем сущность широкозначности, сравнив её с многозначностью, отметим аспекты функционирования широкозначной лексики в исследуемых стилях, охарактеризуем лексико-грамматические категории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Во второй главе будет проведен сравнительный анализ функционирования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в РР, ГПС и НС. </w:t>
      </w:r>
    </w:p>
    <w:p w:rsidR="008848F5" w:rsidRDefault="008848F5">
      <w:pPr>
        <w:pStyle w:val="a5"/>
        <w:ind w:firstLine="720"/>
        <w:rPr>
          <w:spacing w:val="24"/>
          <w:sz w:val="28"/>
        </w:rPr>
      </w:pPr>
      <w:r>
        <w:rPr>
          <w:spacing w:val="24"/>
          <w:sz w:val="28"/>
        </w:rPr>
        <w:t>Заключение содержит выводы по работе в целом.</w:t>
      </w:r>
    </w:p>
    <w:p w:rsidR="008848F5" w:rsidRDefault="008848F5">
      <w:pPr>
        <w:pStyle w:val="a5"/>
        <w:ind w:firstLine="720"/>
        <w:rPr>
          <w:spacing w:val="24"/>
          <w:sz w:val="28"/>
        </w:rPr>
      </w:pPr>
      <w:r>
        <w:rPr>
          <w:spacing w:val="24"/>
          <w:sz w:val="28"/>
        </w:rPr>
        <w:t>В приложении дана таблица</w:t>
      </w:r>
      <w:r>
        <w:rPr>
          <w:b/>
          <w:bCs/>
          <w:sz w:val="28"/>
        </w:rPr>
        <w:t xml:space="preserve"> </w:t>
      </w:r>
      <w:r>
        <w:rPr>
          <w:sz w:val="28"/>
        </w:rPr>
        <w:t xml:space="preserve">качественно-количественных характеристик глагола </w:t>
      </w:r>
      <w:r>
        <w:rPr>
          <w:sz w:val="28"/>
          <w:lang w:val="en-US"/>
        </w:rPr>
        <w:t>to</w:t>
      </w:r>
      <w:r>
        <w:rPr>
          <w:sz w:val="28"/>
        </w:rPr>
        <w:t xml:space="preserve"> </w:t>
      </w:r>
      <w:r>
        <w:rPr>
          <w:sz w:val="28"/>
          <w:lang w:val="en-US"/>
        </w:rPr>
        <w:t>make</w:t>
      </w:r>
      <w:r>
        <w:rPr>
          <w:sz w:val="28"/>
        </w:rPr>
        <w:t xml:space="preserve"> в РР, ГПС, НС,</w:t>
      </w:r>
      <w:r>
        <w:rPr>
          <w:spacing w:val="24"/>
          <w:sz w:val="28"/>
        </w:rPr>
        <w:t xml:space="preserve"> список использованной литературы и список источников фактического материала.</w:t>
      </w:r>
    </w:p>
    <w:p w:rsidR="008848F5" w:rsidRDefault="008848F5">
      <w:pPr>
        <w:pStyle w:val="20"/>
        <w:rPr>
          <w:rFonts w:cs="Courier New"/>
          <w:b/>
          <w:i/>
          <w:spacing w:val="24"/>
          <w:sz w:val="28"/>
        </w:rPr>
      </w:pPr>
      <w:r>
        <w:rPr>
          <w:rFonts w:cs="Courier New"/>
          <w:b/>
          <w:spacing w:val="24"/>
          <w:sz w:val="28"/>
        </w:rPr>
        <w:br w:type="page"/>
        <w:t>Глава 1. Понятие широкозначности в языке</w:t>
      </w:r>
      <w:r>
        <w:rPr>
          <w:rFonts w:cs="Courier New"/>
          <w:b/>
          <w:i/>
          <w:spacing w:val="24"/>
          <w:sz w:val="28"/>
        </w:rPr>
        <w:t>.</w:t>
      </w:r>
    </w:p>
    <w:p w:rsidR="008848F5" w:rsidRDefault="008848F5">
      <w:pPr>
        <w:rPr>
          <w:rFonts w:cs="Courier New"/>
          <w:spacing w:val="24"/>
          <w:sz w:val="28"/>
        </w:rPr>
      </w:pPr>
    </w:p>
    <w:p w:rsidR="008848F5" w:rsidRDefault="008848F5">
      <w:pPr>
        <w:pStyle w:val="3"/>
      </w:pPr>
      <w:r>
        <w:t>§1. О соотнесенности понятий «многозначность» и «широкозначность» и о сущности широкозначности.</w:t>
      </w:r>
    </w:p>
    <w:p w:rsidR="008848F5" w:rsidRDefault="008848F5">
      <w:pPr>
        <w:pStyle w:val="21"/>
        <w:spacing w:line="360" w:lineRule="auto"/>
        <w:ind w:left="567" w:firstLine="0"/>
        <w:jc w:val="both"/>
        <w:rPr>
          <w:rFonts w:cs="Courier New"/>
          <w:spacing w:val="24"/>
          <w:sz w:val="28"/>
        </w:rPr>
      </w:pPr>
    </w:p>
    <w:p w:rsidR="008848F5" w:rsidRDefault="008848F5">
      <w:pPr>
        <w:pStyle w:val="a5"/>
        <w:ind w:firstLine="720"/>
        <w:rPr>
          <w:rFonts w:cs="Courier New"/>
          <w:spacing w:val="24"/>
          <w:sz w:val="28"/>
        </w:rPr>
      </w:pPr>
      <w:r>
        <w:rPr>
          <w:rFonts w:cs="Courier New"/>
          <w:spacing w:val="24"/>
          <w:sz w:val="28"/>
        </w:rPr>
        <w:t>Явление широкозначности или эврисемии всегда привлекало внимание лингвистов. Здесь достаточно упомянуть выполненные в этом направлении работы таких лингвистов, как Н.Н. Амосова, В.Я. Плоткин, Л.Я. Гросул и др.</w:t>
      </w:r>
      <w:r>
        <w:rPr>
          <w:rStyle w:val="a4"/>
          <w:rFonts w:cs="Courier New"/>
          <w:spacing w:val="24"/>
          <w:sz w:val="28"/>
        </w:rPr>
        <w:footnoteReference w:id="39"/>
      </w:r>
    </w:p>
    <w:p w:rsidR="008848F5" w:rsidRDefault="008848F5">
      <w:pPr>
        <w:pStyle w:val="a5"/>
        <w:ind w:firstLine="720"/>
        <w:rPr>
          <w:rFonts w:cs="Courier New"/>
          <w:spacing w:val="24"/>
          <w:sz w:val="28"/>
        </w:rPr>
      </w:pPr>
      <w:r>
        <w:rPr>
          <w:rFonts w:cs="Courier New"/>
          <w:spacing w:val="24"/>
          <w:sz w:val="28"/>
        </w:rPr>
        <w:t>Успешное изучение широкозначности требует определение места этого лексико-семантического явления в языковой системе, что, в свою очередь, невозможно без целостного, системного подхода к широкозначным словам, без преодоления фрагментарности в их описании, проявляющейся в двух планах. Какие же слова называют широкозначными? По определению Э.Я. Медникововой, словами широкой семантики называются такие, которые соотносятся с понятиями, отражающими объективную действительность в максимально обобщенном виде (максимально обобщенное лексическое значение), а также те, в семантическую структуру которых входят наряду с другими ЛСВ с широкой понятийной основой.</w:t>
      </w:r>
      <w:r>
        <w:rPr>
          <w:rStyle w:val="a4"/>
          <w:rFonts w:cs="Courier New"/>
          <w:spacing w:val="24"/>
          <w:sz w:val="28"/>
        </w:rPr>
        <w:footnoteReference w:id="40"/>
      </w:r>
    </w:p>
    <w:p w:rsidR="008848F5" w:rsidRDefault="008848F5">
      <w:pPr>
        <w:pStyle w:val="a5"/>
        <w:ind w:firstLine="720"/>
        <w:rPr>
          <w:rFonts w:cs="Courier New"/>
          <w:spacing w:val="24"/>
          <w:sz w:val="28"/>
        </w:rPr>
      </w:pPr>
      <w:r>
        <w:rPr>
          <w:rFonts w:cs="Courier New"/>
          <w:spacing w:val="24"/>
          <w:sz w:val="28"/>
        </w:rPr>
        <w:t>Категория слов широкой семантики, как и другие лингвистические явления, не однородна – она характеризуется степенью признака. В данном случае это означает, что степень лексической абстракции в них достигает разного уровня. Таких слов в английском языке, как и в других языках, немного, но они играют весьма существенную роль в функционировании языка. Основное отличие этих слов от обычных многозначных слов заключается в том, что широкое значение «остается основой любого специализированного своего варианта»</w:t>
      </w:r>
      <w:r>
        <w:rPr>
          <w:rStyle w:val="a4"/>
          <w:rFonts w:cs="Courier New"/>
          <w:spacing w:val="24"/>
          <w:sz w:val="28"/>
        </w:rPr>
        <w:footnoteReference w:id="41"/>
      </w:r>
      <w:r>
        <w:rPr>
          <w:rFonts w:cs="Courier New"/>
          <w:spacing w:val="24"/>
          <w:sz w:val="28"/>
        </w:rPr>
        <w:t>; при этом в каждой речевой ситуации реализуется прямое, а не переносное значение. Употребление же многозначного слова «исключает все его лексические значения, кроме одного, действующего в данный момент»</w:t>
      </w:r>
      <w:r>
        <w:rPr>
          <w:rStyle w:val="a4"/>
          <w:rFonts w:cs="Courier New"/>
          <w:spacing w:val="24"/>
          <w:sz w:val="28"/>
        </w:rPr>
        <w:footnoteReference w:id="42"/>
      </w:r>
      <w:r>
        <w:rPr>
          <w:rFonts w:cs="Courier New"/>
          <w:spacing w:val="24"/>
          <w:sz w:val="28"/>
        </w:rPr>
        <w:t>.</w:t>
      </w:r>
    </w:p>
    <w:p w:rsidR="008848F5" w:rsidRDefault="008848F5">
      <w:pPr>
        <w:pStyle w:val="a5"/>
        <w:ind w:firstLine="720"/>
        <w:rPr>
          <w:rFonts w:cs="Courier New"/>
          <w:spacing w:val="24"/>
          <w:sz w:val="28"/>
        </w:rPr>
      </w:pPr>
      <w:r>
        <w:rPr>
          <w:rFonts w:cs="Courier New"/>
          <w:spacing w:val="24"/>
          <w:sz w:val="28"/>
        </w:rPr>
        <w:t>Н.П. Кудрявцева пишет о том, что, во-первых,  широкое значение слова иногда расчленяют на несколько семантических сегментов, которые затем исследуют по отдельности. Такая трактовка типична для многозначных слов, которые в одном из своих значений относятся, например, к одушевленным именам, а в другом – к неодушевленным. Фрагментарность присуща семантической структуре многозначных слов по определению: ведь само понятие многозначности предполагает вхождение в эту структуру многих значений, её несводимость к единому значению. Как известно, многозначность возникает, главным образом, в результате метафорической и метонимической деривации от первичного значения, не исключая первичного; отдельные компоненты значения выпадают из семантической структуры многозначного слова, вследствие чего семантические связи между сохранившимися значениями затемняются, иногда вовсе исчезают.</w:t>
      </w:r>
      <w:r>
        <w:rPr>
          <w:rStyle w:val="a4"/>
          <w:rFonts w:cs="Courier New"/>
          <w:spacing w:val="24"/>
          <w:sz w:val="28"/>
        </w:rPr>
        <w:t xml:space="preserve"> </w:t>
      </w:r>
      <w:r>
        <w:rPr>
          <w:rStyle w:val="a4"/>
          <w:rFonts w:cs="Courier New"/>
          <w:spacing w:val="24"/>
          <w:sz w:val="28"/>
        </w:rPr>
        <w:footnoteReference w:id="43"/>
      </w:r>
    </w:p>
    <w:p w:rsidR="008848F5" w:rsidRDefault="008848F5">
      <w:pPr>
        <w:pStyle w:val="a5"/>
        <w:ind w:firstLine="720"/>
        <w:rPr>
          <w:rFonts w:cs="Courier New"/>
          <w:spacing w:val="24"/>
          <w:sz w:val="28"/>
        </w:rPr>
      </w:pPr>
      <w:r>
        <w:rPr>
          <w:rFonts w:cs="Courier New"/>
          <w:spacing w:val="24"/>
          <w:sz w:val="28"/>
        </w:rPr>
        <w:t>Фрагментарность семантической структуры многозначного слова облегчает выбор в контексте одного из значений и тем самым отвлечение от остальных. Важнейшую роль в этом играют тематическая отнесенность контекста и обусловленное ею лексическое заполнение валентностей многозначного слова. По этой причине многозначность слова принципиально исключает существование у него единого, объединяющего значения; возможна лишь большая или меньшая мотивированность деривационных связей между его значениями.</w:t>
      </w:r>
    </w:p>
    <w:p w:rsidR="008848F5" w:rsidRDefault="008848F5">
      <w:pPr>
        <w:pStyle w:val="a5"/>
        <w:ind w:firstLine="720"/>
        <w:rPr>
          <w:rFonts w:cs="Courier New"/>
          <w:spacing w:val="24"/>
          <w:sz w:val="28"/>
        </w:rPr>
      </w:pPr>
      <w:r>
        <w:rPr>
          <w:rFonts w:cs="Courier New"/>
          <w:spacing w:val="24"/>
          <w:sz w:val="28"/>
        </w:rPr>
        <w:t>В то же время Т.В. Жукова отмечает, что широкозначности присуще закрепление в сигнификативе минимального количества признаков, о чём свидетельствует невозможность их разложения на дифференциальные признаки в обычном смысле.</w:t>
      </w:r>
      <w:r>
        <w:rPr>
          <w:rStyle w:val="a4"/>
          <w:rFonts w:cs="Courier New"/>
          <w:spacing w:val="24"/>
          <w:sz w:val="28"/>
        </w:rPr>
        <w:footnoteReference w:id="44"/>
      </w:r>
      <w:r>
        <w:rPr>
          <w:rFonts w:cs="Courier New"/>
          <w:spacing w:val="24"/>
          <w:sz w:val="28"/>
        </w:rPr>
        <w:t xml:space="preserve"> Именно этот факт создает необходимые условия для соотнесения данного минимума признаков с широким кругом денотатов и сохранения во всех многочисленных и разнообразных употреблениях одного, хотя и очень обобщенного значения. А.Н. Степанова и Л.Ф. Кистанова утверждают, что систематическая реализация такой инвариантной информации даёт возможность противопоставить широкозначность многозначности, которая, развиваясь, за счёт метафорической и метонимической деривации от первичного значения, распадаясь на отдельные семантические сегменты, не сводится к единому значению. Широкозначность сохраняет семантический инвариант в различных употреблениях.</w:t>
      </w:r>
      <w:r>
        <w:rPr>
          <w:rStyle w:val="a4"/>
          <w:rFonts w:cs="Courier New"/>
          <w:spacing w:val="24"/>
          <w:sz w:val="28"/>
        </w:rPr>
        <w:footnoteReference w:id="45"/>
      </w:r>
    </w:p>
    <w:p w:rsidR="008848F5" w:rsidRDefault="008848F5">
      <w:pPr>
        <w:pStyle w:val="a5"/>
        <w:ind w:firstLine="720"/>
        <w:rPr>
          <w:rFonts w:cs="Courier New"/>
          <w:spacing w:val="24"/>
          <w:sz w:val="28"/>
        </w:rPr>
      </w:pPr>
      <w:r>
        <w:rPr>
          <w:rFonts w:cs="Courier New"/>
          <w:spacing w:val="24"/>
          <w:sz w:val="28"/>
        </w:rPr>
        <w:t xml:space="preserve">Ещё одну характеристику широкозначности, проявляющуюся на синтаксическом уровне, называет А.С. Кузякин, проводивший глубокие исследования широкозначных слов. По его мнению, широкозначности всегда сопутствует широта дистрибутивного диапазона слова, которая может охватить существенно различные синтаксические модели. Так, у английского широкозначного глагола </w:t>
      </w:r>
      <w:r>
        <w:rPr>
          <w:rFonts w:cs="Courier New"/>
          <w:spacing w:val="24"/>
          <w:sz w:val="28"/>
          <w:lang w:val="en-US"/>
        </w:rPr>
        <w:t>get</w:t>
      </w:r>
      <w:r>
        <w:rPr>
          <w:rFonts w:cs="Courier New"/>
          <w:spacing w:val="24"/>
          <w:sz w:val="28"/>
        </w:rPr>
        <w:t xml:space="preserve"> трем синтаксическим моделям – с прямым дополнением (</w:t>
      </w:r>
      <w:r>
        <w:rPr>
          <w:rFonts w:cs="Courier New"/>
          <w:spacing w:val="24"/>
          <w:sz w:val="28"/>
          <w:lang w:val="en-US"/>
        </w:rPr>
        <w:t>get</w:t>
      </w:r>
      <w:r>
        <w:rPr>
          <w:rFonts w:cs="Courier New"/>
          <w:spacing w:val="24"/>
          <w:sz w:val="28"/>
        </w:rPr>
        <w:t xml:space="preserve"> </w:t>
      </w:r>
      <w:r>
        <w:rPr>
          <w:rFonts w:cs="Courier New"/>
          <w:spacing w:val="24"/>
          <w:sz w:val="28"/>
          <w:lang w:val="en-US"/>
        </w:rPr>
        <w:t>a</w:t>
      </w:r>
      <w:r>
        <w:rPr>
          <w:rFonts w:cs="Courier New"/>
          <w:spacing w:val="24"/>
          <w:sz w:val="28"/>
        </w:rPr>
        <w:t xml:space="preserve"> </w:t>
      </w:r>
      <w:r>
        <w:rPr>
          <w:rFonts w:cs="Courier New"/>
          <w:spacing w:val="24"/>
          <w:sz w:val="28"/>
          <w:lang w:val="en-US"/>
        </w:rPr>
        <w:t>book</w:t>
      </w:r>
      <w:r>
        <w:rPr>
          <w:rFonts w:cs="Courier New"/>
          <w:spacing w:val="24"/>
          <w:sz w:val="28"/>
        </w:rPr>
        <w:t>), с предикативным членом (</w:t>
      </w:r>
      <w:r>
        <w:rPr>
          <w:rFonts w:cs="Courier New"/>
          <w:spacing w:val="24"/>
          <w:sz w:val="28"/>
          <w:lang w:val="en-US"/>
        </w:rPr>
        <w:t>get</w:t>
      </w:r>
      <w:r>
        <w:rPr>
          <w:rFonts w:cs="Courier New"/>
          <w:spacing w:val="24"/>
          <w:sz w:val="28"/>
        </w:rPr>
        <w:t xml:space="preserve"> </w:t>
      </w:r>
      <w:r>
        <w:rPr>
          <w:rFonts w:cs="Courier New"/>
          <w:spacing w:val="24"/>
          <w:sz w:val="28"/>
          <w:lang w:val="en-US"/>
        </w:rPr>
        <w:t>rich</w:t>
      </w:r>
      <w:r>
        <w:rPr>
          <w:rFonts w:cs="Courier New"/>
          <w:spacing w:val="24"/>
          <w:sz w:val="28"/>
        </w:rPr>
        <w:t>), с обстоятельством места (</w:t>
      </w:r>
      <w:r>
        <w:rPr>
          <w:rFonts w:cs="Courier New"/>
          <w:spacing w:val="24"/>
          <w:sz w:val="28"/>
          <w:lang w:val="en-US"/>
        </w:rPr>
        <w:t>get</w:t>
      </w:r>
      <w:r>
        <w:rPr>
          <w:rFonts w:cs="Courier New"/>
          <w:spacing w:val="24"/>
          <w:sz w:val="28"/>
        </w:rPr>
        <w:t xml:space="preserve"> </w:t>
      </w:r>
      <w:r>
        <w:rPr>
          <w:rFonts w:cs="Courier New"/>
          <w:spacing w:val="24"/>
          <w:sz w:val="28"/>
          <w:lang w:val="en-US"/>
        </w:rPr>
        <w:t>home</w:t>
      </w:r>
      <w:r>
        <w:rPr>
          <w:rFonts w:cs="Courier New"/>
          <w:spacing w:val="24"/>
          <w:sz w:val="28"/>
        </w:rPr>
        <w:t>) приписывают три разных значения: «получать», «становиться», «достигать».</w:t>
      </w:r>
      <w:r>
        <w:rPr>
          <w:rStyle w:val="a4"/>
          <w:rFonts w:cs="Courier New"/>
          <w:spacing w:val="24"/>
          <w:sz w:val="28"/>
        </w:rPr>
        <w:footnoteReference w:id="46"/>
      </w:r>
      <w:r>
        <w:rPr>
          <w:rFonts w:cs="Courier New"/>
          <w:spacing w:val="24"/>
          <w:sz w:val="28"/>
        </w:rPr>
        <w:t xml:space="preserve"> Безусловно, в контексте данного высказывания широкое значение  всегда сужается, конкретизируется, и, как справедливо отмечает Н.Н. Амосова, широкозначному слову присуще лишь одно значение, а не много разных, невозможно говорить об элиминации каких-либо его значений в контексте.</w:t>
      </w:r>
      <w:r>
        <w:rPr>
          <w:rStyle w:val="a4"/>
          <w:rFonts w:cs="Courier New"/>
          <w:spacing w:val="24"/>
          <w:sz w:val="28"/>
        </w:rPr>
        <w:t xml:space="preserve"> </w:t>
      </w:r>
      <w:r>
        <w:rPr>
          <w:rStyle w:val="a4"/>
          <w:rFonts w:cs="Courier New"/>
          <w:spacing w:val="24"/>
          <w:sz w:val="28"/>
        </w:rPr>
        <w:footnoteReference w:id="47"/>
      </w:r>
    </w:p>
    <w:p w:rsidR="008848F5" w:rsidRDefault="008848F5">
      <w:pPr>
        <w:pStyle w:val="a5"/>
        <w:ind w:firstLine="720"/>
        <w:rPr>
          <w:rFonts w:cs="Courier New"/>
          <w:spacing w:val="24"/>
          <w:sz w:val="28"/>
        </w:rPr>
      </w:pPr>
      <w:r>
        <w:rPr>
          <w:rFonts w:cs="Courier New"/>
          <w:spacing w:val="24"/>
          <w:sz w:val="28"/>
        </w:rPr>
        <w:t>По мнению И.С. Лотовой, вариативность широкого значения может выходить за рамки лексической полнозначности, когда широкозначные слова выступают в служебных функциях, в частности, как связочные и вспомогательные глаголы. На этом основании широкозначность трактуется как семантическое опустошение. В этом случае слова характеризуются лишь морфологическими признаками какого-либо класса. Лексическая широкозначность в этих случаях создает условия для употребления данных слов как вспомогательных служебных слов: например, “</w:t>
      </w:r>
      <w:r>
        <w:rPr>
          <w:rFonts w:cs="Courier New"/>
          <w:spacing w:val="24"/>
          <w:sz w:val="28"/>
          <w:lang w:val="en-US"/>
        </w:rPr>
        <w:t>one</w:t>
      </w:r>
      <w:r>
        <w:rPr>
          <w:rFonts w:cs="Courier New"/>
          <w:spacing w:val="24"/>
          <w:sz w:val="28"/>
        </w:rPr>
        <w:t>” – как именной, “</w:t>
      </w:r>
      <w:r>
        <w:rPr>
          <w:rFonts w:cs="Courier New"/>
          <w:spacing w:val="24"/>
          <w:sz w:val="28"/>
          <w:lang w:val="en-US"/>
        </w:rPr>
        <w:t>do</w:t>
      </w:r>
      <w:r>
        <w:rPr>
          <w:rFonts w:cs="Courier New"/>
          <w:spacing w:val="24"/>
          <w:sz w:val="28"/>
        </w:rPr>
        <w:t xml:space="preserve">” – как глагольный заместитель: </w:t>
      </w:r>
      <w:r>
        <w:rPr>
          <w:rFonts w:cs="Courier New"/>
          <w:i/>
          <w:spacing w:val="24"/>
          <w:sz w:val="28"/>
          <w:lang w:val="en-US"/>
        </w:rPr>
        <w:t>Give</w:t>
      </w:r>
      <w:r>
        <w:rPr>
          <w:rFonts w:cs="Courier New"/>
          <w:i/>
          <w:spacing w:val="24"/>
          <w:sz w:val="28"/>
        </w:rPr>
        <w:t xml:space="preserve"> </w:t>
      </w:r>
      <w:r>
        <w:rPr>
          <w:rFonts w:cs="Courier New"/>
          <w:i/>
          <w:spacing w:val="24"/>
          <w:sz w:val="28"/>
          <w:lang w:val="en-US"/>
        </w:rPr>
        <w:t>me</w:t>
      </w:r>
      <w:r>
        <w:rPr>
          <w:rFonts w:cs="Courier New"/>
          <w:i/>
          <w:spacing w:val="24"/>
          <w:sz w:val="28"/>
        </w:rPr>
        <w:t xml:space="preserve"> </w:t>
      </w:r>
      <w:r>
        <w:rPr>
          <w:rFonts w:cs="Courier New"/>
          <w:i/>
          <w:spacing w:val="24"/>
          <w:sz w:val="28"/>
          <w:lang w:val="en-US"/>
        </w:rPr>
        <w:t>the</w:t>
      </w:r>
      <w:r>
        <w:rPr>
          <w:rFonts w:cs="Courier New"/>
          <w:i/>
          <w:spacing w:val="24"/>
          <w:sz w:val="28"/>
        </w:rPr>
        <w:t xml:space="preserve"> </w:t>
      </w:r>
      <w:r>
        <w:rPr>
          <w:rFonts w:cs="Courier New"/>
          <w:i/>
          <w:spacing w:val="24"/>
          <w:sz w:val="28"/>
          <w:lang w:val="en-US"/>
        </w:rPr>
        <w:t>blue</w:t>
      </w:r>
      <w:r>
        <w:rPr>
          <w:rFonts w:cs="Courier New"/>
          <w:i/>
          <w:spacing w:val="24"/>
          <w:sz w:val="28"/>
        </w:rPr>
        <w:t xml:space="preserve"> </w:t>
      </w:r>
      <w:r>
        <w:rPr>
          <w:rFonts w:cs="Courier New"/>
          <w:i/>
          <w:spacing w:val="24"/>
          <w:sz w:val="28"/>
          <w:lang w:val="en-US"/>
        </w:rPr>
        <w:t>one</w:t>
      </w:r>
      <w:r>
        <w:rPr>
          <w:rFonts w:cs="Courier New"/>
          <w:i/>
          <w:spacing w:val="24"/>
          <w:sz w:val="28"/>
        </w:rPr>
        <w:t xml:space="preserve">; </w:t>
      </w:r>
      <w:r>
        <w:rPr>
          <w:rFonts w:cs="Courier New"/>
          <w:i/>
          <w:spacing w:val="24"/>
          <w:sz w:val="28"/>
          <w:lang w:val="en-US"/>
        </w:rPr>
        <w:t>You</w:t>
      </w:r>
      <w:r>
        <w:rPr>
          <w:rFonts w:cs="Courier New"/>
          <w:i/>
          <w:spacing w:val="24"/>
          <w:sz w:val="28"/>
        </w:rPr>
        <w:t xml:space="preserve"> </w:t>
      </w:r>
      <w:r>
        <w:rPr>
          <w:rFonts w:cs="Courier New"/>
          <w:i/>
          <w:spacing w:val="24"/>
          <w:sz w:val="28"/>
          <w:lang w:val="en-US"/>
        </w:rPr>
        <w:t>run</w:t>
      </w:r>
      <w:r>
        <w:rPr>
          <w:rFonts w:cs="Courier New"/>
          <w:i/>
          <w:spacing w:val="24"/>
          <w:sz w:val="28"/>
        </w:rPr>
        <w:t xml:space="preserve"> </w:t>
      </w:r>
      <w:r>
        <w:rPr>
          <w:rFonts w:cs="Courier New"/>
          <w:i/>
          <w:spacing w:val="24"/>
          <w:sz w:val="28"/>
          <w:lang w:val="en-US"/>
        </w:rPr>
        <w:t>faster</w:t>
      </w:r>
      <w:r>
        <w:rPr>
          <w:rFonts w:cs="Courier New"/>
          <w:i/>
          <w:spacing w:val="24"/>
          <w:sz w:val="28"/>
        </w:rPr>
        <w:t xml:space="preserve"> </w:t>
      </w:r>
      <w:r>
        <w:rPr>
          <w:rFonts w:cs="Courier New"/>
          <w:i/>
          <w:spacing w:val="24"/>
          <w:sz w:val="28"/>
          <w:lang w:val="en-US"/>
        </w:rPr>
        <w:t>than</w:t>
      </w:r>
      <w:r>
        <w:rPr>
          <w:rFonts w:cs="Courier New"/>
          <w:i/>
          <w:spacing w:val="24"/>
          <w:sz w:val="28"/>
        </w:rPr>
        <w:t xml:space="preserve"> </w:t>
      </w:r>
      <w:r>
        <w:rPr>
          <w:rFonts w:cs="Courier New"/>
          <w:i/>
          <w:spacing w:val="24"/>
          <w:sz w:val="28"/>
          <w:lang w:val="en-US"/>
        </w:rPr>
        <w:t>I</w:t>
      </w:r>
      <w:r>
        <w:rPr>
          <w:rFonts w:cs="Courier New"/>
          <w:i/>
          <w:spacing w:val="24"/>
          <w:sz w:val="28"/>
        </w:rPr>
        <w:t xml:space="preserve"> </w:t>
      </w:r>
      <w:r>
        <w:rPr>
          <w:rFonts w:cs="Courier New"/>
          <w:i/>
          <w:spacing w:val="24"/>
          <w:sz w:val="28"/>
          <w:lang w:val="en-US"/>
        </w:rPr>
        <w:t>do</w:t>
      </w:r>
      <w:r>
        <w:rPr>
          <w:rFonts w:cs="Courier New"/>
          <w:spacing w:val="24"/>
          <w:sz w:val="28"/>
        </w:rPr>
        <w:t>.</w:t>
      </w:r>
      <w:r>
        <w:rPr>
          <w:rStyle w:val="a4"/>
          <w:rFonts w:cs="Courier New"/>
          <w:spacing w:val="24"/>
          <w:sz w:val="28"/>
        </w:rPr>
        <w:footnoteReference w:id="48"/>
      </w:r>
      <w:r>
        <w:rPr>
          <w:rFonts w:cs="Courier New"/>
          <w:spacing w:val="24"/>
          <w:sz w:val="28"/>
        </w:rPr>
        <w:t xml:space="preserve"> Таким образом,  здесь на первый план выходит грамматическое, а не логическое значение этих слов.</w:t>
      </w:r>
    </w:p>
    <w:p w:rsidR="008848F5" w:rsidRDefault="008848F5">
      <w:pPr>
        <w:pStyle w:val="a5"/>
        <w:ind w:firstLine="720"/>
        <w:rPr>
          <w:rFonts w:cs="Courier New"/>
          <w:spacing w:val="24"/>
          <w:sz w:val="28"/>
        </w:rPr>
      </w:pPr>
      <w:r>
        <w:rPr>
          <w:rFonts w:cs="Courier New"/>
          <w:spacing w:val="24"/>
          <w:sz w:val="28"/>
        </w:rPr>
        <w:t>Итак, целостная семантическая структура широкозначных слов не проявляет фрагментарности, которая свойственна многозначности, но может варьировать языковую природу своего значения от лексического до грамматического.</w:t>
      </w:r>
    </w:p>
    <w:p w:rsidR="008848F5" w:rsidRDefault="008848F5">
      <w:pPr>
        <w:pStyle w:val="a5"/>
        <w:ind w:firstLine="720"/>
        <w:rPr>
          <w:rFonts w:cs="Courier New"/>
          <w:spacing w:val="24"/>
          <w:sz w:val="28"/>
        </w:rPr>
      </w:pPr>
      <w:r>
        <w:rPr>
          <w:rFonts w:cs="Courier New"/>
          <w:spacing w:val="24"/>
          <w:sz w:val="28"/>
        </w:rPr>
        <w:t>Объяснение этому явлению дают А.Н. Степанова и Л.Ф. Кистанова, которые полагают, что широкозначность слова всегда предполагает его широкое понятийное содержание, но последнее само по себе ещё не делает слово широкозначным. Широкозначность как особая лексико-семантическая категория складывается в языках аналитического строя. Будучи обусловлена типологической характеристикой языковой системы, широкозначность оказывается такой лексико-семантической категорией, которая теснейшим образом связана с грамматическим строем.</w:t>
      </w:r>
      <w:r>
        <w:rPr>
          <w:rStyle w:val="a4"/>
          <w:rFonts w:cs="Courier New"/>
          <w:spacing w:val="24"/>
          <w:sz w:val="28"/>
        </w:rPr>
        <w:footnoteReference w:id="49"/>
      </w:r>
    </w:p>
    <w:p w:rsidR="008848F5" w:rsidRDefault="008848F5">
      <w:pPr>
        <w:pStyle w:val="a5"/>
        <w:ind w:firstLine="720"/>
        <w:rPr>
          <w:rFonts w:cs="Courier New"/>
          <w:spacing w:val="24"/>
          <w:sz w:val="28"/>
        </w:rPr>
      </w:pPr>
      <w:r>
        <w:rPr>
          <w:rFonts w:cs="Courier New"/>
          <w:spacing w:val="24"/>
          <w:sz w:val="28"/>
        </w:rPr>
        <w:t>Это проявляется не только в интенсивном использовании широкозначных слов как синтаксических и морфологических показателей, но и в самой природе их семантики. Широкое значение очень похоже на значения, присущие грамматическим категориям и разрядам слов. Так, широким является значение местоимений, некоторых предлогов. Однако, как справедливо замечает Г. Б. Давыдова, лексико-семантической категорией широкозначность становится лишь тогда, когда она охватывает слова больших частей речи, прежде всего глаголы и существительные. Широкозначных глаголов больше, и они объединяются в микросистемы, формирующие значения своих элементов.</w:t>
      </w:r>
      <w:r>
        <w:rPr>
          <w:rStyle w:val="a4"/>
          <w:rFonts w:cs="Courier New"/>
          <w:spacing w:val="24"/>
          <w:sz w:val="28"/>
        </w:rPr>
        <w:footnoteReference w:id="50"/>
      </w:r>
    </w:p>
    <w:p w:rsidR="008848F5" w:rsidRDefault="008848F5">
      <w:pPr>
        <w:pStyle w:val="a5"/>
        <w:ind w:firstLine="720"/>
        <w:rPr>
          <w:rFonts w:cs="Courier New"/>
          <w:spacing w:val="24"/>
          <w:sz w:val="28"/>
        </w:rPr>
      </w:pPr>
      <w:r>
        <w:rPr>
          <w:rFonts w:cs="Courier New"/>
          <w:spacing w:val="24"/>
          <w:sz w:val="28"/>
        </w:rPr>
        <w:t>По мнению же Н.П. Кудрявцевой, существительные с широким лексическим значением обычно употребляются для суммарного обозначения различных понятий и не являются специфической чертой английского языка, но в силу особенностей грамматического строя английского языка анализ их функций в английском языке представляет большой интерес.</w:t>
      </w:r>
      <w:r>
        <w:rPr>
          <w:rStyle w:val="a4"/>
          <w:rFonts w:cs="Courier New"/>
          <w:spacing w:val="24"/>
          <w:sz w:val="28"/>
        </w:rPr>
        <w:footnoteReference w:id="51"/>
      </w:r>
    </w:p>
    <w:p w:rsidR="008848F5" w:rsidRDefault="008848F5">
      <w:pPr>
        <w:pStyle w:val="a5"/>
        <w:ind w:firstLine="720"/>
        <w:rPr>
          <w:rFonts w:cs="Courier New"/>
          <w:spacing w:val="24"/>
          <w:sz w:val="28"/>
        </w:rPr>
      </w:pPr>
      <w:r>
        <w:rPr>
          <w:rFonts w:cs="Courier New"/>
          <w:spacing w:val="24"/>
          <w:sz w:val="28"/>
        </w:rPr>
        <w:t xml:space="preserve">Ещё одной отличительной особенностью слов широкой семантики является их тесная связь с контекстом, причем связь эта может носить различный характер. Р.Р. Николаевская исследует особенности функционирования слова широкой семантики </w:t>
      </w:r>
      <w:r>
        <w:rPr>
          <w:rFonts w:cs="Courier New"/>
          <w:spacing w:val="24"/>
          <w:sz w:val="28"/>
          <w:lang w:val="en-US"/>
        </w:rPr>
        <w:t>thing</w:t>
      </w:r>
      <w:r>
        <w:rPr>
          <w:rFonts w:cs="Courier New"/>
          <w:spacing w:val="24"/>
          <w:sz w:val="28"/>
        </w:rPr>
        <w:t xml:space="preserve"> и отмечает, что при реализации широких вариантов значений этого существительного предмет референции может раскрываться путем установления семантических связей с другими лексическими единицами того же предложения, имеющими более конкретные лексические значения</w:t>
      </w:r>
      <w:r>
        <w:rPr>
          <w:rStyle w:val="a4"/>
          <w:rFonts w:cs="Courier New"/>
          <w:spacing w:val="24"/>
          <w:sz w:val="28"/>
        </w:rPr>
        <w:footnoteReference w:id="52"/>
      </w:r>
      <w:r>
        <w:rPr>
          <w:rFonts w:cs="Courier New"/>
          <w:spacing w:val="24"/>
          <w:sz w:val="28"/>
        </w:rPr>
        <w:t>:</w:t>
      </w:r>
    </w:p>
    <w:p w:rsidR="008848F5" w:rsidRDefault="008848F5">
      <w:pPr>
        <w:pStyle w:val="a5"/>
        <w:ind w:firstLine="720"/>
        <w:rPr>
          <w:rFonts w:cs="Courier New"/>
          <w:i/>
          <w:spacing w:val="24"/>
          <w:sz w:val="28"/>
          <w:lang w:val="en-US"/>
        </w:rPr>
      </w:pPr>
      <w:r>
        <w:rPr>
          <w:rFonts w:cs="Courier New"/>
          <w:i/>
          <w:spacing w:val="24"/>
          <w:sz w:val="28"/>
          <w:lang w:val="en-US"/>
        </w:rPr>
        <w:t xml:space="preserve">She laughed at all silly normal </w:t>
      </w:r>
      <w:r>
        <w:rPr>
          <w:rFonts w:cs="Courier New"/>
          <w:i/>
          <w:spacing w:val="24"/>
          <w:sz w:val="28"/>
          <w:u w:val="single"/>
          <w:lang w:val="en-US"/>
        </w:rPr>
        <w:t>things</w:t>
      </w:r>
      <w:r>
        <w:rPr>
          <w:rFonts w:cs="Courier New"/>
          <w:i/>
          <w:spacing w:val="24"/>
          <w:sz w:val="28"/>
          <w:lang w:val="en-US"/>
        </w:rPr>
        <w:t xml:space="preserve"> of life: </w:t>
      </w:r>
      <w:r>
        <w:rPr>
          <w:rFonts w:cs="Courier New"/>
          <w:i/>
          <w:spacing w:val="24"/>
          <w:sz w:val="28"/>
          <w:u w:val="single"/>
          <w:lang w:val="en-US"/>
        </w:rPr>
        <w:t>shaving, bathing, dressing, toast burning</w:t>
      </w:r>
      <w:r>
        <w:rPr>
          <w:rFonts w:cs="Courier New"/>
          <w:i/>
          <w:spacing w:val="24"/>
          <w:sz w:val="28"/>
          <w:lang w:val="en-US"/>
        </w:rPr>
        <w:t>.</w:t>
      </w:r>
    </w:p>
    <w:p w:rsidR="008848F5" w:rsidRDefault="008848F5" w:rsidP="008848F5">
      <w:pPr>
        <w:pStyle w:val="a6"/>
        <w:numPr>
          <w:ilvl w:val="0"/>
          <w:numId w:val="2"/>
        </w:numPr>
        <w:spacing w:line="360" w:lineRule="auto"/>
        <w:ind w:firstLine="720"/>
        <w:jc w:val="right"/>
        <w:rPr>
          <w:rFonts w:cs="Courier New"/>
          <w:spacing w:val="24"/>
          <w:sz w:val="28"/>
        </w:rPr>
      </w:pPr>
      <w:r>
        <w:rPr>
          <w:rFonts w:cs="Courier New"/>
          <w:spacing w:val="24"/>
          <w:sz w:val="28"/>
          <w:lang w:val="en-US"/>
        </w:rPr>
        <w:t>Hailey</w:t>
      </w:r>
      <w:r>
        <w:rPr>
          <w:rFonts w:cs="Courier New"/>
          <w:spacing w:val="24"/>
          <w:sz w:val="28"/>
        </w:rPr>
        <w:t>)</w:t>
      </w:r>
    </w:p>
    <w:p w:rsidR="008848F5" w:rsidRDefault="008848F5">
      <w:pPr>
        <w:pStyle w:val="a5"/>
        <w:ind w:firstLine="720"/>
        <w:rPr>
          <w:rFonts w:cs="Courier New"/>
          <w:spacing w:val="24"/>
          <w:sz w:val="28"/>
        </w:rPr>
      </w:pPr>
      <w:r>
        <w:rPr>
          <w:rFonts w:cs="Courier New"/>
          <w:spacing w:val="24"/>
          <w:sz w:val="28"/>
        </w:rPr>
        <w:t>Условие это, однако, не является обязательным, т.к. в ряде случаев вариант значения восстанавливается из широкого контекста или ситуации.</w:t>
      </w:r>
    </w:p>
    <w:p w:rsidR="008848F5" w:rsidRDefault="008848F5">
      <w:pPr>
        <w:pStyle w:val="a5"/>
        <w:ind w:firstLine="720"/>
        <w:jc w:val="center"/>
        <w:rPr>
          <w:rFonts w:cs="Courier New"/>
          <w:i/>
          <w:spacing w:val="24"/>
          <w:sz w:val="28"/>
          <w:lang w:val="en-US"/>
        </w:rPr>
      </w:pPr>
      <w:r>
        <w:rPr>
          <w:rFonts w:cs="Courier New"/>
          <w:i/>
          <w:spacing w:val="24"/>
          <w:sz w:val="28"/>
          <w:lang w:val="en-US"/>
        </w:rPr>
        <w:t>Things are never as bad as they seem.</w:t>
      </w:r>
    </w:p>
    <w:p w:rsidR="008848F5" w:rsidRDefault="008848F5">
      <w:pPr>
        <w:pStyle w:val="a5"/>
        <w:ind w:firstLine="720"/>
        <w:jc w:val="right"/>
        <w:rPr>
          <w:rFonts w:cs="Courier New"/>
          <w:spacing w:val="24"/>
          <w:sz w:val="28"/>
        </w:rPr>
      </w:pPr>
      <w:r>
        <w:rPr>
          <w:rFonts w:cs="Courier New"/>
          <w:spacing w:val="24"/>
          <w:sz w:val="28"/>
        </w:rPr>
        <w:t>(</w:t>
      </w:r>
      <w:r>
        <w:rPr>
          <w:rFonts w:cs="Courier New"/>
          <w:spacing w:val="24"/>
          <w:sz w:val="28"/>
          <w:lang w:val="en-US"/>
        </w:rPr>
        <w:t>E</w:t>
      </w:r>
      <w:r>
        <w:rPr>
          <w:rFonts w:cs="Courier New"/>
          <w:spacing w:val="24"/>
          <w:sz w:val="28"/>
        </w:rPr>
        <w:t xml:space="preserve">. </w:t>
      </w:r>
      <w:r>
        <w:rPr>
          <w:rFonts w:cs="Courier New"/>
          <w:spacing w:val="24"/>
          <w:sz w:val="28"/>
          <w:lang w:val="en-US"/>
        </w:rPr>
        <w:t>Hemingway</w:t>
      </w:r>
      <w:r>
        <w:rPr>
          <w:rFonts w:cs="Courier New"/>
          <w:spacing w:val="24"/>
          <w:sz w:val="28"/>
        </w:rPr>
        <w:t>)</w:t>
      </w:r>
    </w:p>
    <w:p w:rsidR="008848F5" w:rsidRDefault="008848F5">
      <w:pPr>
        <w:pStyle w:val="a5"/>
        <w:ind w:firstLine="720"/>
        <w:rPr>
          <w:rFonts w:cs="Courier New"/>
          <w:spacing w:val="24"/>
          <w:sz w:val="28"/>
        </w:rPr>
      </w:pPr>
      <w:r>
        <w:rPr>
          <w:rFonts w:cs="Courier New"/>
          <w:spacing w:val="24"/>
          <w:sz w:val="28"/>
        </w:rPr>
        <w:t xml:space="preserve">Существительное широкой семантики </w:t>
      </w:r>
      <w:r>
        <w:rPr>
          <w:rFonts w:cs="Courier New"/>
          <w:spacing w:val="24"/>
          <w:sz w:val="28"/>
          <w:lang w:val="en-US"/>
        </w:rPr>
        <w:t>thing</w:t>
      </w:r>
      <w:r>
        <w:rPr>
          <w:rFonts w:cs="Courier New"/>
          <w:spacing w:val="24"/>
          <w:sz w:val="28"/>
        </w:rPr>
        <w:t xml:space="preserve"> обладает лишь сигнификативным значением вещности и способностью включать в свой смысловой объём любое лексическое значение любого другого существительного. По этой же причине в каждом употреблении оно либо реализует прямое значение, когда соотносится с определенным денотатом, либо, если оно лишено предметной соотнесенности, десемантизируется и реализует грамматическое значение существительного.</w:t>
      </w:r>
      <w:r>
        <w:rPr>
          <w:rStyle w:val="a4"/>
          <w:rFonts w:cs="Courier New"/>
          <w:spacing w:val="24"/>
          <w:sz w:val="28"/>
        </w:rPr>
        <w:footnoteReference w:id="53"/>
      </w:r>
    </w:p>
    <w:p w:rsidR="008848F5" w:rsidRDefault="008848F5">
      <w:pPr>
        <w:pStyle w:val="a5"/>
        <w:ind w:firstLine="720"/>
        <w:rPr>
          <w:rFonts w:cs="Courier New"/>
          <w:spacing w:val="24"/>
          <w:sz w:val="28"/>
        </w:rPr>
      </w:pPr>
      <w:r>
        <w:rPr>
          <w:rFonts w:cs="Courier New"/>
          <w:spacing w:val="24"/>
          <w:sz w:val="28"/>
        </w:rPr>
        <w:t xml:space="preserve">Употребление существительного </w:t>
      </w:r>
      <w:r>
        <w:rPr>
          <w:rFonts w:cs="Courier New"/>
          <w:spacing w:val="24"/>
          <w:sz w:val="28"/>
          <w:lang w:val="en-US"/>
        </w:rPr>
        <w:t>thing</w:t>
      </w:r>
      <w:r>
        <w:rPr>
          <w:rFonts w:cs="Courier New"/>
          <w:spacing w:val="24"/>
          <w:sz w:val="28"/>
        </w:rPr>
        <w:t xml:space="preserve"> с целью обобщенного представления различных понятий можно охарактеризовать как явление лексико-семантического уровня, в котором проявляется специфика лексического значения этого слова. Широта объема понятия, выражаемого словом, связана с определенной лексической «опустошенностью», «бессодержательностью» языкового знака, что и даёт ему возможность выступать как предельно обобщенный представитель данного грамматического класса слов. Это касается не только существительного </w:t>
      </w:r>
      <w:r>
        <w:rPr>
          <w:rFonts w:cs="Courier New"/>
          <w:spacing w:val="24"/>
          <w:sz w:val="28"/>
          <w:lang w:val="en-US"/>
        </w:rPr>
        <w:t>thing</w:t>
      </w:r>
      <w:r>
        <w:rPr>
          <w:rFonts w:cs="Courier New"/>
          <w:spacing w:val="24"/>
          <w:sz w:val="28"/>
        </w:rPr>
        <w:t xml:space="preserve">, но и всех широкозначных слов – существительных и глаголов. Например, исследуемый нами глагол </w:t>
      </w:r>
      <w:r>
        <w:rPr>
          <w:rFonts w:cs="Courier New"/>
          <w:spacing w:val="24"/>
          <w:sz w:val="28"/>
          <w:lang w:val="en-US"/>
        </w:rPr>
        <w:t>make</w:t>
      </w:r>
      <w:r>
        <w:rPr>
          <w:rFonts w:cs="Courier New"/>
          <w:spacing w:val="24"/>
          <w:sz w:val="28"/>
        </w:rPr>
        <w:t xml:space="preserve"> несет в себе максимально обобщенное значение действия. На семантической структуре этого глагола мы остановимся подробнее ниже, потому что он отличается очень высокой частотностью употребления и создаёт иностранцам определенные сложности в понимании его значений, а также активном употреблении в процессе продуцирования речи на английском языке.</w:t>
      </w:r>
    </w:p>
    <w:p w:rsidR="008848F5" w:rsidRDefault="008848F5">
      <w:pPr>
        <w:pStyle w:val="a5"/>
        <w:ind w:firstLine="720"/>
        <w:jc w:val="center"/>
        <w:rPr>
          <w:rFonts w:cs="Courier New"/>
          <w:b/>
          <w:bCs/>
          <w:spacing w:val="24"/>
          <w:sz w:val="28"/>
        </w:rPr>
      </w:pPr>
    </w:p>
    <w:p w:rsidR="008848F5" w:rsidRDefault="008848F5">
      <w:pPr>
        <w:pStyle w:val="3"/>
      </w:pPr>
      <w:r>
        <w:t>§ 2. Аспекты функционирования широкозначной лексики в разговорном, газетно-публицистическом и научном стилях английского языка.</w:t>
      </w:r>
    </w:p>
    <w:p w:rsidR="008848F5" w:rsidRDefault="008848F5">
      <w:pPr>
        <w:pStyle w:val="a5"/>
        <w:ind w:firstLine="720"/>
        <w:jc w:val="center"/>
        <w:rPr>
          <w:rFonts w:cs="Courier New"/>
          <w:b/>
          <w:bCs/>
          <w:spacing w:val="24"/>
          <w:sz w:val="28"/>
        </w:rPr>
      </w:pPr>
    </w:p>
    <w:p w:rsidR="008848F5" w:rsidRDefault="008848F5">
      <w:pPr>
        <w:pStyle w:val="a5"/>
        <w:ind w:firstLine="720"/>
        <w:rPr>
          <w:rFonts w:cs="Courier New"/>
          <w:spacing w:val="24"/>
          <w:sz w:val="28"/>
        </w:rPr>
      </w:pPr>
      <w:r>
        <w:rPr>
          <w:rFonts w:cs="Courier New"/>
          <w:spacing w:val="24"/>
          <w:sz w:val="28"/>
        </w:rPr>
        <w:t>Поскольку наше исследование базируется на методике сравнительного анализа, посмотрим, каковы же факторы, обуславливающие употребление широкозначной лексики в исследуемых нами стилях английского языка.</w:t>
      </w:r>
    </w:p>
    <w:p w:rsidR="008848F5" w:rsidRDefault="008848F5">
      <w:pPr>
        <w:pStyle w:val="a5"/>
        <w:ind w:firstLine="720"/>
        <w:rPr>
          <w:rFonts w:cs="Courier New"/>
          <w:spacing w:val="24"/>
          <w:sz w:val="28"/>
        </w:rPr>
      </w:pPr>
      <w:r>
        <w:rPr>
          <w:rFonts w:cs="Courier New"/>
          <w:spacing w:val="24"/>
          <w:sz w:val="28"/>
        </w:rPr>
        <w:t>Как отмечают лингвисты, широкозначные слова составляют характерную особенность лексического состава</w:t>
      </w:r>
    </w:p>
    <w:p w:rsidR="008848F5" w:rsidRDefault="008848F5">
      <w:pPr>
        <w:pStyle w:val="a5"/>
        <w:rPr>
          <w:rFonts w:cs="Courier New"/>
          <w:spacing w:val="24"/>
          <w:sz w:val="28"/>
        </w:rPr>
      </w:pPr>
      <w:r>
        <w:rPr>
          <w:rFonts w:cs="Courier New"/>
          <w:spacing w:val="24"/>
          <w:sz w:val="28"/>
        </w:rPr>
        <w:t>разговорной речи, они способствуют языковой экономии.</w:t>
      </w:r>
      <w:r>
        <w:rPr>
          <w:rStyle w:val="a4"/>
          <w:rFonts w:cs="Courier New"/>
          <w:spacing w:val="24"/>
          <w:sz w:val="28"/>
        </w:rPr>
        <w:footnoteReference w:id="54"/>
      </w:r>
    </w:p>
    <w:p w:rsidR="008848F5" w:rsidRDefault="008848F5">
      <w:pPr>
        <w:pStyle w:val="a5"/>
        <w:ind w:firstLine="720"/>
        <w:rPr>
          <w:rFonts w:cs="Courier New"/>
          <w:spacing w:val="24"/>
          <w:sz w:val="28"/>
        </w:rPr>
      </w:pPr>
      <w:r>
        <w:rPr>
          <w:rFonts w:cs="Courier New"/>
          <w:spacing w:val="24"/>
          <w:sz w:val="28"/>
        </w:rPr>
        <w:t>Как отмечает К.А. Горшкова, «ситуативная обусловленность, семантическая компрессия, обобщенность широкозначной номинации, т.е. минимальная степень индивидуализации признаков, выделяющихся при обозначении, способствует высокой частотности употребления данного разряда слов в разговорной речи».</w:t>
      </w:r>
      <w:r>
        <w:rPr>
          <w:rStyle w:val="a4"/>
          <w:rFonts w:cs="Courier New"/>
          <w:spacing w:val="24"/>
          <w:sz w:val="28"/>
        </w:rPr>
        <w:footnoteReference w:id="55"/>
      </w:r>
    </w:p>
    <w:p w:rsidR="008848F5" w:rsidRDefault="008848F5">
      <w:pPr>
        <w:pStyle w:val="a5"/>
        <w:ind w:firstLine="720"/>
        <w:rPr>
          <w:rFonts w:cs="Courier New"/>
          <w:spacing w:val="24"/>
          <w:sz w:val="28"/>
        </w:rPr>
      </w:pPr>
      <w:r>
        <w:rPr>
          <w:rFonts w:cs="Courier New"/>
          <w:spacing w:val="24"/>
          <w:sz w:val="28"/>
        </w:rPr>
        <w:t>Широкозначная лексика обладает обобщенным сигнификативным значением, выражающим широкие по охвату фактов и явлений действительности понятия, что потенциально предполагает наличие множественной ситуативной референтной соотнесенности – и это ещё одна из причин употребления широкозначной лексики в разговорной речи.</w:t>
      </w:r>
    </w:p>
    <w:p w:rsidR="008848F5" w:rsidRDefault="008848F5">
      <w:pPr>
        <w:pStyle w:val="a5"/>
        <w:ind w:firstLine="720"/>
        <w:rPr>
          <w:rFonts w:cs="Courier New"/>
          <w:spacing w:val="24"/>
          <w:sz w:val="28"/>
        </w:rPr>
      </w:pPr>
      <w:r>
        <w:rPr>
          <w:rFonts w:cs="Courier New"/>
          <w:spacing w:val="24"/>
          <w:sz w:val="28"/>
        </w:rPr>
        <w:t>В основе широкозначной номинации лежит информированность собеседника о предмете речи. Широкозначной номинации свойственна семантическая компрессия, при которой более содержательная номинация заменяется обобщенной широкозначной номинацией, содержание которой становится ясным собеседнику из ситуации. Благодаря этому широкозначные слова обеспечивают высокий темп разговорной речи, в чём проявляется их специфика в функциональном плане.</w:t>
      </w:r>
    </w:p>
    <w:p w:rsidR="008848F5" w:rsidRDefault="008848F5">
      <w:pPr>
        <w:pStyle w:val="a5"/>
        <w:ind w:firstLine="720"/>
        <w:rPr>
          <w:rFonts w:cs="Courier New"/>
          <w:spacing w:val="24"/>
          <w:sz w:val="28"/>
        </w:rPr>
      </w:pPr>
      <w:r>
        <w:rPr>
          <w:rFonts w:cs="Courier New"/>
          <w:spacing w:val="24"/>
          <w:sz w:val="28"/>
        </w:rPr>
        <w:t>В.Г. Гак отмечает, что широкозначные номинации в зависимости от обозначаемого объекта могут быть элементными и событийными.</w:t>
      </w:r>
      <w:r>
        <w:rPr>
          <w:rStyle w:val="a4"/>
          <w:rFonts w:cs="Courier New"/>
          <w:spacing w:val="24"/>
          <w:sz w:val="28"/>
        </w:rPr>
        <w:footnoteReference w:id="56"/>
      </w:r>
    </w:p>
    <w:p w:rsidR="008848F5" w:rsidRDefault="008848F5">
      <w:pPr>
        <w:pStyle w:val="a5"/>
        <w:ind w:firstLine="720"/>
        <w:rPr>
          <w:rFonts w:cs="Courier New"/>
          <w:spacing w:val="24"/>
          <w:sz w:val="28"/>
        </w:rPr>
      </w:pPr>
      <w:r>
        <w:rPr>
          <w:rFonts w:cs="Courier New"/>
          <w:spacing w:val="24"/>
          <w:sz w:val="28"/>
        </w:rPr>
        <w:t>Элементная номинация обозначает элемент действительности: предмет, процесс, отношение, любой реальный или мыслимый объект:</w:t>
      </w:r>
    </w:p>
    <w:p w:rsidR="008848F5" w:rsidRDefault="008848F5">
      <w:pPr>
        <w:pStyle w:val="a5"/>
        <w:ind w:firstLine="720"/>
        <w:rPr>
          <w:rFonts w:cs="Courier New"/>
          <w:i/>
          <w:iCs/>
          <w:spacing w:val="24"/>
          <w:sz w:val="28"/>
          <w:lang w:val="en-US"/>
        </w:rPr>
      </w:pPr>
      <w:r>
        <w:rPr>
          <w:rFonts w:cs="Courier New"/>
          <w:i/>
          <w:iCs/>
          <w:spacing w:val="24"/>
          <w:sz w:val="28"/>
        </w:rPr>
        <w:t xml:space="preserve">“… </w:t>
      </w:r>
      <w:r>
        <w:rPr>
          <w:rFonts w:cs="Courier New"/>
          <w:i/>
          <w:iCs/>
          <w:spacing w:val="24"/>
          <w:sz w:val="28"/>
          <w:lang w:val="en-US"/>
        </w:rPr>
        <w:t>And</w:t>
      </w:r>
      <w:r>
        <w:rPr>
          <w:rFonts w:cs="Courier New"/>
          <w:i/>
          <w:iCs/>
          <w:spacing w:val="24"/>
          <w:sz w:val="28"/>
        </w:rPr>
        <w:t xml:space="preserve"> </w:t>
      </w:r>
      <w:r>
        <w:rPr>
          <w:rFonts w:cs="Courier New"/>
          <w:i/>
          <w:iCs/>
          <w:spacing w:val="24"/>
          <w:sz w:val="28"/>
          <w:lang w:val="en-US"/>
        </w:rPr>
        <w:t>she</w:t>
      </w:r>
      <w:r>
        <w:rPr>
          <w:rFonts w:cs="Courier New"/>
          <w:i/>
          <w:iCs/>
          <w:spacing w:val="24"/>
          <w:sz w:val="28"/>
        </w:rPr>
        <w:t>’</w:t>
      </w:r>
      <w:r>
        <w:rPr>
          <w:rFonts w:cs="Courier New"/>
          <w:i/>
          <w:iCs/>
          <w:spacing w:val="24"/>
          <w:sz w:val="28"/>
          <w:lang w:val="en-US"/>
        </w:rPr>
        <w:t>s</w:t>
      </w:r>
      <w:r>
        <w:rPr>
          <w:rFonts w:cs="Courier New"/>
          <w:i/>
          <w:iCs/>
          <w:spacing w:val="24"/>
          <w:sz w:val="28"/>
        </w:rPr>
        <w:t xml:space="preserve"> </w:t>
      </w:r>
      <w:r>
        <w:rPr>
          <w:rFonts w:cs="Courier New"/>
          <w:i/>
          <w:iCs/>
          <w:spacing w:val="24"/>
          <w:sz w:val="28"/>
          <w:lang w:val="en-US"/>
        </w:rPr>
        <w:t>actually</w:t>
      </w:r>
      <w:r>
        <w:rPr>
          <w:rFonts w:cs="Courier New"/>
          <w:i/>
          <w:iCs/>
          <w:spacing w:val="24"/>
          <w:sz w:val="28"/>
        </w:rPr>
        <w:t xml:space="preserve"> </w:t>
      </w:r>
      <w:r>
        <w:rPr>
          <w:rFonts w:cs="Courier New"/>
          <w:i/>
          <w:iCs/>
          <w:spacing w:val="24"/>
          <w:sz w:val="28"/>
          <w:lang w:val="en-US"/>
        </w:rPr>
        <w:t>begun</w:t>
      </w:r>
      <w:r>
        <w:rPr>
          <w:rFonts w:cs="Courier New"/>
          <w:i/>
          <w:iCs/>
          <w:spacing w:val="24"/>
          <w:sz w:val="28"/>
        </w:rPr>
        <w:t xml:space="preserve"> </w:t>
      </w:r>
      <w:r>
        <w:rPr>
          <w:rFonts w:cs="Courier New"/>
          <w:i/>
          <w:iCs/>
          <w:spacing w:val="24"/>
          <w:sz w:val="28"/>
          <w:u w:val="single"/>
          <w:lang w:val="en-US"/>
        </w:rPr>
        <w:t>knit</w:t>
      </w:r>
      <w:r>
        <w:rPr>
          <w:rFonts w:cs="Courier New"/>
          <w:i/>
          <w:iCs/>
          <w:spacing w:val="24"/>
          <w:sz w:val="28"/>
          <w:u w:val="single"/>
        </w:rPr>
        <w:t xml:space="preserve"> </w:t>
      </w:r>
      <w:r>
        <w:rPr>
          <w:rFonts w:cs="Courier New"/>
          <w:i/>
          <w:iCs/>
          <w:spacing w:val="24"/>
          <w:sz w:val="28"/>
          <w:u w:val="single"/>
          <w:lang w:val="en-US"/>
        </w:rPr>
        <w:t>little</w:t>
      </w:r>
      <w:r>
        <w:rPr>
          <w:rFonts w:cs="Courier New"/>
          <w:i/>
          <w:iCs/>
          <w:spacing w:val="24"/>
          <w:sz w:val="28"/>
          <w:u w:val="single"/>
        </w:rPr>
        <w:t xml:space="preserve"> </w:t>
      </w:r>
      <w:r>
        <w:rPr>
          <w:rFonts w:cs="Courier New"/>
          <w:i/>
          <w:iCs/>
          <w:spacing w:val="24"/>
          <w:sz w:val="28"/>
          <w:u w:val="single"/>
          <w:lang w:val="en-US"/>
        </w:rPr>
        <w:t>things</w:t>
      </w:r>
      <w:r>
        <w:rPr>
          <w:rFonts w:cs="Courier New"/>
          <w:i/>
          <w:iCs/>
          <w:spacing w:val="24"/>
          <w:sz w:val="28"/>
          <w:u w:val="single"/>
        </w:rPr>
        <w:t xml:space="preserve"> – </w:t>
      </w:r>
      <w:r>
        <w:rPr>
          <w:rFonts w:cs="Courier New"/>
          <w:i/>
          <w:iCs/>
          <w:spacing w:val="24"/>
          <w:sz w:val="28"/>
          <w:u w:val="single"/>
          <w:lang w:val="en-US"/>
        </w:rPr>
        <w:t>reins</w:t>
      </w:r>
      <w:r>
        <w:rPr>
          <w:rFonts w:cs="Courier New"/>
          <w:i/>
          <w:iCs/>
          <w:spacing w:val="24"/>
          <w:sz w:val="28"/>
        </w:rPr>
        <w:t xml:space="preserve"> </w:t>
      </w:r>
      <w:r>
        <w:rPr>
          <w:rFonts w:cs="Courier New"/>
          <w:i/>
          <w:iCs/>
          <w:spacing w:val="24"/>
          <w:sz w:val="28"/>
          <w:lang w:val="en-US"/>
        </w:rPr>
        <w:t>and</w:t>
      </w:r>
      <w:r>
        <w:rPr>
          <w:rFonts w:cs="Courier New"/>
          <w:i/>
          <w:iCs/>
          <w:spacing w:val="24"/>
          <w:sz w:val="28"/>
        </w:rPr>
        <w:t xml:space="preserve"> </w:t>
      </w:r>
      <w:r>
        <w:rPr>
          <w:rFonts w:cs="Courier New"/>
          <w:i/>
          <w:iCs/>
          <w:spacing w:val="24"/>
          <w:sz w:val="28"/>
          <w:lang w:val="en-US"/>
        </w:rPr>
        <w:t>baby</w:t>
      </w:r>
      <w:r>
        <w:rPr>
          <w:rFonts w:cs="Courier New"/>
          <w:i/>
          <w:iCs/>
          <w:spacing w:val="24"/>
          <w:sz w:val="28"/>
        </w:rPr>
        <w:t xml:space="preserve"> </w:t>
      </w:r>
      <w:r>
        <w:rPr>
          <w:rFonts w:cs="Courier New"/>
          <w:i/>
          <w:iCs/>
          <w:spacing w:val="24"/>
          <w:sz w:val="28"/>
          <w:lang w:val="en-US"/>
        </w:rPr>
        <w:t>blankets</w:t>
      </w:r>
      <w:r>
        <w:rPr>
          <w:rFonts w:cs="Courier New"/>
          <w:i/>
          <w:iCs/>
          <w:spacing w:val="24"/>
          <w:sz w:val="28"/>
        </w:rPr>
        <w:t xml:space="preserve"> </w:t>
      </w:r>
      <w:r>
        <w:rPr>
          <w:rFonts w:cs="Courier New"/>
          <w:i/>
          <w:iCs/>
          <w:spacing w:val="24"/>
          <w:sz w:val="28"/>
          <w:lang w:val="en-US"/>
        </w:rPr>
        <w:t>for</w:t>
      </w:r>
      <w:r>
        <w:rPr>
          <w:rFonts w:cs="Courier New"/>
          <w:i/>
          <w:iCs/>
          <w:spacing w:val="24"/>
          <w:sz w:val="28"/>
        </w:rPr>
        <w:t xml:space="preserve"> </w:t>
      </w:r>
      <w:r>
        <w:rPr>
          <w:rFonts w:cs="Courier New"/>
          <w:i/>
          <w:iCs/>
          <w:spacing w:val="24"/>
          <w:sz w:val="28"/>
          <w:lang w:val="en-US"/>
        </w:rPr>
        <w:t>fairs</w:t>
      </w:r>
      <w:r>
        <w:rPr>
          <w:rFonts w:cs="Courier New"/>
          <w:i/>
          <w:iCs/>
          <w:spacing w:val="24"/>
          <w:sz w:val="28"/>
        </w:rPr>
        <w:t xml:space="preserve"> </w:t>
      </w:r>
      <w:r>
        <w:rPr>
          <w:rFonts w:cs="Courier New"/>
          <w:i/>
          <w:iCs/>
          <w:spacing w:val="24"/>
          <w:sz w:val="28"/>
          <w:lang w:val="en-US"/>
        </w:rPr>
        <w:t>and</w:t>
      </w:r>
      <w:r>
        <w:rPr>
          <w:rFonts w:cs="Courier New"/>
          <w:i/>
          <w:iCs/>
          <w:spacing w:val="24"/>
          <w:sz w:val="28"/>
        </w:rPr>
        <w:t xml:space="preserve"> </w:t>
      </w:r>
      <w:r>
        <w:rPr>
          <w:rFonts w:cs="Courier New"/>
          <w:i/>
          <w:iCs/>
          <w:spacing w:val="24"/>
          <w:sz w:val="28"/>
          <w:lang w:val="en-US"/>
        </w:rPr>
        <w:t>hospitals</w:t>
      </w:r>
      <w:r>
        <w:rPr>
          <w:rFonts w:cs="Courier New"/>
          <w:i/>
          <w:iCs/>
          <w:spacing w:val="24"/>
          <w:sz w:val="28"/>
        </w:rPr>
        <w:t xml:space="preserve">. </w:t>
      </w:r>
      <w:r>
        <w:rPr>
          <w:rFonts w:cs="Courier New"/>
          <w:i/>
          <w:iCs/>
          <w:spacing w:val="24"/>
          <w:sz w:val="28"/>
          <w:lang w:val="en-US"/>
        </w:rPr>
        <w:t>And she’s so interested and so glad to think she can do it!…”</w:t>
      </w:r>
    </w:p>
    <w:p w:rsidR="008848F5" w:rsidRDefault="008848F5">
      <w:pPr>
        <w:pStyle w:val="a5"/>
        <w:ind w:firstLine="720"/>
        <w:jc w:val="right"/>
        <w:rPr>
          <w:rFonts w:cs="Courier New"/>
          <w:i/>
          <w:iCs/>
          <w:spacing w:val="24"/>
          <w:sz w:val="28"/>
          <w:lang w:val="en-US"/>
        </w:rPr>
      </w:pPr>
      <w:r>
        <w:rPr>
          <w:rFonts w:cs="Courier New"/>
          <w:i/>
          <w:iCs/>
          <w:spacing w:val="24"/>
          <w:sz w:val="28"/>
          <w:lang w:val="en-US"/>
        </w:rPr>
        <w:t>(Porter)</w:t>
      </w:r>
    </w:p>
    <w:p w:rsidR="008848F5" w:rsidRDefault="008848F5">
      <w:pPr>
        <w:pStyle w:val="a5"/>
        <w:ind w:firstLine="720"/>
        <w:rPr>
          <w:rFonts w:cs="Courier New"/>
          <w:spacing w:val="24"/>
          <w:sz w:val="28"/>
          <w:lang w:val="en-US"/>
        </w:rPr>
      </w:pPr>
      <w:r>
        <w:rPr>
          <w:rFonts w:cs="Courier New"/>
          <w:spacing w:val="24"/>
          <w:sz w:val="28"/>
        </w:rPr>
        <w:t xml:space="preserve">Событийная номинация в качестве номинанта имеет ситуацию (микро-, или макроситуацию), т.е. событие, факт, объединяющий ряд элементов. При событийной номинации широкозначная лексема замещает пропозитивную номинацию </w:t>
      </w:r>
      <w:r>
        <w:rPr>
          <w:rFonts w:cs="Courier New"/>
          <w:spacing w:val="24"/>
          <w:sz w:val="28"/>
          <w:lang w:val="en-US"/>
        </w:rPr>
        <w:t>(matter, fact, cause, reason, thing, event):</w:t>
      </w:r>
    </w:p>
    <w:p w:rsidR="008848F5" w:rsidRDefault="008848F5">
      <w:pPr>
        <w:pStyle w:val="a5"/>
        <w:ind w:firstLine="720"/>
        <w:rPr>
          <w:rFonts w:cs="Courier New"/>
          <w:i/>
          <w:iCs/>
          <w:spacing w:val="24"/>
          <w:sz w:val="28"/>
          <w:lang w:val="en-US"/>
        </w:rPr>
      </w:pPr>
      <w:r>
        <w:rPr>
          <w:rFonts w:cs="Courier New"/>
          <w:i/>
          <w:iCs/>
          <w:spacing w:val="24"/>
          <w:sz w:val="28"/>
          <w:lang w:val="en-US"/>
        </w:rPr>
        <w:t xml:space="preserve">I see perfectly what you are driving at, Monsieur Poirot. You think, to put it vulgarly, that I stole my </w:t>
      </w:r>
      <w:r>
        <w:rPr>
          <w:rFonts w:cs="Courier New"/>
          <w:i/>
          <w:iCs/>
          <w:spacing w:val="24"/>
          <w:sz w:val="28"/>
          <w:u w:val="single"/>
          <w:lang w:val="en-US"/>
        </w:rPr>
        <w:t>friend’s young man</w:t>
      </w:r>
      <w:r>
        <w:rPr>
          <w:rFonts w:cs="Courier New"/>
          <w:i/>
          <w:iCs/>
          <w:spacing w:val="24"/>
          <w:sz w:val="28"/>
          <w:lang w:val="en-US"/>
        </w:rPr>
        <w:t>. Looking at the matter sentimentally…- that is possibly true.</w:t>
      </w:r>
    </w:p>
    <w:p w:rsidR="008848F5" w:rsidRDefault="008848F5">
      <w:pPr>
        <w:pStyle w:val="a5"/>
        <w:ind w:firstLine="720"/>
        <w:jc w:val="right"/>
        <w:rPr>
          <w:rFonts w:cs="Courier New"/>
          <w:i/>
          <w:iCs/>
          <w:spacing w:val="24"/>
          <w:sz w:val="28"/>
          <w:lang w:val="en-US"/>
        </w:rPr>
      </w:pPr>
      <w:r>
        <w:rPr>
          <w:rFonts w:cs="Courier New"/>
          <w:i/>
          <w:iCs/>
          <w:spacing w:val="24"/>
          <w:sz w:val="28"/>
          <w:lang w:val="en-US"/>
        </w:rPr>
        <w:t>(Chrisie)</w:t>
      </w:r>
    </w:p>
    <w:p w:rsidR="008848F5" w:rsidRDefault="008848F5">
      <w:pPr>
        <w:pStyle w:val="a5"/>
        <w:ind w:firstLine="720"/>
        <w:rPr>
          <w:rFonts w:cs="Courier New"/>
          <w:spacing w:val="24"/>
          <w:sz w:val="28"/>
        </w:rPr>
      </w:pPr>
      <w:r>
        <w:rPr>
          <w:rFonts w:cs="Courier New"/>
          <w:spacing w:val="24"/>
          <w:sz w:val="28"/>
        </w:rPr>
        <w:t>Способность широкозначных лексем иметь в качестве номинанта не только отдельные элементы действительности, но также и ситуацию, заменять единицы любой протяженности свидетельствуют о неограниченной заместительной потенции широкозначных лексем, их способности соотноситься практически с любым референтом, что делает их эффективным средством текстовой связи, как в диалоге, так и монологе. И это свойство широкозначной лексики значимо не только для всех трёх исследуемых нами стилей, но и для всех функциональных стилей в целом.</w:t>
      </w:r>
    </w:p>
    <w:p w:rsidR="008848F5" w:rsidRDefault="008848F5">
      <w:pPr>
        <w:pStyle w:val="a5"/>
        <w:ind w:firstLine="720"/>
        <w:rPr>
          <w:rFonts w:cs="Courier New"/>
          <w:spacing w:val="24"/>
          <w:sz w:val="28"/>
        </w:rPr>
      </w:pPr>
      <w:r>
        <w:rPr>
          <w:rFonts w:cs="Courier New"/>
          <w:spacing w:val="24"/>
          <w:sz w:val="28"/>
        </w:rPr>
        <w:t>Внутреннее содержание широкозначной номинации заключается в установлении тождественности данного номинанта с другим, который был или будет назван или известен говорящему.</w:t>
      </w:r>
    </w:p>
    <w:p w:rsidR="008848F5" w:rsidRDefault="008848F5">
      <w:pPr>
        <w:pStyle w:val="a5"/>
        <w:ind w:firstLine="720"/>
        <w:rPr>
          <w:rFonts w:cs="Courier New"/>
          <w:spacing w:val="24"/>
          <w:sz w:val="28"/>
        </w:rPr>
      </w:pPr>
      <w:r>
        <w:rPr>
          <w:rFonts w:cs="Courier New"/>
          <w:spacing w:val="24"/>
          <w:sz w:val="28"/>
        </w:rPr>
        <w:t>По внешней форме различаются следующие характерные типы широкозначной номинации в разговорной речи:</w:t>
      </w:r>
    </w:p>
    <w:p w:rsidR="008848F5" w:rsidRDefault="008848F5">
      <w:pPr>
        <w:pStyle w:val="21"/>
        <w:spacing w:line="360" w:lineRule="auto"/>
        <w:ind w:left="0" w:firstLine="720"/>
        <w:jc w:val="both"/>
        <w:rPr>
          <w:rFonts w:cs="Courier New"/>
          <w:spacing w:val="24"/>
          <w:sz w:val="28"/>
        </w:rPr>
      </w:pPr>
      <w:r>
        <w:rPr>
          <w:rFonts w:cs="Courier New"/>
          <w:spacing w:val="24"/>
          <w:sz w:val="28"/>
        </w:rPr>
        <w:t xml:space="preserve">1) эквивалентная номинация – замещение одного элемента ситуации широкозначной лексемой – </w:t>
      </w:r>
      <w:r>
        <w:rPr>
          <w:rFonts w:cs="Courier New"/>
          <w:i/>
          <w:iCs/>
          <w:spacing w:val="24"/>
          <w:sz w:val="28"/>
          <w:lang w:val="en-US"/>
        </w:rPr>
        <w:t>the</w:t>
      </w:r>
      <w:r>
        <w:rPr>
          <w:rFonts w:cs="Courier New"/>
          <w:i/>
          <w:iCs/>
          <w:spacing w:val="24"/>
          <w:sz w:val="28"/>
        </w:rPr>
        <w:t xml:space="preserve"> </w:t>
      </w:r>
      <w:r>
        <w:rPr>
          <w:rFonts w:cs="Courier New"/>
          <w:i/>
          <w:iCs/>
          <w:spacing w:val="24"/>
          <w:sz w:val="28"/>
          <w:lang w:val="en-US"/>
        </w:rPr>
        <w:t>broom</w:t>
      </w:r>
      <w:r>
        <w:rPr>
          <w:rFonts w:cs="Courier New"/>
          <w:i/>
          <w:iCs/>
          <w:spacing w:val="24"/>
          <w:sz w:val="28"/>
        </w:rPr>
        <w:t>-</w:t>
      </w:r>
      <w:r>
        <w:rPr>
          <w:rFonts w:cs="Courier New"/>
          <w:i/>
          <w:iCs/>
          <w:spacing w:val="24"/>
          <w:sz w:val="28"/>
          <w:lang w:val="en-US"/>
        </w:rPr>
        <w:t>the</w:t>
      </w:r>
      <w:r>
        <w:rPr>
          <w:rFonts w:cs="Courier New"/>
          <w:i/>
          <w:iCs/>
          <w:spacing w:val="24"/>
          <w:sz w:val="28"/>
        </w:rPr>
        <w:t xml:space="preserve"> </w:t>
      </w:r>
      <w:r>
        <w:rPr>
          <w:rFonts w:cs="Courier New"/>
          <w:i/>
          <w:iCs/>
          <w:spacing w:val="24"/>
          <w:sz w:val="28"/>
          <w:lang w:val="en-US"/>
        </w:rPr>
        <w:t>thing</w:t>
      </w:r>
      <w:r>
        <w:rPr>
          <w:rFonts w:cs="Courier New"/>
          <w:spacing w:val="24"/>
          <w:sz w:val="28"/>
        </w:rPr>
        <w:t>;</w:t>
      </w:r>
    </w:p>
    <w:p w:rsidR="008848F5" w:rsidRDefault="008848F5">
      <w:pPr>
        <w:pStyle w:val="21"/>
        <w:spacing w:line="360" w:lineRule="auto"/>
        <w:ind w:left="0" w:firstLine="720"/>
        <w:jc w:val="both"/>
        <w:rPr>
          <w:rFonts w:cs="Courier New"/>
          <w:spacing w:val="24"/>
          <w:sz w:val="28"/>
        </w:rPr>
      </w:pPr>
      <w:r>
        <w:rPr>
          <w:rFonts w:cs="Courier New"/>
          <w:spacing w:val="24"/>
          <w:sz w:val="28"/>
        </w:rPr>
        <w:t xml:space="preserve">2) развернутая номинация – замещение одного элемента ситуации широкозначной лексемой с детерминантом – </w:t>
      </w:r>
      <w:r>
        <w:rPr>
          <w:rFonts w:cs="Courier New"/>
          <w:i/>
          <w:iCs/>
          <w:spacing w:val="24"/>
          <w:sz w:val="28"/>
          <w:lang w:val="en-US"/>
        </w:rPr>
        <w:t>gloves</w:t>
      </w:r>
      <w:r>
        <w:rPr>
          <w:rFonts w:cs="Courier New"/>
          <w:i/>
          <w:iCs/>
          <w:spacing w:val="24"/>
          <w:sz w:val="28"/>
        </w:rPr>
        <w:t>-</w:t>
      </w:r>
      <w:r>
        <w:rPr>
          <w:rFonts w:cs="Courier New"/>
          <w:i/>
          <w:iCs/>
          <w:spacing w:val="24"/>
          <w:sz w:val="28"/>
          <w:lang w:val="en-US"/>
        </w:rPr>
        <w:t>god</w:t>
      </w:r>
      <w:r>
        <w:rPr>
          <w:rFonts w:cs="Courier New"/>
          <w:i/>
          <w:iCs/>
          <w:spacing w:val="24"/>
          <w:sz w:val="28"/>
        </w:rPr>
        <w:t>-</w:t>
      </w:r>
      <w:r>
        <w:rPr>
          <w:rFonts w:cs="Courier New"/>
          <w:i/>
          <w:iCs/>
          <w:spacing w:val="24"/>
          <w:sz w:val="28"/>
          <w:lang w:val="en-US"/>
        </w:rPr>
        <w:t>dam</w:t>
      </w:r>
      <w:r>
        <w:rPr>
          <w:rFonts w:cs="Courier New"/>
          <w:i/>
          <w:iCs/>
          <w:spacing w:val="24"/>
          <w:sz w:val="28"/>
        </w:rPr>
        <w:t xml:space="preserve"> </w:t>
      </w:r>
      <w:r>
        <w:rPr>
          <w:rFonts w:cs="Courier New"/>
          <w:i/>
          <w:iCs/>
          <w:spacing w:val="24"/>
          <w:sz w:val="28"/>
          <w:lang w:val="en-US"/>
        </w:rPr>
        <w:t>things</w:t>
      </w:r>
      <w:r>
        <w:rPr>
          <w:rFonts w:cs="Courier New"/>
          <w:spacing w:val="24"/>
          <w:sz w:val="28"/>
        </w:rPr>
        <w:t>;</w:t>
      </w:r>
    </w:p>
    <w:p w:rsidR="008848F5" w:rsidRDefault="008848F5">
      <w:pPr>
        <w:pStyle w:val="21"/>
        <w:spacing w:line="360" w:lineRule="auto"/>
        <w:ind w:left="0" w:firstLine="720"/>
        <w:jc w:val="both"/>
        <w:rPr>
          <w:rFonts w:cs="Courier New"/>
          <w:spacing w:val="24"/>
          <w:sz w:val="28"/>
        </w:rPr>
      </w:pPr>
      <w:r>
        <w:rPr>
          <w:rFonts w:cs="Courier New"/>
          <w:spacing w:val="24"/>
          <w:sz w:val="28"/>
        </w:rPr>
        <w:t xml:space="preserve">3) свернутая номинация – замещение группы элементов ситуации широкозначной лексемой – </w:t>
      </w:r>
      <w:r>
        <w:rPr>
          <w:rFonts w:cs="Courier New"/>
          <w:i/>
          <w:iCs/>
          <w:spacing w:val="24"/>
          <w:sz w:val="28"/>
          <w:lang w:val="en-US"/>
        </w:rPr>
        <w:t>little</w:t>
      </w:r>
      <w:r>
        <w:rPr>
          <w:rFonts w:cs="Courier New"/>
          <w:i/>
          <w:iCs/>
          <w:spacing w:val="24"/>
          <w:sz w:val="28"/>
        </w:rPr>
        <w:t xml:space="preserve"> </w:t>
      </w:r>
      <w:r>
        <w:rPr>
          <w:rFonts w:cs="Courier New"/>
          <w:i/>
          <w:iCs/>
          <w:spacing w:val="24"/>
          <w:sz w:val="28"/>
          <w:lang w:val="en-US"/>
        </w:rPr>
        <w:t>presents</w:t>
      </w:r>
      <w:r>
        <w:rPr>
          <w:rFonts w:cs="Courier New"/>
          <w:i/>
          <w:iCs/>
          <w:spacing w:val="24"/>
          <w:sz w:val="28"/>
        </w:rPr>
        <w:t>-</w:t>
      </w:r>
      <w:r>
        <w:rPr>
          <w:rFonts w:cs="Courier New"/>
          <w:i/>
          <w:iCs/>
          <w:spacing w:val="24"/>
          <w:sz w:val="28"/>
          <w:lang w:val="en-US"/>
        </w:rPr>
        <w:t>things</w:t>
      </w:r>
      <w:r>
        <w:rPr>
          <w:rFonts w:cs="Courier New"/>
          <w:spacing w:val="24"/>
          <w:sz w:val="28"/>
        </w:rPr>
        <w:t>.</w:t>
      </w:r>
      <w:r>
        <w:rPr>
          <w:rStyle w:val="a4"/>
          <w:rFonts w:cs="Courier New"/>
          <w:spacing w:val="24"/>
          <w:sz w:val="28"/>
        </w:rPr>
        <w:footnoteReference w:id="57"/>
      </w:r>
    </w:p>
    <w:p w:rsidR="008848F5" w:rsidRDefault="008848F5">
      <w:pPr>
        <w:pStyle w:val="a5"/>
        <w:ind w:firstLine="720"/>
        <w:rPr>
          <w:rFonts w:cs="Courier New"/>
          <w:spacing w:val="24"/>
          <w:sz w:val="28"/>
        </w:rPr>
      </w:pPr>
      <w:r>
        <w:rPr>
          <w:rFonts w:cs="Courier New"/>
          <w:spacing w:val="24"/>
          <w:sz w:val="28"/>
        </w:rPr>
        <w:t>Широкозначные слова, будучи стилистически нейтральными, не имея сами по себе экспрессивно-эмоционального и функционально-стилистических компонентов значения, способствуют, тем не менее, выражению коммуникативной интенции говорящего, сочетаясь с различными атрибутивными (в случае широкозначного существительного) или адвербиальными (глагол) модификаторами.</w:t>
      </w:r>
    </w:p>
    <w:p w:rsidR="008848F5" w:rsidRDefault="008848F5">
      <w:pPr>
        <w:pStyle w:val="a3"/>
        <w:rPr>
          <w:rFonts w:cs="Courier New"/>
          <w:spacing w:val="24"/>
          <w:sz w:val="28"/>
        </w:rPr>
      </w:pPr>
      <w:r>
        <w:rPr>
          <w:rFonts w:cs="Courier New"/>
          <w:spacing w:val="24"/>
          <w:sz w:val="28"/>
        </w:rPr>
        <w:t xml:space="preserve">Рассматривая особенности лексики в РР, исследователи отмечают тенденцию к  диффузности значения, а вследствие этого к расширению семантики слова. В число слов широкой семантики входят существительные </w:t>
      </w:r>
      <w:r>
        <w:rPr>
          <w:rFonts w:cs="Courier New"/>
          <w:i/>
          <w:iCs/>
          <w:spacing w:val="24"/>
          <w:sz w:val="28"/>
          <w:lang w:val="en-US"/>
        </w:rPr>
        <w:t>stuff</w:t>
      </w:r>
      <w:r>
        <w:rPr>
          <w:rFonts w:cs="Courier New"/>
          <w:i/>
          <w:iCs/>
          <w:spacing w:val="24"/>
          <w:sz w:val="28"/>
        </w:rPr>
        <w:t xml:space="preserve">, </w:t>
      </w:r>
      <w:r>
        <w:rPr>
          <w:rFonts w:cs="Courier New"/>
          <w:i/>
          <w:iCs/>
          <w:spacing w:val="24"/>
          <w:sz w:val="28"/>
          <w:lang w:val="en-US"/>
        </w:rPr>
        <w:t>matter</w:t>
      </w:r>
      <w:r>
        <w:rPr>
          <w:rFonts w:cs="Courier New"/>
          <w:i/>
          <w:iCs/>
          <w:spacing w:val="24"/>
          <w:sz w:val="28"/>
        </w:rPr>
        <w:t xml:space="preserve">, </w:t>
      </w:r>
      <w:r>
        <w:rPr>
          <w:rFonts w:cs="Courier New"/>
          <w:i/>
          <w:iCs/>
          <w:spacing w:val="24"/>
          <w:sz w:val="28"/>
          <w:lang w:val="en-US"/>
        </w:rPr>
        <w:t>point</w:t>
      </w:r>
      <w:r>
        <w:rPr>
          <w:rFonts w:cs="Courier New"/>
          <w:i/>
          <w:iCs/>
          <w:spacing w:val="24"/>
          <w:sz w:val="28"/>
        </w:rPr>
        <w:t xml:space="preserve">, </w:t>
      </w:r>
      <w:r>
        <w:rPr>
          <w:rFonts w:cs="Courier New"/>
          <w:i/>
          <w:iCs/>
          <w:spacing w:val="24"/>
          <w:sz w:val="28"/>
          <w:lang w:val="en-US"/>
        </w:rPr>
        <w:t>thing</w:t>
      </w:r>
      <w:r>
        <w:rPr>
          <w:rFonts w:cs="Courier New"/>
          <w:spacing w:val="24"/>
          <w:sz w:val="28"/>
        </w:rPr>
        <w:t xml:space="preserve"> и глаголы </w:t>
      </w:r>
      <w:r>
        <w:rPr>
          <w:rFonts w:cs="Courier New"/>
          <w:i/>
          <w:iCs/>
          <w:spacing w:val="24"/>
          <w:sz w:val="28"/>
          <w:lang w:val="en-US"/>
        </w:rPr>
        <w:t>go</w:t>
      </w:r>
      <w:r>
        <w:rPr>
          <w:rFonts w:cs="Courier New"/>
          <w:i/>
          <w:iCs/>
          <w:spacing w:val="24"/>
          <w:sz w:val="28"/>
        </w:rPr>
        <w:t xml:space="preserve">, </w:t>
      </w:r>
      <w:r>
        <w:rPr>
          <w:rFonts w:cs="Courier New"/>
          <w:i/>
          <w:iCs/>
          <w:spacing w:val="24"/>
          <w:sz w:val="28"/>
          <w:lang w:val="en-US"/>
        </w:rPr>
        <w:t>do</w:t>
      </w:r>
      <w:r>
        <w:rPr>
          <w:rFonts w:cs="Courier New"/>
          <w:i/>
          <w:iCs/>
          <w:spacing w:val="24"/>
          <w:sz w:val="28"/>
        </w:rPr>
        <w:t xml:space="preserve">, </w:t>
      </w:r>
      <w:r>
        <w:rPr>
          <w:rFonts w:cs="Courier New"/>
          <w:i/>
          <w:iCs/>
          <w:spacing w:val="24"/>
          <w:sz w:val="28"/>
          <w:lang w:val="en-US"/>
        </w:rPr>
        <w:t>get</w:t>
      </w:r>
      <w:r>
        <w:rPr>
          <w:rFonts w:cs="Courier New"/>
          <w:i/>
          <w:iCs/>
          <w:spacing w:val="24"/>
          <w:sz w:val="28"/>
        </w:rPr>
        <w:t xml:space="preserve">, </w:t>
      </w:r>
      <w:r>
        <w:rPr>
          <w:rFonts w:cs="Courier New"/>
          <w:i/>
          <w:iCs/>
          <w:spacing w:val="24"/>
          <w:sz w:val="28"/>
          <w:lang w:val="en-US"/>
        </w:rPr>
        <w:t>set</w:t>
      </w:r>
      <w:r>
        <w:rPr>
          <w:rFonts w:cs="Courier New"/>
          <w:i/>
          <w:iCs/>
          <w:spacing w:val="24"/>
          <w:sz w:val="28"/>
        </w:rPr>
        <w:t xml:space="preserve">, </w:t>
      </w:r>
      <w:r>
        <w:rPr>
          <w:rFonts w:cs="Courier New"/>
          <w:i/>
          <w:iCs/>
          <w:spacing w:val="24"/>
          <w:sz w:val="28"/>
          <w:lang w:val="en-US"/>
        </w:rPr>
        <w:t>be</w:t>
      </w:r>
      <w:r>
        <w:rPr>
          <w:rFonts w:cs="Courier New"/>
          <w:i/>
          <w:iCs/>
          <w:spacing w:val="24"/>
          <w:sz w:val="28"/>
        </w:rPr>
        <w:t xml:space="preserve">, </w:t>
      </w:r>
      <w:r>
        <w:rPr>
          <w:rFonts w:cs="Courier New"/>
          <w:i/>
          <w:iCs/>
          <w:spacing w:val="24"/>
          <w:sz w:val="28"/>
          <w:lang w:val="en-US"/>
        </w:rPr>
        <w:t>have</w:t>
      </w:r>
      <w:r>
        <w:rPr>
          <w:rFonts w:cs="Courier New"/>
          <w:i/>
          <w:iCs/>
          <w:spacing w:val="24"/>
          <w:sz w:val="28"/>
        </w:rPr>
        <w:t xml:space="preserve">, </w:t>
      </w:r>
      <w:r>
        <w:rPr>
          <w:rFonts w:cs="Courier New"/>
          <w:i/>
          <w:iCs/>
          <w:spacing w:val="24"/>
          <w:sz w:val="28"/>
          <w:lang w:val="en-US"/>
        </w:rPr>
        <w:t>take</w:t>
      </w:r>
      <w:r>
        <w:rPr>
          <w:rFonts w:cs="Courier New"/>
          <w:spacing w:val="24"/>
          <w:sz w:val="28"/>
        </w:rPr>
        <w:t xml:space="preserve">, а также исследуемый нами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В основном, это слова с простой морфологической структурой, вобравшие в себя больше разнообразных признаков, чем слова с осложненной морфологической структурой.</w:t>
      </w:r>
      <w:r>
        <w:rPr>
          <w:rStyle w:val="a4"/>
          <w:rFonts w:cs="Courier New"/>
          <w:spacing w:val="24"/>
          <w:sz w:val="28"/>
        </w:rPr>
        <w:footnoteReference w:id="58"/>
      </w:r>
    </w:p>
    <w:p w:rsidR="008848F5" w:rsidRDefault="008848F5">
      <w:pPr>
        <w:pStyle w:val="a3"/>
        <w:rPr>
          <w:rFonts w:cs="Courier New"/>
          <w:spacing w:val="24"/>
          <w:sz w:val="28"/>
        </w:rPr>
      </w:pPr>
      <w:r>
        <w:rPr>
          <w:rFonts w:cs="Courier New"/>
          <w:spacing w:val="24"/>
          <w:sz w:val="28"/>
        </w:rPr>
        <w:t>Многое из сказанного выше о причинах употребления широкозначной лексики в РР правомерно и по отношению к таким монологическим в своей основе видам текста как газетный и научный.</w:t>
      </w:r>
    </w:p>
    <w:p w:rsidR="008848F5" w:rsidRDefault="008848F5">
      <w:pPr>
        <w:pStyle w:val="a3"/>
        <w:rPr>
          <w:rFonts w:cs="Courier New"/>
          <w:spacing w:val="24"/>
          <w:sz w:val="28"/>
        </w:rPr>
      </w:pPr>
      <w:r>
        <w:rPr>
          <w:rFonts w:cs="Courier New"/>
          <w:spacing w:val="24"/>
          <w:sz w:val="28"/>
        </w:rPr>
        <w:t>Например, в газетном тексте широкозначные слова выполняют различные функции - образуют своеобразные информационные лакуны, т.к. сами по себе они информации не несут. Их функция состоит в осуществлении прогнозирования последующей информации: а) внутри предложения; б) внутри сверхфразового единства.</w:t>
      </w:r>
      <w:r>
        <w:rPr>
          <w:rStyle w:val="a4"/>
          <w:rFonts w:cs="Courier New"/>
          <w:spacing w:val="24"/>
          <w:sz w:val="28"/>
        </w:rPr>
        <w:footnoteReference w:id="59"/>
      </w:r>
    </w:p>
    <w:p w:rsidR="008848F5" w:rsidRDefault="008848F5">
      <w:pPr>
        <w:pStyle w:val="a3"/>
        <w:rPr>
          <w:rFonts w:cs="Courier New"/>
          <w:spacing w:val="24"/>
          <w:sz w:val="28"/>
        </w:rPr>
      </w:pPr>
      <w:r>
        <w:rPr>
          <w:rFonts w:cs="Courier New"/>
          <w:spacing w:val="24"/>
          <w:sz w:val="28"/>
        </w:rPr>
        <w:t>Всё, что было сказано о существительных широкой семантики, может быть отнесено и к широкозначным глаголам. Значения данных глаголов всецело зависит от их право- и левосторонней валентности. Как отмечается в лингвистических работах, по богатству своей право и левосторонней валентности, широкозначные глаголы выделяются из числа других английских глаголов:</w:t>
      </w:r>
      <w:r>
        <w:rPr>
          <w:rStyle w:val="a4"/>
          <w:rFonts w:cs="Courier New"/>
          <w:spacing w:val="24"/>
          <w:sz w:val="28"/>
        </w:rPr>
        <w:footnoteReference w:id="60"/>
      </w:r>
    </w:p>
    <w:p w:rsidR="008848F5" w:rsidRDefault="008848F5" w:rsidP="008848F5">
      <w:pPr>
        <w:pStyle w:val="a3"/>
        <w:numPr>
          <w:ilvl w:val="0"/>
          <w:numId w:val="7"/>
        </w:numPr>
        <w:rPr>
          <w:rFonts w:cs="Courier New"/>
          <w:i/>
          <w:iCs/>
          <w:spacing w:val="24"/>
          <w:sz w:val="28"/>
          <w:lang w:val="en-US"/>
        </w:rPr>
      </w:pPr>
      <w:r>
        <w:rPr>
          <w:rFonts w:cs="Courier New"/>
          <w:i/>
          <w:iCs/>
          <w:spacing w:val="24"/>
          <w:sz w:val="28"/>
          <w:lang w:val="en-US"/>
        </w:rPr>
        <w:t xml:space="preserve">What we must not </w:t>
      </w:r>
      <w:r>
        <w:rPr>
          <w:rFonts w:cs="Courier New"/>
          <w:i/>
          <w:iCs/>
          <w:spacing w:val="24"/>
          <w:sz w:val="28"/>
          <w:u w:val="single"/>
          <w:lang w:val="en-US"/>
        </w:rPr>
        <w:t>do</w:t>
      </w:r>
      <w:r>
        <w:rPr>
          <w:rFonts w:cs="Courier New"/>
          <w:i/>
          <w:iCs/>
          <w:spacing w:val="24"/>
          <w:sz w:val="28"/>
          <w:lang w:val="en-US"/>
        </w:rPr>
        <w:t xml:space="preserve"> is promise to eject the invader and then desert them at some later date (Daily Mirror, May 3, 1982).</w:t>
      </w:r>
    </w:p>
    <w:p w:rsidR="008848F5" w:rsidRDefault="008848F5" w:rsidP="008848F5">
      <w:pPr>
        <w:pStyle w:val="a3"/>
        <w:numPr>
          <w:ilvl w:val="0"/>
          <w:numId w:val="7"/>
        </w:numPr>
        <w:rPr>
          <w:rFonts w:cs="Courier New"/>
          <w:i/>
          <w:iCs/>
          <w:spacing w:val="24"/>
          <w:sz w:val="28"/>
          <w:lang w:val="en-US"/>
        </w:rPr>
      </w:pPr>
      <w:r>
        <w:rPr>
          <w:rFonts w:cs="Courier New"/>
          <w:i/>
          <w:iCs/>
          <w:spacing w:val="24"/>
          <w:sz w:val="28"/>
          <w:lang w:val="en-US"/>
        </w:rPr>
        <w:t xml:space="preserve">… it would be wrong to give Argentina the impression that any sudden Anschluss would </w:t>
      </w:r>
      <w:r>
        <w:rPr>
          <w:rFonts w:cs="Courier New"/>
          <w:i/>
          <w:iCs/>
          <w:spacing w:val="24"/>
          <w:sz w:val="28"/>
          <w:u w:val="single"/>
          <w:lang w:val="en-US"/>
        </w:rPr>
        <w:t>go</w:t>
      </w:r>
      <w:r>
        <w:rPr>
          <w:rFonts w:cs="Courier New"/>
          <w:i/>
          <w:iCs/>
          <w:spacing w:val="24"/>
          <w:sz w:val="28"/>
          <w:lang w:val="en-US"/>
        </w:rPr>
        <w:t xml:space="preserve"> unopposed (Times, April 1, 1982)</w:t>
      </w:r>
    </w:p>
    <w:p w:rsidR="008848F5" w:rsidRDefault="008848F5">
      <w:pPr>
        <w:pStyle w:val="a3"/>
        <w:rPr>
          <w:rFonts w:cs="Courier New"/>
          <w:spacing w:val="24"/>
          <w:sz w:val="28"/>
        </w:rPr>
      </w:pPr>
      <w:r>
        <w:rPr>
          <w:rFonts w:cs="Courier New"/>
          <w:spacing w:val="24"/>
          <w:sz w:val="28"/>
        </w:rPr>
        <w:t>Во-вторых, широкозначные глаголы во всех стилях способствуют быстроте и лёгкости передачи информации. Это немаловажно и для РР, и газеты, и научного стиля, поскольку одна из наиболее заметных помех при передаче  и восприятии информации языковыми средствами – перегрузка сообщения незнакомыми сигналами.</w:t>
      </w:r>
    </w:p>
    <w:p w:rsidR="008848F5" w:rsidRDefault="008848F5">
      <w:pPr>
        <w:pStyle w:val="a8"/>
        <w:spacing w:line="360" w:lineRule="auto"/>
        <w:ind w:firstLine="720"/>
        <w:jc w:val="both"/>
        <w:rPr>
          <w:rFonts w:ascii="Times New Roman" w:hAnsi="Times New Roman"/>
          <w:spacing w:val="24"/>
          <w:sz w:val="28"/>
        </w:rPr>
      </w:pPr>
      <w:r>
        <w:rPr>
          <w:rFonts w:ascii="Times New Roman" w:hAnsi="Times New Roman"/>
          <w:spacing w:val="24"/>
          <w:sz w:val="28"/>
        </w:rPr>
        <w:t>Анализ функционирования слов широкой семантики в научной литературе проводился В.К. Колобаевым. Как показал материал исследования, проведенный автором, в научном тексте слово широкой семантики может относиться только к одному понятию – и в этом своеобразие функционирования широкозначной лексики в научных текстах. В этом можно усмотреть принцип экономии «умственных затрат» при восприятии текста.</w:t>
      </w:r>
      <w:r>
        <w:rPr>
          <w:rStyle w:val="a4"/>
          <w:rFonts w:ascii="Times New Roman" w:hAnsi="Times New Roman"/>
          <w:spacing w:val="24"/>
          <w:sz w:val="28"/>
        </w:rPr>
        <w:footnoteReference w:id="61"/>
      </w:r>
      <w:r>
        <w:rPr>
          <w:rFonts w:ascii="Times New Roman" w:hAnsi="Times New Roman"/>
          <w:spacing w:val="24"/>
          <w:sz w:val="28"/>
        </w:rPr>
        <w:t xml:space="preserve"> Если же в ходе изложения возникает стилистическая или иная потребность обозначить ещё одно понятие словом широкой семантики, то используется уже другое слово с широким значением, а при необходимости - и третье. В дальнейшем эти слова употребляются в тексте для обозначения только тех понятий, с которыми они были первоначально связаны, даже если их семантика позволяет использовать их для обозначения других понятий.</w:t>
      </w:r>
      <w:r>
        <w:rPr>
          <w:rStyle w:val="a4"/>
          <w:rFonts w:ascii="Times New Roman" w:hAnsi="Times New Roman"/>
          <w:spacing w:val="24"/>
          <w:sz w:val="28"/>
        </w:rPr>
        <w:footnoteReference w:id="62"/>
      </w:r>
    </w:p>
    <w:p w:rsidR="008848F5" w:rsidRDefault="008848F5">
      <w:pPr>
        <w:pStyle w:val="a8"/>
        <w:spacing w:line="360" w:lineRule="auto"/>
        <w:ind w:firstLine="720"/>
        <w:jc w:val="both"/>
        <w:rPr>
          <w:rFonts w:ascii="Times New Roman" w:hAnsi="Times New Roman"/>
          <w:spacing w:val="24"/>
          <w:sz w:val="28"/>
        </w:rPr>
      </w:pPr>
      <w:r>
        <w:rPr>
          <w:rFonts w:ascii="Times New Roman" w:hAnsi="Times New Roman"/>
          <w:spacing w:val="24"/>
          <w:sz w:val="28"/>
        </w:rPr>
        <w:t>В.К. Колобаев также вскрывает механизм связующей функции широкозначных слов на уровне текста: особенностью слов широкой семантики, присущей им в языке научной прозы, является то, что часто слова, принадлежащие к этому разряду лексических средств языка, выступают в роли связующих элементов не только текста в целом, но и выходят за его пределы и служат своеобразными «мостиками», соединяющими статьи по данной проблематике в одну последовательную цепочку. Таковы особенности функционирования широкозначной лексики в научном тексте.</w:t>
      </w:r>
      <w:r>
        <w:rPr>
          <w:rStyle w:val="a4"/>
          <w:rFonts w:ascii="Times New Roman" w:hAnsi="Times New Roman"/>
          <w:spacing w:val="24"/>
          <w:sz w:val="28"/>
        </w:rPr>
        <w:footnoteReference w:id="63"/>
      </w:r>
    </w:p>
    <w:p w:rsidR="008848F5" w:rsidRDefault="008848F5">
      <w:pPr>
        <w:pStyle w:val="a8"/>
        <w:spacing w:line="360" w:lineRule="auto"/>
        <w:ind w:firstLine="720"/>
        <w:jc w:val="both"/>
        <w:rPr>
          <w:rFonts w:ascii="Times New Roman" w:hAnsi="Times New Roman"/>
          <w:spacing w:val="24"/>
          <w:sz w:val="28"/>
        </w:rPr>
      </w:pPr>
      <w:r>
        <w:rPr>
          <w:rFonts w:ascii="Times New Roman" w:hAnsi="Times New Roman"/>
          <w:spacing w:val="24"/>
          <w:sz w:val="28"/>
        </w:rPr>
        <w:t>Таким образом, можно выделить следующие общие признаки широкозначной лексики:</w:t>
      </w:r>
      <w:r>
        <w:rPr>
          <w:rFonts w:ascii="Times New Roman" w:eastAsia="MS Mincho" w:hAnsi="Times New Roman"/>
          <w:spacing w:val="24"/>
          <w:sz w:val="28"/>
        </w:rPr>
        <w:t xml:space="preserve"> </w:t>
      </w:r>
      <w:r>
        <w:rPr>
          <w:rFonts w:ascii="Times New Roman" w:hAnsi="Times New Roman"/>
          <w:spacing w:val="24"/>
          <w:sz w:val="28"/>
        </w:rPr>
        <w:t xml:space="preserve">диффузность семантики широкозначных лексем, обобщенность их сигнификативного значения; </w:t>
      </w:r>
      <w:r>
        <w:rPr>
          <w:rFonts w:ascii="Times New Roman" w:eastAsia="MS Mincho" w:hAnsi="Times New Roman"/>
          <w:spacing w:val="24"/>
          <w:sz w:val="28"/>
        </w:rPr>
        <w:t>реализация значения только в контексте; широкая синтаксическая сочетаемость; высокая частотность употребления; широкое употребление в составе служебных словосочетаний,</w:t>
      </w:r>
      <w:r>
        <w:rPr>
          <w:rFonts w:ascii="Times New Roman" w:hAnsi="Times New Roman"/>
          <w:spacing w:val="24"/>
          <w:sz w:val="28"/>
        </w:rPr>
        <w:t xml:space="preserve"> полиреферентная отнесенность в синтагматике. Все эти признаки  позволяют широко использовать данные единицы в РР, ГПС и НС.</w:t>
      </w:r>
      <w:r>
        <w:rPr>
          <w:rStyle w:val="a4"/>
          <w:rFonts w:ascii="Times New Roman" w:hAnsi="Times New Roman"/>
          <w:spacing w:val="24"/>
          <w:sz w:val="28"/>
        </w:rPr>
        <w:footnoteReference w:id="64"/>
      </w:r>
    </w:p>
    <w:p w:rsidR="008848F5" w:rsidRDefault="008848F5">
      <w:pPr>
        <w:pStyle w:val="3"/>
      </w:pPr>
      <w:r>
        <w:br w:type="page"/>
        <w:t xml:space="preserve">§3. Грамматические и лексико-семантические характеристики глагола </w:t>
      </w:r>
      <w:r>
        <w:rPr>
          <w:lang w:val="en-US"/>
        </w:rPr>
        <w:t>to</w:t>
      </w:r>
      <w:r>
        <w:t xml:space="preserve"> </w:t>
      </w:r>
      <w:r>
        <w:rPr>
          <w:lang w:val="en-US"/>
        </w:rPr>
        <w:t>make</w:t>
      </w:r>
      <w:r>
        <w:t>.</w:t>
      </w:r>
    </w:p>
    <w:p w:rsidR="008848F5" w:rsidRDefault="008848F5"/>
    <w:p w:rsidR="008848F5" w:rsidRDefault="008848F5">
      <w:pPr>
        <w:pStyle w:val="a5"/>
        <w:ind w:firstLine="720"/>
        <w:rPr>
          <w:rFonts w:cs="Courier New"/>
          <w:spacing w:val="24"/>
          <w:sz w:val="28"/>
        </w:rPr>
      </w:pPr>
      <w:r>
        <w:rPr>
          <w:rFonts w:cs="Courier New"/>
          <w:spacing w:val="24"/>
          <w:sz w:val="28"/>
        </w:rPr>
        <w:t xml:space="preserve">Поскольку целью нашего исследования является изучение лексических, грамматических и функциональных характеристик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в трёх стилях английского языка, необходимо обратиться к глагольному синтаксису, многие вопросы которого до сих пор остаются слабо изученными, хотя тесная связь явлений лексического и синтаксического уровня общеизвестна. Как пишет В.Г. Гак, «значение слова в той же мере определяет свое окружение, в какой определяется им. Особо важную роль в семантико-синтаксической организации предложения играет глагол, выступающий структурным центром предикатного выражения».</w:t>
      </w:r>
      <w:r>
        <w:rPr>
          <w:rStyle w:val="a4"/>
          <w:rFonts w:cs="Courier New"/>
          <w:spacing w:val="24"/>
          <w:sz w:val="28"/>
        </w:rPr>
        <w:t xml:space="preserve"> </w:t>
      </w:r>
      <w:r>
        <w:rPr>
          <w:rStyle w:val="a4"/>
          <w:rFonts w:cs="Courier New"/>
          <w:spacing w:val="24"/>
          <w:sz w:val="28"/>
        </w:rPr>
        <w:footnoteReference w:id="65"/>
      </w:r>
    </w:p>
    <w:p w:rsidR="008848F5" w:rsidRDefault="008848F5">
      <w:pPr>
        <w:pStyle w:val="a5"/>
        <w:ind w:firstLine="720"/>
        <w:rPr>
          <w:rFonts w:cs="Courier New"/>
          <w:spacing w:val="24"/>
          <w:sz w:val="28"/>
        </w:rPr>
      </w:pPr>
      <w:r>
        <w:rPr>
          <w:rFonts w:cs="Courier New"/>
          <w:spacing w:val="24"/>
          <w:sz w:val="28"/>
        </w:rPr>
        <w:t>Как известно, значение глагола в рамках компонентного анализа представляет набор семантических признаков (сем) – исходных несамостоятельных единиц плана содержания, организованных в структуру. Под семантической структурой слова понимают «многоуровневую комбинацию различных по объему семантических признаков», «иерархическую упорядоченность компонентов смысла», а также совокупность единиц, организованных по принципу поля.</w:t>
      </w:r>
      <w:r>
        <w:rPr>
          <w:rStyle w:val="a4"/>
          <w:rFonts w:cs="Courier New"/>
          <w:spacing w:val="24"/>
          <w:sz w:val="28"/>
        </w:rPr>
        <w:t xml:space="preserve"> </w:t>
      </w:r>
      <w:r>
        <w:rPr>
          <w:rStyle w:val="a4"/>
          <w:rFonts w:cs="Courier New"/>
          <w:spacing w:val="24"/>
          <w:sz w:val="28"/>
        </w:rPr>
        <w:footnoteReference w:id="66"/>
      </w:r>
    </w:p>
    <w:p w:rsidR="008848F5" w:rsidRDefault="008848F5">
      <w:pPr>
        <w:pStyle w:val="a5"/>
        <w:ind w:firstLine="720"/>
        <w:rPr>
          <w:rFonts w:cs="Courier New"/>
          <w:spacing w:val="24"/>
          <w:sz w:val="28"/>
        </w:rPr>
      </w:pPr>
      <w:r>
        <w:rPr>
          <w:rFonts w:cs="Courier New"/>
          <w:spacing w:val="24"/>
          <w:sz w:val="28"/>
        </w:rPr>
        <w:t xml:space="preserve">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относится к исконному пласту лексики английского языка и входит в десятку глаголов, наиболее активных в образовании словосочетаний, широко употребляемых в современной устной и письменной коммуникации.</w:t>
      </w:r>
      <w:r>
        <w:rPr>
          <w:rStyle w:val="a4"/>
          <w:rFonts w:cs="Courier New"/>
          <w:spacing w:val="24"/>
          <w:sz w:val="28"/>
        </w:rPr>
        <w:footnoteReference w:id="67"/>
      </w:r>
      <w:r>
        <w:rPr>
          <w:rFonts w:cs="Courier New"/>
          <w:spacing w:val="24"/>
          <w:sz w:val="28"/>
        </w:rPr>
        <w:t xml:space="preserve"> Его широкозначность и вытекающая отсюда полифункциональность обусловливают его активное употребление практически во всех стилях английского языка, что делает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с одной стороны, чрезвычайно интересным, а с другой – весьма непростым объектом анализа.</w:t>
      </w:r>
    </w:p>
    <w:p w:rsidR="008848F5" w:rsidRDefault="008848F5">
      <w:pPr>
        <w:pStyle w:val="a5"/>
        <w:ind w:firstLine="720"/>
        <w:rPr>
          <w:rFonts w:cs="Courier New"/>
          <w:spacing w:val="24"/>
          <w:sz w:val="28"/>
        </w:rPr>
      </w:pPr>
      <w:r>
        <w:rPr>
          <w:rFonts w:cs="Courier New"/>
          <w:spacing w:val="24"/>
          <w:sz w:val="28"/>
        </w:rPr>
        <w:t xml:space="preserve">В работах отечественных лингвистов признается наличие в словах семантических признаков, характеризующих наиболее высокий класс иерархии, категориальных признаков, служащих для группового противопоставления слов, которые, являются инвариантом, составляя ядро значения широкозначных глаголов. При этом обращается большое внимание на валентность глагола, от которой зависит его синтагматика. </w:t>
      </w:r>
      <w:r>
        <w:rPr>
          <w:rStyle w:val="a4"/>
          <w:rFonts w:cs="Courier New"/>
          <w:spacing w:val="24"/>
          <w:sz w:val="28"/>
        </w:rPr>
        <w:footnoteReference w:id="68"/>
      </w:r>
    </w:p>
    <w:p w:rsidR="008848F5" w:rsidRDefault="008848F5">
      <w:pPr>
        <w:pStyle w:val="a5"/>
        <w:ind w:firstLine="720"/>
        <w:rPr>
          <w:rFonts w:cs="Courier New"/>
          <w:spacing w:val="24"/>
          <w:sz w:val="28"/>
        </w:rPr>
      </w:pPr>
      <w:r>
        <w:rPr>
          <w:rFonts w:cs="Courier New"/>
          <w:spacing w:val="24"/>
          <w:sz w:val="28"/>
        </w:rPr>
        <w:t>Понятие языковой валентности впервые ввел в отечественную лингвистическую литературу С.Д. Кацнельсон, который писал: «Полновесное вещественное слово в каждом языке не есть слово вообще, а слово с конкретными синтаксическими потенциями, позволяющими употребить его лишь строго определенным образом, предуказанном уровнем развития грамматических отношений в языке. Это свойство слова определенным образом реализоваться в предложении и вступать в определенные комбинации с другими словами можно было бы назвать его синтаксической валентностью».</w:t>
      </w:r>
      <w:r>
        <w:rPr>
          <w:rStyle w:val="a4"/>
          <w:rFonts w:cs="Courier New"/>
          <w:spacing w:val="24"/>
          <w:sz w:val="28"/>
        </w:rPr>
        <w:footnoteReference w:id="69"/>
      </w:r>
    </w:p>
    <w:p w:rsidR="008848F5" w:rsidRDefault="008848F5">
      <w:pPr>
        <w:pStyle w:val="a5"/>
        <w:ind w:firstLine="720"/>
        <w:rPr>
          <w:rFonts w:cs="Courier New"/>
          <w:spacing w:val="24"/>
          <w:sz w:val="28"/>
        </w:rPr>
      </w:pPr>
      <w:r>
        <w:rPr>
          <w:rFonts w:cs="Courier New"/>
          <w:spacing w:val="24"/>
          <w:sz w:val="28"/>
        </w:rPr>
        <w:t>Изучение валентных свойств глагола, его потенциальной возможности вступать в сочетания со словами других классов позволяет во многих случаях выявить реализуемое значение многозначного глагола.</w:t>
      </w:r>
    </w:p>
    <w:p w:rsidR="008848F5" w:rsidRDefault="008848F5">
      <w:pPr>
        <w:pStyle w:val="a5"/>
        <w:ind w:firstLine="720"/>
        <w:rPr>
          <w:rFonts w:cs="Courier New"/>
          <w:spacing w:val="24"/>
          <w:sz w:val="28"/>
        </w:rPr>
      </w:pPr>
      <w:r>
        <w:rPr>
          <w:rFonts w:cs="Courier New"/>
          <w:spacing w:val="24"/>
          <w:sz w:val="28"/>
        </w:rPr>
        <w:t>Многообразие же грамматических категорий глагола позволяет ему не только уточнять деятеля (деятелей), но и показывать время действия, степень его реальности и т.д.</w:t>
      </w:r>
    </w:p>
    <w:p w:rsidR="008848F5" w:rsidRDefault="008848F5">
      <w:pPr>
        <w:pStyle w:val="a3"/>
        <w:rPr>
          <w:rFonts w:cs="Courier New"/>
          <w:spacing w:val="24"/>
          <w:sz w:val="28"/>
        </w:rPr>
      </w:pPr>
      <w:r>
        <w:rPr>
          <w:rFonts w:cs="Courier New"/>
          <w:spacing w:val="24"/>
          <w:sz w:val="28"/>
        </w:rPr>
        <w:t>По своей морфологической структуре глаголы делятся на:</w:t>
      </w:r>
    </w:p>
    <w:p w:rsidR="008848F5" w:rsidRDefault="008848F5">
      <w:pPr>
        <w:pStyle w:val="21"/>
        <w:spacing w:line="360" w:lineRule="auto"/>
        <w:ind w:left="0" w:firstLine="0"/>
        <w:jc w:val="both"/>
        <w:rPr>
          <w:rFonts w:cs="Courier New"/>
          <w:spacing w:val="24"/>
          <w:sz w:val="28"/>
          <w:lang w:val="en-US"/>
        </w:rPr>
      </w:pPr>
      <w:r>
        <w:rPr>
          <w:rFonts w:cs="Courier New"/>
          <w:spacing w:val="24"/>
          <w:sz w:val="28"/>
          <w:lang w:val="en-US"/>
        </w:rPr>
        <w:t xml:space="preserve">1) </w:t>
      </w:r>
      <w:r>
        <w:rPr>
          <w:rFonts w:cs="Courier New"/>
          <w:spacing w:val="24"/>
          <w:sz w:val="28"/>
        </w:rPr>
        <w:t>простые</w:t>
      </w:r>
      <w:r>
        <w:rPr>
          <w:rFonts w:cs="Courier New"/>
          <w:spacing w:val="24"/>
          <w:sz w:val="28"/>
          <w:lang w:val="en-US"/>
        </w:rPr>
        <w:t xml:space="preserve"> (read, live, speak)</w:t>
      </w:r>
    </w:p>
    <w:p w:rsidR="008848F5" w:rsidRDefault="008848F5">
      <w:pPr>
        <w:pStyle w:val="21"/>
        <w:spacing w:line="360" w:lineRule="auto"/>
        <w:ind w:left="0" w:firstLine="0"/>
        <w:rPr>
          <w:rFonts w:cs="Courier New"/>
          <w:spacing w:val="24"/>
          <w:sz w:val="28"/>
          <w:lang w:val="en-US"/>
        </w:rPr>
      </w:pPr>
      <w:r>
        <w:rPr>
          <w:rFonts w:cs="Courier New"/>
          <w:spacing w:val="24"/>
          <w:sz w:val="28"/>
          <w:lang w:val="en-US"/>
        </w:rPr>
        <w:t xml:space="preserve">2) </w:t>
      </w:r>
      <w:r>
        <w:rPr>
          <w:rFonts w:cs="Courier New"/>
          <w:spacing w:val="24"/>
          <w:sz w:val="28"/>
        </w:rPr>
        <w:t>производные</w:t>
      </w:r>
      <w:r>
        <w:rPr>
          <w:rFonts w:cs="Courier New"/>
          <w:spacing w:val="24"/>
          <w:sz w:val="28"/>
          <w:lang w:val="en-US"/>
        </w:rPr>
        <w:t xml:space="preserve"> (magnify, decompose, fertilize)</w:t>
      </w:r>
    </w:p>
    <w:p w:rsidR="008848F5" w:rsidRDefault="008848F5">
      <w:pPr>
        <w:pStyle w:val="21"/>
        <w:spacing w:line="360" w:lineRule="auto"/>
        <w:ind w:left="0" w:firstLine="0"/>
        <w:rPr>
          <w:rFonts w:cs="Courier New"/>
          <w:spacing w:val="24"/>
          <w:sz w:val="28"/>
        </w:rPr>
      </w:pPr>
      <w:r>
        <w:rPr>
          <w:rFonts w:cs="Courier New"/>
          <w:spacing w:val="24"/>
          <w:sz w:val="28"/>
        </w:rPr>
        <w:t>3) сложносочиненные (</w:t>
      </w:r>
      <w:r>
        <w:rPr>
          <w:rFonts w:cs="Courier New"/>
          <w:spacing w:val="24"/>
          <w:sz w:val="28"/>
          <w:lang w:val="en-US"/>
        </w:rPr>
        <w:t>daydream</w:t>
      </w:r>
      <w:r>
        <w:rPr>
          <w:rFonts w:cs="Courier New"/>
          <w:spacing w:val="24"/>
          <w:sz w:val="28"/>
        </w:rPr>
        <w:t xml:space="preserve">, </w:t>
      </w:r>
      <w:r>
        <w:rPr>
          <w:rFonts w:cs="Courier New"/>
          <w:spacing w:val="24"/>
          <w:sz w:val="28"/>
          <w:lang w:val="en-US"/>
        </w:rPr>
        <w:t>browbeat</w:t>
      </w:r>
      <w:r>
        <w:rPr>
          <w:rFonts w:cs="Courier New"/>
          <w:spacing w:val="24"/>
          <w:sz w:val="28"/>
        </w:rPr>
        <w:t>)</w:t>
      </w:r>
    </w:p>
    <w:p w:rsidR="008848F5" w:rsidRDefault="008848F5">
      <w:pPr>
        <w:pStyle w:val="21"/>
        <w:spacing w:line="360" w:lineRule="auto"/>
        <w:ind w:left="0" w:firstLine="0"/>
        <w:rPr>
          <w:rFonts w:cs="Courier New"/>
          <w:spacing w:val="24"/>
          <w:sz w:val="28"/>
          <w:lang w:val="en-US"/>
        </w:rPr>
      </w:pPr>
      <w:r>
        <w:rPr>
          <w:rFonts w:cs="Courier New"/>
          <w:spacing w:val="24"/>
          <w:sz w:val="28"/>
          <w:lang w:val="en-US"/>
        </w:rPr>
        <w:t xml:space="preserve">4) </w:t>
      </w:r>
      <w:r>
        <w:rPr>
          <w:rFonts w:cs="Courier New"/>
          <w:spacing w:val="24"/>
          <w:sz w:val="28"/>
        </w:rPr>
        <w:t>составные</w:t>
      </w:r>
      <w:r>
        <w:rPr>
          <w:rFonts w:cs="Courier New"/>
          <w:spacing w:val="24"/>
          <w:sz w:val="28"/>
          <w:lang w:val="en-US"/>
        </w:rPr>
        <w:t xml:space="preserve"> (sit down, go away, give up)</w:t>
      </w:r>
    </w:p>
    <w:p w:rsidR="008848F5" w:rsidRDefault="008848F5">
      <w:pPr>
        <w:pStyle w:val="a5"/>
        <w:ind w:firstLine="720"/>
        <w:rPr>
          <w:rFonts w:cs="Courier New"/>
          <w:spacing w:val="24"/>
          <w:sz w:val="28"/>
        </w:rPr>
      </w:pPr>
      <w:r>
        <w:rPr>
          <w:rFonts w:cs="Courier New"/>
          <w:spacing w:val="24"/>
          <w:sz w:val="28"/>
        </w:rPr>
        <w:t xml:space="preserve">Исследуемый нами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является простым по своей словообразовательной структуре, т.к. принадлежит к древнему англосаксонскому слою лексики английского языка (</w:t>
      </w:r>
      <w:r>
        <w:rPr>
          <w:rFonts w:cs="Courier New"/>
          <w:spacing w:val="24"/>
          <w:sz w:val="28"/>
          <w:lang w:val="en-US"/>
        </w:rPr>
        <w:t>OE</w:t>
      </w:r>
      <w:r>
        <w:rPr>
          <w:rFonts w:cs="Courier New"/>
          <w:spacing w:val="24"/>
          <w:sz w:val="28"/>
        </w:rPr>
        <w:t xml:space="preserve"> “</w:t>
      </w:r>
      <w:r>
        <w:rPr>
          <w:rFonts w:cs="Courier New"/>
          <w:spacing w:val="24"/>
          <w:sz w:val="28"/>
          <w:lang w:val="en-US"/>
        </w:rPr>
        <w:t>macean</w:t>
      </w:r>
      <w:r>
        <w:rPr>
          <w:rFonts w:cs="Courier New"/>
          <w:spacing w:val="24"/>
          <w:sz w:val="28"/>
        </w:rPr>
        <w:t xml:space="preserve">”). При этом он широко участвует в создании составных глаголов –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w:t>
      </w:r>
      <w:r>
        <w:rPr>
          <w:rFonts w:cs="Courier New"/>
          <w:spacing w:val="24"/>
          <w:sz w:val="28"/>
          <w:lang w:val="en-US"/>
        </w:rPr>
        <w:t>out</w:t>
      </w:r>
      <w:r>
        <w:rPr>
          <w:rFonts w:cs="Courier New"/>
          <w:spacing w:val="24"/>
          <w:sz w:val="28"/>
        </w:rPr>
        <w:t xml:space="preserve">, </w:t>
      </w:r>
      <w:r>
        <w:rPr>
          <w:rFonts w:cs="Courier New"/>
          <w:spacing w:val="24"/>
          <w:sz w:val="28"/>
          <w:lang w:val="en-US"/>
        </w:rPr>
        <w:t>make</w:t>
      </w:r>
      <w:r>
        <w:rPr>
          <w:rFonts w:cs="Courier New"/>
          <w:spacing w:val="24"/>
          <w:sz w:val="28"/>
        </w:rPr>
        <w:t xml:space="preserve"> </w:t>
      </w:r>
      <w:r>
        <w:rPr>
          <w:rFonts w:cs="Courier New"/>
          <w:spacing w:val="24"/>
          <w:sz w:val="28"/>
          <w:lang w:val="en-US"/>
        </w:rPr>
        <w:t>up</w:t>
      </w:r>
      <w:r>
        <w:rPr>
          <w:rFonts w:cs="Courier New"/>
          <w:spacing w:val="24"/>
          <w:sz w:val="28"/>
        </w:rPr>
        <w:t xml:space="preserve"> и др.</w:t>
      </w:r>
    </w:p>
    <w:p w:rsidR="008848F5" w:rsidRDefault="008848F5">
      <w:pPr>
        <w:pStyle w:val="a5"/>
        <w:ind w:firstLine="720"/>
        <w:rPr>
          <w:rFonts w:cs="Courier New"/>
          <w:spacing w:val="24"/>
          <w:sz w:val="28"/>
        </w:rPr>
      </w:pPr>
      <w:r>
        <w:rPr>
          <w:rFonts w:cs="Courier New"/>
          <w:spacing w:val="24"/>
          <w:sz w:val="28"/>
        </w:rPr>
        <w:t xml:space="preserve">По своему значению и выполняемой в предложении роли глаголы делятся на смысловые, вспомогательные (участвуют в создании аналитических форм), глаголы-связки (участвуют в создании составного именного сказуемого) и модальные глаголы.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может относиться к смысловым глаголам, которые имеют самостоятельное значение и употребляются в предложении в роли простого глагольного сказуемого; этот же глагол относится и к вспомогательным глаголам –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может использоваться как связочный и каузативный глагол. Приведем примеры всех перечисленных свойств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w:t>
      </w:r>
    </w:p>
    <w:p w:rsidR="008848F5" w:rsidRDefault="008848F5">
      <w:pPr>
        <w:pStyle w:val="a5"/>
        <w:ind w:firstLine="720"/>
        <w:rPr>
          <w:rFonts w:cs="Courier New"/>
          <w:spacing w:val="24"/>
          <w:sz w:val="28"/>
        </w:rPr>
      </w:pPr>
      <w:r>
        <w:rPr>
          <w:rFonts w:cs="Courier New"/>
          <w:spacing w:val="24"/>
          <w:sz w:val="28"/>
        </w:rPr>
        <w:t>1. Как смысловой глагол он является двухвалентным, т.е. требует субъективного элемента в левой дистрибуции и объектного – в правой:</w:t>
      </w:r>
    </w:p>
    <w:p w:rsidR="008848F5" w:rsidRDefault="008848F5">
      <w:pPr>
        <w:pStyle w:val="a3"/>
        <w:rPr>
          <w:rFonts w:cs="Courier New"/>
          <w:i/>
          <w:spacing w:val="24"/>
          <w:sz w:val="28"/>
          <w:lang w:val="en-US"/>
        </w:rPr>
      </w:pPr>
      <w:r>
        <w:rPr>
          <w:rFonts w:cs="Courier New"/>
          <w:i/>
          <w:spacing w:val="24"/>
          <w:sz w:val="28"/>
          <w:lang w:val="en-US"/>
        </w:rPr>
        <w:t xml:space="preserve">He said they wouldn’t </w:t>
      </w:r>
      <w:r>
        <w:rPr>
          <w:rFonts w:cs="Courier New"/>
          <w:i/>
          <w:spacing w:val="24"/>
          <w:sz w:val="28"/>
          <w:u w:val="single"/>
          <w:lang w:val="en-US"/>
        </w:rPr>
        <w:t>make any serious mistake</w:t>
      </w:r>
      <w:r>
        <w:rPr>
          <w:rFonts w:cs="Courier New"/>
          <w:i/>
          <w:spacing w:val="24"/>
          <w:sz w:val="28"/>
          <w:lang w:val="en-US"/>
        </w:rPr>
        <w:t xml:space="preserve"> anymore.</w:t>
      </w:r>
    </w:p>
    <w:p w:rsidR="008848F5" w:rsidRDefault="008848F5">
      <w:pPr>
        <w:pStyle w:val="a5"/>
        <w:ind w:firstLine="720"/>
        <w:jc w:val="right"/>
        <w:rPr>
          <w:rFonts w:cs="Courier New"/>
          <w:spacing w:val="24"/>
          <w:sz w:val="28"/>
        </w:rPr>
      </w:pPr>
      <w:r>
        <w:rPr>
          <w:rFonts w:cs="Courier New"/>
          <w:spacing w:val="24"/>
          <w:sz w:val="28"/>
          <w:lang w:val="en-US"/>
        </w:rPr>
        <w:t>(Business Age, November 1996, p. 36)</w:t>
      </w:r>
    </w:p>
    <w:p w:rsidR="008848F5" w:rsidRDefault="008848F5">
      <w:pPr>
        <w:pStyle w:val="a5"/>
        <w:ind w:firstLine="720"/>
        <w:rPr>
          <w:rFonts w:cs="Courier New"/>
          <w:spacing w:val="24"/>
          <w:sz w:val="28"/>
          <w:lang w:val="en-US"/>
        </w:rPr>
      </w:pPr>
      <w:r>
        <w:rPr>
          <w:rFonts w:cs="Courier New"/>
          <w:spacing w:val="24"/>
          <w:sz w:val="28"/>
          <w:lang w:val="en-US"/>
        </w:rPr>
        <w:t xml:space="preserve">2. </w:t>
      </w:r>
      <w:r>
        <w:rPr>
          <w:rFonts w:cs="Courier New"/>
          <w:spacing w:val="24"/>
          <w:sz w:val="28"/>
        </w:rPr>
        <w:t>Связочный</w:t>
      </w:r>
      <w:r>
        <w:rPr>
          <w:rFonts w:cs="Courier New"/>
          <w:spacing w:val="24"/>
          <w:sz w:val="28"/>
          <w:lang w:val="en-US"/>
        </w:rPr>
        <w:t xml:space="preserve"> </w:t>
      </w:r>
      <w:r>
        <w:rPr>
          <w:rFonts w:cs="Courier New"/>
          <w:spacing w:val="24"/>
          <w:sz w:val="28"/>
        </w:rPr>
        <w:t>глагол</w:t>
      </w:r>
      <w:r>
        <w:rPr>
          <w:rFonts w:cs="Courier New"/>
          <w:spacing w:val="24"/>
          <w:sz w:val="28"/>
          <w:lang w:val="en-US"/>
        </w:rPr>
        <w:t>:</w:t>
      </w:r>
    </w:p>
    <w:p w:rsidR="008848F5" w:rsidRDefault="008848F5">
      <w:pPr>
        <w:pStyle w:val="a5"/>
        <w:ind w:firstLine="720"/>
        <w:rPr>
          <w:rFonts w:cs="Courier New"/>
          <w:i/>
          <w:iCs/>
          <w:spacing w:val="24"/>
          <w:sz w:val="28"/>
          <w:lang w:val="en-US"/>
        </w:rPr>
      </w:pPr>
      <w:r>
        <w:rPr>
          <w:rFonts w:cs="Courier New"/>
          <w:i/>
          <w:iCs/>
          <w:spacing w:val="24"/>
          <w:sz w:val="28"/>
          <w:lang w:val="en-US"/>
        </w:rPr>
        <w:t xml:space="preserve">Carrie: Perhaps you are going </w:t>
      </w:r>
      <w:r>
        <w:rPr>
          <w:rFonts w:cs="Courier New"/>
          <w:i/>
          <w:iCs/>
          <w:spacing w:val="24"/>
          <w:sz w:val="28"/>
          <w:u w:val="single"/>
          <w:lang w:val="en-US"/>
        </w:rPr>
        <w:t>to make too good a wife</w:t>
      </w:r>
      <w:r>
        <w:rPr>
          <w:rFonts w:cs="Courier New"/>
          <w:i/>
          <w:iCs/>
          <w:spacing w:val="24"/>
          <w:sz w:val="28"/>
          <w:lang w:val="en-US"/>
        </w:rPr>
        <w:t>.</w:t>
      </w:r>
    </w:p>
    <w:p w:rsidR="008848F5" w:rsidRDefault="008848F5">
      <w:pPr>
        <w:pStyle w:val="a5"/>
        <w:ind w:firstLine="720"/>
        <w:jc w:val="right"/>
        <w:rPr>
          <w:rFonts w:cs="Courier New"/>
          <w:spacing w:val="24"/>
          <w:sz w:val="28"/>
          <w:lang w:val="en-US"/>
        </w:rPr>
      </w:pPr>
      <w:r>
        <w:rPr>
          <w:rFonts w:cs="Courier New"/>
          <w:spacing w:val="24"/>
          <w:sz w:val="28"/>
          <w:lang w:val="en-US"/>
        </w:rPr>
        <w:t>( T.A.P. “The Autumn Garden”, p. 140)</w:t>
      </w:r>
    </w:p>
    <w:p w:rsidR="008848F5" w:rsidRDefault="008848F5">
      <w:pPr>
        <w:pStyle w:val="a5"/>
        <w:ind w:firstLine="720"/>
        <w:rPr>
          <w:rFonts w:cs="Courier New"/>
          <w:spacing w:val="24"/>
          <w:sz w:val="28"/>
        </w:rPr>
      </w:pPr>
      <w:r>
        <w:rPr>
          <w:rFonts w:cs="Courier New"/>
          <w:spacing w:val="24"/>
          <w:sz w:val="28"/>
          <w:lang w:val="en-US"/>
        </w:rPr>
        <w:t>3</w:t>
      </w:r>
      <w:r>
        <w:rPr>
          <w:rFonts w:cs="Courier New"/>
          <w:spacing w:val="24"/>
          <w:sz w:val="28"/>
        </w:rPr>
        <w:t>. Каузативный глагол:</w:t>
      </w:r>
    </w:p>
    <w:p w:rsidR="008848F5" w:rsidRDefault="008848F5">
      <w:pPr>
        <w:pStyle w:val="a3"/>
        <w:rPr>
          <w:rFonts w:cs="Courier New"/>
          <w:i/>
          <w:spacing w:val="24"/>
          <w:sz w:val="28"/>
          <w:lang w:val="en-US"/>
        </w:rPr>
      </w:pPr>
      <w:r>
        <w:rPr>
          <w:rFonts w:cs="Courier New"/>
          <w:i/>
          <w:spacing w:val="24"/>
          <w:sz w:val="28"/>
          <w:lang w:val="en-US"/>
        </w:rPr>
        <w:t xml:space="preserve">Mabel Chiltern: Do you think you could possibly </w:t>
      </w:r>
      <w:r>
        <w:rPr>
          <w:rFonts w:cs="Courier New"/>
          <w:i/>
          <w:spacing w:val="24"/>
          <w:sz w:val="28"/>
          <w:u w:val="single"/>
          <w:lang w:val="en-US"/>
        </w:rPr>
        <w:t xml:space="preserve">make your son behave a little better </w:t>
      </w:r>
      <w:r>
        <w:rPr>
          <w:rFonts w:cs="Courier New"/>
          <w:i/>
          <w:spacing w:val="24"/>
          <w:sz w:val="28"/>
          <w:lang w:val="en-US"/>
        </w:rPr>
        <w:t>occasionally?</w:t>
      </w:r>
    </w:p>
    <w:p w:rsidR="008848F5" w:rsidRDefault="008848F5">
      <w:pPr>
        <w:pStyle w:val="a5"/>
        <w:ind w:firstLine="720"/>
        <w:jc w:val="right"/>
        <w:rPr>
          <w:rFonts w:cs="Courier New"/>
          <w:spacing w:val="24"/>
          <w:sz w:val="28"/>
          <w:lang w:val="en-US"/>
        </w:rPr>
      </w:pPr>
      <w:r>
        <w:rPr>
          <w:rFonts w:cs="Courier New"/>
          <w:spacing w:val="24"/>
          <w:sz w:val="28"/>
          <w:lang w:val="en-US"/>
        </w:rPr>
        <w:t>(Oscar Wilde, “An Ideal Husband”, p. 259)</w:t>
      </w:r>
    </w:p>
    <w:p w:rsidR="008848F5" w:rsidRDefault="008848F5">
      <w:pPr>
        <w:pStyle w:val="a5"/>
        <w:ind w:firstLine="720"/>
        <w:rPr>
          <w:rFonts w:cs="Courier New"/>
          <w:spacing w:val="24"/>
          <w:sz w:val="28"/>
        </w:rPr>
      </w:pPr>
      <w:r>
        <w:rPr>
          <w:rFonts w:cs="Courier New"/>
          <w:spacing w:val="24"/>
          <w:sz w:val="28"/>
        </w:rPr>
        <w:t xml:space="preserve">Определив грамматические характеристики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обратимся теперь к его лексическим особенностям.</w:t>
      </w:r>
    </w:p>
    <w:p w:rsidR="008848F5" w:rsidRDefault="008848F5">
      <w:pPr>
        <w:pStyle w:val="a5"/>
        <w:ind w:firstLine="720"/>
        <w:rPr>
          <w:rFonts w:cs="Courier New"/>
          <w:spacing w:val="24"/>
          <w:sz w:val="28"/>
        </w:rPr>
      </w:pPr>
      <w:r>
        <w:rPr>
          <w:rFonts w:cs="Courier New"/>
          <w:spacing w:val="24"/>
          <w:sz w:val="28"/>
        </w:rPr>
        <w:t>Как отмечает А.Н. Уфимцева, чем выше сфера употребления лексемы, тем выше степень обобщенности понятия, представляющего её смысловое содержание.</w:t>
      </w:r>
      <w:r>
        <w:rPr>
          <w:rStyle w:val="a4"/>
          <w:rFonts w:cs="Courier New"/>
          <w:spacing w:val="24"/>
          <w:sz w:val="28"/>
        </w:rPr>
        <w:footnoteReference w:id="70"/>
      </w:r>
      <w:r>
        <w:rPr>
          <w:rFonts w:cs="Courier New"/>
          <w:spacing w:val="24"/>
          <w:sz w:val="28"/>
        </w:rPr>
        <w:t xml:space="preserve"> Явление диффузности значений многозначного слова проявляется в семантической структуре широкозначных глаголов особенно отчётливо. Многообразие контекстов употребления глаголов с широкой понятийной основой, хотя и привносит определенную степень конкретизации в их семантику в каждом отдельном случае, оно же довольно часто обусловливает трудность для их обобщения в виде отдельных лексико-семантических варьирований. Эта трудность приводит некоторых исследователей к мысли о том, что широкозначные глаголы реализуют в речи каждый раз одно понятие, и, таким образом, выделяемые частные значения не имеют статус отдельных ЛСВ.</w:t>
      </w:r>
      <w:r>
        <w:rPr>
          <w:rStyle w:val="a4"/>
          <w:rFonts w:cs="Courier New"/>
          <w:spacing w:val="24"/>
          <w:sz w:val="28"/>
        </w:rPr>
        <w:footnoteReference w:id="71"/>
      </w:r>
    </w:p>
    <w:p w:rsidR="008848F5" w:rsidRDefault="008848F5">
      <w:pPr>
        <w:pStyle w:val="a3"/>
        <w:rPr>
          <w:rFonts w:cs="Courier New"/>
          <w:spacing w:val="24"/>
          <w:sz w:val="28"/>
        </w:rPr>
      </w:pPr>
      <w:r>
        <w:rPr>
          <w:rFonts w:cs="Courier New"/>
          <w:spacing w:val="24"/>
          <w:sz w:val="28"/>
        </w:rPr>
        <w:t>Как отмечают Л.Г. Бедринец и Э.П. Рукина, изучение лексической сочетаемости слов даёт возможность более углубленно исследовать их значения путем анализа условий их реализации в связной речи.</w:t>
      </w:r>
      <w:r>
        <w:rPr>
          <w:rStyle w:val="a4"/>
          <w:rFonts w:cs="Courier New"/>
          <w:spacing w:val="24"/>
          <w:sz w:val="28"/>
        </w:rPr>
        <w:footnoteReference w:id="72"/>
      </w:r>
      <w:r>
        <w:rPr>
          <w:rFonts w:cs="Courier New"/>
          <w:spacing w:val="24"/>
          <w:sz w:val="28"/>
        </w:rPr>
        <w:t xml:space="preserve"> Проблемы лексической сочетаемости тесно переплетены с проблемами лексического значения слов, так как только в речи, в сочетании с другими лексическими единицами, слово реализует своё значение. В настоящее время семасиологические исследования всё чаще выходят за пределы отдельных лексических единиц и становятся предметом лексикографических описаний. В этом плане значительный интерес представляет концепция скрытого компонента значения, выявляемого через сочетаемость, предложенная Р.С. Гинзбург в её статье «Значение слова и методика компонентного анализа». Скрытыми компонентами Р.С. Гинзбург называет такие компоненты значения, которые проявляются в синтагматических связях этих слов. Вводя термин «скрытый компонент» автор подчеркивает, что некоторые компоненты значения, существуя объективно и не будучи зафиксированы в словарях, находят свое проявление только в лексической сочетаемости.</w:t>
      </w:r>
      <w:r>
        <w:rPr>
          <w:rStyle w:val="a4"/>
          <w:rFonts w:cs="Courier New"/>
          <w:spacing w:val="24"/>
          <w:sz w:val="28"/>
        </w:rPr>
        <w:footnoteReference w:id="73"/>
      </w:r>
    </w:p>
    <w:p w:rsidR="008848F5" w:rsidRDefault="008848F5">
      <w:pPr>
        <w:pStyle w:val="a5"/>
        <w:ind w:firstLine="720"/>
        <w:rPr>
          <w:rFonts w:cs="Courier New"/>
          <w:spacing w:val="24"/>
          <w:sz w:val="28"/>
        </w:rPr>
      </w:pPr>
      <w:r>
        <w:rPr>
          <w:rFonts w:cs="Courier New"/>
          <w:spacing w:val="24"/>
          <w:sz w:val="28"/>
        </w:rPr>
        <w:t xml:space="preserve">Эта мысль представляется нам очень плодотворной для изучения широкозначной лексики и при разграничении значений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мы будем использовать дистрибутивный метод, предполагающий описание его синтаксического и лексического окружения. На основании этого окружения и дифференцируются различные значения данного глагола.</w:t>
      </w:r>
    </w:p>
    <w:p w:rsidR="008848F5" w:rsidRDefault="008848F5">
      <w:pPr>
        <w:pStyle w:val="a5"/>
        <w:ind w:firstLine="720"/>
        <w:rPr>
          <w:rFonts w:cs="Courier New"/>
          <w:spacing w:val="24"/>
          <w:sz w:val="28"/>
        </w:rPr>
      </w:pPr>
      <w:r>
        <w:rPr>
          <w:rFonts w:cs="Courier New"/>
          <w:spacing w:val="24"/>
          <w:sz w:val="28"/>
        </w:rPr>
        <w:t xml:space="preserve">На первом этапе исследования был систематизирован круг значения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на основе различных словарей – таких как </w:t>
      </w:r>
      <w:r>
        <w:rPr>
          <w:rFonts w:cs="Courier New"/>
          <w:spacing w:val="24"/>
          <w:sz w:val="28"/>
          <w:lang w:val="en-US"/>
        </w:rPr>
        <w:t>Longman</w:t>
      </w:r>
      <w:r>
        <w:rPr>
          <w:rFonts w:cs="Courier New"/>
          <w:spacing w:val="24"/>
          <w:sz w:val="28"/>
        </w:rPr>
        <w:t xml:space="preserve"> </w:t>
      </w:r>
      <w:r>
        <w:rPr>
          <w:rFonts w:cs="Courier New"/>
          <w:spacing w:val="24"/>
          <w:sz w:val="28"/>
          <w:lang w:val="en-US"/>
        </w:rPr>
        <w:t>Dictionary</w:t>
      </w:r>
      <w:r>
        <w:rPr>
          <w:rFonts w:cs="Courier New"/>
          <w:spacing w:val="24"/>
          <w:sz w:val="28"/>
        </w:rPr>
        <w:t xml:space="preserve"> </w:t>
      </w:r>
      <w:r>
        <w:rPr>
          <w:rFonts w:cs="Courier New"/>
          <w:spacing w:val="24"/>
          <w:sz w:val="28"/>
          <w:lang w:val="en-US"/>
        </w:rPr>
        <w:t>of</w:t>
      </w:r>
      <w:r>
        <w:rPr>
          <w:rFonts w:cs="Courier New"/>
          <w:spacing w:val="24"/>
          <w:sz w:val="28"/>
        </w:rPr>
        <w:t xml:space="preserve"> </w:t>
      </w:r>
      <w:r>
        <w:rPr>
          <w:rFonts w:cs="Courier New"/>
          <w:spacing w:val="24"/>
          <w:sz w:val="28"/>
          <w:lang w:val="en-US"/>
        </w:rPr>
        <w:t>Culture</w:t>
      </w:r>
      <w:r>
        <w:rPr>
          <w:rFonts w:cs="Courier New"/>
          <w:spacing w:val="24"/>
          <w:sz w:val="28"/>
        </w:rPr>
        <w:t xml:space="preserve">, </w:t>
      </w:r>
      <w:r>
        <w:rPr>
          <w:rFonts w:cs="Courier New"/>
          <w:spacing w:val="24"/>
          <w:sz w:val="28"/>
          <w:lang w:val="en-US"/>
        </w:rPr>
        <w:t>Longman</w:t>
      </w:r>
      <w:r>
        <w:rPr>
          <w:rFonts w:cs="Courier New"/>
          <w:spacing w:val="24"/>
          <w:sz w:val="28"/>
        </w:rPr>
        <w:t xml:space="preserve"> </w:t>
      </w:r>
      <w:r>
        <w:rPr>
          <w:rFonts w:cs="Courier New"/>
          <w:spacing w:val="24"/>
          <w:sz w:val="28"/>
          <w:lang w:val="en-US"/>
        </w:rPr>
        <w:t>Dictionary</w:t>
      </w:r>
      <w:r>
        <w:rPr>
          <w:rFonts w:cs="Courier New"/>
          <w:spacing w:val="24"/>
          <w:sz w:val="28"/>
        </w:rPr>
        <w:t xml:space="preserve"> </w:t>
      </w:r>
      <w:r>
        <w:rPr>
          <w:rFonts w:cs="Courier New"/>
          <w:spacing w:val="24"/>
          <w:sz w:val="28"/>
          <w:lang w:val="en-US"/>
        </w:rPr>
        <w:t>of</w:t>
      </w:r>
      <w:r>
        <w:rPr>
          <w:rFonts w:cs="Courier New"/>
          <w:spacing w:val="24"/>
          <w:sz w:val="28"/>
        </w:rPr>
        <w:t xml:space="preserve"> </w:t>
      </w:r>
      <w:r>
        <w:rPr>
          <w:rFonts w:cs="Courier New"/>
          <w:spacing w:val="24"/>
          <w:sz w:val="28"/>
          <w:lang w:val="en-US"/>
        </w:rPr>
        <w:t>Contemporary</w:t>
      </w:r>
      <w:r>
        <w:rPr>
          <w:rFonts w:cs="Courier New"/>
          <w:spacing w:val="24"/>
          <w:sz w:val="28"/>
        </w:rPr>
        <w:t xml:space="preserve"> </w:t>
      </w:r>
      <w:r>
        <w:rPr>
          <w:rFonts w:cs="Courier New"/>
          <w:spacing w:val="24"/>
          <w:sz w:val="28"/>
          <w:lang w:val="en-US"/>
        </w:rPr>
        <w:t>English</w:t>
      </w:r>
      <w:r>
        <w:rPr>
          <w:rFonts w:cs="Courier New"/>
          <w:spacing w:val="24"/>
          <w:sz w:val="28"/>
        </w:rPr>
        <w:t xml:space="preserve">, </w:t>
      </w:r>
      <w:r>
        <w:rPr>
          <w:rFonts w:cs="Courier New"/>
          <w:spacing w:val="24"/>
          <w:sz w:val="28"/>
          <w:lang w:val="en-US"/>
        </w:rPr>
        <w:t>English</w:t>
      </w:r>
      <w:r>
        <w:rPr>
          <w:rFonts w:cs="Courier New"/>
          <w:spacing w:val="24"/>
          <w:sz w:val="28"/>
        </w:rPr>
        <w:t>-</w:t>
      </w:r>
      <w:r>
        <w:rPr>
          <w:rFonts w:cs="Courier New"/>
          <w:spacing w:val="24"/>
          <w:sz w:val="28"/>
          <w:lang w:val="en-US"/>
        </w:rPr>
        <w:t>English</w:t>
      </w:r>
      <w:r>
        <w:rPr>
          <w:rFonts w:cs="Courier New"/>
          <w:spacing w:val="24"/>
          <w:sz w:val="28"/>
        </w:rPr>
        <w:t xml:space="preserve"> </w:t>
      </w:r>
      <w:r>
        <w:rPr>
          <w:rFonts w:cs="Courier New"/>
          <w:spacing w:val="24"/>
          <w:sz w:val="28"/>
          <w:lang w:val="en-US"/>
        </w:rPr>
        <w:t>Dictionary</w:t>
      </w:r>
      <w:r>
        <w:rPr>
          <w:rFonts w:cs="Courier New"/>
          <w:spacing w:val="24"/>
          <w:sz w:val="28"/>
        </w:rPr>
        <w:t xml:space="preserve"> </w:t>
      </w:r>
      <w:r>
        <w:rPr>
          <w:rFonts w:cs="Courier New"/>
          <w:spacing w:val="24"/>
          <w:sz w:val="28"/>
          <w:lang w:val="en-US"/>
        </w:rPr>
        <w:t>by</w:t>
      </w:r>
      <w:r>
        <w:rPr>
          <w:rFonts w:cs="Courier New"/>
          <w:spacing w:val="24"/>
          <w:sz w:val="28"/>
        </w:rPr>
        <w:t xml:space="preserve"> А. </w:t>
      </w:r>
      <w:r>
        <w:rPr>
          <w:rFonts w:cs="Courier New"/>
          <w:spacing w:val="24"/>
          <w:sz w:val="28"/>
          <w:lang w:val="en-US"/>
        </w:rPr>
        <w:t>Hornby</w:t>
      </w:r>
      <w:r>
        <w:rPr>
          <w:rFonts w:cs="Courier New"/>
          <w:spacing w:val="24"/>
          <w:sz w:val="28"/>
        </w:rPr>
        <w:t xml:space="preserve"> и «Фразеологический словарь», составленный А.В. Куниным.</w:t>
      </w:r>
    </w:p>
    <w:p w:rsidR="008848F5" w:rsidRDefault="008848F5">
      <w:pPr>
        <w:pStyle w:val="a5"/>
        <w:ind w:firstLine="720"/>
        <w:rPr>
          <w:rFonts w:cs="Courier New"/>
          <w:spacing w:val="24"/>
          <w:sz w:val="28"/>
        </w:rPr>
      </w:pPr>
      <w:r>
        <w:rPr>
          <w:rFonts w:cs="Courier New"/>
          <w:spacing w:val="24"/>
          <w:sz w:val="28"/>
        </w:rPr>
        <w:t xml:space="preserve">В словаре </w:t>
      </w:r>
      <w:r>
        <w:rPr>
          <w:rFonts w:cs="Courier New"/>
          <w:spacing w:val="24"/>
          <w:sz w:val="28"/>
          <w:lang w:val="en-US"/>
        </w:rPr>
        <w:t>Longman</w:t>
      </w:r>
      <w:r>
        <w:rPr>
          <w:rFonts w:cs="Courier New"/>
          <w:spacing w:val="24"/>
          <w:sz w:val="28"/>
        </w:rPr>
        <w:t xml:space="preserve"> </w:t>
      </w:r>
      <w:r>
        <w:rPr>
          <w:rFonts w:cs="Courier New"/>
          <w:spacing w:val="24"/>
          <w:sz w:val="28"/>
          <w:lang w:val="en-US"/>
        </w:rPr>
        <w:t>Dictionary</w:t>
      </w:r>
      <w:r>
        <w:rPr>
          <w:rFonts w:cs="Courier New"/>
          <w:spacing w:val="24"/>
          <w:sz w:val="28"/>
        </w:rPr>
        <w:t xml:space="preserve"> </w:t>
      </w:r>
      <w:r>
        <w:rPr>
          <w:rFonts w:cs="Courier New"/>
          <w:spacing w:val="24"/>
          <w:sz w:val="28"/>
          <w:lang w:val="en-US"/>
        </w:rPr>
        <w:t>of</w:t>
      </w:r>
      <w:r>
        <w:rPr>
          <w:rFonts w:cs="Courier New"/>
          <w:spacing w:val="24"/>
          <w:sz w:val="28"/>
        </w:rPr>
        <w:t xml:space="preserve"> </w:t>
      </w:r>
      <w:r>
        <w:rPr>
          <w:rFonts w:cs="Courier New"/>
          <w:spacing w:val="24"/>
          <w:sz w:val="28"/>
          <w:lang w:val="en-US"/>
        </w:rPr>
        <w:t>Culture</w:t>
      </w:r>
      <w:r>
        <w:rPr>
          <w:rFonts w:cs="Courier New"/>
          <w:spacing w:val="24"/>
          <w:sz w:val="28"/>
        </w:rPr>
        <w:t xml:space="preserve"> выделяется 25 основных значений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и затем даётся описание употребления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с послелогами и закрепленными предлогами. Недостаток этой словарной статьи проявляется, на наш взгляд, в излишней дробности деления, в результате которой отдельные значения фактически представляется невозможным отграничить одно от другого, т.к. нет никаких языковых критериев, служащих основанием для их разграничения. Более удачной нам представляется словарная статья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в </w:t>
      </w:r>
      <w:r>
        <w:rPr>
          <w:rFonts w:cs="Courier New"/>
          <w:spacing w:val="24"/>
          <w:sz w:val="28"/>
          <w:lang w:val="en-US"/>
        </w:rPr>
        <w:t>Longman</w:t>
      </w:r>
      <w:r>
        <w:rPr>
          <w:rFonts w:cs="Courier New"/>
          <w:spacing w:val="24"/>
          <w:sz w:val="28"/>
        </w:rPr>
        <w:t xml:space="preserve"> </w:t>
      </w:r>
      <w:r>
        <w:rPr>
          <w:rFonts w:cs="Courier New"/>
          <w:spacing w:val="24"/>
          <w:sz w:val="28"/>
          <w:lang w:val="en-US"/>
        </w:rPr>
        <w:t>Dictionary</w:t>
      </w:r>
      <w:r>
        <w:rPr>
          <w:rFonts w:cs="Courier New"/>
          <w:spacing w:val="24"/>
          <w:sz w:val="28"/>
        </w:rPr>
        <w:t xml:space="preserve"> </w:t>
      </w:r>
      <w:r>
        <w:rPr>
          <w:rFonts w:cs="Courier New"/>
          <w:spacing w:val="24"/>
          <w:sz w:val="28"/>
          <w:lang w:val="en-US"/>
        </w:rPr>
        <w:t>of</w:t>
      </w:r>
      <w:r>
        <w:rPr>
          <w:rFonts w:cs="Courier New"/>
          <w:spacing w:val="24"/>
          <w:sz w:val="28"/>
        </w:rPr>
        <w:t xml:space="preserve"> </w:t>
      </w:r>
      <w:r>
        <w:rPr>
          <w:rFonts w:cs="Courier New"/>
          <w:spacing w:val="24"/>
          <w:sz w:val="28"/>
          <w:lang w:val="en-US"/>
        </w:rPr>
        <w:t>Contemporary</w:t>
      </w:r>
      <w:r>
        <w:rPr>
          <w:rFonts w:cs="Courier New"/>
          <w:spacing w:val="24"/>
          <w:sz w:val="28"/>
        </w:rPr>
        <w:t xml:space="preserve"> </w:t>
      </w:r>
      <w:r>
        <w:rPr>
          <w:rFonts w:cs="Courier New"/>
          <w:spacing w:val="24"/>
          <w:sz w:val="28"/>
          <w:lang w:val="en-US"/>
        </w:rPr>
        <w:t>English</w:t>
      </w:r>
      <w:r>
        <w:rPr>
          <w:rFonts w:cs="Courier New"/>
          <w:spacing w:val="24"/>
          <w:sz w:val="28"/>
        </w:rPr>
        <w:t xml:space="preserve">, в котором выделяется 14 основных значений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w:t>
      </w:r>
    </w:p>
    <w:p w:rsidR="008848F5" w:rsidRDefault="008848F5" w:rsidP="008848F5">
      <w:pPr>
        <w:pStyle w:val="21"/>
        <w:numPr>
          <w:ilvl w:val="0"/>
          <w:numId w:val="3"/>
        </w:numPr>
        <w:spacing w:line="360" w:lineRule="auto"/>
        <w:rPr>
          <w:rFonts w:cs="Courier New"/>
          <w:spacing w:val="24"/>
          <w:sz w:val="28"/>
          <w:lang w:val="en-US"/>
        </w:rPr>
      </w:pPr>
      <w:r>
        <w:rPr>
          <w:rFonts w:cs="Courier New"/>
          <w:spacing w:val="24"/>
          <w:sz w:val="28"/>
          <w:lang w:val="en-US"/>
        </w:rPr>
        <w:t>to produce something</w:t>
      </w:r>
    </w:p>
    <w:p w:rsidR="008848F5" w:rsidRDefault="008848F5" w:rsidP="008848F5">
      <w:pPr>
        <w:pStyle w:val="21"/>
        <w:numPr>
          <w:ilvl w:val="0"/>
          <w:numId w:val="3"/>
        </w:numPr>
        <w:spacing w:line="360" w:lineRule="auto"/>
        <w:rPr>
          <w:rFonts w:cs="Courier New"/>
          <w:spacing w:val="24"/>
          <w:sz w:val="28"/>
          <w:lang w:val="en-US"/>
        </w:rPr>
      </w:pPr>
      <w:r>
        <w:rPr>
          <w:rFonts w:cs="Courier New"/>
          <w:spacing w:val="24"/>
          <w:sz w:val="28"/>
          <w:lang w:val="en-US"/>
        </w:rPr>
        <w:t>to do something</w:t>
      </w:r>
    </w:p>
    <w:p w:rsidR="008848F5" w:rsidRDefault="008848F5" w:rsidP="008848F5">
      <w:pPr>
        <w:pStyle w:val="21"/>
        <w:numPr>
          <w:ilvl w:val="0"/>
          <w:numId w:val="3"/>
        </w:numPr>
        <w:spacing w:line="360" w:lineRule="auto"/>
        <w:rPr>
          <w:rFonts w:cs="Courier New"/>
          <w:spacing w:val="24"/>
          <w:sz w:val="28"/>
          <w:lang w:val="en-US"/>
        </w:rPr>
      </w:pPr>
      <w:r>
        <w:rPr>
          <w:rFonts w:cs="Courier New"/>
          <w:spacing w:val="24"/>
          <w:sz w:val="28"/>
          <w:lang w:val="en-US"/>
        </w:rPr>
        <w:t>cause a state/situation</w:t>
      </w:r>
    </w:p>
    <w:p w:rsidR="008848F5" w:rsidRDefault="008848F5" w:rsidP="008848F5">
      <w:pPr>
        <w:pStyle w:val="21"/>
        <w:numPr>
          <w:ilvl w:val="0"/>
          <w:numId w:val="3"/>
        </w:numPr>
        <w:spacing w:line="360" w:lineRule="auto"/>
        <w:rPr>
          <w:rFonts w:cs="Courier New"/>
          <w:spacing w:val="24"/>
          <w:sz w:val="28"/>
          <w:lang w:val="en-US"/>
        </w:rPr>
      </w:pPr>
      <w:r>
        <w:rPr>
          <w:rFonts w:cs="Courier New"/>
          <w:spacing w:val="24"/>
          <w:sz w:val="28"/>
          <w:lang w:val="en-US"/>
        </w:rPr>
        <w:t>force somebody to do something</w:t>
      </w:r>
    </w:p>
    <w:p w:rsidR="008848F5" w:rsidRDefault="008848F5" w:rsidP="008848F5">
      <w:pPr>
        <w:pStyle w:val="21"/>
        <w:numPr>
          <w:ilvl w:val="0"/>
          <w:numId w:val="3"/>
        </w:numPr>
        <w:spacing w:line="360" w:lineRule="auto"/>
        <w:rPr>
          <w:rFonts w:cs="Courier New"/>
          <w:spacing w:val="24"/>
          <w:sz w:val="28"/>
          <w:lang w:val="en-US"/>
        </w:rPr>
      </w:pPr>
      <w:r>
        <w:rPr>
          <w:rFonts w:cs="Courier New"/>
          <w:spacing w:val="24"/>
          <w:sz w:val="28"/>
          <w:lang w:val="en-US"/>
        </w:rPr>
        <w:t>to make money</w:t>
      </w:r>
    </w:p>
    <w:p w:rsidR="008848F5" w:rsidRDefault="008848F5" w:rsidP="008848F5">
      <w:pPr>
        <w:pStyle w:val="21"/>
        <w:numPr>
          <w:ilvl w:val="0"/>
          <w:numId w:val="3"/>
        </w:numPr>
        <w:spacing w:line="360" w:lineRule="auto"/>
        <w:rPr>
          <w:rFonts w:cs="Courier New"/>
          <w:spacing w:val="24"/>
          <w:sz w:val="28"/>
          <w:lang w:val="en-US"/>
        </w:rPr>
      </w:pPr>
      <w:r>
        <w:rPr>
          <w:rFonts w:cs="Courier New"/>
          <w:spacing w:val="24"/>
          <w:sz w:val="28"/>
          <w:lang w:val="en-US"/>
        </w:rPr>
        <w:t>to be added together</w:t>
      </w:r>
    </w:p>
    <w:p w:rsidR="008848F5" w:rsidRDefault="008848F5" w:rsidP="008848F5">
      <w:pPr>
        <w:pStyle w:val="21"/>
        <w:numPr>
          <w:ilvl w:val="0"/>
          <w:numId w:val="3"/>
        </w:numPr>
        <w:spacing w:line="360" w:lineRule="auto"/>
        <w:rPr>
          <w:rFonts w:cs="Courier New"/>
          <w:spacing w:val="24"/>
          <w:sz w:val="28"/>
          <w:lang w:val="en-US"/>
        </w:rPr>
      </w:pPr>
      <w:r>
        <w:rPr>
          <w:rFonts w:cs="Courier New"/>
          <w:spacing w:val="24"/>
          <w:sz w:val="28"/>
          <w:lang w:val="en-US"/>
        </w:rPr>
        <w:t>to be suitable</w:t>
      </w:r>
    </w:p>
    <w:p w:rsidR="008848F5" w:rsidRDefault="008848F5" w:rsidP="008848F5">
      <w:pPr>
        <w:pStyle w:val="21"/>
        <w:numPr>
          <w:ilvl w:val="0"/>
          <w:numId w:val="3"/>
        </w:numPr>
        <w:spacing w:line="360" w:lineRule="auto"/>
        <w:rPr>
          <w:rFonts w:cs="Courier New"/>
          <w:spacing w:val="24"/>
          <w:sz w:val="28"/>
          <w:lang w:val="en-US"/>
        </w:rPr>
      </w:pPr>
      <w:r>
        <w:rPr>
          <w:rFonts w:cs="Courier New"/>
          <w:spacing w:val="24"/>
          <w:sz w:val="28"/>
          <w:lang w:val="en-US"/>
        </w:rPr>
        <w:t>to pretend</w:t>
      </w:r>
    </w:p>
    <w:p w:rsidR="008848F5" w:rsidRDefault="008848F5" w:rsidP="008848F5">
      <w:pPr>
        <w:pStyle w:val="21"/>
        <w:numPr>
          <w:ilvl w:val="0"/>
          <w:numId w:val="3"/>
        </w:numPr>
        <w:spacing w:line="360" w:lineRule="auto"/>
        <w:rPr>
          <w:rFonts w:cs="Courier New"/>
          <w:spacing w:val="24"/>
          <w:sz w:val="28"/>
          <w:lang w:val="en-US"/>
        </w:rPr>
      </w:pPr>
      <w:r>
        <w:rPr>
          <w:rFonts w:cs="Courier New"/>
          <w:spacing w:val="24"/>
          <w:sz w:val="28"/>
          <w:lang w:val="en-US"/>
        </w:rPr>
        <w:t>to calculate</w:t>
      </w:r>
    </w:p>
    <w:p w:rsidR="008848F5" w:rsidRDefault="008848F5" w:rsidP="008848F5">
      <w:pPr>
        <w:pStyle w:val="21"/>
        <w:numPr>
          <w:ilvl w:val="0"/>
          <w:numId w:val="3"/>
        </w:numPr>
        <w:spacing w:line="360" w:lineRule="auto"/>
        <w:rPr>
          <w:rFonts w:cs="Courier New"/>
          <w:spacing w:val="24"/>
          <w:sz w:val="28"/>
          <w:lang w:val="en-US"/>
        </w:rPr>
      </w:pPr>
      <w:r>
        <w:rPr>
          <w:rFonts w:cs="Courier New"/>
          <w:spacing w:val="24"/>
          <w:sz w:val="28"/>
          <w:lang w:val="en-US"/>
        </w:rPr>
        <w:t>to manage</w:t>
      </w:r>
    </w:p>
    <w:p w:rsidR="008848F5" w:rsidRDefault="008848F5" w:rsidP="008848F5">
      <w:pPr>
        <w:pStyle w:val="21"/>
        <w:numPr>
          <w:ilvl w:val="0"/>
          <w:numId w:val="3"/>
        </w:numPr>
        <w:spacing w:line="360" w:lineRule="auto"/>
        <w:rPr>
          <w:rFonts w:cs="Courier New"/>
          <w:spacing w:val="24"/>
          <w:sz w:val="28"/>
          <w:lang w:val="en-US"/>
        </w:rPr>
      </w:pPr>
      <w:r>
        <w:rPr>
          <w:rFonts w:cs="Courier New"/>
          <w:spacing w:val="24"/>
          <w:sz w:val="28"/>
          <w:lang w:val="en-US"/>
        </w:rPr>
        <w:t>to make way</w:t>
      </w:r>
    </w:p>
    <w:p w:rsidR="008848F5" w:rsidRDefault="008848F5" w:rsidP="008848F5">
      <w:pPr>
        <w:pStyle w:val="21"/>
        <w:numPr>
          <w:ilvl w:val="0"/>
          <w:numId w:val="3"/>
        </w:numPr>
        <w:spacing w:line="360" w:lineRule="auto"/>
        <w:rPr>
          <w:rFonts w:cs="Courier New"/>
          <w:spacing w:val="24"/>
          <w:sz w:val="28"/>
          <w:lang w:val="en-US"/>
        </w:rPr>
      </w:pPr>
      <w:r>
        <w:rPr>
          <w:rFonts w:cs="Courier New"/>
          <w:spacing w:val="24"/>
          <w:sz w:val="28"/>
          <w:lang w:val="en-US"/>
        </w:rPr>
        <w:t>to arrive</w:t>
      </w:r>
    </w:p>
    <w:p w:rsidR="008848F5" w:rsidRDefault="008848F5" w:rsidP="008848F5">
      <w:pPr>
        <w:pStyle w:val="21"/>
        <w:numPr>
          <w:ilvl w:val="0"/>
          <w:numId w:val="3"/>
        </w:numPr>
        <w:spacing w:line="360" w:lineRule="auto"/>
        <w:rPr>
          <w:rFonts w:cs="Courier New"/>
          <w:spacing w:val="24"/>
          <w:sz w:val="28"/>
          <w:lang w:val="en-US"/>
        </w:rPr>
      </w:pPr>
      <w:r>
        <w:rPr>
          <w:rFonts w:cs="Courier New"/>
          <w:spacing w:val="24"/>
          <w:sz w:val="28"/>
          <w:lang w:val="en-US"/>
        </w:rPr>
        <w:t>to be good/important</w:t>
      </w:r>
    </w:p>
    <w:p w:rsidR="008848F5" w:rsidRDefault="008848F5" w:rsidP="008848F5">
      <w:pPr>
        <w:pStyle w:val="21"/>
        <w:numPr>
          <w:ilvl w:val="0"/>
          <w:numId w:val="3"/>
        </w:numPr>
        <w:spacing w:line="360" w:lineRule="auto"/>
        <w:rPr>
          <w:rFonts w:cs="Courier New"/>
          <w:spacing w:val="24"/>
          <w:sz w:val="28"/>
        </w:rPr>
      </w:pPr>
      <w:r>
        <w:rPr>
          <w:rFonts w:cs="Courier New"/>
          <w:spacing w:val="24"/>
          <w:sz w:val="28"/>
          <w:lang w:val="en-US"/>
        </w:rPr>
        <w:t>other</w:t>
      </w:r>
      <w:r>
        <w:rPr>
          <w:rFonts w:cs="Courier New"/>
          <w:spacing w:val="24"/>
          <w:sz w:val="28"/>
        </w:rPr>
        <w:t xml:space="preserve"> </w:t>
      </w:r>
      <w:r>
        <w:rPr>
          <w:rFonts w:cs="Courier New"/>
          <w:spacing w:val="24"/>
          <w:sz w:val="28"/>
          <w:lang w:val="en-US"/>
        </w:rPr>
        <w:t>meanings</w:t>
      </w:r>
    </w:p>
    <w:p w:rsidR="008848F5" w:rsidRDefault="008848F5">
      <w:pPr>
        <w:pStyle w:val="a5"/>
        <w:ind w:firstLine="720"/>
        <w:rPr>
          <w:rFonts w:cs="Courier New"/>
          <w:spacing w:val="24"/>
          <w:sz w:val="28"/>
        </w:rPr>
      </w:pPr>
      <w:r>
        <w:rPr>
          <w:rFonts w:cs="Courier New"/>
          <w:spacing w:val="24"/>
          <w:sz w:val="28"/>
        </w:rPr>
        <w:t xml:space="preserve">И затем следует пояснение к каждой выделенной группе. К примеру, к значению </w:t>
      </w:r>
      <w:r>
        <w:rPr>
          <w:rFonts w:cs="Courier New"/>
          <w:spacing w:val="24"/>
          <w:sz w:val="28"/>
          <w:lang w:val="en-US"/>
        </w:rPr>
        <w:t>to</w:t>
      </w:r>
      <w:r>
        <w:rPr>
          <w:rFonts w:cs="Courier New"/>
          <w:spacing w:val="24"/>
          <w:sz w:val="28"/>
        </w:rPr>
        <w:t xml:space="preserve"> </w:t>
      </w:r>
      <w:r>
        <w:rPr>
          <w:rFonts w:cs="Courier New"/>
          <w:spacing w:val="24"/>
          <w:sz w:val="28"/>
          <w:lang w:val="en-US"/>
        </w:rPr>
        <w:t>do</w:t>
      </w:r>
      <w:r>
        <w:rPr>
          <w:rFonts w:cs="Courier New"/>
          <w:spacing w:val="24"/>
          <w:sz w:val="28"/>
        </w:rPr>
        <w:t xml:space="preserve"> </w:t>
      </w:r>
      <w:r>
        <w:rPr>
          <w:rFonts w:cs="Courier New"/>
          <w:spacing w:val="24"/>
          <w:sz w:val="28"/>
          <w:lang w:val="en-US"/>
        </w:rPr>
        <w:t>something</w:t>
      </w:r>
      <w:r>
        <w:rPr>
          <w:rFonts w:cs="Courier New"/>
          <w:spacing w:val="24"/>
          <w:sz w:val="28"/>
        </w:rPr>
        <w:t xml:space="preserve"> выделено 11 частных значений; </w:t>
      </w:r>
      <w:r>
        <w:rPr>
          <w:rFonts w:cs="Courier New"/>
          <w:spacing w:val="24"/>
          <w:sz w:val="28"/>
          <w:lang w:val="en-US"/>
        </w:rPr>
        <w:t>calculate</w:t>
      </w:r>
      <w:r>
        <w:rPr>
          <w:rFonts w:cs="Courier New"/>
          <w:spacing w:val="24"/>
          <w:sz w:val="28"/>
        </w:rPr>
        <w:t xml:space="preserve"> – 6; </w:t>
      </w:r>
      <w:r>
        <w:rPr>
          <w:rFonts w:cs="Courier New"/>
          <w:spacing w:val="24"/>
          <w:sz w:val="28"/>
          <w:lang w:val="en-US"/>
        </w:rPr>
        <w:t>other</w:t>
      </w:r>
      <w:r>
        <w:rPr>
          <w:rFonts w:cs="Courier New"/>
          <w:spacing w:val="24"/>
          <w:sz w:val="28"/>
        </w:rPr>
        <w:t xml:space="preserve"> </w:t>
      </w:r>
      <w:r>
        <w:rPr>
          <w:rFonts w:cs="Courier New"/>
          <w:spacing w:val="24"/>
          <w:sz w:val="28"/>
          <w:lang w:val="en-US"/>
        </w:rPr>
        <w:t>meanings</w:t>
      </w:r>
      <w:r>
        <w:rPr>
          <w:rFonts w:cs="Courier New"/>
          <w:spacing w:val="24"/>
          <w:sz w:val="28"/>
        </w:rPr>
        <w:t xml:space="preserve"> 9. Фактически, они даже не являются значениями, но лишь иллюстрируют сочетаемость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с конкретными лексическими единицами в каждом отдельном случае. Как видим, и эта классификация значений не лишена своих недостатков, но она более приемлема, чем предыдущая, поэтому мы и используем её для нашего исследования. Словарь даёт также и краткую статью об употреблении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обычно «</w:t>
      </w:r>
      <w:r>
        <w:rPr>
          <w:rFonts w:cs="Courier New"/>
          <w:spacing w:val="24"/>
          <w:sz w:val="28"/>
          <w:lang w:val="en-US"/>
        </w:rPr>
        <w:t>make</w:t>
      </w:r>
      <w:r>
        <w:rPr>
          <w:rFonts w:cs="Courier New"/>
          <w:spacing w:val="24"/>
          <w:sz w:val="28"/>
        </w:rPr>
        <w:t xml:space="preserve">» употребляется, когда мы создаём что-то, чего раньше не было: </w:t>
      </w:r>
      <w:r>
        <w:rPr>
          <w:rFonts w:cs="Courier New"/>
          <w:i/>
          <w:iCs/>
          <w:spacing w:val="24"/>
          <w:sz w:val="28"/>
          <w:lang w:val="en-US"/>
        </w:rPr>
        <w:t>make</w:t>
      </w:r>
      <w:r>
        <w:rPr>
          <w:rFonts w:cs="Courier New"/>
          <w:i/>
          <w:iCs/>
          <w:spacing w:val="24"/>
          <w:sz w:val="28"/>
        </w:rPr>
        <w:t xml:space="preserve"> </w:t>
      </w:r>
      <w:r>
        <w:rPr>
          <w:rFonts w:cs="Courier New"/>
          <w:i/>
          <w:iCs/>
          <w:spacing w:val="24"/>
          <w:sz w:val="28"/>
          <w:lang w:val="en-US"/>
        </w:rPr>
        <w:t>lunch</w:t>
      </w:r>
      <w:r>
        <w:rPr>
          <w:rFonts w:cs="Courier New"/>
          <w:i/>
          <w:iCs/>
          <w:spacing w:val="24"/>
          <w:sz w:val="28"/>
        </w:rPr>
        <w:t>/</w:t>
      </w:r>
      <w:r>
        <w:rPr>
          <w:rFonts w:cs="Courier New"/>
          <w:i/>
          <w:iCs/>
          <w:spacing w:val="24"/>
          <w:sz w:val="28"/>
          <w:lang w:val="en-US"/>
        </w:rPr>
        <w:t>trouble</w:t>
      </w:r>
      <w:r>
        <w:rPr>
          <w:rFonts w:cs="Courier New"/>
          <w:i/>
          <w:iCs/>
          <w:spacing w:val="24"/>
          <w:sz w:val="28"/>
        </w:rPr>
        <w:t>/</w:t>
      </w:r>
      <w:r>
        <w:rPr>
          <w:rFonts w:cs="Courier New"/>
          <w:i/>
          <w:iCs/>
          <w:spacing w:val="24"/>
          <w:sz w:val="28"/>
          <w:lang w:val="en-US"/>
        </w:rPr>
        <w:t>peace</w:t>
      </w:r>
      <w:r>
        <w:rPr>
          <w:rFonts w:cs="Courier New"/>
          <w:i/>
          <w:iCs/>
          <w:spacing w:val="24"/>
          <w:sz w:val="28"/>
        </w:rPr>
        <w:t xml:space="preserve">/ </w:t>
      </w:r>
      <w:r>
        <w:rPr>
          <w:rFonts w:cs="Courier New"/>
          <w:i/>
          <w:iCs/>
          <w:spacing w:val="24"/>
          <w:sz w:val="28"/>
          <w:lang w:val="en-US"/>
        </w:rPr>
        <w:t>a</w:t>
      </w:r>
      <w:r>
        <w:rPr>
          <w:rFonts w:cs="Courier New"/>
          <w:i/>
          <w:iCs/>
          <w:spacing w:val="24"/>
          <w:sz w:val="28"/>
        </w:rPr>
        <w:t xml:space="preserve"> </w:t>
      </w:r>
      <w:r>
        <w:rPr>
          <w:rFonts w:cs="Courier New"/>
          <w:i/>
          <w:iCs/>
          <w:spacing w:val="24"/>
          <w:sz w:val="28"/>
          <w:lang w:val="en-US"/>
        </w:rPr>
        <w:t>noise</w:t>
      </w:r>
      <w:r>
        <w:rPr>
          <w:rFonts w:cs="Courier New"/>
          <w:i/>
          <w:iCs/>
          <w:spacing w:val="24"/>
          <w:sz w:val="28"/>
        </w:rPr>
        <w:t>/</w:t>
      </w:r>
      <w:r>
        <w:rPr>
          <w:rFonts w:cs="Courier New"/>
          <w:i/>
          <w:iCs/>
          <w:spacing w:val="24"/>
          <w:sz w:val="28"/>
          <w:lang w:val="en-US"/>
        </w:rPr>
        <w:t>a</w:t>
      </w:r>
      <w:r>
        <w:rPr>
          <w:rFonts w:cs="Courier New"/>
          <w:i/>
          <w:iCs/>
          <w:spacing w:val="24"/>
          <w:sz w:val="28"/>
        </w:rPr>
        <w:t xml:space="preserve"> </w:t>
      </w:r>
      <w:r>
        <w:rPr>
          <w:rFonts w:cs="Courier New"/>
          <w:i/>
          <w:iCs/>
          <w:spacing w:val="24"/>
          <w:sz w:val="28"/>
          <w:lang w:val="en-US"/>
        </w:rPr>
        <w:t>plan</w:t>
      </w:r>
      <w:r>
        <w:rPr>
          <w:rFonts w:cs="Courier New"/>
          <w:i/>
          <w:iCs/>
          <w:spacing w:val="24"/>
          <w:sz w:val="28"/>
        </w:rPr>
        <w:t xml:space="preserve">/ </w:t>
      </w:r>
      <w:r>
        <w:rPr>
          <w:rFonts w:cs="Courier New"/>
          <w:i/>
          <w:iCs/>
          <w:spacing w:val="24"/>
          <w:sz w:val="28"/>
          <w:lang w:val="en-US"/>
        </w:rPr>
        <w:t>a</w:t>
      </w:r>
      <w:r>
        <w:rPr>
          <w:rFonts w:cs="Courier New"/>
          <w:i/>
          <w:iCs/>
          <w:spacing w:val="24"/>
          <w:sz w:val="28"/>
        </w:rPr>
        <w:t xml:space="preserve"> </w:t>
      </w:r>
      <w:r>
        <w:rPr>
          <w:rFonts w:cs="Courier New"/>
          <w:i/>
          <w:iCs/>
          <w:spacing w:val="24"/>
          <w:sz w:val="28"/>
          <w:lang w:val="en-US"/>
        </w:rPr>
        <w:t>joke</w:t>
      </w:r>
      <w:r>
        <w:rPr>
          <w:rFonts w:cs="Courier New"/>
          <w:i/>
          <w:iCs/>
          <w:spacing w:val="24"/>
          <w:sz w:val="28"/>
        </w:rPr>
        <w:t xml:space="preserve">/ </w:t>
      </w:r>
      <w:r>
        <w:rPr>
          <w:rFonts w:cs="Courier New"/>
          <w:i/>
          <w:iCs/>
          <w:spacing w:val="24"/>
          <w:sz w:val="28"/>
          <w:lang w:val="en-US"/>
        </w:rPr>
        <w:t>a</w:t>
      </w:r>
      <w:r>
        <w:rPr>
          <w:rFonts w:cs="Courier New"/>
          <w:i/>
          <w:iCs/>
          <w:spacing w:val="24"/>
          <w:sz w:val="28"/>
        </w:rPr>
        <w:t xml:space="preserve"> </w:t>
      </w:r>
      <w:r>
        <w:rPr>
          <w:rFonts w:cs="Courier New"/>
          <w:i/>
          <w:iCs/>
          <w:spacing w:val="24"/>
          <w:sz w:val="28"/>
          <w:lang w:val="en-US"/>
        </w:rPr>
        <w:t>mistake</w:t>
      </w:r>
      <w:r>
        <w:rPr>
          <w:rFonts w:cs="Courier New"/>
          <w:i/>
          <w:iCs/>
          <w:spacing w:val="24"/>
          <w:sz w:val="28"/>
        </w:rPr>
        <w:t xml:space="preserve"> /</w:t>
      </w:r>
      <w:r>
        <w:rPr>
          <w:rFonts w:cs="Courier New"/>
          <w:i/>
          <w:iCs/>
          <w:spacing w:val="24"/>
          <w:sz w:val="28"/>
          <w:lang w:val="en-US"/>
        </w:rPr>
        <w:t>a</w:t>
      </w:r>
      <w:r>
        <w:rPr>
          <w:rFonts w:cs="Courier New"/>
          <w:i/>
          <w:iCs/>
          <w:spacing w:val="24"/>
          <w:sz w:val="28"/>
        </w:rPr>
        <w:t xml:space="preserve"> </w:t>
      </w:r>
      <w:r>
        <w:rPr>
          <w:rFonts w:cs="Courier New"/>
          <w:i/>
          <w:iCs/>
          <w:spacing w:val="24"/>
          <w:sz w:val="28"/>
          <w:lang w:val="en-US"/>
        </w:rPr>
        <w:t>speech</w:t>
      </w:r>
      <w:r>
        <w:rPr>
          <w:rFonts w:cs="Courier New"/>
          <w:i/>
          <w:iCs/>
          <w:spacing w:val="24"/>
          <w:sz w:val="28"/>
        </w:rPr>
        <w:t xml:space="preserve"> /</w:t>
      </w:r>
      <w:r>
        <w:rPr>
          <w:rFonts w:cs="Courier New"/>
          <w:i/>
          <w:iCs/>
          <w:spacing w:val="24"/>
          <w:sz w:val="28"/>
          <w:lang w:val="en-US"/>
        </w:rPr>
        <w:t>a</w:t>
      </w:r>
      <w:r>
        <w:rPr>
          <w:rFonts w:cs="Courier New"/>
          <w:i/>
          <w:iCs/>
          <w:spacing w:val="24"/>
          <w:sz w:val="28"/>
        </w:rPr>
        <w:t xml:space="preserve"> </w:t>
      </w:r>
      <w:r>
        <w:rPr>
          <w:rFonts w:cs="Courier New"/>
          <w:i/>
          <w:iCs/>
          <w:spacing w:val="24"/>
          <w:sz w:val="28"/>
          <w:lang w:val="en-US"/>
        </w:rPr>
        <w:t>promise</w:t>
      </w:r>
      <w:r>
        <w:rPr>
          <w:rFonts w:cs="Courier New"/>
          <w:spacing w:val="24"/>
          <w:sz w:val="28"/>
        </w:rPr>
        <w:t xml:space="preserve">.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также употребляется, когда кто-то или что-то меняется в некотором роде: </w:t>
      </w:r>
      <w:r>
        <w:rPr>
          <w:rFonts w:cs="Courier New"/>
          <w:i/>
          <w:iCs/>
          <w:spacing w:val="24"/>
          <w:sz w:val="28"/>
          <w:lang w:val="en-US"/>
        </w:rPr>
        <w:t>She</w:t>
      </w:r>
      <w:r>
        <w:rPr>
          <w:rFonts w:cs="Courier New"/>
          <w:i/>
          <w:iCs/>
          <w:spacing w:val="24"/>
          <w:sz w:val="28"/>
        </w:rPr>
        <w:t xml:space="preserve"> </w:t>
      </w:r>
      <w:r>
        <w:rPr>
          <w:rFonts w:cs="Courier New"/>
          <w:i/>
          <w:iCs/>
          <w:spacing w:val="24"/>
          <w:sz w:val="28"/>
          <w:lang w:val="en-US"/>
        </w:rPr>
        <w:t>made</w:t>
      </w:r>
      <w:r>
        <w:rPr>
          <w:rFonts w:cs="Courier New"/>
          <w:i/>
          <w:iCs/>
          <w:spacing w:val="24"/>
          <w:sz w:val="28"/>
        </w:rPr>
        <w:t xml:space="preserve"> </w:t>
      </w:r>
      <w:r>
        <w:rPr>
          <w:rFonts w:cs="Courier New"/>
          <w:i/>
          <w:iCs/>
          <w:spacing w:val="24"/>
          <w:sz w:val="28"/>
          <w:lang w:val="en-US"/>
        </w:rPr>
        <w:t>him</w:t>
      </w:r>
      <w:r>
        <w:rPr>
          <w:rFonts w:cs="Courier New"/>
          <w:i/>
          <w:iCs/>
          <w:spacing w:val="24"/>
          <w:sz w:val="28"/>
        </w:rPr>
        <w:t xml:space="preserve"> </w:t>
      </w:r>
      <w:r>
        <w:rPr>
          <w:rFonts w:cs="Courier New"/>
          <w:i/>
          <w:iCs/>
          <w:spacing w:val="24"/>
          <w:sz w:val="28"/>
          <w:lang w:val="en-US"/>
        </w:rPr>
        <w:t>comfort</w:t>
      </w:r>
      <w:r>
        <w:rPr>
          <w:rFonts w:cs="Courier New"/>
          <w:i/>
          <w:iCs/>
          <w:spacing w:val="24"/>
          <w:sz w:val="28"/>
        </w:rPr>
        <w:t xml:space="preserve">/ </w:t>
      </w:r>
      <w:r>
        <w:rPr>
          <w:rFonts w:cs="Courier New"/>
          <w:i/>
          <w:iCs/>
          <w:spacing w:val="24"/>
          <w:sz w:val="28"/>
          <w:lang w:val="en-US"/>
        </w:rPr>
        <w:t>He</w:t>
      </w:r>
      <w:r>
        <w:rPr>
          <w:rFonts w:cs="Courier New"/>
          <w:i/>
          <w:iCs/>
          <w:spacing w:val="24"/>
          <w:sz w:val="28"/>
        </w:rPr>
        <w:t xml:space="preserve"> </w:t>
      </w:r>
      <w:r>
        <w:rPr>
          <w:rFonts w:cs="Courier New"/>
          <w:i/>
          <w:iCs/>
          <w:spacing w:val="24"/>
          <w:sz w:val="28"/>
          <w:lang w:val="en-US"/>
        </w:rPr>
        <w:t>made</w:t>
      </w:r>
      <w:r>
        <w:rPr>
          <w:rFonts w:cs="Courier New"/>
          <w:i/>
          <w:iCs/>
          <w:spacing w:val="24"/>
          <w:sz w:val="28"/>
        </w:rPr>
        <w:t xml:space="preserve"> </w:t>
      </w:r>
      <w:r>
        <w:rPr>
          <w:rFonts w:cs="Courier New"/>
          <w:i/>
          <w:iCs/>
          <w:spacing w:val="24"/>
          <w:sz w:val="28"/>
          <w:lang w:val="en-US"/>
        </w:rPr>
        <w:t>a</w:t>
      </w:r>
      <w:r>
        <w:rPr>
          <w:rFonts w:cs="Courier New"/>
          <w:i/>
          <w:iCs/>
          <w:spacing w:val="24"/>
          <w:sz w:val="28"/>
        </w:rPr>
        <w:t xml:space="preserve"> </w:t>
      </w:r>
      <w:r>
        <w:rPr>
          <w:rFonts w:cs="Courier New"/>
          <w:i/>
          <w:iCs/>
          <w:spacing w:val="24"/>
          <w:sz w:val="28"/>
          <w:lang w:val="en-US"/>
        </w:rPr>
        <w:t>success</w:t>
      </w:r>
      <w:r>
        <w:rPr>
          <w:rFonts w:cs="Courier New"/>
          <w:i/>
          <w:iCs/>
          <w:spacing w:val="24"/>
          <w:sz w:val="28"/>
        </w:rPr>
        <w:t xml:space="preserve"> </w:t>
      </w:r>
      <w:r>
        <w:rPr>
          <w:rFonts w:cs="Courier New"/>
          <w:i/>
          <w:iCs/>
          <w:spacing w:val="24"/>
          <w:sz w:val="28"/>
          <w:lang w:val="en-US"/>
        </w:rPr>
        <w:t>of</w:t>
      </w:r>
      <w:r>
        <w:rPr>
          <w:rFonts w:cs="Courier New"/>
          <w:i/>
          <w:iCs/>
          <w:spacing w:val="24"/>
          <w:sz w:val="28"/>
        </w:rPr>
        <w:t xml:space="preserve"> </w:t>
      </w:r>
      <w:r>
        <w:rPr>
          <w:rFonts w:cs="Courier New"/>
          <w:i/>
          <w:iCs/>
          <w:spacing w:val="24"/>
          <w:sz w:val="28"/>
          <w:lang w:val="en-US"/>
        </w:rPr>
        <w:t>it</w:t>
      </w:r>
      <w:r>
        <w:rPr>
          <w:rFonts w:cs="Courier New"/>
          <w:i/>
          <w:iCs/>
          <w:spacing w:val="24"/>
          <w:sz w:val="28"/>
        </w:rPr>
        <w:t>/</w:t>
      </w:r>
      <w:r>
        <w:rPr>
          <w:rFonts w:cs="Courier New"/>
          <w:i/>
          <w:iCs/>
          <w:spacing w:val="24"/>
          <w:sz w:val="28"/>
          <w:lang w:val="en-US"/>
        </w:rPr>
        <w:t>They</w:t>
      </w:r>
      <w:r>
        <w:rPr>
          <w:rFonts w:cs="Courier New"/>
          <w:i/>
          <w:iCs/>
          <w:spacing w:val="24"/>
          <w:sz w:val="28"/>
        </w:rPr>
        <w:t xml:space="preserve"> </w:t>
      </w:r>
      <w:r>
        <w:rPr>
          <w:rFonts w:cs="Courier New"/>
          <w:i/>
          <w:iCs/>
          <w:spacing w:val="24"/>
          <w:sz w:val="28"/>
          <w:lang w:val="en-US"/>
        </w:rPr>
        <w:t>made</w:t>
      </w:r>
      <w:r>
        <w:rPr>
          <w:rFonts w:cs="Courier New"/>
          <w:i/>
          <w:iCs/>
          <w:spacing w:val="24"/>
          <w:sz w:val="28"/>
        </w:rPr>
        <w:t xml:space="preserve"> </w:t>
      </w:r>
      <w:r>
        <w:rPr>
          <w:rFonts w:cs="Courier New"/>
          <w:i/>
          <w:iCs/>
          <w:spacing w:val="24"/>
          <w:sz w:val="28"/>
          <w:lang w:val="en-US"/>
        </w:rPr>
        <w:t>friends</w:t>
      </w:r>
      <w:r>
        <w:rPr>
          <w:rFonts w:cs="Courier New"/>
          <w:spacing w:val="24"/>
          <w:sz w:val="28"/>
        </w:rPr>
        <w:t>.</w:t>
      </w:r>
      <w:r>
        <w:rPr>
          <w:rStyle w:val="a4"/>
          <w:rFonts w:cs="Courier New"/>
          <w:spacing w:val="24"/>
          <w:sz w:val="28"/>
        </w:rPr>
        <w:footnoteReference w:id="74"/>
      </w:r>
    </w:p>
    <w:p w:rsidR="008848F5" w:rsidRDefault="008848F5">
      <w:pPr>
        <w:pStyle w:val="a5"/>
        <w:ind w:firstLine="720"/>
        <w:rPr>
          <w:rFonts w:cs="Courier New"/>
          <w:spacing w:val="24"/>
          <w:sz w:val="28"/>
        </w:rPr>
      </w:pPr>
      <w:r>
        <w:rPr>
          <w:rFonts w:cs="Courier New"/>
          <w:spacing w:val="24"/>
          <w:sz w:val="28"/>
        </w:rPr>
        <w:t>Когда</w:t>
      </w:r>
      <w:r>
        <w:rPr>
          <w:rFonts w:cs="Courier New"/>
          <w:spacing w:val="24"/>
          <w:sz w:val="28"/>
          <w:lang w:val="en-US"/>
        </w:rPr>
        <w:t xml:space="preserve"> </w:t>
      </w:r>
      <w:r>
        <w:rPr>
          <w:rFonts w:cs="Courier New"/>
          <w:spacing w:val="24"/>
          <w:sz w:val="28"/>
        </w:rPr>
        <w:t>речь</w:t>
      </w:r>
      <w:r>
        <w:rPr>
          <w:rFonts w:cs="Courier New"/>
          <w:spacing w:val="24"/>
          <w:sz w:val="28"/>
          <w:lang w:val="en-US"/>
        </w:rPr>
        <w:t xml:space="preserve"> </w:t>
      </w:r>
      <w:r>
        <w:rPr>
          <w:rFonts w:cs="Courier New"/>
          <w:spacing w:val="24"/>
          <w:sz w:val="28"/>
        </w:rPr>
        <w:t>идет</w:t>
      </w:r>
      <w:r>
        <w:rPr>
          <w:rFonts w:cs="Courier New"/>
          <w:spacing w:val="24"/>
          <w:sz w:val="28"/>
          <w:lang w:val="en-US"/>
        </w:rPr>
        <w:t xml:space="preserve"> </w:t>
      </w:r>
      <w:r>
        <w:rPr>
          <w:rFonts w:cs="Courier New"/>
          <w:spacing w:val="24"/>
          <w:sz w:val="28"/>
        </w:rPr>
        <w:t>о</w:t>
      </w:r>
      <w:r>
        <w:rPr>
          <w:rFonts w:cs="Courier New"/>
          <w:spacing w:val="24"/>
          <w:sz w:val="28"/>
          <w:lang w:val="en-US"/>
        </w:rPr>
        <w:t xml:space="preserve"> </w:t>
      </w:r>
      <w:r>
        <w:rPr>
          <w:rFonts w:cs="Courier New"/>
          <w:spacing w:val="24"/>
          <w:sz w:val="28"/>
        </w:rPr>
        <w:t>движении</w:t>
      </w:r>
      <w:r>
        <w:rPr>
          <w:rFonts w:cs="Courier New"/>
          <w:spacing w:val="24"/>
          <w:sz w:val="28"/>
          <w:lang w:val="en-US"/>
        </w:rPr>
        <w:t xml:space="preserve">, </w:t>
      </w:r>
      <w:r>
        <w:rPr>
          <w:rFonts w:cs="Courier New"/>
          <w:spacing w:val="24"/>
          <w:sz w:val="28"/>
        </w:rPr>
        <w:t>лучше</w:t>
      </w:r>
      <w:r>
        <w:rPr>
          <w:rFonts w:cs="Courier New"/>
          <w:spacing w:val="24"/>
          <w:sz w:val="28"/>
          <w:lang w:val="en-US"/>
        </w:rPr>
        <w:t xml:space="preserve"> </w:t>
      </w:r>
      <w:r>
        <w:rPr>
          <w:rFonts w:cs="Courier New"/>
          <w:spacing w:val="24"/>
          <w:sz w:val="28"/>
        </w:rPr>
        <w:t>предпочесть</w:t>
      </w:r>
      <w:r>
        <w:rPr>
          <w:rFonts w:cs="Courier New"/>
          <w:spacing w:val="24"/>
          <w:sz w:val="28"/>
          <w:lang w:val="en-US"/>
        </w:rPr>
        <w:t xml:space="preserve"> </w:t>
      </w:r>
      <w:r>
        <w:rPr>
          <w:rFonts w:cs="Courier New"/>
          <w:spacing w:val="24"/>
          <w:sz w:val="28"/>
        </w:rPr>
        <w:t>глагол</w:t>
      </w:r>
      <w:r>
        <w:rPr>
          <w:rFonts w:cs="Courier New"/>
          <w:spacing w:val="24"/>
          <w:sz w:val="28"/>
          <w:lang w:val="en-US"/>
        </w:rPr>
        <w:t xml:space="preserve"> to go: </w:t>
      </w:r>
      <w:r>
        <w:rPr>
          <w:rFonts w:cs="Courier New"/>
          <w:i/>
          <w:iCs/>
          <w:spacing w:val="24"/>
          <w:sz w:val="28"/>
          <w:lang w:val="en-US"/>
        </w:rPr>
        <w:t>They went shopping/for a picnic/on vacation/on a trip</w:t>
      </w:r>
      <w:r>
        <w:rPr>
          <w:rFonts w:cs="Courier New"/>
          <w:spacing w:val="24"/>
          <w:sz w:val="28"/>
          <w:lang w:val="en-US"/>
        </w:rPr>
        <w:t xml:space="preserve">. </w:t>
      </w:r>
      <w:r>
        <w:rPr>
          <w:rFonts w:cs="Courier New"/>
          <w:spacing w:val="24"/>
          <w:sz w:val="28"/>
        </w:rPr>
        <w:t xml:space="preserve">Но мы можем также сказать: </w:t>
      </w:r>
      <w:r>
        <w:rPr>
          <w:rFonts w:cs="Courier New"/>
          <w:i/>
          <w:iCs/>
          <w:spacing w:val="24"/>
          <w:sz w:val="28"/>
          <w:lang w:val="en-US"/>
        </w:rPr>
        <w:t>They</w:t>
      </w:r>
      <w:r>
        <w:rPr>
          <w:rFonts w:cs="Courier New"/>
          <w:i/>
          <w:iCs/>
          <w:spacing w:val="24"/>
          <w:sz w:val="28"/>
        </w:rPr>
        <w:t xml:space="preserve"> </w:t>
      </w:r>
      <w:r>
        <w:rPr>
          <w:rFonts w:cs="Courier New"/>
          <w:i/>
          <w:iCs/>
          <w:spacing w:val="24"/>
          <w:sz w:val="28"/>
          <w:lang w:val="en-US"/>
        </w:rPr>
        <w:t>made</w:t>
      </w:r>
      <w:r>
        <w:rPr>
          <w:rFonts w:cs="Courier New"/>
          <w:i/>
          <w:iCs/>
          <w:spacing w:val="24"/>
          <w:sz w:val="28"/>
        </w:rPr>
        <w:t xml:space="preserve"> </w:t>
      </w:r>
      <w:r>
        <w:rPr>
          <w:rFonts w:cs="Courier New"/>
          <w:i/>
          <w:iCs/>
          <w:spacing w:val="24"/>
          <w:sz w:val="28"/>
          <w:lang w:val="en-US"/>
        </w:rPr>
        <w:t>a</w:t>
      </w:r>
      <w:r>
        <w:rPr>
          <w:rFonts w:cs="Courier New"/>
          <w:i/>
          <w:iCs/>
          <w:spacing w:val="24"/>
          <w:sz w:val="28"/>
        </w:rPr>
        <w:t xml:space="preserve"> </w:t>
      </w:r>
      <w:r>
        <w:rPr>
          <w:rFonts w:cs="Courier New"/>
          <w:i/>
          <w:iCs/>
          <w:spacing w:val="24"/>
          <w:sz w:val="28"/>
          <w:lang w:val="en-US"/>
        </w:rPr>
        <w:t>trip</w:t>
      </w:r>
      <w:r>
        <w:rPr>
          <w:rFonts w:cs="Courier New"/>
          <w:i/>
          <w:iCs/>
          <w:spacing w:val="24"/>
          <w:sz w:val="28"/>
        </w:rPr>
        <w:t xml:space="preserve"> </w:t>
      </w:r>
      <w:r>
        <w:rPr>
          <w:rFonts w:cs="Courier New"/>
          <w:i/>
          <w:iCs/>
          <w:spacing w:val="24"/>
          <w:sz w:val="28"/>
          <w:lang w:val="en-US"/>
        </w:rPr>
        <w:t>to</w:t>
      </w:r>
      <w:r>
        <w:rPr>
          <w:rFonts w:cs="Courier New"/>
          <w:i/>
          <w:iCs/>
          <w:spacing w:val="24"/>
          <w:sz w:val="28"/>
        </w:rPr>
        <w:t xml:space="preserve"> </w:t>
      </w:r>
      <w:r>
        <w:rPr>
          <w:rFonts w:cs="Courier New"/>
          <w:i/>
          <w:iCs/>
          <w:spacing w:val="24"/>
          <w:sz w:val="28"/>
          <w:lang w:val="en-US"/>
        </w:rPr>
        <w:t>Boston</w:t>
      </w:r>
      <w:r>
        <w:rPr>
          <w:rFonts w:cs="Courier New"/>
          <w:spacing w:val="24"/>
          <w:sz w:val="28"/>
        </w:rPr>
        <w:t xml:space="preserve">. Наличие таких случаев синонимии как раз и подтверждает широкозначность исследуемого глагола, когда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является показателем действия, а его конкретизация осуществляется через последующее существительное или герундий.</w:t>
      </w:r>
    </w:p>
    <w:p w:rsidR="008848F5" w:rsidRDefault="008848F5">
      <w:pPr>
        <w:pStyle w:val="a5"/>
        <w:ind w:firstLine="720"/>
        <w:rPr>
          <w:rFonts w:cs="Courier New"/>
          <w:spacing w:val="24"/>
          <w:sz w:val="28"/>
        </w:rPr>
      </w:pPr>
      <w:r>
        <w:rPr>
          <w:rFonts w:cs="Courier New"/>
          <w:spacing w:val="24"/>
          <w:sz w:val="28"/>
        </w:rPr>
        <w:t xml:space="preserve">Поскольку широкозначные слова часто входят в состав фразеологических единств, мы сочли необходимым рассмотреть их состав, отраженный во «Фразеологическом словаре» А.В. Кунина, где дается 19 фразеологических сочетаний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с постоянным набором компонентов:</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as</w:t>
      </w:r>
      <w:r>
        <w:rPr>
          <w:rFonts w:cs="Courier New"/>
          <w:spacing w:val="24"/>
          <w:sz w:val="28"/>
        </w:rPr>
        <w:t xml:space="preserve"> </w:t>
      </w:r>
      <w:r>
        <w:rPr>
          <w:rFonts w:cs="Courier New"/>
          <w:spacing w:val="24"/>
          <w:sz w:val="28"/>
          <w:lang w:val="en-US"/>
        </w:rPr>
        <w:t>they</w:t>
      </w:r>
      <w:r>
        <w:rPr>
          <w:rFonts w:cs="Courier New"/>
          <w:spacing w:val="24"/>
          <w:sz w:val="28"/>
        </w:rPr>
        <w:t xml:space="preserve"> </w:t>
      </w:r>
      <w:r>
        <w:rPr>
          <w:rFonts w:cs="Courier New"/>
          <w:spacing w:val="24"/>
          <w:sz w:val="28"/>
          <w:lang w:val="en-US"/>
        </w:rPr>
        <w:t>make</w:t>
      </w:r>
      <w:r>
        <w:rPr>
          <w:rFonts w:cs="Courier New"/>
          <w:spacing w:val="24"/>
          <w:sz w:val="28"/>
        </w:rPr>
        <w:t xml:space="preserve"> </w:t>
      </w:r>
      <w:r>
        <w:rPr>
          <w:rFonts w:cs="Courier New"/>
          <w:spacing w:val="24"/>
          <w:sz w:val="28"/>
          <w:lang w:val="en-US"/>
        </w:rPr>
        <w:t>them</w:t>
      </w:r>
      <w:r>
        <w:rPr>
          <w:rFonts w:cs="Courier New"/>
          <w:spacing w:val="24"/>
          <w:sz w:val="28"/>
        </w:rPr>
        <w:t xml:space="preserve"> - чрезвычайно, исключительно, ужасно;</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a</w:t>
      </w:r>
      <w:r>
        <w:rPr>
          <w:rFonts w:cs="Courier New"/>
          <w:spacing w:val="24"/>
          <w:sz w:val="28"/>
        </w:rPr>
        <w:t xml:space="preserve"> </w:t>
      </w:r>
      <w:r>
        <w:rPr>
          <w:rFonts w:cs="Courier New"/>
          <w:spacing w:val="24"/>
          <w:sz w:val="28"/>
          <w:lang w:val="en-US"/>
        </w:rPr>
        <w:t>fool</w:t>
      </w:r>
      <w:r>
        <w:rPr>
          <w:rFonts w:cs="Courier New"/>
          <w:spacing w:val="24"/>
          <w:sz w:val="28"/>
        </w:rPr>
        <w:t xml:space="preserve"> – вести себя как дурак, свалять дурака, поставить себя в глупое положение;</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a</w:t>
      </w:r>
      <w:r>
        <w:rPr>
          <w:rFonts w:cs="Courier New"/>
          <w:spacing w:val="24"/>
          <w:sz w:val="28"/>
        </w:rPr>
        <w:t xml:space="preserve"> </w:t>
      </w:r>
      <w:r>
        <w:rPr>
          <w:rFonts w:cs="Courier New"/>
          <w:spacing w:val="24"/>
          <w:sz w:val="28"/>
          <w:lang w:val="en-US"/>
        </w:rPr>
        <w:t>hash</w:t>
      </w:r>
      <w:r>
        <w:rPr>
          <w:rFonts w:cs="Courier New"/>
          <w:spacing w:val="24"/>
          <w:sz w:val="28"/>
        </w:rPr>
        <w:t xml:space="preserve"> </w:t>
      </w:r>
      <w:r>
        <w:rPr>
          <w:rFonts w:cs="Courier New"/>
          <w:spacing w:val="24"/>
          <w:sz w:val="28"/>
          <w:lang w:val="en-US"/>
        </w:rPr>
        <w:t>of</w:t>
      </w:r>
      <w:r>
        <w:rPr>
          <w:rFonts w:cs="Courier New"/>
          <w:spacing w:val="24"/>
          <w:sz w:val="28"/>
        </w:rPr>
        <w:t xml:space="preserve"> </w:t>
      </w:r>
      <w:r>
        <w:rPr>
          <w:rFonts w:cs="Courier New"/>
          <w:spacing w:val="24"/>
          <w:sz w:val="28"/>
          <w:lang w:val="en-US"/>
        </w:rPr>
        <w:t>something</w:t>
      </w:r>
      <w:r>
        <w:rPr>
          <w:rFonts w:cs="Courier New"/>
          <w:spacing w:val="24"/>
          <w:sz w:val="28"/>
        </w:rPr>
        <w:t xml:space="preserve"> – напутать, перепутать что-либо, внести путаницу ;</w:t>
      </w:r>
    </w:p>
    <w:p w:rsidR="008848F5" w:rsidRDefault="008848F5" w:rsidP="008848F5">
      <w:pPr>
        <w:pStyle w:val="21"/>
        <w:numPr>
          <w:ilvl w:val="0"/>
          <w:numId w:val="4"/>
        </w:numPr>
        <w:spacing w:line="360" w:lineRule="auto"/>
        <w:rPr>
          <w:rFonts w:cs="Courier New"/>
          <w:spacing w:val="24"/>
          <w:sz w:val="28"/>
          <w:lang w:val="en-US"/>
        </w:rPr>
      </w:pPr>
      <w:r>
        <w:rPr>
          <w:rFonts w:cs="Courier New"/>
          <w:spacing w:val="24"/>
          <w:sz w:val="28"/>
          <w:lang w:val="en-US"/>
        </w:rPr>
        <w:t>make a hog of oneself – объедаться;</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an</w:t>
      </w:r>
      <w:r>
        <w:rPr>
          <w:rFonts w:cs="Courier New"/>
          <w:spacing w:val="24"/>
          <w:sz w:val="28"/>
        </w:rPr>
        <w:t xml:space="preserve"> </w:t>
      </w:r>
      <w:r>
        <w:rPr>
          <w:rFonts w:cs="Courier New"/>
          <w:spacing w:val="24"/>
          <w:sz w:val="28"/>
          <w:lang w:val="en-US"/>
        </w:rPr>
        <w:t>exhibition</w:t>
      </w:r>
      <w:r>
        <w:rPr>
          <w:rFonts w:cs="Courier New"/>
          <w:spacing w:val="24"/>
          <w:sz w:val="28"/>
        </w:rPr>
        <w:t xml:space="preserve"> </w:t>
      </w:r>
      <w:r>
        <w:rPr>
          <w:rFonts w:cs="Courier New"/>
          <w:spacing w:val="24"/>
          <w:sz w:val="28"/>
          <w:lang w:val="en-US"/>
        </w:rPr>
        <w:t>of</w:t>
      </w:r>
      <w:r>
        <w:rPr>
          <w:rFonts w:cs="Courier New"/>
          <w:spacing w:val="24"/>
          <w:sz w:val="28"/>
        </w:rPr>
        <w:t xml:space="preserve"> </w:t>
      </w:r>
      <w:r>
        <w:rPr>
          <w:rFonts w:cs="Courier New"/>
          <w:spacing w:val="24"/>
          <w:sz w:val="28"/>
          <w:lang w:val="en-US"/>
        </w:rPr>
        <w:t>oneself</w:t>
      </w:r>
      <w:r>
        <w:rPr>
          <w:rFonts w:cs="Courier New"/>
          <w:spacing w:val="24"/>
          <w:sz w:val="28"/>
        </w:rPr>
        <w:t xml:space="preserve"> – выставлять себя на посмешище, ставить себя в смешное положение;</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believe</w:t>
      </w:r>
      <w:r>
        <w:rPr>
          <w:rFonts w:cs="Courier New"/>
          <w:spacing w:val="24"/>
          <w:sz w:val="28"/>
        </w:rPr>
        <w:t xml:space="preserve"> – делать вид, притворяться; обольщать, тешить себя надеждой, предаваться иллюзиям; </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bold</w:t>
      </w:r>
      <w:r>
        <w:rPr>
          <w:rFonts w:cs="Courier New"/>
          <w:spacing w:val="24"/>
          <w:sz w:val="28"/>
        </w:rPr>
        <w:t xml:space="preserve"> </w:t>
      </w:r>
      <w:r>
        <w:rPr>
          <w:rFonts w:cs="Courier New"/>
          <w:spacing w:val="24"/>
          <w:sz w:val="28"/>
          <w:lang w:val="en-US"/>
        </w:rPr>
        <w:t>as</w:t>
      </w:r>
      <w:r>
        <w:rPr>
          <w:rFonts w:cs="Courier New"/>
          <w:spacing w:val="24"/>
          <w:sz w:val="28"/>
        </w:rPr>
        <w:t xml:space="preserve"> </w:t>
      </w:r>
      <w:r>
        <w:rPr>
          <w:rFonts w:cs="Courier New"/>
          <w:spacing w:val="24"/>
          <w:sz w:val="28"/>
          <w:lang w:val="en-US"/>
        </w:rPr>
        <w:t>to</w:t>
      </w:r>
      <w:r>
        <w:rPr>
          <w:rFonts w:cs="Courier New"/>
          <w:spacing w:val="24"/>
          <w:sz w:val="28"/>
        </w:rPr>
        <w:t xml:space="preserve"> – осмелиться, позволить себе;</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do</w:t>
      </w:r>
      <w:r>
        <w:rPr>
          <w:rFonts w:cs="Courier New"/>
          <w:spacing w:val="24"/>
          <w:sz w:val="28"/>
        </w:rPr>
        <w:t xml:space="preserve"> – довольствоваться, обходиться;</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fun</w:t>
      </w:r>
      <w:r>
        <w:rPr>
          <w:rFonts w:cs="Courier New"/>
          <w:spacing w:val="24"/>
          <w:sz w:val="28"/>
        </w:rPr>
        <w:t xml:space="preserve"> </w:t>
      </w:r>
      <w:r>
        <w:rPr>
          <w:rFonts w:cs="Courier New"/>
          <w:spacing w:val="24"/>
          <w:sz w:val="28"/>
          <w:lang w:val="en-US"/>
        </w:rPr>
        <w:t>of</w:t>
      </w:r>
      <w:r>
        <w:rPr>
          <w:rFonts w:cs="Courier New"/>
          <w:spacing w:val="24"/>
          <w:sz w:val="28"/>
        </w:rPr>
        <w:t xml:space="preserve"> </w:t>
      </w:r>
      <w:r>
        <w:rPr>
          <w:rFonts w:cs="Courier New"/>
          <w:spacing w:val="24"/>
          <w:sz w:val="28"/>
          <w:lang w:val="en-US"/>
        </w:rPr>
        <w:t>somebody</w:t>
      </w:r>
      <w:r>
        <w:rPr>
          <w:rFonts w:cs="Courier New"/>
          <w:spacing w:val="24"/>
          <w:sz w:val="28"/>
        </w:rPr>
        <w:t xml:space="preserve"> – высмеивать кого-либо, насмехаться, потешаться, подшучивать над кем-либо;</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good</w:t>
      </w:r>
      <w:r>
        <w:rPr>
          <w:rFonts w:cs="Courier New"/>
          <w:spacing w:val="24"/>
          <w:sz w:val="28"/>
        </w:rPr>
        <w:t xml:space="preserve"> – обосновывать, доказывать, подтверждать; восполнять, возмещать;</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it</w:t>
      </w:r>
      <w:r>
        <w:rPr>
          <w:rFonts w:cs="Courier New"/>
          <w:spacing w:val="24"/>
          <w:sz w:val="28"/>
        </w:rPr>
        <w:t xml:space="preserve"> </w:t>
      </w:r>
      <w:r>
        <w:rPr>
          <w:rFonts w:cs="Courier New"/>
          <w:spacing w:val="24"/>
          <w:sz w:val="28"/>
          <w:lang w:val="en-US"/>
        </w:rPr>
        <w:t>hot</w:t>
      </w:r>
      <w:r>
        <w:rPr>
          <w:rFonts w:cs="Courier New"/>
          <w:spacing w:val="24"/>
          <w:sz w:val="28"/>
        </w:rPr>
        <w:t xml:space="preserve"> </w:t>
      </w:r>
      <w:r>
        <w:rPr>
          <w:rFonts w:cs="Courier New"/>
          <w:spacing w:val="24"/>
          <w:sz w:val="28"/>
          <w:lang w:val="en-US"/>
        </w:rPr>
        <w:t>for</w:t>
      </w:r>
      <w:r>
        <w:rPr>
          <w:rFonts w:cs="Courier New"/>
          <w:spacing w:val="24"/>
          <w:sz w:val="28"/>
        </w:rPr>
        <w:t xml:space="preserve"> </w:t>
      </w:r>
      <w:r>
        <w:rPr>
          <w:rFonts w:cs="Courier New"/>
          <w:spacing w:val="24"/>
          <w:sz w:val="28"/>
          <w:lang w:val="en-US"/>
        </w:rPr>
        <w:t>somebody</w:t>
      </w:r>
      <w:r>
        <w:rPr>
          <w:rFonts w:cs="Courier New"/>
          <w:spacing w:val="24"/>
          <w:sz w:val="28"/>
        </w:rPr>
        <w:t xml:space="preserve"> – создать невыносимые условия для кого-либо;</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like</w:t>
      </w:r>
      <w:r>
        <w:rPr>
          <w:rFonts w:cs="Courier New"/>
          <w:spacing w:val="24"/>
          <w:sz w:val="28"/>
        </w:rPr>
        <w:t xml:space="preserve"> – корчить из себя;</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oneself</w:t>
      </w:r>
      <w:r>
        <w:rPr>
          <w:rFonts w:cs="Courier New"/>
          <w:spacing w:val="24"/>
          <w:sz w:val="28"/>
        </w:rPr>
        <w:t xml:space="preserve"> </w:t>
      </w:r>
      <w:r>
        <w:rPr>
          <w:rFonts w:cs="Courier New"/>
          <w:spacing w:val="24"/>
          <w:sz w:val="28"/>
          <w:lang w:val="en-US"/>
        </w:rPr>
        <w:t>cheap</w:t>
      </w:r>
      <w:r>
        <w:rPr>
          <w:rFonts w:cs="Courier New"/>
          <w:spacing w:val="24"/>
          <w:sz w:val="28"/>
        </w:rPr>
        <w:t xml:space="preserve"> – утратить чувство собственного достоинства;</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oneself</w:t>
      </w:r>
      <w:r>
        <w:rPr>
          <w:rFonts w:cs="Courier New"/>
          <w:spacing w:val="24"/>
          <w:sz w:val="28"/>
        </w:rPr>
        <w:t xml:space="preserve"> </w:t>
      </w:r>
      <w:r>
        <w:rPr>
          <w:rFonts w:cs="Courier New"/>
          <w:spacing w:val="24"/>
          <w:sz w:val="28"/>
          <w:lang w:val="en-US"/>
        </w:rPr>
        <w:t>scarce</w:t>
      </w:r>
      <w:r>
        <w:rPr>
          <w:rFonts w:cs="Courier New"/>
          <w:spacing w:val="24"/>
          <w:sz w:val="28"/>
        </w:rPr>
        <w:t xml:space="preserve"> – убраться восвояси, удрать, улизнуть;</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or</w:t>
      </w:r>
      <w:r>
        <w:rPr>
          <w:rFonts w:cs="Courier New"/>
          <w:spacing w:val="24"/>
          <w:sz w:val="28"/>
        </w:rPr>
        <w:t xml:space="preserve"> </w:t>
      </w:r>
      <w:r>
        <w:rPr>
          <w:rFonts w:cs="Courier New"/>
          <w:spacing w:val="24"/>
          <w:sz w:val="28"/>
          <w:lang w:val="en-US"/>
        </w:rPr>
        <w:t>break</w:t>
      </w:r>
      <w:r>
        <w:rPr>
          <w:rFonts w:cs="Courier New"/>
          <w:spacing w:val="24"/>
          <w:sz w:val="28"/>
        </w:rPr>
        <w:t xml:space="preserve"> – возвеличить или погубить; либо пан, либо пропал;</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somebody</w:t>
      </w:r>
      <w:r>
        <w:rPr>
          <w:rFonts w:cs="Courier New"/>
          <w:spacing w:val="24"/>
          <w:sz w:val="28"/>
        </w:rPr>
        <w:t xml:space="preserve"> </w:t>
      </w:r>
      <w:r>
        <w:rPr>
          <w:rFonts w:cs="Courier New"/>
          <w:spacing w:val="24"/>
          <w:sz w:val="28"/>
          <w:lang w:val="en-US"/>
        </w:rPr>
        <w:t>sit</w:t>
      </w:r>
      <w:r>
        <w:rPr>
          <w:rFonts w:cs="Courier New"/>
          <w:spacing w:val="24"/>
          <w:sz w:val="28"/>
        </w:rPr>
        <w:t xml:space="preserve"> </w:t>
      </w:r>
      <w:r>
        <w:rPr>
          <w:rFonts w:cs="Courier New"/>
          <w:spacing w:val="24"/>
          <w:sz w:val="28"/>
          <w:lang w:val="en-US"/>
        </w:rPr>
        <w:t>up</w:t>
      </w:r>
      <w:r>
        <w:rPr>
          <w:rFonts w:cs="Courier New"/>
          <w:spacing w:val="24"/>
          <w:sz w:val="28"/>
        </w:rPr>
        <w:t xml:space="preserve"> – поразить, изумить, повергнуть в изумление, шокировать;</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somebody</w:t>
      </w:r>
      <w:r>
        <w:rPr>
          <w:rFonts w:cs="Courier New"/>
          <w:spacing w:val="24"/>
          <w:sz w:val="28"/>
        </w:rPr>
        <w:t xml:space="preserve"> </w:t>
      </w:r>
      <w:r>
        <w:rPr>
          <w:rFonts w:cs="Courier New"/>
          <w:spacing w:val="24"/>
          <w:sz w:val="28"/>
          <w:lang w:val="en-US"/>
        </w:rPr>
        <w:t>stare</w:t>
      </w:r>
      <w:r>
        <w:rPr>
          <w:rFonts w:cs="Courier New"/>
          <w:spacing w:val="24"/>
          <w:sz w:val="28"/>
        </w:rPr>
        <w:t xml:space="preserve"> – удивлять, поражать кого-либо;</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make</w:t>
      </w:r>
      <w:r>
        <w:rPr>
          <w:rFonts w:cs="Courier New"/>
          <w:spacing w:val="24"/>
          <w:sz w:val="28"/>
        </w:rPr>
        <w:t xml:space="preserve"> </w:t>
      </w:r>
      <w:r>
        <w:rPr>
          <w:rFonts w:cs="Courier New"/>
          <w:spacing w:val="24"/>
          <w:sz w:val="28"/>
          <w:lang w:val="en-US"/>
        </w:rPr>
        <w:t>sure</w:t>
      </w:r>
      <w:r>
        <w:rPr>
          <w:rFonts w:cs="Courier New"/>
          <w:spacing w:val="24"/>
          <w:sz w:val="28"/>
        </w:rPr>
        <w:t xml:space="preserve"> – быть уверенным, убежденным; убедиться, удостовериться; постараться, позаботиться, принять меры;</w:t>
      </w:r>
    </w:p>
    <w:p w:rsidR="008848F5" w:rsidRDefault="008848F5" w:rsidP="008848F5">
      <w:pPr>
        <w:pStyle w:val="21"/>
        <w:numPr>
          <w:ilvl w:val="0"/>
          <w:numId w:val="4"/>
        </w:numPr>
        <w:spacing w:line="360" w:lineRule="auto"/>
        <w:rPr>
          <w:rFonts w:cs="Courier New"/>
          <w:spacing w:val="24"/>
          <w:sz w:val="28"/>
        </w:rPr>
      </w:pPr>
      <w:r>
        <w:rPr>
          <w:rFonts w:cs="Courier New"/>
          <w:spacing w:val="24"/>
          <w:sz w:val="28"/>
          <w:lang w:val="en-US"/>
        </w:rPr>
        <w:t>on</w:t>
      </w:r>
      <w:r>
        <w:rPr>
          <w:rFonts w:cs="Courier New"/>
          <w:spacing w:val="24"/>
          <w:sz w:val="28"/>
        </w:rPr>
        <w:t xml:space="preserve"> </w:t>
      </w:r>
      <w:r>
        <w:rPr>
          <w:rFonts w:cs="Courier New"/>
          <w:spacing w:val="24"/>
          <w:sz w:val="28"/>
          <w:lang w:val="en-US"/>
        </w:rPr>
        <w:t>the</w:t>
      </w:r>
      <w:r>
        <w:rPr>
          <w:rFonts w:cs="Courier New"/>
          <w:spacing w:val="24"/>
          <w:sz w:val="28"/>
        </w:rPr>
        <w:t xml:space="preserve"> </w:t>
      </w:r>
      <w:r>
        <w:rPr>
          <w:rFonts w:cs="Courier New"/>
          <w:spacing w:val="24"/>
          <w:sz w:val="28"/>
          <w:lang w:val="en-US"/>
        </w:rPr>
        <w:t>make</w:t>
      </w:r>
      <w:r>
        <w:rPr>
          <w:rFonts w:cs="Courier New"/>
          <w:spacing w:val="24"/>
          <w:sz w:val="28"/>
        </w:rPr>
        <w:t xml:space="preserve"> – делающий карьеру, думающий только о своих интересах;</w:t>
      </w:r>
    </w:p>
    <w:p w:rsidR="008848F5" w:rsidRDefault="008848F5">
      <w:pPr>
        <w:pStyle w:val="a5"/>
        <w:ind w:firstLine="720"/>
        <w:rPr>
          <w:rFonts w:cs="Courier New"/>
          <w:spacing w:val="24"/>
          <w:sz w:val="28"/>
        </w:rPr>
      </w:pPr>
      <w:r>
        <w:rPr>
          <w:rFonts w:cs="Courier New"/>
          <w:spacing w:val="24"/>
          <w:sz w:val="28"/>
        </w:rPr>
        <w:t>Этот список представляет для нас интерес при анализе языкового материала РР, ГПС, НС и позволит выяснить, в какой мере эти фразеологизмы характерны для данного стиля.</w:t>
      </w:r>
    </w:p>
    <w:p w:rsidR="008848F5" w:rsidRDefault="008848F5">
      <w:pPr>
        <w:pStyle w:val="a5"/>
        <w:ind w:firstLine="720"/>
        <w:rPr>
          <w:rFonts w:cs="Courier New"/>
          <w:spacing w:val="24"/>
          <w:sz w:val="28"/>
        </w:rPr>
      </w:pPr>
      <w:r>
        <w:rPr>
          <w:rFonts w:cs="Courier New"/>
          <w:spacing w:val="24"/>
          <w:sz w:val="28"/>
          <w:lang w:val="en-US"/>
        </w:rPr>
        <w:t xml:space="preserve">Р.А. Клоуз </w:t>
      </w:r>
      <w:r>
        <w:rPr>
          <w:rFonts w:cs="Courier New"/>
          <w:spacing w:val="24"/>
          <w:sz w:val="28"/>
        </w:rPr>
        <w:t>перечисляет</w:t>
      </w:r>
      <w:r>
        <w:rPr>
          <w:rFonts w:cs="Courier New"/>
          <w:spacing w:val="24"/>
          <w:sz w:val="28"/>
          <w:lang w:val="en-US"/>
        </w:rPr>
        <w:t xml:space="preserve"> следующие словосочетания с глаголом to make: an accusation (against somebody), an agreement (with somebody), an attack on somebody, an attempt, a bargain (with somebody), a bed, certain (of something), a calculation, a choice, a comment, a contribution (to something), a copy, a correction, a criticism, a decision, a difference, a discovery, an escape, an excuse, friends, a fortune, fun of somebody or something, a good job of something, haste, an inquiry, an improvement, an investigation, a journey, love, a mark, a mistake, money, a move, a noise, a note, an observation, an offer, peace, progress, a proposal, a recommendation, a reduction, a reference, a report on something, a request a reservation, room for somebody, sense of something, sure, a suggestion, time for something, trouble, use of something or somebody, war on people, a will. </w:t>
      </w:r>
      <w:r>
        <w:rPr>
          <w:rFonts w:cs="Courier New"/>
          <w:spacing w:val="24"/>
          <w:sz w:val="28"/>
        </w:rPr>
        <w:t>Перечисленные словосочетания грамматически утвердились в английском языке и часто употребляются, как в письменной, так и в разговорной речи.</w:t>
      </w:r>
      <w:r>
        <w:rPr>
          <w:rStyle w:val="a4"/>
          <w:rFonts w:cs="Courier New"/>
          <w:spacing w:val="24"/>
          <w:sz w:val="28"/>
          <w:lang w:val="en-US"/>
        </w:rPr>
        <w:footnoteReference w:id="75"/>
      </w:r>
      <w:r>
        <w:rPr>
          <w:rFonts w:cs="Courier New"/>
          <w:spacing w:val="24"/>
          <w:sz w:val="28"/>
        </w:rPr>
        <w:t xml:space="preserve"> Как можно заметить, многие из этих сочетаний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w:t>
      </w:r>
      <w:r>
        <w:rPr>
          <w:rFonts w:cs="Courier New"/>
          <w:spacing w:val="24"/>
          <w:sz w:val="28"/>
          <w:lang w:val="en-US"/>
        </w:rPr>
        <w:t>an</w:t>
      </w:r>
      <w:r>
        <w:rPr>
          <w:rFonts w:cs="Courier New"/>
          <w:spacing w:val="24"/>
          <w:sz w:val="28"/>
        </w:rPr>
        <w:t xml:space="preserve"> </w:t>
      </w:r>
      <w:r>
        <w:rPr>
          <w:rFonts w:cs="Courier New"/>
          <w:spacing w:val="24"/>
          <w:sz w:val="28"/>
          <w:lang w:val="en-US"/>
        </w:rPr>
        <w:t>accusation</w:t>
      </w:r>
      <w:r>
        <w:rPr>
          <w:rFonts w:cs="Courier New"/>
          <w:spacing w:val="24"/>
          <w:sz w:val="28"/>
        </w:rPr>
        <w:t xml:space="preserve">, </w:t>
      </w:r>
      <w:r>
        <w:rPr>
          <w:rFonts w:cs="Courier New"/>
          <w:spacing w:val="24"/>
          <w:sz w:val="28"/>
          <w:lang w:val="en-US"/>
        </w:rPr>
        <w:t>agreement</w:t>
      </w:r>
      <w:r>
        <w:rPr>
          <w:rFonts w:cs="Courier New"/>
          <w:spacing w:val="24"/>
          <w:sz w:val="28"/>
        </w:rPr>
        <w:t xml:space="preserve">, </w:t>
      </w:r>
      <w:r>
        <w:rPr>
          <w:rFonts w:cs="Courier New"/>
          <w:spacing w:val="24"/>
          <w:sz w:val="28"/>
          <w:lang w:val="en-US"/>
        </w:rPr>
        <w:t>reference</w:t>
      </w:r>
      <w:r>
        <w:rPr>
          <w:rFonts w:cs="Courier New"/>
          <w:spacing w:val="24"/>
          <w:sz w:val="28"/>
        </w:rPr>
        <w:t xml:space="preserve"> и др.) имеют синонимы среди одиночных глаголов (</w:t>
      </w:r>
      <w:r>
        <w:rPr>
          <w:rFonts w:cs="Courier New"/>
          <w:spacing w:val="24"/>
          <w:sz w:val="28"/>
          <w:lang w:val="en-US"/>
        </w:rPr>
        <w:t>to</w:t>
      </w:r>
      <w:r>
        <w:rPr>
          <w:rFonts w:cs="Courier New"/>
          <w:spacing w:val="24"/>
          <w:sz w:val="28"/>
        </w:rPr>
        <w:t xml:space="preserve"> </w:t>
      </w:r>
      <w:r>
        <w:rPr>
          <w:rFonts w:cs="Courier New"/>
          <w:spacing w:val="24"/>
          <w:sz w:val="28"/>
          <w:lang w:val="en-US"/>
        </w:rPr>
        <w:t>accuse</w:t>
      </w:r>
      <w:r>
        <w:rPr>
          <w:rFonts w:cs="Courier New"/>
          <w:spacing w:val="24"/>
          <w:sz w:val="28"/>
        </w:rPr>
        <w:t xml:space="preserve">, </w:t>
      </w:r>
      <w:r>
        <w:rPr>
          <w:rFonts w:cs="Courier New"/>
          <w:spacing w:val="24"/>
          <w:sz w:val="28"/>
          <w:lang w:val="en-US"/>
        </w:rPr>
        <w:t>agree</w:t>
      </w:r>
      <w:r>
        <w:rPr>
          <w:rFonts w:cs="Courier New"/>
          <w:spacing w:val="24"/>
          <w:sz w:val="28"/>
        </w:rPr>
        <w:t xml:space="preserve">, </w:t>
      </w:r>
      <w:r>
        <w:rPr>
          <w:rFonts w:cs="Courier New"/>
          <w:spacing w:val="24"/>
          <w:sz w:val="28"/>
          <w:lang w:val="en-US"/>
        </w:rPr>
        <w:t>refer</w:t>
      </w:r>
      <w:r>
        <w:rPr>
          <w:rFonts w:cs="Courier New"/>
          <w:spacing w:val="24"/>
          <w:sz w:val="28"/>
        </w:rPr>
        <w:t>), но синонимичные словосочетания носят в английском языке более идиоматичный характер и отражают аналитизм в области лексики.</w:t>
      </w:r>
    </w:p>
    <w:p w:rsidR="008848F5" w:rsidRDefault="008848F5">
      <w:pPr>
        <w:pStyle w:val="a5"/>
        <w:ind w:firstLine="720"/>
        <w:rPr>
          <w:rFonts w:cs="Courier New"/>
          <w:spacing w:val="24"/>
          <w:sz w:val="28"/>
        </w:rPr>
      </w:pPr>
      <w:r>
        <w:rPr>
          <w:rFonts w:cs="Courier New"/>
          <w:spacing w:val="24"/>
          <w:sz w:val="28"/>
        </w:rPr>
        <w:t xml:space="preserve">Таким образом, анализ словарных данных и справочной литературы показал, что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имеет большое количество значений и как простой, и составной глагол, а также как основа фразеологических образований. Все это обусловливает высокую частотность его употребления в языке.</w:t>
      </w:r>
    </w:p>
    <w:p w:rsidR="008848F5" w:rsidRDefault="008848F5">
      <w:pPr>
        <w:spacing w:line="360" w:lineRule="auto"/>
        <w:ind w:firstLine="720"/>
        <w:jc w:val="both"/>
        <w:rPr>
          <w:rFonts w:cs="Courier New"/>
          <w:spacing w:val="24"/>
          <w:sz w:val="28"/>
        </w:rPr>
      </w:pPr>
      <w:r>
        <w:rPr>
          <w:rFonts w:cs="Courier New"/>
          <w:spacing w:val="24"/>
          <w:sz w:val="28"/>
        </w:rPr>
        <w:t xml:space="preserve">Во французском и немецком языках явление широкозначности также очень распространено. Немецкий глагол </w:t>
      </w:r>
      <w:r>
        <w:rPr>
          <w:rFonts w:cs="Courier New"/>
          <w:spacing w:val="24"/>
          <w:sz w:val="28"/>
          <w:lang w:val="en-US"/>
        </w:rPr>
        <w:t>machen</w:t>
      </w:r>
      <w:r>
        <w:rPr>
          <w:rFonts w:cs="Courier New"/>
          <w:spacing w:val="24"/>
          <w:sz w:val="28"/>
        </w:rPr>
        <w:t xml:space="preserve"> соответствует английскому глаголу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Анализ словарных статей (словари DUDEN UNIVERSALWOERTERBUCH NEU, Mannheim 1997 и немецко-русский словарь под редакцией А.А. Лепинга и Н.П. Страховой) показал, что глагол </w:t>
      </w:r>
      <w:r>
        <w:rPr>
          <w:rFonts w:cs="Courier New"/>
          <w:spacing w:val="24"/>
          <w:sz w:val="28"/>
          <w:lang w:val="en-US"/>
        </w:rPr>
        <w:t>machen</w:t>
      </w:r>
      <w:r>
        <w:rPr>
          <w:rFonts w:cs="Courier New"/>
          <w:spacing w:val="24"/>
          <w:sz w:val="28"/>
        </w:rPr>
        <w:t xml:space="preserve"> имеет большое количество значений (около 17), среди которых зарегистрированы значения, общие со значениями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w:t>
      </w:r>
    </w:p>
    <w:p w:rsidR="008848F5" w:rsidRDefault="008848F5" w:rsidP="008848F5">
      <w:pPr>
        <w:numPr>
          <w:ilvl w:val="0"/>
          <w:numId w:val="12"/>
        </w:numPr>
        <w:spacing w:line="360" w:lineRule="auto"/>
        <w:jc w:val="both"/>
        <w:rPr>
          <w:rFonts w:cs="Courier New"/>
          <w:spacing w:val="24"/>
          <w:sz w:val="28"/>
          <w:szCs w:val="24"/>
        </w:rPr>
      </w:pPr>
      <w:r>
        <w:rPr>
          <w:rFonts w:cs="Courier New"/>
          <w:spacing w:val="24"/>
          <w:sz w:val="28"/>
          <w:szCs w:val="24"/>
        </w:rPr>
        <w:t>делать, изготовлять</w:t>
      </w:r>
    </w:p>
    <w:p w:rsidR="008848F5" w:rsidRDefault="008848F5" w:rsidP="008848F5">
      <w:pPr>
        <w:numPr>
          <w:ilvl w:val="0"/>
          <w:numId w:val="12"/>
        </w:numPr>
        <w:spacing w:line="360" w:lineRule="auto"/>
        <w:jc w:val="both"/>
        <w:rPr>
          <w:rFonts w:cs="Courier New"/>
          <w:spacing w:val="24"/>
          <w:sz w:val="28"/>
          <w:szCs w:val="24"/>
        </w:rPr>
      </w:pPr>
      <w:r>
        <w:rPr>
          <w:rFonts w:cs="Courier New"/>
          <w:spacing w:val="24"/>
          <w:sz w:val="28"/>
          <w:szCs w:val="24"/>
        </w:rPr>
        <w:t>приготовлять, приводить в порядок, убирать</w:t>
      </w:r>
    </w:p>
    <w:p w:rsidR="008848F5" w:rsidRDefault="008848F5" w:rsidP="008848F5">
      <w:pPr>
        <w:numPr>
          <w:ilvl w:val="0"/>
          <w:numId w:val="12"/>
        </w:numPr>
        <w:spacing w:line="360" w:lineRule="auto"/>
        <w:jc w:val="both"/>
        <w:rPr>
          <w:rFonts w:cs="Courier New"/>
          <w:spacing w:val="24"/>
          <w:sz w:val="28"/>
          <w:szCs w:val="24"/>
        </w:rPr>
      </w:pPr>
      <w:r>
        <w:rPr>
          <w:rFonts w:cs="Courier New"/>
          <w:spacing w:val="24"/>
          <w:sz w:val="28"/>
          <w:szCs w:val="24"/>
        </w:rPr>
        <w:t>заключать, образовывать</w:t>
      </w:r>
    </w:p>
    <w:p w:rsidR="008848F5" w:rsidRDefault="008848F5" w:rsidP="008848F5">
      <w:pPr>
        <w:numPr>
          <w:ilvl w:val="0"/>
          <w:numId w:val="12"/>
        </w:numPr>
        <w:spacing w:line="360" w:lineRule="auto"/>
        <w:jc w:val="both"/>
        <w:rPr>
          <w:rFonts w:cs="Courier New"/>
          <w:spacing w:val="24"/>
          <w:sz w:val="28"/>
          <w:szCs w:val="24"/>
        </w:rPr>
      </w:pPr>
      <w:r>
        <w:rPr>
          <w:rFonts w:cs="Courier New"/>
          <w:spacing w:val="24"/>
          <w:sz w:val="28"/>
          <w:szCs w:val="24"/>
        </w:rPr>
        <w:t>поднимать, производить (шум)</w:t>
      </w:r>
    </w:p>
    <w:p w:rsidR="008848F5" w:rsidRDefault="008848F5" w:rsidP="008848F5">
      <w:pPr>
        <w:numPr>
          <w:ilvl w:val="0"/>
          <w:numId w:val="12"/>
        </w:numPr>
        <w:spacing w:line="360" w:lineRule="auto"/>
        <w:jc w:val="both"/>
        <w:rPr>
          <w:rFonts w:cs="Courier New"/>
          <w:spacing w:val="24"/>
          <w:sz w:val="28"/>
          <w:szCs w:val="24"/>
        </w:rPr>
      </w:pPr>
      <w:r>
        <w:rPr>
          <w:rFonts w:cs="Courier New"/>
          <w:spacing w:val="24"/>
          <w:sz w:val="28"/>
          <w:szCs w:val="24"/>
        </w:rPr>
        <w:t>являться, быть кем-либо, становиться  и др.</w:t>
      </w:r>
    </w:p>
    <w:p w:rsidR="008848F5" w:rsidRDefault="008848F5">
      <w:pPr>
        <w:pStyle w:val="a5"/>
        <w:ind w:firstLine="720"/>
        <w:rPr>
          <w:rFonts w:cs="Courier New"/>
          <w:spacing w:val="24"/>
          <w:sz w:val="28"/>
          <w:lang w:val="en-US"/>
        </w:rPr>
      </w:pPr>
      <w:r>
        <w:rPr>
          <w:rFonts w:cs="Courier New"/>
          <w:spacing w:val="24"/>
          <w:sz w:val="28"/>
          <w:szCs w:val="24"/>
        </w:rPr>
        <w:t xml:space="preserve">Глагол </w:t>
      </w:r>
      <w:r>
        <w:rPr>
          <w:rFonts w:cs="Courier New"/>
          <w:spacing w:val="24"/>
          <w:sz w:val="28"/>
          <w:szCs w:val="24"/>
          <w:lang w:val="en-US"/>
        </w:rPr>
        <w:t>machen</w:t>
      </w:r>
      <w:r>
        <w:rPr>
          <w:rFonts w:cs="Courier New"/>
          <w:spacing w:val="24"/>
          <w:sz w:val="28"/>
          <w:szCs w:val="24"/>
        </w:rPr>
        <w:t xml:space="preserve"> также образует фразеологизмы. В немецко-русском фразеологическом словаре под редакцией Л.Э. Бинович приводятся </w:t>
      </w:r>
      <w:r>
        <w:rPr>
          <w:rFonts w:cs="Courier New"/>
          <w:spacing w:val="24"/>
          <w:sz w:val="28"/>
        </w:rPr>
        <w:t xml:space="preserve">14 фразеологических сочетаний глагола </w:t>
      </w:r>
      <w:r>
        <w:rPr>
          <w:rFonts w:cs="Courier New"/>
          <w:spacing w:val="24"/>
          <w:sz w:val="28"/>
          <w:lang w:val="en-US"/>
        </w:rPr>
        <w:t>machen</w:t>
      </w:r>
      <w:r>
        <w:rPr>
          <w:rFonts w:cs="Courier New"/>
          <w:spacing w:val="24"/>
          <w:sz w:val="28"/>
        </w:rPr>
        <w:t xml:space="preserve"> с постоянным набором компонентов:</w:t>
      </w:r>
    </w:p>
    <w:p w:rsidR="008848F5" w:rsidRDefault="008848F5" w:rsidP="008848F5">
      <w:pPr>
        <w:pStyle w:val="a5"/>
        <w:numPr>
          <w:ilvl w:val="0"/>
          <w:numId w:val="20"/>
        </w:numPr>
        <w:rPr>
          <w:rFonts w:cs="Courier New"/>
          <w:spacing w:val="24"/>
          <w:sz w:val="28"/>
        </w:rPr>
      </w:pPr>
      <w:r>
        <w:rPr>
          <w:rFonts w:cs="Courier New"/>
          <w:spacing w:val="24"/>
          <w:sz w:val="28"/>
          <w:lang w:val="en-US"/>
        </w:rPr>
        <w:t>sich (d) nichts aus etw. Machen</w:t>
      </w:r>
      <w:r>
        <w:rPr>
          <w:rFonts w:cs="Courier New"/>
          <w:spacing w:val="24"/>
          <w:sz w:val="28"/>
        </w:rPr>
        <w:t xml:space="preserve"> –совсем не интересоваться чем-либо;</w:t>
      </w:r>
    </w:p>
    <w:p w:rsidR="008848F5" w:rsidRDefault="008848F5" w:rsidP="008848F5">
      <w:pPr>
        <w:pStyle w:val="a5"/>
        <w:numPr>
          <w:ilvl w:val="0"/>
          <w:numId w:val="20"/>
        </w:numPr>
        <w:rPr>
          <w:rFonts w:cs="Courier New"/>
          <w:spacing w:val="24"/>
          <w:sz w:val="28"/>
        </w:rPr>
      </w:pPr>
      <w:r>
        <w:rPr>
          <w:rFonts w:cs="Courier New"/>
          <w:spacing w:val="24"/>
          <w:sz w:val="28"/>
          <w:lang w:val="en-US"/>
        </w:rPr>
        <w:t xml:space="preserve">Der wird sich viel aus dir machen! – </w:t>
      </w:r>
      <w:r>
        <w:rPr>
          <w:rFonts w:cs="Courier New"/>
          <w:spacing w:val="24"/>
          <w:sz w:val="28"/>
        </w:rPr>
        <w:t>очень</w:t>
      </w:r>
      <w:r>
        <w:rPr>
          <w:rFonts w:cs="Courier New"/>
          <w:spacing w:val="24"/>
          <w:sz w:val="28"/>
          <w:lang w:val="en-US"/>
        </w:rPr>
        <w:t xml:space="preserve"> </w:t>
      </w:r>
      <w:r>
        <w:rPr>
          <w:rFonts w:cs="Courier New"/>
          <w:spacing w:val="24"/>
          <w:sz w:val="28"/>
        </w:rPr>
        <w:t>ты</w:t>
      </w:r>
      <w:r>
        <w:rPr>
          <w:rFonts w:cs="Courier New"/>
          <w:spacing w:val="24"/>
          <w:sz w:val="28"/>
          <w:lang w:val="en-US"/>
        </w:rPr>
        <w:t xml:space="preserve"> </w:t>
      </w:r>
      <w:r>
        <w:rPr>
          <w:rFonts w:cs="Courier New"/>
          <w:spacing w:val="24"/>
          <w:sz w:val="28"/>
        </w:rPr>
        <w:t>ему</w:t>
      </w:r>
      <w:r>
        <w:rPr>
          <w:rFonts w:cs="Courier New"/>
          <w:spacing w:val="24"/>
          <w:sz w:val="28"/>
          <w:lang w:val="en-US"/>
        </w:rPr>
        <w:t xml:space="preserve"> </w:t>
      </w:r>
      <w:r>
        <w:rPr>
          <w:rFonts w:cs="Courier New"/>
          <w:spacing w:val="24"/>
          <w:sz w:val="28"/>
        </w:rPr>
        <w:t>нужен</w:t>
      </w:r>
      <w:r>
        <w:rPr>
          <w:rFonts w:cs="Courier New"/>
          <w:spacing w:val="24"/>
          <w:sz w:val="28"/>
          <w:lang w:val="en-US"/>
        </w:rPr>
        <w:t xml:space="preserve">! </w:t>
      </w:r>
      <w:r>
        <w:rPr>
          <w:rFonts w:cs="Courier New"/>
          <w:spacing w:val="24"/>
          <w:sz w:val="28"/>
        </w:rPr>
        <w:t>Будет он с тобой церемониться!</w:t>
      </w:r>
    </w:p>
    <w:p w:rsidR="008848F5" w:rsidRDefault="008848F5" w:rsidP="008848F5">
      <w:pPr>
        <w:pStyle w:val="a5"/>
        <w:numPr>
          <w:ilvl w:val="0"/>
          <w:numId w:val="20"/>
        </w:numPr>
        <w:rPr>
          <w:rFonts w:cs="Courier New"/>
          <w:spacing w:val="24"/>
          <w:sz w:val="28"/>
        </w:rPr>
      </w:pPr>
      <w:r>
        <w:rPr>
          <w:rFonts w:cs="Courier New"/>
          <w:spacing w:val="24"/>
          <w:sz w:val="28"/>
          <w:lang w:val="en-US"/>
        </w:rPr>
        <w:t>Sich</w:t>
      </w:r>
      <w:r>
        <w:rPr>
          <w:rFonts w:cs="Courier New"/>
          <w:spacing w:val="24"/>
          <w:sz w:val="28"/>
        </w:rPr>
        <w:t xml:space="preserve"> </w:t>
      </w:r>
      <w:r>
        <w:rPr>
          <w:rFonts w:cs="Courier New"/>
          <w:spacing w:val="24"/>
          <w:sz w:val="28"/>
          <w:lang w:val="en-US"/>
        </w:rPr>
        <w:t>gut</w:t>
      </w:r>
      <w:r>
        <w:rPr>
          <w:rFonts w:cs="Courier New"/>
          <w:spacing w:val="24"/>
          <w:sz w:val="28"/>
        </w:rPr>
        <w:t xml:space="preserve"> </w:t>
      </w:r>
      <w:r>
        <w:rPr>
          <w:rFonts w:cs="Courier New"/>
          <w:spacing w:val="24"/>
          <w:sz w:val="28"/>
          <w:lang w:val="en-US"/>
        </w:rPr>
        <w:t>machen</w:t>
      </w:r>
      <w:r>
        <w:rPr>
          <w:rFonts w:cs="Courier New"/>
          <w:spacing w:val="24"/>
          <w:sz w:val="28"/>
        </w:rPr>
        <w:t xml:space="preserve"> – хорошо устраиваться, пристраиваться, хорошо выглядеть, иметь хороший вид;</w:t>
      </w:r>
    </w:p>
    <w:p w:rsidR="008848F5" w:rsidRDefault="008848F5" w:rsidP="008848F5">
      <w:pPr>
        <w:pStyle w:val="a5"/>
        <w:numPr>
          <w:ilvl w:val="0"/>
          <w:numId w:val="20"/>
        </w:numPr>
        <w:rPr>
          <w:rFonts w:cs="Courier New"/>
          <w:spacing w:val="24"/>
          <w:sz w:val="28"/>
        </w:rPr>
      </w:pPr>
      <w:r>
        <w:rPr>
          <w:rFonts w:cs="Courier New"/>
          <w:spacing w:val="24"/>
          <w:sz w:val="28"/>
          <w:lang w:val="en-US"/>
        </w:rPr>
        <w:t>Sich</w:t>
      </w:r>
      <w:r>
        <w:rPr>
          <w:rFonts w:cs="Courier New"/>
          <w:spacing w:val="24"/>
          <w:sz w:val="28"/>
        </w:rPr>
        <w:t xml:space="preserve"> </w:t>
      </w:r>
      <w:r>
        <w:rPr>
          <w:rFonts w:cs="Courier New"/>
          <w:spacing w:val="24"/>
          <w:sz w:val="28"/>
          <w:lang w:val="en-US"/>
        </w:rPr>
        <w:t>sh</w:t>
      </w:r>
      <w:r>
        <w:rPr>
          <w:rFonts w:cs="Courier New"/>
          <w:spacing w:val="24"/>
          <w:sz w:val="28"/>
        </w:rPr>
        <w:t>ö</w:t>
      </w:r>
      <w:r>
        <w:rPr>
          <w:rFonts w:cs="Courier New"/>
          <w:spacing w:val="24"/>
          <w:sz w:val="28"/>
          <w:lang w:val="en-US"/>
        </w:rPr>
        <w:t>n</w:t>
      </w:r>
      <w:r>
        <w:rPr>
          <w:rFonts w:cs="Courier New"/>
          <w:spacing w:val="24"/>
          <w:sz w:val="28"/>
        </w:rPr>
        <w:t xml:space="preserve"> </w:t>
      </w:r>
      <w:r>
        <w:rPr>
          <w:rFonts w:cs="Courier New"/>
          <w:spacing w:val="24"/>
          <w:sz w:val="28"/>
          <w:lang w:val="en-US"/>
        </w:rPr>
        <w:t>machen</w:t>
      </w:r>
      <w:r>
        <w:rPr>
          <w:rFonts w:cs="Courier New"/>
          <w:spacing w:val="24"/>
          <w:sz w:val="28"/>
        </w:rPr>
        <w:t xml:space="preserve"> – (при)нарядиться;</w:t>
      </w:r>
    </w:p>
    <w:p w:rsidR="008848F5" w:rsidRDefault="008848F5" w:rsidP="008848F5">
      <w:pPr>
        <w:pStyle w:val="a5"/>
        <w:numPr>
          <w:ilvl w:val="0"/>
          <w:numId w:val="20"/>
        </w:numPr>
        <w:rPr>
          <w:rFonts w:cs="Courier New"/>
          <w:spacing w:val="24"/>
          <w:sz w:val="28"/>
        </w:rPr>
      </w:pPr>
      <w:r>
        <w:rPr>
          <w:rFonts w:cs="Courier New"/>
          <w:spacing w:val="24"/>
          <w:sz w:val="28"/>
          <w:lang w:val="en-US"/>
        </w:rPr>
        <w:t>Sich</w:t>
      </w:r>
      <w:r>
        <w:rPr>
          <w:rFonts w:cs="Courier New"/>
          <w:spacing w:val="24"/>
          <w:sz w:val="28"/>
        </w:rPr>
        <w:t xml:space="preserve"> </w:t>
      </w:r>
      <w:r>
        <w:rPr>
          <w:rFonts w:cs="Courier New"/>
          <w:spacing w:val="24"/>
          <w:sz w:val="28"/>
          <w:lang w:val="en-US"/>
        </w:rPr>
        <w:t>zu</w:t>
      </w:r>
      <w:r>
        <w:rPr>
          <w:rFonts w:cs="Courier New"/>
          <w:spacing w:val="24"/>
          <w:sz w:val="28"/>
        </w:rPr>
        <w:t xml:space="preserve"> </w:t>
      </w:r>
      <w:r>
        <w:rPr>
          <w:rFonts w:cs="Courier New"/>
          <w:spacing w:val="24"/>
          <w:sz w:val="28"/>
          <w:lang w:val="en-US"/>
        </w:rPr>
        <w:t>schaffen</w:t>
      </w:r>
      <w:r>
        <w:rPr>
          <w:rFonts w:cs="Courier New"/>
          <w:spacing w:val="24"/>
          <w:sz w:val="28"/>
        </w:rPr>
        <w:t xml:space="preserve"> </w:t>
      </w:r>
      <w:r>
        <w:rPr>
          <w:rFonts w:cs="Courier New"/>
          <w:spacing w:val="24"/>
          <w:sz w:val="28"/>
          <w:lang w:val="en-US"/>
        </w:rPr>
        <w:t>machen</w:t>
      </w:r>
      <w:r>
        <w:rPr>
          <w:rFonts w:cs="Courier New"/>
          <w:spacing w:val="24"/>
          <w:sz w:val="28"/>
        </w:rPr>
        <w:t xml:space="preserve"> – взяться за работу, за дело;</w:t>
      </w:r>
    </w:p>
    <w:p w:rsidR="008848F5" w:rsidRDefault="008848F5" w:rsidP="008848F5">
      <w:pPr>
        <w:pStyle w:val="a5"/>
        <w:numPr>
          <w:ilvl w:val="0"/>
          <w:numId w:val="20"/>
        </w:numPr>
        <w:rPr>
          <w:rFonts w:cs="Courier New"/>
          <w:spacing w:val="24"/>
          <w:sz w:val="28"/>
        </w:rPr>
      </w:pPr>
      <w:r>
        <w:rPr>
          <w:rFonts w:cs="Courier New"/>
          <w:spacing w:val="24"/>
          <w:sz w:val="28"/>
          <w:lang w:val="en-US"/>
        </w:rPr>
        <w:t>Sich</w:t>
      </w:r>
      <w:r>
        <w:rPr>
          <w:rFonts w:cs="Courier New"/>
          <w:spacing w:val="24"/>
          <w:sz w:val="28"/>
        </w:rPr>
        <w:t xml:space="preserve"> </w:t>
      </w:r>
      <w:r>
        <w:rPr>
          <w:rFonts w:cs="Courier New"/>
          <w:spacing w:val="24"/>
          <w:sz w:val="28"/>
          <w:lang w:val="en-US"/>
        </w:rPr>
        <w:t>von</w:t>
      </w:r>
      <w:r>
        <w:rPr>
          <w:rFonts w:cs="Courier New"/>
          <w:spacing w:val="24"/>
          <w:sz w:val="28"/>
        </w:rPr>
        <w:t xml:space="preserve"> </w:t>
      </w:r>
      <w:r>
        <w:rPr>
          <w:rFonts w:cs="Courier New"/>
          <w:spacing w:val="24"/>
          <w:sz w:val="28"/>
          <w:lang w:val="en-US"/>
        </w:rPr>
        <w:t>dannen</w:t>
      </w:r>
      <w:r>
        <w:rPr>
          <w:rFonts w:cs="Courier New"/>
          <w:spacing w:val="24"/>
          <w:sz w:val="28"/>
        </w:rPr>
        <w:t xml:space="preserve"> </w:t>
      </w:r>
      <w:r>
        <w:rPr>
          <w:rFonts w:cs="Courier New"/>
          <w:spacing w:val="24"/>
          <w:sz w:val="28"/>
          <w:lang w:val="en-US"/>
        </w:rPr>
        <w:t>machen</w:t>
      </w:r>
      <w:r>
        <w:rPr>
          <w:rFonts w:cs="Courier New"/>
          <w:spacing w:val="24"/>
          <w:sz w:val="28"/>
        </w:rPr>
        <w:t xml:space="preserve"> – незаметно исчезнуть, скрыться;</w:t>
      </w:r>
    </w:p>
    <w:p w:rsidR="008848F5" w:rsidRDefault="008848F5" w:rsidP="008848F5">
      <w:pPr>
        <w:pStyle w:val="a5"/>
        <w:numPr>
          <w:ilvl w:val="0"/>
          <w:numId w:val="20"/>
        </w:numPr>
        <w:rPr>
          <w:rFonts w:cs="Courier New"/>
          <w:spacing w:val="24"/>
          <w:sz w:val="28"/>
        </w:rPr>
      </w:pPr>
      <w:r>
        <w:rPr>
          <w:rFonts w:cs="Courier New"/>
          <w:spacing w:val="24"/>
          <w:sz w:val="28"/>
          <w:lang w:val="en-US"/>
        </w:rPr>
        <w:t xml:space="preserve">Es macht sich! – </w:t>
      </w:r>
      <w:r>
        <w:rPr>
          <w:rFonts w:cs="Courier New"/>
          <w:spacing w:val="24"/>
          <w:sz w:val="28"/>
        </w:rPr>
        <w:t>разг</w:t>
      </w:r>
      <w:r>
        <w:rPr>
          <w:rFonts w:cs="Courier New"/>
          <w:spacing w:val="24"/>
          <w:sz w:val="28"/>
          <w:lang w:val="en-US"/>
        </w:rPr>
        <w:t xml:space="preserve">. </w:t>
      </w:r>
      <w:r>
        <w:rPr>
          <w:rFonts w:cs="Courier New"/>
          <w:spacing w:val="24"/>
          <w:sz w:val="28"/>
        </w:rPr>
        <w:t>(дела идут) Ничего и др.</w:t>
      </w:r>
    </w:p>
    <w:p w:rsidR="008848F5" w:rsidRDefault="008848F5">
      <w:pPr>
        <w:pStyle w:val="a5"/>
        <w:ind w:firstLine="720"/>
        <w:rPr>
          <w:rFonts w:cs="Courier New"/>
          <w:spacing w:val="24"/>
          <w:sz w:val="28"/>
        </w:rPr>
      </w:pPr>
      <w:r>
        <w:rPr>
          <w:rFonts w:cs="Courier New"/>
          <w:spacing w:val="24"/>
          <w:sz w:val="28"/>
        </w:rPr>
        <w:t xml:space="preserve">Во французском языке среди широкозначных глаголов можно встретить такие глаголы как: </w:t>
      </w:r>
      <w:r>
        <w:rPr>
          <w:rFonts w:cs="Courier New"/>
          <w:spacing w:val="24"/>
          <w:sz w:val="28"/>
          <w:lang w:val="en-US"/>
        </w:rPr>
        <w:t>etre</w:t>
      </w:r>
      <w:r>
        <w:rPr>
          <w:rFonts w:cs="Courier New"/>
          <w:spacing w:val="24"/>
          <w:sz w:val="28"/>
        </w:rPr>
        <w:t xml:space="preserve">, </w:t>
      </w:r>
      <w:r>
        <w:rPr>
          <w:rFonts w:cs="Courier New"/>
          <w:spacing w:val="24"/>
          <w:sz w:val="28"/>
          <w:lang w:val="en-US"/>
        </w:rPr>
        <w:t>avoir</w:t>
      </w:r>
      <w:r>
        <w:rPr>
          <w:rFonts w:cs="Courier New"/>
          <w:spacing w:val="24"/>
          <w:sz w:val="28"/>
        </w:rPr>
        <w:t xml:space="preserve">, </w:t>
      </w:r>
      <w:r>
        <w:rPr>
          <w:rFonts w:cs="Courier New"/>
          <w:spacing w:val="24"/>
          <w:sz w:val="28"/>
          <w:lang w:val="en-US"/>
        </w:rPr>
        <w:t>faire</w:t>
      </w:r>
      <w:r>
        <w:rPr>
          <w:rFonts w:cs="Courier New"/>
          <w:spacing w:val="24"/>
          <w:sz w:val="28"/>
        </w:rPr>
        <w:t xml:space="preserve">, </w:t>
      </w:r>
      <w:r>
        <w:rPr>
          <w:rFonts w:cs="Courier New"/>
          <w:spacing w:val="24"/>
          <w:sz w:val="28"/>
          <w:lang w:val="en-US"/>
        </w:rPr>
        <w:t>donner</w:t>
      </w:r>
      <w:r>
        <w:rPr>
          <w:rFonts w:cs="Courier New"/>
          <w:spacing w:val="24"/>
          <w:sz w:val="28"/>
        </w:rPr>
        <w:t xml:space="preserve">, </w:t>
      </w:r>
      <w:r>
        <w:rPr>
          <w:rFonts w:cs="Courier New"/>
          <w:spacing w:val="24"/>
          <w:sz w:val="28"/>
          <w:lang w:val="en-US"/>
        </w:rPr>
        <w:t>prendre</w:t>
      </w:r>
      <w:r>
        <w:rPr>
          <w:rFonts w:cs="Courier New"/>
          <w:spacing w:val="24"/>
          <w:sz w:val="28"/>
        </w:rPr>
        <w:t xml:space="preserve">, </w:t>
      </w:r>
      <w:r>
        <w:rPr>
          <w:rFonts w:cs="Courier New"/>
          <w:spacing w:val="24"/>
          <w:sz w:val="28"/>
          <w:lang w:val="en-US"/>
        </w:rPr>
        <w:t>venir</w:t>
      </w:r>
      <w:r>
        <w:rPr>
          <w:rFonts w:cs="Courier New"/>
          <w:spacing w:val="24"/>
          <w:sz w:val="28"/>
        </w:rPr>
        <w:t xml:space="preserve">, </w:t>
      </w:r>
      <w:r>
        <w:rPr>
          <w:rFonts w:cs="Courier New"/>
          <w:spacing w:val="24"/>
          <w:sz w:val="28"/>
          <w:lang w:val="en-US"/>
        </w:rPr>
        <w:t>aller</w:t>
      </w:r>
      <w:r>
        <w:rPr>
          <w:rFonts w:cs="Courier New"/>
          <w:spacing w:val="24"/>
          <w:sz w:val="28"/>
        </w:rPr>
        <w:t xml:space="preserve">. Английскому глаголу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соответствует французский глагол </w:t>
      </w:r>
      <w:r>
        <w:rPr>
          <w:rFonts w:cs="Courier New"/>
          <w:spacing w:val="24"/>
          <w:sz w:val="28"/>
          <w:lang w:val="en-US"/>
        </w:rPr>
        <w:t>faire</w:t>
      </w:r>
      <w:r>
        <w:rPr>
          <w:rFonts w:cs="Courier New"/>
          <w:spacing w:val="24"/>
          <w:sz w:val="28"/>
        </w:rPr>
        <w:t xml:space="preserve">. Во французско-русском словаре под редакцией В.Г. Гака, К.А. Ганшиной даётся 30 основных значений глагола </w:t>
      </w:r>
      <w:r>
        <w:rPr>
          <w:rFonts w:cs="Courier New"/>
          <w:spacing w:val="24"/>
          <w:sz w:val="28"/>
          <w:lang w:val="en-US"/>
        </w:rPr>
        <w:t>faire</w:t>
      </w:r>
      <w:r>
        <w:rPr>
          <w:rFonts w:cs="Courier New"/>
          <w:spacing w:val="24"/>
          <w:sz w:val="28"/>
        </w:rPr>
        <w:t xml:space="preserve">, часть из которых аналогична основным значениям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w:t>
      </w:r>
    </w:p>
    <w:p w:rsidR="008848F5" w:rsidRDefault="008848F5" w:rsidP="008848F5">
      <w:pPr>
        <w:pStyle w:val="a5"/>
        <w:numPr>
          <w:ilvl w:val="0"/>
          <w:numId w:val="13"/>
        </w:numPr>
        <w:rPr>
          <w:rFonts w:cs="Courier New"/>
          <w:spacing w:val="24"/>
          <w:sz w:val="28"/>
        </w:rPr>
      </w:pPr>
      <w:r>
        <w:rPr>
          <w:rFonts w:cs="Courier New"/>
          <w:spacing w:val="24"/>
          <w:sz w:val="28"/>
        </w:rPr>
        <w:t>делать, изготовлять, производить;</w:t>
      </w:r>
    </w:p>
    <w:p w:rsidR="008848F5" w:rsidRDefault="008848F5" w:rsidP="008848F5">
      <w:pPr>
        <w:pStyle w:val="a5"/>
        <w:numPr>
          <w:ilvl w:val="0"/>
          <w:numId w:val="13"/>
        </w:numPr>
        <w:rPr>
          <w:rFonts w:cs="Courier New"/>
          <w:spacing w:val="24"/>
          <w:sz w:val="28"/>
        </w:rPr>
      </w:pPr>
      <w:r>
        <w:rPr>
          <w:rFonts w:cs="Courier New"/>
          <w:spacing w:val="24"/>
          <w:sz w:val="28"/>
        </w:rPr>
        <w:t>делать, исполнять;</w:t>
      </w:r>
    </w:p>
    <w:p w:rsidR="008848F5" w:rsidRDefault="008848F5" w:rsidP="008848F5">
      <w:pPr>
        <w:pStyle w:val="a5"/>
        <w:numPr>
          <w:ilvl w:val="0"/>
          <w:numId w:val="13"/>
        </w:numPr>
        <w:rPr>
          <w:rFonts w:cs="Courier New"/>
          <w:spacing w:val="24"/>
          <w:sz w:val="28"/>
        </w:rPr>
      </w:pPr>
      <w:r>
        <w:rPr>
          <w:rFonts w:cs="Courier New"/>
          <w:spacing w:val="24"/>
          <w:sz w:val="28"/>
        </w:rPr>
        <w:t>делать, совершать;</w:t>
      </w:r>
    </w:p>
    <w:p w:rsidR="008848F5" w:rsidRDefault="008848F5" w:rsidP="008848F5">
      <w:pPr>
        <w:pStyle w:val="a5"/>
        <w:numPr>
          <w:ilvl w:val="0"/>
          <w:numId w:val="13"/>
        </w:numPr>
        <w:rPr>
          <w:rFonts w:cs="Courier New"/>
          <w:spacing w:val="24"/>
          <w:sz w:val="28"/>
        </w:rPr>
      </w:pPr>
      <w:r>
        <w:rPr>
          <w:rFonts w:cs="Courier New"/>
          <w:spacing w:val="24"/>
          <w:sz w:val="28"/>
        </w:rPr>
        <w:t>приводить в порядок;</w:t>
      </w:r>
    </w:p>
    <w:p w:rsidR="008848F5" w:rsidRDefault="008848F5" w:rsidP="008848F5">
      <w:pPr>
        <w:pStyle w:val="a5"/>
        <w:numPr>
          <w:ilvl w:val="0"/>
          <w:numId w:val="13"/>
        </w:numPr>
        <w:rPr>
          <w:rFonts w:cs="Courier New"/>
          <w:spacing w:val="24"/>
          <w:sz w:val="28"/>
        </w:rPr>
      </w:pPr>
      <w:r>
        <w:rPr>
          <w:rFonts w:cs="Courier New"/>
          <w:spacing w:val="24"/>
          <w:sz w:val="28"/>
        </w:rPr>
        <w:t>назначать;</w:t>
      </w:r>
    </w:p>
    <w:p w:rsidR="008848F5" w:rsidRDefault="008848F5" w:rsidP="008848F5">
      <w:pPr>
        <w:pStyle w:val="a5"/>
        <w:numPr>
          <w:ilvl w:val="0"/>
          <w:numId w:val="13"/>
        </w:numPr>
        <w:rPr>
          <w:rFonts w:cs="Courier New"/>
          <w:spacing w:val="24"/>
          <w:sz w:val="28"/>
        </w:rPr>
      </w:pPr>
      <w:r>
        <w:rPr>
          <w:rFonts w:cs="Courier New"/>
          <w:spacing w:val="24"/>
          <w:sz w:val="28"/>
        </w:rPr>
        <w:t>образовывать;</w:t>
      </w:r>
    </w:p>
    <w:p w:rsidR="008848F5" w:rsidRDefault="008848F5" w:rsidP="008848F5">
      <w:pPr>
        <w:pStyle w:val="a5"/>
        <w:numPr>
          <w:ilvl w:val="0"/>
          <w:numId w:val="13"/>
        </w:numPr>
        <w:rPr>
          <w:rFonts w:cs="Courier New"/>
          <w:spacing w:val="24"/>
          <w:sz w:val="28"/>
        </w:rPr>
      </w:pPr>
      <w:r>
        <w:rPr>
          <w:rFonts w:cs="Courier New"/>
          <w:spacing w:val="24"/>
          <w:sz w:val="28"/>
        </w:rPr>
        <w:t>выглядеть;</w:t>
      </w:r>
    </w:p>
    <w:p w:rsidR="008848F5" w:rsidRDefault="008848F5" w:rsidP="008848F5">
      <w:pPr>
        <w:pStyle w:val="a5"/>
        <w:numPr>
          <w:ilvl w:val="0"/>
          <w:numId w:val="13"/>
        </w:numPr>
        <w:rPr>
          <w:rFonts w:cs="Courier New"/>
          <w:spacing w:val="24"/>
          <w:sz w:val="28"/>
        </w:rPr>
      </w:pPr>
      <w:r>
        <w:rPr>
          <w:rFonts w:cs="Courier New"/>
          <w:spacing w:val="24"/>
          <w:sz w:val="28"/>
        </w:rPr>
        <w:t>делать, проходить и др.</w:t>
      </w:r>
    </w:p>
    <w:p w:rsidR="008848F5" w:rsidRDefault="008848F5">
      <w:pPr>
        <w:pStyle w:val="a5"/>
        <w:ind w:firstLine="720"/>
        <w:rPr>
          <w:rFonts w:cs="Courier New"/>
          <w:spacing w:val="24"/>
          <w:sz w:val="28"/>
        </w:rPr>
      </w:pPr>
    </w:p>
    <w:p w:rsidR="008848F5" w:rsidRDefault="008848F5">
      <w:pPr>
        <w:pStyle w:val="a5"/>
        <w:ind w:firstLine="720"/>
        <w:rPr>
          <w:rFonts w:cs="Courier New"/>
          <w:spacing w:val="24"/>
          <w:sz w:val="28"/>
        </w:rPr>
      </w:pPr>
      <w:r>
        <w:rPr>
          <w:rFonts w:cs="Courier New"/>
          <w:spacing w:val="24"/>
          <w:sz w:val="28"/>
        </w:rPr>
        <w:t xml:space="preserve">Во фразеологии французского языка также можно встретить много устойчивых выражений с глаголом </w:t>
      </w:r>
      <w:r>
        <w:rPr>
          <w:rFonts w:cs="Courier New"/>
          <w:spacing w:val="24"/>
          <w:sz w:val="28"/>
          <w:lang w:val="en-US"/>
        </w:rPr>
        <w:t>faire</w:t>
      </w:r>
      <w:r>
        <w:rPr>
          <w:rFonts w:cs="Courier New"/>
          <w:spacing w:val="24"/>
          <w:sz w:val="28"/>
        </w:rPr>
        <w:t>:</w:t>
      </w:r>
    </w:p>
    <w:p w:rsidR="008848F5" w:rsidRDefault="008848F5" w:rsidP="008848F5">
      <w:pPr>
        <w:pStyle w:val="a5"/>
        <w:numPr>
          <w:ilvl w:val="0"/>
          <w:numId w:val="14"/>
        </w:numPr>
        <w:rPr>
          <w:rFonts w:cs="Courier New"/>
          <w:spacing w:val="24"/>
          <w:sz w:val="28"/>
        </w:rPr>
      </w:pPr>
      <w:r>
        <w:rPr>
          <w:rFonts w:cs="Courier New"/>
          <w:spacing w:val="24"/>
          <w:sz w:val="28"/>
          <w:lang w:val="en-US"/>
        </w:rPr>
        <w:t>faire</w:t>
      </w:r>
      <w:r>
        <w:rPr>
          <w:rFonts w:cs="Courier New"/>
          <w:spacing w:val="24"/>
          <w:sz w:val="28"/>
        </w:rPr>
        <w:t xml:space="preserve"> </w:t>
      </w:r>
      <w:r>
        <w:rPr>
          <w:rFonts w:cs="Courier New"/>
          <w:spacing w:val="24"/>
          <w:sz w:val="28"/>
          <w:lang w:val="en-US"/>
        </w:rPr>
        <w:t>force</w:t>
      </w:r>
      <w:r>
        <w:rPr>
          <w:rFonts w:cs="Courier New"/>
          <w:spacing w:val="24"/>
          <w:sz w:val="28"/>
        </w:rPr>
        <w:t xml:space="preserve"> </w:t>
      </w:r>
      <w:r>
        <w:rPr>
          <w:rFonts w:cs="Courier New"/>
          <w:spacing w:val="24"/>
          <w:sz w:val="28"/>
          <w:lang w:val="en-US"/>
        </w:rPr>
        <w:t>de</w:t>
      </w:r>
      <w:r>
        <w:rPr>
          <w:rFonts w:cs="Courier New"/>
          <w:spacing w:val="24"/>
          <w:sz w:val="28"/>
        </w:rPr>
        <w:t xml:space="preserve"> </w:t>
      </w:r>
      <w:r>
        <w:rPr>
          <w:rFonts w:cs="Courier New"/>
          <w:spacing w:val="24"/>
          <w:sz w:val="28"/>
          <w:lang w:val="en-US"/>
        </w:rPr>
        <w:t>loi</w:t>
      </w:r>
      <w:r>
        <w:rPr>
          <w:rFonts w:cs="Courier New"/>
          <w:spacing w:val="24"/>
          <w:sz w:val="28"/>
        </w:rPr>
        <w:t xml:space="preserve"> – войти в действие, вступить в силу;</w:t>
      </w:r>
    </w:p>
    <w:p w:rsidR="008848F5" w:rsidRDefault="008848F5" w:rsidP="008848F5">
      <w:pPr>
        <w:pStyle w:val="a5"/>
        <w:numPr>
          <w:ilvl w:val="0"/>
          <w:numId w:val="14"/>
        </w:numPr>
        <w:rPr>
          <w:rFonts w:cs="Courier New"/>
          <w:spacing w:val="24"/>
          <w:sz w:val="28"/>
          <w:lang w:val="en-US"/>
        </w:rPr>
      </w:pPr>
      <w:r>
        <w:rPr>
          <w:rFonts w:cs="Courier New"/>
          <w:spacing w:val="24"/>
          <w:sz w:val="28"/>
          <w:lang w:val="en-US"/>
        </w:rPr>
        <w:t xml:space="preserve">faire des pertes – </w:t>
      </w:r>
      <w:r>
        <w:rPr>
          <w:rFonts w:cs="Courier New"/>
          <w:spacing w:val="24"/>
          <w:sz w:val="28"/>
        </w:rPr>
        <w:t>потерпеть</w:t>
      </w:r>
      <w:r>
        <w:rPr>
          <w:rFonts w:cs="Courier New"/>
          <w:spacing w:val="24"/>
          <w:sz w:val="28"/>
          <w:lang w:val="en-US"/>
        </w:rPr>
        <w:t xml:space="preserve"> </w:t>
      </w:r>
      <w:r>
        <w:rPr>
          <w:rFonts w:cs="Courier New"/>
          <w:spacing w:val="24"/>
          <w:sz w:val="28"/>
        </w:rPr>
        <w:t>убыток</w:t>
      </w:r>
      <w:r>
        <w:rPr>
          <w:rFonts w:cs="Courier New"/>
          <w:spacing w:val="24"/>
          <w:sz w:val="28"/>
          <w:lang w:val="en-US"/>
        </w:rPr>
        <w:t>;</w:t>
      </w:r>
    </w:p>
    <w:p w:rsidR="008848F5" w:rsidRDefault="008848F5" w:rsidP="008848F5">
      <w:pPr>
        <w:pStyle w:val="a5"/>
        <w:numPr>
          <w:ilvl w:val="0"/>
          <w:numId w:val="14"/>
        </w:numPr>
        <w:rPr>
          <w:rFonts w:cs="Courier New"/>
          <w:spacing w:val="24"/>
          <w:sz w:val="28"/>
        </w:rPr>
      </w:pPr>
      <w:r>
        <w:rPr>
          <w:rFonts w:cs="Courier New"/>
          <w:spacing w:val="24"/>
          <w:sz w:val="28"/>
          <w:lang w:val="en-US"/>
        </w:rPr>
        <w:t>la</w:t>
      </w:r>
      <w:r>
        <w:rPr>
          <w:rFonts w:cs="Courier New"/>
          <w:spacing w:val="24"/>
          <w:sz w:val="28"/>
        </w:rPr>
        <w:t xml:space="preserve"> </w:t>
      </w:r>
      <w:r>
        <w:rPr>
          <w:rFonts w:cs="Courier New"/>
          <w:spacing w:val="24"/>
          <w:sz w:val="28"/>
          <w:lang w:val="en-US"/>
        </w:rPr>
        <w:t>faire</w:t>
      </w:r>
      <w:r>
        <w:rPr>
          <w:rFonts w:cs="Courier New"/>
          <w:spacing w:val="24"/>
          <w:sz w:val="28"/>
        </w:rPr>
        <w:t xml:space="preserve"> à </w:t>
      </w:r>
      <w:r>
        <w:rPr>
          <w:rFonts w:cs="Courier New"/>
          <w:spacing w:val="24"/>
          <w:sz w:val="28"/>
          <w:lang w:val="en-US"/>
        </w:rPr>
        <w:t>qn</w:t>
      </w:r>
      <w:r>
        <w:rPr>
          <w:rFonts w:cs="Courier New"/>
          <w:spacing w:val="24"/>
          <w:sz w:val="28"/>
          <w:lang w:val="fr-FR"/>
        </w:rPr>
        <w:t xml:space="preserve"> </w:t>
      </w:r>
      <w:r>
        <w:rPr>
          <w:rFonts w:cs="Courier New"/>
          <w:spacing w:val="24"/>
          <w:sz w:val="28"/>
        </w:rPr>
        <w:t>– обмануть кого-либо;</w:t>
      </w:r>
    </w:p>
    <w:p w:rsidR="008848F5" w:rsidRDefault="008848F5" w:rsidP="008848F5">
      <w:pPr>
        <w:pStyle w:val="a5"/>
        <w:numPr>
          <w:ilvl w:val="0"/>
          <w:numId w:val="14"/>
        </w:numPr>
        <w:rPr>
          <w:rFonts w:cs="Courier New"/>
          <w:spacing w:val="24"/>
          <w:sz w:val="28"/>
          <w:lang w:val="en-US"/>
        </w:rPr>
      </w:pPr>
      <w:r>
        <w:rPr>
          <w:rFonts w:cs="Courier New"/>
          <w:spacing w:val="24"/>
          <w:sz w:val="28"/>
          <w:lang w:val="en-US"/>
        </w:rPr>
        <w:t xml:space="preserve">le faire au sentiment – </w:t>
      </w:r>
      <w:r>
        <w:rPr>
          <w:rFonts w:cs="Courier New"/>
          <w:spacing w:val="24"/>
          <w:sz w:val="28"/>
        </w:rPr>
        <w:t>бить</w:t>
      </w:r>
      <w:r>
        <w:rPr>
          <w:rFonts w:cs="Courier New"/>
          <w:spacing w:val="24"/>
          <w:sz w:val="28"/>
          <w:lang w:val="en-US"/>
        </w:rPr>
        <w:t xml:space="preserve"> </w:t>
      </w:r>
      <w:r>
        <w:rPr>
          <w:rFonts w:cs="Courier New"/>
          <w:spacing w:val="24"/>
          <w:sz w:val="28"/>
        </w:rPr>
        <w:t>на</w:t>
      </w:r>
      <w:r>
        <w:rPr>
          <w:rFonts w:cs="Courier New"/>
          <w:spacing w:val="24"/>
          <w:sz w:val="28"/>
          <w:lang w:val="en-US"/>
        </w:rPr>
        <w:t xml:space="preserve"> </w:t>
      </w:r>
      <w:r>
        <w:rPr>
          <w:rFonts w:cs="Courier New"/>
          <w:spacing w:val="24"/>
          <w:sz w:val="28"/>
        </w:rPr>
        <w:t>чувства</w:t>
      </w:r>
      <w:r>
        <w:rPr>
          <w:rFonts w:cs="Courier New"/>
          <w:spacing w:val="24"/>
          <w:sz w:val="28"/>
          <w:lang w:val="en-US"/>
        </w:rPr>
        <w:t>;</w:t>
      </w:r>
    </w:p>
    <w:p w:rsidR="008848F5" w:rsidRDefault="008848F5" w:rsidP="008848F5">
      <w:pPr>
        <w:pStyle w:val="a5"/>
        <w:numPr>
          <w:ilvl w:val="0"/>
          <w:numId w:val="14"/>
        </w:numPr>
        <w:rPr>
          <w:rFonts w:cs="Courier New"/>
          <w:spacing w:val="24"/>
          <w:sz w:val="28"/>
        </w:rPr>
      </w:pPr>
      <w:r>
        <w:rPr>
          <w:rFonts w:cs="Courier New"/>
          <w:spacing w:val="24"/>
          <w:sz w:val="28"/>
          <w:lang w:val="en-US"/>
        </w:rPr>
        <w:t>faire</w:t>
      </w:r>
      <w:r>
        <w:rPr>
          <w:rFonts w:cs="Courier New"/>
          <w:spacing w:val="24"/>
          <w:sz w:val="28"/>
        </w:rPr>
        <w:t xml:space="preserve"> </w:t>
      </w:r>
      <w:r>
        <w:rPr>
          <w:rFonts w:cs="Courier New"/>
          <w:spacing w:val="24"/>
          <w:sz w:val="28"/>
          <w:lang w:val="en-US"/>
        </w:rPr>
        <w:t>souffrir</w:t>
      </w:r>
      <w:r>
        <w:rPr>
          <w:rFonts w:cs="Courier New"/>
          <w:spacing w:val="24"/>
          <w:sz w:val="28"/>
        </w:rPr>
        <w:t xml:space="preserve"> – причинять боль;</w:t>
      </w:r>
    </w:p>
    <w:p w:rsidR="008848F5" w:rsidRDefault="008848F5" w:rsidP="008848F5">
      <w:pPr>
        <w:pStyle w:val="a5"/>
        <w:numPr>
          <w:ilvl w:val="0"/>
          <w:numId w:val="14"/>
        </w:numPr>
        <w:rPr>
          <w:rFonts w:cs="Courier New"/>
          <w:spacing w:val="24"/>
          <w:sz w:val="28"/>
        </w:rPr>
      </w:pPr>
      <w:r>
        <w:rPr>
          <w:rFonts w:cs="Courier New"/>
          <w:spacing w:val="24"/>
          <w:sz w:val="28"/>
        </w:rPr>
        <w:t>faire reluire –наводить блеск;</w:t>
      </w:r>
    </w:p>
    <w:p w:rsidR="008848F5" w:rsidRDefault="008848F5" w:rsidP="008848F5">
      <w:pPr>
        <w:pStyle w:val="a5"/>
        <w:numPr>
          <w:ilvl w:val="0"/>
          <w:numId w:val="14"/>
        </w:numPr>
        <w:rPr>
          <w:rFonts w:cs="Courier New"/>
          <w:spacing w:val="24"/>
          <w:sz w:val="28"/>
        </w:rPr>
      </w:pPr>
      <w:r>
        <w:rPr>
          <w:rFonts w:cs="Courier New"/>
          <w:spacing w:val="24"/>
          <w:sz w:val="28"/>
          <w:lang w:val="en-US"/>
        </w:rPr>
        <w:t>t</w:t>
      </w:r>
      <w:r>
        <w:rPr>
          <w:rFonts w:cs="Courier New"/>
          <w:spacing w:val="24"/>
          <w:sz w:val="28"/>
        </w:rPr>
        <w:t>’</w:t>
      </w:r>
      <w:r>
        <w:rPr>
          <w:rFonts w:cs="Courier New"/>
          <w:spacing w:val="24"/>
          <w:sz w:val="28"/>
          <w:lang w:val="en-US"/>
        </w:rPr>
        <w:t>en</w:t>
      </w:r>
      <w:r>
        <w:rPr>
          <w:rFonts w:cs="Courier New"/>
          <w:spacing w:val="24"/>
          <w:sz w:val="28"/>
        </w:rPr>
        <w:t xml:space="preserve"> </w:t>
      </w:r>
      <w:r>
        <w:rPr>
          <w:rFonts w:cs="Courier New"/>
          <w:spacing w:val="24"/>
          <w:sz w:val="28"/>
          <w:lang w:val="en-US"/>
        </w:rPr>
        <w:t>fais</w:t>
      </w:r>
      <w:r>
        <w:rPr>
          <w:rFonts w:cs="Courier New"/>
          <w:spacing w:val="24"/>
          <w:sz w:val="28"/>
        </w:rPr>
        <w:t xml:space="preserve"> </w:t>
      </w:r>
      <w:r>
        <w:rPr>
          <w:rFonts w:cs="Courier New"/>
          <w:spacing w:val="24"/>
          <w:sz w:val="28"/>
          <w:lang w:val="en-US"/>
        </w:rPr>
        <w:t>pas</w:t>
      </w:r>
      <w:r>
        <w:rPr>
          <w:rFonts w:cs="Courier New"/>
          <w:spacing w:val="24"/>
          <w:sz w:val="28"/>
        </w:rPr>
        <w:t xml:space="preserve">! – не порть себе кровь! Не горюй! Не унывай! </w:t>
      </w:r>
    </w:p>
    <w:p w:rsidR="008848F5" w:rsidRDefault="008848F5">
      <w:pPr>
        <w:pStyle w:val="a5"/>
        <w:ind w:firstLine="720"/>
        <w:rPr>
          <w:rFonts w:cs="Courier New"/>
          <w:spacing w:val="24"/>
          <w:sz w:val="28"/>
        </w:rPr>
      </w:pPr>
      <w:r>
        <w:rPr>
          <w:rFonts w:cs="Courier New"/>
          <w:spacing w:val="24"/>
          <w:sz w:val="28"/>
        </w:rPr>
        <w:t xml:space="preserve">И многие другие значения широкозначного французского глагола </w:t>
      </w:r>
      <w:r>
        <w:rPr>
          <w:rFonts w:cs="Courier New"/>
          <w:spacing w:val="24"/>
          <w:sz w:val="28"/>
          <w:lang w:val="en-US"/>
        </w:rPr>
        <w:t>faire</w:t>
      </w:r>
      <w:r>
        <w:rPr>
          <w:rFonts w:cs="Courier New"/>
          <w:spacing w:val="24"/>
          <w:sz w:val="28"/>
        </w:rPr>
        <w:t>.</w:t>
      </w:r>
    </w:p>
    <w:p w:rsidR="008848F5" w:rsidRDefault="008848F5">
      <w:pPr>
        <w:pStyle w:val="a5"/>
        <w:ind w:firstLine="720"/>
        <w:rPr>
          <w:rFonts w:cs="Courier New"/>
          <w:spacing w:val="24"/>
          <w:sz w:val="28"/>
        </w:rPr>
      </w:pPr>
      <w:r>
        <w:rPr>
          <w:rFonts w:cs="Courier New"/>
          <w:spacing w:val="24"/>
          <w:sz w:val="28"/>
        </w:rPr>
        <w:t>В плане сопоставления безусловно заслуживает внимания и русский глагол «делать». Авторы коллективной монографии «Русская разговорная речь» подчеркивают, что «спецификой значения слов  русского разговорного языка является широта семантического охвата и особая способность их к наполняемости в зависимости от контекста и ситуации. В РР много лексем для выражения недостаточно дифференцированных элементов содержания».</w:t>
      </w:r>
      <w:r>
        <w:rPr>
          <w:rStyle w:val="a4"/>
          <w:rFonts w:cs="Courier New"/>
          <w:spacing w:val="24"/>
          <w:sz w:val="28"/>
        </w:rPr>
        <w:footnoteReference w:id="76"/>
      </w:r>
      <w:r>
        <w:rPr>
          <w:rFonts w:cs="Courier New"/>
          <w:spacing w:val="24"/>
          <w:sz w:val="28"/>
        </w:rPr>
        <w:t xml:space="preserve"> К таким лексемам относится русский глагол «делать». Вот какие сведения о нем даёт Словарь русского языка С.И. Ожегова: </w:t>
      </w:r>
    </w:p>
    <w:p w:rsidR="008848F5" w:rsidRDefault="008848F5">
      <w:pPr>
        <w:pStyle w:val="a8"/>
        <w:spacing w:line="360" w:lineRule="auto"/>
        <w:ind w:firstLine="720"/>
        <w:jc w:val="both"/>
        <w:rPr>
          <w:rFonts w:ascii="Times New Roman" w:eastAsia="MS Mincho" w:hAnsi="Times New Roman"/>
          <w:spacing w:val="24"/>
          <w:sz w:val="28"/>
        </w:rPr>
      </w:pPr>
      <w:r>
        <w:rPr>
          <w:rFonts w:ascii="Times New Roman" w:eastAsia="MS Mincho" w:hAnsi="Times New Roman"/>
          <w:spacing w:val="24"/>
          <w:sz w:val="28"/>
        </w:rPr>
        <w:t>1. Проявлять какую-нибудь деятельность, заниматься чем-нибудь, поступать каким-нибудь образом:</w:t>
      </w:r>
    </w:p>
    <w:p w:rsidR="008848F5" w:rsidRDefault="008848F5">
      <w:pPr>
        <w:pStyle w:val="a8"/>
        <w:spacing w:line="360" w:lineRule="auto"/>
        <w:ind w:firstLine="720"/>
        <w:jc w:val="both"/>
        <w:rPr>
          <w:rFonts w:ascii="Times New Roman" w:eastAsia="MS Mincho" w:hAnsi="Times New Roman"/>
          <w:i/>
          <w:iCs/>
          <w:spacing w:val="24"/>
          <w:sz w:val="28"/>
        </w:rPr>
      </w:pPr>
      <w:r>
        <w:rPr>
          <w:rFonts w:ascii="Times New Roman" w:eastAsia="MS Mincho" w:hAnsi="Times New Roman"/>
          <w:i/>
          <w:iCs/>
          <w:spacing w:val="24"/>
          <w:sz w:val="28"/>
        </w:rPr>
        <w:t>Делать все для победы. Делать по-своему. Ничего не делать. Что делать? (как быть, как поступать?).</w:t>
      </w:r>
    </w:p>
    <w:p w:rsidR="008848F5" w:rsidRDefault="008848F5">
      <w:pPr>
        <w:pStyle w:val="a8"/>
        <w:ind w:firstLine="720"/>
        <w:jc w:val="both"/>
        <w:rPr>
          <w:rFonts w:ascii="Times New Roman" w:eastAsia="MS Mincho" w:hAnsi="Times New Roman"/>
          <w:spacing w:val="24"/>
          <w:sz w:val="28"/>
        </w:rPr>
      </w:pPr>
      <w:r>
        <w:rPr>
          <w:rFonts w:ascii="Times New Roman" w:eastAsia="MS Mincho" w:hAnsi="Times New Roman"/>
          <w:spacing w:val="24"/>
          <w:sz w:val="28"/>
        </w:rPr>
        <w:t>2. Производить, совершать, исполнять что-нибудь, работая:</w:t>
      </w:r>
    </w:p>
    <w:p w:rsidR="008848F5" w:rsidRDefault="008848F5">
      <w:pPr>
        <w:pStyle w:val="a8"/>
        <w:spacing w:line="360" w:lineRule="auto"/>
        <w:ind w:firstLine="720"/>
        <w:jc w:val="both"/>
        <w:rPr>
          <w:rFonts w:ascii="Times New Roman" w:eastAsia="MS Mincho" w:hAnsi="Times New Roman"/>
          <w:i/>
          <w:iCs/>
          <w:spacing w:val="24"/>
          <w:sz w:val="28"/>
        </w:rPr>
      </w:pPr>
      <w:r>
        <w:rPr>
          <w:rFonts w:ascii="Times New Roman" w:eastAsia="MS Mincho" w:hAnsi="Times New Roman"/>
          <w:i/>
          <w:iCs/>
          <w:spacing w:val="24"/>
          <w:sz w:val="28"/>
        </w:rPr>
        <w:t>Делать станки. Колесо делает 100 оборотов в минуту. Делать уроки.  Делать гимнастику. Приказано - делайте! (исполняйте распоряжение разг.).</w:t>
      </w:r>
    </w:p>
    <w:p w:rsidR="008848F5" w:rsidRDefault="008848F5">
      <w:pPr>
        <w:pStyle w:val="a8"/>
        <w:spacing w:line="360" w:lineRule="auto"/>
        <w:ind w:firstLine="720"/>
        <w:jc w:val="both"/>
        <w:rPr>
          <w:rFonts w:ascii="Times New Roman" w:eastAsia="MS Mincho" w:hAnsi="Times New Roman"/>
          <w:spacing w:val="24"/>
          <w:sz w:val="28"/>
        </w:rPr>
      </w:pPr>
      <w:r>
        <w:rPr>
          <w:rFonts w:ascii="Times New Roman" w:eastAsia="MS Mincho" w:hAnsi="Times New Roman"/>
          <w:spacing w:val="24"/>
          <w:sz w:val="28"/>
        </w:rPr>
        <w:t>3. В сочетании с местоимением "себе" или без него: заказывая, поручать изготовить что-нибудь для себя:</w:t>
      </w:r>
    </w:p>
    <w:p w:rsidR="008848F5" w:rsidRDefault="008848F5">
      <w:pPr>
        <w:pStyle w:val="a8"/>
        <w:spacing w:line="360" w:lineRule="auto"/>
        <w:ind w:firstLine="720"/>
        <w:jc w:val="both"/>
        <w:rPr>
          <w:rFonts w:ascii="Times New Roman" w:eastAsia="MS Mincho" w:hAnsi="Times New Roman"/>
          <w:i/>
          <w:iCs/>
          <w:spacing w:val="24"/>
          <w:sz w:val="28"/>
        </w:rPr>
      </w:pPr>
      <w:r>
        <w:rPr>
          <w:rFonts w:ascii="Times New Roman" w:eastAsia="MS Mincho" w:hAnsi="Times New Roman"/>
          <w:i/>
          <w:iCs/>
          <w:spacing w:val="24"/>
          <w:sz w:val="28"/>
        </w:rPr>
        <w:t>Делать себе костюм в ателье.</w:t>
      </w:r>
    </w:p>
    <w:p w:rsidR="008848F5" w:rsidRDefault="008848F5">
      <w:pPr>
        <w:pStyle w:val="a8"/>
        <w:spacing w:line="360" w:lineRule="auto"/>
        <w:ind w:firstLine="720"/>
        <w:jc w:val="both"/>
        <w:rPr>
          <w:rFonts w:ascii="Times New Roman" w:eastAsia="MS Mincho" w:hAnsi="Times New Roman"/>
          <w:spacing w:val="24"/>
          <w:sz w:val="28"/>
        </w:rPr>
      </w:pPr>
      <w:r>
        <w:rPr>
          <w:rFonts w:ascii="Times New Roman" w:eastAsia="MS Mincho" w:hAnsi="Times New Roman"/>
          <w:spacing w:val="24"/>
          <w:sz w:val="28"/>
        </w:rPr>
        <w:t>4. В сочетании с существительным выражает действие по значению данного существительного:</w:t>
      </w:r>
    </w:p>
    <w:p w:rsidR="008848F5" w:rsidRDefault="008848F5">
      <w:pPr>
        <w:pStyle w:val="a8"/>
        <w:spacing w:line="360" w:lineRule="auto"/>
        <w:ind w:firstLine="720"/>
        <w:jc w:val="both"/>
        <w:rPr>
          <w:rFonts w:ascii="Times New Roman" w:eastAsia="MS Mincho" w:hAnsi="Times New Roman"/>
          <w:i/>
          <w:iCs/>
          <w:spacing w:val="24"/>
          <w:sz w:val="28"/>
        </w:rPr>
      </w:pPr>
      <w:r>
        <w:rPr>
          <w:rFonts w:ascii="Times New Roman" w:eastAsia="MS Mincho" w:hAnsi="Times New Roman"/>
          <w:i/>
          <w:iCs/>
          <w:spacing w:val="24"/>
          <w:sz w:val="28"/>
        </w:rPr>
        <w:t>Делать попытку (пытаться). Делать ошибки (ошибаться). Делать наблюдения (наблюдать). Делать выбор (выбирать). Делать упор на что-нибудь (обращать особое внимание на что-нибудь).</w:t>
      </w:r>
    </w:p>
    <w:p w:rsidR="008848F5" w:rsidRDefault="008848F5">
      <w:pPr>
        <w:pStyle w:val="a8"/>
        <w:spacing w:line="360" w:lineRule="auto"/>
        <w:ind w:firstLine="720"/>
        <w:jc w:val="both"/>
        <w:rPr>
          <w:rFonts w:ascii="Times New Roman" w:eastAsia="MS Mincho" w:hAnsi="Times New Roman"/>
          <w:spacing w:val="24"/>
          <w:sz w:val="28"/>
        </w:rPr>
      </w:pPr>
      <w:r>
        <w:rPr>
          <w:rFonts w:ascii="Times New Roman" w:eastAsia="MS Mincho" w:hAnsi="Times New Roman"/>
          <w:spacing w:val="24"/>
          <w:sz w:val="28"/>
        </w:rPr>
        <w:t>5. Оказывать что-нибудь, кому-нибудь, осуществлять что-нибудь для кого-нибудь:</w:t>
      </w:r>
    </w:p>
    <w:p w:rsidR="008848F5" w:rsidRDefault="008848F5">
      <w:pPr>
        <w:pStyle w:val="a8"/>
        <w:spacing w:line="360" w:lineRule="auto"/>
        <w:ind w:firstLine="720"/>
        <w:jc w:val="both"/>
        <w:rPr>
          <w:rFonts w:ascii="Times New Roman" w:eastAsia="MS Mincho" w:hAnsi="Times New Roman"/>
          <w:i/>
          <w:iCs/>
          <w:spacing w:val="24"/>
          <w:sz w:val="28"/>
        </w:rPr>
      </w:pPr>
      <w:r>
        <w:rPr>
          <w:rFonts w:ascii="Times New Roman" w:eastAsia="MS Mincho" w:hAnsi="Times New Roman"/>
          <w:i/>
          <w:iCs/>
          <w:spacing w:val="24"/>
          <w:sz w:val="28"/>
        </w:rPr>
        <w:t>Делать добро людям. Делать любезность.</w:t>
      </w:r>
    </w:p>
    <w:p w:rsidR="008848F5" w:rsidRDefault="008848F5">
      <w:pPr>
        <w:pStyle w:val="a8"/>
        <w:spacing w:line="360" w:lineRule="auto"/>
        <w:ind w:firstLine="720"/>
        <w:jc w:val="both"/>
        <w:rPr>
          <w:rFonts w:ascii="Times New Roman" w:eastAsia="MS Mincho" w:hAnsi="Times New Roman"/>
          <w:spacing w:val="24"/>
          <w:sz w:val="28"/>
        </w:rPr>
      </w:pPr>
      <w:r>
        <w:rPr>
          <w:rFonts w:ascii="Times New Roman" w:eastAsia="MS Mincho" w:hAnsi="Times New Roman"/>
          <w:spacing w:val="24"/>
          <w:sz w:val="28"/>
        </w:rPr>
        <w:t>6. Делать кого-то из чего-то. Превращать в кого-нибудь, что-нибудь, производя какие-нибудь действия:</w:t>
      </w:r>
    </w:p>
    <w:p w:rsidR="008848F5" w:rsidRDefault="008848F5">
      <w:pPr>
        <w:pStyle w:val="a8"/>
        <w:spacing w:line="360" w:lineRule="auto"/>
        <w:ind w:firstLine="720"/>
        <w:jc w:val="both"/>
        <w:rPr>
          <w:rFonts w:ascii="Times New Roman" w:eastAsia="MS Mincho" w:hAnsi="Times New Roman"/>
          <w:i/>
          <w:iCs/>
          <w:spacing w:val="24"/>
          <w:sz w:val="28"/>
        </w:rPr>
      </w:pPr>
      <w:r>
        <w:rPr>
          <w:rFonts w:ascii="Times New Roman" w:eastAsia="MS Mincho" w:hAnsi="Times New Roman"/>
          <w:i/>
          <w:iCs/>
          <w:spacing w:val="24"/>
          <w:sz w:val="28"/>
        </w:rPr>
        <w:t>Делать из кого-нибудь посмешище.</w:t>
      </w:r>
    </w:p>
    <w:p w:rsidR="008848F5" w:rsidRDefault="008848F5">
      <w:pPr>
        <w:pStyle w:val="a8"/>
        <w:spacing w:line="360" w:lineRule="auto"/>
        <w:ind w:firstLine="720"/>
        <w:jc w:val="both"/>
        <w:rPr>
          <w:rFonts w:ascii="Times New Roman" w:eastAsia="MS Mincho" w:hAnsi="Times New Roman"/>
          <w:spacing w:val="24"/>
          <w:sz w:val="28"/>
        </w:rPr>
      </w:pPr>
      <w:r>
        <w:rPr>
          <w:rFonts w:ascii="Times New Roman" w:eastAsia="MS Mincho" w:hAnsi="Times New Roman"/>
          <w:spacing w:val="24"/>
          <w:sz w:val="28"/>
        </w:rPr>
        <w:t>7. Делать кого (что) кем. Приводить в какое-нибудь состояние, положение:</w:t>
      </w:r>
    </w:p>
    <w:p w:rsidR="008848F5" w:rsidRDefault="008848F5">
      <w:pPr>
        <w:pStyle w:val="a5"/>
        <w:ind w:firstLine="720"/>
        <w:rPr>
          <w:rFonts w:cs="Courier New"/>
          <w:spacing w:val="24"/>
          <w:sz w:val="28"/>
        </w:rPr>
      </w:pPr>
      <w:r>
        <w:rPr>
          <w:rFonts w:eastAsia="MS Mincho"/>
          <w:i/>
          <w:iCs/>
          <w:spacing w:val="24"/>
          <w:sz w:val="28"/>
        </w:rPr>
        <w:t>Делать несчастным. Делать помощником.</w:t>
      </w:r>
    </w:p>
    <w:p w:rsidR="008848F5" w:rsidRDefault="008848F5">
      <w:pPr>
        <w:pStyle w:val="a5"/>
        <w:ind w:firstLine="720"/>
        <w:rPr>
          <w:rFonts w:cs="Courier New"/>
          <w:spacing w:val="24"/>
          <w:sz w:val="28"/>
        </w:rPr>
      </w:pPr>
      <w:r>
        <w:rPr>
          <w:rFonts w:cs="Courier New"/>
          <w:spacing w:val="24"/>
          <w:sz w:val="28"/>
        </w:rPr>
        <w:t>Во фразеологическом словаре русского языка приводятся следующие сочетания с глаголом «делать»:</w:t>
      </w:r>
    </w:p>
    <w:p w:rsidR="008848F5" w:rsidRDefault="008848F5" w:rsidP="008848F5">
      <w:pPr>
        <w:pStyle w:val="a5"/>
        <w:numPr>
          <w:ilvl w:val="0"/>
          <w:numId w:val="16"/>
        </w:numPr>
        <w:rPr>
          <w:rFonts w:cs="Courier New"/>
          <w:spacing w:val="24"/>
          <w:sz w:val="28"/>
        </w:rPr>
      </w:pPr>
      <w:r>
        <w:rPr>
          <w:rFonts w:cs="Courier New"/>
          <w:spacing w:val="24"/>
          <w:sz w:val="28"/>
        </w:rPr>
        <w:t>делать большие глаза - выражать крайнее недоумение;</w:t>
      </w:r>
    </w:p>
    <w:p w:rsidR="008848F5" w:rsidRDefault="008848F5" w:rsidP="008848F5">
      <w:pPr>
        <w:pStyle w:val="a5"/>
        <w:numPr>
          <w:ilvl w:val="0"/>
          <w:numId w:val="16"/>
        </w:numPr>
        <w:rPr>
          <w:rFonts w:cs="Courier New"/>
          <w:spacing w:val="24"/>
          <w:sz w:val="28"/>
        </w:rPr>
      </w:pPr>
      <w:r>
        <w:rPr>
          <w:rFonts w:cs="Courier New"/>
          <w:spacing w:val="24"/>
          <w:sz w:val="28"/>
        </w:rPr>
        <w:t>делать веселую мину – скрывать своё огорчение;</w:t>
      </w:r>
    </w:p>
    <w:p w:rsidR="008848F5" w:rsidRDefault="008848F5" w:rsidP="008848F5">
      <w:pPr>
        <w:pStyle w:val="a5"/>
        <w:numPr>
          <w:ilvl w:val="0"/>
          <w:numId w:val="16"/>
        </w:numPr>
        <w:rPr>
          <w:rFonts w:cs="Courier New"/>
          <w:i/>
          <w:iCs/>
          <w:spacing w:val="24"/>
          <w:sz w:val="28"/>
        </w:rPr>
      </w:pPr>
      <w:r>
        <w:rPr>
          <w:rFonts w:cs="Courier New"/>
          <w:spacing w:val="24"/>
          <w:sz w:val="28"/>
        </w:rPr>
        <w:t>делать вид – создавать видимость чего-либо;</w:t>
      </w:r>
    </w:p>
    <w:p w:rsidR="008848F5" w:rsidRDefault="008848F5" w:rsidP="008848F5">
      <w:pPr>
        <w:pStyle w:val="a5"/>
        <w:numPr>
          <w:ilvl w:val="0"/>
          <w:numId w:val="16"/>
        </w:numPr>
        <w:rPr>
          <w:rFonts w:cs="Courier New"/>
          <w:i/>
          <w:iCs/>
          <w:spacing w:val="24"/>
          <w:sz w:val="28"/>
        </w:rPr>
      </w:pPr>
      <w:r>
        <w:rPr>
          <w:rFonts w:cs="Courier New"/>
          <w:spacing w:val="24"/>
          <w:sz w:val="28"/>
        </w:rPr>
        <w:t>делать глазки – игриво, кокетливо поглядывать на кого-либо, кокетничать;</w:t>
      </w:r>
    </w:p>
    <w:p w:rsidR="008848F5" w:rsidRDefault="008848F5" w:rsidP="008848F5">
      <w:pPr>
        <w:pStyle w:val="a5"/>
        <w:numPr>
          <w:ilvl w:val="0"/>
          <w:numId w:val="16"/>
        </w:numPr>
        <w:rPr>
          <w:rFonts w:cs="Courier New"/>
          <w:i/>
          <w:iCs/>
          <w:spacing w:val="24"/>
          <w:sz w:val="28"/>
        </w:rPr>
      </w:pPr>
      <w:r>
        <w:rPr>
          <w:rFonts w:cs="Courier New"/>
          <w:spacing w:val="24"/>
          <w:sz w:val="28"/>
        </w:rPr>
        <w:t>делать из мухи слона – сильно преувеличивать что-либо;</w:t>
      </w:r>
    </w:p>
    <w:p w:rsidR="008848F5" w:rsidRDefault="008848F5" w:rsidP="008848F5">
      <w:pPr>
        <w:pStyle w:val="a5"/>
        <w:numPr>
          <w:ilvl w:val="0"/>
          <w:numId w:val="16"/>
        </w:numPr>
        <w:rPr>
          <w:rFonts w:cs="Courier New"/>
          <w:i/>
          <w:iCs/>
          <w:spacing w:val="24"/>
          <w:sz w:val="28"/>
        </w:rPr>
      </w:pPr>
      <w:r>
        <w:rPr>
          <w:rFonts w:cs="Courier New"/>
          <w:spacing w:val="24"/>
          <w:sz w:val="28"/>
        </w:rPr>
        <w:t>делать кислую мину – выражать своё огорчение;</w:t>
      </w:r>
    </w:p>
    <w:p w:rsidR="008848F5" w:rsidRDefault="008848F5" w:rsidP="008848F5">
      <w:pPr>
        <w:pStyle w:val="a5"/>
        <w:numPr>
          <w:ilvl w:val="0"/>
          <w:numId w:val="16"/>
        </w:numPr>
        <w:rPr>
          <w:rFonts w:cs="Courier New"/>
          <w:spacing w:val="24"/>
          <w:sz w:val="28"/>
        </w:rPr>
      </w:pPr>
      <w:r>
        <w:rPr>
          <w:rFonts w:cs="Courier New"/>
          <w:spacing w:val="24"/>
          <w:sz w:val="28"/>
        </w:rPr>
        <w:t>делать нечего – иного выхода нет, иначе поступить нельзя; приходится примириться с чем-либо;</w:t>
      </w:r>
    </w:p>
    <w:p w:rsidR="008848F5" w:rsidRDefault="008848F5">
      <w:pPr>
        <w:pStyle w:val="a5"/>
        <w:rPr>
          <w:rFonts w:cs="Courier New"/>
          <w:i/>
          <w:iCs/>
          <w:spacing w:val="24"/>
          <w:sz w:val="28"/>
        </w:rPr>
      </w:pPr>
      <w:r>
        <w:rPr>
          <w:rFonts w:cs="Courier New"/>
          <w:spacing w:val="24"/>
          <w:sz w:val="28"/>
        </w:rPr>
        <w:br w:type="page"/>
      </w:r>
    </w:p>
    <w:p w:rsidR="008848F5" w:rsidRDefault="008848F5" w:rsidP="008848F5">
      <w:pPr>
        <w:pStyle w:val="a5"/>
        <w:numPr>
          <w:ilvl w:val="0"/>
          <w:numId w:val="16"/>
        </w:numPr>
        <w:rPr>
          <w:rFonts w:cs="Courier New"/>
          <w:i/>
          <w:iCs/>
          <w:spacing w:val="24"/>
          <w:sz w:val="28"/>
        </w:rPr>
      </w:pPr>
      <w:r>
        <w:rPr>
          <w:rFonts w:cs="Courier New"/>
          <w:spacing w:val="24"/>
          <w:sz w:val="28"/>
        </w:rPr>
        <w:t>делать погоду – определять ход, течение чего-либо;</w:t>
      </w:r>
    </w:p>
    <w:p w:rsidR="008848F5" w:rsidRDefault="008848F5" w:rsidP="008848F5">
      <w:pPr>
        <w:pStyle w:val="a5"/>
        <w:numPr>
          <w:ilvl w:val="0"/>
          <w:numId w:val="16"/>
        </w:numPr>
        <w:rPr>
          <w:rFonts w:cs="Courier New"/>
          <w:i/>
          <w:iCs/>
          <w:spacing w:val="24"/>
          <w:sz w:val="28"/>
        </w:rPr>
      </w:pPr>
      <w:r>
        <w:rPr>
          <w:rFonts w:cs="Courier New"/>
          <w:spacing w:val="24"/>
          <w:sz w:val="28"/>
        </w:rPr>
        <w:t>делать предложение – просить кого-либо стать своей женой;</w:t>
      </w:r>
    </w:p>
    <w:p w:rsidR="008848F5" w:rsidRDefault="008848F5" w:rsidP="008848F5">
      <w:pPr>
        <w:pStyle w:val="a5"/>
        <w:numPr>
          <w:ilvl w:val="0"/>
          <w:numId w:val="16"/>
        </w:numPr>
        <w:rPr>
          <w:rFonts w:cs="Courier New"/>
          <w:i/>
          <w:iCs/>
          <w:spacing w:val="24"/>
          <w:sz w:val="28"/>
        </w:rPr>
      </w:pPr>
      <w:r>
        <w:rPr>
          <w:rFonts w:cs="Courier New"/>
          <w:spacing w:val="24"/>
          <w:sz w:val="28"/>
        </w:rPr>
        <w:t>делать сцену - учинять скандал;</w:t>
      </w:r>
    </w:p>
    <w:p w:rsidR="008848F5" w:rsidRDefault="008848F5" w:rsidP="008848F5">
      <w:pPr>
        <w:pStyle w:val="a5"/>
        <w:numPr>
          <w:ilvl w:val="0"/>
          <w:numId w:val="16"/>
        </w:numPr>
        <w:rPr>
          <w:rFonts w:cs="Courier New"/>
          <w:i/>
          <w:iCs/>
          <w:spacing w:val="24"/>
          <w:sz w:val="28"/>
        </w:rPr>
      </w:pPr>
      <w:r>
        <w:rPr>
          <w:rFonts w:cs="Courier New"/>
          <w:spacing w:val="24"/>
          <w:sz w:val="28"/>
        </w:rPr>
        <w:t>делать трагедию – представлять себе что-либо слишком мрачным;</w:t>
      </w:r>
    </w:p>
    <w:p w:rsidR="008848F5" w:rsidRDefault="008848F5" w:rsidP="008848F5">
      <w:pPr>
        <w:pStyle w:val="a5"/>
        <w:numPr>
          <w:ilvl w:val="0"/>
          <w:numId w:val="16"/>
        </w:numPr>
        <w:rPr>
          <w:rFonts w:cs="Courier New"/>
          <w:i/>
          <w:iCs/>
          <w:spacing w:val="24"/>
          <w:sz w:val="28"/>
        </w:rPr>
      </w:pPr>
      <w:r>
        <w:rPr>
          <w:rFonts w:cs="Courier New"/>
          <w:spacing w:val="24"/>
          <w:sz w:val="28"/>
        </w:rPr>
        <w:t>делать упор – обращать внимание, придавать особое значение.</w:t>
      </w:r>
    </w:p>
    <w:p w:rsidR="008848F5" w:rsidRDefault="008848F5">
      <w:pPr>
        <w:pStyle w:val="a5"/>
        <w:ind w:firstLine="720"/>
        <w:rPr>
          <w:rFonts w:cs="Courier New"/>
          <w:spacing w:val="24"/>
          <w:sz w:val="28"/>
        </w:rPr>
      </w:pPr>
      <w:r>
        <w:rPr>
          <w:rFonts w:cs="Courier New"/>
          <w:spacing w:val="24"/>
          <w:sz w:val="28"/>
        </w:rPr>
        <w:t>Таким образом, можно утверждать, что широкозначная лексика присутствует практически во всех индоевропейских языках, относясь к исконному и древнейшему слою слов каждого языка. Свойство широкозначности позволяет слову выполнять круг важных функций как лексического, так и грамматического плана.</w:t>
      </w:r>
    </w:p>
    <w:p w:rsidR="008848F5" w:rsidRDefault="008848F5">
      <w:pPr>
        <w:pStyle w:val="a5"/>
        <w:ind w:firstLine="720"/>
        <w:rPr>
          <w:rFonts w:cs="Courier New"/>
          <w:spacing w:val="24"/>
          <w:sz w:val="28"/>
        </w:rPr>
      </w:pPr>
      <w:r>
        <w:rPr>
          <w:rFonts w:cs="Courier New"/>
          <w:spacing w:val="24"/>
          <w:sz w:val="28"/>
        </w:rPr>
        <w:t>Итак, данная глава была посвящена явлению широкозначности в современном английском языке. Широкозначность является такой лексико-семантической категорией, которая характеризуется рядом специфичных признаков:</w:t>
      </w:r>
    </w:p>
    <w:p w:rsidR="008848F5" w:rsidRDefault="008848F5" w:rsidP="008848F5">
      <w:pPr>
        <w:pStyle w:val="a5"/>
        <w:numPr>
          <w:ilvl w:val="0"/>
          <w:numId w:val="17"/>
        </w:numPr>
        <w:rPr>
          <w:rFonts w:cs="Courier New"/>
          <w:spacing w:val="24"/>
          <w:sz w:val="28"/>
        </w:rPr>
      </w:pPr>
      <w:r>
        <w:rPr>
          <w:rFonts w:cs="Courier New"/>
          <w:spacing w:val="24"/>
          <w:sz w:val="28"/>
        </w:rPr>
        <w:t>Многозначность развивается за счёт метафорической и метонимической деривации от исходного значения и может быть разложена на отдельные семантические сегменты, не сводимы к единому значению. Широкозначность сохраняет семантический инвариант в различных употреблениях.</w:t>
      </w:r>
    </w:p>
    <w:p w:rsidR="008848F5" w:rsidRDefault="008848F5" w:rsidP="008848F5">
      <w:pPr>
        <w:pStyle w:val="a5"/>
        <w:numPr>
          <w:ilvl w:val="0"/>
          <w:numId w:val="17"/>
        </w:numPr>
        <w:rPr>
          <w:rFonts w:cs="Courier New"/>
          <w:spacing w:val="24"/>
          <w:sz w:val="28"/>
        </w:rPr>
      </w:pPr>
      <w:r>
        <w:rPr>
          <w:rFonts w:cs="Courier New"/>
          <w:spacing w:val="24"/>
          <w:sz w:val="28"/>
        </w:rPr>
        <w:t>Вариативность широкого значения может выходить за рамки лексической полнозначности, когда в широкозначных словах на первый план выходят не их лексические, а грамматические свойства, и они начинают выполнять служебную функцию.</w:t>
      </w:r>
    </w:p>
    <w:p w:rsidR="008848F5" w:rsidRDefault="008848F5" w:rsidP="008848F5">
      <w:pPr>
        <w:pStyle w:val="a5"/>
        <w:numPr>
          <w:ilvl w:val="0"/>
          <w:numId w:val="17"/>
        </w:numPr>
        <w:rPr>
          <w:rFonts w:cs="Courier New"/>
          <w:spacing w:val="24"/>
          <w:sz w:val="28"/>
        </w:rPr>
      </w:pPr>
      <w:r>
        <w:rPr>
          <w:rFonts w:cs="Courier New"/>
          <w:spacing w:val="24"/>
          <w:sz w:val="28"/>
        </w:rPr>
        <w:t>Важнейшим условием «декодирования» значения и функции широкозначного слова является контекст, ограниченный одним предложением, СФЕ, фрагментом текста или ситуацией общения.</w:t>
      </w:r>
    </w:p>
    <w:p w:rsidR="008848F5" w:rsidRDefault="008848F5">
      <w:pPr>
        <w:pStyle w:val="a5"/>
        <w:ind w:firstLine="720"/>
        <w:rPr>
          <w:rFonts w:cs="Courier New"/>
          <w:spacing w:val="24"/>
          <w:sz w:val="28"/>
        </w:rPr>
      </w:pPr>
      <w:r>
        <w:rPr>
          <w:rFonts w:cs="Courier New"/>
          <w:spacing w:val="24"/>
          <w:sz w:val="28"/>
        </w:rPr>
        <w:t xml:space="preserve">В этой главе были систематизированы основные лексико-грамматические характеристики исследуемого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который имеет множество разнообразных значений, однако, наиболее общим инвариантным значением является значение «делать», «выполнять», «сделать».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выполняет ряд важных функций в РР, ГПС и НС, речь о которых пойдет в следующей части нашего исследования.</w:t>
      </w:r>
    </w:p>
    <w:p w:rsidR="008848F5" w:rsidRDefault="008848F5">
      <w:pPr>
        <w:pStyle w:val="5"/>
        <w:rPr>
          <w:rFonts w:cs="Courier New"/>
          <w:spacing w:val="24"/>
          <w:lang w:val="ru-RU"/>
        </w:rPr>
      </w:pPr>
      <w:r>
        <w:rPr>
          <w:rFonts w:cs="Courier New"/>
          <w:spacing w:val="24"/>
          <w:lang w:val="ru-RU"/>
        </w:rPr>
        <w:br w:type="page"/>
        <w:t xml:space="preserve">Глава 2. Дистрибутивный анализ глагола </w:t>
      </w:r>
      <w:r>
        <w:rPr>
          <w:rFonts w:cs="Courier New"/>
          <w:spacing w:val="24"/>
        </w:rPr>
        <w:t>to</w:t>
      </w:r>
      <w:r>
        <w:rPr>
          <w:rFonts w:cs="Courier New"/>
          <w:spacing w:val="24"/>
          <w:lang w:val="ru-RU"/>
        </w:rPr>
        <w:t xml:space="preserve"> </w:t>
      </w:r>
      <w:r>
        <w:rPr>
          <w:rFonts w:cs="Courier New"/>
          <w:spacing w:val="24"/>
        </w:rPr>
        <w:t>make</w:t>
      </w:r>
    </w:p>
    <w:p w:rsidR="008848F5" w:rsidRDefault="008848F5">
      <w:pPr>
        <w:jc w:val="center"/>
        <w:rPr>
          <w:rFonts w:cs="Courier New"/>
          <w:b/>
          <w:i/>
          <w:spacing w:val="24"/>
          <w:sz w:val="28"/>
        </w:rPr>
      </w:pPr>
    </w:p>
    <w:p w:rsidR="008848F5" w:rsidRDefault="008848F5">
      <w:pPr>
        <w:pStyle w:val="a5"/>
        <w:ind w:firstLine="720"/>
        <w:rPr>
          <w:rFonts w:cs="Courier New"/>
          <w:spacing w:val="24"/>
          <w:sz w:val="28"/>
        </w:rPr>
      </w:pPr>
      <w:r>
        <w:rPr>
          <w:rFonts w:cs="Courier New"/>
          <w:spacing w:val="24"/>
          <w:sz w:val="28"/>
        </w:rPr>
        <w:t>Задача описания лексико-семантической системы языка ставит ряд частных проблем, одной из которых является вопрос о статусе слов широкой семантики, которые в силу специфики их значения занимают особое место среди других лексических единиц.</w:t>
      </w:r>
    </w:p>
    <w:p w:rsidR="008848F5" w:rsidRDefault="008848F5">
      <w:pPr>
        <w:pStyle w:val="a5"/>
        <w:ind w:firstLine="720"/>
        <w:rPr>
          <w:rFonts w:cs="Courier New"/>
          <w:spacing w:val="24"/>
          <w:sz w:val="28"/>
        </w:rPr>
      </w:pPr>
      <w:r>
        <w:rPr>
          <w:rFonts w:cs="Courier New"/>
          <w:spacing w:val="24"/>
          <w:sz w:val="28"/>
        </w:rPr>
        <w:t xml:space="preserve">В данной главе мы рассмотрим роль лексической и грамматической сочетаемости знаменательного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в реализации его отдельных значений и функций. Здесь же делается попытка дать лингвистическое обоснование механизма образования разных типов словосочетаний с этим глаголом, репрезентирущих различные модели и различные функции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в разговорной речи, газетно-публицистическом и научном стилях.</w:t>
      </w:r>
    </w:p>
    <w:p w:rsidR="008848F5" w:rsidRDefault="008848F5">
      <w:pPr>
        <w:pStyle w:val="a5"/>
        <w:ind w:firstLine="720"/>
        <w:rPr>
          <w:rFonts w:cs="Courier New"/>
          <w:spacing w:val="24"/>
          <w:sz w:val="28"/>
        </w:rPr>
      </w:pPr>
      <w:r>
        <w:rPr>
          <w:rFonts w:cs="Courier New"/>
          <w:spacing w:val="24"/>
          <w:sz w:val="28"/>
        </w:rPr>
        <w:t xml:space="preserve">Анализ драматургических произведений английских и американских авторов, газет и журналов Великобритании и Соединенных Штатов, а также научных трудов английских и американских лингвистов показывает, что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может вступать в синтаксические связи с различными существительными и другими классами слов, и дистрибуция глагола в значительной мере влияет как на его семантику, так и грамматические функции. Итак, остановимся подробнее на дистрибутивном анализе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w:t>
      </w:r>
    </w:p>
    <w:p w:rsidR="008848F5" w:rsidRDefault="008848F5">
      <w:pPr>
        <w:pStyle w:val="5"/>
        <w:rPr>
          <w:lang w:val="ru-RU"/>
        </w:rPr>
      </w:pPr>
      <w:r>
        <w:rPr>
          <w:lang w:val="ru-RU"/>
        </w:rPr>
        <w:br w:type="page"/>
        <w:t xml:space="preserve">§1. Грамматические функции и значения глагола </w:t>
      </w:r>
      <w:r>
        <w:t>to</w:t>
      </w:r>
      <w:r>
        <w:rPr>
          <w:lang w:val="ru-RU"/>
        </w:rPr>
        <w:t xml:space="preserve"> </w:t>
      </w:r>
      <w:r>
        <w:t>make</w:t>
      </w:r>
    </w:p>
    <w:p w:rsidR="008848F5" w:rsidRDefault="008848F5">
      <w:pPr>
        <w:spacing w:line="360" w:lineRule="auto"/>
        <w:ind w:firstLine="720"/>
        <w:rPr>
          <w:i/>
          <w:iCs/>
          <w:spacing w:val="24"/>
          <w:sz w:val="28"/>
          <w:lang w:val="en-US"/>
        </w:rPr>
      </w:pPr>
      <w:r>
        <w:rPr>
          <w:i/>
          <w:iCs/>
          <w:spacing w:val="24"/>
          <w:sz w:val="28"/>
        </w:rPr>
        <w:t xml:space="preserve">Каузативная функция глагола </w:t>
      </w:r>
      <w:r>
        <w:rPr>
          <w:i/>
          <w:iCs/>
          <w:spacing w:val="24"/>
          <w:sz w:val="28"/>
          <w:lang w:val="en-US"/>
        </w:rPr>
        <w:t>to</w:t>
      </w:r>
      <w:r>
        <w:rPr>
          <w:i/>
          <w:iCs/>
          <w:spacing w:val="24"/>
          <w:sz w:val="28"/>
        </w:rPr>
        <w:t xml:space="preserve"> </w:t>
      </w:r>
      <w:r>
        <w:rPr>
          <w:i/>
          <w:iCs/>
          <w:spacing w:val="24"/>
          <w:sz w:val="28"/>
          <w:lang w:val="en-US"/>
        </w:rPr>
        <w:t>make</w:t>
      </w:r>
    </w:p>
    <w:p w:rsidR="008848F5" w:rsidRDefault="008848F5">
      <w:pPr>
        <w:spacing w:line="360" w:lineRule="auto"/>
        <w:ind w:firstLine="720"/>
        <w:jc w:val="both"/>
        <w:rPr>
          <w:rFonts w:cs="Courier New"/>
          <w:spacing w:val="24"/>
          <w:sz w:val="28"/>
        </w:rPr>
      </w:pPr>
      <w:r>
        <w:rPr>
          <w:rFonts w:cs="Courier New"/>
          <w:spacing w:val="24"/>
          <w:sz w:val="28"/>
        </w:rPr>
        <w:t xml:space="preserve">В разговорной речи и в газетно-публицистическом стиле бесспорно лидирующей является </w:t>
      </w:r>
      <w:r>
        <w:rPr>
          <w:rFonts w:cs="Courier New"/>
          <w:b/>
          <w:bCs/>
          <w:i/>
          <w:iCs/>
          <w:spacing w:val="24"/>
          <w:sz w:val="28"/>
        </w:rPr>
        <w:t>каузативная функция глагола</w:t>
      </w:r>
      <w:r>
        <w:rPr>
          <w:rFonts w:cs="Courier New"/>
          <w:spacing w:val="24"/>
          <w:sz w:val="28"/>
        </w:rPr>
        <w:t xml:space="preserve"> to make: 34,8% выборки - в разговорной речи, 31,5% - в ГПС. В научном стиле данная функция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представлена в 18,2% выборки и выходит на </w:t>
      </w:r>
      <w:r>
        <w:rPr>
          <w:rFonts w:cs="Courier New"/>
          <w:spacing w:val="24"/>
          <w:sz w:val="28"/>
          <w:lang w:val="en-US"/>
        </w:rPr>
        <w:t>II</w:t>
      </w:r>
      <w:r>
        <w:rPr>
          <w:rFonts w:cs="Courier New"/>
          <w:spacing w:val="24"/>
          <w:sz w:val="28"/>
        </w:rPr>
        <w:t xml:space="preserve"> место по частотности употребления.</w:t>
      </w:r>
    </w:p>
    <w:p w:rsidR="008848F5" w:rsidRDefault="008848F5">
      <w:pPr>
        <w:pStyle w:val="a5"/>
        <w:ind w:firstLine="720"/>
        <w:rPr>
          <w:rFonts w:cs="Courier New"/>
          <w:spacing w:val="24"/>
          <w:sz w:val="28"/>
        </w:rPr>
      </w:pPr>
      <w:r>
        <w:rPr>
          <w:rFonts w:cs="Courier New"/>
          <w:spacing w:val="24"/>
          <w:sz w:val="28"/>
        </w:rPr>
        <w:t>Анализируя лингвистическую литературу по вопросу о каузации, мы обнаружили два подхода к проблеме – «широкое» и «узкое» понимание каузации. Первый подход демонстрирует исследователь Л.Г. Ковальская. Автор обращает внимание на референциальную значимость объекта при характеристике глагола и утверждает, что между каузативным значением глагола и референтной отнесенностью объекта существует довольно чётко прослеживаемая зависимость, позволяющая выделить в системе глагольных каузативных значений два ярко выраженных и противопоставляемых друг другу типа каузации: каузацию признака</w:t>
      </w:r>
    </w:p>
    <w:p w:rsidR="008848F5" w:rsidRDefault="008848F5">
      <w:pPr>
        <w:pStyle w:val="21"/>
        <w:spacing w:line="360" w:lineRule="auto"/>
        <w:ind w:left="0" w:firstLine="0"/>
        <w:rPr>
          <w:rFonts w:cs="Courier New"/>
          <w:spacing w:val="24"/>
          <w:sz w:val="28"/>
          <w:lang w:val="en-US"/>
        </w:rPr>
      </w:pPr>
      <w:r>
        <w:rPr>
          <w:rFonts w:cs="Courier New"/>
          <w:spacing w:val="24"/>
          <w:sz w:val="28"/>
          <w:lang w:val="en-US"/>
        </w:rPr>
        <w:t>1) He made her happy</w:t>
      </w:r>
    </w:p>
    <w:p w:rsidR="008848F5" w:rsidRDefault="008848F5">
      <w:pPr>
        <w:pStyle w:val="a5"/>
        <w:rPr>
          <w:rFonts w:cs="Courier New"/>
          <w:spacing w:val="24"/>
          <w:sz w:val="28"/>
        </w:rPr>
      </w:pPr>
      <w:r>
        <w:rPr>
          <w:rFonts w:cs="Courier New"/>
          <w:spacing w:val="24"/>
          <w:sz w:val="28"/>
        </w:rPr>
        <w:t>и каузацию бытия:</w:t>
      </w:r>
    </w:p>
    <w:p w:rsidR="008848F5" w:rsidRDefault="008848F5">
      <w:pPr>
        <w:pStyle w:val="a5"/>
        <w:rPr>
          <w:rFonts w:cs="Courier New"/>
          <w:spacing w:val="24"/>
          <w:sz w:val="28"/>
        </w:rPr>
      </w:pPr>
      <w:r>
        <w:rPr>
          <w:rFonts w:cs="Courier New"/>
          <w:spacing w:val="24"/>
          <w:sz w:val="28"/>
        </w:rPr>
        <w:t xml:space="preserve">2) </w:t>
      </w:r>
      <w:r>
        <w:rPr>
          <w:rFonts w:cs="Courier New"/>
          <w:spacing w:val="24"/>
          <w:sz w:val="28"/>
          <w:lang w:val="en-US"/>
        </w:rPr>
        <w:t>She</w:t>
      </w:r>
      <w:r>
        <w:rPr>
          <w:rFonts w:cs="Courier New"/>
          <w:spacing w:val="24"/>
          <w:sz w:val="28"/>
        </w:rPr>
        <w:t xml:space="preserve"> </w:t>
      </w:r>
      <w:r>
        <w:rPr>
          <w:rFonts w:cs="Courier New"/>
          <w:spacing w:val="24"/>
          <w:sz w:val="28"/>
          <w:lang w:val="en-US"/>
        </w:rPr>
        <w:t>made</w:t>
      </w:r>
      <w:r>
        <w:rPr>
          <w:rFonts w:cs="Courier New"/>
          <w:spacing w:val="24"/>
          <w:sz w:val="28"/>
        </w:rPr>
        <w:t xml:space="preserve"> </w:t>
      </w:r>
      <w:r>
        <w:rPr>
          <w:rFonts w:cs="Courier New"/>
          <w:spacing w:val="24"/>
          <w:sz w:val="28"/>
          <w:lang w:val="en-US"/>
        </w:rPr>
        <w:t>hats</w:t>
      </w:r>
    </w:p>
    <w:p w:rsidR="008848F5" w:rsidRDefault="008848F5">
      <w:pPr>
        <w:pStyle w:val="a5"/>
        <w:ind w:firstLine="720"/>
        <w:rPr>
          <w:rFonts w:cs="Courier New"/>
          <w:spacing w:val="24"/>
          <w:sz w:val="28"/>
        </w:rPr>
      </w:pPr>
      <w:r>
        <w:rPr>
          <w:rFonts w:cs="Courier New"/>
          <w:spacing w:val="24"/>
          <w:sz w:val="28"/>
        </w:rPr>
        <w:t>В первом случае  представлена каузативная ситуация со своим определенным способом указания на каузативное событие и степенью конкретизации глагольного действия. Объектный актант выполняет функцию объекта воздействия и трактуется падежными грамматиками как пациенс.</w:t>
      </w:r>
    </w:p>
    <w:p w:rsidR="008848F5" w:rsidRDefault="008848F5">
      <w:pPr>
        <w:pStyle w:val="a5"/>
        <w:ind w:firstLine="720"/>
        <w:rPr>
          <w:rFonts w:cs="Courier New"/>
          <w:spacing w:val="24"/>
          <w:sz w:val="28"/>
        </w:rPr>
      </w:pPr>
      <w:r>
        <w:rPr>
          <w:rFonts w:cs="Courier New"/>
          <w:spacing w:val="24"/>
          <w:sz w:val="28"/>
        </w:rPr>
        <w:t xml:space="preserve">Развернув в данном примере пропозицию каузируемого события, получим примерно следующее предложение: </w:t>
      </w:r>
      <w:r>
        <w:rPr>
          <w:rFonts w:cs="Courier New"/>
          <w:spacing w:val="24"/>
          <w:sz w:val="28"/>
          <w:lang w:val="en-US"/>
        </w:rPr>
        <w:t>She</w:t>
      </w:r>
      <w:r>
        <w:rPr>
          <w:rFonts w:cs="Courier New"/>
          <w:spacing w:val="24"/>
          <w:sz w:val="28"/>
        </w:rPr>
        <w:t xml:space="preserve"> </w:t>
      </w:r>
      <w:r>
        <w:rPr>
          <w:rFonts w:cs="Courier New"/>
          <w:spacing w:val="24"/>
          <w:sz w:val="28"/>
          <w:lang w:val="en-US"/>
        </w:rPr>
        <w:t>was</w:t>
      </w:r>
      <w:r>
        <w:rPr>
          <w:rFonts w:cs="Courier New"/>
          <w:spacing w:val="24"/>
          <w:sz w:val="28"/>
        </w:rPr>
        <w:t>/</w:t>
      </w:r>
      <w:r>
        <w:rPr>
          <w:rFonts w:cs="Courier New"/>
          <w:spacing w:val="24"/>
          <w:sz w:val="28"/>
          <w:lang w:val="en-US"/>
        </w:rPr>
        <w:t>became</w:t>
      </w:r>
      <w:r>
        <w:rPr>
          <w:rFonts w:cs="Courier New"/>
          <w:spacing w:val="24"/>
          <w:sz w:val="28"/>
        </w:rPr>
        <w:t xml:space="preserve"> </w:t>
      </w:r>
      <w:r>
        <w:rPr>
          <w:rFonts w:cs="Courier New"/>
          <w:spacing w:val="24"/>
          <w:sz w:val="28"/>
          <w:lang w:val="en-US"/>
        </w:rPr>
        <w:t>happy</w:t>
      </w:r>
      <w:r>
        <w:rPr>
          <w:rFonts w:cs="Courier New"/>
          <w:spacing w:val="24"/>
          <w:sz w:val="28"/>
        </w:rPr>
        <w:t>.</w:t>
      </w:r>
    </w:p>
    <w:p w:rsidR="008848F5" w:rsidRDefault="008848F5">
      <w:pPr>
        <w:spacing w:line="360" w:lineRule="auto"/>
        <w:ind w:firstLine="720"/>
        <w:jc w:val="both"/>
        <w:rPr>
          <w:spacing w:val="24"/>
          <w:sz w:val="28"/>
        </w:rPr>
      </w:pPr>
      <w:r>
        <w:rPr>
          <w:spacing w:val="24"/>
          <w:sz w:val="28"/>
        </w:rPr>
        <w:t>Во втором случае глагол to make выполняет функцию креативного средства, которое предполагает наличие вводимого в существование объекта, трактуемого как объект результата.</w:t>
      </w:r>
      <w:r>
        <w:rPr>
          <w:rStyle w:val="a4"/>
          <w:rFonts w:cs="Courier New"/>
          <w:spacing w:val="24"/>
          <w:sz w:val="28"/>
        </w:rPr>
        <w:footnoteReference w:id="77"/>
      </w:r>
      <w:r>
        <w:rPr>
          <w:spacing w:val="24"/>
          <w:sz w:val="28"/>
        </w:rPr>
        <w:t xml:space="preserve"> </w:t>
      </w:r>
    </w:p>
    <w:p w:rsidR="008848F5" w:rsidRDefault="008848F5">
      <w:pPr>
        <w:spacing w:line="360" w:lineRule="auto"/>
        <w:ind w:firstLine="720"/>
        <w:jc w:val="both"/>
        <w:rPr>
          <w:rFonts w:cs="Courier New"/>
          <w:spacing w:val="24"/>
          <w:sz w:val="28"/>
        </w:rPr>
      </w:pPr>
      <w:r>
        <w:rPr>
          <w:rFonts w:cs="Courier New"/>
          <w:spacing w:val="24"/>
          <w:sz w:val="28"/>
        </w:rPr>
        <w:t xml:space="preserve">В словаре </w:t>
      </w:r>
      <w:r>
        <w:rPr>
          <w:rFonts w:cs="Courier New"/>
          <w:i/>
          <w:spacing w:val="24"/>
          <w:sz w:val="28"/>
        </w:rPr>
        <w:t>Longman Dictionary of Contemporary</w:t>
      </w:r>
      <w:r>
        <w:rPr>
          <w:rFonts w:cs="Courier New"/>
          <w:spacing w:val="24"/>
          <w:sz w:val="28"/>
        </w:rPr>
        <w:t xml:space="preserve"> </w:t>
      </w:r>
      <w:r>
        <w:rPr>
          <w:rFonts w:cs="Courier New"/>
          <w:i/>
          <w:spacing w:val="24"/>
          <w:sz w:val="28"/>
        </w:rPr>
        <w:t>English</w:t>
      </w:r>
      <w:r>
        <w:rPr>
          <w:rFonts w:cs="Courier New"/>
          <w:spacing w:val="24"/>
          <w:sz w:val="28"/>
        </w:rPr>
        <w:t xml:space="preserve"> второй случай употребления глагола  to make не включается в разряд каузативных, но анализируются как случай реализации у глагола to make значения «to produce». Эта точка зрения представляется нам более убедительной. Исходя из более узкого подхода к понятию каузации, мы определяем её следующий структурно-семантический состав: субъект каузации, глагол to make в роли каузатора, объект воздействия и каузируемое действие.</w:t>
      </w:r>
    </w:p>
    <w:p w:rsidR="008848F5" w:rsidRDefault="008848F5">
      <w:pPr>
        <w:pStyle w:val="a5"/>
        <w:ind w:firstLine="720"/>
        <w:rPr>
          <w:rFonts w:cs="Courier New"/>
          <w:spacing w:val="24"/>
          <w:sz w:val="28"/>
        </w:rPr>
      </w:pPr>
      <w:r>
        <w:rPr>
          <w:rFonts w:cs="Courier New"/>
          <w:spacing w:val="24"/>
          <w:sz w:val="28"/>
        </w:rPr>
        <w:t xml:space="preserve">При анализе фактического материала были выявлены следующие виды каузации, выражаемые посредством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w:t>
      </w:r>
    </w:p>
    <w:p w:rsidR="008848F5" w:rsidRDefault="008848F5" w:rsidP="008848F5">
      <w:pPr>
        <w:pStyle w:val="21"/>
        <w:numPr>
          <w:ilvl w:val="0"/>
          <w:numId w:val="5"/>
        </w:numPr>
        <w:spacing w:line="360" w:lineRule="auto"/>
        <w:rPr>
          <w:rFonts w:cs="Courier New"/>
          <w:spacing w:val="24"/>
          <w:sz w:val="28"/>
        </w:rPr>
      </w:pPr>
      <w:r>
        <w:rPr>
          <w:rFonts w:cs="Courier New"/>
          <w:spacing w:val="24"/>
          <w:sz w:val="28"/>
          <w:u w:val="wave"/>
        </w:rPr>
        <w:t>Каузация действия</w:t>
      </w:r>
    </w:p>
    <w:p w:rsidR="008848F5" w:rsidRDefault="008848F5">
      <w:pPr>
        <w:pStyle w:val="22"/>
        <w:ind w:left="0" w:firstLine="720"/>
        <w:jc w:val="both"/>
        <w:rPr>
          <w:rFonts w:cs="Courier New"/>
          <w:i/>
          <w:spacing w:val="24"/>
          <w:sz w:val="28"/>
        </w:rPr>
      </w:pPr>
      <w:r>
        <w:rPr>
          <w:rFonts w:cs="Courier New"/>
          <w:b/>
          <w:bCs/>
          <w:i/>
          <w:spacing w:val="24"/>
          <w:sz w:val="28"/>
          <w:lang w:val="ru-RU"/>
        </w:rPr>
        <w:t>РР</w:t>
      </w:r>
      <w:r>
        <w:rPr>
          <w:rFonts w:cs="Courier New"/>
          <w:i/>
          <w:spacing w:val="24"/>
          <w:sz w:val="28"/>
        </w:rPr>
        <w:t xml:space="preserve">: 1. Lord Goring: Well, </w:t>
      </w:r>
      <w:r>
        <w:rPr>
          <w:rFonts w:cs="Courier New"/>
          <w:i/>
          <w:spacing w:val="24"/>
          <w:sz w:val="28"/>
          <w:u w:val="single"/>
        </w:rPr>
        <w:t>I’ll make her stand</w:t>
      </w:r>
      <w:r>
        <w:rPr>
          <w:rFonts w:cs="Courier New"/>
          <w:i/>
          <w:spacing w:val="24"/>
          <w:sz w:val="28"/>
        </w:rPr>
        <w:t xml:space="preserve"> by her husband.</w:t>
      </w:r>
    </w:p>
    <w:p w:rsidR="008848F5" w:rsidRDefault="008848F5">
      <w:pPr>
        <w:pStyle w:val="22"/>
        <w:ind w:left="0" w:firstLine="720"/>
        <w:rPr>
          <w:rFonts w:cs="Courier New"/>
          <w:spacing w:val="24"/>
          <w:sz w:val="28"/>
        </w:rPr>
      </w:pPr>
      <w:r>
        <w:rPr>
          <w:rFonts w:cs="Courier New"/>
          <w:spacing w:val="24"/>
          <w:sz w:val="28"/>
        </w:rPr>
        <w:t>(O. Wilde, “An Ideal Husband”, p.234)</w:t>
      </w:r>
    </w:p>
    <w:p w:rsidR="008848F5" w:rsidRDefault="008848F5">
      <w:pPr>
        <w:pStyle w:val="21"/>
        <w:spacing w:line="360" w:lineRule="auto"/>
        <w:ind w:left="0" w:firstLine="720"/>
        <w:rPr>
          <w:rFonts w:cs="Courier New"/>
          <w:i/>
          <w:iCs/>
          <w:spacing w:val="24"/>
          <w:sz w:val="28"/>
          <w:lang w:val="en-US"/>
        </w:rPr>
      </w:pPr>
      <w:r>
        <w:rPr>
          <w:rFonts w:cs="Courier New"/>
          <w:i/>
          <w:iCs/>
          <w:spacing w:val="24"/>
          <w:sz w:val="28"/>
          <w:lang w:val="en-US"/>
        </w:rPr>
        <w:t xml:space="preserve">2. Lady Plymdale: </w:t>
      </w:r>
      <w:r>
        <w:rPr>
          <w:rFonts w:cs="Courier New"/>
          <w:i/>
          <w:iCs/>
          <w:spacing w:val="24"/>
          <w:sz w:val="28"/>
          <w:u w:val="single"/>
          <w:lang w:val="en-US"/>
        </w:rPr>
        <w:t>It always makes people think</w:t>
      </w:r>
      <w:r>
        <w:rPr>
          <w:rFonts w:cs="Courier New"/>
          <w:i/>
          <w:iCs/>
          <w:spacing w:val="24"/>
          <w:sz w:val="28"/>
          <w:lang w:val="en-US"/>
        </w:rPr>
        <w:t xml:space="preserve"> he beats her when they are alone.</w:t>
      </w:r>
    </w:p>
    <w:p w:rsidR="008848F5" w:rsidRDefault="008848F5">
      <w:pPr>
        <w:pStyle w:val="21"/>
        <w:spacing w:line="360" w:lineRule="auto"/>
        <w:ind w:left="0" w:firstLine="720"/>
        <w:jc w:val="right"/>
        <w:rPr>
          <w:rFonts w:cs="Courier New"/>
          <w:spacing w:val="24"/>
          <w:sz w:val="28"/>
          <w:lang w:val="en-US"/>
        </w:rPr>
      </w:pPr>
      <w:r>
        <w:rPr>
          <w:rFonts w:cs="Courier New"/>
          <w:spacing w:val="24"/>
          <w:sz w:val="28"/>
          <w:lang w:val="en-US"/>
        </w:rPr>
        <w:t>(O. Wilde, “Lady Windermere’s Fan”, p.45)</w:t>
      </w:r>
    </w:p>
    <w:p w:rsidR="008848F5" w:rsidRDefault="008848F5">
      <w:pPr>
        <w:pStyle w:val="21"/>
        <w:spacing w:line="360" w:lineRule="auto"/>
        <w:ind w:left="0" w:firstLine="720"/>
        <w:jc w:val="both"/>
        <w:rPr>
          <w:rFonts w:cs="Courier New"/>
          <w:i/>
          <w:iCs/>
          <w:spacing w:val="24"/>
          <w:sz w:val="28"/>
          <w:lang w:val="en-US"/>
        </w:rPr>
      </w:pPr>
      <w:r>
        <w:rPr>
          <w:rFonts w:cs="Courier New"/>
          <w:i/>
          <w:iCs/>
          <w:spacing w:val="24"/>
          <w:sz w:val="28"/>
          <w:lang w:val="en-US"/>
        </w:rPr>
        <w:t xml:space="preserve">3. Cecil Ghaham: </w:t>
      </w:r>
      <w:r>
        <w:rPr>
          <w:rFonts w:cs="Courier New"/>
          <w:i/>
          <w:iCs/>
          <w:spacing w:val="24"/>
          <w:sz w:val="28"/>
          <w:u w:val="single"/>
          <w:lang w:val="en-US"/>
        </w:rPr>
        <w:t>That woman can make one do</w:t>
      </w:r>
      <w:r>
        <w:rPr>
          <w:rFonts w:cs="Courier New"/>
          <w:i/>
          <w:iCs/>
          <w:spacing w:val="24"/>
          <w:sz w:val="28"/>
          <w:lang w:val="en-US"/>
        </w:rPr>
        <w:t xml:space="preserve"> anything she wants.</w:t>
      </w:r>
    </w:p>
    <w:p w:rsidR="008848F5" w:rsidRDefault="008848F5">
      <w:pPr>
        <w:pStyle w:val="21"/>
        <w:spacing w:line="360" w:lineRule="auto"/>
        <w:ind w:left="0" w:firstLine="720"/>
        <w:jc w:val="right"/>
        <w:rPr>
          <w:rFonts w:cs="Courier New"/>
          <w:spacing w:val="24"/>
          <w:sz w:val="28"/>
          <w:lang w:val="en-US"/>
        </w:rPr>
      </w:pPr>
      <w:r>
        <w:rPr>
          <w:rFonts w:cs="Courier New"/>
          <w:spacing w:val="24"/>
          <w:sz w:val="28"/>
          <w:lang w:val="en-US"/>
        </w:rPr>
        <w:t>(O. Wilde, “Lady Windermere’s Fan”, p. 48)</w:t>
      </w:r>
    </w:p>
    <w:p w:rsidR="008848F5" w:rsidRDefault="008848F5">
      <w:pPr>
        <w:pStyle w:val="21"/>
        <w:spacing w:line="360" w:lineRule="auto"/>
        <w:ind w:left="0" w:firstLine="720"/>
        <w:rPr>
          <w:rFonts w:cs="Courier New"/>
          <w:i/>
          <w:spacing w:val="24"/>
          <w:sz w:val="28"/>
          <w:lang w:val="en-US"/>
        </w:rPr>
      </w:pPr>
      <w:r>
        <w:rPr>
          <w:rFonts w:cs="Courier New"/>
          <w:b/>
          <w:bCs/>
          <w:i/>
          <w:spacing w:val="24"/>
          <w:sz w:val="28"/>
        </w:rPr>
        <w:t>ГПС</w:t>
      </w:r>
      <w:r>
        <w:rPr>
          <w:rFonts w:cs="Courier New"/>
          <w:i/>
          <w:spacing w:val="24"/>
          <w:sz w:val="28"/>
          <w:lang w:val="en-US"/>
        </w:rPr>
        <w:t xml:space="preserve">: 1. </w:t>
      </w:r>
      <w:r>
        <w:rPr>
          <w:rFonts w:cs="Courier New"/>
          <w:i/>
          <w:spacing w:val="24"/>
          <w:sz w:val="28"/>
          <w:u w:val="single"/>
          <w:lang w:val="en-US"/>
        </w:rPr>
        <w:t>W</w:t>
      </w:r>
      <w:r>
        <w:rPr>
          <w:rFonts w:cs="Courier New"/>
          <w:i/>
          <w:spacing w:val="24"/>
          <w:sz w:val="28"/>
          <w:lang w:val="en-US"/>
        </w:rPr>
        <w:t xml:space="preserve">e have a start, then toward understanding how </w:t>
      </w:r>
      <w:r>
        <w:rPr>
          <w:rFonts w:cs="Courier New"/>
          <w:i/>
          <w:spacing w:val="24"/>
          <w:sz w:val="28"/>
          <w:u w:val="single"/>
          <w:lang w:val="en-US"/>
        </w:rPr>
        <w:t>to make corporate values work</w:t>
      </w:r>
      <w:r>
        <w:rPr>
          <w:rFonts w:cs="Courier New"/>
          <w:i/>
          <w:spacing w:val="24"/>
          <w:sz w:val="28"/>
          <w:lang w:val="en-US"/>
        </w:rPr>
        <w:t>.</w:t>
      </w:r>
    </w:p>
    <w:p w:rsidR="008848F5" w:rsidRDefault="008848F5">
      <w:pPr>
        <w:pStyle w:val="21"/>
        <w:spacing w:line="360" w:lineRule="auto"/>
        <w:ind w:left="0" w:firstLine="0"/>
        <w:jc w:val="right"/>
        <w:rPr>
          <w:rFonts w:cs="Courier New"/>
          <w:spacing w:val="24"/>
          <w:sz w:val="28"/>
          <w:lang w:val="en-US"/>
        </w:rPr>
      </w:pPr>
      <w:r>
        <w:rPr>
          <w:rFonts w:cs="Courier New"/>
          <w:spacing w:val="24"/>
          <w:sz w:val="28"/>
          <w:lang w:val="en-US"/>
        </w:rPr>
        <w:t>(The Fortune, June 10, 1996, p. 138)</w:t>
      </w:r>
    </w:p>
    <w:p w:rsidR="008848F5" w:rsidRDefault="008848F5">
      <w:pPr>
        <w:pStyle w:val="21"/>
        <w:spacing w:line="360" w:lineRule="auto"/>
        <w:ind w:left="0" w:firstLine="720"/>
        <w:jc w:val="both"/>
        <w:rPr>
          <w:rFonts w:cs="Courier New"/>
          <w:i/>
          <w:spacing w:val="24"/>
          <w:sz w:val="28"/>
          <w:lang w:val="en-US"/>
        </w:rPr>
      </w:pPr>
      <w:r>
        <w:rPr>
          <w:rFonts w:cs="Courier New"/>
          <w:i/>
          <w:spacing w:val="24"/>
          <w:sz w:val="28"/>
          <w:lang w:val="en-US"/>
        </w:rPr>
        <w:t xml:space="preserve">2. </w:t>
      </w:r>
      <w:r>
        <w:rPr>
          <w:rFonts w:cs="Courier New"/>
          <w:i/>
          <w:spacing w:val="24"/>
          <w:sz w:val="28"/>
          <w:u w:val="single"/>
          <w:lang w:val="en-US"/>
        </w:rPr>
        <w:t>The shops of Marks &amp; Spence</w:t>
      </w:r>
      <w:r>
        <w:rPr>
          <w:rFonts w:cs="Courier New"/>
          <w:i/>
          <w:spacing w:val="24"/>
          <w:sz w:val="28"/>
          <w:lang w:val="en-US"/>
        </w:rPr>
        <w:t xml:space="preserve">r are enough </w:t>
      </w:r>
      <w:r>
        <w:rPr>
          <w:rFonts w:cs="Courier New"/>
          <w:i/>
          <w:spacing w:val="24"/>
          <w:sz w:val="28"/>
          <w:u w:val="single"/>
          <w:lang w:val="en-US"/>
        </w:rPr>
        <w:t>to make you despair</w:t>
      </w:r>
      <w:r>
        <w:rPr>
          <w:rFonts w:cs="Courier New"/>
          <w:i/>
          <w:spacing w:val="24"/>
          <w:sz w:val="28"/>
          <w:lang w:val="en-US"/>
        </w:rPr>
        <w:t xml:space="preserve"> for the future banks.</w:t>
      </w:r>
    </w:p>
    <w:p w:rsidR="008848F5" w:rsidRDefault="008848F5">
      <w:pPr>
        <w:pStyle w:val="21"/>
        <w:spacing w:line="360" w:lineRule="auto"/>
        <w:ind w:left="0" w:firstLine="0"/>
        <w:jc w:val="right"/>
        <w:rPr>
          <w:rFonts w:cs="Courier New"/>
          <w:spacing w:val="24"/>
          <w:sz w:val="28"/>
          <w:lang w:val="en-US"/>
        </w:rPr>
      </w:pPr>
      <w:r>
        <w:rPr>
          <w:rFonts w:cs="Courier New"/>
          <w:spacing w:val="24"/>
          <w:sz w:val="28"/>
          <w:lang w:val="en-US"/>
        </w:rPr>
        <w:t>(The Economist, April 30, 1994, p. 31)</w:t>
      </w:r>
    </w:p>
    <w:p w:rsidR="008848F5" w:rsidRDefault="008848F5">
      <w:pPr>
        <w:pStyle w:val="21"/>
        <w:spacing w:line="360" w:lineRule="auto"/>
        <w:ind w:left="0" w:firstLine="720"/>
        <w:jc w:val="both"/>
        <w:rPr>
          <w:rFonts w:cs="Courier New"/>
          <w:i/>
          <w:spacing w:val="24"/>
          <w:sz w:val="28"/>
          <w:lang w:val="en-US"/>
        </w:rPr>
      </w:pPr>
      <w:r>
        <w:rPr>
          <w:rFonts w:cs="Courier New"/>
          <w:i/>
          <w:spacing w:val="24"/>
          <w:sz w:val="28"/>
          <w:lang w:val="en-US"/>
        </w:rPr>
        <w:t xml:space="preserve">3.But the IIF warned against efforts </w:t>
      </w:r>
      <w:r>
        <w:rPr>
          <w:rFonts w:cs="Courier New"/>
          <w:i/>
          <w:spacing w:val="24"/>
          <w:sz w:val="28"/>
          <w:u w:val="single"/>
          <w:lang w:val="en-US"/>
        </w:rPr>
        <w:t>by the International Monetary Fund to make private</w:t>
      </w:r>
      <w:r>
        <w:rPr>
          <w:rFonts w:cs="Courier New"/>
          <w:i/>
          <w:spacing w:val="24"/>
          <w:sz w:val="28"/>
          <w:lang w:val="en-US"/>
        </w:rPr>
        <w:t xml:space="preserve"> </w:t>
      </w:r>
      <w:r>
        <w:rPr>
          <w:rFonts w:cs="Courier New"/>
          <w:i/>
          <w:spacing w:val="24"/>
          <w:sz w:val="28"/>
          <w:u w:val="single"/>
          <w:lang w:val="en-US"/>
        </w:rPr>
        <w:t>sector lenders share</w:t>
      </w:r>
      <w:r>
        <w:rPr>
          <w:rFonts w:cs="Courier New"/>
          <w:i/>
          <w:spacing w:val="24"/>
          <w:sz w:val="28"/>
          <w:lang w:val="en-US"/>
        </w:rPr>
        <w:t xml:space="preserve"> the burden of reviving economies in crisis by lending them more even if they were still in arrears on their private debts.</w:t>
      </w:r>
    </w:p>
    <w:p w:rsidR="008848F5" w:rsidRDefault="008848F5">
      <w:pPr>
        <w:pStyle w:val="21"/>
        <w:spacing w:line="360" w:lineRule="auto"/>
        <w:ind w:left="0" w:firstLine="0"/>
        <w:jc w:val="right"/>
        <w:rPr>
          <w:rFonts w:cs="Courier New"/>
          <w:spacing w:val="24"/>
          <w:sz w:val="28"/>
          <w:lang w:val="en-US"/>
        </w:rPr>
      </w:pPr>
      <w:r>
        <w:rPr>
          <w:rFonts w:cs="Courier New"/>
          <w:spacing w:val="24"/>
          <w:sz w:val="28"/>
          <w:lang w:val="en-US"/>
        </w:rPr>
        <w:t>(The Financial Times, January 28, 1999, p. 4)</w:t>
      </w:r>
    </w:p>
    <w:p w:rsidR="008848F5" w:rsidRDefault="008848F5">
      <w:pPr>
        <w:pStyle w:val="21"/>
        <w:spacing w:line="360" w:lineRule="auto"/>
        <w:ind w:left="0" w:firstLine="720"/>
        <w:jc w:val="both"/>
        <w:rPr>
          <w:rFonts w:cs="Courier New"/>
          <w:spacing w:val="24"/>
          <w:sz w:val="28"/>
        </w:rPr>
      </w:pPr>
      <w:r>
        <w:rPr>
          <w:rFonts w:cs="Courier New"/>
          <w:spacing w:val="24"/>
          <w:sz w:val="28"/>
        </w:rPr>
        <w:t>В научном стиле данный вид каузации представлен немногочисленными примерами. Это можно объяснить тем, что в научной речи авторы редко прибегают к воздействию на читателей и тем более к употреблению таких средств языка, которые бы заставляли читателя выполнять то или иное действие. Можно также предположить, что частотность употребления каузации действия в научном стиле может зависеть от области и тематики текста. Мы можем сделать вывод, что для текстов филологической тематики этот вид каузации не типичен. Тем не менее, при анализе научного стиля нами были обнаружены следующие примеры:</w:t>
      </w:r>
    </w:p>
    <w:p w:rsidR="008848F5" w:rsidRDefault="008848F5">
      <w:pPr>
        <w:pStyle w:val="21"/>
        <w:spacing w:line="360" w:lineRule="auto"/>
        <w:ind w:left="0" w:firstLine="720"/>
        <w:jc w:val="both"/>
        <w:rPr>
          <w:rFonts w:cs="Courier New"/>
          <w:i/>
          <w:iCs/>
          <w:spacing w:val="24"/>
          <w:sz w:val="28"/>
          <w:lang w:val="en-GB"/>
        </w:rPr>
      </w:pPr>
      <w:r>
        <w:rPr>
          <w:rFonts w:cs="Courier New"/>
          <w:b/>
          <w:bCs/>
          <w:i/>
          <w:iCs/>
          <w:spacing w:val="24"/>
          <w:sz w:val="28"/>
        </w:rPr>
        <w:t>НС</w:t>
      </w:r>
      <w:r>
        <w:rPr>
          <w:rFonts w:cs="Courier New"/>
          <w:i/>
          <w:iCs/>
          <w:spacing w:val="24"/>
          <w:sz w:val="28"/>
          <w:lang w:val="en-GB"/>
        </w:rPr>
        <w:t>: 1</w:t>
      </w:r>
      <w:r>
        <w:rPr>
          <w:rFonts w:cs="Courier New"/>
          <w:i/>
          <w:iCs/>
          <w:spacing w:val="24"/>
          <w:sz w:val="28"/>
          <w:u w:val="single"/>
          <w:lang w:val="en-GB"/>
        </w:rPr>
        <w:t>. An acquaintance</w:t>
      </w:r>
      <w:r>
        <w:rPr>
          <w:rFonts w:cs="Courier New"/>
          <w:i/>
          <w:iCs/>
          <w:spacing w:val="24"/>
          <w:sz w:val="28"/>
          <w:lang w:val="en-GB"/>
        </w:rPr>
        <w:t xml:space="preserve"> with these larger works will not only </w:t>
      </w:r>
      <w:r>
        <w:rPr>
          <w:rFonts w:cs="Courier New"/>
          <w:i/>
          <w:iCs/>
          <w:spacing w:val="24"/>
          <w:sz w:val="28"/>
          <w:u w:val="single"/>
          <w:lang w:val="en-GB"/>
        </w:rPr>
        <w:t>make the student aware</w:t>
      </w:r>
      <w:r>
        <w:rPr>
          <w:rFonts w:cs="Courier New"/>
          <w:i/>
          <w:iCs/>
          <w:spacing w:val="24"/>
          <w:sz w:val="28"/>
          <w:lang w:val="en-GB"/>
        </w:rPr>
        <w:t xml:space="preserve"> of what kind of information about words is available in them, but it will leave him much better prepared to make efficient use of desk-size dictionary with which he has soma familiarity.</w:t>
      </w:r>
    </w:p>
    <w:p w:rsidR="008848F5" w:rsidRDefault="008848F5">
      <w:pPr>
        <w:pStyle w:val="21"/>
        <w:spacing w:line="360" w:lineRule="auto"/>
        <w:ind w:left="0" w:firstLine="720"/>
        <w:jc w:val="right"/>
        <w:rPr>
          <w:rFonts w:cs="Courier New"/>
          <w:spacing w:val="24"/>
          <w:sz w:val="28"/>
          <w:lang w:val="en-GB"/>
        </w:rPr>
      </w:pPr>
      <w:r>
        <w:rPr>
          <w:rFonts w:cs="Courier New"/>
          <w:spacing w:val="24"/>
          <w:sz w:val="28"/>
          <w:lang w:val="en-GB"/>
        </w:rPr>
        <w:t>(Readings in Modern English Lexicology, p. 193)</w:t>
      </w:r>
    </w:p>
    <w:p w:rsidR="008848F5" w:rsidRDefault="008848F5">
      <w:pPr>
        <w:pStyle w:val="21"/>
        <w:spacing w:line="360" w:lineRule="auto"/>
        <w:ind w:left="0" w:firstLine="720"/>
        <w:jc w:val="both"/>
        <w:rPr>
          <w:rFonts w:cs="Courier New"/>
          <w:i/>
          <w:iCs/>
          <w:spacing w:val="24"/>
          <w:sz w:val="28"/>
          <w:lang w:val="en-GB"/>
        </w:rPr>
      </w:pPr>
      <w:r>
        <w:rPr>
          <w:rFonts w:cs="Courier New"/>
          <w:i/>
          <w:iCs/>
          <w:spacing w:val="24"/>
          <w:sz w:val="28"/>
          <w:lang w:val="en-GB"/>
        </w:rPr>
        <w:t>2. If</w:t>
      </w:r>
      <w:r>
        <w:rPr>
          <w:rFonts w:cs="Courier New"/>
          <w:i/>
          <w:iCs/>
          <w:spacing w:val="24"/>
          <w:sz w:val="28"/>
          <w:u w:val="single"/>
          <w:lang w:val="en-GB"/>
        </w:rPr>
        <w:t xml:space="preserve"> we make the main clause represent</w:t>
      </w:r>
      <w:r>
        <w:rPr>
          <w:rFonts w:cs="Courier New"/>
          <w:i/>
          <w:iCs/>
          <w:spacing w:val="24"/>
          <w:sz w:val="28"/>
          <w:lang w:val="en-GB"/>
        </w:rPr>
        <w:t>, the event acting as a ‘stimulus’, we can express the reaction by the preposition ‘to’ followed by an abstract noun of emotion.</w:t>
      </w:r>
    </w:p>
    <w:p w:rsidR="008848F5" w:rsidRDefault="008848F5">
      <w:pPr>
        <w:pStyle w:val="21"/>
        <w:spacing w:line="360" w:lineRule="auto"/>
        <w:ind w:left="0" w:firstLine="720"/>
        <w:jc w:val="right"/>
        <w:rPr>
          <w:rFonts w:cs="Courier New"/>
          <w:spacing w:val="24"/>
          <w:sz w:val="28"/>
          <w:lang w:val="en-GB"/>
        </w:rPr>
      </w:pPr>
      <w:r>
        <w:rPr>
          <w:rFonts w:cs="Courier New"/>
          <w:spacing w:val="24"/>
          <w:sz w:val="28"/>
          <w:lang w:val="en-GB"/>
        </w:rPr>
        <w:t>(University Grammar of English, p. 153)</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Итак, мы видим, что в данных предложениях  обнаруживается каузация действия, выраженная инфинитивом объектному члену при глаголе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Значение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здесь реализуется как to induce smb to do smth. </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Таким образом, сочетаемость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в этой функции реализуется в следующей модели:</w:t>
      </w:r>
    </w:p>
    <w:p w:rsidR="008848F5" w:rsidRDefault="008848F5">
      <w:pPr>
        <w:pStyle w:val="22"/>
        <w:ind w:firstLine="720"/>
        <w:jc w:val="center"/>
        <w:rPr>
          <w:rFonts w:cs="Courier New"/>
          <w:spacing w:val="24"/>
          <w:sz w:val="28"/>
        </w:rPr>
      </w:pPr>
      <w:r>
        <w:rPr>
          <w:rFonts w:cs="Courier New"/>
          <w:spacing w:val="24"/>
          <w:sz w:val="28"/>
          <w:bdr w:val="single" w:sz="4" w:space="0" w:color="auto"/>
        </w:rPr>
        <w:t>N-/Prn-make-N/Prn-Vbare infinitive</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Второй вид каузации, выражаемой с помощью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можно определить как каузация признака, т.к. объект воздействия здесь выполняет не действие, а приобретает определенные психофизическое состояние в результате полученного  воздействия. В словаре </w:t>
      </w:r>
      <w:r>
        <w:rPr>
          <w:rFonts w:cs="Courier New"/>
          <w:i/>
          <w:spacing w:val="24"/>
          <w:sz w:val="28"/>
          <w:lang w:val="ru-RU"/>
        </w:rPr>
        <w:t>Longman Dictionary of Contemporary</w:t>
      </w:r>
      <w:r>
        <w:rPr>
          <w:rFonts w:cs="Courier New"/>
          <w:spacing w:val="24"/>
          <w:sz w:val="28"/>
          <w:lang w:val="ru-RU"/>
        </w:rPr>
        <w:t xml:space="preserve"> </w:t>
      </w:r>
      <w:r>
        <w:rPr>
          <w:rFonts w:cs="Courier New"/>
          <w:i/>
          <w:spacing w:val="24"/>
          <w:sz w:val="28"/>
          <w:lang w:val="ru-RU"/>
        </w:rPr>
        <w:t>English</w:t>
      </w:r>
      <w:r>
        <w:rPr>
          <w:rFonts w:cs="Courier New"/>
          <w:spacing w:val="24"/>
          <w:sz w:val="28"/>
          <w:lang w:val="ru-RU"/>
        </w:rPr>
        <w:t xml:space="preserve">  это значение глагола описывается как </w:t>
      </w:r>
      <w:r>
        <w:rPr>
          <w:rFonts w:cs="Courier New"/>
          <w:i/>
          <w:spacing w:val="24"/>
          <w:sz w:val="28"/>
          <w:lang w:val="ru-RU"/>
        </w:rPr>
        <w:t>to put into a certain state</w:t>
      </w:r>
      <w:r>
        <w:rPr>
          <w:rFonts w:cs="Courier New"/>
          <w:spacing w:val="24"/>
          <w:sz w:val="28"/>
          <w:lang w:val="ru-RU"/>
        </w:rPr>
        <w:t>, но семантическая структура предложения и его дистрибутивная модель свидетельствуют о правомерности анализа этих случаев как определенного вида каузации:</w:t>
      </w:r>
    </w:p>
    <w:p w:rsidR="008848F5" w:rsidRDefault="008848F5">
      <w:pPr>
        <w:pStyle w:val="22"/>
        <w:ind w:left="0" w:firstLine="720"/>
        <w:jc w:val="both"/>
        <w:rPr>
          <w:rFonts w:cs="Courier New"/>
          <w:i/>
          <w:spacing w:val="24"/>
          <w:sz w:val="28"/>
        </w:rPr>
      </w:pPr>
      <w:r>
        <w:rPr>
          <w:rFonts w:cs="Courier New"/>
          <w:b/>
          <w:bCs/>
          <w:i/>
          <w:spacing w:val="24"/>
          <w:sz w:val="28"/>
          <w:lang w:val="ru-RU"/>
        </w:rPr>
        <w:t>РР</w:t>
      </w:r>
      <w:r>
        <w:rPr>
          <w:rFonts w:cs="Courier New"/>
          <w:i/>
          <w:spacing w:val="24"/>
          <w:sz w:val="28"/>
        </w:rPr>
        <w:t xml:space="preserve">: </w:t>
      </w:r>
      <w:r>
        <w:rPr>
          <w:rFonts w:cs="Courier New"/>
          <w:i/>
          <w:spacing w:val="24"/>
          <w:sz w:val="28"/>
          <w:lang w:val="en-GB"/>
        </w:rPr>
        <w:t xml:space="preserve">1. </w:t>
      </w:r>
      <w:r>
        <w:rPr>
          <w:rFonts w:cs="Courier New"/>
          <w:i/>
          <w:spacing w:val="24"/>
          <w:sz w:val="28"/>
        </w:rPr>
        <w:t xml:space="preserve">Mrs Erlinne: If you do, I’ll </w:t>
      </w:r>
      <w:r>
        <w:rPr>
          <w:rFonts w:cs="Courier New"/>
          <w:i/>
          <w:spacing w:val="24"/>
          <w:sz w:val="28"/>
          <w:u w:val="single"/>
        </w:rPr>
        <w:t>make my name so infamous</w:t>
      </w:r>
      <w:r>
        <w:rPr>
          <w:rFonts w:cs="Courier New"/>
          <w:i/>
          <w:spacing w:val="24"/>
          <w:sz w:val="28"/>
        </w:rPr>
        <w:t>, that it will mar every moment of her life.</w:t>
      </w:r>
    </w:p>
    <w:p w:rsidR="008848F5" w:rsidRDefault="008848F5">
      <w:pPr>
        <w:pStyle w:val="22"/>
        <w:ind w:left="0" w:firstLine="720"/>
        <w:rPr>
          <w:rFonts w:cs="Courier New"/>
          <w:spacing w:val="24"/>
          <w:sz w:val="28"/>
        </w:rPr>
      </w:pPr>
      <w:r>
        <w:rPr>
          <w:rFonts w:cs="Courier New"/>
          <w:spacing w:val="24"/>
          <w:sz w:val="28"/>
        </w:rPr>
        <w:t>(Wilde, “An Ideal Husband”, p. 84)</w:t>
      </w:r>
    </w:p>
    <w:p w:rsidR="008848F5" w:rsidRDefault="008848F5">
      <w:pPr>
        <w:pStyle w:val="22"/>
        <w:ind w:left="0" w:firstLine="720"/>
        <w:jc w:val="both"/>
        <w:rPr>
          <w:rFonts w:cs="Courier New"/>
          <w:i/>
          <w:iCs/>
          <w:spacing w:val="24"/>
          <w:sz w:val="28"/>
        </w:rPr>
      </w:pPr>
      <w:r>
        <w:rPr>
          <w:rFonts w:cs="Courier New"/>
          <w:i/>
          <w:iCs/>
          <w:spacing w:val="24"/>
          <w:sz w:val="28"/>
          <w:lang w:val="en-GB"/>
        </w:rPr>
        <w:t xml:space="preserve">2. </w:t>
      </w:r>
      <w:r>
        <w:rPr>
          <w:rFonts w:cs="Courier New"/>
          <w:i/>
          <w:iCs/>
          <w:spacing w:val="24"/>
          <w:sz w:val="28"/>
        </w:rPr>
        <w:t xml:space="preserve">Gerald: At least </w:t>
      </w:r>
      <w:r>
        <w:rPr>
          <w:rFonts w:cs="Courier New"/>
          <w:i/>
          <w:iCs/>
          <w:spacing w:val="24"/>
          <w:sz w:val="28"/>
          <w:u w:val="single"/>
        </w:rPr>
        <w:t>it makes the future better,</w:t>
      </w:r>
      <w:r>
        <w:rPr>
          <w:rFonts w:cs="Courier New"/>
          <w:i/>
          <w:iCs/>
          <w:spacing w:val="24"/>
          <w:sz w:val="28"/>
        </w:rPr>
        <w:t xml:space="preserve"> better for you, mother.</w:t>
      </w:r>
    </w:p>
    <w:p w:rsidR="008848F5" w:rsidRDefault="008848F5">
      <w:pPr>
        <w:pStyle w:val="22"/>
        <w:ind w:left="0" w:firstLine="720"/>
        <w:rPr>
          <w:rFonts w:cs="Courier New"/>
          <w:spacing w:val="24"/>
          <w:sz w:val="28"/>
        </w:rPr>
      </w:pPr>
      <w:r>
        <w:rPr>
          <w:rFonts w:cs="Courier New"/>
          <w:spacing w:val="24"/>
          <w:sz w:val="28"/>
        </w:rPr>
        <w:t>(O. Wilde, “A Woman of No Importance”, p. 157)</w:t>
      </w:r>
    </w:p>
    <w:p w:rsidR="008848F5" w:rsidRDefault="008848F5">
      <w:pPr>
        <w:pStyle w:val="22"/>
        <w:ind w:left="0" w:firstLine="720"/>
        <w:jc w:val="both"/>
        <w:rPr>
          <w:rFonts w:cs="Courier New"/>
          <w:i/>
          <w:iCs/>
          <w:spacing w:val="24"/>
          <w:sz w:val="28"/>
        </w:rPr>
      </w:pPr>
      <w:r>
        <w:rPr>
          <w:rFonts w:cs="Courier New"/>
          <w:i/>
          <w:iCs/>
          <w:spacing w:val="24"/>
          <w:sz w:val="28"/>
          <w:lang w:val="en-GB"/>
        </w:rPr>
        <w:t xml:space="preserve">3. </w:t>
      </w:r>
      <w:r>
        <w:rPr>
          <w:rFonts w:cs="Courier New"/>
          <w:i/>
          <w:iCs/>
          <w:spacing w:val="24"/>
          <w:sz w:val="28"/>
        </w:rPr>
        <w:t xml:space="preserve">Lord Caversham: At present I </w:t>
      </w:r>
      <w:r>
        <w:rPr>
          <w:rFonts w:cs="Courier New"/>
          <w:i/>
          <w:iCs/>
          <w:spacing w:val="24"/>
          <w:sz w:val="28"/>
          <w:u w:val="single"/>
        </w:rPr>
        <w:t>make your mother’s life miserable</w:t>
      </w:r>
      <w:r>
        <w:rPr>
          <w:rFonts w:cs="Courier New"/>
          <w:i/>
          <w:iCs/>
          <w:spacing w:val="24"/>
          <w:sz w:val="28"/>
        </w:rPr>
        <w:t xml:space="preserve"> on your account.</w:t>
      </w:r>
    </w:p>
    <w:p w:rsidR="008848F5" w:rsidRDefault="008848F5">
      <w:pPr>
        <w:pStyle w:val="22"/>
        <w:ind w:left="0" w:firstLine="720"/>
        <w:rPr>
          <w:rFonts w:cs="Courier New"/>
          <w:spacing w:val="24"/>
          <w:sz w:val="28"/>
        </w:rPr>
      </w:pPr>
      <w:r>
        <w:rPr>
          <w:rFonts w:cs="Courier New"/>
          <w:spacing w:val="24"/>
          <w:sz w:val="28"/>
        </w:rPr>
        <w:t>(O. Wilde, “An Ideal Husband”, p. 236)</w:t>
      </w:r>
    </w:p>
    <w:p w:rsidR="008848F5" w:rsidRDefault="008848F5">
      <w:pPr>
        <w:pStyle w:val="22"/>
        <w:ind w:left="0" w:firstLine="720"/>
        <w:jc w:val="both"/>
        <w:rPr>
          <w:rFonts w:cs="Courier New"/>
          <w:i/>
          <w:spacing w:val="24"/>
          <w:sz w:val="28"/>
        </w:rPr>
      </w:pPr>
      <w:r>
        <w:rPr>
          <w:rFonts w:cs="Courier New"/>
          <w:b/>
          <w:bCs/>
          <w:i/>
          <w:spacing w:val="24"/>
          <w:sz w:val="28"/>
          <w:lang w:val="ru-RU"/>
        </w:rPr>
        <w:t>ГПС</w:t>
      </w:r>
      <w:r>
        <w:rPr>
          <w:rFonts w:cs="Courier New"/>
          <w:i/>
          <w:spacing w:val="24"/>
          <w:sz w:val="28"/>
        </w:rPr>
        <w:t xml:space="preserve">: </w:t>
      </w:r>
      <w:r>
        <w:rPr>
          <w:rFonts w:cs="Courier New"/>
          <w:i/>
          <w:spacing w:val="24"/>
          <w:sz w:val="28"/>
          <w:lang w:val="en-GB"/>
        </w:rPr>
        <w:t xml:space="preserve">1. </w:t>
      </w:r>
      <w:r>
        <w:rPr>
          <w:rFonts w:cs="Courier New"/>
          <w:i/>
          <w:spacing w:val="24"/>
          <w:sz w:val="28"/>
          <w:u w:val="single"/>
        </w:rPr>
        <w:t>The team work</w:t>
      </w:r>
      <w:r>
        <w:rPr>
          <w:rFonts w:cs="Courier New"/>
          <w:i/>
          <w:spacing w:val="24"/>
          <w:sz w:val="28"/>
        </w:rPr>
        <w:t xml:space="preserve"> that is such a unique part of our culture </w:t>
      </w:r>
      <w:r>
        <w:rPr>
          <w:rFonts w:cs="Courier New"/>
          <w:i/>
          <w:spacing w:val="24"/>
          <w:sz w:val="28"/>
          <w:u w:val="single"/>
        </w:rPr>
        <w:t>makes each of us stronger, smarter, more successful</w:t>
      </w:r>
      <w:r>
        <w:rPr>
          <w:rFonts w:cs="Courier New"/>
          <w:i/>
          <w:spacing w:val="24"/>
          <w:sz w:val="28"/>
        </w:rPr>
        <w:t xml:space="preserve"> than we could be alone.</w:t>
      </w:r>
    </w:p>
    <w:p w:rsidR="008848F5" w:rsidRDefault="008848F5">
      <w:pPr>
        <w:pStyle w:val="22"/>
        <w:ind w:left="0" w:firstLine="720"/>
        <w:rPr>
          <w:rFonts w:cs="Courier New"/>
          <w:spacing w:val="24"/>
          <w:sz w:val="28"/>
        </w:rPr>
      </w:pPr>
      <w:r>
        <w:rPr>
          <w:rFonts w:cs="Courier New"/>
          <w:spacing w:val="24"/>
          <w:sz w:val="28"/>
        </w:rPr>
        <w:t>(The Financial Times, January</w:t>
      </w:r>
      <w:r>
        <w:rPr>
          <w:rFonts w:cs="Courier New"/>
          <w:spacing w:val="24"/>
          <w:sz w:val="28"/>
          <w:lang w:val="en-GB"/>
        </w:rPr>
        <w:t xml:space="preserve"> </w:t>
      </w:r>
      <w:r>
        <w:rPr>
          <w:rFonts w:cs="Courier New"/>
          <w:spacing w:val="24"/>
          <w:sz w:val="28"/>
        </w:rPr>
        <w:t>28, 1999, p. 5)</w:t>
      </w:r>
    </w:p>
    <w:p w:rsidR="008848F5" w:rsidRDefault="008848F5">
      <w:pPr>
        <w:pStyle w:val="22"/>
        <w:ind w:left="0" w:firstLine="720"/>
        <w:jc w:val="both"/>
        <w:rPr>
          <w:rFonts w:cs="Courier New"/>
          <w:i/>
          <w:spacing w:val="24"/>
          <w:sz w:val="28"/>
        </w:rPr>
      </w:pPr>
      <w:r>
        <w:rPr>
          <w:rFonts w:cs="Courier New"/>
          <w:i/>
          <w:spacing w:val="24"/>
          <w:sz w:val="28"/>
        </w:rPr>
        <w:t>2</w:t>
      </w:r>
      <w:r>
        <w:rPr>
          <w:rFonts w:cs="Courier New"/>
          <w:i/>
          <w:spacing w:val="24"/>
          <w:sz w:val="28"/>
          <w:lang w:val="en-GB"/>
        </w:rPr>
        <w:t xml:space="preserve">. </w:t>
      </w:r>
      <w:r>
        <w:rPr>
          <w:rFonts w:cs="Courier New"/>
          <w:i/>
          <w:spacing w:val="24"/>
          <w:sz w:val="28"/>
        </w:rPr>
        <w:t xml:space="preserve">General Motors’ phenomenal success </w:t>
      </w:r>
      <w:r>
        <w:rPr>
          <w:rFonts w:cs="Courier New"/>
          <w:i/>
          <w:spacing w:val="24"/>
          <w:sz w:val="28"/>
          <w:u w:val="single"/>
        </w:rPr>
        <w:t>made the company complacent</w:t>
      </w:r>
      <w:r>
        <w:rPr>
          <w:rFonts w:cs="Courier New"/>
          <w:i/>
          <w:spacing w:val="24"/>
          <w:sz w:val="28"/>
        </w:rPr>
        <w:t>.</w:t>
      </w:r>
    </w:p>
    <w:p w:rsidR="008848F5" w:rsidRDefault="008848F5">
      <w:pPr>
        <w:pStyle w:val="22"/>
        <w:ind w:left="0" w:firstLine="720"/>
        <w:rPr>
          <w:rFonts w:cs="Courier New"/>
          <w:spacing w:val="24"/>
          <w:sz w:val="28"/>
        </w:rPr>
      </w:pPr>
      <w:r>
        <w:rPr>
          <w:rFonts w:cs="Courier New"/>
          <w:spacing w:val="24"/>
          <w:sz w:val="28"/>
        </w:rPr>
        <w:t>(The Forbes, October</w:t>
      </w:r>
      <w:r>
        <w:rPr>
          <w:rFonts w:cs="Courier New"/>
          <w:spacing w:val="24"/>
          <w:sz w:val="28"/>
          <w:lang w:val="en-GB"/>
        </w:rPr>
        <w:t xml:space="preserve"> </w:t>
      </w:r>
      <w:r>
        <w:rPr>
          <w:rFonts w:cs="Courier New"/>
          <w:spacing w:val="24"/>
          <w:sz w:val="28"/>
        </w:rPr>
        <w:t>11, 1993, p. 26)</w:t>
      </w:r>
    </w:p>
    <w:p w:rsidR="008848F5" w:rsidRDefault="008848F5">
      <w:pPr>
        <w:pStyle w:val="22"/>
        <w:ind w:left="0" w:firstLine="720"/>
        <w:jc w:val="both"/>
        <w:rPr>
          <w:rFonts w:cs="Courier New"/>
          <w:i/>
          <w:spacing w:val="24"/>
          <w:sz w:val="28"/>
        </w:rPr>
      </w:pPr>
      <w:r>
        <w:rPr>
          <w:rFonts w:cs="Courier New"/>
          <w:i/>
          <w:spacing w:val="24"/>
          <w:sz w:val="28"/>
          <w:lang w:val="en-GB"/>
        </w:rPr>
        <w:t xml:space="preserve">3. </w:t>
      </w:r>
      <w:r>
        <w:rPr>
          <w:rFonts w:cs="Courier New"/>
          <w:i/>
          <w:spacing w:val="24"/>
          <w:sz w:val="28"/>
        </w:rPr>
        <w:t xml:space="preserve">Their decisions can </w:t>
      </w:r>
      <w:r>
        <w:rPr>
          <w:rFonts w:cs="Courier New"/>
          <w:i/>
          <w:spacing w:val="24"/>
          <w:sz w:val="28"/>
          <w:u w:val="single"/>
        </w:rPr>
        <w:t>make your old applications incompatible</w:t>
      </w:r>
      <w:r>
        <w:rPr>
          <w:rFonts w:cs="Courier New"/>
          <w:i/>
          <w:spacing w:val="24"/>
          <w:sz w:val="28"/>
        </w:rPr>
        <w:t xml:space="preserve"> with your fancy new machine.</w:t>
      </w:r>
    </w:p>
    <w:p w:rsidR="008848F5" w:rsidRDefault="008848F5">
      <w:pPr>
        <w:pStyle w:val="22"/>
        <w:ind w:left="0" w:firstLine="720"/>
        <w:rPr>
          <w:rFonts w:cs="Courier New"/>
          <w:spacing w:val="24"/>
          <w:sz w:val="28"/>
        </w:rPr>
      </w:pPr>
      <w:r>
        <w:rPr>
          <w:rFonts w:cs="Courier New"/>
          <w:spacing w:val="24"/>
          <w:sz w:val="28"/>
        </w:rPr>
        <w:t>(The Fortune, June</w:t>
      </w:r>
      <w:r>
        <w:rPr>
          <w:rFonts w:cs="Courier New"/>
          <w:spacing w:val="24"/>
          <w:sz w:val="28"/>
          <w:lang w:val="en-GB"/>
        </w:rPr>
        <w:t xml:space="preserve"> </w:t>
      </w:r>
      <w:r>
        <w:rPr>
          <w:rFonts w:cs="Courier New"/>
          <w:spacing w:val="24"/>
          <w:sz w:val="28"/>
        </w:rPr>
        <w:t>10, 1996, p. 100)</w:t>
      </w:r>
    </w:p>
    <w:p w:rsidR="008848F5" w:rsidRDefault="008848F5">
      <w:pPr>
        <w:pStyle w:val="22"/>
        <w:ind w:left="0" w:firstLine="720"/>
        <w:jc w:val="both"/>
        <w:rPr>
          <w:rFonts w:cs="Courier New"/>
          <w:spacing w:val="24"/>
          <w:sz w:val="28"/>
          <w:lang w:val="ru-RU"/>
        </w:rPr>
      </w:pPr>
      <w:r>
        <w:rPr>
          <w:rFonts w:cs="Courier New"/>
          <w:spacing w:val="24"/>
          <w:sz w:val="28"/>
          <w:lang w:val="ru-RU"/>
        </w:rPr>
        <w:t>В научном стиле примеров глагол</w:t>
      </w:r>
      <w:r>
        <w:rPr>
          <w:rFonts w:cs="Courier New"/>
          <w:spacing w:val="24"/>
          <w:sz w:val="28"/>
          <w:lang w:val="en-GB"/>
        </w:rPr>
        <w:t>o</w:t>
      </w:r>
      <w:r>
        <w:rPr>
          <w:rFonts w:cs="Courier New"/>
          <w:spacing w:val="24"/>
          <w:sz w:val="28"/>
          <w:lang w:val="ru-RU"/>
        </w:rPr>
        <w:t xml:space="preserve">в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с каузацией признака оказалось значительно больше, чем случаев каузации действия(16,8% против 1,4% выборки):</w:t>
      </w:r>
    </w:p>
    <w:p w:rsidR="008848F5" w:rsidRDefault="008848F5">
      <w:pPr>
        <w:pStyle w:val="22"/>
        <w:ind w:left="0" w:firstLine="720"/>
        <w:jc w:val="both"/>
        <w:rPr>
          <w:rFonts w:cs="Courier New"/>
          <w:i/>
          <w:iCs/>
          <w:spacing w:val="24"/>
          <w:sz w:val="28"/>
        </w:rPr>
      </w:pPr>
      <w:r>
        <w:rPr>
          <w:rFonts w:cs="Courier New"/>
          <w:b/>
          <w:bCs/>
          <w:i/>
          <w:iCs/>
          <w:spacing w:val="24"/>
          <w:sz w:val="28"/>
          <w:lang w:val="ru-RU"/>
        </w:rPr>
        <w:t>НС</w:t>
      </w:r>
      <w:r>
        <w:rPr>
          <w:rFonts w:cs="Courier New"/>
          <w:i/>
          <w:iCs/>
          <w:spacing w:val="24"/>
          <w:sz w:val="28"/>
        </w:rPr>
        <w:t xml:space="preserve">: 1. Even the weakened </w:t>
      </w:r>
      <w:r>
        <w:rPr>
          <w:rFonts w:cs="Courier New"/>
          <w:i/>
          <w:iCs/>
          <w:spacing w:val="24"/>
          <w:sz w:val="28"/>
          <w:u w:val="single"/>
        </w:rPr>
        <w:t>locative meaning</w:t>
      </w:r>
      <w:r>
        <w:rPr>
          <w:rFonts w:cs="Courier New"/>
          <w:i/>
          <w:iCs/>
          <w:spacing w:val="24"/>
          <w:sz w:val="28"/>
        </w:rPr>
        <w:t xml:space="preserve"> of the preceding types seems </w:t>
      </w:r>
      <w:r>
        <w:rPr>
          <w:rFonts w:cs="Courier New"/>
          <w:i/>
          <w:iCs/>
          <w:spacing w:val="24"/>
          <w:sz w:val="28"/>
          <w:u w:val="single"/>
        </w:rPr>
        <w:t>to have made the particle undesirable</w:t>
      </w:r>
      <w:r>
        <w:rPr>
          <w:rFonts w:cs="Courier New"/>
          <w:i/>
          <w:iCs/>
          <w:spacing w:val="24"/>
          <w:sz w:val="28"/>
        </w:rPr>
        <w:t xml:space="preserve"> for verbal composition.</w:t>
      </w:r>
    </w:p>
    <w:p w:rsidR="008848F5" w:rsidRDefault="008848F5">
      <w:pPr>
        <w:pStyle w:val="22"/>
        <w:ind w:left="0" w:firstLine="720"/>
        <w:rPr>
          <w:rFonts w:cs="Courier New"/>
          <w:spacing w:val="24"/>
          <w:sz w:val="28"/>
        </w:rPr>
      </w:pPr>
      <w:r>
        <w:rPr>
          <w:rFonts w:cs="Courier New"/>
          <w:spacing w:val="24"/>
          <w:sz w:val="28"/>
        </w:rPr>
        <w:t>(D. Crystal Investigating English Style, p. 57)</w:t>
      </w:r>
    </w:p>
    <w:p w:rsidR="008848F5" w:rsidRDefault="008848F5">
      <w:pPr>
        <w:pStyle w:val="22"/>
        <w:ind w:left="0" w:firstLine="720"/>
        <w:jc w:val="both"/>
        <w:rPr>
          <w:rFonts w:cs="Courier New"/>
          <w:i/>
          <w:iCs/>
          <w:spacing w:val="24"/>
          <w:sz w:val="28"/>
        </w:rPr>
      </w:pPr>
      <w:r>
        <w:rPr>
          <w:rFonts w:cs="Courier New"/>
          <w:i/>
          <w:iCs/>
          <w:spacing w:val="24"/>
          <w:sz w:val="28"/>
        </w:rPr>
        <w:t xml:space="preserve">2. </w:t>
      </w:r>
      <w:r>
        <w:rPr>
          <w:rFonts w:cs="Courier New"/>
          <w:i/>
          <w:iCs/>
          <w:spacing w:val="24"/>
          <w:sz w:val="28"/>
          <w:u w:val="single"/>
        </w:rPr>
        <w:t>The interrelations make it convenient</w:t>
      </w:r>
      <w:r>
        <w:rPr>
          <w:rFonts w:cs="Courier New"/>
          <w:i/>
          <w:iCs/>
          <w:spacing w:val="24"/>
          <w:sz w:val="28"/>
        </w:rPr>
        <w:t>, however, to bring them together.</w:t>
      </w:r>
    </w:p>
    <w:p w:rsidR="008848F5" w:rsidRDefault="008848F5">
      <w:pPr>
        <w:pStyle w:val="22"/>
        <w:ind w:left="0" w:firstLine="720"/>
        <w:rPr>
          <w:rFonts w:cs="Courier New"/>
          <w:spacing w:val="24"/>
          <w:sz w:val="28"/>
        </w:rPr>
      </w:pPr>
      <w:r>
        <w:rPr>
          <w:rFonts w:cs="Courier New"/>
          <w:spacing w:val="24"/>
          <w:sz w:val="28"/>
        </w:rPr>
        <w:t>(Readings in Modern English Lexicology, p. 39)</w:t>
      </w:r>
    </w:p>
    <w:p w:rsidR="008848F5" w:rsidRDefault="008848F5">
      <w:pPr>
        <w:pStyle w:val="22"/>
        <w:ind w:left="0" w:firstLine="720"/>
        <w:jc w:val="both"/>
        <w:rPr>
          <w:rFonts w:cs="Courier New"/>
          <w:i/>
          <w:iCs/>
          <w:spacing w:val="24"/>
          <w:sz w:val="28"/>
          <w:u w:val="single"/>
        </w:rPr>
      </w:pPr>
      <w:r>
        <w:rPr>
          <w:rFonts w:cs="Courier New"/>
          <w:i/>
          <w:iCs/>
          <w:spacing w:val="24"/>
          <w:sz w:val="28"/>
        </w:rPr>
        <w:t xml:space="preserve">3. The noun modified by the –s genitive may be omitted if </w:t>
      </w:r>
      <w:r>
        <w:rPr>
          <w:rFonts w:cs="Courier New"/>
          <w:i/>
          <w:iCs/>
          <w:spacing w:val="24"/>
          <w:sz w:val="28"/>
          <w:u w:val="single"/>
        </w:rPr>
        <w:t>the context makes its identity clear.</w:t>
      </w:r>
    </w:p>
    <w:p w:rsidR="008848F5" w:rsidRDefault="008848F5">
      <w:pPr>
        <w:pStyle w:val="22"/>
        <w:ind w:left="0" w:firstLine="720"/>
        <w:rPr>
          <w:rFonts w:cs="Courier New"/>
          <w:spacing w:val="24"/>
          <w:sz w:val="28"/>
        </w:rPr>
      </w:pPr>
      <w:r>
        <w:rPr>
          <w:rFonts w:cs="Courier New"/>
          <w:spacing w:val="24"/>
          <w:sz w:val="28"/>
        </w:rPr>
        <w:t>(University Grammar of English, p. 95)</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Таким образом, каузативная функция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в данном случае реализуется в следующей модели:</w:t>
      </w:r>
    </w:p>
    <w:p w:rsidR="008848F5" w:rsidRDefault="008848F5">
      <w:pPr>
        <w:pStyle w:val="22"/>
        <w:ind w:firstLine="720"/>
        <w:jc w:val="center"/>
        <w:rPr>
          <w:rFonts w:cs="Courier New"/>
          <w:spacing w:val="24"/>
          <w:sz w:val="28"/>
        </w:rPr>
      </w:pPr>
      <w:r>
        <w:rPr>
          <w:rFonts w:cs="Courier New"/>
          <w:spacing w:val="24"/>
          <w:sz w:val="28"/>
          <w:bdr w:val="single" w:sz="4" w:space="0" w:color="auto"/>
        </w:rPr>
        <w:t>N/Prn-make-N/prn-adj</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Вторая грамматическая функция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 это </w:t>
      </w:r>
      <w:r>
        <w:rPr>
          <w:rFonts w:cs="Courier New"/>
          <w:b/>
          <w:bCs/>
          <w:i/>
          <w:iCs/>
          <w:spacing w:val="24"/>
          <w:sz w:val="28"/>
          <w:lang w:val="ru-RU"/>
        </w:rPr>
        <w:t>функция связочного глагола</w:t>
      </w:r>
      <w:r>
        <w:rPr>
          <w:rFonts w:cs="Courier New"/>
          <w:spacing w:val="24"/>
          <w:sz w:val="28"/>
          <w:lang w:val="ru-RU"/>
        </w:rPr>
        <w:t xml:space="preserve">. В нашем материале данное употребление глагола </w:t>
      </w:r>
      <w:r>
        <w:rPr>
          <w:rFonts w:cs="Courier New"/>
          <w:spacing w:val="24"/>
          <w:sz w:val="28"/>
        </w:rPr>
        <w:t>t</w:t>
      </w:r>
      <w:r>
        <w:rPr>
          <w:rFonts w:cs="Courier New"/>
          <w:spacing w:val="24"/>
          <w:sz w:val="28"/>
          <w:lang w:val="ru-RU"/>
        </w:rPr>
        <w:t xml:space="preserve">о </w:t>
      </w:r>
      <w:r>
        <w:rPr>
          <w:rFonts w:cs="Courier New"/>
          <w:spacing w:val="24"/>
          <w:sz w:val="28"/>
        </w:rPr>
        <w:t>make</w:t>
      </w:r>
      <w:r>
        <w:rPr>
          <w:rFonts w:cs="Courier New"/>
          <w:spacing w:val="24"/>
          <w:sz w:val="28"/>
          <w:lang w:val="ru-RU"/>
        </w:rPr>
        <w:t xml:space="preserve"> отличается низкой частотностью: в РР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в связочной функции составляет 1,2 % исследуемого материала, в ГПС – 0,75% выборки, а в НС эти случаи не представлены вообще. Приведем примеры употребления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в связочной функции:</w:t>
      </w:r>
    </w:p>
    <w:p w:rsidR="008848F5" w:rsidRDefault="008848F5">
      <w:pPr>
        <w:pStyle w:val="22"/>
        <w:ind w:left="0" w:firstLine="720"/>
        <w:jc w:val="both"/>
        <w:rPr>
          <w:rFonts w:cs="Courier New"/>
          <w:i/>
          <w:spacing w:val="24"/>
          <w:sz w:val="28"/>
        </w:rPr>
      </w:pPr>
      <w:r>
        <w:rPr>
          <w:rFonts w:cs="Courier New"/>
          <w:b/>
          <w:bCs/>
          <w:i/>
          <w:spacing w:val="24"/>
          <w:sz w:val="28"/>
          <w:lang w:val="ru-RU"/>
        </w:rPr>
        <w:t>РР</w:t>
      </w:r>
      <w:r>
        <w:rPr>
          <w:rFonts w:cs="Courier New"/>
          <w:i/>
          <w:spacing w:val="24"/>
          <w:sz w:val="28"/>
        </w:rPr>
        <w:t xml:space="preserve">: Carrie: Perhaps you are going </w:t>
      </w:r>
      <w:r>
        <w:rPr>
          <w:rFonts w:cs="Courier New"/>
          <w:i/>
          <w:spacing w:val="24"/>
          <w:sz w:val="28"/>
          <w:u w:val="single"/>
        </w:rPr>
        <w:t>to make too good a wife</w:t>
      </w:r>
      <w:r>
        <w:rPr>
          <w:rFonts w:cs="Courier New"/>
          <w:i/>
          <w:spacing w:val="24"/>
          <w:sz w:val="28"/>
        </w:rPr>
        <w:t>.</w:t>
      </w:r>
    </w:p>
    <w:p w:rsidR="008848F5" w:rsidRDefault="008848F5">
      <w:pPr>
        <w:pStyle w:val="22"/>
        <w:ind w:left="0" w:firstLine="720"/>
        <w:rPr>
          <w:rFonts w:cs="Courier New"/>
          <w:spacing w:val="24"/>
          <w:sz w:val="28"/>
          <w:lang w:val="en-GB"/>
        </w:rPr>
      </w:pPr>
      <w:r>
        <w:rPr>
          <w:rFonts w:cs="Courier New"/>
          <w:spacing w:val="24"/>
          <w:sz w:val="28"/>
          <w:lang w:val="en-GB"/>
        </w:rPr>
        <w:t>(</w:t>
      </w:r>
      <w:r>
        <w:rPr>
          <w:rFonts w:cs="Courier New"/>
          <w:spacing w:val="24"/>
          <w:sz w:val="28"/>
        </w:rPr>
        <w:t>T.A.P.</w:t>
      </w:r>
      <w:r>
        <w:rPr>
          <w:rFonts w:cs="Courier New"/>
          <w:spacing w:val="24"/>
          <w:sz w:val="28"/>
          <w:lang w:val="en-GB"/>
        </w:rPr>
        <w:t xml:space="preserve"> </w:t>
      </w:r>
      <w:r>
        <w:rPr>
          <w:rFonts w:cs="Courier New"/>
          <w:spacing w:val="24"/>
          <w:sz w:val="28"/>
        </w:rPr>
        <w:t>“The Autumn Garden”</w:t>
      </w:r>
      <w:r>
        <w:rPr>
          <w:rFonts w:cs="Courier New"/>
          <w:spacing w:val="24"/>
          <w:sz w:val="28"/>
          <w:lang w:val="en-GB"/>
        </w:rPr>
        <w:t xml:space="preserve">, </w:t>
      </w:r>
      <w:r>
        <w:rPr>
          <w:rFonts w:cs="Courier New"/>
          <w:spacing w:val="24"/>
          <w:sz w:val="28"/>
        </w:rPr>
        <w:t>p</w:t>
      </w:r>
      <w:r>
        <w:rPr>
          <w:rFonts w:cs="Courier New"/>
          <w:spacing w:val="24"/>
          <w:sz w:val="28"/>
          <w:lang w:val="en-GB"/>
        </w:rPr>
        <w:t>. 140)</w:t>
      </w:r>
    </w:p>
    <w:p w:rsidR="008848F5" w:rsidRDefault="008848F5">
      <w:pPr>
        <w:pStyle w:val="22"/>
        <w:ind w:left="0" w:firstLine="720"/>
        <w:jc w:val="both"/>
        <w:rPr>
          <w:rFonts w:cs="Courier New"/>
          <w:i/>
          <w:spacing w:val="24"/>
          <w:sz w:val="28"/>
        </w:rPr>
      </w:pPr>
      <w:r>
        <w:rPr>
          <w:rFonts w:cs="Courier New"/>
          <w:b/>
          <w:bCs/>
          <w:i/>
          <w:spacing w:val="24"/>
          <w:sz w:val="28"/>
          <w:lang w:val="ru-RU"/>
        </w:rPr>
        <w:t>ГПС</w:t>
      </w:r>
      <w:r>
        <w:rPr>
          <w:rFonts w:cs="Courier New"/>
          <w:i/>
          <w:spacing w:val="24"/>
          <w:sz w:val="28"/>
          <w:lang w:val="en-GB"/>
        </w:rPr>
        <w:t xml:space="preserve">: </w:t>
      </w:r>
      <w:r>
        <w:rPr>
          <w:rFonts w:cs="Courier New"/>
          <w:i/>
          <w:spacing w:val="24"/>
          <w:sz w:val="28"/>
        </w:rPr>
        <w:t xml:space="preserve">«I think Havel's a wonderful man… I hope he </w:t>
      </w:r>
      <w:r>
        <w:rPr>
          <w:rFonts w:cs="Courier New"/>
          <w:i/>
          <w:spacing w:val="24"/>
          <w:sz w:val="28"/>
          <w:u w:val="single"/>
        </w:rPr>
        <w:t>makes a wonderful</w:t>
      </w:r>
      <w:r>
        <w:rPr>
          <w:rFonts w:cs="Courier New"/>
          <w:i/>
          <w:spacing w:val="24"/>
          <w:sz w:val="28"/>
        </w:rPr>
        <w:t xml:space="preserve"> </w:t>
      </w:r>
      <w:r>
        <w:rPr>
          <w:rFonts w:cs="Courier New"/>
          <w:i/>
          <w:spacing w:val="24"/>
          <w:sz w:val="28"/>
          <w:u w:val="single"/>
        </w:rPr>
        <w:t>president</w:t>
      </w:r>
      <w:r>
        <w:rPr>
          <w:rFonts w:cs="Courier New"/>
          <w:i/>
          <w:spacing w:val="24"/>
          <w:sz w:val="28"/>
        </w:rPr>
        <w:t>, but I still think the bool is still out».</w:t>
      </w:r>
    </w:p>
    <w:p w:rsidR="008848F5" w:rsidRDefault="008848F5">
      <w:pPr>
        <w:pStyle w:val="22"/>
        <w:ind w:firstLine="720"/>
        <w:rPr>
          <w:rFonts w:cs="Courier New"/>
          <w:spacing w:val="24"/>
          <w:sz w:val="28"/>
        </w:rPr>
      </w:pPr>
      <w:r>
        <w:rPr>
          <w:rFonts w:cs="Courier New"/>
          <w:spacing w:val="24"/>
          <w:sz w:val="28"/>
        </w:rPr>
        <w:t>(World Monitor, November</w:t>
      </w:r>
      <w:r>
        <w:rPr>
          <w:rFonts w:cs="Courier New"/>
          <w:spacing w:val="24"/>
          <w:sz w:val="28"/>
          <w:lang w:val="en-GB"/>
        </w:rPr>
        <w:t>,</w:t>
      </w:r>
      <w:r>
        <w:rPr>
          <w:rFonts w:cs="Courier New"/>
          <w:spacing w:val="24"/>
          <w:sz w:val="28"/>
        </w:rPr>
        <w:t xml:space="preserve"> 1990, p.28)</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Для этого значения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характерна следующая модель:</w:t>
      </w:r>
    </w:p>
    <w:p w:rsidR="008848F5" w:rsidRDefault="008848F5">
      <w:pPr>
        <w:pStyle w:val="22"/>
        <w:ind w:firstLine="720"/>
        <w:jc w:val="center"/>
        <w:rPr>
          <w:rFonts w:cs="Courier New"/>
          <w:spacing w:val="24"/>
          <w:sz w:val="28"/>
        </w:rPr>
      </w:pPr>
      <w:r>
        <w:rPr>
          <w:rFonts w:cs="Courier New"/>
          <w:spacing w:val="24"/>
          <w:sz w:val="28"/>
          <w:bdr w:val="single" w:sz="4" w:space="0" w:color="auto"/>
        </w:rPr>
        <w:t>N/Prn-make-Nprofessional</w:t>
      </w:r>
      <w:r>
        <w:rPr>
          <w:rFonts w:cs="Courier New"/>
          <w:spacing w:val="24"/>
          <w:sz w:val="28"/>
        </w:rPr>
        <w:t>,</w:t>
      </w:r>
    </w:p>
    <w:p w:rsidR="008848F5" w:rsidRDefault="008848F5">
      <w:pPr>
        <w:pStyle w:val="22"/>
        <w:ind w:left="0" w:firstLine="720"/>
        <w:jc w:val="both"/>
        <w:rPr>
          <w:rFonts w:cs="Courier New"/>
          <w:spacing w:val="24"/>
          <w:sz w:val="28"/>
          <w:lang w:val="ru-RU"/>
        </w:rPr>
      </w:pPr>
      <w:r>
        <w:rPr>
          <w:rFonts w:cs="Courier New"/>
          <w:spacing w:val="24"/>
          <w:sz w:val="28"/>
          <w:lang w:val="ru-RU"/>
        </w:rPr>
        <w:t>где существительное обозначает приобретение лицом определенных качеств, свойств, чаще всего профессиональных.</w:t>
      </w:r>
    </w:p>
    <w:p w:rsidR="008848F5" w:rsidRDefault="008848F5">
      <w:pPr>
        <w:pStyle w:val="5"/>
      </w:pPr>
      <w:r>
        <w:t>§2. Лексические характеристики глагола to make</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Среди всех лексических значений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одной из ведущих во всех трёх стилях является значение </w:t>
      </w:r>
      <w:r>
        <w:rPr>
          <w:rFonts w:cs="Courier New"/>
          <w:b/>
          <w:i/>
          <w:spacing w:val="24"/>
          <w:sz w:val="28"/>
        </w:rPr>
        <w:t>to</w:t>
      </w:r>
      <w:r>
        <w:rPr>
          <w:rFonts w:cs="Courier New"/>
          <w:b/>
          <w:i/>
          <w:spacing w:val="24"/>
          <w:sz w:val="28"/>
          <w:lang w:val="ru-RU"/>
        </w:rPr>
        <w:t xml:space="preserve"> </w:t>
      </w:r>
      <w:r>
        <w:rPr>
          <w:rFonts w:cs="Courier New"/>
          <w:b/>
          <w:i/>
          <w:spacing w:val="24"/>
          <w:sz w:val="28"/>
        </w:rPr>
        <w:t>act</w:t>
      </w:r>
      <w:r>
        <w:rPr>
          <w:rFonts w:cs="Courier New"/>
          <w:b/>
          <w:i/>
          <w:spacing w:val="24"/>
          <w:sz w:val="28"/>
          <w:lang w:val="ru-RU"/>
        </w:rPr>
        <w:t>.</w:t>
      </w:r>
      <w:r>
        <w:rPr>
          <w:rFonts w:cs="Courier New"/>
          <w:spacing w:val="24"/>
          <w:sz w:val="28"/>
          <w:lang w:val="ru-RU"/>
        </w:rPr>
        <w:t xml:space="preserve"> В РР употребление </w:t>
      </w:r>
      <w:r>
        <w:rPr>
          <w:rFonts w:cs="Courier New"/>
          <w:spacing w:val="24"/>
          <w:sz w:val="28"/>
        </w:rPr>
        <w:t>make</w:t>
      </w:r>
      <w:r>
        <w:rPr>
          <w:rFonts w:cs="Courier New"/>
          <w:spacing w:val="24"/>
          <w:sz w:val="28"/>
          <w:lang w:val="ru-RU"/>
        </w:rPr>
        <w:t xml:space="preserve"> в этом значении составляет 26,8%, в ГПС – 26,5%, в НС – 21,2%. Для НС это значение является ведущим (</w:t>
      </w:r>
      <w:r>
        <w:rPr>
          <w:rFonts w:cs="Courier New"/>
          <w:spacing w:val="24"/>
          <w:sz w:val="28"/>
        </w:rPr>
        <w:t>I</w:t>
      </w:r>
      <w:r>
        <w:rPr>
          <w:rFonts w:cs="Courier New"/>
          <w:spacing w:val="24"/>
          <w:sz w:val="28"/>
          <w:lang w:val="ru-RU"/>
        </w:rPr>
        <w:t xml:space="preserve"> место в ряду частотности). Отличительная особенность данного значения проявляется в сочетании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с существительными действия, которое имеет в английском языке однокорневой глагол:</w:t>
      </w:r>
    </w:p>
    <w:p w:rsidR="008848F5" w:rsidRDefault="008848F5">
      <w:pPr>
        <w:pStyle w:val="22"/>
        <w:ind w:left="0" w:firstLine="720"/>
        <w:jc w:val="both"/>
        <w:rPr>
          <w:rFonts w:cs="Courier New"/>
          <w:i/>
          <w:spacing w:val="24"/>
          <w:sz w:val="28"/>
        </w:rPr>
      </w:pPr>
      <w:r>
        <w:rPr>
          <w:rFonts w:cs="Courier New"/>
          <w:b/>
          <w:bCs/>
          <w:i/>
          <w:spacing w:val="24"/>
          <w:sz w:val="28"/>
          <w:lang w:val="ru-RU"/>
        </w:rPr>
        <w:t>РР</w:t>
      </w:r>
      <w:r>
        <w:rPr>
          <w:rFonts w:cs="Courier New"/>
          <w:i/>
          <w:spacing w:val="24"/>
          <w:sz w:val="28"/>
        </w:rPr>
        <w:t xml:space="preserve">: </w:t>
      </w:r>
      <w:r>
        <w:rPr>
          <w:rFonts w:cs="Courier New"/>
          <w:i/>
          <w:spacing w:val="24"/>
          <w:sz w:val="28"/>
          <w:lang w:val="en-GB"/>
        </w:rPr>
        <w:t xml:space="preserve">1. </w:t>
      </w:r>
      <w:r>
        <w:rPr>
          <w:rFonts w:cs="Courier New"/>
          <w:i/>
          <w:spacing w:val="24"/>
          <w:sz w:val="28"/>
        </w:rPr>
        <w:t xml:space="preserve">Mrs. Chevely: He is going to </w:t>
      </w:r>
      <w:r>
        <w:rPr>
          <w:rFonts w:cs="Courier New"/>
          <w:i/>
          <w:spacing w:val="24"/>
          <w:sz w:val="28"/>
          <w:u w:val="single"/>
        </w:rPr>
        <w:t>make a speech</w:t>
      </w:r>
      <w:r>
        <w:rPr>
          <w:rFonts w:cs="Courier New"/>
          <w:i/>
          <w:spacing w:val="24"/>
          <w:sz w:val="28"/>
        </w:rPr>
        <w:t xml:space="preserve"> in the House tomorrow night in favour of the idea.</w:t>
      </w:r>
    </w:p>
    <w:p w:rsidR="008848F5" w:rsidRDefault="008848F5">
      <w:pPr>
        <w:pStyle w:val="22"/>
        <w:ind w:left="0" w:firstLine="720"/>
        <w:rPr>
          <w:rFonts w:cs="Courier New"/>
          <w:spacing w:val="24"/>
          <w:sz w:val="28"/>
          <w:lang w:val="en-GB"/>
        </w:rPr>
      </w:pPr>
      <w:r>
        <w:rPr>
          <w:rFonts w:cs="Courier New"/>
          <w:spacing w:val="24"/>
          <w:sz w:val="28"/>
        </w:rPr>
        <w:t>(O. Wilde, “An Ideal Husband”, p. 196)</w:t>
      </w:r>
    </w:p>
    <w:p w:rsidR="008848F5" w:rsidRDefault="008848F5">
      <w:pPr>
        <w:pStyle w:val="22"/>
        <w:ind w:left="0" w:firstLine="720"/>
        <w:jc w:val="both"/>
        <w:rPr>
          <w:rFonts w:cs="Courier New"/>
          <w:spacing w:val="24"/>
          <w:sz w:val="28"/>
          <w:lang w:val="ru-RU"/>
        </w:rPr>
      </w:pPr>
      <w:r>
        <w:rPr>
          <w:rFonts w:cs="Courier New"/>
          <w:spacing w:val="24"/>
          <w:sz w:val="28"/>
          <w:lang w:val="en-GB"/>
        </w:rPr>
        <w:t>to make a speech=to speak</w:t>
      </w:r>
    </w:p>
    <w:p w:rsidR="008848F5" w:rsidRDefault="008848F5">
      <w:pPr>
        <w:pStyle w:val="22"/>
        <w:ind w:left="0" w:firstLine="720"/>
        <w:jc w:val="both"/>
        <w:rPr>
          <w:rFonts w:cs="Courier New"/>
          <w:spacing w:val="24"/>
          <w:sz w:val="28"/>
          <w:lang w:val="ru-RU"/>
        </w:rPr>
      </w:pPr>
    </w:p>
    <w:p w:rsidR="008848F5" w:rsidRDefault="008848F5">
      <w:pPr>
        <w:pStyle w:val="22"/>
        <w:ind w:left="0" w:firstLine="720"/>
        <w:jc w:val="both"/>
        <w:rPr>
          <w:rFonts w:cs="Courier New"/>
          <w:i/>
          <w:iCs/>
          <w:spacing w:val="24"/>
          <w:sz w:val="28"/>
          <w:lang w:val="en-GB"/>
        </w:rPr>
      </w:pPr>
      <w:r>
        <w:rPr>
          <w:rFonts w:cs="Courier New"/>
          <w:i/>
          <w:iCs/>
          <w:spacing w:val="24"/>
          <w:sz w:val="28"/>
          <w:lang w:val="en-GB"/>
        </w:rPr>
        <w:t xml:space="preserve">2. Mrs. Erlynne: She wants </w:t>
      </w:r>
      <w:r>
        <w:rPr>
          <w:rFonts w:cs="Courier New"/>
          <w:i/>
          <w:iCs/>
          <w:spacing w:val="24"/>
          <w:sz w:val="28"/>
          <w:u w:val="single"/>
          <w:lang w:val="en-GB"/>
        </w:rPr>
        <w:t>to make her apologies</w:t>
      </w:r>
      <w:r>
        <w:rPr>
          <w:rFonts w:cs="Courier New"/>
          <w:i/>
          <w:iCs/>
          <w:spacing w:val="24"/>
          <w:sz w:val="28"/>
          <w:lang w:val="en-GB"/>
        </w:rPr>
        <w:t xml:space="preserve"> to them.</w:t>
      </w:r>
    </w:p>
    <w:p w:rsidR="008848F5" w:rsidRDefault="008848F5">
      <w:pPr>
        <w:pStyle w:val="22"/>
        <w:ind w:left="0" w:firstLine="720"/>
        <w:rPr>
          <w:rFonts w:cs="Courier New"/>
          <w:spacing w:val="24"/>
          <w:sz w:val="28"/>
          <w:lang w:val="en-GB"/>
        </w:rPr>
      </w:pPr>
      <w:r>
        <w:rPr>
          <w:rFonts w:cs="Courier New"/>
          <w:spacing w:val="24"/>
          <w:sz w:val="28"/>
          <w:lang w:val="en-GB"/>
        </w:rPr>
        <w:t>(O. Wilde “Lady Windermere’ Fan”, p. 58)</w:t>
      </w:r>
    </w:p>
    <w:p w:rsidR="008848F5" w:rsidRDefault="008848F5">
      <w:pPr>
        <w:pStyle w:val="22"/>
        <w:ind w:left="0" w:firstLine="720"/>
        <w:jc w:val="both"/>
        <w:rPr>
          <w:rFonts w:cs="Courier New"/>
          <w:spacing w:val="24"/>
          <w:sz w:val="28"/>
          <w:lang w:val="ru-RU"/>
        </w:rPr>
      </w:pPr>
      <w:r>
        <w:rPr>
          <w:rFonts w:cs="Courier New"/>
          <w:spacing w:val="24"/>
          <w:sz w:val="28"/>
          <w:lang w:val="en-GB"/>
        </w:rPr>
        <w:t>to make an apology=to apologize</w:t>
      </w:r>
    </w:p>
    <w:p w:rsidR="008848F5" w:rsidRDefault="008848F5">
      <w:pPr>
        <w:pStyle w:val="22"/>
        <w:ind w:left="0" w:firstLine="720"/>
        <w:jc w:val="both"/>
        <w:rPr>
          <w:rFonts w:cs="Courier New"/>
          <w:spacing w:val="24"/>
          <w:sz w:val="28"/>
          <w:lang w:val="ru-RU"/>
        </w:rPr>
      </w:pPr>
    </w:p>
    <w:p w:rsidR="008848F5" w:rsidRDefault="008848F5">
      <w:pPr>
        <w:pStyle w:val="22"/>
        <w:ind w:left="0" w:firstLine="720"/>
        <w:jc w:val="both"/>
        <w:rPr>
          <w:rFonts w:cs="Courier New"/>
          <w:i/>
          <w:iCs/>
          <w:spacing w:val="24"/>
          <w:sz w:val="28"/>
          <w:lang w:val="en-GB"/>
        </w:rPr>
      </w:pPr>
      <w:r>
        <w:rPr>
          <w:rFonts w:cs="Courier New"/>
          <w:i/>
          <w:iCs/>
          <w:spacing w:val="24"/>
          <w:sz w:val="28"/>
          <w:lang w:val="en-GB"/>
        </w:rPr>
        <w:t xml:space="preserve">3. Tyrone: Will you stop repeating your mother’s crazy </w:t>
      </w:r>
      <w:r>
        <w:rPr>
          <w:rFonts w:cs="Courier New"/>
          <w:i/>
          <w:iCs/>
          <w:spacing w:val="24"/>
          <w:sz w:val="28"/>
          <w:u w:val="single"/>
          <w:lang w:val="en-GB"/>
        </w:rPr>
        <w:t xml:space="preserve">accusations, </w:t>
      </w:r>
      <w:r>
        <w:rPr>
          <w:rFonts w:cs="Courier New"/>
          <w:i/>
          <w:iCs/>
          <w:spacing w:val="24"/>
          <w:sz w:val="28"/>
          <w:lang w:val="en-GB"/>
        </w:rPr>
        <w:t>which she never</w:t>
      </w:r>
      <w:r>
        <w:rPr>
          <w:rFonts w:cs="Courier New"/>
          <w:i/>
          <w:iCs/>
          <w:spacing w:val="24"/>
          <w:sz w:val="28"/>
          <w:u w:val="single"/>
          <w:lang w:val="en-GB"/>
        </w:rPr>
        <w:t xml:space="preserve"> makes</w:t>
      </w:r>
      <w:r>
        <w:rPr>
          <w:rFonts w:cs="Courier New"/>
          <w:i/>
          <w:iCs/>
          <w:spacing w:val="24"/>
          <w:sz w:val="28"/>
          <w:lang w:val="en-GB"/>
        </w:rPr>
        <w:t xml:space="preserve"> unless it is poison talking?</w:t>
      </w:r>
    </w:p>
    <w:p w:rsidR="008848F5" w:rsidRDefault="008848F5">
      <w:pPr>
        <w:pStyle w:val="22"/>
        <w:ind w:left="0" w:firstLine="720"/>
        <w:rPr>
          <w:rFonts w:cs="Courier New"/>
          <w:spacing w:val="24"/>
          <w:sz w:val="28"/>
          <w:lang w:val="en-GB"/>
        </w:rPr>
      </w:pPr>
      <w:r>
        <w:rPr>
          <w:rFonts w:cs="Courier New"/>
          <w:spacing w:val="24"/>
          <w:sz w:val="28"/>
          <w:lang w:val="en-GB"/>
        </w:rPr>
        <w:t>(Three American Plays “Long day’s Journey into Night”, p. 101)</w:t>
      </w:r>
    </w:p>
    <w:p w:rsidR="008848F5" w:rsidRDefault="008848F5">
      <w:pPr>
        <w:pStyle w:val="22"/>
        <w:ind w:left="0" w:firstLine="720"/>
        <w:jc w:val="both"/>
        <w:rPr>
          <w:rFonts w:cs="Courier New"/>
          <w:spacing w:val="24"/>
          <w:sz w:val="28"/>
          <w:lang w:val="ru-RU"/>
        </w:rPr>
      </w:pPr>
      <w:r>
        <w:rPr>
          <w:rFonts w:cs="Courier New"/>
          <w:spacing w:val="24"/>
          <w:sz w:val="28"/>
          <w:lang w:val="en-GB"/>
        </w:rPr>
        <w:t>to make an accusation= to accuse</w:t>
      </w:r>
    </w:p>
    <w:p w:rsidR="008848F5" w:rsidRDefault="008848F5">
      <w:pPr>
        <w:pStyle w:val="22"/>
        <w:ind w:left="0" w:firstLine="720"/>
        <w:jc w:val="both"/>
        <w:rPr>
          <w:rFonts w:cs="Courier New"/>
          <w:spacing w:val="24"/>
          <w:sz w:val="28"/>
          <w:lang w:val="ru-RU"/>
        </w:rPr>
      </w:pPr>
    </w:p>
    <w:p w:rsidR="008848F5" w:rsidRDefault="008848F5">
      <w:pPr>
        <w:pStyle w:val="22"/>
        <w:ind w:left="0" w:firstLine="720"/>
        <w:jc w:val="both"/>
        <w:rPr>
          <w:rFonts w:cs="Courier New"/>
          <w:i/>
          <w:spacing w:val="24"/>
          <w:sz w:val="28"/>
        </w:rPr>
      </w:pPr>
      <w:r>
        <w:rPr>
          <w:rFonts w:cs="Courier New"/>
          <w:b/>
          <w:bCs/>
          <w:i/>
          <w:spacing w:val="24"/>
          <w:sz w:val="28"/>
          <w:lang w:val="ru-RU"/>
        </w:rPr>
        <w:t>ГПС</w:t>
      </w:r>
      <w:r>
        <w:rPr>
          <w:rFonts w:cs="Courier New"/>
          <w:i/>
          <w:spacing w:val="24"/>
          <w:sz w:val="28"/>
          <w:lang w:val="en-GB"/>
        </w:rPr>
        <w:t xml:space="preserve">: 1. </w:t>
      </w:r>
      <w:r>
        <w:rPr>
          <w:rFonts w:cs="Courier New"/>
          <w:i/>
          <w:spacing w:val="24"/>
          <w:sz w:val="28"/>
        </w:rPr>
        <w:t xml:space="preserve">No matter how worried you may be about your existing logics, </w:t>
      </w:r>
      <w:r>
        <w:rPr>
          <w:rFonts w:cs="Courier New"/>
          <w:i/>
          <w:spacing w:val="24"/>
          <w:sz w:val="28"/>
          <w:u w:val="single"/>
        </w:rPr>
        <w:t>making a change</w:t>
      </w:r>
      <w:r>
        <w:rPr>
          <w:rFonts w:cs="Courier New"/>
          <w:i/>
          <w:spacing w:val="24"/>
          <w:sz w:val="28"/>
        </w:rPr>
        <w:t xml:space="preserve"> can appear too risky.</w:t>
      </w:r>
    </w:p>
    <w:p w:rsidR="008848F5" w:rsidRDefault="008848F5">
      <w:pPr>
        <w:pStyle w:val="22"/>
        <w:rPr>
          <w:rFonts w:cs="Courier New"/>
          <w:spacing w:val="24"/>
          <w:sz w:val="28"/>
        </w:rPr>
      </w:pPr>
      <w:r>
        <w:rPr>
          <w:rFonts w:cs="Courier New"/>
          <w:spacing w:val="24"/>
          <w:sz w:val="28"/>
        </w:rPr>
        <w:t>(The Business Age, February, 1994, p. 85)</w:t>
      </w:r>
    </w:p>
    <w:p w:rsidR="008848F5" w:rsidRDefault="008848F5">
      <w:pPr>
        <w:pStyle w:val="22"/>
        <w:jc w:val="both"/>
        <w:rPr>
          <w:rFonts w:cs="Courier New"/>
          <w:spacing w:val="24"/>
          <w:sz w:val="28"/>
          <w:u w:val="single"/>
        </w:rPr>
      </w:pPr>
      <w:r>
        <w:rPr>
          <w:rFonts w:cs="Courier New"/>
          <w:spacing w:val="24"/>
          <w:sz w:val="28"/>
          <w:u w:val="single"/>
        </w:rPr>
        <w:t>to make a change = to change</w:t>
      </w:r>
    </w:p>
    <w:p w:rsidR="008848F5" w:rsidRDefault="008848F5">
      <w:pPr>
        <w:pStyle w:val="22"/>
        <w:jc w:val="both"/>
        <w:rPr>
          <w:rFonts w:cs="Courier New"/>
          <w:spacing w:val="24"/>
          <w:sz w:val="28"/>
          <w:u w:val="single"/>
        </w:rPr>
      </w:pPr>
    </w:p>
    <w:p w:rsidR="008848F5" w:rsidRDefault="008848F5">
      <w:pPr>
        <w:pStyle w:val="22"/>
        <w:ind w:left="0" w:firstLine="720"/>
        <w:jc w:val="both"/>
        <w:rPr>
          <w:rFonts w:cs="Courier New"/>
          <w:i/>
          <w:spacing w:val="24"/>
          <w:sz w:val="28"/>
        </w:rPr>
      </w:pPr>
      <w:r>
        <w:rPr>
          <w:rFonts w:cs="Courier New"/>
          <w:i/>
          <w:spacing w:val="24"/>
          <w:sz w:val="28"/>
          <w:lang w:val="en-GB"/>
        </w:rPr>
        <w:t xml:space="preserve">2. </w:t>
      </w:r>
      <w:r>
        <w:rPr>
          <w:rFonts w:cs="Courier New"/>
          <w:i/>
          <w:spacing w:val="24"/>
          <w:sz w:val="28"/>
        </w:rPr>
        <w:t xml:space="preserve">They </w:t>
      </w:r>
      <w:r>
        <w:rPr>
          <w:rFonts w:cs="Courier New"/>
          <w:i/>
          <w:spacing w:val="24"/>
          <w:sz w:val="28"/>
          <w:u w:val="single"/>
        </w:rPr>
        <w:t>make a move</w:t>
      </w:r>
      <w:r>
        <w:rPr>
          <w:rFonts w:cs="Courier New"/>
          <w:i/>
          <w:spacing w:val="24"/>
          <w:sz w:val="28"/>
        </w:rPr>
        <w:t xml:space="preserve"> intended to stimulate investment, but it the move involves higher taxes or more regulation, it may so darken investors’ views of the future that the simulation will be diminished.</w:t>
      </w:r>
    </w:p>
    <w:p w:rsidR="008848F5" w:rsidRDefault="008848F5">
      <w:pPr>
        <w:pStyle w:val="22"/>
        <w:rPr>
          <w:rFonts w:cs="Courier New"/>
          <w:spacing w:val="24"/>
          <w:sz w:val="28"/>
        </w:rPr>
      </w:pPr>
      <w:r>
        <w:rPr>
          <w:rFonts w:cs="Courier New"/>
          <w:spacing w:val="24"/>
          <w:sz w:val="28"/>
        </w:rPr>
        <w:t>(The Forbes, October 11, 1993, p. 110)</w:t>
      </w:r>
    </w:p>
    <w:p w:rsidR="008848F5" w:rsidRDefault="008848F5">
      <w:pPr>
        <w:pStyle w:val="22"/>
        <w:jc w:val="both"/>
        <w:rPr>
          <w:rFonts w:cs="Courier New"/>
          <w:spacing w:val="24"/>
          <w:sz w:val="28"/>
        </w:rPr>
      </w:pPr>
      <w:r>
        <w:rPr>
          <w:rFonts w:cs="Courier New"/>
          <w:spacing w:val="24"/>
          <w:sz w:val="28"/>
        </w:rPr>
        <w:t>to make a move = to move</w:t>
      </w:r>
    </w:p>
    <w:p w:rsidR="008848F5" w:rsidRDefault="008848F5">
      <w:pPr>
        <w:pStyle w:val="22"/>
        <w:jc w:val="both"/>
        <w:rPr>
          <w:rFonts w:cs="Courier New"/>
          <w:spacing w:val="24"/>
          <w:sz w:val="28"/>
        </w:rPr>
      </w:pPr>
    </w:p>
    <w:p w:rsidR="008848F5" w:rsidRDefault="008848F5">
      <w:pPr>
        <w:pStyle w:val="22"/>
        <w:ind w:left="0" w:firstLine="720"/>
        <w:jc w:val="both"/>
        <w:rPr>
          <w:rFonts w:cs="Courier New"/>
          <w:i/>
          <w:spacing w:val="24"/>
          <w:sz w:val="28"/>
        </w:rPr>
      </w:pPr>
      <w:r>
        <w:rPr>
          <w:rFonts w:cs="Courier New"/>
          <w:i/>
          <w:spacing w:val="24"/>
          <w:sz w:val="28"/>
          <w:lang w:val="en-GB"/>
        </w:rPr>
        <w:t xml:space="preserve">3. </w:t>
      </w:r>
      <w:r>
        <w:rPr>
          <w:rFonts w:cs="Courier New"/>
          <w:i/>
          <w:spacing w:val="24"/>
          <w:sz w:val="28"/>
        </w:rPr>
        <w:t xml:space="preserve">The first time </w:t>
      </w:r>
      <w:r>
        <w:rPr>
          <w:rFonts w:cs="Courier New"/>
          <w:i/>
          <w:spacing w:val="24"/>
          <w:sz w:val="28"/>
          <w:u w:val="single"/>
        </w:rPr>
        <w:t xml:space="preserve">such a discovery </w:t>
      </w:r>
      <w:r>
        <w:rPr>
          <w:rFonts w:cs="Courier New"/>
          <w:i/>
          <w:spacing w:val="24"/>
          <w:sz w:val="28"/>
        </w:rPr>
        <w:t>has been</w:t>
      </w:r>
      <w:r>
        <w:rPr>
          <w:rFonts w:cs="Courier New"/>
          <w:i/>
          <w:spacing w:val="24"/>
          <w:sz w:val="28"/>
          <w:u w:val="single"/>
        </w:rPr>
        <w:t xml:space="preserve"> made</w:t>
      </w:r>
      <w:r>
        <w:rPr>
          <w:rFonts w:cs="Courier New"/>
          <w:i/>
          <w:spacing w:val="24"/>
          <w:sz w:val="28"/>
        </w:rPr>
        <w:t xml:space="preserve"> in fresh water.</w:t>
      </w:r>
    </w:p>
    <w:p w:rsidR="008848F5" w:rsidRDefault="008848F5">
      <w:pPr>
        <w:pStyle w:val="22"/>
        <w:rPr>
          <w:rFonts w:cs="Courier New"/>
          <w:spacing w:val="24"/>
          <w:sz w:val="28"/>
        </w:rPr>
      </w:pPr>
      <w:r>
        <w:rPr>
          <w:rFonts w:cs="Courier New"/>
          <w:spacing w:val="24"/>
          <w:sz w:val="28"/>
        </w:rPr>
        <w:t>(The World Monitor, November, 1990, p. 9)</w:t>
      </w:r>
    </w:p>
    <w:p w:rsidR="008848F5" w:rsidRDefault="008848F5">
      <w:pPr>
        <w:pStyle w:val="22"/>
        <w:jc w:val="both"/>
        <w:rPr>
          <w:rFonts w:cs="Courier New"/>
          <w:spacing w:val="24"/>
          <w:sz w:val="28"/>
        </w:rPr>
      </w:pPr>
      <w:r>
        <w:rPr>
          <w:rFonts w:cs="Courier New"/>
          <w:spacing w:val="24"/>
          <w:sz w:val="28"/>
        </w:rPr>
        <w:t>to make a discovery = to discover</w:t>
      </w:r>
    </w:p>
    <w:p w:rsidR="008848F5" w:rsidRDefault="008848F5">
      <w:pPr>
        <w:pStyle w:val="22"/>
        <w:ind w:left="0" w:firstLine="720"/>
        <w:jc w:val="both"/>
        <w:rPr>
          <w:rFonts w:cs="Courier New"/>
          <w:i/>
          <w:iCs/>
          <w:spacing w:val="24"/>
          <w:sz w:val="28"/>
        </w:rPr>
      </w:pPr>
      <w:r>
        <w:rPr>
          <w:rFonts w:cs="Courier New"/>
          <w:b/>
          <w:bCs/>
          <w:i/>
          <w:iCs/>
          <w:spacing w:val="24"/>
          <w:sz w:val="28"/>
          <w:lang w:val="ru-RU"/>
        </w:rPr>
        <w:t>НС</w:t>
      </w:r>
      <w:r>
        <w:rPr>
          <w:rFonts w:cs="Courier New"/>
          <w:spacing w:val="24"/>
          <w:sz w:val="28"/>
        </w:rPr>
        <w:t>:</w:t>
      </w:r>
      <w:r>
        <w:rPr>
          <w:rFonts w:cs="Courier New"/>
          <w:i/>
          <w:iCs/>
          <w:spacing w:val="24"/>
          <w:sz w:val="28"/>
          <w:lang w:val="en-GB"/>
        </w:rPr>
        <w:t xml:space="preserve"> 1.</w:t>
      </w:r>
      <w:r>
        <w:rPr>
          <w:rFonts w:cs="Courier New"/>
          <w:i/>
          <w:iCs/>
          <w:spacing w:val="24"/>
          <w:sz w:val="28"/>
        </w:rPr>
        <w:t xml:space="preserve"> We may adopt foreign words and bandy them about freely and familiarly – “blitz” in the forties, “sputnik” in the fifties and “troika” </w:t>
      </w:r>
      <w:r>
        <w:rPr>
          <w:rFonts w:cs="Courier New"/>
          <w:i/>
          <w:iCs/>
          <w:spacing w:val="24"/>
          <w:sz w:val="28"/>
          <w:u w:val="single"/>
        </w:rPr>
        <w:t xml:space="preserve">made a frequent appearance </w:t>
      </w:r>
      <w:r>
        <w:rPr>
          <w:rFonts w:cs="Courier New"/>
          <w:i/>
          <w:iCs/>
          <w:spacing w:val="24"/>
          <w:sz w:val="28"/>
        </w:rPr>
        <w:t>early in the sixties.</w:t>
      </w:r>
    </w:p>
    <w:p w:rsidR="008848F5" w:rsidRDefault="008848F5">
      <w:pPr>
        <w:pStyle w:val="22"/>
        <w:rPr>
          <w:rFonts w:cs="Courier New"/>
          <w:spacing w:val="24"/>
          <w:sz w:val="28"/>
        </w:rPr>
      </w:pPr>
      <w:r>
        <w:rPr>
          <w:rFonts w:cs="Courier New"/>
          <w:spacing w:val="24"/>
          <w:sz w:val="28"/>
        </w:rPr>
        <w:t>(Readings in Modern English Lexicology, p. 58)</w:t>
      </w:r>
    </w:p>
    <w:p w:rsidR="008848F5" w:rsidRDefault="008848F5">
      <w:pPr>
        <w:pStyle w:val="22"/>
        <w:jc w:val="both"/>
        <w:rPr>
          <w:rFonts w:cs="Courier New"/>
          <w:spacing w:val="24"/>
          <w:sz w:val="28"/>
          <w:lang w:val="en-GB"/>
        </w:rPr>
      </w:pPr>
      <w:r>
        <w:rPr>
          <w:rFonts w:cs="Courier New"/>
          <w:spacing w:val="24"/>
          <w:sz w:val="28"/>
        </w:rPr>
        <w:t>to make an appearance=to appear</w:t>
      </w:r>
    </w:p>
    <w:p w:rsidR="008848F5" w:rsidRDefault="008848F5">
      <w:pPr>
        <w:pStyle w:val="22"/>
        <w:jc w:val="both"/>
        <w:rPr>
          <w:rFonts w:cs="Courier New"/>
          <w:spacing w:val="24"/>
          <w:sz w:val="28"/>
          <w:lang w:val="en-GB"/>
        </w:rPr>
      </w:pPr>
    </w:p>
    <w:p w:rsidR="008848F5" w:rsidRDefault="008848F5">
      <w:pPr>
        <w:pStyle w:val="22"/>
        <w:ind w:left="0" w:firstLine="720"/>
        <w:jc w:val="both"/>
        <w:rPr>
          <w:rFonts w:cs="Courier New"/>
          <w:i/>
          <w:iCs/>
          <w:spacing w:val="24"/>
          <w:sz w:val="28"/>
        </w:rPr>
      </w:pPr>
      <w:r>
        <w:rPr>
          <w:rFonts w:cs="Courier New"/>
          <w:i/>
          <w:iCs/>
          <w:spacing w:val="24"/>
          <w:sz w:val="28"/>
          <w:lang w:val="en-GB"/>
        </w:rPr>
        <w:t xml:space="preserve">2. </w:t>
      </w:r>
      <w:r>
        <w:rPr>
          <w:rFonts w:cs="Courier New"/>
          <w:i/>
          <w:iCs/>
          <w:spacing w:val="24"/>
          <w:sz w:val="28"/>
        </w:rPr>
        <w:t xml:space="preserve">The preceding lists were intended to show, first, how, at a first and preliminary stage of investigation and description, </w:t>
      </w:r>
      <w:r>
        <w:rPr>
          <w:rFonts w:cs="Courier New"/>
          <w:i/>
          <w:iCs/>
          <w:spacing w:val="24"/>
          <w:sz w:val="28"/>
          <w:u w:val="single"/>
        </w:rPr>
        <w:t>distinctions can be made</w:t>
      </w:r>
      <w:r>
        <w:rPr>
          <w:rFonts w:cs="Courier New"/>
          <w:i/>
          <w:iCs/>
          <w:spacing w:val="24"/>
          <w:sz w:val="28"/>
        </w:rPr>
        <w:t xml:space="preserve"> between types of word-group within the same language, and, second, that the result is not the same for different languages.</w:t>
      </w:r>
    </w:p>
    <w:p w:rsidR="008848F5" w:rsidRDefault="008848F5">
      <w:pPr>
        <w:pStyle w:val="22"/>
        <w:rPr>
          <w:rFonts w:cs="Courier New"/>
          <w:spacing w:val="24"/>
          <w:sz w:val="28"/>
        </w:rPr>
      </w:pPr>
      <w:r>
        <w:rPr>
          <w:rFonts w:cs="Courier New"/>
          <w:spacing w:val="24"/>
          <w:sz w:val="28"/>
        </w:rPr>
        <w:t>(A Communicative grammar of English, p. 66)</w:t>
      </w:r>
    </w:p>
    <w:p w:rsidR="008848F5" w:rsidRDefault="008848F5">
      <w:pPr>
        <w:pStyle w:val="22"/>
        <w:jc w:val="both"/>
        <w:rPr>
          <w:rFonts w:cs="Courier New"/>
          <w:spacing w:val="24"/>
          <w:sz w:val="28"/>
        </w:rPr>
      </w:pPr>
      <w:r>
        <w:rPr>
          <w:rFonts w:cs="Courier New"/>
          <w:spacing w:val="24"/>
          <w:sz w:val="28"/>
        </w:rPr>
        <w:t>to make a distinction=to distinct</w:t>
      </w:r>
    </w:p>
    <w:p w:rsidR="008848F5" w:rsidRDefault="008848F5">
      <w:pPr>
        <w:pStyle w:val="22"/>
        <w:jc w:val="both"/>
        <w:rPr>
          <w:rFonts w:cs="Courier New"/>
          <w:spacing w:val="24"/>
          <w:sz w:val="28"/>
        </w:rPr>
      </w:pPr>
    </w:p>
    <w:p w:rsidR="008848F5" w:rsidRDefault="008848F5">
      <w:pPr>
        <w:pStyle w:val="22"/>
        <w:ind w:left="0" w:firstLine="720"/>
        <w:jc w:val="both"/>
        <w:rPr>
          <w:rFonts w:cs="Courier New"/>
          <w:i/>
          <w:iCs/>
          <w:spacing w:val="24"/>
          <w:sz w:val="28"/>
        </w:rPr>
      </w:pPr>
      <w:r>
        <w:rPr>
          <w:rFonts w:cs="Courier New"/>
          <w:i/>
          <w:iCs/>
          <w:spacing w:val="24"/>
          <w:sz w:val="28"/>
          <w:lang w:val="en-GB"/>
        </w:rPr>
        <w:t xml:space="preserve">3. </w:t>
      </w:r>
      <w:r>
        <w:rPr>
          <w:rFonts w:cs="Courier New"/>
          <w:i/>
          <w:iCs/>
          <w:spacing w:val="24"/>
          <w:sz w:val="28"/>
        </w:rPr>
        <w:t xml:space="preserve">In the following, we shall first summarize the main tenets of metalinguistics, and we shall </w:t>
      </w:r>
      <w:r>
        <w:rPr>
          <w:rFonts w:cs="Courier New"/>
          <w:i/>
          <w:iCs/>
          <w:spacing w:val="24"/>
          <w:sz w:val="28"/>
          <w:u w:val="single"/>
        </w:rPr>
        <w:t>make a few critical remarks</w:t>
      </w:r>
      <w:r>
        <w:rPr>
          <w:rFonts w:cs="Courier New"/>
          <w:i/>
          <w:iCs/>
          <w:spacing w:val="24"/>
          <w:sz w:val="28"/>
        </w:rPr>
        <w:t xml:space="preserve"> on them.</w:t>
      </w:r>
    </w:p>
    <w:p w:rsidR="008848F5" w:rsidRDefault="008848F5">
      <w:pPr>
        <w:pStyle w:val="22"/>
        <w:rPr>
          <w:rFonts w:cs="Courier New"/>
          <w:spacing w:val="24"/>
          <w:sz w:val="28"/>
        </w:rPr>
      </w:pPr>
      <w:r>
        <w:rPr>
          <w:rFonts w:cs="Courier New"/>
          <w:spacing w:val="24"/>
          <w:sz w:val="28"/>
        </w:rPr>
        <w:t>(Readings in Modern English Lexicology, p. 74)</w:t>
      </w:r>
    </w:p>
    <w:p w:rsidR="008848F5" w:rsidRDefault="008848F5">
      <w:pPr>
        <w:pStyle w:val="22"/>
        <w:jc w:val="both"/>
        <w:rPr>
          <w:rFonts w:cs="Courier New"/>
          <w:spacing w:val="24"/>
          <w:sz w:val="28"/>
          <w:lang w:val="ru-RU"/>
        </w:rPr>
      </w:pPr>
      <w:r>
        <w:rPr>
          <w:rFonts w:cs="Courier New"/>
          <w:spacing w:val="24"/>
          <w:sz w:val="28"/>
        </w:rPr>
        <w:t>to make a remark=to remark</w:t>
      </w:r>
    </w:p>
    <w:p w:rsidR="008848F5" w:rsidRDefault="008848F5">
      <w:pPr>
        <w:pStyle w:val="22"/>
        <w:ind w:left="0" w:firstLine="720"/>
        <w:jc w:val="both"/>
        <w:rPr>
          <w:rFonts w:cs="Courier New"/>
          <w:spacing w:val="24"/>
          <w:sz w:val="28"/>
        </w:rPr>
      </w:pPr>
      <w:r>
        <w:rPr>
          <w:rFonts w:cs="Courier New"/>
          <w:spacing w:val="24"/>
          <w:sz w:val="28"/>
          <w:lang w:val="ru-RU"/>
        </w:rPr>
        <w:t xml:space="preserve">Поскольку все приведенные выше сочетания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w:t>
      </w:r>
      <w:r>
        <w:rPr>
          <w:rFonts w:cs="Courier New"/>
          <w:spacing w:val="24"/>
          <w:sz w:val="28"/>
        </w:rPr>
        <w:t>N</w:t>
      </w:r>
      <w:r>
        <w:rPr>
          <w:rFonts w:cs="Courier New"/>
          <w:spacing w:val="24"/>
          <w:sz w:val="28"/>
          <w:lang w:val="ru-RU"/>
        </w:rPr>
        <w:t xml:space="preserve"> имеют в качестве синонимов одиночные глаголы, возникает вопрос, почему не предпочесть более лаконичные формы. Ответ на него может быть следующим: во-первых, эти два синонимичных средства отличаются видовыми характеристиками: одиночный глагол (</w:t>
      </w:r>
      <w:r>
        <w:rPr>
          <w:rFonts w:cs="Courier New"/>
          <w:spacing w:val="24"/>
          <w:sz w:val="28"/>
        </w:rPr>
        <w:t>to</w:t>
      </w:r>
      <w:r>
        <w:rPr>
          <w:rFonts w:cs="Courier New"/>
          <w:spacing w:val="24"/>
          <w:sz w:val="28"/>
          <w:lang w:val="ru-RU"/>
        </w:rPr>
        <w:t xml:space="preserve"> </w:t>
      </w:r>
      <w:r>
        <w:rPr>
          <w:rFonts w:cs="Courier New"/>
          <w:spacing w:val="24"/>
          <w:sz w:val="28"/>
        </w:rPr>
        <w:t>change</w:t>
      </w:r>
      <w:r>
        <w:rPr>
          <w:rFonts w:cs="Courier New"/>
          <w:spacing w:val="24"/>
          <w:sz w:val="28"/>
          <w:lang w:val="ru-RU"/>
        </w:rPr>
        <w:t xml:space="preserve">, </w:t>
      </w:r>
      <w:r>
        <w:rPr>
          <w:rFonts w:cs="Courier New"/>
          <w:spacing w:val="24"/>
          <w:sz w:val="28"/>
        </w:rPr>
        <w:t>to</w:t>
      </w:r>
      <w:r>
        <w:rPr>
          <w:rFonts w:cs="Courier New"/>
          <w:spacing w:val="24"/>
          <w:sz w:val="28"/>
          <w:lang w:val="ru-RU"/>
        </w:rPr>
        <w:t xml:space="preserve"> </w:t>
      </w:r>
      <w:r>
        <w:rPr>
          <w:rFonts w:cs="Courier New"/>
          <w:spacing w:val="24"/>
          <w:sz w:val="28"/>
        </w:rPr>
        <w:t>stand</w:t>
      </w:r>
      <w:r>
        <w:rPr>
          <w:rFonts w:cs="Courier New"/>
          <w:spacing w:val="24"/>
          <w:sz w:val="28"/>
          <w:lang w:val="ru-RU"/>
        </w:rPr>
        <w:t xml:space="preserve">)  представляет действие как процесс, а сочетания </w:t>
      </w:r>
      <w:r>
        <w:rPr>
          <w:rFonts w:cs="Courier New"/>
          <w:spacing w:val="24"/>
          <w:sz w:val="28"/>
        </w:rPr>
        <w:t>make</w:t>
      </w:r>
      <w:r>
        <w:rPr>
          <w:rFonts w:cs="Courier New"/>
          <w:spacing w:val="24"/>
          <w:sz w:val="28"/>
          <w:lang w:val="ru-RU"/>
        </w:rPr>
        <w:t xml:space="preserve"> с соответствующими существительными – как акт действия. Во-вторых, сочетания с </w:t>
      </w:r>
      <w:r>
        <w:rPr>
          <w:rFonts w:cs="Courier New"/>
          <w:spacing w:val="24"/>
          <w:sz w:val="28"/>
        </w:rPr>
        <w:t>make</w:t>
      </w:r>
      <w:r>
        <w:rPr>
          <w:rFonts w:cs="Courier New"/>
          <w:spacing w:val="24"/>
          <w:sz w:val="28"/>
          <w:lang w:val="ru-RU"/>
        </w:rPr>
        <w:t xml:space="preserve"> обладают большей информативной ёмкостью благодаря возможности распространения существительного определением. Это</w:t>
      </w:r>
      <w:r>
        <w:rPr>
          <w:rFonts w:cs="Courier New"/>
          <w:spacing w:val="24"/>
          <w:sz w:val="28"/>
        </w:rPr>
        <w:t xml:space="preserve"> </w:t>
      </w:r>
      <w:r>
        <w:rPr>
          <w:rFonts w:cs="Courier New"/>
          <w:spacing w:val="24"/>
          <w:sz w:val="28"/>
          <w:lang w:val="ru-RU"/>
        </w:rPr>
        <w:t>имеет</w:t>
      </w:r>
      <w:r>
        <w:rPr>
          <w:rFonts w:cs="Courier New"/>
          <w:spacing w:val="24"/>
          <w:sz w:val="28"/>
        </w:rPr>
        <w:t xml:space="preserve"> </w:t>
      </w:r>
      <w:r>
        <w:rPr>
          <w:rFonts w:cs="Courier New"/>
          <w:spacing w:val="24"/>
          <w:sz w:val="28"/>
          <w:lang w:val="ru-RU"/>
        </w:rPr>
        <w:t>место</w:t>
      </w:r>
      <w:r>
        <w:rPr>
          <w:rFonts w:cs="Courier New"/>
          <w:spacing w:val="24"/>
          <w:sz w:val="28"/>
        </w:rPr>
        <w:t xml:space="preserve"> </w:t>
      </w:r>
      <w:r>
        <w:rPr>
          <w:rFonts w:cs="Courier New"/>
          <w:spacing w:val="24"/>
          <w:sz w:val="28"/>
          <w:lang w:val="ru-RU"/>
        </w:rPr>
        <w:t>и</w:t>
      </w:r>
      <w:r>
        <w:rPr>
          <w:rFonts w:cs="Courier New"/>
          <w:spacing w:val="24"/>
          <w:sz w:val="28"/>
        </w:rPr>
        <w:t xml:space="preserve"> </w:t>
      </w:r>
      <w:r>
        <w:rPr>
          <w:rFonts w:cs="Courier New"/>
          <w:spacing w:val="24"/>
          <w:sz w:val="28"/>
          <w:lang w:val="ru-RU"/>
        </w:rPr>
        <w:t>в</w:t>
      </w:r>
      <w:r>
        <w:rPr>
          <w:rFonts w:cs="Courier New"/>
          <w:spacing w:val="24"/>
          <w:sz w:val="28"/>
        </w:rPr>
        <w:t xml:space="preserve"> </w:t>
      </w:r>
      <w:r>
        <w:rPr>
          <w:rFonts w:cs="Courier New"/>
          <w:spacing w:val="24"/>
          <w:sz w:val="28"/>
          <w:lang w:val="ru-RU"/>
        </w:rPr>
        <w:t>наших</w:t>
      </w:r>
      <w:r>
        <w:rPr>
          <w:rFonts w:cs="Courier New"/>
          <w:spacing w:val="24"/>
          <w:sz w:val="28"/>
        </w:rPr>
        <w:t xml:space="preserve"> </w:t>
      </w:r>
      <w:r>
        <w:rPr>
          <w:rFonts w:cs="Courier New"/>
          <w:spacing w:val="24"/>
          <w:sz w:val="28"/>
          <w:lang w:val="ru-RU"/>
        </w:rPr>
        <w:t>примерах</w:t>
      </w:r>
      <w:r>
        <w:rPr>
          <w:rFonts w:cs="Courier New"/>
          <w:spacing w:val="24"/>
          <w:sz w:val="28"/>
        </w:rPr>
        <w:t xml:space="preserve"> </w:t>
      </w:r>
      <w:r>
        <w:rPr>
          <w:rFonts w:cs="Courier New"/>
          <w:spacing w:val="24"/>
          <w:sz w:val="28"/>
          <w:lang w:val="ru-RU"/>
        </w:rPr>
        <w:t>приведенных</w:t>
      </w:r>
      <w:r>
        <w:rPr>
          <w:rFonts w:cs="Courier New"/>
          <w:spacing w:val="24"/>
          <w:sz w:val="28"/>
        </w:rPr>
        <w:t xml:space="preserve"> </w:t>
      </w:r>
      <w:r>
        <w:rPr>
          <w:rFonts w:cs="Courier New"/>
          <w:spacing w:val="24"/>
          <w:sz w:val="28"/>
          <w:lang w:val="ru-RU"/>
        </w:rPr>
        <w:t>выше</w:t>
      </w:r>
      <w:r>
        <w:rPr>
          <w:rFonts w:cs="Courier New"/>
          <w:spacing w:val="24"/>
          <w:sz w:val="28"/>
        </w:rPr>
        <w:t xml:space="preserve">: to make a further appeal, to make the real contribution, to make a few critical remarks </w:t>
      </w:r>
      <w:r>
        <w:rPr>
          <w:rFonts w:cs="Courier New"/>
          <w:spacing w:val="24"/>
          <w:sz w:val="28"/>
          <w:lang w:val="ru-RU"/>
        </w:rPr>
        <w:t>и</w:t>
      </w:r>
      <w:r>
        <w:rPr>
          <w:rFonts w:cs="Courier New"/>
          <w:spacing w:val="24"/>
          <w:sz w:val="28"/>
        </w:rPr>
        <w:t xml:space="preserve"> </w:t>
      </w:r>
      <w:r>
        <w:rPr>
          <w:rFonts w:cs="Courier New"/>
          <w:spacing w:val="24"/>
          <w:sz w:val="28"/>
          <w:lang w:val="ru-RU"/>
        </w:rPr>
        <w:t>т</w:t>
      </w:r>
      <w:r>
        <w:rPr>
          <w:rFonts w:cs="Courier New"/>
          <w:spacing w:val="24"/>
          <w:sz w:val="28"/>
        </w:rPr>
        <w:t>.</w:t>
      </w:r>
      <w:r>
        <w:rPr>
          <w:rFonts w:cs="Courier New"/>
          <w:spacing w:val="24"/>
          <w:sz w:val="28"/>
          <w:lang w:val="ru-RU"/>
        </w:rPr>
        <w:t>д</w:t>
      </w:r>
      <w:r>
        <w:rPr>
          <w:rFonts w:cs="Courier New"/>
          <w:spacing w:val="24"/>
          <w:sz w:val="28"/>
        </w:rPr>
        <w:t>.</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Сочетаемость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в данном случае реализуется в следующей модели:</w:t>
      </w:r>
    </w:p>
    <w:p w:rsidR="008848F5" w:rsidRDefault="008848F5">
      <w:pPr>
        <w:pStyle w:val="22"/>
        <w:ind w:firstLine="720"/>
        <w:jc w:val="center"/>
        <w:rPr>
          <w:rFonts w:cs="Courier New"/>
          <w:spacing w:val="24"/>
          <w:sz w:val="28"/>
        </w:rPr>
      </w:pPr>
      <w:r>
        <w:rPr>
          <w:rFonts w:cs="Courier New"/>
          <w:spacing w:val="24"/>
          <w:sz w:val="28"/>
          <w:bdr w:val="single" w:sz="4" w:space="0" w:color="auto"/>
        </w:rPr>
        <w:t>N/Prn-make-Naction</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Следующее значение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 </w:t>
      </w:r>
      <w:r>
        <w:rPr>
          <w:rFonts w:cs="Courier New"/>
          <w:b/>
          <w:bCs/>
          <w:i/>
          <w:iCs/>
          <w:spacing w:val="24"/>
          <w:sz w:val="28"/>
        </w:rPr>
        <w:t>to</w:t>
      </w:r>
      <w:r>
        <w:rPr>
          <w:rFonts w:cs="Courier New"/>
          <w:b/>
          <w:bCs/>
          <w:i/>
          <w:iCs/>
          <w:spacing w:val="24"/>
          <w:sz w:val="28"/>
          <w:lang w:val="ru-RU"/>
        </w:rPr>
        <w:t xml:space="preserve"> </w:t>
      </w:r>
      <w:r>
        <w:rPr>
          <w:rFonts w:cs="Courier New"/>
          <w:b/>
          <w:bCs/>
          <w:i/>
          <w:iCs/>
          <w:spacing w:val="24"/>
          <w:sz w:val="28"/>
        </w:rPr>
        <w:t>produce</w:t>
      </w:r>
      <w:r>
        <w:rPr>
          <w:rFonts w:cs="Courier New"/>
          <w:spacing w:val="24"/>
          <w:sz w:val="28"/>
          <w:lang w:val="ru-RU"/>
        </w:rPr>
        <w:t xml:space="preserve">. В РР (16,3%) эта функция занимает третье место в ряду частотности, в ГПС(9%) она стоит на пятом месте, а в научном стиле данная функция занимает последнее, шестое место (12%). </w:t>
      </w:r>
    </w:p>
    <w:p w:rsidR="008848F5" w:rsidRDefault="008848F5">
      <w:pPr>
        <w:pStyle w:val="22"/>
        <w:ind w:left="0" w:firstLine="720"/>
        <w:jc w:val="both"/>
        <w:rPr>
          <w:rFonts w:cs="Courier New"/>
          <w:spacing w:val="24"/>
          <w:sz w:val="28"/>
          <w:lang w:val="ru-RU"/>
        </w:rPr>
      </w:pPr>
      <w:r>
        <w:rPr>
          <w:rFonts w:cs="Courier New"/>
          <w:spacing w:val="24"/>
          <w:sz w:val="28"/>
          <w:lang w:val="ru-RU"/>
        </w:rPr>
        <w:t>Здесь также можно выделить два подвида значения:</w:t>
      </w:r>
    </w:p>
    <w:p w:rsidR="008848F5" w:rsidRDefault="008848F5">
      <w:pPr>
        <w:pStyle w:val="22"/>
        <w:jc w:val="both"/>
        <w:rPr>
          <w:rFonts w:cs="Courier New"/>
          <w:spacing w:val="24"/>
          <w:sz w:val="28"/>
          <w:lang w:val="ru-RU"/>
        </w:rPr>
      </w:pPr>
      <w:r>
        <w:rPr>
          <w:rFonts w:cs="Courier New"/>
          <w:spacing w:val="24"/>
          <w:sz w:val="28"/>
        </w:rPr>
        <w:t>I</w:t>
      </w:r>
      <w:r>
        <w:rPr>
          <w:rFonts w:cs="Courier New"/>
          <w:spacing w:val="24"/>
          <w:sz w:val="28"/>
          <w:lang w:val="ru-RU"/>
        </w:rPr>
        <w:t xml:space="preserve">. </w:t>
      </w:r>
      <w:r>
        <w:rPr>
          <w:rFonts w:cs="Courier New"/>
          <w:spacing w:val="24"/>
          <w:sz w:val="28"/>
        </w:rPr>
        <w:t>to</w:t>
      </w:r>
      <w:r>
        <w:rPr>
          <w:rFonts w:cs="Courier New"/>
          <w:spacing w:val="24"/>
          <w:sz w:val="28"/>
          <w:lang w:val="ru-RU"/>
        </w:rPr>
        <w:t xml:space="preserve"> </w:t>
      </w:r>
      <w:r>
        <w:rPr>
          <w:rFonts w:cs="Courier New"/>
          <w:spacing w:val="24"/>
          <w:sz w:val="28"/>
        </w:rPr>
        <w:t>produce</w:t>
      </w:r>
      <w:r>
        <w:rPr>
          <w:rFonts w:cs="Courier New"/>
          <w:spacing w:val="24"/>
          <w:sz w:val="28"/>
          <w:lang w:val="ru-RU"/>
        </w:rPr>
        <w:t xml:space="preserve"> </w:t>
      </w:r>
      <w:r>
        <w:rPr>
          <w:rFonts w:cs="Courier New"/>
          <w:spacing w:val="24"/>
          <w:sz w:val="28"/>
        </w:rPr>
        <w:t>smth</w:t>
      </w:r>
      <w:r>
        <w:rPr>
          <w:rFonts w:cs="Courier New"/>
          <w:spacing w:val="24"/>
          <w:sz w:val="28"/>
          <w:lang w:val="ru-RU"/>
        </w:rPr>
        <w:t xml:space="preserve"> </w:t>
      </w:r>
      <w:r>
        <w:rPr>
          <w:rFonts w:cs="Courier New"/>
          <w:spacing w:val="24"/>
          <w:sz w:val="28"/>
        </w:rPr>
        <w:t>by</w:t>
      </w:r>
      <w:r>
        <w:rPr>
          <w:rFonts w:cs="Courier New"/>
          <w:spacing w:val="24"/>
          <w:sz w:val="28"/>
          <w:lang w:val="ru-RU"/>
        </w:rPr>
        <w:t xml:space="preserve"> </w:t>
      </w:r>
      <w:r>
        <w:rPr>
          <w:rFonts w:cs="Courier New"/>
          <w:spacing w:val="24"/>
          <w:sz w:val="28"/>
        </w:rPr>
        <w:t>working</w:t>
      </w:r>
      <w:r>
        <w:rPr>
          <w:rFonts w:cs="Courier New"/>
          <w:spacing w:val="24"/>
          <w:sz w:val="28"/>
          <w:lang w:val="ru-RU"/>
        </w:rPr>
        <w:t xml:space="preserve"> – в этом случае за глаголом идет предметное или материальное существительное; результат действия виден не сразу, а через некоторый интервал времени:</w:t>
      </w:r>
    </w:p>
    <w:p w:rsidR="008848F5" w:rsidRDefault="008848F5">
      <w:pPr>
        <w:pStyle w:val="22"/>
        <w:ind w:left="0"/>
        <w:jc w:val="both"/>
        <w:rPr>
          <w:rFonts w:cs="Courier New"/>
          <w:i/>
          <w:spacing w:val="24"/>
          <w:sz w:val="28"/>
        </w:rPr>
      </w:pPr>
      <w:r>
        <w:rPr>
          <w:rFonts w:cs="Courier New"/>
          <w:b/>
          <w:bCs/>
          <w:i/>
          <w:spacing w:val="24"/>
          <w:sz w:val="28"/>
          <w:lang w:val="ru-RU"/>
        </w:rPr>
        <w:t xml:space="preserve"> РР</w:t>
      </w:r>
      <w:r>
        <w:rPr>
          <w:rFonts w:cs="Courier New"/>
          <w:i/>
          <w:spacing w:val="24"/>
          <w:sz w:val="28"/>
        </w:rPr>
        <w:t xml:space="preserve">: 1. Sophie: I have </w:t>
      </w:r>
      <w:r>
        <w:rPr>
          <w:rFonts w:cs="Courier New"/>
          <w:i/>
          <w:spacing w:val="24"/>
          <w:sz w:val="28"/>
          <w:u w:val="single"/>
        </w:rPr>
        <w:t>made a tray</w:t>
      </w:r>
      <w:r>
        <w:rPr>
          <w:rFonts w:cs="Courier New"/>
          <w:i/>
          <w:spacing w:val="24"/>
          <w:sz w:val="28"/>
        </w:rPr>
        <w:t xml:space="preserve"> for you.</w:t>
      </w:r>
    </w:p>
    <w:p w:rsidR="008848F5" w:rsidRDefault="008848F5">
      <w:pPr>
        <w:pStyle w:val="22"/>
        <w:ind w:left="0" w:firstLine="720"/>
        <w:rPr>
          <w:rFonts w:cs="Courier New"/>
          <w:iCs/>
          <w:spacing w:val="24"/>
          <w:sz w:val="28"/>
        </w:rPr>
      </w:pPr>
      <w:r>
        <w:rPr>
          <w:rFonts w:cs="Courier New"/>
          <w:iCs/>
          <w:spacing w:val="24"/>
          <w:sz w:val="28"/>
        </w:rPr>
        <w:t>(Three American Plays “The Autumn Garden”, p. 186)</w:t>
      </w:r>
    </w:p>
    <w:p w:rsidR="008848F5" w:rsidRDefault="008848F5">
      <w:pPr>
        <w:pStyle w:val="22"/>
        <w:ind w:left="0" w:firstLine="720"/>
        <w:jc w:val="both"/>
        <w:rPr>
          <w:rFonts w:cs="Courier New"/>
          <w:i/>
          <w:spacing w:val="24"/>
          <w:sz w:val="28"/>
        </w:rPr>
      </w:pPr>
      <w:r>
        <w:rPr>
          <w:rFonts w:cs="Courier New"/>
          <w:i/>
          <w:spacing w:val="24"/>
          <w:sz w:val="28"/>
        </w:rPr>
        <w:t xml:space="preserve">2.  Mary: </w:t>
      </w:r>
      <w:r>
        <w:rPr>
          <w:rFonts w:cs="Courier New"/>
          <w:i/>
          <w:spacing w:val="24"/>
          <w:sz w:val="28"/>
          <w:u w:val="single"/>
        </w:rPr>
        <w:t>It was made of soft, shimmering satin</w:t>
      </w:r>
      <w:r>
        <w:rPr>
          <w:rFonts w:cs="Courier New"/>
          <w:i/>
          <w:spacing w:val="24"/>
          <w:sz w:val="28"/>
        </w:rPr>
        <w:t>, trimmed with wonderful old duchess lace.</w:t>
      </w:r>
    </w:p>
    <w:p w:rsidR="008848F5" w:rsidRDefault="008848F5">
      <w:pPr>
        <w:pStyle w:val="22"/>
        <w:ind w:left="0" w:firstLine="720"/>
        <w:rPr>
          <w:rFonts w:cs="Courier New"/>
          <w:iCs/>
          <w:spacing w:val="24"/>
          <w:sz w:val="28"/>
        </w:rPr>
      </w:pPr>
      <w:r>
        <w:rPr>
          <w:rFonts w:cs="Courier New"/>
          <w:iCs/>
          <w:spacing w:val="24"/>
          <w:sz w:val="28"/>
        </w:rPr>
        <w:t>(T.A.P. “Long Day’s Journey into Night”, p. 83)</w:t>
      </w:r>
    </w:p>
    <w:p w:rsidR="008848F5" w:rsidRDefault="008848F5">
      <w:pPr>
        <w:pStyle w:val="22"/>
        <w:ind w:left="0" w:firstLine="720"/>
        <w:jc w:val="both"/>
        <w:rPr>
          <w:rFonts w:cs="Courier New"/>
          <w:i/>
          <w:spacing w:val="24"/>
          <w:sz w:val="28"/>
        </w:rPr>
      </w:pPr>
      <w:r>
        <w:rPr>
          <w:rFonts w:cs="Courier New"/>
          <w:i/>
          <w:spacing w:val="24"/>
          <w:sz w:val="28"/>
        </w:rPr>
        <w:t xml:space="preserve">3. Tyrone: Why did you </w:t>
      </w:r>
      <w:r>
        <w:rPr>
          <w:rFonts w:cs="Courier New"/>
          <w:i/>
          <w:spacing w:val="24"/>
          <w:sz w:val="28"/>
          <w:u w:val="single"/>
        </w:rPr>
        <w:t>make those marks</w:t>
      </w:r>
      <w:r>
        <w:rPr>
          <w:rFonts w:cs="Courier New"/>
          <w:i/>
          <w:spacing w:val="24"/>
          <w:sz w:val="28"/>
        </w:rPr>
        <w:t xml:space="preserve"> on the wall?</w:t>
      </w:r>
    </w:p>
    <w:p w:rsidR="008848F5" w:rsidRDefault="008848F5">
      <w:pPr>
        <w:pStyle w:val="22"/>
        <w:ind w:left="0" w:firstLine="720"/>
        <w:rPr>
          <w:rFonts w:cs="Courier New"/>
          <w:iCs/>
          <w:spacing w:val="24"/>
          <w:sz w:val="28"/>
        </w:rPr>
      </w:pPr>
      <w:r>
        <w:rPr>
          <w:rFonts w:cs="Courier New"/>
          <w:iCs/>
          <w:spacing w:val="24"/>
          <w:sz w:val="28"/>
        </w:rPr>
        <w:t>(T.A.P. “Long Day’s Journey into Night”, p. 128)</w:t>
      </w:r>
    </w:p>
    <w:p w:rsidR="008848F5" w:rsidRDefault="008848F5">
      <w:pPr>
        <w:pStyle w:val="22"/>
        <w:ind w:left="0" w:firstLine="720"/>
        <w:jc w:val="both"/>
        <w:rPr>
          <w:rFonts w:cs="Courier New"/>
          <w:i/>
          <w:spacing w:val="24"/>
          <w:sz w:val="28"/>
        </w:rPr>
      </w:pPr>
      <w:r>
        <w:rPr>
          <w:rFonts w:cs="Courier New"/>
          <w:b/>
          <w:bCs/>
          <w:i/>
          <w:spacing w:val="24"/>
          <w:sz w:val="28"/>
          <w:lang w:val="ru-RU"/>
        </w:rPr>
        <w:t>ГПС</w:t>
      </w:r>
      <w:r>
        <w:rPr>
          <w:rFonts w:cs="Courier New"/>
          <w:iCs/>
          <w:spacing w:val="24"/>
          <w:sz w:val="28"/>
        </w:rPr>
        <w:t>:</w:t>
      </w:r>
      <w:r>
        <w:rPr>
          <w:rFonts w:cs="Courier New"/>
          <w:i/>
          <w:spacing w:val="24"/>
          <w:sz w:val="28"/>
        </w:rPr>
        <w:t xml:space="preserve"> 1. You could cut the atmosphere with a knife among the workers </w:t>
      </w:r>
      <w:r>
        <w:rPr>
          <w:rFonts w:cs="Courier New"/>
          <w:i/>
          <w:spacing w:val="24"/>
          <w:sz w:val="28"/>
          <w:u w:val="single"/>
        </w:rPr>
        <w:t>making axle parts</w:t>
      </w:r>
      <w:r>
        <w:rPr>
          <w:rFonts w:cs="Courier New"/>
          <w:i/>
          <w:spacing w:val="24"/>
          <w:sz w:val="28"/>
        </w:rPr>
        <w:t xml:space="preserve"> for Telco trucks.</w:t>
      </w:r>
    </w:p>
    <w:p w:rsidR="008848F5" w:rsidRDefault="008848F5">
      <w:pPr>
        <w:pStyle w:val="22"/>
        <w:ind w:left="1140"/>
        <w:rPr>
          <w:rFonts w:cs="Courier New"/>
          <w:spacing w:val="24"/>
          <w:sz w:val="28"/>
        </w:rPr>
      </w:pPr>
      <w:r>
        <w:rPr>
          <w:rFonts w:cs="Courier New"/>
          <w:spacing w:val="24"/>
          <w:sz w:val="28"/>
        </w:rPr>
        <w:t>(For a Change, May/June, 1993, p. 8)</w:t>
      </w:r>
    </w:p>
    <w:p w:rsidR="008848F5" w:rsidRDefault="008848F5">
      <w:pPr>
        <w:pStyle w:val="22"/>
        <w:ind w:left="1140"/>
        <w:jc w:val="both"/>
        <w:rPr>
          <w:rFonts w:cs="Courier New"/>
          <w:spacing w:val="24"/>
          <w:sz w:val="28"/>
        </w:rPr>
      </w:pPr>
    </w:p>
    <w:p w:rsidR="008848F5" w:rsidRDefault="008848F5">
      <w:pPr>
        <w:pStyle w:val="22"/>
        <w:ind w:left="0" w:firstLine="720"/>
        <w:jc w:val="both"/>
        <w:rPr>
          <w:rFonts w:cs="Courier New"/>
          <w:i/>
          <w:spacing w:val="24"/>
          <w:sz w:val="28"/>
        </w:rPr>
      </w:pPr>
      <w:r>
        <w:rPr>
          <w:rFonts w:cs="Courier New"/>
          <w:i/>
          <w:spacing w:val="24"/>
          <w:sz w:val="28"/>
        </w:rPr>
        <w:t xml:space="preserve">2. Kellogy: « We don't </w:t>
      </w:r>
      <w:r>
        <w:rPr>
          <w:rFonts w:cs="Courier New"/>
          <w:i/>
          <w:spacing w:val="24"/>
          <w:sz w:val="28"/>
          <w:u w:val="single"/>
        </w:rPr>
        <w:t>make cereal</w:t>
      </w:r>
      <w:r>
        <w:rPr>
          <w:rFonts w:cs="Courier New"/>
          <w:i/>
          <w:spacing w:val="24"/>
          <w:sz w:val="28"/>
        </w:rPr>
        <w:t xml:space="preserve"> for anybody else».</w:t>
      </w:r>
    </w:p>
    <w:p w:rsidR="008848F5" w:rsidRDefault="008848F5">
      <w:pPr>
        <w:pStyle w:val="22"/>
        <w:ind w:left="1140"/>
        <w:rPr>
          <w:rFonts w:cs="Courier New"/>
          <w:spacing w:val="24"/>
          <w:sz w:val="28"/>
        </w:rPr>
      </w:pPr>
      <w:r>
        <w:rPr>
          <w:rFonts w:cs="Courier New"/>
          <w:spacing w:val="24"/>
          <w:sz w:val="28"/>
        </w:rPr>
        <w:t>(The Economist, 4 December, 1993, p.11)</w:t>
      </w:r>
    </w:p>
    <w:p w:rsidR="008848F5" w:rsidRDefault="008848F5">
      <w:pPr>
        <w:pStyle w:val="22"/>
        <w:ind w:left="0" w:firstLine="720"/>
        <w:jc w:val="both"/>
        <w:rPr>
          <w:rFonts w:cs="Courier New"/>
          <w:i/>
          <w:spacing w:val="24"/>
          <w:sz w:val="28"/>
        </w:rPr>
      </w:pPr>
      <w:r>
        <w:rPr>
          <w:rFonts w:cs="Courier New"/>
          <w:i/>
          <w:spacing w:val="24"/>
          <w:sz w:val="28"/>
        </w:rPr>
        <w:t xml:space="preserve">3. Unruh also ordered his managers </w:t>
      </w:r>
      <w:r>
        <w:rPr>
          <w:rFonts w:cs="Courier New"/>
          <w:i/>
          <w:spacing w:val="24"/>
          <w:sz w:val="28"/>
          <w:u w:val="single"/>
        </w:rPr>
        <w:t>to make only those components and</w:t>
      </w:r>
      <w:r>
        <w:rPr>
          <w:rFonts w:cs="Courier New"/>
          <w:i/>
          <w:spacing w:val="24"/>
          <w:sz w:val="28"/>
        </w:rPr>
        <w:t xml:space="preserve"> </w:t>
      </w:r>
      <w:r>
        <w:rPr>
          <w:rFonts w:cs="Courier New"/>
          <w:i/>
          <w:spacing w:val="24"/>
          <w:sz w:val="28"/>
          <w:u w:val="single"/>
        </w:rPr>
        <w:t>products</w:t>
      </w:r>
      <w:r>
        <w:rPr>
          <w:rFonts w:cs="Courier New"/>
          <w:i/>
          <w:spacing w:val="24"/>
          <w:sz w:val="28"/>
        </w:rPr>
        <w:t xml:space="preserve"> that they couldn't buy more cheaply on the outside.</w:t>
      </w:r>
    </w:p>
    <w:p w:rsidR="008848F5" w:rsidRDefault="008848F5">
      <w:pPr>
        <w:pStyle w:val="22"/>
        <w:ind w:left="1140"/>
        <w:rPr>
          <w:rFonts w:cs="Courier New"/>
          <w:spacing w:val="24"/>
          <w:sz w:val="28"/>
        </w:rPr>
      </w:pPr>
      <w:r>
        <w:rPr>
          <w:rFonts w:cs="Courier New"/>
          <w:spacing w:val="24"/>
          <w:sz w:val="28"/>
        </w:rPr>
        <w:t>(The Forbes, 11 October, 1993, p. 48)</w:t>
      </w:r>
    </w:p>
    <w:p w:rsidR="008848F5" w:rsidRDefault="008848F5">
      <w:pPr>
        <w:pStyle w:val="22"/>
        <w:ind w:left="0" w:firstLine="720"/>
        <w:jc w:val="both"/>
        <w:rPr>
          <w:rFonts w:cs="Courier New"/>
          <w:spacing w:val="24"/>
          <w:sz w:val="28"/>
        </w:rPr>
      </w:pPr>
      <w:r>
        <w:rPr>
          <w:rFonts w:cs="Courier New"/>
          <w:b/>
          <w:bCs/>
          <w:i/>
          <w:iCs/>
          <w:spacing w:val="24"/>
          <w:sz w:val="28"/>
          <w:lang w:val="ru-RU"/>
        </w:rPr>
        <w:t>НС</w:t>
      </w:r>
      <w:r>
        <w:rPr>
          <w:rFonts w:cs="Courier New"/>
          <w:spacing w:val="24"/>
          <w:sz w:val="28"/>
        </w:rPr>
        <w:t xml:space="preserve">: </w:t>
      </w:r>
      <w:r>
        <w:rPr>
          <w:rFonts w:cs="Courier New"/>
          <w:i/>
          <w:iCs/>
          <w:spacing w:val="24"/>
          <w:sz w:val="28"/>
        </w:rPr>
        <w:t>1.</w:t>
      </w:r>
      <w:r>
        <w:rPr>
          <w:rFonts w:cs="Courier New"/>
          <w:spacing w:val="24"/>
          <w:sz w:val="28"/>
        </w:rPr>
        <w:t xml:space="preserve"> </w:t>
      </w:r>
      <w:r>
        <w:rPr>
          <w:rFonts w:cs="Courier New"/>
          <w:i/>
          <w:iCs/>
          <w:spacing w:val="24"/>
          <w:sz w:val="28"/>
        </w:rPr>
        <w:t xml:space="preserve">Foreign affixes are frequently used in English to </w:t>
      </w:r>
      <w:r>
        <w:rPr>
          <w:rFonts w:cs="Courier New"/>
          <w:i/>
          <w:iCs/>
          <w:spacing w:val="24"/>
          <w:sz w:val="28"/>
          <w:u w:val="single"/>
        </w:rPr>
        <w:t>make entirely new types</w:t>
      </w:r>
      <w:r>
        <w:rPr>
          <w:rFonts w:cs="Courier New"/>
          <w:i/>
          <w:iCs/>
          <w:spacing w:val="24"/>
          <w:sz w:val="28"/>
        </w:rPr>
        <w:t>, unknown in the language from which they are adopted</w:t>
      </w:r>
      <w:r>
        <w:rPr>
          <w:rFonts w:cs="Courier New"/>
          <w:spacing w:val="24"/>
          <w:sz w:val="28"/>
        </w:rPr>
        <w:t>.</w:t>
      </w:r>
    </w:p>
    <w:p w:rsidR="008848F5" w:rsidRDefault="008848F5">
      <w:pPr>
        <w:pStyle w:val="22"/>
        <w:ind w:left="1140"/>
        <w:rPr>
          <w:rFonts w:cs="Courier New"/>
          <w:spacing w:val="24"/>
          <w:sz w:val="28"/>
        </w:rPr>
      </w:pPr>
      <w:r>
        <w:rPr>
          <w:rFonts w:cs="Courier New"/>
          <w:spacing w:val="24"/>
          <w:sz w:val="28"/>
        </w:rPr>
        <w:t>(Readings in Modern English Lexicology, p. 165)</w:t>
      </w:r>
    </w:p>
    <w:p w:rsidR="008848F5" w:rsidRDefault="008848F5">
      <w:pPr>
        <w:pStyle w:val="22"/>
        <w:ind w:left="0" w:firstLine="720"/>
        <w:jc w:val="both"/>
        <w:rPr>
          <w:rFonts w:cs="Courier New"/>
          <w:i/>
          <w:iCs/>
          <w:spacing w:val="24"/>
          <w:sz w:val="28"/>
        </w:rPr>
      </w:pPr>
      <w:r>
        <w:rPr>
          <w:rFonts w:cs="Courier New"/>
          <w:i/>
          <w:iCs/>
          <w:spacing w:val="24"/>
          <w:sz w:val="28"/>
        </w:rPr>
        <w:t xml:space="preserve">2. Consider now the fact that adverbial carefully could be replaced by many others, </w:t>
      </w:r>
      <w:r>
        <w:rPr>
          <w:rFonts w:cs="Courier New"/>
          <w:i/>
          <w:iCs/>
          <w:spacing w:val="24"/>
          <w:sz w:val="28"/>
          <w:u w:val="single"/>
        </w:rPr>
        <w:t>making acceptable sentences</w:t>
      </w:r>
      <w:r>
        <w:rPr>
          <w:rFonts w:cs="Courier New"/>
          <w:i/>
          <w:iCs/>
          <w:spacing w:val="24"/>
          <w:sz w:val="28"/>
        </w:rPr>
        <w:t xml:space="preserve"> in each case.</w:t>
      </w:r>
    </w:p>
    <w:p w:rsidR="008848F5" w:rsidRDefault="008848F5">
      <w:pPr>
        <w:pStyle w:val="22"/>
        <w:ind w:left="1140"/>
        <w:rPr>
          <w:rFonts w:cs="Courier New"/>
          <w:spacing w:val="24"/>
          <w:sz w:val="28"/>
        </w:rPr>
      </w:pPr>
      <w:r>
        <w:rPr>
          <w:rFonts w:cs="Courier New"/>
          <w:spacing w:val="24"/>
          <w:sz w:val="28"/>
        </w:rPr>
        <w:t>(A Reference Grammar for Students of English, p. 23)</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Как видим, результат действия, выраженного глаголом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может быть представлен конкретным предметом, языковой формой. Поэтому существительное, следующее в дистрибутивной модели, может принадлежать к разным лексико-грамматическим разрядам:</w:t>
      </w:r>
    </w:p>
    <w:p w:rsidR="008848F5" w:rsidRDefault="008848F5">
      <w:pPr>
        <w:pStyle w:val="22"/>
        <w:ind w:left="1800" w:firstLine="720"/>
        <w:jc w:val="center"/>
        <w:rPr>
          <w:rFonts w:cs="Courier New"/>
          <w:spacing w:val="24"/>
          <w:sz w:val="28"/>
        </w:rPr>
      </w:pPr>
      <w:r>
        <w:rPr>
          <w:rFonts w:cs="Courier New"/>
          <w:spacing w:val="24"/>
          <w:sz w:val="28"/>
          <w:bdr w:val="single" w:sz="4" w:space="0" w:color="auto"/>
        </w:rPr>
        <w:t>N/Prn-make-Nclass/material</w:t>
      </w:r>
    </w:p>
    <w:p w:rsidR="008848F5" w:rsidRDefault="008848F5">
      <w:pPr>
        <w:pStyle w:val="22"/>
        <w:ind w:left="0" w:firstLine="720"/>
        <w:jc w:val="both"/>
        <w:rPr>
          <w:rFonts w:cs="Courier New"/>
          <w:spacing w:val="24"/>
          <w:sz w:val="28"/>
          <w:lang w:val="ru-RU"/>
        </w:rPr>
      </w:pPr>
      <w:r>
        <w:rPr>
          <w:rFonts w:cs="Courier New"/>
          <w:spacing w:val="24"/>
          <w:sz w:val="28"/>
        </w:rPr>
        <w:t>II</w:t>
      </w:r>
      <w:r>
        <w:rPr>
          <w:rFonts w:cs="Courier New"/>
          <w:spacing w:val="24"/>
          <w:sz w:val="28"/>
          <w:lang w:val="ru-RU"/>
        </w:rPr>
        <w:t xml:space="preserve">. </w:t>
      </w:r>
      <w:r>
        <w:rPr>
          <w:rFonts w:cs="Courier New"/>
          <w:spacing w:val="24"/>
          <w:sz w:val="28"/>
        </w:rPr>
        <w:t>to</w:t>
      </w:r>
      <w:r>
        <w:rPr>
          <w:rFonts w:cs="Courier New"/>
          <w:spacing w:val="24"/>
          <w:sz w:val="28"/>
          <w:lang w:val="ru-RU"/>
        </w:rPr>
        <w:t xml:space="preserve"> </w:t>
      </w:r>
      <w:r>
        <w:rPr>
          <w:rFonts w:cs="Courier New"/>
          <w:spacing w:val="24"/>
          <w:sz w:val="28"/>
        </w:rPr>
        <w:t>produce</w:t>
      </w:r>
      <w:r>
        <w:rPr>
          <w:rFonts w:cs="Courier New"/>
          <w:spacing w:val="24"/>
          <w:sz w:val="28"/>
          <w:lang w:val="ru-RU"/>
        </w:rPr>
        <w:t xml:space="preserve"> </w:t>
      </w:r>
      <w:r>
        <w:rPr>
          <w:rFonts w:cs="Courier New"/>
          <w:spacing w:val="24"/>
          <w:sz w:val="28"/>
        </w:rPr>
        <w:t>smth</w:t>
      </w:r>
      <w:r>
        <w:rPr>
          <w:rFonts w:cs="Courier New"/>
          <w:spacing w:val="24"/>
          <w:sz w:val="28"/>
          <w:lang w:val="ru-RU"/>
        </w:rPr>
        <w:t xml:space="preserve"> </w:t>
      </w:r>
      <w:r>
        <w:rPr>
          <w:rFonts w:cs="Courier New"/>
          <w:spacing w:val="24"/>
          <w:sz w:val="28"/>
        </w:rPr>
        <w:t>by</w:t>
      </w:r>
      <w:r>
        <w:rPr>
          <w:rFonts w:cs="Courier New"/>
          <w:spacing w:val="24"/>
          <w:sz w:val="28"/>
          <w:lang w:val="ru-RU"/>
        </w:rPr>
        <w:t xml:space="preserve"> </w:t>
      </w:r>
      <w:r>
        <w:rPr>
          <w:rFonts w:cs="Courier New"/>
          <w:spacing w:val="24"/>
          <w:sz w:val="28"/>
        </w:rPr>
        <w:t>doing</w:t>
      </w:r>
      <w:r>
        <w:rPr>
          <w:rFonts w:cs="Courier New"/>
          <w:spacing w:val="24"/>
          <w:sz w:val="28"/>
          <w:lang w:val="ru-RU"/>
        </w:rPr>
        <w:t xml:space="preserve"> </w:t>
      </w:r>
      <w:r>
        <w:rPr>
          <w:rFonts w:cs="Courier New"/>
          <w:spacing w:val="24"/>
          <w:sz w:val="28"/>
        </w:rPr>
        <w:t>smth</w:t>
      </w:r>
      <w:r>
        <w:rPr>
          <w:rFonts w:cs="Courier New"/>
          <w:spacing w:val="24"/>
          <w:sz w:val="28"/>
          <w:lang w:val="ru-RU"/>
        </w:rPr>
        <w:t xml:space="preserve">, </w:t>
      </w:r>
      <w:r>
        <w:rPr>
          <w:rFonts w:cs="Courier New"/>
          <w:spacing w:val="24"/>
          <w:sz w:val="28"/>
        </w:rPr>
        <w:t>often</w:t>
      </w:r>
      <w:r>
        <w:rPr>
          <w:rFonts w:cs="Courier New"/>
          <w:spacing w:val="24"/>
          <w:sz w:val="28"/>
          <w:lang w:val="ru-RU"/>
        </w:rPr>
        <w:t xml:space="preserve"> </w:t>
      </w:r>
      <w:r>
        <w:rPr>
          <w:rFonts w:cs="Courier New"/>
          <w:spacing w:val="24"/>
          <w:sz w:val="28"/>
        </w:rPr>
        <w:t>by</w:t>
      </w:r>
      <w:r>
        <w:rPr>
          <w:rFonts w:cs="Courier New"/>
          <w:spacing w:val="24"/>
          <w:sz w:val="28"/>
          <w:lang w:val="ru-RU"/>
        </w:rPr>
        <w:t xml:space="preserve"> </w:t>
      </w:r>
      <w:r>
        <w:rPr>
          <w:rFonts w:cs="Courier New"/>
          <w:spacing w:val="24"/>
          <w:sz w:val="28"/>
        </w:rPr>
        <w:t>accident</w:t>
      </w:r>
      <w:r>
        <w:rPr>
          <w:rFonts w:cs="Courier New"/>
          <w:spacing w:val="24"/>
          <w:sz w:val="28"/>
          <w:lang w:val="ru-RU"/>
        </w:rPr>
        <w:t xml:space="preserve"> – результат действия в этом случае виден сразу (результат «налицо») и за глаголом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идет абстрактное существительное, конкретизирующее характер действия.</w:t>
      </w:r>
    </w:p>
    <w:p w:rsidR="008848F5" w:rsidRDefault="008848F5">
      <w:pPr>
        <w:pStyle w:val="22"/>
        <w:ind w:left="0" w:firstLine="720"/>
        <w:jc w:val="both"/>
        <w:rPr>
          <w:rFonts w:cs="Courier New"/>
          <w:i/>
          <w:spacing w:val="24"/>
          <w:sz w:val="28"/>
        </w:rPr>
      </w:pPr>
      <w:r>
        <w:rPr>
          <w:rFonts w:cs="Courier New"/>
          <w:b/>
          <w:bCs/>
          <w:i/>
          <w:spacing w:val="24"/>
          <w:sz w:val="28"/>
          <w:lang w:val="ru-RU"/>
        </w:rPr>
        <w:t>РР</w:t>
      </w:r>
      <w:r>
        <w:rPr>
          <w:rFonts w:cs="Courier New"/>
          <w:b/>
          <w:bCs/>
          <w:i/>
          <w:spacing w:val="24"/>
          <w:sz w:val="28"/>
        </w:rPr>
        <w:t>:</w:t>
      </w:r>
      <w:r>
        <w:rPr>
          <w:rFonts w:cs="Courier New"/>
          <w:i/>
          <w:spacing w:val="24"/>
          <w:sz w:val="28"/>
        </w:rPr>
        <w:t xml:space="preserve"> 1. Mary: You love </w:t>
      </w:r>
      <w:r>
        <w:rPr>
          <w:rFonts w:cs="Courier New"/>
          <w:i/>
          <w:spacing w:val="24"/>
          <w:sz w:val="28"/>
          <w:u w:val="single"/>
        </w:rPr>
        <w:t xml:space="preserve">to make a scene </w:t>
      </w:r>
      <w:r>
        <w:rPr>
          <w:rFonts w:cs="Courier New"/>
          <w:i/>
          <w:spacing w:val="24"/>
          <w:sz w:val="28"/>
        </w:rPr>
        <w:t>out of nothing so you can be dramatic and tragic.</w:t>
      </w:r>
    </w:p>
    <w:p w:rsidR="008848F5" w:rsidRDefault="008848F5">
      <w:pPr>
        <w:pStyle w:val="22"/>
        <w:ind w:left="0" w:firstLine="720"/>
        <w:rPr>
          <w:rFonts w:cs="Courier New"/>
          <w:spacing w:val="24"/>
          <w:sz w:val="28"/>
        </w:rPr>
      </w:pPr>
      <w:r>
        <w:rPr>
          <w:rFonts w:cs="Courier New"/>
          <w:spacing w:val="24"/>
          <w:sz w:val="28"/>
        </w:rPr>
        <w:t>(TAP, The Autumn Garden, p. 86)</w:t>
      </w:r>
    </w:p>
    <w:p w:rsidR="008848F5" w:rsidRDefault="008848F5">
      <w:pPr>
        <w:pStyle w:val="22"/>
        <w:ind w:left="0" w:firstLine="720"/>
        <w:jc w:val="both"/>
        <w:rPr>
          <w:rFonts w:cs="Courier New"/>
          <w:i/>
          <w:iCs/>
          <w:spacing w:val="24"/>
          <w:sz w:val="28"/>
        </w:rPr>
      </w:pPr>
      <w:r>
        <w:rPr>
          <w:rFonts w:cs="Courier New"/>
          <w:i/>
          <w:iCs/>
          <w:spacing w:val="24"/>
          <w:sz w:val="28"/>
        </w:rPr>
        <w:t xml:space="preserve">2. Lord Illingworth: Now, don’t let your charming mother </w:t>
      </w:r>
      <w:r>
        <w:rPr>
          <w:rFonts w:cs="Courier New"/>
          <w:i/>
          <w:iCs/>
          <w:spacing w:val="24"/>
          <w:sz w:val="28"/>
          <w:u w:val="single"/>
        </w:rPr>
        <w:t>make any more difficulties</w:t>
      </w:r>
      <w:r>
        <w:rPr>
          <w:rFonts w:cs="Courier New"/>
          <w:i/>
          <w:iCs/>
          <w:spacing w:val="24"/>
          <w:sz w:val="28"/>
        </w:rPr>
        <w:t>, Gerald.</w:t>
      </w:r>
    </w:p>
    <w:p w:rsidR="008848F5" w:rsidRDefault="008848F5">
      <w:pPr>
        <w:pStyle w:val="22"/>
        <w:ind w:left="0" w:firstLine="720"/>
        <w:rPr>
          <w:rFonts w:cs="Courier New"/>
          <w:spacing w:val="24"/>
          <w:sz w:val="28"/>
        </w:rPr>
      </w:pPr>
      <w:r>
        <w:rPr>
          <w:rFonts w:cs="Courier New"/>
          <w:spacing w:val="24"/>
          <w:sz w:val="28"/>
        </w:rPr>
        <w:t>(O. Wilde, “A Woman of No Importance, p. 129)</w:t>
      </w:r>
    </w:p>
    <w:p w:rsidR="008848F5" w:rsidRDefault="008848F5">
      <w:pPr>
        <w:pStyle w:val="22"/>
        <w:ind w:left="0" w:firstLine="720"/>
        <w:jc w:val="both"/>
        <w:rPr>
          <w:rFonts w:cs="Courier New"/>
          <w:i/>
          <w:spacing w:val="24"/>
          <w:sz w:val="28"/>
        </w:rPr>
      </w:pPr>
      <w:r>
        <w:rPr>
          <w:rFonts w:cs="Courier New"/>
          <w:b/>
          <w:bCs/>
          <w:i/>
          <w:spacing w:val="24"/>
          <w:sz w:val="28"/>
          <w:lang w:val="ru-RU"/>
        </w:rPr>
        <w:t>ГПС</w:t>
      </w:r>
      <w:r>
        <w:rPr>
          <w:rFonts w:cs="Courier New"/>
          <w:b/>
          <w:bCs/>
          <w:i/>
          <w:spacing w:val="24"/>
          <w:sz w:val="28"/>
        </w:rPr>
        <w:t>:</w:t>
      </w:r>
      <w:r>
        <w:rPr>
          <w:rFonts w:cs="Courier New"/>
          <w:i/>
          <w:spacing w:val="24"/>
          <w:sz w:val="28"/>
        </w:rPr>
        <w:t xml:space="preserve"> 1. IFC said it would have nothing against MR Prachai personally if he succeeded in </w:t>
      </w:r>
      <w:r>
        <w:rPr>
          <w:rFonts w:cs="Courier New"/>
          <w:i/>
          <w:spacing w:val="24"/>
          <w:sz w:val="28"/>
          <w:u w:val="single"/>
        </w:rPr>
        <w:t>making the rescheduling work</w:t>
      </w:r>
      <w:r>
        <w:rPr>
          <w:rFonts w:cs="Courier New"/>
          <w:i/>
          <w:spacing w:val="24"/>
          <w:sz w:val="28"/>
        </w:rPr>
        <w:t xml:space="preserve"> and paying creditors back.</w:t>
      </w:r>
    </w:p>
    <w:p w:rsidR="008848F5" w:rsidRDefault="008848F5">
      <w:pPr>
        <w:pStyle w:val="22"/>
        <w:ind w:left="0" w:firstLine="720"/>
        <w:rPr>
          <w:rFonts w:cs="Courier New"/>
          <w:spacing w:val="24"/>
          <w:sz w:val="28"/>
          <w:lang w:val="ru-RU"/>
        </w:rPr>
      </w:pPr>
      <w:r>
        <w:rPr>
          <w:rFonts w:cs="Courier New"/>
          <w:spacing w:val="24"/>
          <w:sz w:val="28"/>
        </w:rPr>
        <w:t>(Financial Times, 28 January, 1999, p. 16)</w:t>
      </w:r>
    </w:p>
    <w:p w:rsidR="008848F5" w:rsidRDefault="008848F5">
      <w:pPr>
        <w:pStyle w:val="22"/>
        <w:ind w:left="0" w:firstLine="720"/>
        <w:jc w:val="both"/>
        <w:rPr>
          <w:rFonts w:cs="Courier New"/>
          <w:i/>
          <w:spacing w:val="24"/>
          <w:sz w:val="28"/>
        </w:rPr>
      </w:pPr>
      <w:r>
        <w:rPr>
          <w:rFonts w:cs="Courier New"/>
          <w:i/>
          <w:spacing w:val="24"/>
          <w:sz w:val="28"/>
        </w:rPr>
        <w:t xml:space="preserve">2. Philips announced it was </w:t>
      </w:r>
      <w:r>
        <w:rPr>
          <w:rFonts w:cs="Courier New"/>
          <w:i/>
          <w:spacing w:val="24"/>
          <w:sz w:val="28"/>
          <w:u w:val="single"/>
        </w:rPr>
        <w:t>making a play</w:t>
      </w:r>
      <w:r>
        <w:rPr>
          <w:rFonts w:cs="Courier New"/>
          <w:i/>
          <w:spacing w:val="24"/>
          <w:sz w:val="28"/>
        </w:rPr>
        <w:t xml:space="preserve"> to recapture the market.</w:t>
      </w:r>
    </w:p>
    <w:p w:rsidR="008848F5" w:rsidRDefault="008848F5">
      <w:pPr>
        <w:pStyle w:val="22"/>
        <w:ind w:left="0" w:firstLine="720"/>
        <w:rPr>
          <w:rFonts w:cs="Courier New"/>
          <w:spacing w:val="24"/>
          <w:sz w:val="28"/>
        </w:rPr>
      </w:pPr>
      <w:r>
        <w:rPr>
          <w:rFonts w:cs="Courier New"/>
          <w:spacing w:val="24"/>
          <w:sz w:val="28"/>
        </w:rPr>
        <w:t>(The Business Age, February, 1994, p. 28)</w:t>
      </w:r>
    </w:p>
    <w:p w:rsidR="008848F5" w:rsidRDefault="008848F5">
      <w:pPr>
        <w:pStyle w:val="22"/>
        <w:ind w:left="0" w:firstLine="720"/>
        <w:jc w:val="both"/>
        <w:rPr>
          <w:rFonts w:cs="Courier New"/>
          <w:i/>
          <w:iCs/>
          <w:spacing w:val="24"/>
          <w:sz w:val="28"/>
        </w:rPr>
      </w:pPr>
      <w:r>
        <w:rPr>
          <w:rFonts w:cs="Courier New"/>
          <w:b/>
          <w:bCs/>
          <w:i/>
          <w:iCs/>
          <w:spacing w:val="24"/>
          <w:sz w:val="28"/>
          <w:lang w:val="ru-RU"/>
        </w:rPr>
        <w:t>НС</w:t>
      </w:r>
      <w:r>
        <w:rPr>
          <w:rFonts w:cs="Courier New"/>
          <w:b/>
          <w:bCs/>
          <w:i/>
          <w:iCs/>
          <w:spacing w:val="24"/>
          <w:sz w:val="28"/>
        </w:rPr>
        <w:t>:</w:t>
      </w:r>
      <w:r>
        <w:rPr>
          <w:rFonts w:cs="Courier New"/>
          <w:spacing w:val="24"/>
          <w:sz w:val="28"/>
        </w:rPr>
        <w:t xml:space="preserve"> </w:t>
      </w:r>
      <w:r>
        <w:rPr>
          <w:rFonts w:cs="Courier New"/>
          <w:i/>
          <w:iCs/>
          <w:spacing w:val="24"/>
          <w:sz w:val="28"/>
        </w:rPr>
        <w:t xml:space="preserve">1. The transmission of language is primarily effected through the use of our breath force as modified by organs in our throat and face </w:t>
      </w:r>
      <w:r>
        <w:rPr>
          <w:rFonts w:cs="Courier New"/>
          <w:i/>
          <w:iCs/>
          <w:spacing w:val="24"/>
          <w:sz w:val="28"/>
          <w:u w:val="single"/>
        </w:rPr>
        <w:t>to make noises</w:t>
      </w:r>
      <w:r>
        <w:rPr>
          <w:rFonts w:cs="Courier New"/>
          <w:i/>
          <w:iCs/>
          <w:spacing w:val="24"/>
          <w:sz w:val="28"/>
        </w:rPr>
        <w:t>, which we call our ‘pronunciation’.</w:t>
      </w:r>
    </w:p>
    <w:p w:rsidR="008848F5" w:rsidRDefault="008848F5">
      <w:pPr>
        <w:pStyle w:val="22"/>
        <w:ind w:left="0" w:firstLine="720"/>
        <w:rPr>
          <w:rFonts w:cs="Courier New"/>
          <w:spacing w:val="24"/>
          <w:sz w:val="28"/>
        </w:rPr>
      </w:pPr>
      <w:r>
        <w:rPr>
          <w:rFonts w:cs="Courier New"/>
          <w:spacing w:val="24"/>
          <w:sz w:val="28"/>
        </w:rPr>
        <w:t>(D. Crystal Prosodic Systems and Intonation in English, p. 58)</w:t>
      </w:r>
    </w:p>
    <w:p w:rsidR="008848F5" w:rsidRDefault="008848F5">
      <w:pPr>
        <w:pStyle w:val="22"/>
        <w:ind w:left="0" w:firstLine="720"/>
        <w:jc w:val="both"/>
        <w:rPr>
          <w:rFonts w:cs="Courier New"/>
          <w:i/>
          <w:iCs/>
          <w:spacing w:val="24"/>
          <w:sz w:val="28"/>
        </w:rPr>
      </w:pPr>
      <w:r>
        <w:rPr>
          <w:rFonts w:cs="Courier New"/>
          <w:i/>
          <w:iCs/>
          <w:spacing w:val="24"/>
          <w:sz w:val="28"/>
        </w:rPr>
        <w:t xml:space="preserve">2. The structuralist theory also </w:t>
      </w:r>
      <w:r>
        <w:rPr>
          <w:rFonts w:cs="Courier New"/>
          <w:i/>
          <w:iCs/>
          <w:spacing w:val="24"/>
          <w:sz w:val="28"/>
          <w:u w:val="single"/>
        </w:rPr>
        <w:t>made an impact</w:t>
      </w:r>
      <w:r>
        <w:rPr>
          <w:rFonts w:cs="Courier New"/>
          <w:i/>
          <w:iCs/>
          <w:spacing w:val="24"/>
          <w:sz w:val="28"/>
        </w:rPr>
        <w:t xml:space="preserve"> in syntax where it has given rise, during the last few years, to an entirely new and promising technique known as “transformational grammar”.</w:t>
      </w:r>
    </w:p>
    <w:p w:rsidR="008848F5" w:rsidRDefault="008848F5">
      <w:pPr>
        <w:pStyle w:val="22"/>
        <w:ind w:left="0" w:firstLine="720"/>
        <w:rPr>
          <w:rFonts w:cs="Courier New"/>
          <w:spacing w:val="24"/>
          <w:sz w:val="28"/>
        </w:rPr>
      </w:pPr>
      <w:r>
        <w:rPr>
          <w:rFonts w:cs="Courier New"/>
          <w:spacing w:val="24"/>
          <w:sz w:val="28"/>
        </w:rPr>
        <w:t>(Readings in Modern English Lexicology, p. 11)</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Как видно из приведенных примеров, во втором случае, когда за глаголом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следует абстрактное существительное, оно называет не конкретный предмет, а характеризует возникшую в результате действия ситуацию.</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Итак, глагол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в значении «to produce» реализуется в двух разновидностях дистрибутивных моделей:</w:t>
      </w:r>
    </w:p>
    <w:p w:rsidR="008848F5" w:rsidRDefault="008848F5">
      <w:pPr>
        <w:pStyle w:val="22"/>
        <w:ind w:left="1797"/>
        <w:jc w:val="center"/>
        <w:rPr>
          <w:rFonts w:cs="Courier New"/>
          <w:spacing w:val="24"/>
          <w:sz w:val="28"/>
        </w:rPr>
      </w:pPr>
      <w:r>
        <w:rPr>
          <w:rFonts w:cs="Courier New"/>
          <w:spacing w:val="24"/>
          <w:sz w:val="28"/>
          <w:bdr w:val="single" w:sz="4" w:space="0" w:color="auto"/>
        </w:rPr>
        <w:t>N/Prn-make-Nclass/material/abstract</w:t>
      </w:r>
    </w:p>
    <w:p w:rsidR="008848F5" w:rsidRDefault="008848F5">
      <w:pPr>
        <w:pStyle w:val="22"/>
        <w:ind w:left="1797"/>
        <w:jc w:val="center"/>
        <w:rPr>
          <w:rFonts w:cs="Courier New"/>
          <w:spacing w:val="24"/>
          <w:sz w:val="28"/>
        </w:rPr>
      </w:pPr>
      <w:r>
        <w:rPr>
          <w:rFonts w:cs="Courier New"/>
          <w:spacing w:val="24"/>
          <w:sz w:val="28"/>
          <w:bdr w:val="single" w:sz="4" w:space="0" w:color="auto"/>
        </w:rPr>
        <w:t>N/Prn-make-Nabstract</w:t>
      </w:r>
    </w:p>
    <w:p w:rsidR="008848F5" w:rsidRDefault="008848F5">
      <w:pPr>
        <w:pStyle w:val="22"/>
        <w:ind w:left="0" w:firstLine="720"/>
        <w:jc w:val="both"/>
        <w:rPr>
          <w:rFonts w:cs="Courier New"/>
          <w:spacing w:val="24"/>
          <w:sz w:val="28"/>
          <w:lang w:val="ru-RU"/>
        </w:rPr>
      </w:pPr>
      <w:r>
        <w:rPr>
          <w:rFonts w:cs="Courier New"/>
          <w:spacing w:val="24"/>
          <w:sz w:val="28"/>
          <w:lang w:val="ru-RU"/>
        </w:rPr>
        <w:t>Ещё</w:t>
      </w:r>
      <w:r>
        <w:rPr>
          <w:rFonts w:cs="Courier New"/>
          <w:spacing w:val="24"/>
          <w:sz w:val="28"/>
        </w:rPr>
        <w:t xml:space="preserve"> </w:t>
      </w:r>
      <w:r>
        <w:rPr>
          <w:rFonts w:cs="Courier New"/>
          <w:spacing w:val="24"/>
          <w:sz w:val="28"/>
          <w:lang w:val="ru-RU"/>
        </w:rPr>
        <w:t>одно</w:t>
      </w:r>
      <w:r>
        <w:rPr>
          <w:rFonts w:cs="Courier New"/>
          <w:spacing w:val="24"/>
          <w:sz w:val="28"/>
        </w:rPr>
        <w:t xml:space="preserve"> </w:t>
      </w:r>
      <w:r>
        <w:rPr>
          <w:rFonts w:cs="Courier New"/>
          <w:spacing w:val="24"/>
          <w:sz w:val="28"/>
          <w:lang w:val="ru-RU"/>
        </w:rPr>
        <w:t>значение</w:t>
      </w:r>
      <w:r>
        <w:rPr>
          <w:rFonts w:cs="Courier New"/>
          <w:spacing w:val="24"/>
          <w:sz w:val="28"/>
        </w:rPr>
        <w:t xml:space="preserve"> </w:t>
      </w:r>
      <w:r>
        <w:rPr>
          <w:rFonts w:cs="Courier New"/>
          <w:spacing w:val="24"/>
          <w:sz w:val="28"/>
          <w:lang w:val="ru-RU"/>
        </w:rPr>
        <w:t>глагола</w:t>
      </w:r>
      <w:r>
        <w:rPr>
          <w:rFonts w:cs="Courier New"/>
          <w:spacing w:val="24"/>
          <w:sz w:val="28"/>
        </w:rPr>
        <w:t xml:space="preserve"> to make </w:t>
      </w:r>
      <w:r>
        <w:rPr>
          <w:rFonts w:cs="Courier New"/>
          <w:i/>
          <w:spacing w:val="24"/>
          <w:sz w:val="28"/>
        </w:rPr>
        <w:t xml:space="preserve">- </w:t>
      </w:r>
      <w:r>
        <w:rPr>
          <w:rFonts w:cs="Courier New"/>
          <w:b/>
          <w:i/>
          <w:spacing w:val="24"/>
          <w:sz w:val="28"/>
        </w:rPr>
        <w:t>to gain, to</w:t>
      </w:r>
      <w:r>
        <w:rPr>
          <w:rFonts w:cs="Courier New"/>
          <w:i/>
          <w:spacing w:val="24"/>
          <w:sz w:val="28"/>
        </w:rPr>
        <w:t xml:space="preserve"> </w:t>
      </w:r>
      <w:r>
        <w:rPr>
          <w:rFonts w:cs="Courier New"/>
          <w:b/>
          <w:i/>
          <w:spacing w:val="24"/>
          <w:sz w:val="28"/>
        </w:rPr>
        <w:t xml:space="preserve">obtain. </w:t>
      </w:r>
      <w:r>
        <w:rPr>
          <w:rFonts w:cs="Courier New"/>
          <w:spacing w:val="24"/>
          <w:sz w:val="28"/>
        </w:rPr>
        <w:t xml:space="preserve"> </w:t>
      </w:r>
      <w:r>
        <w:rPr>
          <w:rFonts w:cs="Courier New"/>
          <w:spacing w:val="24"/>
          <w:sz w:val="28"/>
          <w:lang w:val="ru-RU"/>
        </w:rPr>
        <w:t xml:space="preserve">В РР данная функция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fr-FR"/>
        </w:rPr>
        <w:t xml:space="preserve"> составляет</w:t>
      </w:r>
      <w:r>
        <w:rPr>
          <w:rFonts w:cs="Courier New"/>
          <w:spacing w:val="24"/>
          <w:sz w:val="28"/>
          <w:lang w:val="ru-RU"/>
        </w:rPr>
        <w:t xml:space="preserve"> 5,8% исследуемого материала. В ГПС </w:t>
      </w:r>
      <w:r>
        <w:rPr>
          <w:rFonts w:cs="Courier New"/>
          <w:b/>
          <w:i/>
          <w:spacing w:val="24"/>
          <w:sz w:val="28"/>
          <w:lang w:val="ru-RU"/>
        </w:rPr>
        <w:t xml:space="preserve"> </w:t>
      </w:r>
      <w:r>
        <w:rPr>
          <w:rFonts w:cs="Courier New"/>
          <w:spacing w:val="24"/>
          <w:sz w:val="28"/>
          <w:lang w:val="ru-RU"/>
        </w:rPr>
        <w:t xml:space="preserve">глагол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в этом значении занимает третье место по частоте употребления(15,7%). Объяснить это можно тем, что в газете чаще, чем в РР, обсуждаются финансовые и экономические проблемы государств, доходы каких-то конкретных персоналий и т.п. В НС данная функция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нами не была зафиксирована вообще.</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Все собранные примеры с этим значением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мы можем разделить на 2 группы. В первой группе примеров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имеет значение «заслуживать, добиваться чего-либо (</w:t>
      </w:r>
      <w:r>
        <w:rPr>
          <w:rFonts w:cs="Courier New"/>
          <w:spacing w:val="24"/>
          <w:sz w:val="28"/>
        </w:rPr>
        <w:t>to</w:t>
      </w:r>
      <w:r>
        <w:rPr>
          <w:rFonts w:cs="Courier New"/>
          <w:spacing w:val="24"/>
          <w:sz w:val="28"/>
          <w:lang w:val="ru-RU"/>
        </w:rPr>
        <w:t xml:space="preserve"> </w:t>
      </w:r>
      <w:r>
        <w:rPr>
          <w:rFonts w:cs="Courier New"/>
          <w:spacing w:val="24"/>
          <w:sz w:val="28"/>
        </w:rPr>
        <w:t>obtain</w:t>
      </w:r>
      <w:r>
        <w:rPr>
          <w:rFonts w:cs="Courier New"/>
          <w:spacing w:val="24"/>
          <w:sz w:val="28"/>
          <w:lang w:val="ru-RU"/>
        </w:rPr>
        <w:t xml:space="preserve">)». А во второй – «зарабатывать, добывать, приносить доход (to earn, </w:t>
      </w:r>
      <w:r>
        <w:rPr>
          <w:rFonts w:cs="Courier New"/>
          <w:spacing w:val="24"/>
          <w:sz w:val="28"/>
        </w:rPr>
        <w:t>to</w:t>
      </w:r>
      <w:r>
        <w:rPr>
          <w:rFonts w:cs="Courier New"/>
          <w:spacing w:val="24"/>
          <w:sz w:val="28"/>
          <w:lang w:val="ru-RU"/>
        </w:rPr>
        <w:t xml:space="preserve"> </w:t>
      </w:r>
      <w:r>
        <w:rPr>
          <w:rFonts w:cs="Courier New"/>
          <w:spacing w:val="24"/>
          <w:sz w:val="28"/>
        </w:rPr>
        <w:t>gain</w:t>
      </w:r>
      <w:r>
        <w:rPr>
          <w:rFonts w:cs="Courier New"/>
          <w:spacing w:val="24"/>
          <w:sz w:val="28"/>
          <w:lang w:val="ru-RU"/>
        </w:rPr>
        <w:t xml:space="preserve">)». Разграничение этих двух частных видов значения базируется на лексико-грамматических различиях существительного, следующего за глаголом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если это абстрактное существительное, связанное с понятием «успех, карьера», то глагол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выступает в значении </w:t>
      </w:r>
      <w:r>
        <w:rPr>
          <w:rFonts w:cs="Courier New"/>
          <w:spacing w:val="24"/>
          <w:sz w:val="28"/>
        </w:rPr>
        <w:t>to</w:t>
      </w:r>
      <w:r>
        <w:rPr>
          <w:rFonts w:cs="Courier New"/>
          <w:spacing w:val="24"/>
          <w:sz w:val="28"/>
          <w:lang w:val="ru-RU"/>
        </w:rPr>
        <w:t xml:space="preserve"> </w:t>
      </w:r>
      <w:r>
        <w:rPr>
          <w:rFonts w:cs="Courier New"/>
          <w:spacing w:val="24"/>
          <w:sz w:val="28"/>
        </w:rPr>
        <w:t>obtain</w:t>
      </w:r>
      <w:r>
        <w:rPr>
          <w:rFonts w:cs="Courier New"/>
          <w:spacing w:val="24"/>
          <w:sz w:val="28"/>
          <w:lang w:val="ru-RU"/>
        </w:rPr>
        <w:t xml:space="preserve">; если же существительное обозначает какое-либо финансовое понятие, материальные ценности, то глагол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реализует значение </w:t>
      </w:r>
      <w:r>
        <w:rPr>
          <w:rFonts w:cs="Courier New"/>
          <w:spacing w:val="24"/>
          <w:sz w:val="28"/>
        </w:rPr>
        <w:t>to</w:t>
      </w:r>
      <w:r>
        <w:rPr>
          <w:rFonts w:cs="Courier New"/>
          <w:spacing w:val="24"/>
          <w:sz w:val="28"/>
          <w:lang w:val="ru-RU"/>
        </w:rPr>
        <w:t xml:space="preserve"> </w:t>
      </w:r>
      <w:r>
        <w:rPr>
          <w:rFonts w:cs="Courier New"/>
          <w:spacing w:val="24"/>
          <w:sz w:val="28"/>
        </w:rPr>
        <w:t>gain</w:t>
      </w:r>
      <w:r>
        <w:rPr>
          <w:rFonts w:cs="Courier New"/>
          <w:spacing w:val="24"/>
          <w:sz w:val="28"/>
          <w:lang w:val="ru-RU"/>
        </w:rPr>
        <w:t xml:space="preserve">, </w:t>
      </w:r>
      <w:r>
        <w:rPr>
          <w:rFonts w:cs="Courier New"/>
          <w:spacing w:val="24"/>
          <w:sz w:val="28"/>
        </w:rPr>
        <w:t>to</w:t>
      </w:r>
      <w:r>
        <w:rPr>
          <w:rFonts w:cs="Courier New"/>
          <w:spacing w:val="24"/>
          <w:sz w:val="28"/>
          <w:lang w:val="ru-RU"/>
        </w:rPr>
        <w:t xml:space="preserve"> </w:t>
      </w:r>
      <w:r>
        <w:rPr>
          <w:rFonts w:cs="Courier New"/>
          <w:spacing w:val="24"/>
          <w:sz w:val="28"/>
        </w:rPr>
        <w:t>earn</w:t>
      </w:r>
      <w:r>
        <w:rPr>
          <w:rFonts w:cs="Courier New"/>
          <w:spacing w:val="24"/>
          <w:sz w:val="28"/>
          <w:lang w:val="ru-RU"/>
        </w:rPr>
        <w:t>.</w:t>
      </w:r>
    </w:p>
    <w:p w:rsidR="008848F5" w:rsidRDefault="008848F5" w:rsidP="008848F5">
      <w:pPr>
        <w:pStyle w:val="22"/>
        <w:numPr>
          <w:ilvl w:val="0"/>
          <w:numId w:val="6"/>
        </w:numPr>
        <w:jc w:val="both"/>
        <w:rPr>
          <w:rFonts w:cs="Courier New"/>
          <w:spacing w:val="24"/>
          <w:sz w:val="28"/>
          <w:u w:val="single"/>
        </w:rPr>
      </w:pPr>
      <w:r>
        <w:rPr>
          <w:rFonts w:cs="Courier New"/>
          <w:spacing w:val="24"/>
          <w:sz w:val="28"/>
          <w:u w:val="single"/>
          <w:lang w:val="ru-RU"/>
        </w:rPr>
        <w:t xml:space="preserve"> </w:t>
      </w:r>
      <w:r>
        <w:rPr>
          <w:rFonts w:cs="Courier New"/>
          <w:spacing w:val="24"/>
          <w:sz w:val="28"/>
          <w:u w:val="single"/>
        </w:rPr>
        <w:t xml:space="preserve">To obtain: </w:t>
      </w:r>
    </w:p>
    <w:p w:rsidR="008848F5" w:rsidRDefault="008848F5">
      <w:pPr>
        <w:pStyle w:val="22"/>
        <w:ind w:left="0" w:firstLine="540"/>
        <w:jc w:val="both"/>
        <w:rPr>
          <w:rFonts w:cs="Courier New"/>
          <w:i/>
          <w:spacing w:val="24"/>
          <w:sz w:val="28"/>
        </w:rPr>
      </w:pPr>
      <w:r>
        <w:rPr>
          <w:rFonts w:cs="Courier New"/>
          <w:b/>
          <w:bCs/>
          <w:i/>
          <w:spacing w:val="24"/>
          <w:sz w:val="28"/>
          <w:lang w:val="ru-RU"/>
        </w:rPr>
        <w:t>РР</w:t>
      </w:r>
      <w:r>
        <w:rPr>
          <w:rFonts w:cs="Courier New"/>
          <w:b/>
          <w:bCs/>
          <w:i/>
          <w:spacing w:val="24"/>
          <w:sz w:val="28"/>
        </w:rPr>
        <w:t>:</w:t>
      </w:r>
      <w:r>
        <w:rPr>
          <w:rFonts w:cs="Courier New"/>
          <w:i/>
          <w:spacing w:val="24"/>
          <w:sz w:val="28"/>
        </w:rPr>
        <w:t xml:space="preserve"> 1. Carrie: I bet you </w:t>
      </w:r>
      <w:r>
        <w:rPr>
          <w:rFonts w:cs="Courier New"/>
          <w:i/>
          <w:spacing w:val="24"/>
          <w:sz w:val="28"/>
          <w:u w:val="single"/>
        </w:rPr>
        <w:t>make a hit</w:t>
      </w:r>
      <w:r>
        <w:rPr>
          <w:rFonts w:cs="Courier New"/>
          <w:i/>
          <w:spacing w:val="24"/>
          <w:sz w:val="28"/>
        </w:rPr>
        <w:t>.</w:t>
      </w:r>
    </w:p>
    <w:p w:rsidR="008848F5" w:rsidRDefault="008848F5">
      <w:pPr>
        <w:pStyle w:val="22"/>
        <w:ind w:left="540"/>
        <w:rPr>
          <w:rFonts w:cs="Courier New"/>
          <w:iCs/>
          <w:spacing w:val="24"/>
          <w:sz w:val="28"/>
        </w:rPr>
      </w:pPr>
      <w:r>
        <w:rPr>
          <w:rFonts w:cs="Courier New"/>
          <w:iCs/>
          <w:spacing w:val="24"/>
          <w:sz w:val="28"/>
        </w:rPr>
        <w:t>(T.A.P. “Orpheus Descending”, p. 103</w:t>
      </w:r>
    </w:p>
    <w:p w:rsidR="008848F5" w:rsidRDefault="008848F5">
      <w:pPr>
        <w:pStyle w:val="22"/>
        <w:ind w:left="0" w:firstLine="540"/>
        <w:jc w:val="both"/>
        <w:rPr>
          <w:rFonts w:cs="Courier New"/>
          <w:i/>
          <w:spacing w:val="24"/>
          <w:sz w:val="28"/>
        </w:rPr>
      </w:pPr>
      <w:r>
        <w:rPr>
          <w:rFonts w:cs="Courier New"/>
          <w:i/>
          <w:spacing w:val="24"/>
          <w:sz w:val="28"/>
        </w:rPr>
        <w:t xml:space="preserve">2. Sophie: I haven’t the slightest doubt you’ll </w:t>
      </w:r>
      <w:r>
        <w:rPr>
          <w:rFonts w:cs="Courier New"/>
          <w:i/>
          <w:spacing w:val="24"/>
          <w:sz w:val="28"/>
          <w:u w:val="single"/>
        </w:rPr>
        <w:t>make a success.</w:t>
      </w:r>
      <w:r>
        <w:rPr>
          <w:rFonts w:cs="Courier New"/>
          <w:i/>
          <w:spacing w:val="24"/>
          <w:sz w:val="28"/>
        </w:rPr>
        <w:t xml:space="preserve"> </w:t>
      </w:r>
    </w:p>
    <w:p w:rsidR="008848F5" w:rsidRDefault="008848F5">
      <w:pPr>
        <w:pStyle w:val="22"/>
        <w:ind w:left="540"/>
        <w:rPr>
          <w:rFonts w:cs="Courier New"/>
          <w:iCs/>
          <w:spacing w:val="24"/>
          <w:sz w:val="28"/>
        </w:rPr>
      </w:pPr>
      <w:r>
        <w:rPr>
          <w:rFonts w:cs="Courier New"/>
          <w:iCs/>
          <w:spacing w:val="24"/>
          <w:sz w:val="28"/>
        </w:rPr>
        <w:t>(T.A.P. “The Autumn Garden”, p. 193)</w:t>
      </w:r>
    </w:p>
    <w:p w:rsidR="008848F5" w:rsidRDefault="008848F5">
      <w:pPr>
        <w:pStyle w:val="22"/>
        <w:ind w:left="0" w:firstLine="720"/>
        <w:jc w:val="both"/>
        <w:rPr>
          <w:rFonts w:cs="Courier New"/>
          <w:i/>
          <w:spacing w:val="24"/>
          <w:sz w:val="28"/>
        </w:rPr>
      </w:pPr>
      <w:r>
        <w:rPr>
          <w:rFonts w:cs="Courier New"/>
          <w:b/>
          <w:bCs/>
          <w:i/>
          <w:spacing w:val="24"/>
          <w:sz w:val="28"/>
          <w:lang w:val="ru-RU"/>
        </w:rPr>
        <w:t>ГПС</w:t>
      </w:r>
      <w:r>
        <w:rPr>
          <w:rFonts w:cs="Courier New"/>
          <w:b/>
          <w:bCs/>
          <w:i/>
          <w:spacing w:val="24"/>
          <w:sz w:val="28"/>
        </w:rPr>
        <w:t>:</w:t>
      </w:r>
      <w:r>
        <w:rPr>
          <w:rFonts w:cs="Courier New"/>
          <w:i/>
          <w:spacing w:val="24"/>
          <w:sz w:val="28"/>
        </w:rPr>
        <w:t xml:space="preserve"> 1. “This is why we cannot </w:t>
      </w:r>
      <w:r>
        <w:rPr>
          <w:rFonts w:cs="Courier New"/>
          <w:i/>
          <w:spacing w:val="24"/>
          <w:sz w:val="28"/>
          <w:u w:val="single"/>
        </w:rPr>
        <w:t>make a success</w:t>
      </w:r>
      <w:r>
        <w:rPr>
          <w:rFonts w:cs="Courier New"/>
          <w:i/>
          <w:spacing w:val="24"/>
          <w:sz w:val="28"/>
        </w:rPr>
        <w:t xml:space="preserve"> of Europe without adapting”, said Jacques Chirac.</w:t>
      </w:r>
    </w:p>
    <w:p w:rsidR="008848F5" w:rsidRDefault="008848F5">
      <w:pPr>
        <w:pStyle w:val="22"/>
        <w:ind w:left="540"/>
        <w:rPr>
          <w:rFonts w:cs="Courier New"/>
          <w:spacing w:val="24"/>
          <w:sz w:val="28"/>
        </w:rPr>
      </w:pPr>
      <w:r>
        <w:rPr>
          <w:rFonts w:cs="Courier New"/>
          <w:spacing w:val="24"/>
          <w:sz w:val="28"/>
        </w:rPr>
        <w:t>(The Financial Times, 17 April, 1998, p. 1)</w:t>
      </w:r>
    </w:p>
    <w:p w:rsidR="008848F5" w:rsidRDefault="008848F5">
      <w:pPr>
        <w:pStyle w:val="22"/>
        <w:ind w:left="0" w:firstLine="540"/>
        <w:jc w:val="both"/>
        <w:rPr>
          <w:rFonts w:cs="Courier New"/>
          <w:i/>
          <w:spacing w:val="24"/>
          <w:sz w:val="28"/>
        </w:rPr>
      </w:pPr>
      <w:r>
        <w:rPr>
          <w:rFonts w:cs="Courier New"/>
          <w:i/>
          <w:spacing w:val="24"/>
          <w:sz w:val="28"/>
        </w:rPr>
        <w:t xml:space="preserve">2. She means the kind of </w:t>
      </w:r>
      <w:r>
        <w:rPr>
          <w:rFonts w:cs="Courier New"/>
          <w:i/>
          <w:spacing w:val="24"/>
          <w:sz w:val="28"/>
          <w:u w:val="single"/>
        </w:rPr>
        <w:t xml:space="preserve">career </w:t>
      </w:r>
      <w:r>
        <w:rPr>
          <w:rFonts w:cs="Courier New"/>
          <w:i/>
          <w:spacing w:val="24"/>
          <w:sz w:val="28"/>
        </w:rPr>
        <w:t xml:space="preserve">you were only allowed </w:t>
      </w:r>
      <w:r>
        <w:rPr>
          <w:rFonts w:cs="Courier New"/>
          <w:i/>
          <w:spacing w:val="24"/>
          <w:sz w:val="28"/>
          <w:u w:val="single"/>
        </w:rPr>
        <w:t>to make</w:t>
      </w:r>
      <w:r>
        <w:rPr>
          <w:rFonts w:cs="Courier New"/>
          <w:i/>
          <w:spacing w:val="24"/>
          <w:sz w:val="28"/>
        </w:rPr>
        <w:t xml:space="preserve"> if you were a member of the Communist Party.</w:t>
      </w:r>
    </w:p>
    <w:p w:rsidR="008848F5" w:rsidRDefault="008848F5">
      <w:pPr>
        <w:pStyle w:val="22"/>
        <w:ind w:left="540"/>
        <w:rPr>
          <w:rFonts w:cs="Courier New"/>
          <w:spacing w:val="24"/>
          <w:sz w:val="28"/>
        </w:rPr>
      </w:pPr>
      <w:r>
        <w:rPr>
          <w:rFonts w:cs="Courier New"/>
          <w:spacing w:val="24"/>
          <w:sz w:val="28"/>
        </w:rPr>
        <w:t>(The World Monitor, November 1990, p. 24)</w:t>
      </w:r>
    </w:p>
    <w:p w:rsidR="008848F5" w:rsidRDefault="008848F5" w:rsidP="008848F5">
      <w:pPr>
        <w:pStyle w:val="22"/>
        <w:numPr>
          <w:ilvl w:val="0"/>
          <w:numId w:val="6"/>
        </w:numPr>
        <w:jc w:val="both"/>
        <w:rPr>
          <w:rFonts w:cs="Courier New"/>
          <w:spacing w:val="24"/>
          <w:sz w:val="28"/>
          <w:u w:val="single"/>
        </w:rPr>
      </w:pPr>
      <w:r>
        <w:rPr>
          <w:rFonts w:cs="Courier New"/>
          <w:spacing w:val="24"/>
          <w:sz w:val="28"/>
          <w:u w:val="single"/>
        </w:rPr>
        <w:t>to gain, to earn:</w:t>
      </w:r>
    </w:p>
    <w:p w:rsidR="008848F5" w:rsidRDefault="008848F5">
      <w:pPr>
        <w:pStyle w:val="22"/>
        <w:ind w:left="0" w:firstLine="720"/>
        <w:jc w:val="both"/>
        <w:rPr>
          <w:rFonts w:cs="Courier New"/>
          <w:i/>
          <w:spacing w:val="24"/>
          <w:sz w:val="28"/>
        </w:rPr>
      </w:pPr>
      <w:r>
        <w:rPr>
          <w:rFonts w:cs="Courier New"/>
          <w:b/>
          <w:bCs/>
          <w:i/>
          <w:spacing w:val="24"/>
          <w:sz w:val="28"/>
          <w:lang w:val="ru-RU"/>
        </w:rPr>
        <w:t>РР</w:t>
      </w:r>
      <w:r>
        <w:rPr>
          <w:rFonts w:cs="Courier New"/>
          <w:b/>
          <w:bCs/>
          <w:i/>
          <w:spacing w:val="24"/>
          <w:sz w:val="28"/>
        </w:rPr>
        <w:t>:</w:t>
      </w:r>
      <w:r>
        <w:rPr>
          <w:rFonts w:cs="Courier New"/>
          <w:i/>
          <w:spacing w:val="24"/>
          <w:sz w:val="28"/>
        </w:rPr>
        <w:t xml:space="preserve"> 1. Dutchess of Berwick: His father </w:t>
      </w:r>
      <w:r>
        <w:rPr>
          <w:rFonts w:cs="Courier New"/>
          <w:i/>
          <w:spacing w:val="24"/>
          <w:sz w:val="28"/>
          <w:u w:val="single"/>
        </w:rPr>
        <w:t>made a great fortune</w:t>
      </w:r>
      <w:r>
        <w:rPr>
          <w:rFonts w:cs="Courier New"/>
          <w:i/>
          <w:spacing w:val="24"/>
          <w:sz w:val="28"/>
        </w:rPr>
        <w:t xml:space="preserve"> by selling some kind of food in circular tins.</w:t>
      </w:r>
    </w:p>
    <w:p w:rsidR="008848F5" w:rsidRDefault="008848F5">
      <w:pPr>
        <w:pStyle w:val="22"/>
        <w:ind w:left="0" w:firstLine="720"/>
        <w:rPr>
          <w:rFonts w:cs="Courier New"/>
          <w:spacing w:val="24"/>
          <w:sz w:val="28"/>
        </w:rPr>
      </w:pPr>
      <w:r>
        <w:rPr>
          <w:rFonts w:cs="Courier New"/>
          <w:spacing w:val="24"/>
          <w:sz w:val="28"/>
        </w:rPr>
        <w:t>(Wilde, “Lady Windermere’s Fan”, p. 34)</w:t>
      </w:r>
    </w:p>
    <w:p w:rsidR="008848F5" w:rsidRDefault="008848F5">
      <w:pPr>
        <w:pStyle w:val="22"/>
        <w:ind w:left="0" w:firstLine="720"/>
        <w:jc w:val="both"/>
        <w:rPr>
          <w:rFonts w:cs="Courier New"/>
          <w:i/>
          <w:iCs/>
          <w:spacing w:val="24"/>
          <w:sz w:val="28"/>
        </w:rPr>
      </w:pPr>
      <w:r>
        <w:rPr>
          <w:rFonts w:cs="Courier New"/>
          <w:i/>
          <w:iCs/>
          <w:spacing w:val="24"/>
          <w:sz w:val="28"/>
        </w:rPr>
        <w:t xml:space="preserve">2. Val: And I can hold my breath three minutes without blacking out; I </w:t>
      </w:r>
      <w:r>
        <w:rPr>
          <w:rFonts w:cs="Courier New"/>
          <w:i/>
          <w:iCs/>
          <w:spacing w:val="24"/>
          <w:sz w:val="28"/>
          <w:u w:val="single"/>
        </w:rPr>
        <w:t>made ten dollars</w:t>
      </w:r>
      <w:r>
        <w:rPr>
          <w:rFonts w:cs="Courier New"/>
          <w:i/>
          <w:iCs/>
          <w:spacing w:val="24"/>
          <w:sz w:val="28"/>
        </w:rPr>
        <w:t xml:space="preserve"> betting I could do it and I did.</w:t>
      </w:r>
    </w:p>
    <w:p w:rsidR="008848F5" w:rsidRDefault="008848F5">
      <w:pPr>
        <w:pStyle w:val="22"/>
        <w:ind w:left="0" w:firstLine="720"/>
        <w:rPr>
          <w:rFonts w:cs="Courier New"/>
          <w:spacing w:val="24"/>
          <w:sz w:val="28"/>
        </w:rPr>
      </w:pPr>
      <w:r>
        <w:rPr>
          <w:rFonts w:cs="Courier New"/>
          <w:spacing w:val="24"/>
          <w:sz w:val="28"/>
        </w:rPr>
        <w:t>(T.A.P. “Orpheus Descending”, p. 38)</w:t>
      </w:r>
    </w:p>
    <w:p w:rsidR="008848F5" w:rsidRDefault="008848F5">
      <w:pPr>
        <w:pStyle w:val="22"/>
        <w:ind w:left="0" w:firstLine="720"/>
        <w:jc w:val="both"/>
        <w:rPr>
          <w:rFonts w:cs="Courier New"/>
          <w:i/>
          <w:iCs/>
          <w:spacing w:val="24"/>
          <w:sz w:val="28"/>
        </w:rPr>
      </w:pPr>
      <w:r>
        <w:rPr>
          <w:rFonts w:cs="Courier New"/>
          <w:i/>
          <w:iCs/>
          <w:spacing w:val="24"/>
          <w:sz w:val="28"/>
        </w:rPr>
        <w:t xml:space="preserve">3. Lady Hunstanton: I don’t know  how he </w:t>
      </w:r>
      <w:r>
        <w:rPr>
          <w:rFonts w:cs="Courier New"/>
          <w:i/>
          <w:iCs/>
          <w:spacing w:val="24"/>
          <w:sz w:val="28"/>
          <w:u w:val="single"/>
        </w:rPr>
        <w:t>made his money</w:t>
      </w:r>
      <w:r>
        <w:rPr>
          <w:rFonts w:cs="Courier New"/>
          <w:i/>
          <w:iCs/>
          <w:spacing w:val="24"/>
          <w:sz w:val="28"/>
        </w:rPr>
        <w:t>.</w:t>
      </w:r>
    </w:p>
    <w:p w:rsidR="008848F5" w:rsidRDefault="008848F5">
      <w:pPr>
        <w:pStyle w:val="22"/>
        <w:ind w:left="0" w:firstLine="720"/>
        <w:rPr>
          <w:rFonts w:cs="Courier New"/>
          <w:spacing w:val="24"/>
          <w:sz w:val="28"/>
        </w:rPr>
      </w:pPr>
      <w:r>
        <w:rPr>
          <w:rFonts w:cs="Courier New"/>
          <w:spacing w:val="24"/>
          <w:sz w:val="28"/>
        </w:rPr>
        <w:t>(O. Wilde “A Woman of No Importance”, p. 102)</w:t>
      </w:r>
    </w:p>
    <w:p w:rsidR="008848F5" w:rsidRDefault="008848F5">
      <w:pPr>
        <w:pStyle w:val="22"/>
        <w:ind w:left="0" w:firstLine="720"/>
        <w:jc w:val="both"/>
        <w:rPr>
          <w:rFonts w:cs="Courier New"/>
          <w:i/>
          <w:iCs/>
          <w:spacing w:val="24"/>
          <w:sz w:val="28"/>
        </w:rPr>
      </w:pPr>
      <w:r>
        <w:rPr>
          <w:rFonts w:cs="Courier New"/>
          <w:i/>
          <w:iCs/>
          <w:spacing w:val="24"/>
          <w:sz w:val="28"/>
        </w:rPr>
        <w:t xml:space="preserve">4. Nick: Do you </w:t>
      </w:r>
      <w:r>
        <w:rPr>
          <w:rFonts w:cs="Courier New"/>
          <w:i/>
          <w:iCs/>
          <w:spacing w:val="24"/>
          <w:sz w:val="28"/>
          <w:u w:val="single"/>
        </w:rPr>
        <w:t>make a living</w:t>
      </w:r>
      <w:r>
        <w:rPr>
          <w:rFonts w:cs="Courier New"/>
          <w:i/>
          <w:iCs/>
          <w:spacing w:val="24"/>
          <w:sz w:val="28"/>
        </w:rPr>
        <w:t xml:space="preserve"> out of this place, darling?</w:t>
      </w:r>
    </w:p>
    <w:p w:rsidR="008848F5" w:rsidRDefault="008848F5">
      <w:pPr>
        <w:pStyle w:val="22"/>
        <w:ind w:left="0" w:firstLine="720"/>
        <w:rPr>
          <w:rFonts w:cs="Courier New"/>
          <w:spacing w:val="24"/>
          <w:sz w:val="28"/>
        </w:rPr>
      </w:pPr>
      <w:r>
        <w:rPr>
          <w:rFonts w:cs="Courier New"/>
          <w:spacing w:val="24"/>
          <w:sz w:val="28"/>
        </w:rPr>
        <w:t>(T.A.P. “The Autumn garden”, p. 156)</w:t>
      </w:r>
    </w:p>
    <w:p w:rsidR="008848F5" w:rsidRDefault="008848F5">
      <w:pPr>
        <w:pStyle w:val="22"/>
        <w:ind w:left="0" w:firstLine="720"/>
        <w:jc w:val="both"/>
        <w:rPr>
          <w:rFonts w:cs="Courier New"/>
          <w:i/>
          <w:spacing w:val="24"/>
          <w:sz w:val="28"/>
        </w:rPr>
      </w:pPr>
      <w:r>
        <w:rPr>
          <w:rFonts w:cs="Courier New"/>
          <w:b/>
          <w:bCs/>
          <w:i/>
          <w:spacing w:val="24"/>
          <w:sz w:val="28"/>
          <w:lang w:val="ru-RU"/>
        </w:rPr>
        <w:t>ГПС</w:t>
      </w:r>
      <w:r>
        <w:rPr>
          <w:rFonts w:cs="Courier New"/>
          <w:b/>
          <w:bCs/>
          <w:i/>
          <w:spacing w:val="24"/>
          <w:sz w:val="28"/>
        </w:rPr>
        <w:t>:</w:t>
      </w:r>
      <w:r>
        <w:rPr>
          <w:rFonts w:cs="Courier New"/>
          <w:i/>
          <w:spacing w:val="24"/>
          <w:sz w:val="28"/>
        </w:rPr>
        <w:t xml:space="preserve"> 1. Antoine Riboud has often said “the number one </w:t>
      </w:r>
      <w:r>
        <w:rPr>
          <w:rFonts w:cs="Courier New"/>
          <w:i/>
          <w:spacing w:val="24"/>
          <w:sz w:val="28"/>
          <w:u w:val="single"/>
        </w:rPr>
        <w:t>makes a lot of money</w:t>
      </w:r>
      <w:r>
        <w:rPr>
          <w:rFonts w:cs="Courier New"/>
          <w:i/>
          <w:spacing w:val="24"/>
          <w:sz w:val="28"/>
        </w:rPr>
        <w:t>, the number two can make a decent living and the number three just suffers”.</w:t>
      </w:r>
    </w:p>
    <w:p w:rsidR="008848F5" w:rsidRDefault="008848F5">
      <w:pPr>
        <w:pStyle w:val="22"/>
        <w:ind w:left="540"/>
        <w:rPr>
          <w:rFonts w:cs="Courier New"/>
          <w:spacing w:val="24"/>
          <w:sz w:val="28"/>
        </w:rPr>
      </w:pPr>
      <w:r>
        <w:rPr>
          <w:rFonts w:cs="Courier New"/>
          <w:spacing w:val="24"/>
          <w:sz w:val="28"/>
        </w:rPr>
        <w:t>(The Economist, 4 December, 1993, p. 13)</w:t>
      </w:r>
    </w:p>
    <w:p w:rsidR="008848F5" w:rsidRDefault="008848F5">
      <w:pPr>
        <w:pStyle w:val="22"/>
        <w:ind w:left="0"/>
        <w:jc w:val="both"/>
        <w:rPr>
          <w:rFonts w:cs="Courier New"/>
          <w:i/>
          <w:spacing w:val="24"/>
          <w:sz w:val="28"/>
        </w:rPr>
      </w:pPr>
      <w:r>
        <w:rPr>
          <w:rFonts w:cs="Courier New"/>
          <w:i/>
          <w:spacing w:val="24"/>
          <w:sz w:val="28"/>
        </w:rPr>
        <w:t xml:space="preserve">2. Butfold groups hoping </w:t>
      </w:r>
      <w:r>
        <w:rPr>
          <w:rFonts w:cs="Courier New"/>
          <w:i/>
          <w:spacing w:val="24"/>
          <w:sz w:val="28"/>
          <w:u w:val="single"/>
        </w:rPr>
        <w:t>to make a fast buck</w:t>
      </w:r>
      <w:r>
        <w:rPr>
          <w:rFonts w:cs="Courier New"/>
          <w:i/>
          <w:spacing w:val="24"/>
          <w:sz w:val="28"/>
        </w:rPr>
        <w:t xml:space="preserve"> in Latin America and Eastern Europe could be disappointed.</w:t>
      </w:r>
    </w:p>
    <w:p w:rsidR="008848F5" w:rsidRDefault="008848F5">
      <w:pPr>
        <w:pStyle w:val="22"/>
        <w:ind w:left="540"/>
        <w:rPr>
          <w:rFonts w:cs="Courier New"/>
          <w:spacing w:val="24"/>
          <w:sz w:val="28"/>
        </w:rPr>
      </w:pPr>
      <w:r>
        <w:rPr>
          <w:rFonts w:cs="Courier New"/>
          <w:spacing w:val="24"/>
          <w:sz w:val="28"/>
        </w:rPr>
        <w:t>(The Economist, 4 December, 1993, p. 15)</w:t>
      </w:r>
    </w:p>
    <w:p w:rsidR="008848F5" w:rsidRDefault="008848F5">
      <w:pPr>
        <w:pStyle w:val="22"/>
        <w:ind w:left="0"/>
        <w:jc w:val="both"/>
        <w:rPr>
          <w:rFonts w:cs="Courier New"/>
          <w:i/>
          <w:spacing w:val="24"/>
          <w:sz w:val="28"/>
        </w:rPr>
      </w:pPr>
      <w:r>
        <w:rPr>
          <w:rFonts w:cs="Courier New"/>
          <w:i/>
          <w:spacing w:val="24"/>
          <w:sz w:val="28"/>
        </w:rPr>
        <w:t xml:space="preserve">3. He has </w:t>
      </w:r>
      <w:r>
        <w:rPr>
          <w:rFonts w:cs="Courier New"/>
          <w:i/>
          <w:spacing w:val="24"/>
          <w:sz w:val="28"/>
          <w:u w:val="single"/>
        </w:rPr>
        <w:t>made a fortune</w:t>
      </w:r>
      <w:r>
        <w:rPr>
          <w:rFonts w:cs="Courier New"/>
          <w:i/>
          <w:spacing w:val="24"/>
          <w:sz w:val="28"/>
        </w:rPr>
        <w:t xml:space="preserve"> out of the modernization of China’s primitive telecommunications a development still in its early stages.</w:t>
      </w:r>
    </w:p>
    <w:p w:rsidR="008848F5" w:rsidRDefault="008848F5">
      <w:pPr>
        <w:pStyle w:val="22"/>
        <w:ind w:left="540"/>
        <w:rPr>
          <w:rFonts w:cs="Courier New"/>
          <w:spacing w:val="24"/>
          <w:sz w:val="28"/>
        </w:rPr>
      </w:pPr>
      <w:r>
        <w:rPr>
          <w:rFonts w:cs="Courier New"/>
          <w:spacing w:val="24"/>
          <w:sz w:val="28"/>
        </w:rPr>
        <w:t>(The Forbes, 11 October, 1993, p. 140)</w:t>
      </w:r>
    </w:p>
    <w:p w:rsidR="008848F5" w:rsidRDefault="008848F5">
      <w:pPr>
        <w:pStyle w:val="22"/>
        <w:ind w:left="0"/>
        <w:jc w:val="both"/>
        <w:rPr>
          <w:rFonts w:cs="Courier New"/>
          <w:i/>
          <w:spacing w:val="24"/>
          <w:sz w:val="28"/>
        </w:rPr>
      </w:pPr>
      <w:r>
        <w:rPr>
          <w:rFonts w:cs="Courier New"/>
          <w:i/>
          <w:spacing w:val="24"/>
          <w:sz w:val="28"/>
        </w:rPr>
        <w:t xml:space="preserve">4. Ladbroke is thought to be unlikely </w:t>
      </w:r>
      <w:r>
        <w:rPr>
          <w:rFonts w:cs="Courier New"/>
          <w:i/>
          <w:spacing w:val="24"/>
          <w:sz w:val="28"/>
          <w:u w:val="single"/>
        </w:rPr>
        <w:t>to make  a profit</w:t>
      </w:r>
      <w:r>
        <w:rPr>
          <w:rFonts w:cs="Courier New"/>
          <w:i/>
          <w:spacing w:val="24"/>
          <w:sz w:val="28"/>
        </w:rPr>
        <w:t xml:space="preserve"> this year after writedowns, on sales of over </w:t>
      </w:r>
      <w:r>
        <w:rPr>
          <w:rFonts w:cs="Courier New"/>
          <w:i/>
          <w:spacing w:val="24"/>
          <w:sz w:val="28"/>
        </w:rPr>
        <w:sym w:font="Symbol" w:char="F026"/>
      </w:r>
      <w:r>
        <w:rPr>
          <w:rFonts w:cs="Courier New"/>
          <w:i/>
          <w:spacing w:val="24"/>
          <w:sz w:val="28"/>
        </w:rPr>
        <w:t xml:space="preserve"> 4 billion.</w:t>
      </w:r>
    </w:p>
    <w:p w:rsidR="008848F5" w:rsidRDefault="008848F5">
      <w:pPr>
        <w:pStyle w:val="22"/>
        <w:ind w:left="540"/>
        <w:rPr>
          <w:rFonts w:cs="Courier New"/>
          <w:spacing w:val="24"/>
          <w:sz w:val="28"/>
        </w:rPr>
      </w:pPr>
      <w:r>
        <w:rPr>
          <w:rFonts w:cs="Courier New"/>
          <w:spacing w:val="24"/>
          <w:sz w:val="28"/>
        </w:rPr>
        <w:t>(The Business Age, February, 1994, p. 61)</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Итак, из приведенных выше примеров следует, что данное значение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реализуется в сочетаниях с существительными, обозначающими различного рода финансовые действия, и в сочетаниях с существительными, обозначающими достижение успеха, карьеры.</w:t>
      </w:r>
    </w:p>
    <w:p w:rsidR="008848F5" w:rsidRDefault="008848F5">
      <w:pPr>
        <w:pStyle w:val="22"/>
        <w:ind w:left="0" w:firstLine="720"/>
        <w:jc w:val="both"/>
        <w:rPr>
          <w:rFonts w:cs="Courier New"/>
          <w:spacing w:val="24"/>
          <w:sz w:val="28"/>
          <w:lang w:val="ru-RU"/>
        </w:rPr>
      </w:pPr>
      <w:r>
        <w:rPr>
          <w:rFonts w:cs="Courier New"/>
          <w:spacing w:val="24"/>
          <w:sz w:val="28"/>
          <w:lang w:val="ru-RU"/>
        </w:rPr>
        <w:t>Таким образом, мы можем вывести следующую дистрибутивную модель для этого значения:</w:t>
      </w:r>
    </w:p>
    <w:p w:rsidR="008848F5" w:rsidRDefault="008848F5">
      <w:pPr>
        <w:pStyle w:val="22"/>
        <w:ind w:left="0" w:firstLine="720"/>
        <w:jc w:val="center"/>
        <w:rPr>
          <w:rFonts w:cs="Courier New"/>
          <w:b/>
          <w:spacing w:val="24"/>
          <w:sz w:val="28"/>
        </w:rPr>
      </w:pPr>
      <w:r>
        <w:rPr>
          <w:rFonts w:cs="Courier New"/>
          <w:spacing w:val="24"/>
          <w:sz w:val="28"/>
          <w:bdr w:val="single" w:sz="4" w:space="0" w:color="auto"/>
        </w:rPr>
        <w:t>N/Prn-make-Nfinance/abstract</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Следующее значение, отмеченное в ГПС для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w:t>
      </w:r>
      <w:r>
        <w:rPr>
          <w:rFonts w:cs="Courier New"/>
          <w:i/>
          <w:spacing w:val="24"/>
          <w:sz w:val="28"/>
          <w:lang w:val="ru-RU"/>
        </w:rPr>
        <w:t xml:space="preserve"> </w:t>
      </w:r>
      <w:r>
        <w:rPr>
          <w:rFonts w:cs="Courier New"/>
          <w:b/>
          <w:i/>
          <w:spacing w:val="24"/>
          <w:sz w:val="28"/>
        </w:rPr>
        <w:t>to</w:t>
      </w:r>
      <w:r>
        <w:rPr>
          <w:rFonts w:cs="Courier New"/>
          <w:b/>
          <w:i/>
          <w:spacing w:val="24"/>
          <w:sz w:val="28"/>
          <w:lang w:val="ru-RU"/>
        </w:rPr>
        <w:t xml:space="preserve"> </w:t>
      </w:r>
      <w:r>
        <w:rPr>
          <w:rFonts w:cs="Courier New"/>
          <w:b/>
          <w:i/>
          <w:spacing w:val="24"/>
          <w:sz w:val="28"/>
        </w:rPr>
        <w:t>form</w:t>
      </w:r>
      <w:r>
        <w:rPr>
          <w:rFonts w:cs="Courier New"/>
          <w:b/>
          <w:i/>
          <w:spacing w:val="24"/>
          <w:sz w:val="28"/>
          <w:lang w:val="ru-RU"/>
        </w:rPr>
        <w:t xml:space="preserve">. </w:t>
      </w:r>
      <w:r>
        <w:rPr>
          <w:rFonts w:cs="Courier New"/>
          <w:spacing w:val="24"/>
          <w:sz w:val="28"/>
          <w:lang w:val="ru-RU"/>
        </w:rPr>
        <w:t>В РР это значение по частоте употребления стоит на шестом месте (4,6%),</w:t>
      </w:r>
      <w:r>
        <w:rPr>
          <w:rFonts w:cs="Courier New"/>
          <w:i/>
          <w:spacing w:val="24"/>
          <w:sz w:val="28"/>
          <w:lang w:val="ru-RU"/>
        </w:rPr>
        <w:t xml:space="preserve"> </w:t>
      </w:r>
      <w:r>
        <w:rPr>
          <w:rFonts w:cs="Courier New"/>
          <w:spacing w:val="24"/>
          <w:sz w:val="28"/>
          <w:lang w:val="ru-RU"/>
        </w:rPr>
        <w:t xml:space="preserve">в ГПС - на четвертом месте (≈9,75%), в НС – на пятом месте (15,6%). Таким образом, судя по частотности, употребления, этот глагол наиболее характерен для НС, где его частотность в 4 раза выше, чем в РР, и почти в 1,5 раза – чем в ГПС. В данной группе словосочетаний глагол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показывает создание, произведение одной вещи, предмета, понятия из другой основы, поэтому дистрибутивная модель здесь будет иметь следующий вид:</w:t>
      </w:r>
    </w:p>
    <w:p w:rsidR="008848F5" w:rsidRDefault="008848F5">
      <w:pPr>
        <w:pStyle w:val="22"/>
        <w:ind w:left="0" w:firstLine="720"/>
        <w:jc w:val="center"/>
        <w:rPr>
          <w:rFonts w:cs="Courier New"/>
          <w:spacing w:val="24"/>
          <w:sz w:val="28"/>
        </w:rPr>
      </w:pPr>
      <w:r>
        <w:rPr>
          <w:rFonts w:cs="Courier New"/>
          <w:spacing w:val="24"/>
          <w:sz w:val="28"/>
        </w:rPr>
        <w:t>N/Prn-make-N/Prn-of-N/Prn</w:t>
      </w:r>
    </w:p>
    <w:p w:rsidR="008848F5" w:rsidRDefault="008848F5">
      <w:pPr>
        <w:pStyle w:val="22"/>
        <w:ind w:left="0" w:firstLine="720"/>
        <w:jc w:val="both"/>
        <w:rPr>
          <w:rFonts w:cs="Courier New"/>
          <w:iCs/>
          <w:spacing w:val="24"/>
          <w:sz w:val="28"/>
          <w:lang w:val="ru-RU"/>
        </w:rPr>
      </w:pPr>
      <w:r>
        <w:rPr>
          <w:rFonts w:cs="Courier New"/>
          <w:iCs/>
          <w:spacing w:val="24"/>
          <w:sz w:val="28"/>
          <w:lang w:val="ru-RU"/>
        </w:rPr>
        <w:t xml:space="preserve">Так, модель </w:t>
      </w:r>
      <w:r>
        <w:rPr>
          <w:rFonts w:cs="Courier New"/>
          <w:iCs/>
          <w:spacing w:val="24"/>
          <w:sz w:val="28"/>
          <w:u w:val="wave"/>
        </w:rPr>
        <w:t>N</w:t>
      </w:r>
      <w:r>
        <w:rPr>
          <w:rFonts w:cs="Courier New"/>
          <w:iCs/>
          <w:spacing w:val="24"/>
          <w:sz w:val="28"/>
          <w:u w:val="wave"/>
          <w:lang w:val="ru-RU"/>
        </w:rPr>
        <w:t>/</w:t>
      </w:r>
      <w:r>
        <w:rPr>
          <w:rFonts w:cs="Courier New"/>
          <w:iCs/>
          <w:spacing w:val="24"/>
          <w:sz w:val="28"/>
          <w:u w:val="wave"/>
        </w:rPr>
        <w:t>Prn</w:t>
      </w:r>
      <w:r>
        <w:rPr>
          <w:rFonts w:cs="Courier New"/>
          <w:iCs/>
          <w:spacing w:val="24"/>
          <w:sz w:val="28"/>
          <w:u w:val="wave"/>
          <w:lang w:val="ru-RU"/>
        </w:rPr>
        <w:t>-</w:t>
      </w:r>
      <w:r>
        <w:rPr>
          <w:rFonts w:cs="Courier New"/>
          <w:iCs/>
          <w:spacing w:val="24"/>
          <w:sz w:val="28"/>
          <w:u w:val="wave"/>
        </w:rPr>
        <w:t>make</w:t>
      </w:r>
      <w:r>
        <w:rPr>
          <w:rFonts w:cs="Courier New"/>
          <w:iCs/>
          <w:spacing w:val="24"/>
          <w:sz w:val="28"/>
          <w:u w:val="wave"/>
          <w:lang w:val="ru-RU"/>
        </w:rPr>
        <w:t>-</w:t>
      </w:r>
      <w:r>
        <w:rPr>
          <w:rFonts w:cs="Courier New"/>
          <w:iCs/>
          <w:spacing w:val="24"/>
          <w:sz w:val="28"/>
          <w:u w:val="wave"/>
        </w:rPr>
        <w:t>N</w:t>
      </w:r>
      <w:r>
        <w:rPr>
          <w:rFonts w:cs="Courier New"/>
          <w:iCs/>
          <w:spacing w:val="24"/>
          <w:sz w:val="28"/>
          <w:u w:val="wave"/>
          <w:lang w:val="ru-RU"/>
        </w:rPr>
        <w:t>-</w:t>
      </w:r>
      <w:r>
        <w:rPr>
          <w:rFonts w:cs="Courier New"/>
          <w:iCs/>
          <w:spacing w:val="24"/>
          <w:sz w:val="28"/>
          <w:u w:val="wave"/>
        </w:rPr>
        <w:t>of</w:t>
      </w:r>
      <w:r>
        <w:rPr>
          <w:rFonts w:cs="Courier New"/>
          <w:iCs/>
          <w:spacing w:val="24"/>
          <w:sz w:val="28"/>
          <w:u w:val="wave"/>
          <w:lang w:val="ru-RU"/>
        </w:rPr>
        <w:t>-</w:t>
      </w:r>
      <w:r>
        <w:rPr>
          <w:rFonts w:cs="Courier New"/>
          <w:iCs/>
          <w:spacing w:val="24"/>
          <w:sz w:val="28"/>
          <w:u w:val="wave"/>
        </w:rPr>
        <w:t>N</w:t>
      </w:r>
      <w:r>
        <w:rPr>
          <w:rFonts w:cs="Courier New"/>
          <w:iCs/>
          <w:spacing w:val="24"/>
          <w:sz w:val="28"/>
          <w:lang w:val="ru-RU"/>
        </w:rPr>
        <w:t xml:space="preserve"> мы имеем в следующем случае:</w:t>
      </w:r>
    </w:p>
    <w:p w:rsidR="008848F5" w:rsidRDefault="008848F5">
      <w:pPr>
        <w:pStyle w:val="22"/>
        <w:ind w:left="0" w:firstLine="720"/>
        <w:jc w:val="both"/>
        <w:rPr>
          <w:rFonts w:cs="Courier New"/>
          <w:i/>
          <w:spacing w:val="24"/>
          <w:sz w:val="28"/>
        </w:rPr>
      </w:pPr>
      <w:r>
        <w:rPr>
          <w:rFonts w:cs="Courier New"/>
          <w:b/>
          <w:bCs/>
          <w:i/>
          <w:spacing w:val="24"/>
          <w:sz w:val="28"/>
          <w:lang w:val="ru-RU"/>
        </w:rPr>
        <w:t>РР</w:t>
      </w:r>
      <w:r>
        <w:rPr>
          <w:rFonts w:cs="Courier New"/>
          <w:b/>
          <w:bCs/>
          <w:i/>
          <w:spacing w:val="24"/>
          <w:sz w:val="28"/>
        </w:rPr>
        <w:t>:</w:t>
      </w:r>
      <w:r>
        <w:rPr>
          <w:rFonts w:cs="Courier New"/>
          <w:i/>
          <w:spacing w:val="24"/>
          <w:sz w:val="28"/>
        </w:rPr>
        <w:t xml:space="preserve"> 1. Dolly: My father </w:t>
      </w:r>
      <w:r>
        <w:rPr>
          <w:rFonts w:cs="Courier New"/>
          <w:i/>
          <w:spacing w:val="24"/>
          <w:sz w:val="28"/>
          <w:u w:val="single"/>
        </w:rPr>
        <w:t>made a wine garden of the orchard</w:t>
      </w:r>
      <w:r>
        <w:rPr>
          <w:rFonts w:cs="Courier New"/>
          <w:i/>
          <w:spacing w:val="24"/>
          <w:sz w:val="28"/>
        </w:rPr>
        <w:t xml:space="preserve"> on the Moon Lake.</w:t>
      </w:r>
    </w:p>
    <w:p w:rsidR="008848F5" w:rsidRDefault="008848F5">
      <w:pPr>
        <w:pStyle w:val="22"/>
        <w:ind w:left="0" w:firstLine="720"/>
        <w:rPr>
          <w:rFonts w:cs="Courier New"/>
          <w:spacing w:val="24"/>
          <w:sz w:val="28"/>
        </w:rPr>
      </w:pPr>
      <w:r>
        <w:rPr>
          <w:rFonts w:cs="Courier New"/>
          <w:spacing w:val="24"/>
          <w:sz w:val="28"/>
        </w:rPr>
        <w:t>(TAP, The Orpheus Descending, p. 251)</w:t>
      </w:r>
    </w:p>
    <w:p w:rsidR="008848F5" w:rsidRDefault="008848F5">
      <w:pPr>
        <w:pStyle w:val="22"/>
        <w:ind w:left="0" w:firstLine="720"/>
        <w:jc w:val="both"/>
        <w:rPr>
          <w:rFonts w:cs="Courier New"/>
          <w:i/>
          <w:spacing w:val="24"/>
          <w:sz w:val="28"/>
        </w:rPr>
      </w:pPr>
      <w:r>
        <w:rPr>
          <w:rFonts w:cs="Courier New"/>
          <w:i/>
          <w:spacing w:val="24"/>
          <w:sz w:val="28"/>
        </w:rPr>
        <w:t xml:space="preserve">2. Lady Windermere: we make Gods of men and they leave us. Others make brutes of them and they are faithful. </w:t>
      </w:r>
    </w:p>
    <w:p w:rsidR="008848F5" w:rsidRDefault="008848F5">
      <w:pPr>
        <w:pStyle w:val="22"/>
        <w:ind w:left="0" w:firstLine="720"/>
        <w:rPr>
          <w:rFonts w:cs="Courier New"/>
          <w:i/>
          <w:spacing w:val="24"/>
          <w:sz w:val="28"/>
        </w:rPr>
      </w:pPr>
      <w:r>
        <w:rPr>
          <w:rFonts w:cs="Courier New"/>
          <w:i/>
          <w:spacing w:val="24"/>
          <w:sz w:val="28"/>
        </w:rPr>
        <w:t>(O. Wilde “Lady Windermere’s Fan”, p. 60)</w:t>
      </w:r>
    </w:p>
    <w:p w:rsidR="008848F5" w:rsidRDefault="008848F5">
      <w:pPr>
        <w:pStyle w:val="22"/>
        <w:ind w:left="0" w:firstLine="720"/>
        <w:jc w:val="both"/>
        <w:rPr>
          <w:rFonts w:cs="Courier New"/>
          <w:i/>
          <w:spacing w:val="24"/>
          <w:sz w:val="28"/>
        </w:rPr>
      </w:pPr>
      <w:r>
        <w:rPr>
          <w:rFonts w:cs="Courier New"/>
          <w:b/>
          <w:bCs/>
          <w:i/>
          <w:spacing w:val="24"/>
          <w:sz w:val="28"/>
          <w:lang w:val="ru-RU"/>
        </w:rPr>
        <w:t>ГПС</w:t>
      </w:r>
      <w:r>
        <w:rPr>
          <w:rFonts w:cs="Courier New"/>
          <w:b/>
          <w:bCs/>
          <w:i/>
          <w:spacing w:val="24"/>
          <w:sz w:val="28"/>
        </w:rPr>
        <w:t>:</w:t>
      </w:r>
      <w:r>
        <w:rPr>
          <w:rFonts w:cs="Courier New"/>
          <w:i/>
          <w:spacing w:val="24"/>
          <w:sz w:val="28"/>
        </w:rPr>
        <w:t xml:space="preserve"> 1. Now they are </w:t>
      </w:r>
      <w:r>
        <w:rPr>
          <w:rFonts w:cs="Courier New"/>
          <w:i/>
          <w:spacing w:val="24"/>
          <w:sz w:val="28"/>
          <w:u w:val="single"/>
        </w:rPr>
        <w:t>making a target of</w:t>
      </w:r>
      <w:r>
        <w:rPr>
          <w:rFonts w:cs="Courier New"/>
          <w:i/>
          <w:spacing w:val="24"/>
          <w:sz w:val="28"/>
        </w:rPr>
        <w:t xml:space="preserve"> it.</w:t>
      </w:r>
    </w:p>
    <w:p w:rsidR="008848F5" w:rsidRDefault="008848F5">
      <w:pPr>
        <w:pStyle w:val="22"/>
        <w:ind w:left="0" w:firstLine="720"/>
        <w:rPr>
          <w:rFonts w:cs="Courier New"/>
          <w:spacing w:val="24"/>
          <w:sz w:val="28"/>
        </w:rPr>
      </w:pPr>
      <w:r>
        <w:rPr>
          <w:rFonts w:cs="Courier New"/>
          <w:spacing w:val="24"/>
          <w:sz w:val="28"/>
        </w:rPr>
        <w:t>(The Economist, 30 April, 1994, p. 16)</w:t>
      </w:r>
    </w:p>
    <w:p w:rsidR="008848F5" w:rsidRDefault="008848F5">
      <w:pPr>
        <w:pStyle w:val="22"/>
        <w:ind w:left="0" w:firstLine="720"/>
        <w:jc w:val="both"/>
        <w:rPr>
          <w:rFonts w:cs="Courier New"/>
          <w:i/>
          <w:spacing w:val="24"/>
          <w:sz w:val="28"/>
        </w:rPr>
      </w:pPr>
      <w:r>
        <w:rPr>
          <w:rFonts w:cs="Courier New"/>
          <w:i/>
          <w:spacing w:val="24"/>
          <w:sz w:val="28"/>
        </w:rPr>
        <w:t xml:space="preserve">2. Recovering from decades of poor management, hobbled by its portfolio of non-performing commercial-property loans, Chase has </w:t>
      </w:r>
      <w:r>
        <w:rPr>
          <w:rFonts w:cs="Courier New"/>
          <w:i/>
          <w:spacing w:val="24"/>
          <w:sz w:val="28"/>
          <w:u w:val="single"/>
        </w:rPr>
        <w:t>made a reasonable</w:t>
      </w:r>
      <w:r>
        <w:rPr>
          <w:rFonts w:cs="Courier New"/>
          <w:i/>
          <w:spacing w:val="24"/>
          <w:sz w:val="28"/>
        </w:rPr>
        <w:t xml:space="preserve"> </w:t>
      </w:r>
      <w:r>
        <w:rPr>
          <w:rFonts w:cs="Courier New"/>
          <w:i/>
          <w:spacing w:val="24"/>
          <w:sz w:val="28"/>
          <w:u w:val="single"/>
        </w:rPr>
        <w:t>fist of arming itself</w:t>
      </w:r>
      <w:r>
        <w:rPr>
          <w:rFonts w:cs="Courier New"/>
          <w:i/>
          <w:spacing w:val="24"/>
          <w:sz w:val="28"/>
        </w:rPr>
        <w:t xml:space="preserve"> with a sense of direction.</w:t>
      </w:r>
    </w:p>
    <w:p w:rsidR="008848F5" w:rsidRDefault="008848F5">
      <w:pPr>
        <w:pStyle w:val="22"/>
        <w:ind w:firstLine="720"/>
        <w:rPr>
          <w:rFonts w:cs="Courier New"/>
          <w:spacing w:val="24"/>
          <w:sz w:val="28"/>
        </w:rPr>
      </w:pPr>
      <w:r>
        <w:rPr>
          <w:rFonts w:cs="Courier New"/>
          <w:spacing w:val="24"/>
          <w:sz w:val="28"/>
        </w:rPr>
        <w:t>(The Economist, 30 April, 1994, p. 27)</w:t>
      </w:r>
    </w:p>
    <w:p w:rsidR="008848F5" w:rsidRDefault="008848F5">
      <w:pPr>
        <w:pStyle w:val="22"/>
        <w:ind w:left="0" w:firstLine="720"/>
        <w:jc w:val="both"/>
        <w:rPr>
          <w:rFonts w:cs="Courier New"/>
          <w:spacing w:val="24"/>
          <w:sz w:val="28"/>
        </w:rPr>
      </w:pPr>
      <w:r>
        <w:rPr>
          <w:rFonts w:cs="Courier New"/>
          <w:b/>
          <w:bCs/>
          <w:i/>
          <w:iCs/>
          <w:spacing w:val="24"/>
          <w:sz w:val="28"/>
          <w:lang w:val="ru-RU"/>
        </w:rPr>
        <w:t>НС</w:t>
      </w:r>
      <w:r>
        <w:rPr>
          <w:rFonts w:cs="Courier New"/>
          <w:b/>
          <w:bCs/>
          <w:i/>
          <w:iCs/>
          <w:spacing w:val="24"/>
          <w:sz w:val="28"/>
        </w:rPr>
        <w:t>:</w:t>
      </w:r>
      <w:r>
        <w:rPr>
          <w:rFonts w:cs="Courier New"/>
          <w:spacing w:val="24"/>
          <w:sz w:val="28"/>
        </w:rPr>
        <w:t xml:space="preserve"> </w:t>
      </w:r>
      <w:r>
        <w:rPr>
          <w:rFonts w:cs="Courier New"/>
          <w:i/>
          <w:iCs/>
          <w:spacing w:val="24"/>
          <w:sz w:val="28"/>
        </w:rPr>
        <w:t>1.</w:t>
      </w:r>
      <w:r>
        <w:rPr>
          <w:rFonts w:cs="Courier New"/>
          <w:spacing w:val="24"/>
          <w:sz w:val="28"/>
        </w:rPr>
        <w:t xml:space="preserve"> </w:t>
      </w:r>
      <w:r>
        <w:rPr>
          <w:rFonts w:cs="Courier New"/>
          <w:i/>
          <w:iCs/>
          <w:spacing w:val="24"/>
          <w:sz w:val="28"/>
        </w:rPr>
        <w:t xml:space="preserve">We can </w:t>
      </w:r>
      <w:r>
        <w:rPr>
          <w:rFonts w:cs="Courier New"/>
          <w:i/>
          <w:iCs/>
          <w:spacing w:val="24"/>
          <w:sz w:val="28"/>
          <w:u w:val="single"/>
        </w:rPr>
        <w:t>make the basis of comparison</w:t>
      </w:r>
      <w:r>
        <w:rPr>
          <w:rFonts w:cs="Courier New"/>
          <w:spacing w:val="24"/>
          <w:sz w:val="28"/>
        </w:rPr>
        <w:t>.</w:t>
      </w:r>
    </w:p>
    <w:p w:rsidR="008848F5" w:rsidRDefault="008848F5">
      <w:pPr>
        <w:pStyle w:val="22"/>
        <w:rPr>
          <w:rFonts w:cs="Courier New"/>
          <w:spacing w:val="24"/>
          <w:sz w:val="28"/>
        </w:rPr>
      </w:pPr>
      <w:r>
        <w:rPr>
          <w:rFonts w:cs="Courier New"/>
          <w:spacing w:val="24"/>
          <w:sz w:val="28"/>
        </w:rPr>
        <w:t>(University Grammar of English, p. 27)</w:t>
      </w:r>
    </w:p>
    <w:p w:rsidR="008848F5" w:rsidRDefault="008848F5">
      <w:pPr>
        <w:pStyle w:val="22"/>
        <w:ind w:left="0" w:firstLine="720"/>
        <w:jc w:val="both"/>
        <w:rPr>
          <w:rFonts w:cs="Courier New"/>
          <w:i/>
          <w:iCs/>
          <w:spacing w:val="24"/>
          <w:sz w:val="28"/>
        </w:rPr>
      </w:pPr>
      <w:r>
        <w:rPr>
          <w:rFonts w:cs="Courier New"/>
          <w:i/>
          <w:iCs/>
          <w:spacing w:val="24"/>
          <w:sz w:val="28"/>
        </w:rPr>
        <w:t xml:space="preserve">2. New items are constantly being created and no one could </w:t>
      </w:r>
      <w:r>
        <w:rPr>
          <w:rFonts w:cs="Courier New"/>
          <w:i/>
          <w:iCs/>
          <w:spacing w:val="24"/>
          <w:sz w:val="28"/>
          <w:u w:val="single"/>
        </w:rPr>
        <w:t>make an inventory of</w:t>
      </w:r>
      <w:r>
        <w:rPr>
          <w:rFonts w:cs="Courier New"/>
          <w:i/>
          <w:iCs/>
          <w:spacing w:val="24"/>
          <w:sz w:val="28"/>
        </w:rPr>
        <w:t xml:space="preserve"> all the nouns in English and be confident that it was complete.</w:t>
      </w:r>
    </w:p>
    <w:p w:rsidR="008848F5" w:rsidRDefault="008848F5">
      <w:pPr>
        <w:pStyle w:val="22"/>
        <w:rPr>
          <w:rFonts w:cs="Courier New"/>
          <w:spacing w:val="24"/>
          <w:sz w:val="28"/>
        </w:rPr>
      </w:pPr>
      <w:r>
        <w:rPr>
          <w:rFonts w:cs="Courier New"/>
          <w:spacing w:val="24"/>
          <w:sz w:val="28"/>
        </w:rPr>
        <w:t>(A Communicative Grammar of English, p. 36)</w:t>
      </w:r>
    </w:p>
    <w:p w:rsidR="008848F5" w:rsidRDefault="008848F5">
      <w:pPr>
        <w:pStyle w:val="22"/>
        <w:ind w:left="0"/>
        <w:jc w:val="both"/>
        <w:rPr>
          <w:rFonts w:cs="Courier New"/>
          <w:spacing w:val="24"/>
          <w:sz w:val="28"/>
          <w:u w:val="wave"/>
        </w:rPr>
      </w:pPr>
      <w:r>
        <w:rPr>
          <w:rFonts w:cs="Courier New"/>
          <w:spacing w:val="24"/>
          <w:sz w:val="28"/>
          <w:u w:val="wave"/>
        </w:rPr>
        <w:t>N/prn-make-N-of-prn:</w:t>
      </w:r>
    </w:p>
    <w:p w:rsidR="008848F5" w:rsidRDefault="008848F5">
      <w:pPr>
        <w:pStyle w:val="22"/>
        <w:ind w:left="0" w:firstLine="720"/>
        <w:jc w:val="both"/>
        <w:rPr>
          <w:rFonts w:cs="Courier New"/>
          <w:i/>
          <w:spacing w:val="24"/>
          <w:sz w:val="28"/>
          <w:lang w:val="en-GB"/>
        </w:rPr>
      </w:pPr>
      <w:r>
        <w:rPr>
          <w:rFonts w:cs="Courier New"/>
          <w:b/>
          <w:bCs/>
          <w:i/>
          <w:spacing w:val="24"/>
          <w:sz w:val="28"/>
          <w:lang w:val="en-GB"/>
        </w:rPr>
        <w:t>PP:</w:t>
      </w:r>
      <w:r>
        <w:rPr>
          <w:rFonts w:cs="Courier New"/>
          <w:i/>
          <w:spacing w:val="24"/>
          <w:sz w:val="28"/>
          <w:lang w:val="en-GB"/>
        </w:rPr>
        <w:t xml:space="preserve"> 1. Jamie: All I did was </w:t>
      </w:r>
      <w:r>
        <w:rPr>
          <w:rFonts w:cs="Courier New"/>
          <w:i/>
          <w:spacing w:val="24"/>
          <w:sz w:val="28"/>
          <w:u w:val="single"/>
          <w:lang w:val="en-GB"/>
        </w:rPr>
        <w:t>make a pal of him</w:t>
      </w:r>
      <w:r>
        <w:rPr>
          <w:rFonts w:cs="Courier New"/>
          <w:i/>
          <w:spacing w:val="24"/>
          <w:sz w:val="28"/>
          <w:lang w:val="en-GB"/>
        </w:rPr>
        <w:t xml:space="preserve"> and absolutely frank.</w:t>
      </w:r>
    </w:p>
    <w:p w:rsidR="008848F5" w:rsidRDefault="008848F5">
      <w:pPr>
        <w:pStyle w:val="22"/>
        <w:ind w:left="0" w:firstLine="720"/>
        <w:rPr>
          <w:rFonts w:cs="Courier New"/>
          <w:iCs/>
          <w:spacing w:val="24"/>
          <w:sz w:val="28"/>
          <w:lang w:val="en-GB"/>
        </w:rPr>
      </w:pPr>
      <w:r>
        <w:rPr>
          <w:rFonts w:cs="Courier New"/>
          <w:iCs/>
          <w:spacing w:val="24"/>
          <w:sz w:val="28"/>
          <w:lang w:val="en-GB"/>
        </w:rPr>
        <w:t>(T.A.P. “Long Day’s Journey into Night”, p. 29)</w:t>
      </w:r>
    </w:p>
    <w:p w:rsidR="008848F5" w:rsidRDefault="008848F5">
      <w:pPr>
        <w:pStyle w:val="22"/>
        <w:ind w:left="0" w:firstLine="720"/>
        <w:jc w:val="both"/>
        <w:rPr>
          <w:rFonts w:cs="Courier New"/>
          <w:i/>
          <w:spacing w:val="24"/>
          <w:sz w:val="28"/>
          <w:lang w:val="en-GB"/>
        </w:rPr>
      </w:pPr>
      <w:r>
        <w:rPr>
          <w:rFonts w:cs="Courier New"/>
          <w:i/>
          <w:spacing w:val="24"/>
          <w:sz w:val="28"/>
          <w:lang w:val="en-GB"/>
        </w:rPr>
        <w:t xml:space="preserve">2. Jack: Dearest Gwendolen, there is no reason why I should </w:t>
      </w:r>
      <w:r>
        <w:rPr>
          <w:rFonts w:cs="Courier New"/>
          <w:i/>
          <w:spacing w:val="24"/>
          <w:sz w:val="28"/>
          <w:u w:val="single"/>
          <w:lang w:val="en-GB"/>
        </w:rPr>
        <w:t>make a secret of it</w:t>
      </w:r>
      <w:r>
        <w:rPr>
          <w:rFonts w:cs="Courier New"/>
          <w:i/>
          <w:spacing w:val="24"/>
          <w:sz w:val="28"/>
          <w:lang w:val="en-GB"/>
        </w:rPr>
        <w:t xml:space="preserve"> to you.</w:t>
      </w:r>
    </w:p>
    <w:p w:rsidR="008848F5" w:rsidRDefault="008848F5">
      <w:pPr>
        <w:pStyle w:val="22"/>
        <w:ind w:left="0" w:firstLine="720"/>
        <w:rPr>
          <w:rFonts w:cs="Courier New"/>
          <w:iCs/>
          <w:spacing w:val="24"/>
          <w:sz w:val="28"/>
          <w:lang w:val="en-GB"/>
        </w:rPr>
      </w:pPr>
      <w:r>
        <w:rPr>
          <w:rFonts w:cs="Courier New"/>
          <w:iCs/>
          <w:spacing w:val="24"/>
          <w:sz w:val="28"/>
          <w:lang w:val="en-GB"/>
        </w:rPr>
        <w:t>(O. Wilde “The Importance of Being Earnest”, p. 326)</w:t>
      </w:r>
    </w:p>
    <w:p w:rsidR="008848F5" w:rsidRDefault="008848F5">
      <w:pPr>
        <w:pStyle w:val="22"/>
        <w:ind w:left="0" w:firstLine="720"/>
        <w:jc w:val="both"/>
        <w:rPr>
          <w:rFonts w:cs="Courier New"/>
          <w:i/>
          <w:spacing w:val="24"/>
          <w:sz w:val="28"/>
        </w:rPr>
      </w:pPr>
      <w:r>
        <w:rPr>
          <w:rFonts w:cs="Courier New"/>
          <w:b/>
          <w:bCs/>
          <w:i/>
          <w:spacing w:val="24"/>
          <w:sz w:val="28"/>
          <w:lang w:val="ru-RU"/>
        </w:rPr>
        <w:t>ГПС</w:t>
      </w:r>
      <w:r>
        <w:rPr>
          <w:rFonts w:cs="Courier New"/>
          <w:b/>
          <w:bCs/>
          <w:i/>
          <w:spacing w:val="24"/>
          <w:sz w:val="28"/>
          <w:lang w:val="en-GB"/>
        </w:rPr>
        <w:t>:</w:t>
      </w:r>
      <w:r>
        <w:rPr>
          <w:rFonts w:cs="Courier New"/>
          <w:i/>
          <w:spacing w:val="24"/>
          <w:sz w:val="28"/>
          <w:lang w:val="en-GB"/>
        </w:rPr>
        <w:t xml:space="preserve"> </w:t>
      </w:r>
      <w:r>
        <w:rPr>
          <w:rFonts w:cs="Courier New"/>
          <w:i/>
          <w:spacing w:val="24"/>
          <w:sz w:val="28"/>
        </w:rPr>
        <w:t xml:space="preserve">Now they are </w:t>
      </w:r>
      <w:r>
        <w:rPr>
          <w:rFonts w:cs="Courier New"/>
          <w:i/>
          <w:spacing w:val="24"/>
          <w:sz w:val="28"/>
          <w:u w:val="single"/>
        </w:rPr>
        <w:t>making a target</w:t>
      </w:r>
      <w:r>
        <w:rPr>
          <w:rFonts w:cs="Courier New"/>
          <w:i/>
          <w:spacing w:val="24"/>
          <w:sz w:val="28"/>
        </w:rPr>
        <w:t xml:space="preserve"> of it.</w:t>
      </w:r>
    </w:p>
    <w:p w:rsidR="008848F5" w:rsidRDefault="008848F5">
      <w:pPr>
        <w:pStyle w:val="22"/>
        <w:ind w:left="0" w:firstLine="720"/>
        <w:rPr>
          <w:rFonts w:cs="Courier New"/>
          <w:spacing w:val="24"/>
          <w:sz w:val="28"/>
        </w:rPr>
      </w:pPr>
      <w:r>
        <w:rPr>
          <w:rFonts w:cs="Courier New"/>
          <w:spacing w:val="24"/>
          <w:sz w:val="28"/>
        </w:rPr>
        <w:t>(The Economist, April</w:t>
      </w:r>
      <w:r>
        <w:rPr>
          <w:rFonts w:cs="Courier New"/>
          <w:spacing w:val="24"/>
          <w:sz w:val="28"/>
          <w:lang w:val="en-GB"/>
        </w:rPr>
        <w:t xml:space="preserve"> </w:t>
      </w:r>
      <w:r>
        <w:rPr>
          <w:rFonts w:cs="Courier New"/>
          <w:spacing w:val="24"/>
          <w:sz w:val="28"/>
        </w:rPr>
        <w:t>30, 1994, p. 16)</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Кроме того, глагол to make создаёт большое количество </w:t>
      </w:r>
      <w:r>
        <w:rPr>
          <w:rFonts w:cs="Courier New"/>
          <w:b/>
          <w:spacing w:val="24"/>
          <w:sz w:val="28"/>
          <w:lang w:val="ru-RU"/>
        </w:rPr>
        <w:t xml:space="preserve">устойчивых словосочетаний, </w:t>
      </w:r>
      <w:r>
        <w:rPr>
          <w:rFonts w:cs="Courier New"/>
          <w:bCs/>
          <w:spacing w:val="24"/>
          <w:sz w:val="28"/>
          <w:lang w:val="ru-RU"/>
        </w:rPr>
        <w:t>которые</w:t>
      </w:r>
      <w:r>
        <w:rPr>
          <w:rFonts w:cs="Courier New"/>
          <w:spacing w:val="24"/>
          <w:sz w:val="28"/>
          <w:lang w:val="ru-RU"/>
        </w:rPr>
        <w:t xml:space="preserve"> широко используются как в разговорной, так и в письменной речи. Нами</w:t>
      </w:r>
      <w:r>
        <w:rPr>
          <w:rFonts w:cs="Courier New"/>
          <w:spacing w:val="24"/>
          <w:sz w:val="28"/>
          <w:lang w:val="en-GB"/>
        </w:rPr>
        <w:t xml:space="preserve"> </w:t>
      </w:r>
      <w:r>
        <w:rPr>
          <w:rFonts w:cs="Courier New"/>
          <w:spacing w:val="24"/>
          <w:sz w:val="28"/>
          <w:lang w:val="ru-RU"/>
        </w:rPr>
        <w:t>были</w:t>
      </w:r>
      <w:r>
        <w:rPr>
          <w:rFonts w:cs="Courier New"/>
          <w:spacing w:val="24"/>
          <w:sz w:val="28"/>
          <w:lang w:val="en-GB"/>
        </w:rPr>
        <w:t xml:space="preserve"> </w:t>
      </w:r>
      <w:r>
        <w:rPr>
          <w:rFonts w:cs="Courier New"/>
          <w:spacing w:val="24"/>
          <w:sz w:val="28"/>
          <w:lang w:val="ru-RU"/>
        </w:rPr>
        <w:t>зафиксированы</w:t>
      </w:r>
      <w:r>
        <w:rPr>
          <w:rFonts w:cs="Courier New"/>
          <w:spacing w:val="24"/>
          <w:sz w:val="28"/>
          <w:lang w:val="en-GB"/>
        </w:rPr>
        <w:t xml:space="preserve"> </w:t>
      </w:r>
      <w:r>
        <w:rPr>
          <w:rFonts w:cs="Courier New"/>
          <w:spacing w:val="24"/>
          <w:sz w:val="28"/>
          <w:lang w:val="ru-RU"/>
        </w:rPr>
        <w:t>следующие</w:t>
      </w:r>
      <w:r>
        <w:rPr>
          <w:rFonts w:cs="Courier New"/>
          <w:spacing w:val="24"/>
          <w:sz w:val="28"/>
          <w:lang w:val="en-GB"/>
        </w:rPr>
        <w:t xml:space="preserve"> </w:t>
      </w:r>
      <w:r>
        <w:rPr>
          <w:rFonts w:cs="Courier New"/>
          <w:spacing w:val="24"/>
          <w:sz w:val="28"/>
          <w:lang w:val="ru-RU"/>
        </w:rPr>
        <w:t>словосочетания</w:t>
      </w:r>
      <w:r>
        <w:rPr>
          <w:rFonts w:cs="Courier New"/>
          <w:spacing w:val="24"/>
          <w:sz w:val="28"/>
          <w:lang w:val="en-GB"/>
        </w:rPr>
        <w:t xml:space="preserve"> </w:t>
      </w:r>
      <w:r>
        <w:rPr>
          <w:rFonts w:cs="Courier New"/>
          <w:spacing w:val="24"/>
          <w:sz w:val="28"/>
          <w:lang w:val="ru-RU"/>
        </w:rPr>
        <w:t>с</w:t>
      </w:r>
      <w:r>
        <w:rPr>
          <w:rFonts w:cs="Courier New"/>
          <w:spacing w:val="24"/>
          <w:sz w:val="28"/>
          <w:lang w:val="en-GB"/>
        </w:rPr>
        <w:t xml:space="preserve"> </w:t>
      </w:r>
      <w:r>
        <w:rPr>
          <w:rFonts w:cs="Courier New"/>
          <w:spacing w:val="24"/>
          <w:sz w:val="28"/>
          <w:lang w:val="ru-RU"/>
        </w:rPr>
        <w:t>глаголом</w:t>
      </w:r>
      <w:r>
        <w:rPr>
          <w:rFonts w:cs="Courier New"/>
          <w:spacing w:val="24"/>
          <w:sz w:val="28"/>
          <w:lang w:val="en-GB"/>
        </w:rPr>
        <w:t xml:space="preserve"> </w:t>
      </w:r>
      <w:r>
        <w:rPr>
          <w:rFonts w:cs="Courier New"/>
          <w:spacing w:val="24"/>
          <w:sz w:val="28"/>
        </w:rPr>
        <w:t>to</w:t>
      </w:r>
      <w:r>
        <w:rPr>
          <w:rFonts w:cs="Courier New"/>
          <w:spacing w:val="24"/>
          <w:sz w:val="28"/>
          <w:lang w:val="en-GB"/>
        </w:rPr>
        <w:t xml:space="preserve"> </w:t>
      </w:r>
      <w:r>
        <w:rPr>
          <w:rFonts w:cs="Courier New"/>
          <w:spacing w:val="24"/>
          <w:sz w:val="28"/>
        </w:rPr>
        <w:t>make</w:t>
      </w:r>
      <w:r>
        <w:rPr>
          <w:rFonts w:cs="Courier New"/>
          <w:spacing w:val="24"/>
          <w:sz w:val="28"/>
          <w:lang w:val="en-GB"/>
        </w:rPr>
        <w:t xml:space="preserve">: </w:t>
      </w:r>
      <w:r>
        <w:rPr>
          <w:rFonts w:cs="Courier New"/>
          <w:i/>
          <w:iCs/>
          <w:spacing w:val="24"/>
          <w:sz w:val="28"/>
        </w:rPr>
        <w:t>to</w:t>
      </w:r>
      <w:r>
        <w:rPr>
          <w:rFonts w:cs="Courier New"/>
          <w:i/>
          <w:iCs/>
          <w:spacing w:val="24"/>
          <w:sz w:val="28"/>
          <w:lang w:val="en-GB"/>
        </w:rPr>
        <w:t xml:space="preserve"> </w:t>
      </w:r>
      <w:r>
        <w:rPr>
          <w:rFonts w:cs="Courier New"/>
          <w:i/>
          <w:iCs/>
          <w:spacing w:val="24"/>
          <w:sz w:val="28"/>
        </w:rPr>
        <w:t>make</w:t>
      </w:r>
      <w:r>
        <w:rPr>
          <w:rFonts w:cs="Courier New"/>
          <w:i/>
          <w:iCs/>
          <w:spacing w:val="24"/>
          <w:sz w:val="28"/>
          <w:lang w:val="en-GB"/>
        </w:rPr>
        <w:t xml:space="preserve"> </w:t>
      </w:r>
      <w:r>
        <w:rPr>
          <w:rFonts w:cs="Courier New"/>
          <w:i/>
          <w:iCs/>
          <w:spacing w:val="24"/>
          <w:sz w:val="28"/>
        </w:rPr>
        <w:t>a</w:t>
      </w:r>
      <w:r>
        <w:rPr>
          <w:rFonts w:cs="Courier New"/>
          <w:i/>
          <w:iCs/>
          <w:spacing w:val="24"/>
          <w:sz w:val="28"/>
          <w:lang w:val="en-GB"/>
        </w:rPr>
        <w:t xml:space="preserve"> </w:t>
      </w:r>
      <w:r>
        <w:rPr>
          <w:rFonts w:cs="Courier New"/>
          <w:i/>
          <w:iCs/>
          <w:spacing w:val="24"/>
          <w:sz w:val="28"/>
        </w:rPr>
        <w:t>clean</w:t>
      </w:r>
      <w:r>
        <w:rPr>
          <w:rFonts w:cs="Courier New"/>
          <w:i/>
          <w:iCs/>
          <w:spacing w:val="24"/>
          <w:sz w:val="28"/>
          <w:lang w:val="en-GB"/>
        </w:rPr>
        <w:t xml:space="preserve"> </w:t>
      </w:r>
      <w:r>
        <w:rPr>
          <w:rFonts w:cs="Courier New"/>
          <w:i/>
          <w:iCs/>
          <w:spacing w:val="24"/>
          <w:sz w:val="28"/>
        </w:rPr>
        <w:t>breast</w:t>
      </w:r>
      <w:r>
        <w:rPr>
          <w:rFonts w:cs="Courier New"/>
          <w:i/>
          <w:iCs/>
          <w:spacing w:val="24"/>
          <w:sz w:val="28"/>
          <w:lang w:val="en-GB"/>
        </w:rPr>
        <w:t xml:space="preserve"> </w:t>
      </w:r>
      <w:r>
        <w:rPr>
          <w:rFonts w:cs="Courier New"/>
          <w:i/>
          <w:iCs/>
          <w:spacing w:val="24"/>
          <w:sz w:val="28"/>
        </w:rPr>
        <w:t>of</w:t>
      </w:r>
      <w:r>
        <w:rPr>
          <w:rFonts w:cs="Courier New"/>
          <w:i/>
          <w:iCs/>
          <w:spacing w:val="24"/>
          <w:sz w:val="28"/>
          <w:lang w:val="en-GB"/>
        </w:rPr>
        <w:t xml:space="preserve"> </w:t>
      </w:r>
      <w:r>
        <w:rPr>
          <w:rFonts w:cs="Courier New"/>
          <w:i/>
          <w:iCs/>
          <w:spacing w:val="24"/>
          <w:sz w:val="28"/>
        </w:rPr>
        <w:t>smth</w:t>
      </w:r>
      <w:r>
        <w:rPr>
          <w:rFonts w:cs="Courier New"/>
          <w:i/>
          <w:iCs/>
          <w:spacing w:val="24"/>
          <w:sz w:val="28"/>
          <w:lang w:val="en-GB"/>
        </w:rPr>
        <w:t xml:space="preserve">, </w:t>
      </w:r>
      <w:r>
        <w:rPr>
          <w:rFonts w:cs="Courier New"/>
          <w:i/>
          <w:iCs/>
          <w:spacing w:val="24"/>
          <w:sz w:val="28"/>
        </w:rPr>
        <w:t>to</w:t>
      </w:r>
      <w:r>
        <w:rPr>
          <w:rFonts w:cs="Courier New"/>
          <w:i/>
          <w:iCs/>
          <w:spacing w:val="24"/>
          <w:sz w:val="28"/>
          <w:lang w:val="en-GB"/>
        </w:rPr>
        <w:t xml:space="preserve"> </w:t>
      </w:r>
      <w:r>
        <w:rPr>
          <w:rFonts w:cs="Courier New"/>
          <w:i/>
          <w:iCs/>
          <w:spacing w:val="24"/>
          <w:sz w:val="28"/>
        </w:rPr>
        <w:t>make</w:t>
      </w:r>
      <w:r>
        <w:rPr>
          <w:rFonts w:cs="Courier New"/>
          <w:i/>
          <w:iCs/>
          <w:spacing w:val="24"/>
          <w:sz w:val="28"/>
          <w:lang w:val="en-GB"/>
        </w:rPr>
        <w:t xml:space="preserve"> </w:t>
      </w:r>
      <w:r>
        <w:rPr>
          <w:rFonts w:cs="Courier New"/>
          <w:i/>
          <w:iCs/>
          <w:spacing w:val="24"/>
          <w:sz w:val="28"/>
        </w:rPr>
        <w:t>the</w:t>
      </w:r>
      <w:r>
        <w:rPr>
          <w:rFonts w:cs="Courier New"/>
          <w:i/>
          <w:iCs/>
          <w:spacing w:val="24"/>
          <w:sz w:val="28"/>
          <w:lang w:val="en-GB"/>
        </w:rPr>
        <w:t xml:space="preserve"> </w:t>
      </w:r>
      <w:r>
        <w:rPr>
          <w:rFonts w:cs="Courier New"/>
          <w:i/>
          <w:iCs/>
          <w:spacing w:val="24"/>
          <w:sz w:val="28"/>
        </w:rPr>
        <w:t>best</w:t>
      </w:r>
      <w:r>
        <w:rPr>
          <w:rFonts w:cs="Courier New"/>
          <w:i/>
          <w:iCs/>
          <w:spacing w:val="24"/>
          <w:sz w:val="28"/>
          <w:lang w:val="en-GB"/>
        </w:rPr>
        <w:t xml:space="preserve">, </w:t>
      </w:r>
      <w:r>
        <w:rPr>
          <w:rFonts w:cs="Courier New"/>
          <w:i/>
          <w:iCs/>
          <w:spacing w:val="24"/>
          <w:sz w:val="28"/>
        </w:rPr>
        <w:t>to</w:t>
      </w:r>
      <w:r>
        <w:rPr>
          <w:rFonts w:cs="Courier New"/>
          <w:i/>
          <w:iCs/>
          <w:spacing w:val="24"/>
          <w:sz w:val="28"/>
          <w:lang w:val="en-GB"/>
        </w:rPr>
        <w:t xml:space="preserve"> </w:t>
      </w:r>
      <w:r>
        <w:rPr>
          <w:rFonts w:cs="Courier New"/>
          <w:i/>
          <w:iCs/>
          <w:spacing w:val="24"/>
          <w:sz w:val="28"/>
        </w:rPr>
        <w:t>make</w:t>
      </w:r>
      <w:r>
        <w:rPr>
          <w:rFonts w:cs="Courier New"/>
          <w:i/>
          <w:iCs/>
          <w:spacing w:val="24"/>
          <w:sz w:val="28"/>
          <w:lang w:val="en-GB"/>
        </w:rPr>
        <w:t xml:space="preserve"> </w:t>
      </w:r>
      <w:r>
        <w:rPr>
          <w:rFonts w:cs="Courier New"/>
          <w:i/>
          <w:iCs/>
          <w:spacing w:val="24"/>
          <w:sz w:val="28"/>
        </w:rPr>
        <w:t>a</w:t>
      </w:r>
      <w:r>
        <w:rPr>
          <w:rFonts w:cs="Courier New"/>
          <w:i/>
          <w:iCs/>
          <w:spacing w:val="24"/>
          <w:sz w:val="28"/>
          <w:lang w:val="en-GB"/>
        </w:rPr>
        <w:t xml:space="preserve"> </w:t>
      </w:r>
      <w:r>
        <w:rPr>
          <w:rFonts w:cs="Courier New"/>
          <w:i/>
          <w:iCs/>
          <w:spacing w:val="24"/>
          <w:sz w:val="28"/>
        </w:rPr>
        <w:t>bargain</w:t>
      </w:r>
      <w:r>
        <w:rPr>
          <w:rFonts w:cs="Courier New"/>
          <w:i/>
          <w:iCs/>
          <w:spacing w:val="24"/>
          <w:sz w:val="28"/>
          <w:lang w:val="en-GB"/>
        </w:rPr>
        <w:t xml:space="preserve">, </w:t>
      </w:r>
      <w:r>
        <w:rPr>
          <w:rFonts w:cs="Courier New"/>
          <w:i/>
          <w:iCs/>
          <w:spacing w:val="24"/>
          <w:sz w:val="28"/>
        </w:rPr>
        <w:t>to</w:t>
      </w:r>
      <w:r>
        <w:rPr>
          <w:rFonts w:cs="Courier New"/>
          <w:i/>
          <w:iCs/>
          <w:spacing w:val="24"/>
          <w:sz w:val="28"/>
          <w:lang w:val="en-GB"/>
        </w:rPr>
        <w:t xml:space="preserve"> </w:t>
      </w:r>
      <w:r>
        <w:rPr>
          <w:rFonts w:cs="Courier New"/>
          <w:i/>
          <w:iCs/>
          <w:spacing w:val="24"/>
          <w:sz w:val="28"/>
        </w:rPr>
        <w:t>make</w:t>
      </w:r>
      <w:r>
        <w:rPr>
          <w:rFonts w:cs="Courier New"/>
          <w:i/>
          <w:iCs/>
          <w:spacing w:val="24"/>
          <w:sz w:val="28"/>
          <w:lang w:val="en-GB"/>
        </w:rPr>
        <w:t xml:space="preserve"> </w:t>
      </w:r>
      <w:r>
        <w:rPr>
          <w:rFonts w:cs="Courier New"/>
          <w:i/>
          <w:iCs/>
          <w:spacing w:val="24"/>
          <w:sz w:val="28"/>
        </w:rPr>
        <w:t>sense</w:t>
      </w:r>
      <w:r>
        <w:rPr>
          <w:rFonts w:cs="Courier New"/>
          <w:i/>
          <w:iCs/>
          <w:spacing w:val="24"/>
          <w:sz w:val="28"/>
          <w:lang w:val="en-GB"/>
        </w:rPr>
        <w:t xml:space="preserve">, </w:t>
      </w:r>
      <w:r>
        <w:rPr>
          <w:rFonts w:cs="Courier New"/>
          <w:i/>
          <w:iCs/>
          <w:spacing w:val="24"/>
          <w:sz w:val="28"/>
        </w:rPr>
        <w:t>to</w:t>
      </w:r>
      <w:r>
        <w:rPr>
          <w:rFonts w:cs="Courier New"/>
          <w:i/>
          <w:iCs/>
          <w:spacing w:val="24"/>
          <w:sz w:val="28"/>
          <w:lang w:val="en-GB"/>
        </w:rPr>
        <w:t xml:space="preserve"> </w:t>
      </w:r>
      <w:r>
        <w:rPr>
          <w:rFonts w:cs="Courier New"/>
          <w:i/>
          <w:iCs/>
          <w:spacing w:val="24"/>
          <w:sz w:val="28"/>
        </w:rPr>
        <w:t>make</w:t>
      </w:r>
      <w:r>
        <w:rPr>
          <w:rFonts w:cs="Courier New"/>
          <w:i/>
          <w:iCs/>
          <w:spacing w:val="24"/>
          <w:sz w:val="28"/>
          <w:lang w:val="en-GB"/>
        </w:rPr>
        <w:t xml:space="preserve"> </w:t>
      </w:r>
      <w:r>
        <w:rPr>
          <w:rFonts w:cs="Courier New"/>
          <w:i/>
          <w:iCs/>
          <w:spacing w:val="24"/>
          <w:sz w:val="28"/>
        </w:rPr>
        <w:t>use</w:t>
      </w:r>
      <w:r>
        <w:rPr>
          <w:rFonts w:cs="Courier New"/>
          <w:i/>
          <w:iCs/>
          <w:spacing w:val="24"/>
          <w:sz w:val="28"/>
          <w:lang w:val="en-GB"/>
        </w:rPr>
        <w:t xml:space="preserve">, to make bones, to make progress, to make a trip, </w:t>
      </w:r>
      <w:r>
        <w:rPr>
          <w:rFonts w:cs="Courier New"/>
          <w:i/>
          <w:iCs/>
          <w:spacing w:val="24"/>
          <w:sz w:val="28"/>
        </w:rPr>
        <w:t>to</w:t>
      </w:r>
      <w:r>
        <w:rPr>
          <w:rFonts w:cs="Courier New"/>
          <w:i/>
          <w:iCs/>
          <w:spacing w:val="24"/>
          <w:sz w:val="28"/>
          <w:lang w:val="en-GB"/>
        </w:rPr>
        <w:t xml:space="preserve"> </w:t>
      </w:r>
      <w:r>
        <w:rPr>
          <w:rFonts w:cs="Courier New"/>
          <w:i/>
          <w:iCs/>
          <w:spacing w:val="24"/>
          <w:sz w:val="28"/>
        </w:rPr>
        <w:t>make</w:t>
      </w:r>
      <w:r>
        <w:rPr>
          <w:rFonts w:cs="Courier New"/>
          <w:i/>
          <w:iCs/>
          <w:spacing w:val="24"/>
          <w:sz w:val="28"/>
          <w:lang w:val="en-GB"/>
        </w:rPr>
        <w:t xml:space="preserve"> </w:t>
      </w:r>
      <w:r>
        <w:rPr>
          <w:rFonts w:cs="Courier New"/>
          <w:i/>
          <w:iCs/>
          <w:spacing w:val="24"/>
          <w:sz w:val="28"/>
        </w:rPr>
        <w:t>fun</w:t>
      </w:r>
      <w:r>
        <w:rPr>
          <w:rFonts w:cs="Courier New"/>
          <w:i/>
          <w:iCs/>
          <w:spacing w:val="24"/>
          <w:sz w:val="28"/>
          <w:lang w:val="en-GB"/>
        </w:rPr>
        <w:t xml:space="preserve">, </w:t>
      </w:r>
      <w:r>
        <w:rPr>
          <w:rFonts w:cs="Courier New"/>
          <w:i/>
          <w:iCs/>
          <w:spacing w:val="24"/>
          <w:sz w:val="28"/>
        </w:rPr>
        <w:t>to</w:t>
      </w:r>
      <w:r>
        <w:rPr>
          <w:rFonts w:cs="Courier New"/>
          <w:i/>
          <w:iCs/>
          <w:spacing w:val="24"/>
          <w:sz w:val="28"/>
          <w:lang w:val="en-GB"/>
        </w:rPr>
        <w:t xml:space="preserve"> </w:t>
      </w:r>
      <w:r>
        <w:rPr>
          <w:rFonts w:cs="Courier New"/>
          <w:i/>
          <w:iCs/>
          <w:spacing w:val="24"/>
          <w:sz w:val="28"/>
        </w:rPr>
        <w:t>make</w:t>
      </w:r>
      <w:r>
        <w:rPr>
          <w:rFonts w:cs="Courier New"/>
          <w:i/>
          <w:iCs/>
          <w:spacing w:val="24"/>
          <w:sz w:val="28"/>
          <w:lang w:val="en-GB"/>
        </w:rPr>
        <w:t xml:space="preserve"> </w:t>
      </w:r>
      <w:r>
        <w:rPr>
          <w:rFonts w:cs="Courier New"/>
          <w:i/>
          <w:iCs/>
          <w:spacing w:val="24"/>
          <w:sz w:val="28"/>
        </w:rPr>
        <w:t>fuss</w:t>
      </w:r>
      <w:r>
        <w:rPr>
          <w:rFonts w:cs="Courier New"/>
          <w:i/>
          <w:iCs/>
          <w:spacing w:val="24"/>
          <w:sz w:val="28"/>
          <w:lang w:val="en-GB"/>
        </w:rPr>
        <w:t>.</w:t>
      </w:r>
      <w:r>
        <w:rPr>
          <w:rFonts w:cs="Courier New"/>
          <w:spacing w:val="24"/>
          <w:sz w:val="28"/>
          <w:lang w:val="en-GB"/>
        </w:rPr>
        <w:t xml:space="preserve"> </w:t>
      </w:r>
      <w:r>
        <w:rPr>
          <w:rFonts w:cs="Courier New"/>
          <w:spacing w:val="24"/>
          <w:sz w:val="28"/>
          <w:lang w:val="ru-RU"/>
        </w:rPr>
        <w:t xml:space="preserve">Устойчивые словосочетания или по терминологии Т.И. Арбековой «фразеологизмы», созданные на базе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можно определить как семантически смещенные, поскольку ведущим компонентом здесь является существительное</w:t>
      </w:r>
      <w:r>
        <w:rPr>
          <w:rStyle w:val="a4"/>
          <w:rFonts w:cs="Courier New"/>
          <w:spacing w:val="24"/>
          <w:sz w:val="28"/>
          <w:lang w:val="ru-RU"/>
        </w:rPr>
        <w:footnoteReference w:id="78"/>
      </w:r>
      <w:r>
        <w:rPr>
          <w:rFonts w:cs="Courier New"/>
          <w:spacing w:val="24"/>
          <w:sz w:val="28"/>
          <w:lang w:val="ru-RU"/>
        </w:rPr>
        <w:t xml:space="preserve">: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w:t>
      </w:r>
      <w:r>
        <w:rPr>
          <w:rFonts w:cs="Courier New"/>
          <w:spacing w:val="24"/>
          <w:sz w:val="28"/>
        </w:rPr>
        <w:t>fun</w:t>
      </w:r>
      <w:r>
        <w:rPr>
          <w:rFonts w:cs="Courier New"/>
          <w:spacing w:val="24"/>
          <w:sz w:val="28"/>
          <w:lang w:val="ru-RU"/>
        </w:rPr>
        <w:t xml:space="preserve">,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w:t>
      </w:r>
      <w:r>
        <w:rPr>
          <w:rFonts w:cs="Courier New"/>
          <w:spacing w:val="24"/>
          <w:sz w:val="28"/>
        </w:rPr>
        <w:t>fuss</w:t>
      </w:r>
      <w:r>
        <w:rPr>
          <w:rFonts w:cs="Courier New"/>
          <w:spacing w:val="24"/>
          <w:sz w:val="28"/>
          <w:lang w:val="ru-RU"/>
        </w:rPr>
        <w:t xml:space="preserve">,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w:t>
      </w:r>
      <w:r>
        <w:rPr>
          <w:rFonts w:cs="Courier New"/>
          <w:spacing w:val="24"/>
          <w:sz w:val="28"/>
        </w:rPr>
        <w:t>sense</w:t>
      </w:r>
      <w:r>
        <w:rPr>
          <w:rFonts w:cs="Courier New"/>
          <w:spacing w:val="24"/>
          <w:sz w:val="28"/>
          <w:lang w:val="ru-RU"/>
        </w:rPr>
        <w:t xml:space="preserve">. Так, в РР количество устойчивых словосочетаний составляет 8,2 %, в ГПС данное значение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не столь разнообразно и в нашей выборке составило 5,5 % от общего количества и занимает шестое место, в НС устойчивые словосочетания очень распространены – 16,2% от общего количества примеров и данное значение исследуемого нами глагола занимает четвертое место в ряду частотности.</w:t>
      </w:r>
    </w:p>
    <w:p w:rsidR="008848F5" w:rsidRDefault="008848F5">
      <w:pPr>
        <w:pStyle w:val="22"/>
        <w:ind w:left="0" w:firstLine="720"/>
        <w:jc w:val="both"/>
        <w:rPr>
          <w:rFonts w:cs="Courier New"/>
          <w:spacing w:val="24"/>
          <w:sz w:val="28"/>
        </w:rPr>
      </w:pPr>
      <w:r>
        <w:rPr>
          <w:rFonts w:cs="Courier New"/>
          <w:spacing w:val="24"/>
          <w:sz w:val="28"/>
          <w:lang w:val="ru-RU"/>
        </w:rPr>
        <w:t xml:space="preserve">Особое внимание следует обращать при переводе этих выражений на русский язык. </w:t>
      </w:r>
    </w:p>
    <w:p w:rsidR="008848F5" w:rsidRDefault="008848F5">
      <w:pPr>
        <w:pStyle w:val="22"/>
        <w:ind w:left="0" w:firstLine="720"/>
        <w:jc w:val="both"/>
        <w:rPr>
          <w:rFonts w:cs="Courier New"/>
          <w:i/>
          <w:spacing w:val="24"/>
          <w:sz w:val="28"/>
        </w:rPr>
      </w:pPr>
      <w:r>
        <w:rPr>
          <w:rFonts w:cs="Courier New"/>
          <w:b/>
          <w:bCs/>
          <w:i/>
          <w:spacing w:val="24"/>
          <w:sz w:val="28"/>
          <w:lang w:val="ru-RU"/>
        </w:rPr>
        <w:t>РР</w:t>
      </w:r>
      <w:r>
        <w:rPr>
          <w:rFonts w:cs="Courier New"/>
          <w:b/>
          <w:bCs/>
          <w:i/>
          <w:spacing w:val="24"/>
          <w:sz w:val="28"/>
        </w:rPr>
        <w:t>:</w:t>
      </w:r>
      <w:r>
        <w:rPr>
          <w:rFonts w:cs="Courier New"/>
          <w:i/>
          <w:spacing w:val="24"/>
          <w:sz w:val="28"/>
        </w:rPr>
        <w:t xml:space="preserve"> 1</w:t>
      </w:r>
      <w:r>
        <w:rPr>
          <w:rFonts w:cs="Courier New"/>
          <w:i/>
          <w:spacing w:val="24"/>
          <w:sz w:val="28"/>
          <w:lang w:val="en-GB"/>
        </w:rPr>
        <w:t xml:space="preserve">. </w:t>
      </w:r>
      <w:r>
        <w:rPr>
          <w:rFonts w:cs="Courier New"/>
          <w:i/>
          <w:spacing w:val="24"/>
          <w:sz w:val="28"/>
        </w:rPr>
        <w:t xml:space="preserve">Mary: You want to be petted and spoiled and </w:t>
      </w:r>
      <w:r>
        <w:rPr>
          <w:rFonts w:cs="Courier New"/>
          <w:i/>
          <w:spacing w:val="24"/>
          <w:sz w:val="28"/>
          <w:u w:val="single"/>
        </w:rPr>
        <w:t>make a fuss over</w:t>
      </w:r>
      <w:r>
        <w:rPr>
          <w:rFonts w:cs="Courier New"/>
          <w:i/>
          <w:spacing w:val="24"/>
          <w:sz w:val="28"/>
        </w:rPr>
        <w:t xml:space="preserve"> it, don’t you?</w:t>
      </w:r>
    </w:p>
    <w:p w:rsidR="008848F5" w:rsidRDefault="008848F5">
      <w:pPr>
        <w:pStyle w:val="22"/>
        <w:ind w:left="0" w:firstLine="720"/>
        <w:rPr>
          <w:rFonts w:cs="Courier New"/>
          <w:spacing w:val="24"/>
          <w:sz w:val="28"/>
        </w:rPr>
      </w:pPr>
      <w:r>
        <w:rPr>
          <w:rFonts w:cs="Courier New"/>
          <w:spacing w:val="24"/>
          <w:sz w:val="28"/>
        </w:rPr>
        <w:t>(T.A.P. Long Day’s Journey into Night, p.72)</w:t>
      </w:r>
    </w:p>
    <w:p w:rsidR="008848F5" w:rsidRDefault="008848F5">
      <w:pPr>
        <w:pStyle w:val="22"/>
        <w:ind w:left="0" w:firstLine="720"/>
        <w:jc w:val="both"/>
        <w:rPr>
          <w:rFonts w:cs="Courier New"/>
          <w:spacing w:val="24"/>
          <w:sz w:val="28"/>
          <w:lang w:val="ru-RU"/>
        </w:rPr>
      </w:pPr>
      <w:r>
        <w:rPr>
          <w:rFonts w:cs="Courier New"/>
          <w:spacing w:val="24"/>
          <w:sz w:val="28"/>
          <w:u w:val="wave"/>
        </w:rPr>
        <w:t>to</w:t>
      </w:r>
      <w:r>
        <w:rPr>
          <w:rFonts w:cs="Courier New"/>
          <w:spacing w:val="24"/>
          <w:sz w:val="28"/>
          <w:u w:val="wave"/>
          <w:lang w:val="ru-RU"/>
        </w:rPr>
        <w:t xml:space="preserve"> </w:t>
      </w:r>
      <w:r>
        <w:rPr>
          <w:rFonts w:cs="Courier New"/>
          <w:spacing w:val="24"/>
          <w:sz w:val="28"/>
          <w:u w:val="wave"/>
        </w:rPr>
        <w:t>make</w:t>
      </w:r>
      <w:r>
        <w:rPr>
          <w:rFonts w:cs="Courier New"/>
          <w:spacing w:val="24"/>
          <w:sz w:val="28"/>
          <w:u w:val="wave"/>
          <w:lang w:val="ru-RU"/>
        </w:rPr>
        <w:t xml:space="preserve"> </w:t>
      </w:r>
      <w:r>
        <w:rPr>
          <w:rFonts w:cs="Courier New"/>
          <w:spacing w:val="24"/>
          <w:sz w:val="28"/>
          <w:u w:val="wave"/>
        </w:rPr>
        <w:t>a</w:t>
      </w:r>
      <w:r>
        <w:rPr>
          <w:rFonts w:cs="Courier New"/>
          <w:spacing w:val="24"/>
          <w:sz w:val="28"/>
          <w:u w:val="wave"/>
          <w:lang w:val="ru-RU"/>
        </w:rPr>
        <w:t xml:space="preserve"> </w:t>
      </w:r>
      <w:r>
        <w:rPr>
          <w:rFonts w:cs="Courier New"/>
          <w:spacing w:val="24"/>
          <w:sz w:val="28"/>
          <w:u w:val="wave"/>
        </w:rPr>
        <w:t>fuss</w:t>
      </w:r>
      <w:r>
        <w:rPr>
          <w:rFonts w:cs="Courier New"/>
          <w:spacing w:val="24"/>
          <w:sz w:val="28"/>
          <w:u w:val="wave"/>
          <w:lang w:val="ru-RU"/>
        </w:rPr>
        <w:t xml:space="preserve"> </w:t>
      </w:r>
      <w:r>
        <w:rPr>
          <w:rFonts w:cs="Courier New"/>
          <w:spacing w:val="24"/>
          <w:sz w:val="28"/>
          <w:u w:val="wave"/>
        </w:rPr>
        <w:t>of</w:t>
      </w:r>
      <w:r>
        <w:rPr>
          <w:rFonts w:cs="Courier New"/>
          <w:spacing w:val="24"/>
          <w:sz w:val="28"/>
          <w:u w:val="wave"/>
          <w:lang w:val="ru-RU"/>
        </w:rPr>
        <w:t xml:space="preserve"> </w:t>
      </w:r>
      <w:r>
        <w:rPr>
          <w:rFonts w:cs="Courier New"/>
          <w:spacing w:val="24"/>
          <w:sz w:val="28"/>
          <w:u w:val="wave"/>
        </w:rPr>
        <w:t>smb</w:t>
      </w:r>
      <w:r>
        <w:rPr>
          <w:rFonts w:cs="Courier New"/>
          <w:spacing w:val="24"/>
          <w:sz w:val="28"/>
          <w:lang w:val="ru-RU"/>
        </w:rPr>
        <w:t xml:space="preserve"> – поднимать шум, устраивать скандал.</w:t>
      </w:r>
    </w:p>
    <w:p w:rsidR="008848F5" w:rsidRDefault="008848F5">
      <w:pPr>
        <w:pStyle w:val="22"/>
        <w:ind w:left="0" w:firstLine="720"/>
        <w:jc w:val="both"/>
        <w:rPr>
          <w:rFonts w:cs="Courier New"/>
          <w:i/>
          <w:iCs/>
          <w:spacing w:val="24"/>
          <w:sz w:val="28"/>
        </w:rPr>
      </w:pPr>
      <w:r>
        <w:rPr>
          <w:rFonts w:cs="Courier New"/>
          <w:i/>
          <w:iCs/>
          <w:spacing w:val="24"/>
          <w:sz w:val="28"/>
          <w:lang w:val="en-GB"/>
        </w:rPr>
        <w:t xml:space="preserve">2. </w:t>
      </w:r>
      <w:r>
        <w:rPr>
          <w:rFonts w:cs="Courier New"/>
          <w:i/>
          <w:iCs/>
          <w:spacing w:val="24"/>
          <w:sz w:val="28"/>
        </w:rPr>
        <w:t xml:space="preserve">Lord Goring: Besides, if you did </w:t>
      </w:r>
      <w:r>
        <w:rPr>
          <w:rFonts w:cs="Courier New"/>
          <w:i/>
          <w:iCs/>
          <w:spacing w:val="24"/>
          <w:sz w:val="28"/>
          <w:u w:val="single"/>
        </w:rPr>
        <w:t>make a clean breast</w:t>
      </w:r>
      <w:r>
        <w:rPr>
          <w:rFonts w:cs="Courier New"/>
          <w:i/>
          <w:iCs/>
          <w:spacing w:val="24"/>
          <w:sz w:val="28"/>
        </w:rPr>
        <w:t xml:space="preserve"> of the whole affair, you would never be able to talk morality again.</w:t>
      </w:r>
    </w:p>
    <w:p w:rsidR="008848F5" w:rsidRDefault="008848F5">
      <w:pPr>
        <w:pStyle w:val="22"/>
        <w:ind w:left="0" w:firstLine="720"/>
        <w:rPr>
          <w:rFonts w:cs="Courier New"/>
          <w:spacing w:val="24"/>
          <w:sz w:val="28"/>
        </w:rPr>
      </w:pPr>
      <w:r>
        <w:rPr>
          <w:rFonts w:cs="Courier New"/>
          <w:spacing w:val="24"/>
          <w:sz w:val="28"/>
        </w:rPr>
        <w:t>(O. Wilde “An Ideal Husband”, p. 210)</w:t>
      </w:r>
    </w:p>
    <w:p w:rsidR="008848F5" w:rsidRDefault="008848F5">
      <w:pPr>
        <w:pStyle w:val="22"/>
        <w:ind w:left="0" w:firstLine="720"/>
        <w:jc w:val="both"/>
        <w:rPr>
          <w:rFonts w:cs="Courier New"/>
          <w:spacing w:val="24"/>
          <w:sz w:val="28"/>
          <w:lang w:val="ru-RU"/>
        </w:rPr>
      </w:pPr>
      <w:r>
        <w:rPr>
          <w:rFonts w:cs="Courier New"/>
          <w:spacing w:val="24"/>
          <w:sz w:val="28"/>
        </w:rPr>
        <w:t xml:space="preserve"> </w:t>
      </w:r>
      <w:r>
        <w:rPr>
          <w:rFonts w:cs="Courier New"/>
          <w:spacing w:val="24"/>
          <w:sz w:val="28"/>
          <w:u w:val="wave"/>
        </w:rPr>
        <w:t>to make a clean breast</w:t>
      </w:r>
      <w:r>
        <w:rPr>
          <w:rFonts w:cs="Courier New"/>
          <w:spacing w:val="24"/>
          <w:sz w:val="28"/>
        </w:rPr>
        <w:t xml:space="preserve"> – </w:t>
      </w:r>
      <w:r>
        <w:rPr>
          <w:rFonts w:cs="Courier New"/>
          <w:spacing w:val="24"/>
          <w:sz w:val="28"/>
          <w:lang w:val="ru-RU"/>
        </w:rPr>
        <w:t>сделать</w:t>
      </w:r>
      <w:r>
        <w:rPr>
          <w:rFonts w:cs="Courier New"/>
          <w:spacing w:val="24"/>
          <w:sz w:val="28"/>
        </w:rPr>
        <w:t xml:space="preserve"> </w:t>
      </w:r>
      <w:r>
        <w:rPr>
          <w:rFonts w:cs="Courier New"/>
          <w:spacing w:val="24"/>
          <w:sz w:val="28"/>
          <w:lang w:val="ru-RU"/>
        </w:rPr>
        <w:t>чистосердечное</w:t>
      </w:r>
      <w:r>
        <w:rPr>
          <w:rFonts w:cs="Courier New"/>
          <w:spacing w:val="24"/>
          <w:sz w:val="28"/>
        </w:rPr>
        <w:t xml:space="preserve"> </w:t>
      </w:r>
      <w:r>
        <w:rPr>
          <w:rFonts w:cs="Courier New"/>
          <w:spacing w:val="24"/>
          <w:sz w:val="28"/>
          <w:lang w:val="ru-RU"/>
        </w:rPr>
        <w:t>признание.</w:t>
      </w:r>
    </w:p>
    <w:p w:rsidR="008848F5" w:rsidRDefault="008848F5">
      <w:pPr>
        <w:pStyle w:val="22"/>
        <w:ind w:left="0" w:firstLine="720"/>
        <w:jc w:val="both"/>
        <w:rPr>
          <w:rFonts w:cs="Courier New"/>
          <w:spacing w:val="24"/>
          <w:sz w:val="28"/>
        </w:rPr>
      </w:pPr>
    </w:p>
    <w:p w:rsidR="008848F5" w:rsidRDefault="008848F5">
      <w:pPr>
        <w:pStyle w:val="22"/>
        <w:ind w:left="0" w:firstLine="720"/>
        <w:jc w:val="both"/>
        <w:rPr>
          <w:rFonts w:cs="Courier New"/>
          <w:i/>
          <w:iCs/>
          <w:spacing w:val="24"/>
          <w:sz w:val="28"/>
        </w:rPr>
      </w:pPr>
      <w:r>
        <w:rPr>
          <w:rFonts w:cs="Courier New"/>
          <w:i/>
          <w:iCs/>
          <w:spacing w:val="24"/>
          <w:sz w:val="28"/>
          <w:lang w:val="en-GB"/>
        </w:rPr>
        <w:t xml:space="preserve">3. </w:t>
      </w:r>
      <w:r>
        <w:rPr>
          <w:rFonts w:cs="Courier New"/>
          <w:i/>
          <w:iCs/>
          <w:spacing w:val="24"/>
          <w:sz w:val="28"/>
        </w:rPr>
        <w:t xml:space="preserve">Mrs Ellis: I told you </w:t>
      </w:r>
      <w:r>
        <w:rPr>
          <w:rFonts w:cs="Courier New"/>
          <w:i/>
          <w:iCs/>
          <w:spacing w:val="24"/>
          <w:sz w:val="28"/>
          <w:u w:val="single"/>
        </w:rPr>
        <w:t>to make the best</w:t>
      </w:r>
      <w:r>
        <w:rPr>
          <w:rFonts w:cs="Courier New"/>
          <w:i/>
          <w:iCs/>
          <w:spacing w:val="24"/>
          <w:sz w:val="28"/>
        </w:rPr>
        <w:t xml:space="preserve"> of it and go along with them.</w:t>
      </w:r>
    </w:p>
    <w:p w:rsidR="008848F5" w:rsidRDefault="008848F5">
      <w:pPr>
        <w:pStyle w:val="22"/>
        <w:ind w:left="0" w:firstLine="720"/>
        <w:rPr>
          <w:rFonts w:cs="Courier New"/>
          <w:spacing w:val="24"/>
          <w:sz w:val="28"/>
        </w:rPr>
      </w:pPr>
      <w:r>
        <w:rPr>
          <w:rFonts w:cs="Courier New"/>
          <w:spacing w:val="24"/>
          <w:sz w:val="28"/>
        </w:rPr>
        <w:t>(T.A.P. “The Autumn Garden”, p. 173)</w:t>
      </w:r>
    </w:p>
    <w:p w:rsidR="008848F5" w:rsidRDefault="008848F5">
      <w:pPr>
        <w:pStyle w:val="22"/>
        <w:ind w:left="0" w:firstLine="720"/>
        <w:jc w:val="both"/>
        <w:rPr>
          <w:rFonts w:cs="Courier New"/>
          <w:spacing w:val="24"/>
          <w:sz w:val="28"/>
        </w:rPr>
      </w:pPr>
      <w:r>
        <w:rPr>
          <w:rFonts w:cs="Courier New"/>
          <w:spacing w:val="24"/>
          <w:sz w:val="28"/>
          <w:u w:val="wave"/>
        </w:rPr>
        <w:t>to make the best of smth</w:t>
      </w:r>
      <w:r>
        <w:rPr>
          <w:rFonts w:cs="Courier New"/>
          <w:spacing w:val="24"/>
          <w:sz w:val="28"/>
        </w:rPr>
        <w:t xml:space="preserve"> – </w:t>
      </w:r>
      <w:r>
        <w:rPr>
          <w:rFonts w:cs="Courier New"/>
          <w:spacing w:val="24"/>
          <w:sz w:val="28"/>
          <w:lang w:val="ru-RU"/>
        </w:rPr>
        <w:t>сделать</w:t>
      </w:r>
      <w:r>
        <w:rPr>
          <w:rFonts w:cs="Courier New"/>
          <w:spacing w:val="24"/>
          <w:sz w:val="28"/>
        </w:rPr>
        <w:t xml:space="preserve"> </w:t>
      </w:r>
      <w:r>
        <w:rPr>
          <w:rFonts w:cs="Courier New"/>
          <w:spacing w:val="24"/>
          <w:sz w:val="28"/>
          <w:lang w:val="ru-RU"/>
        </w:rPr>
        <w:t>все</w:t>
      </w:r>
      <w:r>
        <w:rPr>
          <w:rFonts w:cs="Courier New"/>
          <w:spacing w:val="24"/>
          <w:sz w:val="28"/>
        </w:rPr>
        <w:t xml:space="preserve"> </w:t>
      </w:r>
      <w:r>
        <w:rPr>
          <w:rFonts w:cs="Courier New"/>
          <w:spacing w:val="24"/>
          <w:sz w:val="28"/>
          <w:lang w:val="ru-RU"/>
        </w:rPr>
        <w:t>возможное</w:t>
      </w:r>
      <w:r>
        <w:rPr>
          <w:rFonts w:cs="Courier New"/>
          <w:spacing w:val="24"/>
          <w:sz w:val="28"/>
        </w:rPr>
        <w:t>.</w:t>
      </w:r>
    </w:p>
    <w:p w:rsidR="008848F5" w:rsidRDefault="008848F5">
      <w:pPr>
        <w:pStyle w:val="22"/>
        <w:ind w:left="0" w:firstLine="720"/>
        <w:jc w:val="both"/>
        <w:rPr>
          <w:rFonts w:cs="Courier New"/>
          <w:spacing w:val="24"/>
          <w:sz w:val="28"/>
          <w:lang w:val="ru-RU"/>
        </w:rPr>
      </w:pPr>
    </w:p>
    <w:p w:rsidR="008848F5" w:rsidRDefault="008848F5">
      <w:pPr>
        <w:pStyle w:val="22"/>
        <w:ind w:left="0" w:firstLine="720"/>
        <w:jc w:val="both"/>
        <w:rPr>
          <w:rFonts w:cs="Courier New"/>
          <w:i/>
          <w:spacing w:val="24"/>
          <w:sz w:val="28"/>
        </w:rPr>
      </w:pPr>
      <w:r>
        <w:rPr>
          <w:rFonts w:cs="Courier New"/>
          <w:b/>
          <w:bCs/>
          <w:i/>
          <w:spacing w:val="24"/>
          <w:sz w:val="28"/>
          <w:lang w:val="ru-RU"/>
        </w:rPr>
        <w:t>ГПС</w:t>
      </w:r>
      <w:r>
        <w:rPr>
          <w:rFonts w:cs="Courier New"/>
          <w:b/>
          <w:bCs/>
          <w:i/>
          <w:spacing w:val="24"/>
          <w:sz w:val="28"/>
        </w:rPr>
        <w:t>:</w:t>
      </w:r>
      <w:r>
        <w:rPr>
          <w:rFonts w:cs="Courier New"/>
          <w:i/>
          <w:spacing w:val="24"/>
          <w:sz w:val="28"/>
        </w:rPr>
        <w:t xml:space="preserve"> </w:t>
      </w:r>
      <w:r>
        <w:rPr>
          <w:rFonts w:cs="Courier New"/>
          <w:i/>
          <w:spacing w:val="24"/>
          <w:sz w:val="28"/>
          <w:lang w:val="en-GB"/>
        </w:rPr>
        <w:t xml:space="preserve">1. </w:t>
      </w:r>
      <w:r>
        <w:rPr>
          <w:rFonts w:cs="Courier New"/>
          <w:i/>
          <w:spacing w:val="24"/>
          <w:sz w:val="28"/>
        </w:rPr>
        <w:t xml:space="preserve">Mr Blair had no right </w:t>
      </w:r>
      <w:r>
        <w:rPr>
          <w:rFonts w:cs="Courier New"/>
          <w:i/>
          <w:spacing w:val="24"/>
          <w:sz w:val="28"/>
          <w:u w:val="single"/>
        </w:rPr>
        <w:t>to make fun of him</w:t>
      </w:r>
      <w:r>
        <w:rPr>
          <w:rFonts w:cs="Courier New"/>
          <w:i/>
          <w:spacing w:val="24"/>
          <w:sz w:val="28"/>
        </w:rPr>
        <w:t>.</w:t>
      </w:r>
    </w:p>
    <w:p w:rsidR="008848F5" w:rsidRDefault="008848F5">
      <w:pPr>
        <w:pStyle w:val="22"/>
        <w:ind w:left="0" w:firstLine="720"/>
        <w:rPr>
          <w:rFonts w:cs="Courier New"/>
          <w:spacing w:val="24"/>
          <w:sz w:val="28"/>
          <w:lang w:val="en-GB"/>
        </w:rPr>
      </w:pPr>
      <w:r>
        <w:rPr>
          <w:rFonts w:cs="Courier New"/>
          <w:spacing w:val="24"/>
          <w:sz w:val="28"/>
        </w:rPr>
        <w:t>(The Financial Times, April</w:t>
      </w:r>
      <w:r>
        <w:rPr>
          <w:rFonts w:cs="Courier New"/>
          <w:spacing w:val="24"/>
          <w:sz w:val="28"/>
          <w:lang w:val="en-GB"/>
        </w:rPr>
        <w:t xml:space="preserve"> </w:t>
      </w:r>
      <w:r>
        <w:rPr>
          <w:rFonts w:cs="Courier New"/>
          <w:spacing w:val="24"/>
          <w:sz w:val="28"/>
        </w:rPr>
        <w:t>17, 1998, p. 4)</w:t>
      </w:r>
    </w:p>
    <w:p w:rsidR="008848F5" w:rsidRDefault="008848F5">
      <w:pPr>
        <w:pStyle w:val="22"/>
        <w:jc w:val="both"/>
        <w:rPr>
          <w:rFonts w:cs="Courier New"/>
          <w:iCs/>
          <w:spacing w:val="24"/>
          <w:sz w:val="28"/>
        </w:rPr>
      </w:pPr>
      <w:r>
        <w:rPr>
          <w:rFonts w:cs="Courier New"/>
          <w:iCs/>
          <w:spacing w:val="24"/>
          <w:sz w:val="28"/>
          <w:u w:val="wave"/>
        </w:rPr>
        <w:t>to make fun of him</w:t>
      </w:r>
      <w:r>
        <w:rPr>
          <w:rFonts w:cs="Courier New"/>
          <w:iCs/>
          <w:spacing w:val="24"/>
          <w:sz w:val="28"/>
        </w:rPr>
        <w:t xml:space="preserve"> – насмехаться </w:t>
      </w:r>
      <w:r>
        <w:rPr>
          <w:rFonts w:cs="Courier New"/>
          <w:iCs/>
          <w:spacing w:val="24"/>
          <w:sz w:val="28"/>
          <w:lang w:val="ru-RU"/>
        </w:rPr>
        <w:t>над</w:t>
      </w:r>
      <w:r>
        <w:rPr>
          <w:rFonts w:cs="Courier New"/>
          <w:iCs/>
          <w:spacing w:val="24"/>
          <w:sz w:val="28"/>
        </w:rPr>
        <w:t xml:space="preserve"> </w:t>
      </w:r>
      <w:r>
        <w:rPr>
          <w:rFonts w:cs="Courier New"/>
          <w:iCs/>
          <w:spacing w:val="24"/>
          <w:sz w:val="28"/>
          <w:lang w:val="ru-RU"/>
        </w:rPr>
        <w:t>кем</w:t>
      </w:r>
      <w:r>
        <w:rPr>
          <w:rFonts w:cs="Courier New"/>
          <w:iCs/>
          <w:spacing w:val="24"/>
          <w:sz w:val="28"/>
        </w:rPr>
        <w:t>-</w:t>
      </w:r>
      <w:r>
        <w:rPr>
          <w:rFonts w:cs="Courier New"/>
          <w:iCs/>
          <w:spacing w:val="24"/>
          <w:sz w:val="28"/>
          <w:lang w:val="ru-RU"/>
        </w:rPr>
        <w:t>либо</w:t>
      </w:r>
      <w:r>
        <w:rPr>
          <w:rFonts w:cs="Courier New"/>
          <w:iCs/>
          <w:spacing w:val="24"/>
          <w:sz w:val="28"/>
        </w:rPr>
        <w:t>.</w:t>
      </w:r>
    </w:p>
    <w:p w:rsidR="008848F5" w:rsidRDefault="008848F5">
      <w:pPr>
        <w:pStyle w:val="22"/>
        <w:jc w:val="both"/>
        <w:rPr>
          <w:rFonts w:cs="Courier New"/>
          <w:iCs/>
          <w:spacing w:val="24"/>
          <w:sz w:val="28"/>
        </w:rPr>
      </w:pPr>
    </w:p>
    <w:p w:rsidR="008848F5" w:rsidRDefault="008848F5">
      <w:pPr>
        <w:pStyle w:val="22"/>
        <w:ind w:left="0" w:firstLine="720"/>
        <w:jc w:val="both"/>
        <w:rPr>
          <w:rFonts w:cs="Courier New"/>
          <w:i/>
          <w:spacing w:val="24"/>
          <w:sz w:val="28"/>
        </w:rPr>
      </w:pPr>
      <w:r>
        <w:rPr>
          <w:rFonts w:cs="Courier New"/>
          <w:i/>
          <w:spacing w:val="24"/>
          <w:sz w:val="28"/>
          <w:lang w:val="en-GB"/>
        </w:rPr>
        <w:t xml:space="preserve">2. </w:t>
      </w:r>
      <w:r>
        <w:rPr>
          <w:rFonts w:cs="Courier New"/>
          <w:i/>
          <w:spacing w:val="24"/>
          <w:sz w:val="28"/>
        </w:rPr>
        <w:t xml:space="preserve">It </w:t>
      </w:r>
      <w:r>
        <w:rPr>
          <w:rFonts w:cs="Courier New"/>
          <w:i/>
          <w:spacing w:val="24"/>
          <w:sz w:val="28"/>
          <w:u w:val="single"/>
        </w:rPr>
        <w:t>makes more sense</w:t>
      </w:r>
      <w:r>
        <w:rPr>
          <w:rFonts w:cs="Courier New"/>
          <w:i/>
          <w:spacing w:val="24"/>
          <w:sz w:val="28"/>
        </w:rPr>
        <w:t xml:space="preserve"> to fight the battle early than to suffer a Netscape-line demise by acquisition.</w:t>
      </w:r>
    </w:p>
    <w:p w:rsidR="008848F5" w:rsidRDefault="008848F5">
      <w:pPr>
        <w:pStyle w:val="22"/>
        <w:ind w:left="0" w:firstLine="720"/>
        <w:rPr>
          <w:rFonts w:cs="Courier New"/>
          <w:spacing w:val="24"/>
          <w:sz w:val="28"/>
        </w:rPr>
      </w:pPr>
      <w:r>
        <w:rPr>
          <w:rFonts w:cs="Courier New"/>
          <w:spacing w:val="24"/>
          <w:sz w:val="28"/>
        </w:rPr>
        <w:t>(The Financial Times, December</w:t>
      </w:r>
      <w:r>
        <w:rPr>
          <w:rFonts w:cs="Courier New"/>
          <w:spacing w:val="24"/>
          <w:sz w:val="28"/>
          <w:lang w:val="en-GB"/>
        </w:rPr>
        <w:t xml:space="preserve"> 28</w:t>
      </w:r>
      <w:r>
        <w:rPr>
          <w:rFonts w:cs="Courier New"/>
          <w:spacing w:val="24"/>
          <w:sz w:val="28"/>
        </w:rPr>
        <w:t>, 1998, p.9)</w:t>
      </w:r>
    </w:p>
    <w:p w:rsidR="008848F5" w:rsidRDefault="008848F5">
      <w:pPr>
        <w:pStyle w:val="22"/>
        <w:ind w:left="0" w:firstLine="720"/>
        <w:jc w:val="both"/>
        <w:rPr>
          <w:rFonts w:cs="Courier New"/>
          <w:i/>
          <w:spacing w:val="24"/>
          <w:sz w:val="28"/>
        </w:rPr>
      </w:pPr>
      <w:r>
        <w:rPr>
          <w:rFonts w:cs="Courier New"/>
          <w:i/>
          <w:spacing w:val="24"/>
          <w:sz w:val="28"/>
          <w:lang w:val="en-GB"/>
        </w:rPr>
        <w:t xml:space="preserve">3. </w:t>
      </w:r>
      <w:r>
        <w:rPr>
          <w:rFonts w:cs="Courier New"/>
          <w:i/>
          <w:spacing w:val="24"/>
          <w:sz w:val="28"/>
        </w:rPr>
        <w:t xml:space="preserve">The recent boots in taxes on the «wealthy» </w:t>
      </w:r>
      <w:r>
        <w:rPr>
          <w:rFonts w:cs="Courier New"/>
          <w:i/>
          <w:spacing w:val="24"/>
          <w:sz w:val="28"/>
          <w:u w:val="single"/>
        </w:rPr>
        <w:t>make perfect</w:t>
      </w:r>
      <w:r>
        <w:rPr>
          <w:rFonts w:cs="Courier New"/>
          <w:i/>
          <w:spacing w:val="24"/>
          <w:sz w:val="28"/>
        </w:rPr>
        <w:t xml:space="preserve"> </w:t>
      </w:r>
      <w:r>
        <w:rPr>
          <w:rFonts w:cs="Courier New"/>
          <w:i/>
          <w:spacing w:val="24"/>
          <w:sz w:val="28"/>
          <w:u w:val="single"/>
        </w:rPr>
        <w:t>sense</w:t>
      </w:r>
      <w:r>
        <w:rPr>
          <w:rFonts w:cs="Courier New"/>
          <w:i/>
          <w:spacing w:val="24"/>
          <w:sz w:val="28"/>
        </w:rPr>
        <w:t xml:space="preserve"> if the tax code is interpreted as a single interaction with taxpayer.</w:t>
      </w:r>
    </w:p>
    <w:p w:rsidR="008848F5" w:rsidRDefault="008848F5">
      <w:pPr>
        <w:pStyle w:val="22"/>
        <w:ind w:left="0" w:firstLine="720"/>
        <w:rPr>
          <w:rFonts w:cs="Courier New"/>
          <w:spacing w:val="24"/>
          <w:sz w:val="28"/>
        </w:rPr>
      </w:pPr>
      <w:r>
        <w:rPr>
          <w:rFonts w:cs="Courier New"/>
          <w:spacing w:val="24"/>
          <w:sz w:val="28"/>
        </w:rPr>
        <w:t>(The Forbes, October</w:t>
      </w:r>
      <w:r>
        <w:rPr>
          <w:rFonts w:cs="Courier New"/>
          <w:spacing w:val="24"/>
          <w:sz w:val="28"/>
          <w:lang w:val="en-GB"/>
        </w:rPr>
        <w:t xml:space="preserve"> 11</w:t>
      </w:r>
      <w:r>
        <w:rPr>
          <w:rFonts w:cs="Courier New"/>
          <w:spacing w:val="24"/>
          <w:sz w:val="28"/>
        </w:rPr>
        <w:t>, 1993, p. 11)</w:t>
      </w:r>
    </w:p>
    <w:p w:rsidR="008848F5" w:rsidRDefault="008848F5">
      <w:pPr>
        <w:pStyle w:val="22"/>
        <w:ind w:left="0" w:firstLine="720"/>
        <w:jc w:val="both"/>
        <w:rPr>
          <w:rFonts w:cs="Courier New"/>
          <w:spacing w:val="24"/>
          <w:sz w:val="28"/>
          <w:lang w:val="ru-RU"/>
        </w:rPr>
      </w:pPr>
      <w:r>
        <w:rPr>
          <w:rFonts w:cs="Courier New"/>
          <w:spacing w:val="24"/>
          <w:sz w:val="28"/>
          <w:u w:val="wave"/>
          <w:lang w:val="ru-RU"/>
        </w:rPr>
        <w:t>to make sense</w:t>
      </w:r>
      <w:r>
        <w:rPr>
          <w:rFonts w:cs="Courier New"/>
          <w:spacing w:val="24"/>
          <w:sz w:val="28"/>
          <w:lang w:val="ru-RU"/>
        </w:rPr>
        <w:t xml:space="preserve"> – иметь смысл, значить.</w:t>
      </w:r>
    </w:p>
    <w:p w:rsidR="008848F5" w:rsidRDefault="008848F5">
      <w:pPr>
        <w:pStyle w:val="22"/>
        <w:ind w:left="0" w:firstLine="720"/>
        <w:jc w:val="both"/>
        <w:rPr>
          <w:rFonts w:cs="Courier New"/>
          <w:i/>
          <w:iCs/>
          <w:spacing w:val="24"/>
          <w:sz w:val="28"/>
        </w:rPr>
      </w:pPr>
      <w:r>
        <w:rPr>
          <w:rFonts w:cs="Courier New"/>
          <w:b/>
          <w:bCs/>
          <w:i/>
          <w:iCs/>
          <w:spacing w:val="24"/>
          <w:sz w:val="28"/>
          <w:lang w:val="ru-RU"/>
        </w:rPr>
        <w:t>НС:</w:t>
      </w:r>
      <w:r>
        <w:rPr>
          <w:rFonts w:cs="Courier New"/>
          <w:spacing w:val="24"/>
          <w:sz w:val="28"/>
          <w:lang w:val="ru-RU"/>
        </w:rPr>
        <w:t xml:space="preserve"> </w:t>
      </w:r>
      <w:r>
        <w:rPr>
          <w:rFonts w:cs="Courier New"/>
          <w:i/>
          <w:iCs/>
          <w:spacing w:val="24"/>
          <w:sz w:val="28"/>
          <w:lang w:val="ru-RU"/>
        </w:rPr>
        <w:t>1.</w:t>
      </w:r>
      <w:r>
        <w:rPr>
          <w:rFonts w:cs="Courier New"/>
          <w:spacing w:val="24"/>
          <w:sz w:val="28"/>
          <w:lang w:val="ru-RU"/>
        </w:rPr>
        <w:t xml:space="preserve"> </w:t>
      </w:r>
      <w:r>
        <w:rPr>
          <w:rFonts w:cs="Courier New"/>
          <w:i/>
          <w:iCs/>
          <w:spacing w:val="24"/>
          <w:sz w:val="28"/>
        </w:rPr>
        <w:t xml:space="preserve">Research in the psychology of language and in language learning in educational psychology has not as a rule </w:t>
      </w:r>
      <w:r>
        <w:rPr>
          <w:rFonts w:cs="Courier New"/>
          <w:i/>
          <w:iCs/>
          <w:spacing w:val="24"/>
          <w:sz w:val="28"/>
          <w:u w:val="single"/>
        </w:rPr>
        <w:t>made any conscious systematic use</w:t>
      </w:r>
      <w:r>
        <w:rPr>
          <w:rFonts w:cs="Courier New"/>
          <w:i/>
          <w:iCs/>
          <w:spacing w:val="24"/>
          <w:sz w:val="28"/>
        </w:rPr>
        <w:t xml:space="preserve"> of assumptions of importance of the native language habits in foreign language learning.</w:t>
      </w:r>
    </w:p>
    <w:p w:rsidR="008848F5" w:rsidRDefault="008848F5">
      <w:pPr>
        <w:pStyle w:val="22"/>
        <w:ind w:left="0" w:firstLine="720"/>
        <w:rPr>
          <w:rFonts w:cs="Courier New"/>
          <w:spacing w:val="24"/>
          <w:sz w:val="28"/>
        </w:rPr>
      </w:pPr>
      <w:r>
        <w:rPr>
          <w:rFonts w:cs="Courier New"/>
          <w:spacing w:val="24"/>
          <w:sz w:val="28"/>
        </w:rPr>
        <w:t>(Readings in Modern English Lexicology, p. 82)</w:t>
      </w:r>
    </w:p>
    <w:p w:rsidR="008848F5" w:rsidRDefault="008848F5">
      <w:pPr>
        <w:pStyle w:val="22"/>
        <w:ind w:left="0" w:firstLine="720"/>
        <w:jc w:val="both"/>
        <w:rPr>
          <w:rFonts w:cs="Courier New"/>
          <w:spacing w:val="24"/>
          <w:sz w:val="28"/>
          <w:lang w:val="ru-RU"/>
        </w:rPr>
      </w:pPr>
      <w:r>
        <w:rPr>
          <w:rFonts w:cs="Courier New"/>
          <w:spacing w:val="24"/>
          <w:sz w:val="28"/>
          <w:u w:val="wave"/>
        </w:rPr>
        <w:t>to</w:t>
      </w:r>
      <w:r>
        <w:rPr>
          <w:rFonts w:cs="Courier New"/>
          <w:spacing w:val="24"/>
          <w:sz w:val="28"/>
          <w:u w:val="wave"/>
          <w:lang w:val="ru-RU"/>
        </w:rPr>
        <w:t xml:space="preserve"> </w:t>
      </w:r>
      <w:r>
        <w:rPr>
          <w:rFonts w:cs="Courier New"/>
          <w:spacing w:val="24"/>
          <w:sz w:val="28"/>
          <w:u w:val="wave"/>
        </w:rPr>
        <w:t>make</w:t>
      </w:r>
      <w:r>
        <w:rPr>
          <w:rFonts w:cs="Courier New"/>
          <w:spacing w:val="24"/>
          <w:sz w:val="28"/>
          <w:u w:val="wave"/>
          <w:lang w:val="ru-RU"/>
        </w:rPr>
        <w:t xml:space="preserve"> </w:t>
      </w:r>
      <w:r>
        <w:rPr>
          <w:rFonts w:cs="Courier New"/>
          <w:spacing w:val="24"/>
          <w:sz w:val="28"/>
          <w:u w:val="wave"/>
        </w:rPr>
        <w:t>use</w:t>
      </w:r>
      <w:r>
        <w:rPr>
          <w:rFonts w:cs="Courier New"/>
          <w:spacing w:val="24"/>
          <w:sz w:val="28"/>
          <w:lang w:val="ru-RU"/>
        </w:rPr>
        <w:t xml:space="preserve"> - воспользоваться чем-либо.</w:t>
      </w:r>
    </w:p>
    <w:p w:rsidR="008848F5" w:rsidRDefault="008848F5">
      <w:pPr>
        <w:pStyle w:val="22"/>
        <w:ind w:left="0" w:firstLine="720"/>
        <w:jc w:val="both"/>
        <w:rPr>
          <w:rFonts w:cs="Courier New"/>
          <w:i/>
          <w:iCs/>
          <w:spacing w:val="24"/>
          <w:sz w:val="28"/>
        </w:rPr>
      </w:pPr>
      <w:r>
        <w:rPr>
          <w:rFonts w:cs="Courier New"/>
          <w:i/>
          <w:iCs/>
          <w:spacing w:val="24"/>
          <w:sz w:val="28"/>
        </w:rPr>
        <w:t xml:space="preserve">2. Scandinavian </w:t>
      </w:r>
      <w:r>
        <w:rPr>
          <w:rFonts w:cs="Courier New"/>
          <w:i/>
          <w:iCs/>
          <w:spacing w:val="24"/>
          <w:sz w:val="28"/>
          <w:u w:val="single"/>
        </w:rPr>
        <w:t>made its way</w:t>
      </w:r>
      <w:r>
        <w:rPr>
          <w:rFonts w:cs="Courier New"/>
          <w:i/>
          <w:iCs/>
          <w:spacing w:val="24"/>
          <w:sz w:val="28"/>
        </w:rPr>
        <w:t xml:space="preserve"> into the everyday speech of the people.</w:t>
      </w:r>
    </w:p>
    <w:p w:rsidR="008848F5" w:rsidRDefault="008848F5">
      <w:pPr>
        <w:pStyle w:val="22"/>
        <w:ind w:left="0" w:firstLine="720"/>
        <w:rPr>
          <w:rFonts w:cs="Courier New"/>
          <w:spacing w:val="24"/>
          <w:sz w:val="28"/>
        </w:rPr>
      </w:pPr>
      <w:r>
        <w:rPr>
          <w:rFonts w:cs="Courier New"/>
          <w:spacing w:val="24"/>
          <w:sz w:val="28"/>
        </w:rPr>
        <w:t>(O. Jespersen A Modern English Grammar on Historical Principles, p. 185)</w:t>
      </w:r>
    </w:p>
    <w:p w:rsidR="008848F5" w:rsidRDefault="008848F5">
      <w:pPr>
        <w:pStyle w:val="22"/>
        <w:ind w:left="0" w:firstLine="720"/>
        <w:jc w:val="both"/>
        <w:rPr>
          <w:rFonts w:cs="Courier New"/>
          <w:spacing w:val="24"/>
          <w:sz w:val="28"/>
          <w:lang w:val="ru-RU"/>
        </w:rPr>
      </w:pPr>
      <w:r>
        <w:rPr>
          <w:rFonts w:cs="Courier New"/>
          <w:spacing w:val="24"/>
          <w:sz w:val="28"/>
          <w:u w:val="wave"/>
        </w:rPr>
        <w:t>to</w:t>
      </w:r>
      <w:r>
        <w:rPr>
          <w:rFonts w:cs="Courier New"/>
          <w:spacing w:val="24"/>
          <w:sz w:val="28"/>
          <w:u w:val="wave"/>
          <w:lang w:val="ru-RU"/>
        </w:rPr>
        <w:t xml:space="preserve"> </w:t>
      </w:r>
      <w:r>
        <w:rPr>
          <w:rFonts w:cs="Courier New"/>
          <w:spacing w:val="24"/>
          <w:sz w:val="28"/>
          <w:u w:val="wave"/>
        </w:rPr>
        <w:t>make</w:t>
      </w:r>
      <w:r>
        <w:rPr>
          <w:rFonts w:cs="Courier New"/>
          <w:spacing w:val="24"/>
          <w:sz w:val="28"/>
          <w:u w:val="wave"/>
          <w:lang w:val="ru-RU"/>
        </w:rPr>
        <w:t xml:space="preserve"> </w:t>
      </w:r>
      <w:r>
        <w:rPr>
          <w:rFonts w:cs="Courier New"/>
          <w:spacing w:val="24"/>
          <w:sz w:val="28"/>
          <w:u w:val="wave"/>
        </w:rPr>
        <w:t>one</w:t>
      </w:r>
      <w:r>
        <w:rPr>
          <w:rFonts w:cs="Courier New"/>
          <w:spacing w:val="24"/>
          <w:sz w:val="28"/>
          <w:u w:val="wave"/>
          <w:lang w:val="ru-RU"/>
        </w:rPr>
        <w:t>’</w:t>
      </w:r>
      <w:r>
        <w:rPr>
          <w:rFonts w:cs="Courier New"/>
          <w:spacing w:val="24"/>
          <w:sz w:val="28"/>
          <w:u w:val="wave"/>
        </w:rPr>
        <w:t>s</w:t>
      </w:r>
      <w:r>
        <w:rPr>
          <w:rFonts w:cs="Courier New"/>
          <w:spacing w:val="24"/>
          <w:sz w:val="28"/>
          <w:u w:val="wave"/>
          <w:lang w:val="ru-RU"/>
        </w:rPr>
        <w:t xml:space="preserve"> </w:t>
      </w:r>
      <w:r>
        <w:rPr>
          <w:rFonts w:cs="Courier New"/>
          <w:spacing w:val="24"/>
          <w:sz w:val="28"/>
          <w:u w:val="wave"/>
        </w:rPr>
        <w:t>way</w:t>
      </w:r>
      <w:r>
        <w:rPr>
          <w:rFonts w:cs="Courier New"/>
          <w:spacing w:val="24"/>
          <w:sz w:val="28"/>
          <w:lang w:val="ru-RU"/>
        </w:rPr>
        <w:t xml:space="preserve"> – продвигаться, пробираться; завоевать определенное положение.</w:t>
      </w:r>
    </w:p>
    <w:p w:rsidR="008848F5" w:rsidRDefault="008848F5">
      <w:pPr>
        <w:pStyle w:val="22"/>
        <w:ind w:left="0" w:firstLine="720"/>
        <w:jc w:val="both"/>
        <w:rPr>
          <w:rFonts w:cs="Courier New"/>
          <w:spacing w:val="24"/>
          <w:sz w:val="28"/>
          <w:lang w:val="ru-RU"/>
        </w:rPr>
      </w:pPr>
      <w:r>
        <w:rPr>
          <w:rFonts w:cs="Courier New"/>
          <w:spacing w:val="24"/>
          <w:sz w:val="28"/>
          <w:lang w:val="ru-RU"/>
        </w:rPr>
        <w:t>Отличительной особенностью этой группы примеров является невозможность их обобщения в виде дистрибутивной модели – здесь каждый случай должен воспроизводиться как единичная, особая лексическая единица.</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Во всех исследуемых стилях зарегистрированы сочетания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с </w:t>
      </w:r>
      <w:r>
        <w:rPr>
          <w:rFonts w:cs="Courier New"/>
          <w:b/>
          <w:spacing w:val="24"/>
          <w:sz w:val="28"/>
          <w:lang w:val="ru-RU"/>
        </w:rPr>
        <w:t>послелогами и устойчивыми</w:t>
      </w:r>
      <w:r>
        <w:rPr>
          <w:rFonts w:cs="Courier New"/>
          <w:spacing w:val="24"/>
          <w:sz w:val="28"/>
          <w:lang w:val="ru-RU"/>
        </w:rPr>
        <w:t xml:space="preserve"> </w:t>
      </w:r>
      <w:r>
        <w:rPr>
          <w:rFonts w:cs="Courier New"/>
          <w:b/>
          <w:spacing w:val="24"/>
          <w:sz w:val="28"/>
          <w:lang w:val="ru-RU"/>
        </w:rPr>
        <w:t>предлогами</w:t>
      </w:r>
      <w:r>
        <w:rPr>
          <w:rFonts w:cs="Courier New"/>
          <w:spacing w:val="24"/>
          <w:sz w:val="28"/>
          <w:lang w:val="ru-RU"/>
        </w:rPr>
        <w:t xml:space="preserve">, в результате чего возникают новые лексические значения глагола. Такие сочетания известны как фразовые глаголы. Данной проблеме посвящена статья М.П. Брандесовой. Автор приводит таблицу моделей сочетаемости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w:t>
      </w:r>
      <w:r>
        <w:rPr>
          <w:rFonts w:cs="Courier New"/>
          <w:spacing w:val="24"/>
          <w:sz w:val="28"/>
        </w:rPr>
        <w:t>c</w:t>
      </w:r>
      <w:r>
        <w:rPr>
          <w:rFonts w:cs="Courier New"/>
          <w:spacing w:val="24"/>
          <w:sz w:val="28"/>
          <w:lang w:val="ru-RU"/>
        </w:rPr>
        <w:t xml:space="preserve"> послелогами и частотности использования той или иной модели.</w:t>
      </w:r>
      <w:r>
        <w:rPr>
          <w:rStyle w:val="a4"/>
          <w:rFonts w:cs="Courier New"/>
          <w:spacing w:val="24"/>
          <w:sz w:val="28"/>
          <w:lang w:val="ru-RU"/>
        </w:rPr>
        <w:footnoteReference w:id="79"/>
      </w:r>
      <w:r>
        <w:rPr>
          <w:rFonts w:cs="Courier New"/>
          <w:spacing w:val="24"/>
          <w:sz w:val="28"/>
          <w:lang w:val="ru-RU"/>
        </w:rPr>
        <w:t xml:space="preserve"> </w:t>
      </w:r>
    </w:p>
    <w:p w:rsidR="008848F5" w:rsidRDefault="008848F5">
      <w:pPr>
        <w:pStyle w:val="22"/>
        <w:ind w:left="0" w:firstLine="720"/>
        <w:jc w:val="both"/>
        <w:rPr>
          <w:rFonts w:cs="Courier New"/>
          <w:spacing w:val="24"/>
          <w:sz w:val="28"/>
        </w:rPr>
      </w:pPr>
      <w:r>
        <w:rPr>
          <w:rFonts w:cs="Courier New"/>
          <w:spacing w:val="24"/>
          <w:sz w:val="28"/>
          <w:lang w:val="ru-RU"/>
        </w:rPr>
        <w:t xml:space="preserve">В английском языке фразовые глаголы имеют очень широкую распространенность, это такие глаголы с послелогами, как </w:t>
      </w:r>
      <w:r>
        <w:rPr>
          <w:rFonts w:cs="Courier New"/>
          <w:i/>
          <w:iCs/>
          <w:spacing w:val="24"/>
          <w:sz w:val="28"/>
        </w:rPr>
        <w:t>to</w:t>
      </w:r>
      <w:r>
        <w:rPr>
          <w:rFonts w:cs="Courier New"/>
          <w:i/>
          <w:iCs/>
          <w:spacing w:val="24"/>
          <w:sz w:val="28"/>
          <w:lang w:val="ru-RU"/>
        </w:rPr>
        <w:t xml:space="preserve"> </w:t>
      </w:r>
      <w:r>
        <w:rPr>
          <w:rFonts w:cs="Courier New"/>
          <w:i/>
          <w:iCs/>
          <w:spacing w:val="24"/>
          <w:sz w:val="28"/>
        </w:rPr>
        <w:t>take</w:t>
      </w:r>
      <w:r>
        <w:rPr>
          <w:rFonts w:cs="Courier New"/>
          <w:i/>
          <w:iCs/>
          <w:spacing w:val="24"/>
          <w:sz w:val="28"/>
          <w:lang w:val="ru-RU"/>
        </w:rPr>
        <w:t xml:space="preserve"> </w:t>
      </w:r>
      <w:r>
        <w:rPr>
          <w:rFonts w:cs="Courier New"/>
          <w:i/>
          <w:iCs/>
          <w:spacing w:val="24"/>
          <w:sz w:val="28"/>
        </w:rPr>
        <w:t>to</w:t>
      </w:r>
      <w:r>
        <w:rPr>
          <w:rFonts w:cs="Courier New"/>
          <w:i/>
          <w:iCs/>
          <w:spacing w:val="24"/>
          <w:sz w:val="28"/>
          <w:lang w:val="ru-RU"/>
        </w:rPr>
        <w:t xml:space="preserve"> </w:t>
      </w:r>
      <w:r>
        <w:rPr>
          <w:rFonts w:cs="Courier New"/>
          <w:i/>
          <w:iCs/>
          <w:spacing w:val="24"/>
          <w:sz w:val="28"/>
        </w:rPr>
        <w:t>smth</w:t>
      </w:r>
      <w:r>
        <w:rPr>
          <w:rFonts w:cs="Courier New"/>
          <w:i/>
          <w:iCs/>
          <w:spacing w:val="24"/>
          <w:sz w:val="28"/>
          <w:lang w:val="ru-RU"/>
        </w:rPr>
        <w:t xml:space="preserve">, </w:t>
      </w:r>
      <w:r>
        <w:rPr>
          <w:rFonts w:cs="Courier New"/>
          <w:i/>
          <w:iCs/>
          <w:spacing w:val="24"/>
          <w:sz w:val="28"/>
        </w:rPr>
        <w:t>to</w:t>
      </w:r>
      <w:r>
        <w:rPr>
          <w:rFonts w:cs="Courier New"/>
          <w:i/>
          <w:iCs/>
          <w:spacing w:val="24"/>
          <w:sz w:val="28"/>
          <w:lang w:val="ru-RU"/>
        </w:rPr>
        <w:t xml:space="preserve"> </w:t>
      </w:r>
      <w:r>
        <w:rPr>
          <w:rFonts w:cs="Courier New"/>
          <w:i/>
          <w:iCs/>
          <w:spacing w:val="24"/>
          <w:sz w:val="28"/>
        </w:rPr>
        <w:t>put</w:t>
      </w:r>
      <w:r>
        <w:rPr>
          <w:rFonts w:cs="Courier New"/>
          <w:i/>
          <w:iCs/>
          <w:spacing w:val="24"/>
          <w:sz w:val="28"/>
          <w:lang w:val="ru-RU"/>
        </w:rPr>
        <w:t xml:space="preserve"> </w:t>
      </w:r>
      <w:r>
        <w:rPr>
          <w:rFonts w:cs="Courier New"/>
          <w:i/>
          <w:iCs/>
          <w:spacing w:val="24"/>
          <w:sz w:val="28"/>
        </w:rPr>
        <w:t>up</w:t>
      </w:r>
      <w:r>
        <w:rPr>
          <w:rFonts w:cs="Courier New"/>
          <w:i/>
          <w:iCs/>
          <w:spacing w:val="24"/>
          <w:sz w:val="28"/>
          <w:lang w:val="ru-RU"/>
        </w:rPr>
        <w:t xml:space="preserve"> </w:t>
      </w:r>
      <w:r>
        <w:rPr>
          <w:rFonts w:cs="Courier New"/>
          <w:i/>
          <w:iCs/>
          <w:spacing w:val="24"/>
          <w:sz w:val="28"/>
        </w:rPr>
        <w:t>with</w:t>
      </w:r>
      <w:r>
        <w:rPr>
          <w:rFonts w:cs="Courier New"/>
          <w:spacing w:val="24"/>
          <w:sz w:val="28"/>
          <w:lang w:val="ru-RU"/>
        </w:rPr>
        <w:t xml:space="preserve"> и т.д. Такие сочетания создает и глагол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однако, в нашем материале при исследовании РР и ГПС они оказались немногочисленны (2,3% и 1,3 % соответственно). Такой небольшой процент примеров в ГПС объясняется тем, что здесь одиночные глаголы, относящиеся к интернациональному слою лексики. Например</w:t>
      </w:r>
      <w:r>
        <w:rPr>
          <w:rFonts w:cs="Courier New"/>
          <w:spacing w:val="24"/>
          <w:sz w:val="28"/>
        </w:rPr>
        <w:t xml:space="preserve">, </w:t>
      </w:r>
      <w:r>
        <w:rPr>
          <w:rFonts w:cs="Courier New"/>
          <w:i/>
          <w:iCs/>
          <w:spacing w:val="24"/>
          <w:sz w:val="28"/>
        </w:rPr>
        <w:t>to take after – to resemble, to make it up – to reconcile</w:t>
      </w:r>
      <w:r>
        <w:rPr>
          <w:rFonts w:cs="Courier New"/>
          <w:spacing w:val="24"/>
          <w:sz w:val="28"/>
        </w:rPr>
        <w:t xml:space="preserve">. </w:t>
      </w:r>
      <w:r>
        <w:rPr>
          <w:rFonts w:cs="Courier New"/>
          <w:spacing w:val="24"/>
          <w:sz w:val="28"/>
          <w:lang w:val="ru-RU"/>
        </w:rPr>
        <w:t xml:space="preserve">В НС данная функция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вышла на третье место (17%). Зарегистрированы</w:t>
      </w:r>
      <w:r>
        <w:rPr>
          <w:rFonts w:cs="Courier New"/>
          <w:spacing w:val="24"/>
          <w:sz w:val="28"/>
        </w:rPr>
        <w:t xml:space="preserve"> </w:t>
      </w:r>
      <w:r>
        <w:rPr>
          <w:rFonts w:cs="Courier New"/>
          <w:spacing w:val="24"/>
          <w:sz w:val="28"/>
          <w:lang w:val="ru-RU"/>
        </w:rPr>
        <w:t>следующие</w:t>
      </w:r>
      <w:r>
        <w:rPr>
          <w:rFonts w:cs="Courier New"/>
          <w:spacing w:val="24"/>
          <w:sz w:val="28"/>
        </w:rPr>
        <w:t xml:space="preserve"> </w:t>
      </w:r>
      <w:r>
        <w:rPr>
          <w:rFonts w:cs="Courier New"/>
          <w:spacing w:val="24"/>
          <w:sz w:val="28"/>
          <w:lang w:val="ru-RU"/>
        </w:rPr>
        <w:t>сочетания</w:t>
      </w:r>
      <w:r>
        <w:rPr>
          <w:rFonts w:cs="Courier New"/>
          <w:spacing w:val="24"/>
          <w:sz w:val="28"/>
        </w:rPr>
        <w:t xml:space="preserve">: </w:t>
      </w:r>
      <w:r>
        <w:rPr>
          <w:rFonts w:cs="Courier New"/>
          <w:spacing w:val="24"/>
          <w:sz w:val="28"/>
          <w:lang w:val="ru-RU"/>
        </w:rPr>
        <w:t>в</w:t>
      </w:r>
      <w:r>
        <w:rPr>
          <w:rFonts w:cs="Courier New"/>
          <w:spacing w:val="24"/>
          <w:sz w:val="28"/>
        </w:rPr>
        <w:t xml:space="preserve"> </w:t>
      </w:r>
      <w:r>
        <w:rPr>
          <w:rFonts w:cs="Courier New"/>
          <w:spacing w:val="24"/>
          <w:sz w:val="28"/>
          <w:lang w:val="ru-RU"/>
        </w:rPr>
        <w:t>РР</w:t>
      </w:r>
      <w:r>
        <w:rPr>
          <w:rFonts w:cs="Courier New"/>
          <w:spacing w:val="24"/>
          <w:sz w:val="28"/>
        </w:rPr>
        <w:t xml:space="preserve"> </w:t>
      </w:r>
      <w:r>
        <w:rPr>
          <w:rFonts w:cs="Courier New"/>
          <w:i/>
          <w:iCs/>
          <w:spacing w:val="24"/>
          <w:sz w:val="28"/>
        </w:rPr>
        <w:t>to make out, to make up from, to make up for</w:t>
      </w:r>
      <w:r>
        <w:rPr>
          <w:rFonts w:cs="Courier New"/>
          <w:spacing w:val="24"/>
          <w:sz w:val="28"/>
        </w:rPr>
        <w:t xml:space="preserve">; </w:t>
      </w:r>
      <w:r>
        <w:rPr>
          <w:rFonts w:cs="Courier New"/>
          <w:spacing w:val="24"/>
          <w:sz w:val="28"/>
          <w:lang w:val="ru-RU"/>
        </w:rPr>
        <w:t>в</w:t>
      </w:r>
      <w:r>
        <w:rPr>
          <w:rFonts w:cs="Courier New"/>
          <w:spacing w:val="24"/>
          <w:sz w:val="28"/>
        </w:rPr>
        <w:t xml:space="preserve"> </w:t>
      </w:r>
      <w:r>
        <w:rPr>
          <w:rFonts w:cs="Courier New"/>
          <w:spacing w:val="24"/>
          <w:sz w:val="28"/>
          <w:lang w:val="ru-RU"/>
        </w:rPr>
        <w:t>ГПС</w:t>
      </w:r>
      <w:r>
        <w:rPr>
          <w:rFonts w:cs="Courier New"/>
          <w:spacing w:val="24"/>
          <w:sz w:val="28"/>
        </w:rPr>
        <w:t xml:space="preserve"> </w:t>
      </w:r>
      <w:r>
        <w:rPr>
          <w:rFonts w:cs="Courier New"/>
          <w:i/>
          <w:iCs/>
          <w:spacing w:val="24"/>
          <w:sz w:val="28"/>
        </w:rPr>
        <w:t>to make out, to make up</w:t>
      </w:r>
      <w:r>
        <w:rPr>
          <w:rFonts w:cs="Courier New"/>
          <w:spacing w:val="24"/>
          <w:sz w:val="28"/>
        </w:rPr>
        <w:t xml:space="preserve">; </w:t>
      </w:r>
      <w:r>
        <w:rPr>
          <w:rFonts w:cs="Courier New"/>
          <w:spacing w:val="24"/>
          <w:sz w:val="28"/>
          <w:lang w:val="ru-RU"/>
        </w:rPr>
        <w:t>в</w:t>
      </w:r>
      <w:r>
        <w:rPr>
          <w:rFonts w:cs="Courier New"/>
          <w:spacing w:val="24"/>
          <w:sz w:val="28"/>
        </w:rPr>
        <w:t xml:space="preserve"> </w:t>
      </w:r>
      <w:r>
        <w:rPr>
          <w:rFonts w:cs="Courier New"/>
          <w:spacing w:val="24"/>
          <w:sz w:val="28"/>
          <w:lang w:val="ru-RU"/>
        </w:rPr>
        <w:t>НС</w:t>
      </w:r>
      <w:r>
        <w:rPr>
          <w:rFonts w:cs="Courier New"/>
          <w:spacing w:val="24"/>
          <w:sz w:val="28"/>
        </w:rPr>
        <w:t xml:space="preserve"> </w:t>
      </w:r>
      <w:r>
        <w:rPr>
          <w:rFonts w:cs="Courier New"/>
          <w:i/>
          <w:iCs/>
          <w:spacing w:val="24"/>
          <w:sz w:val="28"/>
        </w:rPr>
        <w:t>to make up, to make out of, to make into, to make from</w:t>
      </w:r>
      <w:r>
        <w:rPr>
          <w:rFonts w:cs="Courier New"/>
          <w:spacing w:val="24"/>
          <w:sz w:val="28"/>
        </w:rPr>
        <w:t>.</w:t>
      </w:r>
    </w:p>
    <w:p w:rsidR="008848F5" w:rsidRDefault="008848F5">
      <w:pPr>
        <w:pStyle w:val="22"/>
        <w:ind w:left="0" w:firstLine="720"/>
        <w:jc w:val="both"/>
        <w:rPr>
          <w:rFonts w:cs="Courier New"/>
          <w:i/>
          <w:spacing w:val="24"/>
          <w:sz w:val="28"/>
        </w:rPr>
      </w:pPr>
      <w:r>
        <w:rPr>
          <w:rFonts w:cs="Courier New"/>
          <w:b/>
          <w:bCs/>
          <w:i/>
          <w:spacing w:val="24"/>
          <w:sz w:val="28"/>
          <w:lang w:val="ru-RU"/>
        </w:rPr>
        <w:t>РР</w:t>
      </w:r>
      <w:r>
        <w:rPr>
          <w:rFonts w:cs="Courier New"/>
          <w:b/>
          <w:bCs/>
          <w:i/>
          <w:spacing w:val="24"/>
          <w:sz w:val="28"/>
        </w:rPr>
        <w:t>:</w:t>
      </w:r>
      <w:r>
        <w:rPr>
          <w:rFonts w:cs="Courier New"/>
          <w:i/>
          <w:spacing w:val="24"/>
          <w:sz w:val="28"/>
        </w:rPr>
        <w:t xml:space="preserve"> 1. Jack: As far as I can </w:t>
      </w:r>
      <w:r>
        <w:rPr>
          <w:rFonts w:cs="Courier New"/>
          <w:i/>
          <w:spacing w:val="24"/>
          <w:sz w:val="28"/>
          <w:u w:val="single"/>
        </w:rPr>
        <w:t>make out</w:t>
      </w:r>
      <w:r>
        <w:rPr>
          <w:rFonts w:cs="Courier New"/>
          <w:i/>
          <w:spacing w:val="24"/>
          <w:sz w:val="28"/>
        </w:rPr>
        <w:t xml:space="preserve">, the poachers are the only people who </w:t>
      </w:r>
      <w:r>
        <w:rPr>
          <w:rFonts w:cs="Courier New"/>
          <w:i/>
          <w:spacing w:val="24"/>
          <w:sz w:val="28"/>
          <w:u w:val="single"/>
        </w:rPr>
        <w:t>make anything out of it</w:t>
      </w:r>
      <w:r>
        <w:rPr>
          <w:rFonts w:cs="Courier New"/>
          <w:i/>
          <w:spacing w:val="24"/>
          <w:sz w:val="28"/>
        </w:rPr>
        <w:t>.</w:t>
      </w:r>
    </w:p>
    <w:p w:rsidR="008848F5" w:rsidRDefault="008848F5">
      <w:pPr>
        <w:pStyle w:val="22"/>
        <w:ind w:left="0"/>
        <w:rPr>
          <w:rFonts w:cs="Courier New"/>
          <w:iCs/>
          <w:spacing w:val="24"/>
          <w:sz w:val="28"/>
        </w:rPr>
      </w:pPr>
      <w:r>
        <w:rPr>
          <w:rFonts w:cs="Courier New"/>
          <w:iCs/>
          <w:spacing w:val="24"/>
          <w:sz w:val="28"/>
        </w:rPr>
        <w:t>(O. Wilde, “The Importance of Being Earnest”, p. 254)</w:t>
      </w:r>
    </w:p>
    <w:p w:rsidR="008848F5" w:rsidRDefault="008848F5">
      <w:pPr>
        <w:pStyle w:val="22"/>
        <w:ind w:left="0" w:firstLine="720"/>
        <w:jc w:val="both"/>
        <w:rPr>
          <w:rFonts w:cs="Courier New"/>
          <w:spacing w:val="24"/>
          <w:sz w:val="28"/>
          <w:lang w:val="ru-RU"/>
        </w:rPr>
      </w:pPr>
      <w:r>
        <w:rPr>
          <w:rFonts w:cs="Courier New"/>
          <w:spacing w:val="24"/>
          <w:sz w:val="28"/>
          <w:u w:val="wave"/>
        </w:rPr>
        <w:t>to</w:t>
      </w:r>
      <w:r>
        <w:rPr>
          <w:rFonts w:cs="Courier New"/>
          <w:spacing w:val="24"/>
          <w:sz w:val="28"/>
          <w:u w:val="wave"/>
          <w:lang w:val="ru-RU"/>
        </w:rPr>
        <w:t xml:space="preserve"> </w:t>
      </w:r>
      <w:r>
        <w:rPr>
          <w:rFonts w:cs="Courier New"/>
          <w:spacing w:val="24"/>
          <w:sz w:val="28"/>
          <w:u w:val="wave"/>
        </w:rPr>
        <w:t>make</w:t>
      </w:r>
      <w:r>
        <w:rPr>
          <w:rFonts w:cs="Courier New"/>
          <w:spacing w:val="24"/>
          <w:sz w:val="28"/>
          <w:u w:val="wave"/>
          <w:lang w:val="ru-RU"/>
        </w:rPr>
        <w:t xml:space="preserve"> </w:t>
      </w:r>
      <w:r>
        <w:rPr>
          <w:rFonts w:cs="Courier New"/>
          <w:spacing w:val="24"/>
          <w:sz w:val="28"/>
          <w:u w:val="wave"/>
        </w:rPr>
        <w:t>out</w:t>
      </w:r>
      <w:r>
        <w:rPr>
          <w:rFonts w:cs="Courier New"/>
          <w:spacing w:val="24"/>
          <w:sz w:val="28"/>
          <w:lang w:val="ru-RU"/>
        </w:rPr>
        <w:t xml:space="preserve"> – разобрать, различить, понять.</w:t>
      </w:r>
    </w:p>
    <w:p w:rsidR="008848F5" w:rsidRDefault="008848F5">
      <w:pPr>
        <w:pStyle w:val="22"/>
        <w:ind w:left="0" w:firstLine="720"/>
        <w:jc w:val="both"/>
        <w:rPr>
          <w:rFonts w:cs="Courier New"/>
          <w:i/>
          <w:spacing w:val="24"/>
          <w:sz w:val="28"/>
        </w:rPr>
      </w:pPr>
      <w:r>
        <w:rPr>
          <w:rFonts w:cs="Courier New"/>
          <w:i/>
          <w:spacing w:val="24"/>
          <w:sz w:val="28"/>
        </w:rPr>
        <w:t xml:space="preserve">2. Nick: They </w:t>
      </w:r>
      <w:r>
        <w:rPr>
          <w:rFonts w:cs="Courier New"/>
          <w:i/>
          <w:spacing w:val="24"/>
          <w:sz w:val="28"/>
          <w:u w:val="single"/>
        </w:rPr>
        <w:t xml:space="preserve">made up </w:t>
      </w:r>
      <w:r>
        <w:rPr>
          <w:rFonts w:cs="Courier New"/>
          <w:i/>
          <w:spacing w:val="24"/>
          <w:sz w:val="28"/>
        </w:rPr>
        <w:t>for what was bad and they always will.</w:t>
      </w:r>
    </w:p>
    <w:p w:rsidR="008848F5" w:rsidRDefault="008848F5">
      <w:pPr>
        <w:pStyle w:val="22"/>
        <w:ind w:left="0"/>
        <w:rPr>
          <w:rFonts w:cs="Courier New"/>
          <w:iCs/>
          <w:spacing w:val="24"/>
          <w:sz w:val="28"/>
        </w:rPr>
      </w:pPr>
      <w:r>
        <w:rPr>
          <w:rFonts w:cs="Courier New"/>
          <w:iCs/>
          <w:spacing w:val="24"/>
          <w:sz w:val="28"/>
        </w:rPr>
        <w:t>(T.A.P. “The Autumn Garden”, p. 203)</w:t>
      </w:r>
    </w:p>
    <w:p w:rsidR="008848F5" w:rsidRDefault="008848F5">
      <w:pPr>
        <w:pStyle w:val="22"/>
        <w:ind w:left="0" w:firstLine="720"/>
        <w:jc w:val="both"/>
        <w:rPr>
          <w:rFonts w:cs="Courier New"/>
          <w:i/>
          <w:spacing w:val="24"/>
          <w:sz w:val="28"/>
        </w:rPr>
      </w:pPr>
      <w:r>
        <w:rPr>
          <w:rFonts w:cs="Courier New"/>
          <w:b/>
          <w:bCs/>
          <w:i/>
          <w:spacing w:val="24"/>
          <w:sz w:val="28"/>
          <w:lang w:val="ru-RU"/>
        </w:rPr>
        <w:t>ГПС:</w:t>
      </w:r>
      <w:r>
        <w:rPr>
          <w:rFonts w:cs="Courier New"/>
          <w:i/>
          <w:spacing w:val="24"/>
          <w:sz w:val="28"/>
          <w:lang w:val="ru-RU"/>
        </w:rPr>
        <w:t xml:space="preserve"> 1</w:t>
      </w:r>
      <w:r>
        <w:rPr>
          <w:rFonts w:cs="Courier New"/>
          <w:i/>
          <w:spacing w:val="24"/>
          <w:sz w:val="28"/>
        </w:rPr>
        <w:t xml:space="preserve">. This would come from a lower need for financial hedging when dealing with the 11 currencies that </w:t>
      </w:r>
      <w:r>
        <w:rPr>
          <w:rFonts w:cs="Courier New"/>
          <w:i/>
          <w:spacing w:val="24"/>
          <w:sz w:val="28"/>
          <w:u w:val="single"/>
        </w:rPr>
        <w:t>make up the euro-zone</w:t>
      </w:r>
      <w:r>
        <w:rPr>
          <w:rFonts w:cs="Courier New"/>
          <w:i/>
          <w:spacing w:val="24"/>
          <w:sz w:val="28"/>
        </w:rPr>
        <w:t>.</w:t>
      </w:r>
    </w:p>
    <w:p w:rsidR="008848F5" w:rsidRDefault="008848F5">
      <w:pPr>
        <w:pStyle w:val="22"/>
        <w:ind w:left="0" w:firstLine="720"/>
        <w:rPr>
          <w:rFonts w:cs="Courier New"/>
          <w:spacing w:val="24"/>
          <w:sz w:val="28"/>
        </w:rPr>
      </w:pPr>
      <w:r>
        <w:rPr>
          <w:rFonts w:cs="Courier New"/>
          <w:spacing w:val="24"/>
          <w:sz w:val="28"/>
        </w:rPr>
        <w:t>(The Financial Times, January</w:t>
      </w:r>
      <w:r>
        <w:rPr>
          <w:rFonts w:cs="Courier New"/>
          <w:spacing w:val="24"/>
          <w:sz w:val="28"/>
          <w:lang w:val="en-GB"/>
        </w:rPr>
        <w:t xml:space="preserve"> </w:t>
      </w:r>
      <w:r>
        <w:rPr>
          <w:rFonts w:cs="Courier New"/>
          <w:spacing w:val="24"/>
          <w:sz w:val="28"/>
        </w:rPr>
        <w:t>28, 1999, p. 23)</w:t>
      </w:r>
    </w:p>
    <w:p w:rsidR="008848F5" w:rsidRDefault="008848F5">
      <w:pPr>
        <w:pStyle w:val="22"/>
        <w:ind w:left="0" w:firstLine="720"/>
        <w:jc w:val="both"/>
        <w:rPr>
          <w:rFonts w:cs="Courier New"/>
          <w:spacing w:val="24"/>
          <w:sz w:val="28"/>
          <w:lang w:val="ru-RU"/>
        </w:rPr>
      </w:pPr>
      <w:r>
        <w:rPr>
          <w:rFonts w:cs="Courier New"/>
          <w:spacing w:val="24"/>
          <w:sz w:val="28"/>
          <w:u w:val="wave"/>
        </w:rPr>
        <w:t>to</w:t>
      </w:r>
      <w:r>
        <w:rPr>
          <w:rFonts w:cs="Courier New"/>
          <w:spacing w:val="24"/>
          <w:sz w:val="28"/>
          <w:u w:val="wave"/>
          <w:lang w:val="ru-RU"/>
        </w:rPr>
        <w:t xml:space="preserve"> </w:t>
      </w:r>
      <w:r>
        <w:rPr>
          <w:rFonts w:cs="Courier New"/>
          <w:spacing w:val="24"/>
          <w:sz w:val="28"/>
          <w:u w:val="wave"/>
        </w:rPr>
        <w:t>make</w:t>
      </w:r>
      <w:r>
        <w:rPr>
          <w:rFonts w:cs="Courier New"/>
          <w:spacing w:val="24"/>
          <w:sz w:val="28"/>
          <w:u w:val="wave"/>
          <w:lang w:val="ru-RU"/>
        </w:rPr>
        <w:t xml:space="preserve"> </w:t>
      </w:r>
      <w:r>
        <w:rPr>
          <w:rFonts w:cs="Courier New"/>
          <w:spacing w:val="24"/>
          <w:sz w:val="28"/>
          <w:u w:val="wave"/>
        </w:rPr>
        <w:t>up</w:t>
      </w:r>
      <w:r>
        <w:rPr>
          <w:rFonts w:cs="Courier New"/>
          <w:spacing w:val="24"/>
          <w:sz w:val="28"/>
          <w:lang w:val="ru-RU"/>
        </w:rPr>
        <w:t xml:space="preserve"> - составлять, пополнять.</w:t>
      </w:r>
    </w:p>
    <w:p w:rsidR="008848F5" w:rsidRDefault="008848F5">
      <w:pPr>
        <w:pStyle w:val="22"/>
        <w:ind w:left="0" w:firstLine="720"/>
        <w:jc w:val="both"/>
        <w:rPr>
          <w:rFonts w:cs="Courier New"/>
          <w:i/>
          <w:spacing w:val="24"/>
          <w:sz w:val="28"/>
        </w:rPr>
      </w:pPr>
      <w:r>
        <w:rPr>
          <w:rFonts w:cs="Courier New"/>
          <w:i/>
          <w:spacing w:val="24"/>
          <w:sz w:val="28"/>
        </w:rPr>
        <w:t xml:space="preserve">2. Brussels ordered Telecom Italia to pay Omnitel the equivalent of &amp;7,5 bn ($ 4,2 m) </w:t>
      </w:r>
      <w:r>
        <w:rPr>
          <w:rFonts w:cs="Courier New"/>
          <w:i/>
          <w:spacing w:val="24"/>
          <w:sz w:val="28"/>
          <w:u w:val="single"/>
        </w:rPr>
        <w:t>to make up for</w:t>
      </w:r>
      <w:r>
        <w:rPr>
          <w:rFonts w:cs="Courier New"/>
          <w:i/>
          <w:spacing w:val="24"/>
          <w:sz w:val="28"/>
        </w:rPr>
        <w:t xml:space="preserve"> the large fees that the new mobile operator was charged to gain access to telecom Italia's network.</w:t>
      </w:r>
    </w:p>
    <w:p w:rsidR="008848F5" w:rsidRDefault="008848F5">
      <w:pPr>
        <w:pStyle w:val="22"/>
        <w:ind w:left="0" w:firstLine="720"/>
        <w:rPr>
          <w:rFonts w:cs="Courier New"/>
          <w:spacing w:val="24"/>
          <w:sz w:val="28"/>
        </w:rPr>
      </w:pPr>
      <w:r>
        <w:rPr>
          <w:rFonts w:cs="Courier New"/>
          <w:spacing w:val="24"/>
          <w:sz w:val="28"/>
        </w:rPr>
        <w:t>(The Financial Times, February 27, 1998, p. 2)</w:t>
      </w:r>
    </w:p>
    <w:p w:rsidR="008848F5" w:rsidRDefault="008848F5">
      <w:pPr>
        <w:pStyle w:val="22"/>
        <w:ind w:left="0" w:firstLine="720"/>
        <w:jc w:val="both"/>
        <w:rPr>
          <w:rFonts w:cs="Courier New"/>
          <w:spacing w:val="24"/>
          <w:sz w:val="28"/>
        </w:rPr>
      </w:pPr>
      <w:r>
        <w:rPr>
          <w:rFonts w:cs="Courier New"/>
          <w:spacing w:val="24"/>
          <w:sz w:val="28"/>
          <w:u w:val="wave"/>
          <w:lang w:val="ru-RU"/>
        </w:rPr>
        <w:t>to make up for</w:t>
      </w:r>
      <w:r>
        <w:rPr>
          <w:rFonts w:cs="Courier New"/>
          <w:spacing w:val="24"/>
          <w:sz w:val="28"/>
          <w:lang w:val="ru-RU"/>
        </w:rPr>
        <w:t xml:space="preserve"> - возмещать, компенсировать; наверстывать.</w:t>
      </w:r>
    </w:p>
    <w:p w:rsidR="008848F5" w:rsidRDefault="008848F5">
      <w:pPr>
        <w:pStyle w:val="22"/>
        <w:ind w:left="0" w:firstLine="720"/>
        <w:jc w:val="both"/>
        <w:rPr>
          <w:rFonts w:cs="Courier New"/>
          <w:i/>
          <w:iCs/>
          <w:spacing w:val="24"/>
          <w:sz w:val="28"/>
        </w:rPr>
      </w:pPr>
      <w:r>
        <w:rPr>
          <w:rFonts w:cs="Courier New"/>
          <w:b/>
          <w:bCs/>
          <w:i/>
          <w:iCs/>
          <w:spacing w:val="24"/>
          <w:sz w:val="28"/>
          <w:lang w:val="ru-RU"/>
        </w:rPr>
        <w:t>НС</w:t>
      </w:r>
      <w:r>
        <w:rPr>
          <w:rFonts w:cs="Courier New"/>
          <w:b/>
          <w:bCs/>
          <w:i/>
          <w:iCs/>
          <w:spacing w:val="24"/>
          <w:sz w:val="28"/>
        </w:rPr>
        <w:t>:</w:t>
      </w:r>
      <w:r>
        <w:rPr>
          <w:rFonts w:cs="Courier New"/>
          <w:spacing w:val="24"/>
          <w:sz w:val="28"/>
        </w:rPr>
        <w:t xml:space="preserve"> </w:t>
      </w:r>
      <w:r>
        <w:rPr>
          <w:rFonts w:cs="Courier New"/>
          <w:i/>
          <w:iCs/>
          <w:spacing w:val="24"/>
          <w:sz w:val="28"/>
        </w:rPr>
        <w:t>1.</w:t>
      </w:r>
      <w:r>
        <w:rPr>
          <w:rFonts w:cs="Courier New"/>
          <w:spacing w:val="24"/>
          <w:sz w:val="28"/>
        </w:rPr>
        <w:t xml:space="preserve"> </w:t>
      </w:r>
      <w:r>
        <w:rPr>
          <w:rFonts w:cs="Courier New"/>
          <w:i/>
          <w:iCs/>
          <w:spacing w:val="24"/>
          <w:sz w:val="28"/>
        </w:rPr>
        <w:t xml:space="preserve">Since every complex </w:t>
      </w:r>
      <w:r>
        <w:rPr>
          <w:rFonts w:cs="Courier New"/>
          <w:i/>
          <w:iCs/>
          <w:spacing w:val="24"/>
          <w:sz w:val="28"/>
          <w:u w:val="single"/>
        </w:rPr>
        <w:t>form is made up entirely of morphemes</w:t>
      </w:r>
      <w:r>
        <w:rPr>
          <w:rFonts w:cs="Courier New"/>
          <w:i/>
          <w:iCs/>
          <w:spacing w:val="24"/>
          <w:sz w:val="28"/>
        </w:rPr>
        <w:t>, a complete list of morphemes would account for all the phonetic forms of a language.</w:t>
      </w:r>
    </w:p>
    <w:p w:rsidR="008848F5" w:rsidRDefault="008848F5">
      <w:pPr>
        <w:pStyle w:val="22"/>
        <w:ind w:left="0" w:firstLine="720"/>
        <w:rPr>
          <w:rFonts w:cs="Courier New"/>
          <w:spacing w:val="24"/>
          <w:sz w:val="28"/>
        </w:rPr>
      </w:pPr>
      <w:r>
        <w:rPr>
          <w:rFonts w:cs="Courier New"/>
          <w:spacing w:val="24"/>
          <w:sz w:val="28"/>
        </w:rPr>
        <w:t>(R. Quirk “The Use of English”, p. 56)</w:t>
      </w:r>
    </w:p>
    <w:p w:rsidR="008848F5" w:rsidRDefault="008848F5">
      <w:pPr>
        <w:pStyle w:val="22"/>
        <w:ind w:left="0" w:firstLine="720"/>
        <w:jc w:val="both"/>
        <w:rPr>
          <w:rFonts w:cs="Courier New"/>
          <w:i/>
          <w:iCs/>
          <w:spacing w:val="24"/>
          <w:sz w:val="28"/>
        </w:rPr>
      </w:pPr>
      <w:r>
        <w:rPr>
          <w:rFonts w:cs="Courier New"/>
          <w:i/>
          <w:iCs/>
          <w:spacing w:val="24"/>
          <w:sz w:val="28"/>
        </w:rPr>
        <w:t xml:space="preserve">2. We can put the two contrasting statements ‘a’ and ‘b’ together by </w:t>
      </w:r>
      <w:r>
        <w:rPr>
          <w:rFonts w:cs="Courier New"/>
          <w:i/>
          <w:iCs/>
          <w:spacing w:val="24"/>
          <w:sz w:val="28"/>
          <w:u w:val="single"/>
        </w:rPr>
        <w:t>making one of them into</w:t>
      </w:r>
      <w:r>
        <w:rPr>
          <w:rFonts w:cs="Courier New"/>
          <w:i/>
          <w:iCs/>
          <w:spacing w:val="24"/>
          <w:sz w:val="28"/>
        </w:rPr>
        <w:t xml:space="preserve"> a subclause beginning although or though &lt;informal&gt;.</w:t>
      </w:r>
    </w:p>
    <w:p w:rsidR="008848F5" w:rsidRDefault="008848F5">
      <w:pPr>
        <w:pStyle w:val="22"/>
        <w:ind w:left="0" w:firstLine="720"/>
        <w:rPr>
          <w:rFonts w:cs="Courier New"/>
          <w:spacing w:val="24"/>
          <w:sz w:val="28"/>
        </w:rPr>
      </w:pPr>
      <w:r>
        <w:rPr>
          <w:rFonts w:cs="Courier New"/>
          <w:spacing w:val="24"/>
          <w:sz w:val="28"/>
        </w:rPr>
        <w:t>(A Communicative Grammar of English, p. 80)</w:t>
      </w:r>
    </w:p>
    <w:p w:rsidR="008848F5" w:rsidRDefault="008848F5">
      <w:pPr>
        <w:pStyle w:val="22"/>
        <w:ind w:left="0" w:firstLine="720"/>
        <w:jc w:val="both"/>
        <w:rPr>
          <w:rFonts w:cs="Courier New"/>
          <w:spacing w:val="24"/>
          <w:sz w:val="28"/>
        </w:rPr>
      </w:pPr>
      <w:r>
        <w:rPr>
          <w:rFonts w:cs="Courier New"/>
          <w:spacing w:val="24"/>
          <w:sz w:val="28"/>
          <w:u w:val="wave"/>
          <w:lang w:val="en-GB"/>
        </w:rPr>
        <w:t>to make into</w:t>
      </w:r>
      <w:r>
        <w:rPr>
          <w:rFonts w:cs="Courier New"/>
          <w:spacing w:val="24"/>
          <w:sz w:val="28"/>
          <w:lang w:val="en-GB"/>
        </w:rPr>
        <w:t xml:space="preserve"> – </w:t>
      </w:r>
      <w:r>
        <w:rPr>
          <w:rFonts w:cs="Courier New"/>
          <w:spacing w:val="24"/>
          <w:sz w:val="28"/>
          <w:lang w:val="ru-RU"/>
        </w:rPr>
        <w:t>переделывать</w:t>
      </w:r>
    </w:p>
    <w:p w:rsidR="008848F5" w:rsidRDefault="008848F5">
      <w:pPr>
        <w:pStyle w:val="22"/>
        <w:ind w:left="0" w:firstLine="720"/>
        <w:jc w:val="both"/>
        <w:rPr>
          <w:rFonts w:cs="Courier New"/>
          <w:spacing w:val="24"/>
          <w:sz w:val="28"/>
          <w:lang w:val="en-GB"/>
        </w:rPr>
      </w:pPr>
    </w:p>
    <w:p w:rsidR="008848F5" w:rsidRDefault="008848F5">
      <w:pPr>
        <w:pStyle w:val="22"/>
        <w:ind w:left="0" w:firstLine="720"/>
        <w:jc w:val="both"/>
        <w:rPr>
          <w:rFonts w:cs="Courier New"/>
          <w:spacing w:val="24"/>
          <w:sz w:val="28"/>
          <w:lang w:val="ru-RU"/>
        </w:rPr>
      </w:pPr>
      <w:r>
        <w:rPr>
          <w:rFonts w:cs="Courier New"/>
          <w:spacing w:val="24"/>
          <w:sz w:val="28"/>
          <w:lang w:val="ru-RU"/>
        </w:rPr>
        <w:t>Как и в случае устойчивых сочетаний фразовые глаголы должны запоминаться как отдельные лексические единицы.</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Таким образом, нами были выделены 6 основных групп значений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к которым были  также выведены дистрибутивные модели.</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Проведенный нами анализ дистрибутивных моделей показал, что левая дистрибуция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выраженная как </w:t>
      </w:r>
      <w:r>
        <w:rPr>
          <w:rFonts w:cs="Courier New"/>
          <w:spacing w:val="24"/>
          <w:sz w:val="28"/>
        </w:rPr>
        <w:t>N</w:t>
      </w:r>
      <w:r>
        <w:rPr>
          <w:rFonts w:cs="Courier New"/>
          <w:spacing w:val="24"/>
          <w:sz w:val="28"/>
          <w:lang w:val="ru-RU"/>
        </w:rPr>
        <w:t>/</w:t>
      </w:r>
      <w:r>
        <w:rPr>
          <w:rFonts w:cs="Courier New"/>
          <w:spacing w:val="24"/>
          <w:sz w:val="28"/>
        </w:rPr>
        <w:t>Prn</w:t>
      </w:r>
      <w:r>
        <w:rPr>
          <w:rFonts w:cs="Courier New"/>
          <w:spacing w:val="24"/>
          <w:sz w:val="28"/>
          <w:lang w:val="ru-RU"/>
        </w:rPr>
        <w:t xml:space="preserve">, не играет важной роли при разграничении функций и значений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В то же время в правой дистрибуции важна не только морфологическая характеристика слова, но необходима и его лексико-грамматическая и лексическая детализация. Так, мы учитывали такие характеристики существительных в правой позиции как </w:t>
      </w:r>
      <w:r>
        <w:rPr>
          <w:rFonts w:cs="Courier New"/>
          <w:spacing w:val="24"/>
          <w:sz w:val="28"/>
        </w:rPr>
        <w:t>class</w:t>
      </w:r>
      <w:r>
        <w:rPr>
          <w:rFonts w:cs="Courier New"/>
          <w:spacing w:val="24"/>
          <w:sz w:val="28"/>
          <w:lang w:val="ru-RU"/>
        </w:rPr>
        <w:t xml:space="preserve">, </w:t>
      </w:r>
      <w:r>
        <w:rPr>
          <w:rFonts w:cs="Courier New"/>
          <w:spacing w:val="24"/>
          <w:sz w:val="28"/>
        </w:rPr>
        <w:t>abstract</w:t>
      </w:r>
      <w:r>
        <w:rPr>
          <w:rFonts w:cs="Courier New"/>
          <w:spacing w:val="24"/>
          <w:sz w:val="28"/>
          <w:lang w:val="ru-RU"/>
        </w:rPr>
        <w:t xml:space="preserve">, </w:t>
      </w:r>
      <w:r>
        <w:rPr>
          <w:rFonts w:cs="Courier New"/>
          <w:spacing w:val="24"/>
          <w:sz w:val="28"/>
        </w:rPr>
        <w:t>material</w:t>
      </w:r>
      <w:r>
        <w:rPr>
          <w:rFonts w:cs="Courier New"/>
          <w:spacing w:val="24"/>
          <w:sz w:val="28"/>
          <w:lang w:val="ru-RU"/>
        </w:rPr>
        <w:t xml:space="preserve"> </w:t>
      </w:r>
      <w:r>
        <w:rPr>
          <w:rFonts w:cs="Courier New"/>
          <w:spacing w:val="24"/>
          <w:sz w:val="28"/>
        </w:rPr>
        <w:t>nouns</w:t>
      </w:r>
      <w:r>
        <w:rPr>
          <w:rFonts w:cs="Courier New"/>
          <w:spacing w:val="24"/>
          <w:sz w:val="28"/>
          <w:lang w:val="ru-RU"/>
        </w:rPr>
        <w:t xml:space="preserve"> и даже определяли их как </w:t>
      </w:r>
      <w:r>
        <w:rPr>
          <w:rFonts w:cs="Courier New"/>
          <w:spacing w:val="24"/>
          <w:sz w:val="28"/>
        </w:rPr>
        <w:t>N</w:t>
      </w:r>
      <w:r>
        <w:rPr>
          <w:rFonts w:cs="Courier New"/>
          <w:spacing w:val="24"/>
          <w:sz w:val="28"/>
          <w:lang w:val="ru-RU"/>
        </w:rPr>
        <w:t xml:space="preserve"> </w:t>
      </w:r>
      <w:r>
        <w:rPr>
          <w:rFonts w:cs="Courier New"/>
          <w:spacing w:val="24"/>
          <w:sz w:val="28"/>
        </w:rPr>
        <w:t>professional</w:t>
      </w:r>
      <w:r>
        <w:rPr>
          <w:rFonts w:cs="Courier New"/>
          <w:spacing w:val="24"/>
          <w:sz w:val="28"/>
          <w:lang w:val="ru-RU"/>
        </w:rPr>
        <w:t xml:space="preserve">, </w:t>
      </w:r>
      <w:r>
        <w:rPr>
          <w:rFonts w:cs="Courier New"/>
          <w:spacing w:val="24"/>
          <w:sz w:val="28"/>
        </w:rPr>
        <w:t>N</w:t>
      </w:r>
      <w:r>
        <w:rPr>
          <w:rFonts w:cs="Courier New"/>
          <w:spacing w:val="24"/>
          <w:sz w:val="28"/>
          <w:lang w:val="ru-RU"/>
        </w:rPr>
        <w:t xml:space="preserve"> </w:t>
      </w:r>
      <w:r>
        <w:rPr>
          <w:rFonts w:cs="Courier New"/>
          <w:spacing w:val="24"/>
          <w:sz w:val="28"/>
        </w:rPr>
        <w:t>finance</w:t>
      </w:r>
      <w:r>
        <w:rPr>
          <w:rFonts w:cs="Courier New"/>
          <w:spacing w:val="24"/>
          <w:sz w:val="28"/>
          <w:lang w:val="ru-RU"/>
        </w:rPr>
        <w:t xml:space="preserve">, </w:t>
      </w:r>
      <w:r>
        <w:rPr>
          <w:rFonts w:cs="Courier New"/>
          <w:spacing w:val="24"/>
          <w:sz w:val="28"/>
        </w:rPr>
        <w:t>N</w:t>
      </w:r>
      <w:r>
        <w:rPr>
          <w:rFonts w:cs="Courier New"/>
          <w:spacing w:val="24"/>
          <w:sz w:val="28"/>
          <w:lang w:val="ru-RU"/>
        </w:rPr>
        <w:t xml:space="preserve"> </w:t>
      </w:r>
      <w:r>
        <w:rPr>
          <w:rFonts w:cs="Courier New"/>
          <w:spacing w:val="24"/>
          <w:sz w:val="28"/>
        </w:rPr>
        <w:t>action</w:t>
      </w:r>
      <w:r>
        <w:rPr>
          <w:rFonts w:cs="Courier New"/>
          <w:spacing w:val="24"/>
          <w:sz w:val="28"/>
          <w:lang w:val="ru-RU"/>
        </w:rPr>
        <w:t>.</w:t>
      </w:r>
    </w:p>
    <w:p w:rsidR="008848F5" w:rsidRDefault="008848F5">
      <w:pPr>
        <w:pStyle w:val="22"/>
        <w:ind w:left="0" w:firstLine="720"/>
        <w:jc w:val="both"/>
        <w:rPr>
          <w:rFonts w:cs="Courier New"/>
          <w:sz w:val="28"/>
          <w:lang w:val="ru-RU"/>
        </w:rPr>
      </w:pPr>
      <w:r>
        <w:rPr>
          <w:rFonts w:cs="Courier New"/>
          <w:spacing w:val="24"/>
          <w:sz w:val="28"/>
          <w:lang w:val="ru-RU"/>
        </w:rPr>
        <w:t xml:space="preserve">Количественное соотношение разных значений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в сравниваемых стилях представлены в следующей таблице:</w:t>
      </w:r>
    </w:p>
    <w:p w:rsidR="008848F5" w:rsidRDefault="008848F5">
      <w:pPr>
        <w:pStyle w:val="22"/>
        <w:jc w:val="both"/>
        <w:rPr>
          <w:rFonts w:cs="Courier New"/>
          <w:sz w:val="28"/>
          <w:lang w:val="ru-RU"/>
        </w:rPr>
      </w:pPr>
    </w:p>
    <w:p w:rsidR="008848F5" w:rsidRDefault="008848F5">
      <w:pPr>
        <w:pStyle w:val="22"/>
        <w:jc w:val="both"/>
        <w:rPr>
          <w:rFonts w:cs="Courier New"/>
          <w:sz w:val="28"/>
          <w:lang w:val="ru-RU"/>
        </w:rPr>
      </w:pPr>
    </w:p>
    <w:p w:rsidR="008848F5" w:rsidRDefault="008848F5">
      <w:pPr>
        <w:pStyle w:val="22"/>
        <w:jc w:val="both"/>
        <w:rPr>
          <w:rFonts w:cs="Courier New"/>
          <w:sz w:val="28"/>
          <w:lang w:val="ru-RU"/>
        </w:rPr>
      </w:pPr>
    </w:p>
    <w:p w:rsidR="008848F5" w:rsidRDefault="008848F5">
      <w:pPr>
        <w:pStyle w:val="22"/>
        <w:jc w:val="center"/>
        <w:rPr>
          <w:rFonts w:cs="Courier New"/>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22"/>
        <w:jc w:val="center"/>
        <w:rPr>
          <w:b/>
          <w:sz w:val="28"/>
          <w:lang w:val="ru-RU"/>
        </w:rPr>
      </w:pPr>
    </w:p>
    <w:p w:rsidR="008848F5" w:rsidRDefault="008848F5">
      <w:pPr>
        <w:pStyle w:val="8"/>
        <w:sectPr w:rsidR="008848F5">
          <w:footnotePr>
            <w:numRestart w:val="eachPage"/>
          </w:footnotePr>
          <w:pgSz w:w="11906" w:h="16838" w:code="9"/>
          <w:pgMar w:top="1418" w:right="1134" w:bottom="1418" w:left="2268" w:header="720" w:footer="720" w:gutter="0"/>
          <w:cols w:space="720"/>
        </w:sectPr>
      </w:pPr>
    </w:p>
    <w:p w:rsidR="008848F5" w:rsidRDefault="008848F5">
      <w:pPr>
        <w:pStyle w:val="8"/>
      </w:pPr>
      <w:r>
        <w:t>Таблица 1. Сравнительный анализ качественных характеристик глагола to make в РР, ГПС и НС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1134"/>
        <w:gridCol w:w="1701"/>
        <w:gridCol w:w="1134"/>
        <w:gridCol w:w="2126"/>
        <w:gridCol w:w="1276"/>
        <w:gridCol w:w="2126"/>
      </w:tblGrid>
      <w:tr w:rsidR="008848F5">
        <w:tc>
          <w:tcPr>
            <w:tcW w:w="534" w:type="dxa"/>
          </w:tcPr>
          <w:p w:rsidR="008848F5" w:rsidRDefault="008848F5">
            <w:pPr>
              <w:spacing w:line="360" w:lineRule="auto"/>
              <w:rPr>
                <w:b/>
                <w:bCs/>
                <w:sz w:val="24"/>
              </w:rPr>
            </w:pPr>
            <w:r>
              <w:rPr>
                <w:b/>
                <w:bCs/>
                <w:sz w:val="24"/>
              </w:rPr>
              <w:t>№</w:t>
            </w:r>
          </w:p>
        </w:tc>
        <w:tc>
          <w:tcPr>
            <w:tcW w:w="3969" w:type="dxa"/>
          </w:tcPr>
          <w:p w:rsidR="008848F5" w:rsidRDefault="008848F5">
            <w:pPr>
              <w:spacing w:line="360" w:lineRule="auto"/>
              <w:jc w:val="center"/>
              <w:rPr>
                <w:b/>
                <w:bCs/>
                <w:sz w:val="24"/>
              </w:rPr>
            </w:pPr>
            <w:r>
              <w:rPr>
                <w:b/>
                <w:bCs/>
                <w:sz w:val="24"/>
              </w:rPr>
              <w:t>Значение и виды дистрибутивных моделей</w:t>
            </w:r>
          </w:p>
        </w:tc>
        <w:tc>
          <w:tcPr>
            <w:tcW w:w="1134" w:type="dxa"/>
          </w:tcPr>
          <w:p w:rsidR="008848F5" w:rsidRDefault="008848F5">
            <w:pPr>
              <w:spacing w:line="360" w:lineRule="auto"/>
              <w:jc w:val="center"/>
              <w:rPr>
                <w:b/>
                <w:bCs/>
                <w:sz w:val="24"/>
              </w:rPr>
            </w:pPr>
            <w:r>
              <w:rPr>
                <w:b/>
                <w:bCs/>
                <w:sz w:val="24"/>
              </w:rPr>
              <w:t>РР %</w:t>
            </w:r>
          </w:p>
        </w:tc>
        <w:tc>
          <w:tcPr>
            <w:tcW w:w="1701" w:type="dxa"/>
          </w:tcPr>
          <w:p w:rsidR="008848F5" w:rsidRDefault="008848F5">
            <w:pPr>
              <w:spacing w:line="360" w:lineRule="auto"/>
              <w:jc w:val="center"/>
              <w:rPr>
                <w:b/>
                <w:bCs/>
                <w:sz w:val="24"/>
              </w:rPr>
            </w:pPr>
            <w:r>
              <w:rPr>
                <w:b/>
                <w:bCs/>
                <w:sz w:val="24"/>
              </w:rPr>
              <w:t>Место в ряду частотности</w:t>
            </w:r>
          </w:p>
        </w:tc>
        <w:tc>
          <w:tcPr>
            <w:tcW w:w="1134" w:type="dxa"/>
          </w:tcPr>
          <w:p w:rsidR="008848F5" w:rsidRDefault="008848F5">
            <w:pPr>
              <w:spacing w:line="360" w:lineRule="auto"/>
              <w:jc w:val="center"/>
              <w:rPr>
                <w:b/>
                <w:bCs/>
                <w:sz w:val="24"/>
              </w:rPr>
            </w:pPr>
            <w:r>
              <w:rPr>
                <w:b/>
                <w:bCs/>
                <w:sz w:val="24"/>
              </w:rPr>
              <w:t>ГПС%</w:t>
            </w:r>
          </w:p>
        </w:tc>
        <w:tc>
          <w:tcPr>
            <w:tcW w:w="2126" w:type="dxa"/>
          </w:tcPr>
          <w:p w:rsidR="008848F5" w:rsidRDefault="008848F5">
            <w:pPr>
              <w:spacing w:line="360" w:lineRule="auto"/>
              <w:jc w:val="center"/>
              <w:rPr>
                <w:b/>
                <w:bCs/>
                <w:sz w:val="24"/>
              </w:rPr>
            </w:pPr>
            <w:r>
              <w:rPr>
                <w:b/>
                <w:bCs/>
                <w:sz w:val="24"/>
              </w:rPr>
              <w:t>Место в ряду частотности</w:t>
            </w:r>
          </w:p>
        </w:tc>
        <w:tc>
          <w:tcPr>
            <w:tcW w:w="1276" w:type="dxa"/>
          </w:tcPr>
          <w:p w:rsidR="008848F5" w:rsidRDefault="008848F5">
            <w:pPr>
              <w:spacing w:line="360" w:lineRule="auto"/>
              <w:jc w:val="center"/>
              <w:rPr>
                <w:b/>
                <w:bCs/>
                <w:sz w:val="24"/>
              </w:rPr>
            </w:pPr>
            <w:r>
              <w:rPr>
                <w:b/>
                <w:bCs/>
                <w:sz w:val="24"/>
              </w:rPr>
              <w:t>НС%</w:t>
            </w:r>
          </w:p>
        </w:tc>
        <w:tc>
          <w:tcPr>
            <w:tcW w:w="2126" w:type="dxa"/>
          </w:tcPr>
          <w:p w:rsidR="008848F5" w:rsidRDefault="008848F5">
            <w:pPr>
              <w:spacing w:line="360" w:lineRule="auto"/>
              <w:jc w:val="center"/>
              <w:rPr>
                <w:b/>
                <w:bCs/>
                <w:sz w:val="24"/>
              </w:rPr>
            </w:pPr>
            <w:r>
              <w:rPr>
                <w:b/>
                <w:bCs/>
                <w:sz w:val="24"/>
              </w:rPr>
              <w:t>Место в ряду частотности</w:t>
            </w:r>
          </w:p>
        </w:tc>
      </w:tr>
      <w:tr w:rsidR="008848F5">
        <w:tc>
          <w:tcPr>
            <w:tcW w:w="534" w:type="dxa"/>
          </w:tcPr>
          <w:p w:rsidR="008848F5" w:rsidRDefault="008848F5">
            <w:pPr>
              <w:rPr>
                <w:b/>
                <w:bCs/>
                <w:sz w:val="26"/>
                <w:lang w:val="en-US"/>
              </w:rPr>
            </w:pPr>
            <w:r>
              <w:rPr>
                <w:b/>
                <w:bCs/>
                <w:sz w:val="26"/>
                <w:lang w:val="en-US"/>
              </w:rPr>
              <w:t>1</w:t>
            </w:r>
          </w:p>
        </w:tc>
        <w:tc>
          <w:tcPr>
            <w:tcW w:w="3969" w:type="dxa"/>
          </w:tcPr>
          <w:p w:rsidR="008848F5" w:rsidRDefault="008848F5">
            <w:pPr>
              <w:pStyle w:val="9"/>
              <w:framePr w:hSpace="0" w:wrap="auto" w:vAnchor="margin" w:yAlign="inline"/>
              <w:suppressOverlap w:val="0"/>
              <w:rPr>
                <w:lang w:val="en-US"/>
              </w:rPr>
            </w:pPr>
            <w:r>
              <w:t>каузативное</w:t>
            </w:r>
          </w:p>
          <w:p w:rsidR="008848F5" w:rsidRDefault="008848F5">
            <w:pPr>
              <w:jc w:val="center"/>
              <w:rPr>
                <w:sz w:val="26"/>
                <w:lang w:val="en-US"/>
              </w:rPr>
            </w:pPr>
            <w:r>
              <w:rPr>
                <w:sz w:val="26"/>
                <w:lang w:val="en-US"/>
              </w:rPr>
              <w:t>N/prn-make-N/prn-Vbare infinitive</w:t>
            </w:r>
          </w:p>
          <w:p w:rsidR="008848F5" w:rsidRDefault="008848F5">
            <w:pPr>
              <w:jc w:val="center"/>
              <w:rPr>
                <w:sz w:val="26"/>
                <w:lang w:val="en-US"/>
              </w:rPr>
            </w:pPr>
            <w:r>
              <w:rPr>
                <w:sz w:val="26"/>
                <w:lang w:val="en-US"/>
              </w:rPr>
              <w:t>N/prn-make-N/prn-adj/Nclass</w:t>
            </w:r>
          </w:p>
        </w:tc>
        <w:tc>
          <w:tcPr>
            <w:tcW w:w="1134" w:type="dxa"/>
            <w:vAlign w:val="center"/>
          </w:tcPr>
          <w:p w:rsidR="008848F5" w:rsidRDefault="008848F5">
            <w:pPr>
              <w:jc w:val="center"/>
              <w:rPr>
                <w:sz w:val="26"/>
                <w:lang w:val="en-US"/>
              </w:rPr>
            </w:pPr>
            <w:r>
              <w:rPr>
                <w:sz w:val="26"/>
                <w:lang w:val="en-US"/>
              </w:rPr>
              <w:t>34,8</w:t>
            </w:r>
          </w:p>
        </w:tc>
        <w:tc>
          <w:tcPr>
            <w:tcW w:w="1701" w:type="dxa"/>
            <w:vAlign w:val="center"/>
          </w:tcPr>
          <w:p w:rsidR="008848F5" w:rsidRDefault="008848F5">
            <w:pPr>
              <w:jc w:val="center"/>
              <w:rPr>
                <w:sz w:val="26"/>
                <w:lang w:val="en-US"/>
              </w:rPr>
            </w:pPr>
            <w:r>
              <w:rPr>
                <w:sz w:val="26"/>
                <w:lang w:val="en-US"/>
              </w:rPr>
              <w:t>I</w:t>
            </w:r>
          </w:p>
        </w:tc>
        <w:tc>
          <w:tcPr>
            <w:tcW w:w="1134" w:type="dxa"/>
            <w:vAlign w:val="center"/>
          </w:tcPr>
          <w:p w:rsidR="008848F5" w:rsidRDefault="008848F5">
            <w:pPr>
              <w:jc w:val="center"/>
              <w:rPr>
                <w:sz w:val="26"/>
                <w:lang w:val="en-US"/>
              </w:rPr>
            </w:pPr>
            <w:r>
              <w:rPr>
                <w:sz w:val="26"/>
                <w:lang w:val="en-US"/>
              </w:rPr>
              <w:t>31,5</w:t>
            </w:r>
          </w:p>
        </w:tc>
        <w:tc>
          <w:tcPr>
            <w:tcW w:w="2126" w:type="dxa"/>
            <w:vAlign w:val="center"/>
          </w:tcPr>
          <w:p w:rsidR="008848F5" w:rsidRDefault="008848F5">
            <w:pPr>
              <w:jc w:val="center"/>
              <w:rPr>
                <w:sz w:val="26"/>
                <w:lang w:val="en-US"/>
              </w:rPr>
            </w:pPr>
            <w:r>
              <w:rPr>
                <w:sz w:val="26"/>
                <w:lang w:val="en-US"/>
              </w:rPr>
              <w:t>I</w:t>
            </w:r>
          </w:p>
        </w:tc>
        <w:tc>
          <w:tcPr>
            <w:tcW w:w="1276" w:type="dxa"/>
            <w:vAlign w:val="center"/>
          </w:tcPr>
          <w:p w:rsidR="008848F5" w:rsidRDefault="008848F5">
            <w:pPr>
              <w:jc w:val="center"/>
              <w:rPr>
                <w:sz w:val="26"/>
                <w:lang w:val="en-US"/>
              </w:rPr>
            </w:pPr>
            <w:r>
              <w:rPr>
                <w:sz w:val="26"/>
                <w:lang w:val="en-US"/>
              </w:rPr>
              <w:t>18</w:t>
            </w:r>
          </w:p>
        </w:tc>
        <w:tc>
          <w:tcPr>
            <w:tcW w:w="2126" w:type="dxa"/>
            <w:vAlign w:val="center"/>
          </w:tcPr>
          <w:p w:rsidR="008848F5" w:rsidRDefault="008848F5">
            <w:pPr>
              <w:jc w:val="center"/>
              <w:rPr>
                <w:sz w:val="26"/>
                <w:lang w:val="en-US"/>
              </w:rPr>
            </w:pPr>
            <w:r>
              <w:rPr>
                <w:sz w:val="26"/>
                <w:lang w:val="en-US"/>
              </w:rPr>
              <w:t>II</w:t>
            </w:r>
          </w:p>
        </w:tc>
      </w:tr>
      <w:tr w:rsidR="008848F5">
        <w:tc>
          <w:tcPr>
            <w:tcW w:w="534" w:type="dxa"/>
          </w:tcPr>
          <w:p w:rsidR="008848F5" w:rsidRDefault="008848F5">
            <w:pPr>
              <w:rPr>
                <w:b/>
                <w:bCs/>
                <w:sz w:val="26"/>
                <w:lang w:val="en-US"/>
              </w:rPr>
            </w:pPr>
            <w:r>
              <w:rPr>
                <w:b/>
                <w:bCs/>
                <w:sz w:val="26"/>
                <w:lang w:val="en-US"/>
              </w:rPr>
              <w:t>2</w:t>
            </w:r>
          </w:p>
        </w:tc>
        <w:tc>
          <w:tcPr>
            <w:tcW w:w="3969" w:type="dxa"/>
          </w:tcPr>
          <w:p w:rsidR="008848F5" w:rsidRDefault="008848F5">
            <w:pPr>
              <w:jc w:val="center"/>
              <w:rPr>
                <w:b/>
                <w:bCs/>
                <w:sz w:val="26"/>
                <w:lang w:val="en-US"/>
              </w:rPr>
            </w:pPr>
            <w:r>
              <w:rPr>
                <w:b/>
                <w:bCs/>
                <w:sz w:val="26"/>
                <w:lang w:val="en-US"/>
              </w:rPr>
              <w:t>to act</w:t>
            </w:r>
          </w:p>
          <w:p w:rsidR="008848F5" w:rsidRDefault="008848F5">
            <w:pPr>
              <w:jc w:val="center"/>
              <w:rPr>
                <w:sz w:val="26"/>
                <w:lang w:val="en-US"/>
              </w:rPr>
            </w:pPr>
            <w:r>
              <w:rPr>
                <w:sz w:val="26"/>
                <w:lang w:val="en-US"/>
              </w:rPr>
              <w:t>N/prn-make-Naction</w:t>
            </w:r>
          </w:p>
        </w:tc>
        <w:tc>
          <w:tcPr>
            <w:tcW w:w="1134" w:type="dxa"/>
            <w:vAlign w:val="center"/>
          </w:tcPr>
          <w:p w:rsidR="008848F5" w:rsidRDefault="008848F5">
            <w:pPr>
              <w:jc w:val="center"/>
              <w:rPr>
                <w:sz w:val="26"/>
                <w:lang w:val="en-US"/>
              </w:rPr>
            </w:pPr>
            <w:r>
              <w:rPr>
                <w:sz w:val="26"/>
                <w:lang w:val="en-US"/>
              </w:rPr>
              <w:t>26,8</w:t>
            </w:r>
          </w:p>
        </w:tc>
        <w:tc>
          <w:tcPr>
            <w:tcW w:w="1701" w:type="dxa"/>
            <w:vAlign w:val="center"/>
          </w:tcPr>
          <w:p w:rsidR="008848F5" w:rsidRDefault="008848F5">
            <w:pPr>
              <w:jc w:val="center"/>
              <w:rPr>
                <w:sz w:val="26"/>
                <w:lang w:val="en-US"/>
              </w:rPr>
            </w:pPr>
            <w:r>
              <w:rPr>
                <w:sz w:val="26"/>
                <w:lang w:val="en-US"/>
              </w:rPr>
              <w:t>II</w:t>
            </w:r>
          </w:p>
        </w:tc>
        <w:tc>
          <w:tcPr>
            <w:tcW w:w="1134" w:type="dxa"/>
            <w:vAlign w:val="center"/>
          </w:tcPr>
          <w:p w:rsidR="008848F5" w:rsidRDefault="008848F5">
            <w:pPr>
              <w:jc w:val="center"/>
              <w:rPr>
                <w:sz w:val="26"/>
                <w:lang w:val="en-US"/>
              </w:rPr>
            </w:pPr>
            <w:r>
              <w:rPr>
                <w:sz w:val="26"/>
                <w:lang w:val="en-US"/>
              </w:rPr>
              <w:t>26,5</w:t>
            </w:r>
          </w:p>
        </w:tc>
        <w:tc>
          <w:tcPr>
            <w:tcW w:w="2126" w:type="dxa"/>
            <w:vAlign w:val="center"/>
          </w:tcPr>
          <w:p w:rsidR="008848F5" w:rsidRDefault="008848F5">
            <w:pPr>
              <w:jc w:val="center"/>
              <w:rPr>
                <w:sz w:val="26"/>
                <w:lang w:val="en-US"/>
              </w:rPr>
            </w:pPr>
            <w:r>
              <w:rPr>
                <w:sz w:val="26"/>
                <w:lang w:val="en-US"/>
              </w:rPr>
              <w:t>II</w:t>
            </w:r>
          </w:p>
        </w:tc>
        <w:tc>
          <w:tcPr>
            <w:tcW w:w="1276" w:type="dxa"/>
            <w:vAlign w:val="center"/>
          </w:tcPr>
          <w:p w:rsidR="008848F5" w:rsidRDefault="008848F5">
            <w:pPr>
              <w:jc w:val="center"/>
              <w:rPr>
                <w:sz w:val="26"/>
                <w:lang w:val="en-US"/>
              </w:rPr>
            </w:pPr>
            <w:r>
              <w:rPr>
                <w:sz w:val="26"/>
                <w:lang w:val="en-US"/>
              </w:rPr>
              <w:t>21,2</w:t>
            </w:r>
          </w:p>
        </w:tc>
        <w:tc>
          <w:tcPr>
            <w:tcW w:w="2126" w:type="dxa"/>
            <w:vAlign w:val="center"/>
          </w:tcPr>
          <w:p w:rsidR="008848F5" w:rsidRDefault="008848F5">
            <w:pPr>
              <w:jc w:val="center"/>
              <w:rPr>
                <w:sz w:val="26"/>
                <w:lang w:val="en-US"/>
              </w:rPr>
            </w:pPr>
            <w:r>
              <w:rPr>
                <w:sz w:val="26"/>
                <w:lang w:val="en-US"/>
              </w:rPr>
              <w:t>I</w:t>
            </w:r>
          </w:p>
        </w:tc>
      </w:tr>
      <w:tr w:rsidR="008848F5">
        <w:tc>
          <w:tcPr>
            <w:tcW w:w="534" w:type="dxa"/>
          </w:tcPr>
          <w:p w:rsidR="008848F5" w:rsidRDefault="008848F5">
            <w:pPr>
              <w:rPr>
                <w:b/>
                <w:bCs/>
                <w:sz w:val="26"/>
                <w:lang w:val="en-US"/>
              </w:rPr>
            </w:pPr>
            <w:r>
              <w:rPr>
                <w:b/>
                <w:bCs/>
                <w:sz w:val="26"/>
                <w:lang w:val="en-US"/>
              </w:rPr>
              <w:t>3</w:t>
            </w:r>
          </w:p>
        </w:tc>
        <w:tc>
          <w:tcPr>
            <w:tcW w:w="3969" w:type="dxa"/>
          </w:tcPr>
          <w:p w:rsidR="008848F5" w:rsidRDefault="008848F5">
            <w:pPr>
              <w:jc w:val="center"/>
              <w:rPr>
                <w:b/>
                <w:bCs/>
                <w:sz w:val="26"/>
                <w:lang w:val="en-US"/>
              </w:rPr>
            </w:pPr>
            <w:r>
              <w:rPr>
                <w:b/>
                <w:bCs/>
                <w:sz w:val="26"/>
                <w:lang w:val="en-US"/>
              </w:rPr>
              <w:t>to produce</w:t>
            </w:r>
          </w:p>
          <w:p w:rsidR="008848F5" w:rsidRDefault="008848F5">
            <w:pPr>
              <w:jc w:val="center"/>
              <w:rPr>
                <w:sz w:val="26"/>
                <w:lang w:val="en-US"/>
              </w:rPr>
            </w:pPr>
            <w:r>
              <w:rPr>
                <w:sz w:val="26"/>
                <w:lang w:val="en-US"/>
              </w:rPr>
              <w:t>N/prn-make-Nclass/material</w:t>
            </w:r>
          </w:p>
          <w:p w:rsidR="008848F5" w:rsidRDefault="008848F5">
            <w:pPr>
              <w:jc w:val="center"/>
              <w:rPr>
                <w:sz w:val="26"/>
                <w:lang w:val="en-US"/>
              </w:rPr>
            </w:pPr>
            <w:r>
              <w:rPr>
                <w:sz w:val="26"/>
                <w:lang w:val="en-US"/>
              </w:rPr>
              <w:t>N/prn-make-Nabstact</w:t>
            </w:r>
          </w:p>
        </w:tc>
        <w:tc>
          <w:tcPr>
            <w:tcW w:w="1134" w:type="dxa"/>
            <w:vAlign w:val="center"/>
          </w:tcPr>
          <w:p w:rsidR="008848F5" w:rsidRDefault="008848F5">
            <w:pPr>
              <w:jc w:val="center"/>
              <w:rPr>
                <w:sz w:val="26"/>
                <w:lang w:val="en-US"/>
              </w:rPr>
            </w:pPr>
            <w:r>
              <w:rPr>
                <w:sz w:val="26"/>
                <w:lang w:val="en-US"/>
              </w:rPr>
              <w:t>16,3</w:t>
            </w:r>
          </w:p>
        </w:tc>
        <w:tc>
          <w:tcPr>
            <w:tcW w:w="1701" w:type="dxa"/>
            <w:vAlign w:val="center"/>
          </w:tcPr>
          <w:p w:rsidR="008848F5" w:rsidRDefault="008848F5">
            <w:pPr>
              <w:jc w:val="center"/>
              <w:rPr>
                <w:sz w:val="26"/>
                <w:lang w:val="en-US"/>
              </w:rPr>
            </w:pPr>
            <w:r>
              <w:rPr>
                <w:sz w:val="26"/>
                <w:lang w:val="en-US"/>
              </w:rPr>
              <w:t>III</w:t>
            </w:r>
          </w:p>
        </w:tc>
        <w:tc>
          <w:tcPr>
            <w:tcW w:w="1134" w:type="dxa"/>
            <w:vAlign w:val="center"/>
          </w:tcPr>
          <w:p w:rsidR="008848F5" w:rsidRDefault="008848F5">
            <w:pPr>
              <w:jc w:val="center"/>
              <w:rPr>
                <w:sz w:val="26"/>
                <w:lang w:val="en-US"/>
              </w:rPr>
            </w:pPr>
            <w:r>
              <w:rPr>
                <w:sz w:val="26"/>
                <w:lang w:val="en-US"/>
              </w:rPr>
              <w:t>9</w:t>
            </w:r>
          </w:p>
        </w:tc>
        <w:tc>
          <w:tcPr>
            <w:tcW w:w="2126" w:type="dxa"/>
            <w:vAlign w:val="center"/>
          </w:tcPr>
          <w:p w:rsidR="008848F5" w:rsidRDefault="008848F5">
            <w:pPr>
              <w:jc w:val="center"/>
              <w:rPr>
                <w:sz w:val="26"/>
                <w:lang w:val="en-US"/>
              </w:rPr>
            </w:pPr>
            <w:r>
              <w:rPr>
                <w:sz w:val="26"/>
                <w:lang w:val="en-US"/>
              </w:rPr>
              <w:t>V</w:t>
            </w:r>
          </w:p>
        </w:tc>
        <w:tc>
          <w:tcPr>
            <w:tcW w:w="1276" w:type="dxa"/>
            <w:vAlign w:val="center"/>
          </w:tcPr>
          <w:p w:rsidR="008848F5" w:rsidRDefault="008848F5">
            <w:pPr>
              <w:jc w:val="center"/>
              <w:rPr>
                <w:sz w:val="26"/>
                <w:lang w:val="en-US"/>
              </w:rPr>
            </w:pPr>
            <w:r>
              <w:rPr>
                <w:sz w:val="26"/>
                <w:lang w:val="en-US"/>
              </w:rPr>
              <w:t>12</w:t>
            </w:r>
          </w:p>
        </w:tc>
        <w:tc>
          <w:tcPr>
            <w:tcW w:w="2126" w:type="dxa"/>
            <w:vAlign w:val="center"/>
          </w:tcPr>
          <w:p w:rsidR="008848F5" w:rsidRDefault="008848F5">
            <w:pPr>
              <w:jc w:val="center"/>
              <w:rPr>
                <w:sz w:val="26"/>
                <w:lang w:val="en-US"/>
              </w:rPr>
            </w:pPr>
            <w:r>
              <w:rPr>
                <w:sz w:val="26"/>
                <w:lang w:val="en-US"/>
              </w:rPr>
              <w:t>VI</w:t>
            </w:r>
          </w:p>
        </w:tc>
      </w:tr>
      <w:tr w:rsidR="008848F5">
        <w:tc>
          <w:tcPr>
            <w:tcW w:w="534" w:type="dxa"/>
          </w:tcPr>
          <w:p w:rsidR="008848F5" w:rsidRDefault="008848F5">
            <w:pPr>
              <w:rPr>
                <w:b/>
                <w:bCs/>
                <w:sz w:val="26"/>
              </w:rPr>
            </w:pPr>
            <w:r>
              <w:rPr>
                <w:b/>
                <w:bCs/>
                <w:sz w:val="26"/>
              </w:rPr>
              <w:t>4</w:t>
            </w:r>
          </w:p>
        </w:tc>
        <w:tc>
          <w:tcPr>
            <w:tcW w:w="3969" w:type="dxa"/>
          </w:tcPr>
          <w:p w:rsidR="008848F5" w:rsidRDefault="008848F5">
            <w:pPr>
              <w:jc w:val="center"/>
              <w:rPr>
                <w:sz w:val="26"/>
              </w:rPr>
            </w:pPr>
            <w:r>
              <w:rPr>
                <w:sz w:val="26"/>
              </w:rPr>
              <w:t>Устойчивые сочетания</w:t>
            </w:r>
          </w:p>
        </w:tc>
        <w:tc>
          <w:tcPr>
            <w:tcW w:w="1134" w:type="dxa"/>
            <w:vAlign w:val="center"/>
          </w:tcPr>
          <w:p w:rsidR="008848F5" w:rsidRDefault="008848F5">
            <w:pPr>
              <w:jc w:val="center"/>
              <w:rPr>
                <w:sz w:val="26"/>
              </w:rPr>
            </w:pPr>
            <w:r>
              <w:rPr>
                <w:sz w:val="26"/>
              </w:rPr>
              <w:t>8,2</w:t>
            </w:r>
          </w:p>
        </w:tc>
        <w:tc>
          <w:tcPr>
            <w:tcW w:w="1701" w:type="dxa"/>
            <w:vAlign w:val="center"/>
          </w:tcPr>
          <w:p w:rsidR="008848F5" w:rsidRDefault="008848F5">
            <w:pPr>
              <w:jc w:val="center"/>
              <w:rPr>
                <w:sz w:val="26"/>
              </w:rPr>
            </w:pPr>
            <w:r>
              <w:rPr>
                <w:sz w:val="26"/>
                <w:lang w:val="en-US"/>
              </w:rPr>
              <w:t>IV</w:t>
            </w:r>
          </w:p>
        </w:tc>
        <w:tc>
          <w:tcPr>
            <w:tcW w:w="1134" w:type="dxa"/>
            <w:vAlign w:val="center"/>
          </w:tcPr>
          <w:p w:rsidR="008848F5" w:rsidRDefault="008848F5">
            <w:pPr>
              <w:jc w:val="center"/>
              <w:rPr>
                <w:sz w:val="26"/>
                <w:lang w:val="en-US"/>
              </w:rPr>
            </w:pPr>
            <w:r>
              <w:rPr>
                <w:sz w:val="26"/>
                <w:lang w:val="en-US"/>
              </w:rPr>
              <w:t>5,5</w:t>
            </w:r>
          </w:p>
        </w:tc>
        <w:tc>
          <w:tcPr>
            <w:tcW w:w="2126" w:type="dxa"/>
            <w:vAlign w:val="center"/>
          </w:tcPr>
          <w:p w:rsidR="008848F5" w:rsidRDefault="008848F5">
            <w:pPr>
              <w:jc w:val="center"/>
              <w:rPr>
                <w:sz w:val="26"/>
                <w:lang w:val="en-US"/>
              </w:rPr>
            </w:pPr>
            <w:r>
              <w:rPr>
                <w:sz w:val="26"/>
                <w:lang w:val="en-US"/>
              </w:rPr>
              <w:t>VI</w:t>
            </w:r>
          </w:p>
        </w:tc>
        <w:tc>
          <w:tcPr>
            <w:tcW w:w="1276" w:type="dxa"/>
            <w:vAlign w:val="center"/>
          </w:tcPr>
          <w:p w:rsidR="008848F5" w:rsidRDefault="008848F5">
            <w:pPr>
              <w:jc w:val="center"/>
              <w:rPr>
                <w:sz w:val="26"/>
                <w:lang w:val="en-US"/>
              </w:rPr>
            </w:pPr>
            <w:r>
              <w:rPr>
                <w:sz w:val="26"/>
                <w:lang w:val="en-US"/>
              </w:rPr>
              <w:t>16,2</w:t>
            </w:r>
          </w:p>
        </w:tc>
        <w:tc>
          <w:tcPr>
            <w:tcW w:w="2126" w:type="dxa"/>
            <w:vAlign w:val="center"/>
          </w:tcPr>
          <w:p w:rsidR="008848F5" w:rsidRDefault="008848F5">
            <w:pPr>
              <w:jc w:val="center"/>
              <w:rPr>
                <w:sz w:val="26"/>
                <w:lang w:val="en-US"/>
              </w:rPr>
            </w:pPr>
            <w:r>
              <w:rPr>
                <w:sz w:val="26"/>
                <w:lang w:val="en-US"/>
              </w:rPr>
              <w:t>IV</w:t>
            </w:r>
          </w:p>
        </w:tc>
      </w:tr>
      <w:tr w:rsidR="008848F5">
        <w:tc>
          <w:tcPr>
            <w:tcW w:w="534" w:type="dxa"/>
          </w:tcPr>
          <w:p w:rsidR="008848F5" w:rsidRDefault="008848F5">
            <w:pPr>
              <w:rPr>
                <w:b/>
                <w:bCs/>
                <w:sz w:val="26"/>
                <w:lang w:val="en-US"/>
              </w:rPr>
            </w:pPr>
            <w:r>
              <w:rPr>
                <w:b/>
                <w:bCs/>
                <w:sz w:val="26"/>
                <w:lang w:val="en-US"/>
              </w:rPr>
              <w:t>5</w:t>
            </w:r>
          </w:p>
        </w:tc>
        <w:tc>
          <w:tcPr>
            <w:tcW w:w="3969" w:type="dxa"/>
          </w:tcPr>
          <w:p w:rsidR="008848F5" w:rsidRDefault="008848F5">
            <w:pPr>
              <w:jc w:val="center"/>
              <w:rPr>
                <w:b/>
                <w:bCs/>
                <w:sz w:val="26"/>
                <w:lang w:val="en-US"/>
              </w:rPr>
            </w:pPr>
            <w:r>
              <w:rPr>
                <w:b/>
                <w:bCs/>
                <w:sz w:val="26"/>
                <w:lang w:val="en-US"/>
              </w:rPr>
              <w:t>to gain to obtain</w:t>
            </w:r>
          </w:p>
          <w:p w:rsidR="008848F5" w:rsidRDefault="008848F5">
            <w:pPr>
              <w:jc w:val="center"/>
              <w:rPr>
                <w:sz w:val="26"/>
                <w:lang w:val="en-US"/>
              </w:rPr>
            </w:pPr>
            <w:r>
              <w:rPr>
                <w:sz w:val="26"/>
                <w:lang w:val="en-US"/>
              </w:rPr>
              <w:t>N/prn-make-Nfinance</w:t>
            </w:r>
          </w:p>
          <w:p w:rsidR="008848F5" w:rsidRDefault="008848F5">
            <w:pPr>
              <w:jc w:val="center"/>
              <w:rPr>
                <w:sz w:val="26"/>
                <w:lang w:val="en-US"/>
              </w:rPr>
            </w:pPr>
            <w:r>
              <w:rPr>
                <w:sz w:val="26"/>
                <w:lang w:val="en-US"/>
              </w:rPr>
              <w:t>N/prn-make-Nabstract</w:t>
            </w:r>
          </w:p>
        </w:tc>
        <w:tc>
          <w:tcPr>
            <w:tcW w:w="1134" w:type="dxa"/>
            <w:vAlign w:val="center"/>
          </w:tcPr>
          <w:p w:rsidR="008848F5" w:rsidRDefault="008848F5">
            <w:pPr>
              <w:jc w:val="center"/>
              <w:rPr>
                <w:sz w:val="26"/>
                <w:lang w:val="en-US"/>
              </w:rPr>
            </w:pPr>
            <w:r>
              <w:rPr>
                <w:sz w:val="26"/>
                <w:lang w:val="en-US"/>
              </w:rPr>
              <w:t>5,8</w:t>
            </w:r>
          </w:p>
        </w:tc>
        <w:tc>
          <w:tcPr>
            <w:tcW w:w="1701" w:type="dxa"/>
            <w:vAlign w:val="center"/>
          </w:tcPr>
          <w:p w:rsidR="008848F5" w:rsidRDefault="008848F5">
            <w:pPr>
              <w:jc w:val="center"/>
              <w:rPr>
                <w:sz w:val="26"/>
                <w:lang w:val="en-US"/>
              </w:rPr>
            </w:pPr>
            <w:r>
              <w:rPr>
                <w:sz w:val="26"/>
                <w:lang w:val="en-US"/>
              </w:rPr>
              <w:t>V</w:t>
            </w:r>
          </w:p>
        </w:tc>
        <w:tc>
          <w:tcPr>
            <w:tcW w:w="1134" w:type="dxa"/>
            <w:vAlign w:val="center"/>
          </w:tcPr>
          <w:p w:rsidR="008848F5" w:rsidRDefault="008848F5">
            <w:pPr>
              <w:jc w:val="center"/>
              <w:rPr>
                <w:sz w:val="26"/>
                <w:lang w:val="en-US"/>
              </w:rPr>
            </w:pPr>
            <w:r>
              <w:rPr>
                <w:sz w:val="26"/>
                <w:lang w:val="en-US"/>
              </w:rPr>
              <w:t>15,7</w:t>
            </w:r>
          </w:p>
        </w:tc>
        <w:tc>
          <w:tcPr>
            <w:tcW w:w="2126" w:type="dxa"/>
            <w:vAlign w:val="center"/>
          </w:tcPr>
          <w:p w:rsidR="008848F5" w:rsidRDefault="008848F5">
            <w:pPr>
              <w:jc w:val="center"/>
              <w:rPr>
                <w:sz w:val="26"/>
                <w:lang w:val="en-US"/>
              </w:rPr>
            </w:pPr>
            <w:r>
              <w:rPr>
                <w:sz w:val="26"/>
                <w:lang w:val="en-US"/>
              </w:rPr>
              <w:t>III</w:t>
            </w:r>
          </w:p>
        </w:tc>
        <w:tc>
          <w:tcPr>
            <w:tcW w:w="1276" w:type="dxa"/>
            <w:vAlign w:val="center"/>
          </w:tcPr>
          <w:p w:rsidR="008848F5" w:rsidRDefault="008848F5">
            <w:pPr>
              <w:jc w:val="center"/>
              <w:rPr>
                <w:sz w:val="26"/>
                <w:lang w:val="en-US"/>
              </w:rPr>
            </w:pPr>
            <w:r>
              <w:rPr>
                <w:sz w:val="26"/>
                <w:lang w:val="en-US"/>
              </w:rPr>
              <w:t>---</w:t>
            </w:r>
          </w:p>
        </w:tc>
        <w:tc>
          <w:tcPr>
            <w:tcW w:w="2126" w:type="dxa"/>
            <w:vAlign w:val="center"/>
          </w:tcPr>
          <w:p w:rsidR="008848F5" w:rsidRDefault="008848F5">
            <w:pPr>
              <w:jc w:val="center"/>
              <w:rPr>
                <w:sz w:val="26"/>
                <w:lang w:val="en-US"/>
              </w:rPr>
            </w:pPr>
            <w:r>
              <w:rPr>
                <w:sz w:val="26"/>
                <w:lang w:val="en-US"/>
              </w:rPr>
              <w:t>---</w:t>
            </w:r>
          </w:p>
        </w:tc>
      </w:tr>
      <w:tr w:rsidR="008848F5">
        <w:tc>
          <w:tcPr>
            <w:tcW w:w="534" w:type="dxa"/>
          </w:tcPr>
          <w:p w:rsidR="008848F5" w:rsidRDefault="008848F5">
            <w:pPr>
              <w:rPr>
                <w:b/>
                <w:bCs/>
                <w:sz w:val="26"/>
                <w:lang w:val="en-US"/>
              </w:rPr>
            </w:pPr>
            <w:r>
              <w:rPr>
                <w:b/>
                <w:bCs/>
                <w:sz w:val="26"/>
                <w:lang w:val="en-US"/>
              </w:rPr>
              <w:t>6</w:t>
            </w:r>
          </w:p>
        </w:tc>
        <w:tc>
          <w:tcPr>
            <w:tcW w:w="3969" w:type="dxa"/>
          </w:tcPr>
          <w:p w:rsidR="008848F5" w:rsidRDefault="008848F5">
            <w:pPr>
              <w:jc w:val="center"/>
              <w:rPr>
                <w:b/>
                <w:bCs/>
                <w:sz w:val="26"/>
                <w:lang w:val="en-US"/>
              </w:rPr>
            </w:pPr>
            <w:r>
              <w:rPr>
                <w:b/>
                <w:bCs/>
                <w:sz w:val="26"/>
                <w:lang w:val="en-US"/>
              </w:rPr>
              <w:t>to form</w:t>
            </w:r>
          </w:p>
          <w:p w:rsidR="008848F5" w:rsidRDefault="008848F5">
            <w:pPr>
              <w:jc w:val="center"/>
              <w:rPr>
                <w:sz w:val="26"/>
                <w:lang w:val="en-US"/>
              </w:rPr>
            </w:pPr>
            <w:r>
              <w:rPr>
                <w:sz w:val="26"/>
                <w:lang w:val="en-US"/>
              </w:rPr>
              <w:t>N/prn-make-N-of-N/prn</w:t>
            </w:r>
          </w:p>
        </w:tc>
        <w:tc>
          <w:tcPr>
            <w:tcW w:w="1134" w:type="dxa"/>
            <w:vAlign w:val="center"/>
          </w:tcPr>
          <w:p w:rsidR="008848F5" w:rsidRDefault="008848F5">
            <w:pPr>
              <w:jc w:val="center"/>
              <w:rPr>
                <w:sz w:val="26"/>
                <w:lang w:val="en-US"/>
              </w:rPr>
            </w:pPr>
            <w:r>
              <w:rPr>
                <w:sz w:val="26"/>
                <w:lang w:val="en-US"/>
              </w:rPr>
              <w:t>4,6</w:t>
            </w:r>
          </w:p>
        </w:tc>
        <w:tc>
          <w:tcPr>
            <w:tcW w:w="1701" w:type="dxa"/>
            <w:vAlign w:val="center"/>
          </w:tcPr>
          <w:p w:rsidR="008848F5" w:rsidRDefault="008848F5">
            <w:pPr>
              <w:jc w:val="center"/>
              <w:rPr>
                <w:sz w:val="26"/>
                <w:lang w:val="en-US"/>
              </w:rPr>
            </w:pPr>
            <w:r>
              <w:rPr>
                <w:sz w:val="26"/>
                <w:lang w:val="en-US"/>
              </w:rPr>
              <w:t>VI</w:t>
            </w:r>
          </w:p>
        </w:tc>
        <w:tc>
          <w:tcPr>
            <w:tcW w:w="1134" w:type="dxa"/>
            <w:vAlign w:val="center"/>
          </w:tcPr>
          <w:p w:rsidR="008848F5" w:rsidRDefault="008848F5">
            <w:pPr>
              <w:jc w:val="center"/>
              <w:rPr>
                <w:sz w:val="26"/>
                <w:lang w:val="en-US"/>
              </w:rPr>
            </w:pPr>
            <w:r>
              <w:rPr>
                <w:sz w:val="26"/>
                <w:lang w:val="en-US"/>
              </w:rPr>
              <w:t>9,75</w:t>
            </w:r>
          </w:p>
        </w:tc>
        <w:tc>
          <w:tcPr>
            <w:tcW w:w="2126" w:type="dxa"/>
            <w:vAlign w:val="center"/>
          </w:tcPr>
          <w:p w:rsidR="008848F5" w:rsidRDefault="008848F5">
            <w:pPr>
              <w:jc w:val="center"/>
              <w:rPr>
                <w:sz w:val="26"/>
                <w:lang w:val="en-US"/>
              </w:rPr>
            </w:pPr>
            <w:r>
              <w:rPr>
                <w:sz w:val="26"/>
                <w:lang w:val="en-US"/>
              </w:rPr>
              <w:t>IV</w:t>
            </w:r>
          </w:p>
        </w:tc>
        <w:tc>
          <w:tcPr>
            <w:tcW w:w="1276" w:type="dxa"/>
            <w:vAlign w:val="center"/>
          </w:tcPr>
          <w:p w:rsidR="008848F5" w:rsidRDefault="008848F5">
            <w:pPr>
              <w:jc w:val="center"/>
              <w:rPr>
                <w:sz w:val="26"/>
                <w:lang w:val="en-US"/>
              </w:rPr>
            </w:pPr>
            <w:r>
              <w:rPr>
                <w:sz w:val="26"/>
                <w:lang w:val="en-US"/>
              </w:rPr>
              <w:t>15,6</w:t>
            </w:r>
          </w:p>
        </w:tc>
        <w:tc>
          <w:tcPr>
            <w:tcW w:w="2126" w:type="dxa"/>
            <w:vAlign w:val="center"/>
          </w:tcPr>
          <w:p w:rsidR="008848F5" w:rsidRDefault="008848F5">
            <w:pPr>
              <w:jc w:val="center"/>
              <w:rPr>
                <w:sz w:val="26"/>
                <w:lang w:val="en-US"/>
              </w:rPr>
            </w:pPr>
            <w:r>
              <w:rPr>
                <w:sz w:val="26"/>
                <w:lang w:val="en-US"/>
              </w:rPr>
              <w:t>V</w:t>
            </w:r>
          </w:p>
        </w:tc>
      </w:tr>
      <w:tr w:rsidR="008848F5">
        <w:tc>
          <w:tcPr>
            <w:tcW w:w="534" w:type="dxa"/>
          </w:tcPr>
          <w:p w:rsidR="008848F5" w:rsidRDefault="008848F5">
            <w:pPr>
              <w:rPr>
                <w:b/>
                <w:bCs/>
                <w:sz w:val="26"/>
              </w:rPr>
            </w:pPr>
            <w:r>
              <w:rPr>
                <w:b/>
                <w:bCs/>
                <w:sz w:val="26"/>
              </w:rPr>
              <w:t>7</w:t>
            </w:r>
          </w:p>
        </w:tc>
        <w:tc>
          <w:tcPr>
            <w:tcW w:w="3969" w:type="dxa"/>
          </w:tcPr>
          <w:p w:rsidR="008848F5" w:rsidRDefault="008848F5">
            <w:pPr>
              <w:jc w:val="center"/>
              <w:rPr>
                <w:b/>
                <w:bCs/>
                <w:sz w:val="26"/>
              </w:rPr>
            </w:pPr>
            <w:r>
              <w:rPr>
                <w:b/>
                <w:bCs/>
                <w:sz w:val="26"/>
              </w:rPr>
              <w:t>Устойчивые словоочетани</w:t>
            </w:r>
          </w:p>
        </w:tc>
        <w:tc>
          <w:tcPr>
            <w:tcW w:w="1134" w:type="dxa"/>
            <w:vAlign w:val="center"/>
          </w:tcPr>
          <w:p w:rsidR="008848F5" w:rsidRDefault="008848F5">
            <w:pPr>
              <w:jc w:val="center"/>
              <w:rPr>
                <w:sz w:val="26"/>
                <w:lang w:val="en-US"/>
              </w:rPr>
            </w:pPr>
          </w:p>
        </w:tc>
        <w:tc>
          <w:tcPr>
            <w:tcW w:w="1701" w:type="dxa"/>
            <w:vAlign w:val="center"/>
          </w:tcPr>
          <w:p w:rsidR="008848F5" w:rsidRDefault="008848F5">
            <w:pPr>
              <w:jc w:val="center"/>
              <w:rPr>
                <w:sz w:val="26"/>
                <w:lang w:val="en-US"/>
              </w:rPr>
            </w:pPr>
          </w:p>
        </w:tc>
        <w:tc>
          <w:tcPr>
            <w:tcW w:w="1134" w:type="dxa"/>
            <w:vAlign w:val="center"/>
          </w:tcPr>
          <w:p w:rsidR="008848F5" w:rsidRDefault="008848F5">
            <w:pPr>
              <w:jc w:val="center"/>
              <w:rPr>
                <w:sz w:val="26"/>
                <w:lang w:val="en-US"/>
              </w:rPr>
            </w:pPr>
          </w:p>
        </w:tc>
        <w:tc>
          <w:tcPr>
            <w:tcW w:w="2126" w:type="dxa"/>
            <w:vAlign w:val="center"/>
          </w:tcPr>
          <w:p w:rsidR="008848F5" w:rsidRDefault="008848F5">
            <w:pPr>
              <w:jc w:val="center"/>
              <w:rPr>
                <w:sz w:val="26"/>
                <w:lang w:val="en-US"/>
              </w:rPr>
            </w:pPr>
          </w:p>
        </w:tc>
        <w:tc>
          <w:tcPr>
            <w:tcW w:w="1276" w:type="dxa"/>
            <w:vAlign w:val="center"/>
          </w:tcPr>
          <w:p w:rsidR="008848F5" w:rsidRDefault="008848F5">
            <w:pPr>
              <w:jc w:val="center"/>
              <w:rPr>
                <w:sz w:val="26"/>
                <w:lang w:val="en-US"/>
              </w:rPr>
            </w:pPr>
          </w:p>
        </w:tc>
        <w:tc>
          <w:tcPr>
            <w:tcW w:w="2126" w:type="dxa"/>
            <w:vAlign w:val="center"/>
          </w:tcPr>
          <w:p w:rsidR="008848F5" w:rsidRDefault="008848F5">
            <w:pPr>
              <w:jc w:val="center"/>
              <w:rPr>
                <w:sz w:val="26"/>
                <w:lang w:val="en-US"/>
              </w:rPr>
            </w:pPr>
          </w:p>
        </w:tc>
      </w:tr>
      <w:tr w:rsidR="008848F5">
        <w:tc>
          <w:tcPr>
            <w:tcW w:w="534" w:type="dxa"/>
          </w:tcPr>
          <w:p w:rsidR="008848F5" w:rsidRDefault="008848F5">
            <w:pPr>
              <w:rPr>
                <w:b/>
                <w:bCs/>
                <w:sz w:val="26"/>
                <w:lang w:val="en-US"/>
              </w:rPr>
            </w:pPr>
            <w:r>
              <w:rPr>
                <w:b/>
                <w:bCs/>
                <w:sz w:val="26"/>
                <w:lang w:val="en-US"/>
              </w:rPr>
              <w:t>7</w:t>
            </w:r>
          </w:p>
        </w:tc>
        <w:tc>
          <w:tcPr>
            <w:tcW w:w="3969" w:type="dxa"/>
          </w:tcPr>
          <w:p w:rsidR="008848F5" w:rsidRDefault="008848F5">
            <w:pPr>
              <w:jc w:val="center"/>
              <w:rPr>
                <w:b/>
                <w:bCs/>
                <w:sz w:val="26"/>
                <w:lang w:val="en-US"/>
              </w:rPr>
            </w:pPr>
            <w:r>
              <w:rPr>
                <w:b/>
                <w:bCs/>
                <w:sz w:val="26"/>
                <w:lang w:val="en-US"/>
              </w:rPr>
              <w:t>phrasal verbs</w:t>
            </w:r>
          </w:p>
          <w:p w:rsidR="008848F5" w:rsidRDefault="008848F5">
            <w:pPr>
              <w:jc w:val="center"/>
              <w:rPr>
                <w:sz w:val="26"/>
                <w:lang w:val="en-US"/>
              </w:rPr>
            </w:pPr>
            <w:r>
              <w:rPr>
                <w:sz w:val="26"/>
                <w:lang w:val="en-US"/>
              </w:rPr>
              <w:t>N/prn-make-postpositive</w:t>
            </w:r>
          </w:p>
        </w:tc>
        <w:tc>
          <w:tcPr>
            <w:tcW w:w="1134" w:type="dxa"/>
            <w:vAlign w:val="center"/>
          </w:tcPr>
          <w:p w:rsidR="008848F5" w:rsidRDefault="008848F5">
            <w:pPr>
              <w:jc w:val="center"/>
              <w:rPr>
                <w:sz w:val="26"/>
                <w:lang w:val="en-US"/>
              </w:rPr>
            </w:pPr>
            <w:r>
              <w:rPr>
                <w:sz w:val="26"/>
                <w:lang w:val="en-US"/>
              </w:rPr>
              <w:t>2,3</w:t>
            </w:r>
          </w:p>
        </w:tc>
        <w:tc>
          <w:tcPr>
            <w:tcW w:w="1701" w:type="dxa"/>
            <w:vAlign w:val="center"/>
          </w:tcPr>
          <w:p w:rsidR="008848F5" w:rsidRDefault="008848F5">
            <w:pPr>
              <w:jc w:val="center"/>
              <w:rPr>
                <w:sz w:val="26"/>
                <w:lang w:val="en-US"/>
              </w:rPr>
            </w:pPr>
            <w:r>
              <w:rPr>
                <w:sz w:val="26"/>
                <w:lang w:val="en-US"/>
              </w:rPr>
              <w:t>VII</w:t>
            </w:r>
          </w:p>
        </w:tc>
        <w:tc>
          <w:tcPr>
            <w:tcW w:w="1134" w:type="dxa"/>
            <w:vAlign w:val="center"/>
          </w:tcPr>
          <w:p w:rsidR="008848F5" w:rsidRDefault="008848F5">
            <w:pPr>
              <w:jc w:val="center"/>
              <w:rPr>
                <w:sz w:val="26"/>
                <w:lang w:val="en-US"/>
              </w:rPr>
            </w:pPr>
            <w:r>
              <w:rPr>
                <w:sz w:val="26"/>
                <w:lang w:val="en-US"/>
              </w:rPr>
              <w:t>1,3</w:t>
            </w:r>
          </w:p>
        </w:tc>
        <w:tc>
          <w:tcPr>
            <w:tcW w:w="2126" w:type="dxa"/>
            <w:vAlign w:val="center"/>
          </w:tcPr>
          <w:p w:rsidR="008848F5" w:rsidRDefault="008848F5">
            <w:pPr>
              <w:jc w:val="center"/>
              <w:rPr>
                <w:sz w:val="26"/>
                <w:lang w:val="en-US"/>
              </w:rPr>
            </w:pPr>
            <w:r>
              <w:rPr>
                <w:sz w:val="26"/>
                <w:lang w:val="en-US"/>
              </w:rPr>
              <w:t>VII</w:t>
            </w:r>
          </w:p>
        </w:tc>
        <w:tc>
          <w:tcPr>
            <w:tcW w:w="1276" w:type="dxa"/>
            <w:vAlign w:val="center"/>
          </w:tcPr>
          <w:p w:rsidR="008848F5" w:rsidRDefault="008848F5">
            <w:pPr>
              <w:jc w:val="center"/>
              <w:rPr>
                <w:sz w:val="26"/>
                <w:lang w:val="en-US"/>
              </w:rPr>
            </w:pPr>
            <w:r>
              <w:rPr>
                <w:sz w:val="26"/>
                <w:lang w:val="en-US"/>
              </w:rPr>
              <w:t>17</w:t>
            </w:r>
          </w:p>
        </w:tc>
        <w:tc>
          <w:tcPr>
            <w:tcW w:w="2126" w:type="dxa"/>
            <w:vAlign w:val="center"/>
          </w:tcPr>
          <w:p w:rsidR="008848F5" w:rsidRDefault="008848F5">
            <w:pPr>
              <w:jc w:val="center"/>
              <w:rPr>
                <w:sz w:val="26"/>
                <w:lang w:val="en-US"/>
              </w:rPr>
            </w:pPr>
            <w:r>
              <w:rPr>
                <w:sz w:val="26"/>
                <w:lang w:val="en-US"/>
              </w:rPr>
              <w:t>III</w:t>
            </w:r>
          </w:p>
        </w:tc>
      </w:tr>
      <w:tr w:rsidR="008848F5">
        <w:tc>
          <w:tcPr>
            <w:tcW w:w="534" w:type="dxa"/>
          </w:tcPr>
          <w:p w:rsidR="008848F5" w:rsidRDefault="008848F5">
            <w:pPr>
              <w:rPr>
                <w:b/>
                <w:bCs/>
                <w:sz w:val="26"/>
                <w:lang w:val="en-US"/>
              </w:rPr>
            </w:pPr>
            <w:r>
              <w:rPr>
                <w:b/>
                <w:bCs/>
                <w:sz w:val="26"/>
                <w:lang w:val="en-US"/>
              </w:rPr>
              <w:t>8</w:t>
            </w:r>
          </w:p>
        </w:tc>
        <w:tc>
          <w:tcPr>
            <w:tcW w:w="3969" w:type="dxa"/>
          </w:tcPr>
          <w:p w:rsidR="008848F5" w:rsidRDefault="008848F5">
            <w:pPr>
              <w:jc w:val="center"/>
              <w:rPr>
                <w:b/>
                <w:bCs/>
                <w:sz w:val="26"/>
                <w:lang w:val="en-US"/>
              </w:rPr>
            </w:pPr>
            <w:r>
              <w:rPr>
                <w:b/>
                <w:bCs/>
                <w:sz w:val="26"/>
                <w:lang w:val="en-US"/>
              </w:rPr>
              <w:t>to be, to become</w:t>
            </w:r>
          </w:p>
          <w:p w:rsidR="008848F5" w:rsidRDefault="008848F5">
            <w:pPr>
              <w:jc w:val="center"/>
              <w:rPr>
                <w:sz w:val="26"/>
                <w:lang w:val="en-US"/>
              </w:rPr>
            </w:pPr>
            <w:r>
              <w:rPr>
                <w:sz w:val="26"/>
                <w:lang w:val="en-US"/>
              </w:rPr>
              <w:t>N/prn-make-Nprofessional</w:t>
            </w:r>
          </w:p>
        </w:tc>
        <w:tc>
          <w:tcPr>
            <w:tcW w:w="1134" w:type="dxa"/>
            <w:vAlign w:val="center"/>
          </w:tcPr>
          <w:p w:rsidR="008848F5" w:rsidRDefault="008848F5">
            <w:pPr>
              <w:jc w:val="center"/>
              <w:rPr>
                <w:sz w:val="26"/>
              </w:rPr>
            </w:pPr>
            <w:r>
              <w:rPr>
                <w:sz w:val="26"/>
              </w:rPr>
              <w:t>1,2</w:t>
            </w:r>
          </w:p>
        </w:tc>
        <w:tc>
          <w:tcPr>
            <w:tcW w:w="1701" w:type="dxa"/>
            <w:vAlign w:val="center"/>
          </w:tcPr>
          <w:p w:rsidR="008848F5" w:rsidRDefault="008848F5">
            <w:pPr>
              <w:jc w:val="center"/>
              <w:rPr>
                <w:sz w:val="26"/>
              </w:rPr>
            </w:pPr>
            <w:r>
              <w:rPr>
                <w:sz w:val="26"/>
                <w:lang w:val="en-US"/>
              </w:rPr>
              <w:t>VIII</w:t>
            </w:r>
          </w:p>
        </w:tc>
        <w:tc>
          <w:tcPr>
            <w:tcW w:w="1134" w:type="dxa"/>
            <w:vAlign w:val="center"/>
          </w:tcPr>
          <w:p w:rsidR="008848F5" w:rsidRDefault="008848F5">
            <w:pPr>
              <w:jc w:val="center"/>
              <w:rPr>
                <w:sz w:val="26"/>
              </w:rPr>
            </w:pPr>
            <w:r>
              <w:rPr>
                <w:sz w:val="26"/>
              </w:rPr>
              <w:t>0,75</w:t>
            </w:r>
          </w:p>
        </w:tc>
        <w:tc>
          <w:tcPr>
            <w:tcW w:w="2126" w:type="dxa"/>
            <w:vAlign w:val="center"/>
          </w:tcPr>
          <w:p w:rsidR="008848F5" w:rsidRDefault="008848F5">
            <w:pPr>
              <w:jc w:val="center"/>
              <w:rPr>
                <w:sz w:val="26"/>
              </w:rPr>
            </w:pPr>
            <w:r>
              <w:rPr>
                <w:sz w:val="26"/>
                <w:lang w:val="en-US"/>
              </w:rPr>
              <w:t>VIII</w:t>
            </w:r>
          </w:p>
        </w:tc>
        <w:tc>
          <w:tcPr>
            <w:tcW w:w="1276" w:type="dxa"/>
            <w:vAlign w:val="center"/>
          </w:tcPr>
          <w:p w:rsidR="008848F5" w:rsidRDefault="008848F5">
            <w:pPr>
              <w:jc w:val="center"/>
              <w:rPr>
                <w:sz w:val="26"/>
              </w:rPr>
            </w:pPr>
            <w:r>
              <w:rPr>
                <w:sz w:val="26"/>
              </w:rPr>
              <w:t>---</w:t>
            </w:r>
          </w:p>
        </w:tc>
        <w:tc>
          <w:tcPr>
            <w:tcW w:w="2126" w:type="dxa"/>
            <w:vAlign w:val="center"/>
          </w:tcPr>
          <w:p w:rsidR="008848F5" w:rsidRDefault="008848F5">
            <w:pPr>
              <w:jc w:val="center"/>
              <w:rPr>
                <w:sz w:val="26"/>
              </w:rPr>
            </w:pPr>
            <w:r>
              <w:rPr>
                <w:sz w:val="26"/>
              </w:rPr>
              <w:t>---</w:t>
            </w:r>
          </w:p>
        </w:tc>
      </w:tr>
      <w:tr w:rsidR="008848F5">
        <w:trPr>
          <w:cantSplit/>
          <w:trHeight w:val="347"/>
        </w:trPr>
        <w:tc>
          <w:tcPr>
            <w:tcW w:w="4503" w:type="dxa"/>
            <w:gridSpan w:val="2"/>
          </w:tcPr>
          <w:p w:rsidR="008848F5" w:rsidRDefault="008848F5">
            <w:pPr>
              <w:jc w:val="center"/>
              <w:rPr>
                <w:sz w:val="26"/>
              </w:rPr>
            </w:pPr>
            <w:r>
              <w:rPr>
                <w:b/>
                <w:bCs/>
                <w:sz w:val="26"/>
              </w:rPr>
              <w:t>Всего</w:t>
            </w:r>
          </w:p>
        </w:tc>
        <w:tc>
          <w:tcPr>
            <w:tcW w:w="1134" w:type="dxa"/>
            <w:vAlign w:val="center"/>
          </w:tcPr>
          <w:p w:rsidR="008848F5" w:rsidRDefault="008848F5">
            <w:pPr>
              <w:jc w:val="center"/>
              <w:rPr>
                <w:sz w:val="26"/>
              </w:rPr>
            </w:pPr>
            <w:r>
              <w:rPr>
                <w:sz w:val="26"/>
              </w:rPr>
              <w:t>100</w:t>
            </w:r>
          </w:p>
        </w:tc>
        <w:tc>
          <w:tcPr>
            <w:tcW w:w="1701" w:type="dxa"/>
            <w:vAlign w:val="center"/>
          </w:tcPr>
          <w:p w:rsidR="008848F5" w:rsidRDefault="008848F5">
            <w:pPr>
              <w:jc w:val="center"/>
              <w:rPr>
                <w:sz w:val="26"/>
                <w:lang w:val="en-US"/>
              </w:rPr>
            </w:pPr>
          </w:p>
        </w:tc>
        <w:tc>
          <w:tcPr>
            <w:tcW w:w="1134" w:type="dxa"/>
            <w:vAlign w:val="center"/>
          </w:tcPr>
          <w:p w:rsidR="008848F5" w:rsidRDefault="008848F5">
            <w:pPr>
              <w:jc w:val="center"/>
              <w:rPr>
                <w:sz w:val="26"/>
              </w:rPr>
            </w:pPr>
            <w:r>
              <w:rPr>
                <w:sz w:val="26"/>
                <w:lang w:val="en-US"/>
              </w:rPr>
              <w:t>100</w:t>
            </w:r>
          </w:p>
        </w:tc>
        <w:tc>
          <w:tcPr>
            <w:tcW w:w="2126" w:type="dxa"/>
            <w:vAlign w:val="center"/>
          </w:tcPr>
          <w:p w:rsidR="008848F5" w:rsidRDefault="008848F5">
            <w:pPr>
              <w:jc w:val="center"/>
              <w:rPr>
                <w:sz w:val="26"/>
              </w:rPr>
            </w:pPr>
          </w:p>
        </w:tc>
        <w:tc>
          <w:tcPr>
            <w:tcW w:w="1276" w:type="dxa"/>
            <w:vAlign w:val="center"/>
          </w:tcPr>
          <w:p w:rsidR="008848F5" w:rsidRDefault="008848F5">
            <w:pPr>
              <w:jc w:val="center"/>
              <w:rPr>
                <w:sz w:val="26"/>
              </w:rPr>
            </w:pPr>
            <w:r>
              <w:rPr>
                <w:sz w:val="26"/>
                <w:lang w:val="en-US"/>
              </w:rPr>
              <w:t>100</w:t>
            </w:r>
          </w:p>
        </w:tc>
        <w:tc>
          <w:tcPr>
            <w:tcW w:w="2126" w:type="dxa"/>
            <w:vAlign w:val="center"/>
          </w:tcPr>
          <w:p w:rsidR="008848F5" w:rsidRDefault="008848F5">
            <w:pPr>
              <w:jc w:val="center"/>
              <w:rPr>
                <w:sz w:val="26"/>
              </w:rPr>
            </w:pPr>
          </w:p>
        </w:tc>
      </w:tr>
    </w:tbl>
    <w:p w:rsidR="008848F5" w:rsidRDefault="008848F5">
      <w:pPr>
        <w:spacing w:line="360" w:lineRule="auto"/>
      </w:pPr>
    </w:p>
    <w:p w:rsidR="008848F5" w:rsidRDefault="008848F5">
      <w:pPr>
        <w:pStyle w:val="22"/>
        <w:jc w:val="center"/>
        <w:rPr>
          <w:b/>
          <w:sz w:val="28"/>
          <w:lang w:val="ru-RU"/>
        </w:rPr>
        <w:sectPr w:rsidR="008848F5">
          <w:footnotePr>
            <w:numRestart w:val="eachPage"/>
          </w:footnotePr>
          <w:pgSz w:w="16838" w:h="11906" w:orient="landscape" w:code="9"/>
          <w:pgMar w:top="1134" w:right="1418" w:bottom="2268" w:left="1418" w:header="720" w:footer="720" w:gutter="0"/>
          <w:cols w:space="720"/>
        </w:sectPr>
      </w:pPr>
    </w:p>
    <w:p w:rsidR="008848F5" w:rsidRDefault="008848F5">
      <w:pPr>
        <w:pStyle w:val="22"/>
        <w:jc w:val="center"/>
        <w:rPr>
          <w:rFonts w:cs="Courier New"/>
          <w:b/>
          <w:spacing w:val="24"/>
          <w:sz w:val="28"/>
          <w:lang w:val="ru-RU"/>
        </w:rPr>
      </w:pPr>
      <w:r>
        <w:rPr>
          <w:rFonts w:cs="Courier New"/>
          <w:b/>
          <w:spacing w:val="24"/>
          <w:sz w:val="28"/>
          <w:lang w:val="ru-RU"/>
        </w:rPr>
        <w:t>Заключение</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Как отмечалось во введении, в задачи данного исследования входит  выявление лексико-грамматических характеристик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и сравнение его употребления в трёх важнейших функциональных стилях английского языка.</w:t>
      </w:r>
    </w:p>
    <w:p w:rsidR="008848F5" w:rsidRDefault="008848F5">
      <w:pPr>
        <w:pStyle w:val="a5"/>
        <w:ind w:firstLine="720"/>
        <w:rPr>
          <w:rFonts w:cs="Courier New"/>
          <w:spacing w:val="24"/>
          <w:sz w:val="28"/>
        </w:rPr>
      </w:pPr>
      <w:r>
        <w:rPr>
          <w:rFonts w:cs="Courier New"/>
          <w:spacing w:val="24"/>
          <w:sz w:val="28"/>
        </w:rPr>
        <w:t xml:space="preserve">Поскольку глагол to make относится к разряду широкозначных слов, теоретическая глава нашей работы была посвящена анализу понятия широкозначности. Здесь было проведено сравнение понятий «широкозначность» и «многозначность» и выявлены их принципиальные различия. </w:t>
      </w:r>
    </w:p>
    <w:p w:rsidR="008848F5" w:rsidRDefault="008848F5">
      <w:pPr>
        <w:pStyle w:val="a5"/>
        <w:ind w:firstLine="720"/>
        <w:rPr>
          <w:rFonts w:cs="Courier New"/>
          <w:spacing w:val="24"/>
          <w:sz w:val="28"/>
        </w:rPr>
      </w:pPr>
      <w:r>
        <w:rPr>
          <w:rFonts w:cs="Courier New"/>
          <w:spacing w:val="24"/>
          <w:sz w:val="28"/>
        </w:rPr>
        <w:t xml:space="preserve">Широкозначность является такой лексико-семантической категорией, которая характеризуется рядом специфичных признаков: </w:t>
      </w:r>
    </w:p>
    <w:p w:rsidR="008848F5" w:rsidRDefault="008848F5" w:rsidP="008848F5">
      <w:pPr>
        <w:pStyle w:val="a5"/>
        <w:numPr>
          <w:ilvl w:val="0"/>
          <w:numId w:val="19"/>
        </w:numPr>
        <w:rPr>
          <w:rFonts w:cs="Courier New"/>
          <w:spacing w:val="24"/>
          <w:sz w:val="28"/>
        </w:rPr>
      </w:pPr>
      <w:r>
        <w:rPr>
          <w:rFonts w:cs="Courier New"/>
          <w:spacing w:val="24"/>
          <w:sz w:val="28"/>
        </w:rPr>
        <w:t>Многозначность развивается за счёт метафорической и метонимической деривации от исходного значения и может быть разложена на отдельные семантические сегменты, не сводимые к единому значению. Широкозначность сохраняет семантический инвариант в различных употреблениях.</w:t>
      </w:r>
    </w:p>
    <w:p w:rsidR="008848F5" w:rsidRDefault="008848F5" w:rsidP="008848F5">
      <w:pPr>
        <w:pStyle w:val="a5"/>
        <w:numPr>
          <w:ilvl w:val="0"/>
          <w:numId w:val="19"/>
        </w:numPr>
        <w:rPr>
          <w:rFonts w:cs="Courier New"/>
          <w:spacing w:val="24"/>
          <w:sz w:val="28"/>
        </w:rPr>
      </w:pPr>
      <w:r>
        <w:rPr>
          <w:rFonts w:cs="Courier New"/>
          <w:spacing w:val="24"/>
          <w:sz w:val="28"/>
        </w:rPr>
        <w:t>Вариативность широкого значения может выходить за рамки лексической полнозначности, когда в широкозначных словах на первый план выходят не их лексические, а грамматические свойства, и они начинают выполнять служебную функцию.</w:t>
      </w:r>
    </w:p>
    <w:p w:rsidR="008848F5" w:rsidRDefault="008848F5" w:rsidP="008848F5">
      <w:pPr>
        <w:pStyle w:val="a5"/>
        <w:numPr>
          <w:ilvl w:val="0"/>
          <w:numId w:val="19"/>
        </w:numPr>
        <w:rPr>
          <w:rFonts w:cs="Courier New"/>
          <w:spacing w:val="24"/>
          <w:sz w:val="28"/>
        </w:rPr>
      </w:pPr>
      <w:r>
        <w:rPr>
          <w:rFonts w:cs="Courier New"/>
          <w:spacing w:val="24"/>
          <w:sz w:val="28"/>
        </w:rPr>
        <w:t>Важнейшим условием «декодирования» значения и функции широкозначного слова является контекст, ограниченный одним предложением, СФЕ, фрагментом текста или ситуацией общения.</w:t>
      </w:r>
    </w:p>
    <w:p w:rsidR="008848F5" w:rsidRDefault="008848F5">
      <w:pPr>
        <w:pStyle w:val="a5"/>
        <w:ind w:firstLine="720"/>
        <w:rPr>
          <w:rFonts w:cs="Courier New"/>
          <w:spacing w:val="24"/>
          <w:sz w:val="28"/>
        </w:rPr>
      </w:pPr>
      <w:r>
        <w:rPr>
          <w:rFonts w:cs="Courier New"/>
          <w:spacing w:val="24"/>
          <w:sz w:val="28"/>
        </w:rPr>
        <w:t>Были также уточнены признаки широкозначной лексики - это диффузность семантики широкозначных лексем, обобщенность их сигнификативного значения, полиреферентная отнесенность в синтагматике и способность выполнять служебные функции.</w:t>
      </w:r>
    </w:p>
    <w:p w:rsidR="008848F5" w:rsidRDefault="008848F5">
      <w:pPr>
        <w:pStyle w:val="a5"/>
        <w:ind w:firstLine="720"/>
        <w:rPr>
          <w:rFonts w:cs="Courier New"/>
          <w:spacing w:val="24"/>
          <w:sz w:val="28"/>
        </w:rPr>
      </w:pPr>
      <w:r>
        <w:rPr>
          <w:rFonts w:cs="Courier New"/>
          <w:spacing w:val="24"/>
          <w:sz w:val="28"/>
        </w:rPr>
        <w:t xml:space="preserve">Обратившись к глагольному синтаксису и введя понятие валентности, мы выяснили, что исследуемый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является двухвалентным, т.е. таким, который требует в левой позиции субъекта и объекта в правой позиции для семантического оформления. </w:t>
      </w:r>
    </w:p>
    <w:p w:rsidR="008848F5" w:rsidRDefault="008848F5">
      <w:pPr>
        <w:pStyle w:val="a5"/>
        <w:ind w:firstLine="720"/>
        <w:rPr>
          <w:rFonts w:cs="Courier New"/>
          <w:spacing w:val="24"/>
          <w:sz w:val="28"/>
        </w:rPr>
      </w:pPr>
      <w:r>
        <w:rPr>
          <w:rFonts w:cs="Courier New"/>
          <w:spacing w:val="24"/>
          <w:sz w:val="28"/>
        </w:rPr>
        <w:t xml:space="preserve">Далее были обобщены основные лексические характеристики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который имеет множество разнообразных значений. Большая часть из них различается с помощью дополнения при учёте лексико-грамматических характеристик слова, его выражающих. Наиболее общие инвариантное значение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 «делать», «выполнять». </w:t>
      </w:r>
    </w:p>
    <w:p w:rsidR="008848F5" w:rsidRDefault="008848F5">
      <w:pPr>
        <w:pStyle w:val="a5"/>
        <w:ind w:firstLine="720"/>
        <w:rPr>
          <w:rFonts w:cs="Courier New"/>
          <w:spacing w:val="24"/>
          <w:sz w:val="28"/>
        </w:rPr>
      </w:pPr>
      <w:r>
        <w:rPr>
          <w:rFonts w:cs="Courier New"/>
          <w:spacing w:val="24"/>
          <w:sz w:val="28"/>
        </w:rPr>
        <w:t xml:space="preserve">На основе анализа фактического материала, представленного выборкой из трех функциональных стилей (РР, ГПС, НС) мы выявили две служебные функции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Количественный анализ материала показал, что здесь бесспорно лидирующим в разговорной речи и газетно-публицистическом стиле является каузативная функция глагола, в научном стиле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в этой функции стоит вторым в ряду частотности. При анализе материала было выявлено два вида каузации – каузация действия и каузация признака, которые представлены следующими дистрибутивными моделями:</w:t>
      </w:r>
    </w:p>
    <w:p w:rsidR="008848F5" w:rsidRDefault="008848F5">
      <w:pPr>
        <w:pStyle w:val="22"/>
        <w:ind w:firstLine="720"/>
        <w:jc w:val="center"/>
        <w:rPr>
          <w:rFonts w:cs="Courier New"/>
          <w:spacing w:val="24"/>
          <w:sz w:val="28"/>
        </w:rPr>
      </w:pPr>
      <w:r>
        <w:rPr>
          <w:rFonts w:cs="Courier New"/>
          <w:spacing w:val="24"/>
          <w:sz w:val="28"/>
          <w:bdr w:val="single" w:sz="4" w:space="0" w:color="auto"/>
        </w:rPr>
        <w:t>N-/Prn-make-N/Prn-Vbare infinitive</w:t>
      </w:r>
    </w:p>
    <w:p w:rsidR="008848F5" w:rsidRDefault="008848F5">
      <w:pPr>
        <w:pStyle w:val="22"/>
        <w:ind w:firstLine="720"/>
        <w:jc w:val="center"/>
        <w:rPr>
          <w:rFonts w:cs="Courier New"/>
          <w:spacing w:val="24"/>
          <w:sz w:val="28"/>
        </w:rPr>
      </w:pPr>
      <w:r>
        <w:rPr>
          <w:rFonts w:cs="Courier New"/>
          <w:spacing w:val="24"/>
          <w:sz w:val="28"/>
          <w:bdr w:val="single" w:sz="4" w:space="0" w:color="auto"/>
        </w:rPr>
        <w:t>N/Prn-make-N/prn-adj</w:t>
      </w:r>
    </w:p>
    <w:p w:rsidR="008848F5" w:rsidRDefault="008848F5">
      <w:pPr>
        <w:pStyle w:val="a5"/>
        <w:ind w:firstLine="720"/>
        <w:rPr>
          <w:rFonts w:cs="Courier New"/>
          <w:spacing w:val="24"/>
          <w:sz w:val="28"/>
        </w:rPr>
      </w:pPr>
      <w:r>
        <w:rPr>
          <w:rFonts w:cs="Courier New"/>
          <w:spacing w:val="24"/>
          <w:sz w:val="28"/>
        </w:rPr>
        <w:t xml:space="preserve">Вторая служебная функция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носит связочный характер: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в значении </w:t>
      </w:r>
      <w:r>
        <w:rPr>
          <w:rFonts w:cs="Courier New"/>
          <w:spacing w:val="24"/>
          <w:sz w:val="28"/>
          <w:lang w:val="en-US"/>
        </w:rPr>
        <w:t>to</w:t>
      </w:r>
      <w:r>
        <w:rPr>
          <w:rFonts w:cs="Courier New"/>
          <w:spacing w:val="24"/>
          <w:sz w:val="28"/>
        </w:rPr>
        <w:t xml:space="preserve"> </w:t>
      </w:r>
      <w:r>
        <w:rPr>
          <w:rFonts w:cs="Courier New"/>
          <w:spacing w:val="24"/>
          <w:sz w:val="28"/>
          <w:lang w:val="en-US"/>
        </w:rPr>
        <w:t>become</w:t>
      </w:r>
      <w:r>
        <w:rPr>
          <w:rFonts w:cs="Courier New"/>
          <w:spacing w:val="24"/>
          <w:sz w:val="28"/>
        </w:rPr>
        <w:t xml:space="preserve"> входит в состав именного сказуемого, но в этой функции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малоупотребителен и занимает последнее место в ряду частотности и в РР, и в ГПС, а в НС не зарегистрирован вообще.</w:t>
      </w:r>
    </w:p>
    <w:p w:rsidR="008848F5" w:rsidRDefault="008848F5">
      <w:pPr>
        <w:pStyle w:val="a5"/>
        <w:ind w:firstLine="720"/>
        <w:rPr>
          <w:rFonts w:cs="Courier New"/>
          <w:spacing w:val="24"/>
          <w:sz w:val="28"/>
        </w:rPr>
      </w:pPr>
      <w:r>
        <w:rPr>
          <w:rFonts w:cs="Courier New"/>
          <w:spacing w:val="24"/>
          <w:sz w:val="28"/>
        </w:rPr>
        <w:t xml:space="preserve">Среди лексических значений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ведущим является значение </w:t>
      </w:r>
      <w:r>
        <w:rPr>
          <w:rFonts w:cs="Courier New"/>
          <w:spacing w:val="24"/>
          <w:sz w:val="28"/>
          <w:lang w:val="en-US"/>
        </w:rPr>
        <w:t>to</w:t>
      </w:r>
      <w:r>
        <w:rPr>
          <w:rFonts w:cs="Courier New"/>
          <w:spacing w:val="24"/>
          <w:sz w:val="28"/>
        </w:rPr>
        <w:t xml:space="preserve"> </w:t>
      </w:r>
      <w:r>
        <w:rPr>
          <w:rFonts w:cs="Courier New"/>
          <w:spacing w:val="24"/>
          <w:sz w:val="28"/>
          <w:lang w:val="en-US"/>
        </w:rPr>
        <w:t>act</w:t>
      </w:r>
      <w:r>
        <w:rPr>
          <w:rFonts w:cs="Courier New"/>
          <w:spacing w:val="24"/>
          <w:sz w:val="28"/>
        </w:rPr>
        <w:t xml:space="preserve">. При реализации этого значения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сочетается с существительным действия, которое имеет в английском языке соответствующий однокорневой 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w:t>
      </w:r>
      <w:r>
        <w:rPr>
          <w:rFonts w:cs="Courier New"/>
          <w:spacing w:val="24"/>
          <w:sz w:val="28"/>
          <w:lang w:val="en-US"/>
        </w:rPr>
        <w:t>a</w:t>
      </w:r>
      <w:r>
        <w:rPr>
          <w:rFonts w:cs="Courier New"/>
          <w:spacing w:val="24"/>
          <w:sz w:val="28"/>
        </w:rPr>
        <w:t xml:space="preserve"> </w:t>
      </w:r>
      <w:r>
        <w:rPr>
          <w:rFonts w:cs="Courier New"/>
          <w:spacing w:val="24"/>
          <w:sz w:val="28"/>
          <w:lang w:val="en-US"/>
        </w:rPr>
        <w:t>decision</w:t>
      </w:r>
      <w:r>
        <w:rPr>
          <w:rFonts w:cs="Courier New"/>
          <w:spacing w:val="24"/>
          <w:sz w:val="28"/>
        </w:rPr>
        <w:t xml:space="preserve"> – </w:t>
      </w:r>
      <w:r>
        <w:rPr>
          <w:rFonts w:cs="Courier New"/>
          <w:spacing w:val="24"/>
          <w:sz w:val="28"/>
          <w:lang w:val="en-US"/>
        </w:rPr>
        <w:t>to</w:t>
      </w:r>
      <w:r>
        <w:rPr>
          <w:rFonts w:cs="Courier New"/>
          <w:spacing w:val="24"/>
          <w:sz w:val="28"/>
        </w:rPr>
        <w:t xml:space="preserve"> </w:t>
      </w:r>
      <w:r>
        <w:rPr>
          <w:rFonts w:cs="Courier New"/>
          <w:spacing w:val="24"/>
          <w:sz w:val="28"/>
          <w:lang w:val="en-US"/>
        </w:rPr>
        <w:t>decide</w:t>
      </w:r>
      <w:r>
        <w:rPr>
          <w:rFonts w:cs="Courier New"/>
          <w:spacing w:val="24"/>
          <w:sz w:val="28"/>
        </w:rPr>
        <w:t xml:space="preserve">), но между сочетанием </w:t>
      </w:r>
      <w:r>
        <w:rPr>
          <w:rFonts w:cs="Courier New"/>
          <w:spacing w:val="24"/>
          <w:sz w:val="28"/>
          <w:lang w:val="en-US"/>
        </w:rPr>
        <w:t>make</w:t>
      </w:r>
      <w:r>
        <w:rPr>
          <w:rFonts w:cs="Courier New"/>
          <w:spacing w:val="24"/>
          <w:sz w:val="28"/>
        </w:rPr>
        <w:t>+</w:t>
      </w:r>
      <w:r>
        <w:rPr>
          <w:rFonts w:cs="Courier New"/>
          <w:spacing w:val="24"/>
          <w:sz w:val="28"/>
          <w:lang w:val="en-US"/>
        </w:rPr>
        <w:t>N</w:t>
      </w:r>
      <w:r>
        <w:rPr>
          <w:rFonts w:cs="Courier New"/>
          <w:spacing w:val="24"/>
          <w:sz w:val="28"/>
        </w:rPr>
        <w:t xml:space="preserve"> и соответствующим глаголом имеют место видовые отличия.</w:t>
      </w:r>
    </w:p>
    <w:p w:rsidR="008848F5" w:rsidRDefault="008848F5">
      <w:pPr>
        <w:pStyle w:val="22"/>
        <w:ind w:firstLine="720"/>
        <w:jc w:val="center"/>
        <w:rPr>
          <w:rFonts w:cs="Courier New"/>
          <w:spacing w:val="24"/>
          <w:sz w:val="28"/>
        </w:rPr>
      </w:pPr>
      <w:r>
        <w:rPr>
          <w:rFonts w:cs="Courier New"/>
          <w:spacing w:val="24"/>
          <w:sz w:val="28"/>
          <w:bdr w:val="single" w:sz="4" w:space="0" w:color="auto"/>
        </w:rPr>
        <w:t>N/Prn-make-Naction</w:t>
      </w:r>
    </w:p>
    <w:p w:rsidR="008848F5" w:rsidRDefault="008848F5">
      <w:pPr>
        <w:pStyle w:val="a5"/>
        <w:ind w:firstLine="720"/>
        <w:rPr>
          <w:rFonts w:cs="Courier New"/>
          <w:spacing w:val="24"/>
          <w:sz w:val="28"/>
        </w:rPr>
      </w:pPr>
      <w:r>
        <w:rPr>
          <w:rFonts w:cs="Courier New"/>
          <w:spacing w:val="24"/>
          <w:sz w:val="28"/>
        </w:rPr>
        <w:t xml:space="preserve">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может также передавать значение </w:t>
      </w:r>
      <w:r>
        <w:rPr>
          <w:rFonts w:cs="Courier New"/>
          <w:spacing w:val="24"/>
          <w:sz w:val="28"/>
          <w:lang w:val="en-US"/>
        </w:rPr>
        <w:t>to</w:t>
      </w:r>
      <w:r>
        <w:rPr>
          <w:rFonts w:cs="Courier New"/>
          <w:spacing w:val="24"/>
          <w:sz w:val="28"/>
        </w:rPr>
        <w:t xml:space="preserve"> </w:t>
      </w:r>
      <w:r>
        <w:rPr>
          <w:rFonts w:cs="Courier New"/>
          <w:spacing w:val="24"/>
          <w:sz w:val="28"/>
          <w:lang w:val="en-US"/>
        </w:rPr>
        <w:t>produce</w:t>
      </w:r>
      <w:r>
        <w:rPr>
          <w:rFonts w:cs="Courier New"/>
          <w:spacing w:val="24"/>
          <w:sz w:val="28"/>
        </w:rPr>
        <w:t xml:space="preserve"> (третье место в ряду частотности в РР и ГПС, шестое место в НС). Здесь мы выделили два подвида значения: </w:t>
      </w:r>
      <w:r>
        <w:rPr>
          <w:rFonts w:cs="Courier New"/>
          <w:spacing w:val="24"/>
          <w:sz w:val="28"/>
          <w:lang w:val="en-US"/>
        </w:rPr>
        <w:t>to</w:t>
      </w:r>
      <w:r>
        <w:rPr>
          <w:rFonts w:cs="Courier New"/>
          <w:spacing w:val="24"/>
          <w:sz w:val="28"/>
        </w:rPr>
        <w:t xml:space="preserve"> </w:t>
      </w:r>
      <w:r>
        <w:rPr>
          <w:rFonts w:cs="Courier New"/>
          <w:spacing w:val="24"/>
          <w:sz w:val="28"/>
          <w:lang w:val="en-US"/>
        </w:rPr>
        <w:t>produce</w:t>
      </w:r>
      <w:r>
        <w:rPr>
          <w:rFonts w:cs="Courier New"/>
          <w:spacing w:val="24"/>
          <w:sz w:val="28"/>
        </w:rPr>
        <w:t xml:space="preserve"> </w:t>
      </w:r>
      <w:r>
        <w:rPr>
          <w:rFonts w:cs="Courier New"/>
          <w:spacing w:val="24"/>
          <w:sz w:val="28"/>
          <w:lang w:val="en-US"/>
        </w:rPr>
        <w:t>smth</w:t>
      </w:r>
      <w:r>
        <w:rPr>
          <w:rFonts w:cs="Courier New"/>
          <w:spacing w:val="24"/>
          <w:sz w:val="28"/>
        </w:rPr>
        <w:t xml:space="preserve"> </w:t>
      </w:r>
      <w:r>
        <w:rPr>
          <w:rFonts w:cs="Courier New"/>
          <w:spacing w:val="24"/>
          <w:sz w:val="28"/>
          <w:lang w:val="en-US"/>
        </w:rPr>
        <w:t>by</w:t>
      </w:r>
      <w:r>
        <w:rPr>
          <w:rFonts w:cs="Courier New"/>
          <w:spacing w:val="24"/>
          <w:sz w:val="28"/>
        </w:rPr>
        <w:t xml:space="preserve"> </w:t>
      </w:r>
      <w:r>
        <w:rPr>
          <w:rFonts w:cs="Courier New"/>
          <w:spacing w:val="24"/>
          <w:sz w:val="28"/>
          <w:lang w:val="en-US"/>
        </w:rPr>
        <w:t>working</w:t>
      </w:r>
      <w:r>
        <w:rPr>
          <w:rFonts w:cs="Courier New"/>
          <w:spacing w:val="24"/>
          <w:sz w:val="28"/>
        </w:rPr>
        <w:t xml:space="preserve"> (за глаголом идет предметное или материальное существительное, результат действия виден не сразу) и </w:t>
      </w:r>
      <w:r>
        <w:rPr>
          <w:rFonts w:cs="Courier New"/>
          <w:spacing w:val="24"/>
          <w:sz w:val="28"/>
          <w:lang w:val="en-US"/>
        </w:rPr>
        <w:t>to</w:t>
      </w:r>
      <w:r>
        <w:rPr>
          <w:rFonts w:cs="Courier New"/>
          <w:spacing w:val="24"/>
          <w:sz w:val="28"/>
        </w:rPr>
        <w:t xml:space="preserve"> </w:t>
      </w:r>
      <w:r>
        <w:rPr>
          <w:rFonts w:cs="Courier New"/>
          <w:spacing w:val="24"/>
          <w:sz w:val="28"/>
          <w:lang w:val="en-US"/>
        </w:rPr>
        <w:t>produce</w:t>
      </w:r>
      <w:r>
        <w:rPr>
          <w:rFonts w:cs="Courier New"/>
          <w:spacing w:val="24"/>
          <w:sz w:val="28"/>
        </w:rPr>
        <w:t xml:space="preserve"> </w:t>
      </w:r>
      <w:r>
        <w:rPr>
          <w:rFonts w:cs="Courier New"/>
          <w:spacing w:val="24"/>
          <w:sz w:val="28"/>
          <w:lang w:val="en-US"/>
        </w:rPr>
        <w:t>smth</w:t>
      </w:r>
      <w:r>
        <w:rPr>
          <w:rFonts w:cs="Courier New"/>
          <w:spacing w:val="24"/>
          <w:sz w:val="28"/>
        </w:rPr>
        <w:t xml:space="preserve"> </w:t>
      </w:r>
      <w:r>
        <w:rPr>
          <w:rFonts w:cs="Courier New"/>
          <w:spacing w:val="24"/>
          <w:sz w:val="28"/>
          <w:lang w:val="en-US"/>
        </w:rPr>
        <w:t>by</w:t>
      </w:r>
      <w:r>
        <w:rPr>
          <w:rFonts w:cs="Courier New"/>
          <w:spacing w:val="24"/>
          <w:sz w:val="28"/>
        </w:rPr>
        <w:t xml:space="preserve"> </w:t>
      </w:r>
      <w:r>
        <w:rPr>
          <w:rFonts w:cs="Courier New"/>
          <w:spacing w:val="24"/>
          <w:sz w:val="28"/>
          <w:lang w:val="en-US"/>
        </w:rPr>
        <w:t>doing</w:t>
      </w:r>
      <w:r>
        <w:rPr>
          <w:rFonts w:cs="Courier New"/>
          <w:spacing w:val="24"/>
          <w:sz w:val="28"/>
        </w:rPr>
        <w:t xml:space="preserve"> </w:t>
      </w:r>
      <w:r>
        <w:rPr>
          <w:rFonts w:cs="Courier New"/>
          <w:spacing w:val="24"/>
          <w:sz w:val="28"/>
          <w:lang w:val="en-US"/>
        </w:rPr>
        <w:t>smth</w:t>
      </w:r>
      <w:r>
        <w:rPr>
          <w:rFonts w:cs="Courier New"/>
          <w:spacing w:val="24"/>
          <w:sz w:val="28"/>
        </w:rPr>
        <w:t xml:space="preserve"> (за глаголом следует абстрактное существительное, результат «налицо»).</w:t>
      </w:r>
    </w:p>
    <w:p w:rsidR="008848F5" w:rsidRDefault="008848F5">
      <w:pPr>
        <w:pStyle w:val="22"/>
        <w:ind w:left="1797"/>
        <w:jc w:val="center"/>
        <w:rPr>
          <w:rFonts w:cs="Courier New"/>
          <w:spacing w:val="24"/>
          <w:sz w:val="28"/>
        </w:rPr>
      </w:pPr>
      <w:r>
        <w:rPr>
          <w:rFonts w:cs="Courier New"/>
          <w:spacing w:val="24"/>
          <w:sz w:val="28"/>
          <w:bdr w:val="single" w:sz="4" w:space="0" w:color="auto"/>
        </w:rPr>
        <w:t>N/Prn-make-Nclass/material/abstract</w:t>
      </w:r>
    </w:p>
    <w:p w:rsidR="008848F5" w:rsidRDefault="008848F5">
      <w:pPr>
        <w:pStyle w:val="22"/>
        <w:ind w:left="1797"/>
        <w:jc w:val="center"/>
        <w:rPr>
          <w:rFonts w:cs="Courier New"/>
          <w:spacing w:val="24"/>
          <w:sz w:val="28"/>
        </w:rPr>
      </w:pPr>
      <w:r>
        <w:rPr>
          <w:rFonts w:cs="Courier New"/>
          <w:spacing w:val="24"/>
          <w:sz w:val="28"/>
          <w:bdr w:val="single" w:sz="4" w:space="0" w:color="auto"/>
        </w:rPr>
        <w:t>N/Prn-make-Nabstract</w:t>
      </w:r>
    </w:p>
    <w:p w:rsidR="008848F5" w:rsidRDefault="008848F5">
      <w:pPr>
        <w:pStyle w:val="22"/>
        <w:ind w:left="0" w:firstLine="720"/>
        <w:jc w:val="both"/>
        <w:rPr>
          <w:rFonts w:cs="Courier New"/>
          <w:spacing w:val="24"/>
          <w:sz w:val="28"/>
          <w:lang w:val="ru-RU"/>
        </w:rPr>
      </w:pPr>
      <w:r>
        <w:rPr>
          <w:rFonts w:cs="Courier New"/>
          <w:spacing w:val="24"/>
          <w:sz w:val="28"/>
          <w:lang w:val="ru-RU"/>
        </w:rPr>
        <w:t xml:space="preserve">Следующее значение глагола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 </w:t>
      </w:r>
      <w:r>
        <w:rPr>
          <w:rFonts w:cs="Courier New"/>
          <w:spacing w:val="24"/>
          <w:sz w:val="28"/>
        </w:rPr>
        <w:t>to</w:t>
      </w:r>
      <w:r>
        <w:rPr>
          <w:rFonts w:cs="Courier New"/>
          <w:spacing w:val="24"/>
          <w:sz w:val="28"/>
          <w:lang w:val="ru-RU"/>
        </w:rPr>
        <w:t xml:space="preserve"> </w:t>
      </w:r>
      <w:r>
        <w:rPr>
          <w:rFonts w:cs="Courier New"/>
          <w:spacing w:val="24"/>
          <w:sz w:val="28"/>
        </w:rPr>
        <w:t>gain</w:t>
      </w:r>
      <w:r>
        <w:rPr>
          <w:rFonts w:cs="Courier New"/>
          <w:spacing w:val="24"/>
          <w:sz w:val="28"/>
          <w:lang w:val="ru-RU"/>
        </w:rPr>
        <w:t xml:space="preserve">, </w:t>
      </w:r>
      <w:r>
        <w:rPr>
          <w:rFonts w:cs="Courier New"/>
          <w:spacing w:val="24"/>
          <w:sz w:val="28"/>
        </w:rPr>
        <w:t>to</w:t>
      </w:r>
      <w:r>
        <w:rPr>
          <w:rFonts w:cs="Courier New"/>
          <w:spacing w:val="24"/>
          <w:sz w:val="28"/>
          <w:lang w:val="ru-RU"/>
        </w:rPr>
        <w:t xml:space="preserve"> </w:t>
      </w:r>
      <w:r>
        <w:rPr>
          <w:rFonts w:cs="Courier New"/>
          <w:spacing w:val="24"/>
          <w:sz w:val="28"/>
        </w:rPr>
        <w:t>obtain</w:t>
      </w:r>
      <w:r>
        <w:rPr>
          <w:rFonts w:cs="Courier New"/>
          <w:spacing w:val="24"/>
          <w:sz w:val="28"/>
          <w:lang w:val="ru-RU"/>
        </w:rPr>
        <w:t xml:space="preserve">, которое характерно только для РР и ГПС. </w:t>
      </w:r>
      <w:r>
        <w:rPr>
          <w:rFonts w:cs="Courier New"/>
          <w:spacing w:val="24"/>
          <w:sz w:val="28"/>
        </w:rPr>
        <w:t xml:space="preserve">Группа словосочетаний с этим значением оказалась довольно многочисленной (пятое место по частоте употребления в РР и </w:t>
      </w:r>
      <w:r>
        <w:rPr>
          <w:rFonts w:cs="Courier New"/>
          <w:spacing w:val="24"/>
          <w:sz w:val="28"/>
          <w:lang w:val="ru-RU"/>
        </w:rPr>
        <w:t xml:space="preserve"> </w:t>
      </w:r>
      <w:r>
        <w:rPr>
          <w:rFonts w:cs="Courier New"/>
          <w:spacing w:val="24"/>
          <w:sz w:val="28"/>
        </w:rPr>
        <w:t>III</w:t>
      </w:r>
      <w:r>
        <w:rPr>
          <w:rFonts w:cs="Courier New"/>
          <w:spacing w:val="24"/>
          <w:sz w:val="28"/>
          <w:lang w:val="ru-RU"/>
        </w:rPr>
        <w:t xml:space="preserve"> </w:t>
      </w:r>
      <w:r>
        <w:rPr>
          <w:rFonts w:cs="Courier New"/>
          <w:spacing w:val="24"/>
          <w:sz w:val="28"/>
        </w:rPr>
        <w:t xml:space="preserve">место ГПС). Данную группу мы также разделили на две подгруппы: «заслуживать, добиваться чего-либо» и «зарабатывать, добывать, приносить доход». </w:t>
      </w:r>
      <w:r>
        <w:rPr>
          <w:rFonts w:cs="Courier New"/>
          <w:spacing w:val="24"/>
          <w:sz w:val="28"/>
          <w:lang w:val="ru-RU"/>
        </w:rPr>
        <w:t xml:space="preserve">Разграничение этих двух видов значения </w:t>
      </w:r>
      <w:r>
        <w:rPr>
          <w:rFonts w:cs="Courier New"/>
          <w:spacing w:val="24"/>
          <w:sz w:val="28"/>
        </w:rPr>
        <w:t>to</w:t>
      </w:r>
      <w:r>
        <w:rPr>
          <w:rFonts w:cs="Courier New"/>
          <w:spacing w:val="24"/>
          <w:sz w:val="28"/>
          <w:lang w:val="ru-RU"/>
        </w:rPr>
        <w:t xml:space="preserve"> </w:t>
      </w:r>
      <w:r>
        <w:rPr>
          <w:rFonts w:cs="Courier New"/>
          <w:spacing w:val="24"/>
          <w:sz w:val="28"/>
        </w:rPr>
        <w:t>obtain</w:t>
      </w:r>
      <w:r>
        <w:rPr>
          <w:rFonts w:cs="Courier New"/>
          <w:spacing w:val="24"/>
          <w:sz w:val="28"/>
          <w:lang w:val="ru-RU"/>
        </w:rPr>
        <w:t xml:space="preserve"> базируется на лексико-грамматических различиях существительного, следующего за глаголом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если это абстрактное существительное, связанное с понятием «успех, карьера», то глагол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выступает в значении </w:t>
      </w:r>
      <w:r>
        <w:rPr>
          <w:rFonts w:cs="Courier New"/>
          <w:spacing w:val="24"/>
          <w:sz w:val="28"/>
        </w:rPr>
        <w:t>to</w:t>
      </w:r>
      <w:r>
        <w:rPr>
          <w:rFonts w:cs="Courier New"/>
          <w:spacing w:val="24"/>
          <w:sz w:val="28"/>
          <w:lang w:val="ru-RU"/>
        </w:rPr>
        <w:t xml:space="preserve"> </w:t>
      </w:r>
      <w:r>
        <w:rPr>
          <w:rFonts w:cs="Courier New"/>
          <w:spacing w:val="24"/>
          <w:sz w:val="28"/>
        </w:rPr>
        <w:t>obtain</w:t>
      </w:r>
      <w:r>
        <w:rPr>
          <w:rFonts w:cs="Courier New"/>
          <w:spacing w:val="24"/>
          <w:sz w:val="28"/>
          <w:lang w:val="ru-RU"/>
        </w:rPr>
        <w:t xml:space="preserve">; если же существительное обозначает какое-либо финансовое понятие, материальные ценности, то глагол </w:t>
      </w:r>
      <w:r>
        <w:rPr>
          <w:rFonts w:cs="Courier New"/>
          <w:spacing w:val="24"/>
          <w:sz w:val="28"/>
        </w:rPr>
        <w:t>to</w:t>
      </w:r>
      <w:r>
        <w:rPr>
          <w:rFonts w:cs="Courier New"/>
          <w:spacing w:val="24"/>
          <w:sz w:val="28"/>
          <w:lang w:val="ru-RU"/>
        </w:rPr>
        <w:t xml:space="preserve"> </w:t>
      </w:r>
      <w:r>
        <w:rPr>
          <w:rFonts w:cs="Courier New"/>
          <w:spacing w:val="24"/>
          <w:sz w:val="28"/>
        </w:rPr>
        <w:t>make</w:t>
      </w:r>
      <w:r>
        <w:rPr>
          <w:rFonts w:cs="Courier New"/>
          <w:spacing w:val="24"/>
          <w:sz w:val="28"/>
          <w:lang w:val="ru-RU"/>
        </w:rPr>
        <w:t xml:space="preserve"> реализует значение </w:t>
      </w:r>
      <w:r>
        <w:rPr>
          <w:rFonts w:cs="Courier New"/>
          <w:spacing w:val="24"/>
          <w:sz w:val="28"/>
        </w:rPr>
        <w:t>to</w:t>
      </w:r>
      <w:r>
        <w:rPr>
          <w:rFonts w:cs="Courier New"/>
          <w:spacing w:val="24"/>
          <w:sz w:val="28"/>
          <w:lang w:val="ru-RU"/>
        </w:rPr>
        <w:t xml:space="preserve"> </w:t>
      </w:r>
      <w:r>
        <w:rPr>
          <w:rFonts w:cs="Courier New"/>
          <w:spacing w:val="24"/>
          <w:sz w:val="28"/>
        </w:rPr>
        <w:t>gain</w:t>
      </w:r>
      <w:r>
        <w:rPr>
          <w:rFonts w:cs="Courier New"/>
          <w:spacing w:val="24"/>
          <w:sz w:val="28"/>
          <w:lang w:val="ru-RU"/>
        </w:rPr>
        <w:t xml:space="preserve">, </w:t>
      </w:r>
      <w:r>
        <w:rPr>
          <w:rFonts w:cs="Courier New"/>
          <w:spacing w:val="24"/>
          <w:sz w:val="28"/>
        </w:rPr>
        <w:t>to</w:t>
      </w:r>
      <w:r>
        <w:rPr>
          <w:rFonts w:cs="Courier New"/>
          <w:spacing w:val="24"/>
          <w:sz w:val="28"/>
          <w:lang w:val="ru-RU"/>
        </w:rPr>
        <w:t xml:space="preserve"> </w:t>
      </w:r>
      <w:r>
        <w:rPr>
          <w:rFonts w:cs="Courier New"/>
          <w:spacing w:val="24"/>
          <w:sz w:val="28"/>
        </w:rPr>
        <w:t>earn</w:t>
      </w:r>
      <w:r>
        <w:rPr>
          <w:rFonts w:cs="Courier New"/>
          <w:spacing w:val="24"/>
          <w:sz w:val="28"/>
          <w:lang w:val="ru-RU"/>
        </w:rPr>
        <w:t>.</w:t>
      </w:r>
    </w:p>
    <w:p w:rsidR="008848F5" w:rsidRDefault="008848F5">
      <w:pPr>
        <w:pStyle w:val="a5"/>
        <w:ind w:firstLine="720"/>
        <w:rPr>
          <w:rFonts w:cs="Courier New"/>
          <w:spacing w:val="24"/>
          <w:sz w:val="28"/>
        </w:rPr>
      </w:pPr>
      <w:r>
        <w:rPr>
          <w:rFonts w:cs="Courier New"/>
          <w:spacing w:val="24"/>
          <w:sz w:val="28"/>
        </w:rPr>
        <w:t xml:space="preserve">Ещё одно значение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 </w:t>
      </w:r>
      <w:r>
        <w:rPr>
          <w:rFonts w:cs="Courier New"/>
          <w:spacing w:val="24"/>
          <w:sz w:val="28"/>
          <w:lang w:val="en-US"/>
        </w:rPr>
        <w:t>to</w:t>
      </w:r>
      <w:r>
        <w:rPr>
          <w:rFonts w:cs="Courier New"/>
          <w:spacing w:val="24"/>
          <w:sz w:val="28"/>
        </w:rPr>
        <w:t xml:space="preserve"> </w:t>
      </w:r>
      <w:r>
        <w:rPr>
          <w:rFonts w:cs="Courier New"/>
          <w:spacing w:val="24"/>
          <w:sz w:val="28"/>
          <w:lang w:val="en-US"/>
        </w:rPr>
        <w:t>form</w:t>
      </w:r>
      <w:r>
        <w:rPr>
          <w:rFonts w:cs="Courier New"/>
          <w:spacing w:val="24"/>
          <w:sz w:val="28"/>
        </w:rPr>
        <w:t xml:space="preserve"> (шестое место в РР и ГПС, пятое место в НС):</w:t>
      </w:r>
    </w:p>
    <w:p w:rsidR="008848F5" w:rsidRDefault="008848F5">
      <w:pPr>
        <w:pStyle w:val="22"/>
        <w:ind w:left="0" w:firstLine="720"/>
        <w:jc w:val="center"/>
        <w:rPr>
          <w:rFonts w:cs="Courier New"/>
          <w:spacing w:val="24"/>
          <w:sz w:val="28"/>
        </w:rPr>
      </w:pPr>
      <w:r>
        <w:rPr>
          <w:rFonts w:cs="Courier New"/>
          <w:spacing w:val="24"/>
          <w:sz w:val="28"/>
        </w:rPr>
        <w:t>N/Prn-make-N/Prn-of-N/Prn</w:t>
      </w:r>
    </w:p>
    <w:p w:rsidR="008848F5" w:rsidRDefault="008848F5">
      <w:pPr>
        <w:pStyle w:val="a5"/>
        <w:ind w:firstLine="720"/>
        <w:rPr>
          <w:rFonts w:cs="Courier New"/>
          <w:spacing w:val="24"/>
          <w:sz w:val="28"/>
        </w:rPr>
      </w:pPr>
      <w:r>
        <w:rPr>
          <w:rFonts w:cs="Courier New"/>
          <w:spacing w:val="24"/>
          <w:sz w:val="28"/>
        </w:rPr>
        <w:t xml:space="preserve">Глагол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также создает устойчивые словосочетания как идиоматического, так и неидиоматического характера. Особенностью этой группы примеров является невозможность их обобщения в виде дистрибутивной модели, каждый случай должен воспроизводиться как единичная лексическая единица. Примечательно, что устойчивые сочетания с  глаголом to make оказались весьма употребительны в НС, но при этом они не отличаются здесь семантическим многообразием.</w:t>
      </w:r>
    </w:p>
    <w:p w:rsidR="008848F5" w:rsidRDefault="008848F5">
      <w:pPr>
        <w:pStyle w:val="a5"/>
        <w:ind w:firstLine="720"/>
        <w:rPr>
          <w:rFonts w:cs="Courier New"/>
          <w:spacing w:val="24"/>
          <w:sz w:val="28"/>
        </w:rPr>
      </w:pPr>
      <w:r>
        <w:rPr>
          <w:rFonts w:cs="Courier New"/>
          <w:spacing w:val="24"/>
          <w:sz w:val="28"/>
        </w:rPr>
        <w:t xml:space="preserve">Вопреки нашим ожиданиям, более высокой, чем в РР и ГПС, в НС оказалась частотность фразовых глаголов, которые, однако, представлены ограниченным кругом сочетаний </w:t>
      </w:r>
      <w:r>
        <w:rPr>
          <w:rFonts w:cs="Courier New"/>
          <w:spacing w:val="24"/>
          <w:sz w:val="28"/>
          <w:lang w:val="en-US"/>
        </w:rPr>
        <w:t>make</w:t>
      </w:r>
      <w:r>
        <w:rPr>
          <w:rFonts w:cs="Courier New"/>
          <w:spacing w:val="24"/>
          <w:sz w:val="28"/>
        </w:rPr>
        <w:t xml:space="preserve"> с послелогом или предлогом.</w:t>
      </w:r>
    </w:p>
    <w:p w:rsidR="008848F5" w:rsidRDefault="008848F5">
      <w:pPr>
        <w:pStyle w:val="a5"/>
        <w:ind w:firstLine="720"/>
        <w:rPr>
          <w:rFonts w:cs="Courier New"/>
          <w:spacing w:val="24"/>
          <w:sz w:val="28"/>
        </w:rPr>
      </w:pPr>
      <w:r>
        <w:rPr>
          <w:rFonts w:cs="Courier New"/>
          <w:spacing w:val="24"/>
          <w:sz w:val="28"/>
        </w:rPr>
        <w:t xml:space="preserve">Таким образом, во второй главе выявлено многообразие значений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xml:space="preserve"> и описаны их дистрибутивные модели, анализ которых показал, что левая дистрибуция глагола to make, выраженная как N/</w:t>
      </w:r>
      <w:r>
        <w:rPr>
          <w:rFonts w:cs="Courier New"/>
          <w:spacing w:val="24"/>
          <w:sz w:val="28"/>
          <w:lang w:val="en-US"/>
        </w:rPr>
        <w:t>P</w:t>
      </w:r>
      <w:r>
        <w:rPr>
          <w:rFonts w:cs="Courier New"/>
          <w:spacing w:val="24"/>
          <w:sz w:val="28"/>
        </w:rPr>
        <w:t xml:space="preserve">rn, не играет важной роли при разграничении функций и значений глагола to make. В то же время можно предположить, что значения, которые были выявлены в ходе анализа выборки, относятся к числу ведущих у глагола </w:t>
      </w:r>
      <w:r>
        <w:rPr>
          <w:rFonts w:cs="Courier New"/>
          <w:spacing w:val="24"/>
          <w:sz w:val="28"/>
          <w:lang w:val="en-US"/>
        </w:rPr>
        <w:t>to</w:t>
      </w:r>
      <w:r>
        <w:rPr>
          <w:rFonts w:cs="Courier New"/>
          <w:spacing w:val="24"/>
          <w:sz w:val="28"/>
        </w:rPr>
        <w:t xml:space="preserve"> </w:t>
      </w:r>
      <w:r>
        <w:rPr>
          <w:rFonts w:cs="Courier New"/>
          <w:spacing w:val="24"/>
          <w:sz w:val="28"/>
          <w:lang w:val="en-US"/>
        </w:rPr>
        <w:t>make</w:t>
      </w:r>
      <w:r>
        <w:rPr>
          <w:rFonts w:cs="Courier New"/>
          <w:spacing w:val="24"/>
          <w:sz w:val="28"/>
        </w:rPr>
        <w:t>, т.к. они представлены во всех трёх стилях, хотя их круг несколько беднее в НС.</w:t>
      </w:r>
    </w:p>
    <w:p w:rsidR="008848F5" w:rsidRDefault="008848F5">
      <w:pPr>
        <w:pStyle w:val="a5"/>
        <w:ind w:firstLine="720"/>
        <w:rPr>
          <w:rFonts w:cs="Courier New"/>
          <w:spacing w:val="24"/>
          <w:sz w:val="28"/>
        </w:rPr>
      </w:pPr>
      <w:r>
        <w:rPr>
          <w:rFonts w:cs="Courier New"/>
          <w:spacing w:val="24"/>
          <w:sz w:val="28"/>
        </w:rPr>
        <w:t>После проведенного анализа можно утверждать, что не все значения глагола to make, перечисленные в словарях, являются в равной мере характерными  как для разговорной речи, так и газетно-публицистического и научного стиля.</w:t>
      </w:r>
    </w:p>
    <w:p w:rsidR="008848F5" w:rsidRDefault="008848F5">
      <w:pPr>
        <w:pStyle w:val="a5"/>
        <w:ind w:firstLine="720"/>
        <w:rPr>
          <w:spacing w:val="24"/>
          <w:sz w:val="28"/>
        </w:rPr>
      </w:pPr>
      <w:r>
        <w:rPr>
          <w:spacing w:val="24"/>
          <w:sz w:val="28"/>
        </w:rPr>
        <w:t xml:space="preserve">При изучении иностранного языка широкозначная лексика создаёт определенные сложности как в понимании, так и продуцировании текста, поэтому мы надеемся, что полученные результаты будут полезны для овладевающих английским языком. </w:t>
      </w:r>
    </w:p>
    <w:p w:rsidR="008848F5" w:rsidRDefault="008848F5">
      <w:pPr>
        <w:pStyle w:val="5"/>
        <w:rPr>
          <w:lang w:val="ru-RU"/>
        </w:rPr>
      </w:pPr>
      <w:r>
        <w:rPr>
          <w:lang w:val="ru-RU"/>
        </w:rPr>
        <w:br w:type="page"/>
        <w:t>Список использованной литературы:</w:t>
      </w:r>
    </w:p>
    <w:p w:rsidR="008848F5" w:rsidRDefault="008848F5">
      <w:pPr>
        <w:pStyle w:val="a9"/>
        <w:tabs>
          <w:tab w:val="clear" w:pos="4153"/>
          <w:tab w:val="clear" w:pos="8306"/>
        </w:tabs>
        <w:spacing w:line="360" w:lineRule="auto"/>
        <w:jc w:val="both"/>
        <w:rPr>
          <w:sz w:val="28"/>
        </w:rPr>
      </w:pPr>
    </w:p>
    <w:p w:rsidR="008848F5" w:rsidRDefault="008848F5">
      <w:pPr>
        <w:spacing w:line="360" w:lineRule="auto"/>
        <w:jc w:val="both"/>
        <w:rPr>
          <w:sz w:val="28"/>
        </w:rPr>
      </w:pPr>
    </w:p>
    <w:p w:rsidR="008848F5" w:rsidRDefault="008848F5" w:rsidP="008848F5">
      <w:pPr>
        <w:numPr>
          <w:ilvl w:val="0"/>
          <w:numId w:val="10"/>
        </w:numPr>
        <w:spacing w:line="360" w:lineRule="auto"/>
        <w:jc w:val="both"/>
        <w:rPr>
          <w:sz w:val="28"/>
        </w:rPr>
      </w:pPr>
      <w:r>
        <w:rPr>
          <w:sz w:val="28"/>
        </w:rPr>
        <w:t>Адмони В.Г. Основы теории грамматики. М.-Л., 1964. - С. 25-26.</w:t>
      </w:r>
    </w:p>
    <w:p w:rsidR="008848F5" w:rsidRDefault="008848F5" w:rsidP="008848F5">
      <w:pPr>
        <w:numPr>
          <w:ilvl w:val="0"/>
          <w:numId w:val="10"/>
        </w:numPr>
        <w:spacing w:line="360" w:lineRule="auto"/>
        <w:jc w:val="both"/>
        <w:rPr>
          <w:sz w:val="28"/>
        </w:rPr>
      </w:pPr>
      <w:r>
        <w:rPr>
          <w:sz w:val="28"/>
        </w:rPr>
        <w:t>Амосова Н.Н К вопросу о лексическом значении слова // Вестник ЛГУ. 1957. Вып. 1. № 2. - С. 103-104.</w:t>
      </w:r>
    </w:p>
    <w:p w:rsidR="008848F5" w:rsidRDefault="008848F5" w:rsidP="008848F5">
      <w:pPr>
        <w:numPr>
          <w:ilvl w:val="0"/>
          <w:numId w:val="10"/>
        </w:numPr>
        <w:spacing w:line="360" w:lineRule="auto"/>
        <w:jc w:val="both"/>
        <w:rPr>
          <w:sz w:val="28"/>
        </w:rPr>
      </w:pPr>
      <w:r>
        <w:rPr>
          <w:sz w:val="28"/>
        </w:rPr>
        <w:t>Амосова Н.Н О некоторых типовых конструкциях в английском языке // Вестник ЛГУ. 1959. Вып. 2. № 8. - 127 с.</w:t>
      </w:r>
    </w:p>
    <w:p w:rsidR="008848F5" w:rsidRDefault="008848F5" w:rsidP="008848F5">
      <w:pPr>
        <w:numPr>
          <w:ilvl w:val="0"/>
          <w:numId w:val="10"/>
        </w:numPr>
        <w:spacing w:line="360" w:lineRule="auto"/>
        <w:jc w:val="both"/>
        <w:rPr>
          <w:sz w:val="28"/>
        </w:rPr>
      </w:pPr>
      <w:r>
        <w:rPr>
          <w:sz w:val="28"/>
        </w:rPr>
        <w:t>Амосова Н.Н. Основы английской фразеологии. Л., 1963. - 215 с.</w:t>
      </w:r>
    </w:p>
    <w:p w:rsidR="008848F5" w:rsidRDefault="008848F5" w:rsidP="008848F5">
      <w:pPr>
        <w:numPr>
          <w:ilvl w:val="0"/>
          <w:numId w:val="10"/>
        </w:numPr>
        <w:spacing w:line="360" w:lineRule="auto"/>
        <w:jc w:val="both"/>
        <w:rPr>
          <w:sz w:val="28"/>
        </w:rPr>
      </w:pPr>
      <w:r>
        <w:rPr>
          <w:sz w:val="28"/>
        </w:rPr>
        <w:t>Арбекова Т.И. Лексикология английского языка. М., 1977. – 240 с.</w:t>
      </w:r>
    </w:p>
    <w:p w:rsidR="008848F5" w:rsidRDefault="008848F5" w:rsidP="008848F5">
      <w:pPr>
        <w:numPr>
          <w:ilvl w:val="0"/>
          <w:numId w:val="10"/>
        </w:numPr>
        <w:spacing w:line="360" w:lineRule="auto"/>
        <w:jc w:val="both"/>
        <w:rPr>
          <w:sz w:val="28"/>
        </w:rPr>
      </w:pPr>
      <w:r>
        <w:rPr>
          <w:sz w:val="28"/>
        </w:rPr>
        <w:t xml:space="preserve">Арнольд И.В. Семантическая структура слова в современном английском языке и методика её исследования (на материале имени существительного). Л., 1966. - С. 115-117. </w:t>
      </w:r>
    </w:p>
    <w:p w:rsidR="008848F5" w:rsidRDefault="008848F5" w:rsidP="008848F5">
      <w:pPr>
        <w:numPr>
          <w:ilvl w:val="0"/>
          <w:numId w:val="10"/>
        </w:numPr>
        <w:spacing w:line="360" w:lineRule="auto"/>
        <w:jc w:val="both"/>
        <w:rPr>
          <w:sz w:val="28"/>
        </w:rPr>
      </w:pPr>
      <w:r>
        <w:rPr>
          <w:sz w:val="28"/>
        </w:rPr>
        <w:t>Арнольд И.В. Стилистика современного английского языка. М., 1990.  - 266 с.</w:t>
      </w:r>
    </w:p>
    <w:p w:rsidR="008848F5" w:rsidRDefault="008848F5" w:rsidP="008848F5">
      <w:pPr>
        <w:numPr>
          <w:ilvl w:val="0"/>
          <w:numId w:val="10"/>
        </w:numPr>
        <w:spacing w:line="360" w:lineRule="auto"/>
        <w:jc w:val="both"/>
        <w:rPr>
          <w:sz w:val="28"/>
        </w:rPr>
      </w:pPr>
      <w:r>
        <w:rPr>
          <w:sz w:val="28"/>
        </w:rPr>
        <w:t>Барченко А.А. О системном анализе газетного клише // Сб. научн. трудов МГПИИЯ им. М. Тореза. Вопросы стилистики английского языка. Вып. 155. М., 1980. - С. 4-8.</w:t>
      </w:r>
    </w:p>
    <w:p w:rsidR="008848F5" w:rsidRDefault="008848F5" w:rsidP="008848F5">
      <w:pPr>
        <w:numPr>
          <w:ilvl w:val="0"/>
          <w:numId w:val="10"/>
        </w:numPr>
        <w:spacing w:line="360" w:lineRule="auto"/>
        <w:jc w:val="both"/>
        <w:rPr>
          <w:sz w:val="28"/>
        </w:rPr>
      </w:pPr>
      <w:r>
        <w:rPr>
          <w:sz w:val="28"/>
        </w:rPr>
        <w:t>Бедринец Л.Г., Рукина Э.П. Сочетаемость английского глагола и его значения (на материале глагола to make) // Проблемы значения языкового знака. Киев, 1982. - С. 170-178.</w:t>
      </w:r>
    </w:p>
    <w:p w:rsidR="008848F5" w:rsidRDefault="008848F5" w:rsidP="008848F5">
      <w:pPr>
        <w:numPr>
          <w:ilvl w:val="0"/>
          <w:numId w:val="10"/>
        </w:numPr>
        <w:spacing w:line="360" w:lineRule="auto"/>
        <w:jc w:val="both"/>
        <w:rPr>
          <w:sz w:val="28"/>
        </w:rPr>
      </w:pPr>
      <w:r>
        <w:rPr>
          <w:sz w:val="28"/>
        </w:rPr>
        <w:t xml:space="preserve"> Беркнер С.С. Проблемы развития разговорного английского языка в </w:t>
      </w:r>
      <w:r>
        <w:rPr>
          <w:sz w:val="28"/>
          <w:lang w:val="en-US"/>
        </w:rPr>
        <w:t>XVII</w:t>
      </w:r>
      <w:r>
        <w:rPr>
          <w:sz w:val="28"/>
        </w:rPr>
        <w:t>-</w:t>
      </w:r>
      <w:r>
        <w:rPr>
          <w:sz w:val="28"/>
          <w:lang w:val="en-US"/>
        </w:rPr>
        <w:t>XX</w:t>
      </w:r>
      <w:r>
        <w:rPr>
          <w:sz w:val="28"/>
        </w:rPr>
        <w:t xml:space="preserve"> веках. Воронеж: Изд-во ВГУ, 1978. – 212 с.</w:t>
      </w:r>
    </w:p>
    <w:p w:rsidR="008848F5" w:rsidRDefault="008848F5" w:rsidP="008848F5">
      <w:pPr>
        <w:numPr>
          <w:ilvl w:val="0"/>
          <w:numId w:val="10"/>
        </w:numPr>
        <w:spacing w:line="360" w:lineRule="auto"/>
        <w:jc w:val="both"/>
        <w:rPr>
          <w:sz w:val="28"/>
        </w:rPr>
      </w:pPr>
      <w:r>
        <w:rPr>
          <w:sz w:val="28"/>
        </w:rPr>
        <w:t>Богданов В.В. Семантико-синтаксическая организация предложения. Л.: Изд-во ЛГУ, 1977. - 143 с.</w:t>
      </w:r>
    </w:p>
    <w:p w:rsidR="008848F5" w:rsidRDefault="008848F5" w:rsidP="008848F5">
      <w:pPr>
        <w:numPr>
          <w:ilvl w:val="0"/>
          <w:numId w:val="10"/>
        </w:numPr>
        <w:spacing w:line="360" w:lineRule="auto"/>
        <w:jc w:val="both"/>
        <w:rPr>
          <w:sz w:val="28"/>
        </w:rPr>
      </w:pPr>
      <w:r>
        <w:rPr>
          <w:sz w:val="28"/>
        </w:rPr>
        <w:t>Брандесова М.П. Дистрибутивные модели сочетаемости глагола make с послелогами и притянутыми предлогами // Вопросы германского языкознания. Челябинск, 1973. Вып. IV. - С. 15-17.</w:t>
      </w:r>
    </w:p>
    <w:p w:rsidR="008848F5" w:rsidRDefault="008848F5" w:rsidP="008848F5">
      <w:pPr>
        <w:numPr>
          <w:ilvl w:val="0"/>
          <w:numId w:val="10"/>
        </w:numPr>
        <w:spacing w:line="360" w:lineRule="auto"/>
        <w:jc w:val="both"/>
        <w:rPr>
          <w:sz w:val="28"/>
        </w:rPr>
      </w:pPr>
      <w:r>
        <w:rPr>
          <w:sz w:val="28"/>
        </w:rPr>
        <w:t>Будагов Р.А. К вопросу о языковых стилях // Вопросы языкознания. 1954. № 3. - С. 66-71.</w:t>
      </w:r>
    </w:p>
    <w:p w:rsidR="008848F5" w:rsidRDefault="008848F5" w:rsidP="008848F5">
      <w:pPr>
        <w:numPr>
          <w:ilvl w:val="0"/>
          <w:numId w:val="10"/>
        </w:numPr>
        <w:spacing w:line="360" w:lineRule="auto"/>
        <w:jc w:val="both"/>
        <w:rPr>
          <w:sz w:val="28"/>
        </w:rPr>
      </w:pPr>
      <w:r>
        <w:rPr>
          <w:sz w:val="28"/>
        </w:rPr>
        <w:t xml:space="preserve"> Валюсинская Э.В. Вопросы изучения диалога в работах советских лингвистов // Синтаксис текста. М., 1979. – 389 с.</w:t>
      </w:r>
    </w:p>
    <w:p w:rsidR="008848F5" w:rsidRDefault="008848F5" w:rsidP="008848F5">
      <w:pPr>
        <w:numPr>
          <w:ilvl w:val="0"/>
          <w:numId w:val="10"/>
        </w:numPr>
        <w:spacing w:line="360" w:lineRule="auto"/>
        <w:jc w:val="both"/>
        <w:rPr>
          <w:sz w:val="28"/>
        </w:rPr>
      </w:pPr>
      <w:r>
        <w:rPr>
          <w:sz w:val="28"/>
        </w:rPr>
        <w:t>Васильева А.Н. Газетно-публицистический стиль речи. М., Изд-во «Русский язык», 1982. - 134 с.</w:t>
      </w:r>
    </w:p>
    <w:p w:rsidR="008848F5" w:rsidRDefault="008848F5" w:rsidP="008848F5">
      <w:pPr>
        <w:numPr>
          <w:ilvl w:val="0"/>
          <w:numId w:val="10"/>
        </w:numPr>
        <w:spacing w:line="360" w:lineRule="auto"/>
        <w:jc w:val="both"/>
        <w:rPr>
          <w:sz w:val="28"/>
        </w:rPr>
      </w:pPr>
      <w:r>
        <w:rPr>
          <w:sz w:val="28"/>
        </w:rPr>
        <w:t>Вердиева З.Н. Семантические поля в современном английском языке. М., 1986. - 106 с.</w:t>
      </w:r>
    </w:p>
    <w:p w:rsidR="008848F5" w:rsidRDefault="008848F5" w:rsidP="008848F5">
      <w:pPr>
        <w:numPr>
          <w:ilvl w:val="0"/>
          <w:numId w:val="10"/>
        </w:numPr>
        <w:spacing w:line="360" w:lineRule="auto"/>
        <w:jc w:val="both"/>
        <w:rPr>
          <w:sz w:val="28"/>
        </w:rPr>
      </w:pPr>
      <w:r>
        <w:rPr>
          <w:sz w:val="28"/>
        </w:rPr>
        <w:t>Виноградов В.В. Итоги обсуждения вопросов стилистики // Вопросы языкознания. 1955. № 1. - С. 73-79.</w:t>
      </w:r>
    </w:p>
    <w:p w:rsidR="008848F5" w:rsidRDefault="008848F5" w:rsidP="008848F5">
      <w:pPr>
        <w:numPr>
          <w:ilvl w:val="0"/>
          <w:numId w:val="10"/>
        </w:numPr>
        <w:spacing w:line="360" w:lineRule="auto"/>
        <w:jc w:val="both"/>
        <w:rPr>
          <w:sz w:val="28"/>
        </w:rPr>
      </w:pPr>
      <w:r>
        <w:rPr>
          <w:sz w:val="28"/>
        </w:rPr>
        <w:t>Гак В.Г. Грамматика и тип словаря // Слово в грамматике и словаре. М., 1984. - С. 42-51.</w:t>
      </w:r>
    </w:p>
    <w:p w:rsidR="008848F5" w:rsidRDefault="008848F5" w:rsidP="008848F5">
      <w:pPr>
        <w:numPr>
          <w:ilvl w:val="0"/>
          <w:numId w:val="10"/>
        </w:numPr>
        <w:spacing w:line="360" w:lineRule="auto"/>
        <w:jc w:val="both"/>
        <w:rPr>
          <w:sz w:val="28"/>
        </w:rPr>
      </w:pPr>
      <w:r>
        <w:rPr>
          <w:sz w:val="28"/>
        </w:rPr>
        <w:t>Гак В.Г. К типологии лингвистических номинаций // Языковая номинация: Общие вопросы. М.: Наука, 1977. - С. 35-44.</w:t>
      </w:r>
    </w:p>
    <w:p w:rsidR="008848F5" w:rsidRDefault="008848F5" w:rsidP="008848F5">
      <w:pPr>
        <w:numPr>
          <w:ilvl w:val="0"/>
          <w:numId w:val="10"/>
        </w:numPr>
        <w:spacing w:line="360" w:lineRule="auto"/>
        <w:jc w:val="both"/>
        <w:rPr>
          <w:sz w:val="28"/>
        </w:rPr>
      </w:pPr>
      <w:r>
        <w:rPr>
          <w:sz w:val="28"/>
        </w:rPr>
        <w:t>Гальперин И.Р. Информативность единиц языка. М., 1974.  - 201 с.</w:t>
      </w:r>
    </w:p>
    <w:p w:rsidR="008848F5" w:rsidRDefault="008848F5" w:rsidP="008848F5">
      <w:pPr>
        <w:numPr>
          <w:ilvl w:val="0"/>
          <w:numId w:val="10"/>
        </w:numPr>
        <w:spacing w:line="360" w:lineRule="auto"/>
        <w:jc w:val="both"/>
        <w:rPr>
          <w:sz w:val="28"/>
        </w:rPr>
      </w:pPr>
      <w:r>
        <w:rPr>
          <w:sz w:val="28"/>
        </w:rPr>
        <w:t>Гальперин И.Р. К проблеме дифференциации стилей речи. // Проблемы современной филологии. М., 1965. - С. 87-103.</w:t>
      </w:r>
    </w:p>
    <w:p w:rsidR="008848F5" w:rsidRDefault="008848F5" w:rsidP="008848F5">
      <w:pPr>
        <w:numPr>
          <w:ilvl w:val="0"/>
          <w:numId w:val="10"/>
        </w:numPr>
        <w:spacing w:line="360" w:lineRule="auto"/>
        <w:jc w:val="both"/>
        <w:rPr>
          <w:sz w:val="28"/>
        </w:rPr>
      </w:pPr>
      <w:r>
        <w:rPr>
          <w:sz w:val="28"/>
        </w:rPr>
        <w:t>Гальперин И.Р. Очерки по стилистике английского языка. М., 1958. - 332 с.</w:t>
      </w:r>
    </w:p>
    <w:p w:rsidR="008848F5" w:rsidRDefault="008848F5" w:rsidP="008848F5">
      <w:pPr>
        <w:numPr>
          <w:ilvl w:val="0"/>
          <w:numId w:val="10"/>
        </w:numPr>
        <w:spacing w:line="360" w:lineRule="auto"/>
        <w:jc w:val="both"/>
        <w:rPr>
          <w:sz w:val="28"/>
        </w:rPr>
      </w:pPr>
      <w:r>
        <w:rPr>
          <w:sz w:val="28"/>
        </w:rPr>
        <w:t>Гинзбург Р.С. Значение слова и методика компонентного анализа. ИЯШ, 1978, № 5. - С. 20-24.</w:t>
      </w:r>
    </w:p>
    <w:p w:rsidR="008848F5" w:rsidRDefault="008848F5" w:rsidP="008848F5">
      <w:pPr>
        <w:numPr>
          <w:ilvl w:val="0"/>
          <w:numId w:val="10"/>
        </w:numPr>
        <w:spacing w:line="360" w:lineRule="auto"/>
        <w:jc w:val="both"/>
        <w:rPr>
          <w:sz w:val="28"/>
        </w:rPr>
      </w:pPr>
      <w:r>
        <w:rPr>
          <w:sz w:val="28"/>
        </w:rPr>
        <w:t xml:space="preserve"> Глаголев Н.Я. Языковая экономия и языковая избыточность в синтаксисе разговорной речи. – Автореферат, М., 1967. – С. 3-20.</w:t>
      </w:r>
    </w:p>
    <w:p w:rsidR="008848F5" w:rsidRDefault="008848F5" w:rsidP="008848F5">
      <w:pPr>
        <w:pStyle w:val="a7"/>
        <w:numPr>
          <w:ilvl w:val="0"/>
          <w:numId w:val="10"/>
        </w:numPr>
        <w:spacing w:line="360" w:lineRule="auto"/>
        <w:rPr>
          <w:sz w:val="28"/>
          <w:lang w:val="ru-RU"/>
        </w:rPr>
      </w:pPr>
      <w:r>
        <w:rPr>
          <w:sz w:val="28"/>
          <w:lang w:val="ru-RU"/>
        </w:rPr>
        <w:t xml:space="preserve"> Голубкова А.Ф. Лексико-синтаксические валентности глаголов </w:t>
      </w:r>
      <w:r>
        <w:rPr>
          <w:sz w:val="28"/>
        </w:rPr>
        <w:t>become</w:t>
      </w:r>
      <w:r>
        <w:rPr>
          <w:sz w:val="28"/>
          <w:lang w:val="ru-RU"/>
        </w:rPr>
        <w:t xml:space="preserve">, </w:t>
      </w:r>
      <w:r>
        <w:rPr>
          <w:sz w:val="28"/>
        </w:rPr>
        <w:t>look</w:t>
      </w:r>
      <w:r>
        <w:rPr>
          <w:sz w:val="28"/>
          <w:lang w:val="ru-RU"/>
        </w:rPr>
        <w:t xml:space="preserve">, </w:t>
      </w:r>
      <w:r>
        <w:rPr>
          <w:sz w:val="28"/>
        </w:rPr>
        <w:t>get</w:t>
      </w:r>
      <w:r>
        <w:rPr>
          <w:sz w:val="28"/>
          <w:lang w:val="ru-RU"/>
        </w:rPr>
        <w:t xml:space="preserve">, </w:t>
      </w:r>
      <w:r>
        <w:rPr>
          <w:sz w:val="28"/>
        </w:rPr>
        <w:t>grow</w:t>
      </w:r>
      <w:r>
        <w:rPr>
          <w:sz w:val="28"/>
          <w:lang w:val="ru-RU"/>
        </w:rPr>
        <w:t xml:space="preserve">, </w:t>
      </w:r>
      <w:r>
        <w:rPr>
          <w:sz w:val="28"/>
        </w:rPr>
        <w:t>seem</w:t>
      </w:r>
      <w:r>
        <w:rPr>
          <w:sz w:val="28"/>
          <w:lang w:val="ru-RU"/>
        </w:rPr>
        <w:t xml:space="preserve">, </w:t>
      </w:r>
      <w:r>
        <w:rPr>
          <w:sz w:val="28"/>
        </w:rPr>
        <w:t>make</w:t>
      </w:r>
      <w:r>
        <w:rPr>
          <w:sz w:val="28"/>
          <w:lang w:val="ru-RU"/>
        </w:rPr>
        <w:t xml:space="preserve">, </w:t>
      </w:r>
      <w:r>
        <w:rPr>
          <w:sz w:val="28"/>
        </w:rPr>
        <w:t>take</w:t>
      </w:r>
      <w:r>
        <w:rPr>
          <w:sz w:val="28"/>
          <w:lang w:val="ru-RU"/>
        </w:rPr>
        <w:t xml:space="preserve"> // Семантико-системные отношения в грамматике германских и романских языков. Вып.10. – Волгоград, 1980. - С. 25-30.</w:t>
      </w:r>
    </w:p>
    <w:p w:rsidR="008848F5" w:rsidRDefault="008848F5" w:rsidP="008848F5">
      <w:pPr>
        <w:numPr>
          <w:ilvl w:val="0"/>
          <w:numId w:val="10"/>
        </w:numPr>
        <w:spacing w:line="360" w:lineRule="auto"/>
        <w:jc w:val="both"/>
        <w:rPr>
          <w:sz w:val="28"/>
        </w:rPr>
      </w:pPr>
      <w:r>
        <w:rPr>
          <w:sz w:val="28"/>
        </w:rPr>
        <w:t>Горшкова К.А. Имя существительное широкой семантики thing в современном английском языке: Автореф. дис. ... канд. филол. наук. Одесса, 1973. - 115 с.</w:t>
      </w:r>
    </w:p>
    <w:p w:rsidR="008848F5" w:rsidRDefault="008848F5" w:rsidP="008848F5">
      <w:pPr>
        <w:numPr>
          <w:ilvl w:val="0"/>
          <w:numId w:val="10"/>
        </w:numPr>
        <w:spacing w:line="360" w:lineRule="auto"/>
        <w:jc w:val="both"/>
        <w:rPr>
          <w:sz w:val="28"/>
        </w:rPr>
      </w:pPr>
      <w:r>
        <w:rPr>
          <w:sz w:val="28"/>
        </w:rPr>
        <w:t xml:space="preserve">Гросул Л.Л. Правосторонняя валентность английского глагола to get // Лингвистика и методика преподавания английского языка. М., 1976. - С. 38-46. </w:t>
      </w:r>
    </w:p>
    <w:p w:rsidR="008848F5" w:rsidRDefault="008848F5" w:rsidP="008848F5">
      <w:pPr>
        <w:numPr>
          <w:ilvl w:val="0"/>
          <w:numId w:val="10"/>
        </w:numPr>
        <w:spacing w:line="360" w:lineRule="auto"/>
        <w:jc w:val="both"/>
        <w:rPr>
          <w:sz w:val="28"/>
        </w:rPr>
      </w:pPr>
      <w:r>
        <w:rPr>
          <w:sz w:val="28"/>
        </w:rPr>
        <w:t>Давыдова Г.Б Функциональный анализ конструкций с широкозначными словами в современном английском языке // Вопросы системной организации речи. М., 1987. - С. 154-158.</w:t>
      </w:r>
    </w:p>
    <w:p w:rsidR="008848F5" w:rsidRDefault="008848F5" w:rsidP="008848F5">
      <w:pPr>
        <w:numPr>
          <w:ilvl w:val="0"/>
          <w:numId w:val="10"/>
        </w:numPr>
        <w:spacing w:line="360" w:lineRule="auto"/>
        <w:jc w:val="both"/>
        <w:rPr>
          <w:sz w:val="28"/>
        </w:rPr>
      </w:pPr>
      <w:r>
        <w:rPr>
          <w:sz w:val="28"/>
        </w:rPr>
        <w:t xml:space="preserve"> Девкин В.Д. Особенности немецкой разговорной речи. М., 1965. - 376 с.</w:t>
      </w:r>
    </w:p>
    <w:p w:rsidR="008848F5" w:rsidRDefault="008848F5" w:rsidP="008848F5">
      <w:pPr>
        <w:pStyle w:val="a7"/>
        <w:numPr>
          <w:ilvl w:val="0"/>
          <w:numId w:val="10"/>
        </w:numPr>
        <w:spacing w:line="360" w:lineRule="auto"/>
        <w:rPr>
          <w:sz w:val="28"/>
          <w:lang w:val="ru-RU"/>
        </w:rPr>
      </w:pPr>
      <w:r>
        <w:rPr>
          <w:sz w:val="28"/>
          <w:lang w:val="ru-RU"/>
        </w:rPr>
        <w:t>Денисов Н.В. Синтаксический параллелизм в английских научных текстах // Лингвистика и методика преподавания иностранных языков. М.: Наука, 1976. – 189 с.</w:t>
      </w:r>
    </w:p>
    <w:p w:rsidR="008848F5" w:rsidRDefault="008848F5" w:rsidP="008848F5">
      <w:pPr>
        <w:numPr>
          <w:ilvl w:val="0"/>
          <w:numId w:val="10"/>
        </w:numPr>
        <w:spacing w:line="360" w:lineRule="auto"/>
        <w:jc w:val="both"/>
        <w:rPr>
          <w:sz w:val="28"/>
        </w:rPr>
      </w:pPr>
      <w:r>
        <w:rPr>
          <w:sz w:val="28"/>
        </w:rPr>
        <w:t xml:space="preserve">Димова С.Н. О полифункциональности слова с широким значением (на материале английского существительного </w:t>
      </w:r>
      <w:r>
        <w:rPr>
          <w:sz w:val="28"/>
          <w:lang w:val="en-US"/>
        </w:rPr>
        <w:t>way</w:t>
      </w:r>
      <w:r>
        <w:rPr>
          <w:sz w:val="28"/>
        </w:rPr>
        <w:t>). Автореф. дис. ... канд. филол. наук. М., 1972. – 22 с.</w:t>
      </w:r>
    </w:p>
    <w:p w:rsidR="008848F5" w:rsidRDefault="008848F5" w:rsidP="008848F5">
      <w:pPr>
        <w:numPr>
          <w:ilvl w:val="0"/>
          <w:numId w:val="10"/>
        </w:numPr>
        <w:spacing w:line="360" w:lineRule="auto"/>
        <w:jc w:val="both"/>
        <w:rPr>
          <w:sz w:val="28"/>
        </w:rPr>
      </w:pPr>
      <w:r>
        <w:rPr>
          <w:sz w:val="28"/>
        </w:rPr>
        <w:t>Жук В.С. Функции лексики разговорной речи в газетном тексте // Интегративная функция стилистико-композиционных приёмов в английском языке. Вып. 215. М., 1983. - С. 65-76.</w:t>
      </w:r>
    </w:p>
    <w:p w:rsidR="008848F5" w:rsidRDefault="008848F5" w:rsidP="008848F5">
      <w:pPr>
        <w:numPr>
          <w:ilvl w:val="0"/>
          <w:numId w:val="10"/>
        </w:numPr>
        <w:spacing w:line="360" w:lineRule="auto"/>
        <w:jc w:val="both"/>
        <w:rPr>
          <w:sz w:val="28"/>
        </w:rPr>
      </w:pPr>
      <w:r>
        <w:rPr>
          <w:sz w:val="28"/>
        </w:rPr>
        <w:t>Жукова Т.В. К вопросу об определении в парадигматическом аспекте слов с наиболее общими лексическими значениями // Вопросы языкознания. 1987. № 2. - С. 89-92.</w:t>
      </w:r>
    </w:p>
    <w:p w:rsidR="008848F5" w:rsidRDefault="008848F5" w:rsidP="008848F5">
      <w:pPr>
        <w:numPr>
          <w:ilvl w:val="0"/>
          <w:numId w:val="10"/>
        </w:numPr>
        <w:spacing w:line="360" w:lineRule="auto"/>
        <w:jc w:val="both"/>
        <w:rPr>
          <w:sz w:val="28"/>
        </w:rPr>
      </w:pPr>
      <w:r>
        <w:rPr>
          <w:sz w:val="28"/>
        </w:rPr>
        <w:t>Заводовская Т.А. Социально-коммуникативная и жанровая обусловленность просторечной лексики в английской газете // Текст в функционально-стилевом аспекте. М., 1988. - С. 58-63.</w:t>
      </w:r>
    </w:p>
    <w:p w:rsidR="008848F5" w:rsidRDefault="008848F5" w:rsidP="008848F5">
      <w:pPr>
        <w:numPr>
          <w:ilvl w:val="0"/>
          <w:numId w:val="10"/>
        </w:numPr>
        <w:spacing w:line="360" w:lineRule="auto"/>
        <w:jc w:val="both"/>
        <w:rPr>
          <w:sz w:val="28"/>
        </w:rPr>
      </w:pPr>
      <w:r>
        <w:rPr>
          <w:sz w:val="28"/>
        </w:rPr>
        <w:t>Кацнельсон С.Д. О грамматической категории // Вестник ЛГУ, 1948. - С. 132.</w:t>
      </w:r>
    </w:p>
    <w:p w:rsidR="008848F5" w:rsidRDefault="008848F5" w:rsidP="008848F5">
      <w:pPr>
        <w:numPr>
          <w:ilvl w:val="0"/>
          <w:numId w:val="10"/>
        </w:numPr>
        <w:spacing w:line="360" w:lineRule="auto"/>
        <w:jc w:val="both"/>
        <w:rPr>
          <w:sz w:val="28"/>
        </w:rPr>
      </w:pPr>
      <w:r>
        <w:rPr>
          <w:sz w:val="28"/>
        </w:rPr>
        <w:t>Ковальская Л.Г. Референциальная значимость объектных актантов английских каузативных глаголов // Речевые акты в лингвистике и методике. Пятигорск, 1986. - С. 93-97.</w:t>
      </w:r>
    </w:p>
    <w:p w:rsidR="008848F5" w:rsidRDefault="008848F5" w:rsidP="008848F5">
      <w:pPr>
        <w:numPr>
          <w:ilvl w:val="0"/>
          <w:numId w:val="10"/>
        </w:numPr>
        <w:spacing w:line="360" w:lineRule="auto"/>
        <w:jc w:val="both"/>
        <w:rPr>
          <w:sz w:val="28"/>
        </w:rPr>
      </w:pPr>
      <w:r>
        <w:rPr>
          <w:sz w:val="28"/>
        </w:rPr>
        <w:t>Кожин А.Н., Крылова О.А., Одинцов В.В. Функциональные типы русской речи. М., 1982. - 164 с.</w:t>
      </w:r>
    </w:p>
    <w:p w:rsidR="008848F5" w:rsidRDefault="008848F5" w:rsidP="008848F5">
      <w:pPr>
        <w:numPr>
          <w:ilvl w:val="0"/>
          <w:numId w:val="10"/>
        </w:numPr>
        <w:spacing w:line="360" w:lineRule="auto"/>
        <w:jc w:val="both"/>
        <w:rPr>
          <w:sz w:val="28"/>
        </w:rPr>
      </w:pPr>
      <w:r>
        <w:rPr>
          <w:sz w:val="28"/>
        </w:rPr>
        <w:t>Кожина Н.М. Стилистика русского языка. М., 1993. - 221 с.</w:t>
      </w:r>
    </w:p>
    <w:p w:rsidR="008848F5" w:rsidRDefault="008848F5" w:rsidP="008848F5">
      <w:pPr>
        <w:pStyle w:val="a7"/>
        <w:numPr>
          <w:ilvl w:val="0"/>
          <w:numId w:val="10"/>
        </w:numPr>
        <w:spacing w:line="360" w:lineRule="auto"/>
        <w:rPr>
          <w:sz w:val="28"/>
          <w:lang w:val="ru-RU"/>
        </w:rPr>
      </w:pPr>
      <w:r>
        <w:rPr>
          <w:sz w:val="28"/>
          <w:lang w:val="ru-RU"/>
        </w:rPr>
        <w:t>Колобаев В.К. Функциональный анализ слов широкой семантики в английской научной литературе // Вопросы анализа специального текста. Уфа: УГУ, 1983. – 176 с.</w:t>
      </w:r>
    </w:p>
    <w:p w:rsidR="008848F5" w:rsidRDefault="008848F5" w:rsidP="008848F5">
      <w:pPr>
        <w:numPr>
          <w:ilvl w:val="0"/>
          <w:numId w:val="10"/>
        </w:numPr>
        <w:spacing w:line="360" w:lineRule="auto"/>
        <w:jc w:val="both"/>
        <w:rPr>
          <w:sz w:val="28"/>
        </w:rPr>
      </w:pPr>
      <w:r>
        <w:rPr>
          <w:sz w:val="28"/>
        </w:rPr>
        <w:t xml:space="preserve"> Колшанский Г.В. О природе контекста // Вопросы языкознания. – 1969. №1. - С. 48-52.</w:t>
      </w:r>
    </w:p>
    <w:p w:rsidR="008848F5" w:rsidRDefault="008848F5" w:rsidP="008848F5">
      <w:pPr>
        <w:numPr>
          <w:ilvl w:val="0"/>
          <w:numId w:val="10"/>
        </w:numPr>
        <w:spacing w:line="360" w:lineRule="auto"/>
        <w:jc w:val="both"/>
        <w:rPr>
          <w:sz w:val="28"/>
        </w:rPr>
      </w:pPr>
      <w:r>
        <w:rPr>
          <w:sz w:val="28"/>
        </w:rPr>
        <w:t xml:space="preserve"> Колшанский Г.В. Соотношение субъективных и объективных факторов в языке. М., 1975. – 153 с.</w:t>
      </w:r>
    </w:p>
    <w:p w:rsidR="008848F5" w:rsidRDefault="008848F5" w:rsidP="008848F5">
      <w:pPr>
        <w:numPr>
          <w:ilvl w:val="0"/>
          <w:numId w:val="10"/>
        </w:numPr>
        <w:spacing w:line="360" w:lineRule="auto"/>
        <w:jc w:val="both"/>
        <w:rPr>
          <w:sz w:val="28"/>
        </w:rPr>
      </w:pPr>
      <w:r>
        <w:rPr>
          <w:sz w:val="28"/>
        </w:rPr>
        <w:t>Крушельницкая К.Г. О разграничении синтаксических и стилистических значений. // Проблемы синхронного изучения грамматического строя языка. М., 1965. - С. 109-114.</w:t>
      </w:r>
    </w:p>
    <w:p w:rsidR="008848F5" w:rsidRDefault="008848F5" w:rsidP="008848F5">
      <w:pPr>
        <w:numPr>
          <w:ilvl w:val="0"/>
          <w:numId w:val="10"/>
        </w:numPr>
        <w:spacing w:line="360" w:lineRule="auto"/>
        <w:jc w:val="both"/>
        <w:rPr>
          <w:sz w:val="28"/>
        </w:rPr>
      </w:pPr>
      <w:r>
        <w:rPr>
          <w:sz w:val="28"/>
        </w:rPr>
        <w:t>Кудрявцева Н.П. К типологической характеристике широкозначной номинации в английской разговорной речи // Теория и практика лингвистического описания разговорной речи. Горький, 1987. - С. 83-88.</w:t>
      </w:r>
    </w:p>
    <w:p w:rsidR="008848F5" w:rsidRDefault="008848F5" w:rsidP="008848F5">
      <w:pPr>
        <w:numPr>
          <w:ilvl w:val="0"/>
          <w:numId w:val="10"/>
        </w:numPr>
        <w:spacing w:line="360" w:lineRule="auto"/>
        <w:jc w:val="both"/>
        <w:rPr>
          <w:sz w:val="28"/>
        </w:rPr>
      </w:pPr>
      <w:r>
        <w:rPr>
          <w:sz w:val="28"/>
        </w:rPr>
        <w:t>Кузнец М.Д., Скребнев Ю.М. Стилистика английского языка. Л., 1960. - 215 с.</w:t>
      </w:r>
    </w:p>
    <w:p w:rsidR="008848F5" w:rsidRDefault="008848F5" w:rsidP="008848F5">
      <w:pPr>
        <w:numPr>
          <w:ilvl w:val="0"/>
          <w:numId w:val="10"/>
        </w:numPr>
        <w:spacing w:line="360" w:lineRule="auto"/>
        <w:jc w:val="both"/>
        <w:rPr>
          <w:sz w:val="28"/>
        </w:rPr>
      </w:pPr>
      <w:r>
        <w:rPr>
          <w:sz w:val="28"/>
        </w:rPr>
        <w:t>Кузякин А.С. Роль широкозначных глаголов в речевом общении // Проблемы оптимизации речевого общения. Саранск, 1989. - С. 102-111.</w:t>
      </w:r>
    </w:p>
    <w:p w:rsidR="008848F5" w:rsidRDefault="008848F5" w:rsidP="008848F5">
      <w:pPr>
        <w:numPr>
          <w:ilvl w:val="0"/>
          <w:numId w:val="10"/>
        </w:numPr>
        <w:spacing w:line="360" w:lineRule="auto"/>
        <w:jc w:val="both"/>
        <w:rPr>
          <w:sz w:val="28"/>
        </w:rPr>
      </w:pPr>
      <w:r>
        <w:rPr>
          <w:sz w:val="28"/>
        </w:rPr>
        <w:t>Кузякин А.С. Семантическая структура широкозначных глаголов get, give, и её реализация в синтаксисе предложения. // Лексическая и синтаксическая семантика. Саранск, 1989. - С. 129-142.</w:t>
      </w:r>
    </w:p>
    <w:p w:rsidR="008848F5" w:rsidRDefault="008848F5" w:rsidP="008848F5">
      <w:pPr>
        <w:numPr>
          <w:ilvl w:val="0"/>
          <w:numId w:val="10"/>
        </w:numPr>
        <w:spacing w:line="360" w:lineRule="auto"/>
        <w:jc w:val="both"/>
        <w:rPr>
          <w:sz w:val="28"/>
        </w:rPr>
      </w:pPr>
      <w:r>
        <w:rPr>
          <w:sz w:val="28"/>
        </w:rPr>
        <w:t xml:space="preserve"> Лаптева О.А. Русский разговорный синтаксис. М., 1976. – 217 с.</w:t>
      </w:r>
    </w:p>
    <w:p w:rsidR="008848F5" w:rsidRDefault="008848F5" w:rsidP="008848F5">
      <w:pPr>
        <w:numPr>
          <w:ilvl w:val="0"/>
          <w:numId w:val="10"/>
        </w:numPr>
        <w:spacing w:line="360" w:lineRule="auto"/>
        <w:jc w:val="both"/>
        <w:rPr>
          <w:sz w:val="28"/>
        </w:rPr>
      </w:pPr>
      <w:r>
        <w:rPr>
          <w:sz w:val="28"/>
        </w:rPr>
        <w:t>Лотова Н.С. Синтаксические структуры с десемантизированным существительным thing в современном английском языке (к проблеме заместительной функции существительных). Автореф. дис. ... канд. филол. наук. М., 1937. - 94 с.</w:t>
      </w:r>
    </w:p>
    <w:p w:rsidR="008848F5" w:rsidRDefault="008848F5" w:rsidP="008848F5">
      <w:pPr>
        <w:numPr>
          <w:ilvl w:val="0"/>
          <w:numId w:val="10"/>
        </w:numPr>
        <w:spacing w:line="360" w:lineRule="auto"/>
        <w:jc w:val="both"/>
        <w:rPr>
          <w:sz w:val="28"/>
        </w:rPr>
      </w:pPr>
      <w:r>
        <w:rPr>
          <w:sz w:val="28"/>
        </w:rPr>
        <w:t>Лукавченко И.М. Лексико-семантическое варьирование глаголов широкой семантики и типизация устойчивых словосочетаний // Социальная, территориальная и историческая вариативность языка. Вып. 210. М., 1980. - С. 162-173.</w:t>
      </w:r>
    </w:p>
    <w:p w:rsidR="008848F5" w:rsidRDefault="008848F5" w:rsidP="008848F5">
      <w:pPr>
        <w:numPr>
          <w:ilvl w:val="0"/>
          <w:numId w:val="10"/>
        </w:numPr>
        <w:spacing w:line="360" w:lineRule="auto"/>
        <w:jc w:val="both"/>
        <w:rPr>
          <w:sz w:val="28"/>
        </w:rPr>
      </w:pPr>
      <w:r>
        <w:rPr>
          <w:sz w:val="28"/>
        </w:rPr>
        <w:t>Львов Л.А. О критериях синтаксической классификации глагола в современном английском языке // Грамматическая семантика / Под. ред. В.Е. Щепкина. Горький, 1987. - С. 32-39.</w:t>
      </w:r>
    </w:p>
    <w:p w:rsidR="008848F5" w:rsidRDefault="008848F5" w:rsidP="008848F5">
      <w:pPr>
        <w:numPr>
          <w:ilvl w:val="0"/>
          <w:numId w:val="10"/>
        </w:numPr>
        <w:spacing w:line="360" w:lineRule="auto"/>
        <w:jc w:val="both"/>
        <w:rPr>
          <w:sz w:val="28"/>
        </w:rPr>
      </w:pPr>
      <w:r>
        <w:rPr>
          <w:sz w:val="28"/>
        </w:rPr>
        <w:t>Медникова Э.М. Семантика слова. Новые аспекты. // Формальные и семантические аспекты слова. Калинин, 1989. - С. 10-17.</w:t>
      </w:r>
    </w:p>
    <w:p w:rsidR="008848F5" w:rsidRDefault="008848F5" w:rsidP="008848F5">
      <w:pPr>
        <w:pStyle w:val="a7"/>
        <w:numPr>
          <w:ilvl w:val="0"/>
          <w:numId w:val="10"/>
        </w:numPr>
        <w:spacing w:line="360" w:lineRule="auto"/>
        <w:rPr>
          <w:sz w:val="28"/>
          <w:lang w:val="ru-RU"/>
        </w:rPr>
      </w:pPr>
      <w:r>
        <w:rPr>
          <w:sz w:val="28"/>
          <w:lang w:val="ru-RU"/>
        </w:rPr>
        <w:t xml:space="preserve"> Милютина В.Д. Семантическая валентность каузативных глаголов // Проблемы английской грамматики. Вып. 143. – М., 1979. – С. 13-17.</w:t>
      </w:r>
    </w:p>
    <w:p w:rsidR="008848F5" w:rsidRDefault="008848F5" w:rsidP="008848F5">
      <w:pPr>
        <w:numPr>
          <w:ilvl w:val="0"/>
          <w:numId w:val="10"/>
        </w:numPr>
        <w:spacing w:line="360" w:lineRule="auto"/>
        <w:jc w:val="both"/>
        <w:rPr>
          <w:sz w:val="28"/>
        </w:rPr>
      </w:pPr>
      <w:r>
        <w:rPr>
          <w:sz w:val="28"/>
        </w:rPr>
        <w:t>Наер В.Л. Конспект лекций по стилистике английского языка. М., 1976. - 207 с.</w:t>
      </w:r>
    </w:p>
    <w:p w:rsidR="008848F5" w:rsidRDefault="008848F5" w:rsidP="008848F5">
      <w:pPr>
        <w:pStyle w:val="a7"/>
        <w:numPr>
          <w:ilvl w:val="0"/>
          <w:numId w:val="10"/>
        </w:numPr>
        <w:spacing w:line="360" w:lineRule="auto"/>
        <w:rPr>
          <w:sz w:val="28"/>
          <w:lang w:val="ru-RU"/>
        </w:rPr>
      </w:pPr>
      <w:r>
        <w:rPr>
          <w:sz w:val="28"/>
          <w:lang w:val="ru-RU"/>
        </w:rPr>
        <w:t xml:space="preserve"> Наер В.Л. Научная проблематика на страницах англоязычной газеты // Функциональные стили и преподавание иностранных языков. М.: Наука, 1982. – С. 126-137.</w:t>
      </w:r>
    </w:p>
    <w:p w:rsidR="008848F5" w:rsidRDefault="008848F5" w:rsidP="008848F5">
      <w:pPr>
        <w:numPr>
          <w:ilvl w:val="0"/>
          <w:numId w:val="10"/>
        </w:numPr>
        <w:spacing w:line="360" w:lineRule="auto"/>
        <w:jc w:val="both"/>
        <w:rPr>
          <w:sz w:val="28"/>
        </w:rPr>
      </w:pPr>
      <w:r>
        <w:rPr>
          <w:sz w:val="28"/>
        </w:rPr>
        <w:t>Наер В.Л. Об одной грамматической тенденции в языке газетной информации // Иностранный язык в высшей школе. Вып. 2. М., 1963. - С. 97-107</w:t>
      </w:r>
    </w:p>
    <w:p w:rsidR="008848F5" w:rsidRDefault="008848F5" w:rsidP="008848F5">
      <w:pPr>
        <w:numPr>
          <w:ilvl w:val="0"/>
          <w:numId w:val="10"/>
        </w:numPr>
        <w:spacing w:line="360" w:lineRule="auto"/>
        <w:jc w:val="both"/>
        <w:rPr>
          <w:sz w:val="28"/>
        </w:rPr>
      </w:pPr>
      <w:r>
        <w:rPr>
          <w:sz w:val="28"/>
        </w:rPr>
        <w:t>Наер В.Л. Семантическая несовместимость лексических единиц как источник информативности некоторых стилистических приёмов //. Лингвистика текста. Вып.103. М., 1976. - С. 78.</w:t>
      </w:r>
    </w:p>
    <w:p w:rsidR="008848F5" w:rsidRDefault="008848F5" w:rsidP="008848F5">
      <w:pPr>
        <w:numPr>
          <w:ilvl w:val="0"/>
          <w:numId w:val="10"/>
        </w:numPr>
        <w:spacing w:line="360" w:lineRule="auto"/>
        <w:jc w:val="both"/>
        <w:rPr>
          <w:sz w:val="28"/>
        </w:rPr>
      </w:pPr>
      <w:r>
        <w:rPr>
          <w:sz w:val="28"/>
        </w:rPr>
        <w:t>Николаевская Р.Р. О функционировании существительного широкой семантики в современном английском языке // Иностранные языки в школе. М., 1981. № 6. С. 46-52.</w:t>
      </w:r>
    </w:p>
    <w:p w:rsidR="008848F5" w:rsidRDefault="008848F5" w:rsidP="008848F5">
      <w:pPr>
        <w:numPr>
          <w:ilvl w:val="0"/>
          <w:numId w:val="10"/>
        </w:numPr>
        <w:spacing w:line="360" w:lineRule="auto"/>
        <w:jc w:val="both"/>
        <w:rPr>
          <w:sz w:val="28"/>
        </w:rPr>
      </w:pPr>
      <w:r>
        <w:rPr>
          <w:sz w:val="28"/>
        </w:rPr>
        <w:t xml:space="preserve"> Орлов Г.А. Современная английская речь. М., 1991. – 101 с.</w:t>
      </w:r>
    </w:p>
    <w:p w:rsidR="008848F5" w:rsidRDefault="008848F5" w:rsidP="008848F5">
      <w:pPr>
        <w:pStyle w:val="a7"/>
        <w:numPr>
          <w:ilvl w:val="0"/>
          <w:numId w:val="10"/>
        </w:numPr>
        <w:spacing w:line="360" w:lineRule="auto"/>
        <w:rPr>
          <w:sz w:val="28"/>
          <w:lang w:val="ru-RU"/>
        </w:rPr>
      </w:pPr>
      <w:r>
        <w:rPr>
          <w:sz w:val="28"/>
          <w:lang w:val="ru-RU"/>
        </w:rPr>
        <w:t>Пахуткин П.И. Функциональные особенности речевой образности в научном стиле. Автореф. дис. ... канд. филол. наук - М., 1973. – 23 с.</w:t>
      </w:r>
    </w:p>
    <w:p w:rsidR="008848F5" w:rsidRDefault="008848F5" w:rsidP="008848F5">
      <w:pPr>
        <w:numPr>
          <w:ilvl w:val="0"/>
          <w:numId w:val="10"/>
        </w:numPr>
        <w:spacing w:line="360" w:lineRule="auto"/>
        <w:jc w:val="both"/>
        <w:rPr>
          <w:sz w:val="28"/>
        </w:rPr>
      </w:pPr>
      <w:r>
        <w:rPr>
          <w:sz w:val="28"/>
        </w:rPr>
        <w:t xml:space="preserve">Плоткин В.Я., Гросул Л.Я. Широкозначность как лексико-грамматическая категория // Теоретические проблемы семантики и ее отражения в одноязычных словарях. Кишинев, Штиница, 1982. - С. 82-87. </w:t>
      </w:r>
    </w:p>
    <w:p w:rsidR="008848F5" w:rsidRDefault="008848F5" w:rsidP="008848F5">
      <w:pPr>
        <w:numPr>
          <w:ilvl w:val="0"/>
          <w:numId w:val="10"/>
        </w:numPr>
        <w:spacing w:line="360" w:lineRule="auto"/>
        <w:jc w:val="both"/>
        <w:rPr>
          <w:sz w:val="28"/>
        </w:rPr>
      </w:pPr>
      <w:r>
        <w:rPr>
          <w:sz w:val="28"/>
        </w:rPr>
        <w:t>Плотников Б.А. Основы семасиологии. М., 1984. - 167 с.</w:t>
      </w:r>
    </w:p>
    <w:p w:rsidR="008848F5" w:rsidRDefault="008848F5" w:rsidP="008848F5">
      <w:pPr>
        <w:pStyle w:val="a7"/>
        <w:numPr>
          <w:ilvl w:val="0"/>
          <w:numId w:val="10"/>
        </w:numPr>
        <w:spacing w:line="360" w:lineRule="auto"/>
        <w:rPr>
          <w:sz w:val="28"/>
          <w:lang w:val="ru-RU"/>
        </w:rPr>
      </w:pPr>
      <w:r>
        <w:rPr>
          <w:sz w:val="28"/>
          <w:lang w:val="ru-RU"/>
        </w:rPr>
        <w:t xml:space="preserve"> Разинкина Н.М. Развитие языка английской научной литературы (лингвостилистическое исследование). М.: Наука, 1978. – 257 с.</w:t>
      </w:r>
    </w:p>
    <w:p w:rsidR="008848F5" w:rsidRDefault="008848F5" w:rsidP="008848F5">
      <w:pPr>
        <w:numPr>
          <w:ilvl w:val="0"/>
          <w:numId w:val="10"/>
        </w:numPr>
        <w:spacing w:line="360" w:lineRule="auto"/>
        <w:jc w:val="both"/>
        <w:rPr>
          <w:sz w:val="28"/>
        </w:rPr>
      </w:pPr>
      <w:r>
        <w:rPr>
          <w:sz w:val="28"/>
        </w:rPr>
        <w:t xml:space="preserve"> Разинкина Н.М. Стилистика английской научной речи. М.: Наука, 1972. – 304 с. </w:t>
      </w:r>
    </w:p>
    <w:p w:rsidR="008848F5" w:rsidRDefault="008848F5" w:rsidP="008848F5">
      <w:pPr>
        <w:numPr>
          <w:ilvl w:val="0"/>
          <w:numId w:val="10"/>
        </w:numPr>
        <w:spacing w:line="360" w:lineRule="auto"/>
        <w:jc w:val="both"/>
        <w:rPr>
          <w:sz w:val="28"/>
        </w:rPr>
      </w:pPr>
      <w:r>
        <w:rPr>
          <w:sz w:val="28"/>
        </w:rPr>
        <w:t>Разинкина Н.М. Функциональная стилистика. М., 1989. - 211 с.</w:t>
      </w:r>
    </w:p>
    <w:p w:rsidR="008848F5" w:rsidRDefault="008848F5" w:rsidP="008848F5">
      <w:pPr>
        <w:pStyle w:val="a7"/>
        <w:numPr>
          <w:ilvl w:val="0"/>
          <w:numId w:val="10"/>
        </w:numPr>
        <w:spacing w:line="360" w:lineRule="auto"/>
        <w:rPr>
          <w:sz w:val="28"/>
          <w:lang w:val="ru-RU"/>
        </w:rPr>
      </w:pPr>
      <w:r>
        <w:rPr>
          <w:sz w:val="28"/>
          <w:lang w:val="ru-RU"/>
        </w:rPr>
        <w:t xml:space="preserve"> Самохина Г.С. К вопросу о семантическом анализе широкозначных глаголов // Семантические и стилистические особенности английских слов и словосочетаний. – М, 1985. – С. 74-89.</w:t>
      </w:r>
    </w:p>
    <w:p w:rsidR="008848F5" w:rsidRDefault="008848F5" w:rsidP="008848F5">
      <w:pPr>
        <w:pStyle w:val="a7"/>
        <w:numPr>
          <w:ilvl w:val="0"/>
          <w:numId w:val="10"/>
        </w:numPr>
        <w:spacing w:line="360" w:lineRule="auto"/>
        <w:rPr>
          <w:sz w:val="28"/>
          <w:lang w:val="ru-RU"/>
        </w:rPr>
      </w:pPr>
      <w:r>
        <w:rPr>
          <w:sz w:val="28"/>
          <w:lang w:val="ru-RU"/>
        </w:rPr>
        <w:t>Русская разговорная речь // Ответственный редактор Земская Е.С. М.: Наука, 1983. – 345 с.</w:t>
      </w:r>
    </w:p>
    <w:p w:rsidR="008848F5" w:rsidRDefault="008848F5" w:rsidP="008848F5">
      <w:pPr>
        <w:pStyle w:val="a7"/>
        <w:numPr>
          <w:ilvl w:val="0"/>
          <w:numId w:val="10"/>
        </w:numPr>
        <w:spacing w:line="360" w:lineRule="auto"/>
        <w:rPr>
          <w:sz w:val="28"/>
          <w:lang w:val="ru-RU"/>
        </w:rPr>
      </w:pPr>
      <w:r>
        <w:rPr>
          <w:sz w:val="28"/>
          <w:lang w:val="ru-RU"/>
        </w:rPr>
        <w:t xml:space="preserve">Семенюк Н.Н. Из истории функционально-стилистических дифференциаций немецкого литературного языка. М., 1972. – 201 с. </w:t>
      </w:r>
    </w:p>
    <w:p w:rsidR="008848F5" w:rsidRDefault="008848F5" w:rsidP="008848F5">
      <w:pPr>
        <w:numPr>
          <w:ilvl w:val="0"/>
          <w:numId w:val="10"/>
        </w:numPr>
        <w:spacing w:line="360" w:lineRule="auto"/>
        <w:jc w:val="both"/>
        <w:rPr>
          <w:sz w:val="28"/>
        </w:rPr>
      </w:pPr>
      <w:r>
        <w:rPr>
          <w:sz w:val="28"/>
        </w:rPr>
        <w:t>Сизов М.М. Краткость как дифференцирующий признак газетного стиля в газетных информационных сообщениях // Вопросы стилистики английского языка. М. 1980. - С. 166-169.</w:t>
      </w:r>
    </w:p>
    <w:p w:rsidR="008848F5" w:rsidRDefault="008848F5" w:rsidP="008848F5">
      <w:pPr>
        <w:numPr>
          <w:ilvl w:val="0"/>
          <w:numId w:val="10"/>
        </w:numPr>
        <w:spacing w:line="360" w:lineRule="auto"/>
        <w:jc w:val="both"/>
        <w:rPr>
          <w:sz w:val="28"/>
        </w:rPr>
      </w:pPr>
      <w:r>
        <w:rPr>
          <w:sz w:val="28"/>
        </w:rPr>
        <w:t xml:space="preserve"> Скребнев Ю.М. Введение в коллоквиалистику. Саратов, 1985. – 176 с.</w:t>
      </w:r>
    </w:p>
    <w:p w:rsidR="008848F5" w:rsidRDefault="008848F5" w:rsidP="008848F5">
      <w:pPr>
        <w:pStyle w:val="a7"/>
        <w:numPr>
          <w:ilvl w:val="0"/>
          <w:numId w:val="10"/>
        </w:numPr>
        <w:spacing w:line="360" w:lineRule="auto"/>
        <w:rPr>
          <w:sz w:val="28"/>
          <w:lang w:val="ru-RU"/>
        </w:rPr>
      </w:pPr>
      <w:r>
        <w:rPr>
          <w:sz w:val="28"/>
          <w:lang w:val="ru-RU"/>
        </w:rPr>
        <w:t xml:space="preserve"> Соколова В.М. К проблеме слов широкой семантики // Вопросы германской филологии. Волгоград, 1967. – С. 35-47.</w:t>
      </w:r>
    </w:p>
    <w:p w:rsidR="008848F5" w:rsidRDefault="008848F5" w:rsidP="008848F5">
      <w:pPr>
        <w:numPr>
          <w:ilvl w:val="0"/>
          <w:numId w:val="10"/>
        </w:numPr>
        <w:spacing w:line="360" w:lineRule="auto"/>
        <w:jc w:val="both"/>
        <w:rPr>
          <w:sz w:val="28"/>
        </w:rPr>
      </w:pPr>
      <w:r>
        <w:rPr>
          <w:sz w:val="28"/>
        </w:rPr>
        <w:t>Степанова А.Н., Кистанова Л.Ф. Широкозначные слова в функциональном аспекте (на материале французского языка) // Романские языки: семантика, прагматика, социолингвистика. Л., 1990. - С. 49-58.</w:t>
      </w:r>
    </w:p>
    <w:p w:rsidR="008848F5" w:rsidRDefault="008848F5" w:rsidP="008848F5">
      <w:pPr>
        <w:numPr>
          <w:ilvl w:val="0"/>
          <w:numId w:val="10"/>
        </w:numPr>
        <w:spacing w:line="360" w:lineRule="auto"/>
        <w:jc w:val="both"/>
        <w:rPr>
          <w:sz w:val="28"/>
        </w:rPr>
      </w:pPr>
      <w:r>
        <w:rPr>
          <w:sz w:val="28"/>
        </w:rPr>
        <w:t>Стриженко А.А. О некоторых особенностях публицистического стиля в сопоставлении с научным // Функциональные стили и преподавание иностранных языков. М: Наука, 1982. – С. 116-121.</w:t>
      </w:r>
    </w:p>
    <w:p w:rsidR="008848F5" w:rsidRDefault="008848F5" w:rsidP="008848F5">
      <w:pPr>
        <w:numPr>
          <w:ilvl w:val="0"/>
          <w:numId w:val="10"/>
        </w:numPr>
        <w:spacing w:line="360" w:lineRule="auto"/>
        <w:jc w:val="both"/>
        <w:rPr>
          <w:sz w:val="28"/>
        </w:rPr>
      </w:pPr>
      <w:r>
        <w:rPr>
          <w:sz w:val="28"/>
        </w:rPr>
        <w:t>Телень Э.Ф. Дифференциация языковых и стилистических средств в газетах Великобритании // Функциональная стилистика и лингводидактика. МГУ, 1988.- С. 24-29.</w:t>
      </w:r>
    </w:p>
    <w:p w:rsidR="008848F5" w:rsidRDefault="008848F5" w:rsidP="008848F5">
      <w:pPr>
        <w:numPr>
          <w:ilvl w:val="0"/>
          <w:numId w:val="10"/>
        </w:numPr>
        <w:spacing w:line="360" w:lineRule="auto"/>
        <w:jc w:val="both"/>
        <w:rPr>
          <w:sz w:val="28"/>
        </w:rPr>
      </w:pPr>
      <w:r>
        <w:rPr>
          <w:sz w:val="28"/>
        </w:rPr>
        <w:t xml:space="preserve"> Трофимова Э.А. Синтаксические конструкции английской разговорной речи. Ростов, 1972. – 221 с.</w:t>
      </w:r>
    </w:p>
    <w:p w:rsidR="008848F5" w:rsidRDefault="008848F5" w:rsidP="008848F5">
      <w:pPr>
        <w:numPr>
          <w:ilvl w:val="0"/>
          <w:numId w:val="10"/>
        </w:numPr>
        <w:spacing w:line="360" w:lineRule="auto"/>
        <w:jc w:val="both"/>
        <w:rPr>
          <w:sz w:val="28"/>
        </w:rPr>
      </w:pPr>
      <w:r>
        <w:rPr>
          <w:sz w:val="28"/>
        </w:rPr>
        <w:t xml:space="preserve"> Трофимова Э.А. Структурные особенности английской разговорной речи. Ростов, 1972. – 198 с.</w:t>
      </w:r>
    </w:p>
    <w:p w:rsidR="008848F5" w:rsidRDefault="008848F5" w:rsidP="008848F5">
      <w:pPr>
        <w:numPr>
          <w:ilvl w:val="0"/>
          <w:numId w:val="10"/>
        </w:numPr>
        <w:spacing w:line="360" w:lineRule="auto"/>
        <w:jc w:val="both"/>
        <w:rPr>
          <w:sz w:val="28"/>
        </w:rPr>
      </w:pPr>
      <w:r>
        <w:rPr>
          <w:sz w:val="28"/>
        </w:rPr>
        <w:t>Уфимцева А.Н. Слово в лексико-семантической системе языка. М., 1968. - С. 12-15.</w:t>
      </w:r>
    </w:p>
    <w:p w:rsidR="008848F5" w:rsidRDefault="008848F5" w:rsidP="008848F5">
      <w:pPr>
        <w:numPr>
          <w:ilvl w:val="0"/>
          <w:numId w:val="10"/>
        </w:numPr>
        <w:spacing w:line="360" w:lineRule="auto"/>
        <w:jc w:val="both"/>
        <w:rPr>
          <w:sz w:val="28"/>
        </w:rPr>
      </w:pPr>
      <w:r>
        <w:rPr>
          <w:sz w:val="28"/>
        </w:rPr>
        <w:t xml:space="preserve"> Чахоян Л.П. Синтаксис диалогической речи современного английского языка. М., 1979. – 295 с.</w:t>
      </w:r>
    </w:p>
    <w:p w:rsidR="008848F5" w:rsidRDefault="008848F5" w:rsidP="008848F5">
      <w:pPr>
        <w:pStyle w:val="a7"/>
        <w:numPr>
          <w:ilvl w:val="0"/>
          <w:numId w:val="10"/>
        </w:numPr>
        <w:spacing w:line="360" w:lineRule="auto"/>
        <w:rPr>
          <w:sz w:val="28"/>
          <w:lang w:val="ru-RU"/>
        </w:rPr>
      </w:pPr>
      <w:r>
        <w:rPr>
          <w:sz w:val="28"/>
          <w:lang w:val="ru-RU"/>
        </w:rPr>
        <w:t xml:space="preserve"> Юрасова Н.А. Роль обстоятельств и обстоятельств с дополнением вместе взятых в решении многозначности английского глагола // Вопросы грамматики германских и романских языков / Под ред. С.Б. Гринберг. Иркутск, 1975. – С. 105-112.</w:t>
      </w:r>
    </w:p>
    <w:p w:rsidR="008848F5" w:rsidRDefault="008848F5" w:rsidP="008848F5">
      <w:pPr>
        <w:numPr>
          <w:ilvl w:val="0"/>
          <w:numId w:val="10"/>
        </w:numPr>
        <w:spacing w:line="360" w:lineRule="auto"/>
        <w:jc w:val="both"/>
        <w:rPr>
          <w:sz w:val="28"/>
          <w:lang w:val="en-US"/>
        </w:rPr>
      </w:pPr>
      <w:r>
        <w:rPr>
          <w:sz w:val="28"/>
          <w:lang w:val="en-US"/>
        </w:rPr>
        <w:t xml:space="preserve"> Close R.A. A Reference Grammar for Students of English. Moscow, Prosvesheniye, 1917. - 342 </w:t>
      </w:r>
      <w:r>
        <w:rPr>
          <w:sz w:val="28"/>
        </w:rPr>
        <w:t>р</w:t>
      </w:r>
      <w:r>
        <w:rPr>
          <w:sz w:val="28"/>
          <w:lang w:val="en-US"/>
        </w:rPr>
        <w:t>.</w:t>
      </w:r>
    </w:p>
    <w:p w:rsidR="008848F5" w:rsidRDefault="008848F5" w:rsidP="008848F5">
      <w:pPr>
        <w:numPr>
          <w:ilvl w:val="0"/>
          <w:numId w:val="10"/>
        </w:numPr>
        <w:spacing w:line="360" w:lineRule="auto"/>
        <w:jc w:val="both"/>
        <w:rPr>
          <w:sz w:val="28"/>
          <w:lang w:val="en-US"/>
        </w:rPr>
      </w:pPr>
      <w:r>
        <w:rPr>
          <w:sz w:val="28"/>
          <w:lang w:val="en-US"/>
        </w:rPr>
        <w:t xml:space="preserve"> Francis W.N. Revolution in Grammar – Perspectives on Language. London. The Poland Press Company, New York, 1932. - 411 </w:t>
      </w:r>
      <w:r>
        <w:rPr>
          <w:sz w:val="28"/>
        </w:rPr>
        <w:t>р</w:t>
      </w:r>
      <w:r>
        <w:rPr>
          <w:sz w:val="28"/>
          <w:lang w:val="en-US"/>
        </w:rPr>
        <w:t>.</w:t>
      </w:r>
    </w:p>
    <w:p w:rsidR="008848F5" w:rsidRDefault="008848F5">
      <w:pPr>
        <w:pStyle w:val="a7"/>
        <w:spacing w:line="360" w:lineRule="auto"/>
        <w:rPr>
          <w:sz w:val="28"/>
        </w:rPr>
      </w:pPr>
      <w:r>
        <w:rPr>
          <w:sz w:val="28"/>
        </w:rPr>
        <w:t xml:space="preserve">79. Quirk R. The Use of English, 1962. - 387 </w:t>
      </w:r>
      <w:r>
        <w:rPr>
          <w:sz w:val="28"/>
          <w:lang w:val="ru-RU"/>
        </w:rPr>
        <w:t>р</w:t>
      </w:r>
      <w:r>
        <w:rPr>
          <w:sz w:val="28"/>
        </w:rPr>
        <w:t>.</w:t>
      </w:r>
    </w:p>
    <w:p w:rsidR="008848F5" w:rsidRDefault="008848F5">
      <w:pPr>
        <w:pStyle w:val="a5"/>
        <w:rPr>
          <w:b/>
          <w:sz w:val="28"/>
          <w:u w:val="single"/>
        </w:rPr>
      </w:pPr>
    </w:p>
    <w:p w:rsidR="008848F5" w:rsidRDefault="008848F5">
      <w:pPr>
        <w:pStyle w:val="a5"/>
        <w:rPr>
          <w:b/>
          <w:sz w:val="28"/>
          <w:u w:val="single"/>
        </w:rPr>
      </w:pPr>
      <w:r>
        <w:rPr>
          <w:b/>
          <w:sz w:val="28"/>
          <w:u w:val="single"/>
        </w:rPr>
        <w:t>Использованные словари:</w:t>
      </w:r>
    </w:p>
    <w:p w:rsidR="008848F5" w:rsidRDefault="008848F5">
      <w:pPr>
        <w:pStyle w:val="a5"/>
        <w:rPr>
          <w:b/>
          <w:sz w:val="28"/>
          <w:u w:val="single"/>
        </w:rPr>
      </w:pPr>
    </w:p>
    <w:p w:rsidR="008848F5" w:rsidRDefault="008848F5" w:rsidP="008848F5">
      <w:pPr>
        <w:pStyle w:val="a5"/>
        <w:numPr>
          <w:ilvl w:val="0"/>
          <w:numId w:val="15"/>
        </w:numPr>
        <w:rPr>
          <w:sz w:val="28"/>
          <w:lang w:val="en-US"/>
        </w:rPr>
      </w:pPr>
      <w:r>
        <w:rPr>
          <w:rFonts w:cs="Courier New"/>
          <w:spacing w:val="24"/>
          <w:sz w:val="28"/>
          <w:lang w:val="en-US"/>
        </w:rPr>
        <w:t>DUDEN UNIVERSALWOERTERBUCH NEU, Mannheim, 1997.</w:t>
      </w:r>
    </w:p>
    <w:p w:rsidR="008848F5" w:rsidRDefault="008848F5" w:rsidP="008848F5">
      <w:pPr>
        <w:pStyle w:val="a5"/>
        <w:numPr>
          <w:ilvl w:val="0"/>
          <w:numId w:val="15"/>
        </w:numPr>
        <w:rPr>
          <w:sz w:val="28"/>
          <w:lang w:val="en-US"/>
        </w:rPr>
      </w:pPr>
      <w:r>
        <w:rPr>
          <w:sz w:val="28"/>
          <w:lang w:val="en-US"/>
        </w:rPr>
        <w:t xml:space="preserve">English-English Dictionary by A. Hornby. Moscow, 1988. </w:t>
      </w:r>
    </w:p>
    <w:p w:rsidR="008848F5" w:rsidRDefault="008848F5" w:rsidP="008848F5">
      <w:pPr>
        <w:pStyle w:val="a5"/>
        <w:numPr>
          <w:ilvl w:val="0"/>
          <w:numId w:val="15"/>
        </w:numPr>
        <w:rPr>
          <w:sz w:val="28"/>
          <w:lang w:val="en-US"/>
        </w:rPr>
      </w:pPr>
      <w:r>
        <w:rPr>
          <w:sz w:val="28"/>
          <w:lang w:val="en-US"/>
        </w:rPr>
        <w:t>Longman Dictionary of Contemporary English. London, Cambridge University Press, 1991.</w:t>
      </w:r>
    </w:p>
    <w:p w:rsidR="008848F5" w:rsidRDefault="008848F5" w:rsidP="008848F5">
      <w:pPr>
        <w:pStyle w:val="a5"/>
        <w:numPr>
          <w:ilvl w:val="0"/>
          <w:numId w:val="15"/>
        </w:numPr>
        <w:rPr>
          <w:sz w:val="28"/>
          <w:lang w:val="en-US"/>
        </w:rPr>
      </w:pPr>
      <w:r>
        <w:rPr>
          <w:sz w:val="28"/>
          <w:lang w:val="en-US"/>
        </w:rPr>
        <w:t xml:space="preserve">Longman Dictionary of Culture. London, Cambridge University Press, 1991. </w:t>
      </w:r>
    </w:p>
    <w:p w:rsidR="008848F5" w:rsidRDefault="008848F5" w:rsidP="008848F5">
      <w:pPr>
        <w:numPr>
          <w:ilvl w:val="0"/>
          <w:numId w:val="15"/>
        </w:numPr>
        <w:spacing w:line="360" w:lineRule="auto"/>
        <w:jc w:val="both"/>
        <w:rPr>
          <w:sz w:val="28"/>
        </w:rPr>
      </w:pPr>
      <w:r>
        <w:rPr>
          <w:sz w:val="28"/>
        </w:rPr>
        <w:t>Лингвистический энциклопедический словарь / Гл. ред. В.Н. Ярцева. М.: Советская энциклопедия, 1990.</w:t>
      </w:r>
    </w:p>
    <w:p w:rsidR="008848F5" w:rsidRDefault="008848F5" w:rsidP="008848F5">
      <w:pPr>
        <w:numPr>
          <w:ilvl w:val="0"/>
          <w:numId w:val="15"/>
        </w:numPr>
        <w:spacing w:line="360" w:lineRule="auto"/>
        <w:jc w:val="both"/>
        <w:rPr>
          <w:sz w:val="28"/>
        </w:rPr>
      </w:pPr>
      <w:r>
        <w:rPr>
          <w:rFonts w:cs="Courier New"/>
          <w:spacing w:val="24"/>
          <w:sz w:val="28"/>
        </w:rPr>
        <w:t>Немецко-русский словарь / Гл. ред. А.А. Лепинг., Н.П. Страхова. М.: «Русский язык», 1998.</w:t>
      </w:r>
    </w:p>
    <w:p w:rsidR="008848F5" w:rsidRDefault="008848F5" w:rsidP="008848F5">
      <w:pPr>
        <w:numPr>
          <w:ilvl w:val="0"/>
          <w:numId w:val="15"/>
        </w:numPr>
        <w:spacing w:line="360" w:lineRule="auto"/>
        <w:jc w:val="both"/>
        <w:rPr>
          <w:sz w:val="28"/>
        </w:rPr>
      </w:pPr>
      <w:r>
        <w:rPr>
          <w:rFonts w:cs="Courier New"/>
          <w:spacing w:val="24"/>
          <w:sz w:val="28"/>
          <w:szCs w:val="24"/>
        </w:rPr>
        <w:t>Немецко-русский фразеологический словарь / Гл. ред. Л.Э. Бинович. М., 1984.</w:t>
      </w:r>
    </w:p>
    <w:p w:rsidR="008848F5" w:rsidRDefault="008848F5" w:rsidP="008848F5">
      <w:pPr>
        <w:numPr>
          <w:ilvl w:val="0"/>
          <w:numId w:val="15"/>
        </w:numPr>
        <w:spacing w:line="360" w:lineRule="auto"/>
        <w:jc w:val="both"/>
        <w:rPr>
          <w:sz w:val="28"/>
        </w:rPr>
      </w:pPr>
      <w:r>
        <w:rPr>
          <w:sz w:val="28"/>
        </w:rPr>
        <w:t>Словарь лингвистических терминов / Под ред. О.С. Ахмановой. М, 1969.</w:t>
      </w:r>
    </w:p>
    <w:p w:rsidR="008848F5" w:rsidRDefault="008848F5" w:rsidP="008848F5">
      <w:pPr>
        <w:numPr>
          <w:ilvl w:val="0"/>
          <w:numId w:val="15"/>
        </w:numPr>
        <w:spacing w:line="360" w:lineRule="auto"/>
        <w:jc w:val="both"/>
        <w:rPr>
          <w:sz w:val="28"/>
        </w:rPr>
      </w:pPr>
      <w:r>
        <w:rPr>
          <w:sz w:val="28"/>
        </w:rPr>
        <w:t>Словарь русского языка / Составитель С.И. Ожегов. М., 1984.</w:t>
      </w:r>
    </w:p>
    <w:p w:rsidR="008848F5" w:rsidRDefault="008848F5" w:rsidP="008848F5">
      <w:pPr>
        <w:numPr>
          <w:ilvl w:val="0"/>
          <w:numId w:val="15"/>
        </w:numPr>
        <w:spacing w:line="360" w:lineRule="auto"/>
        <w:jc w:val="both"/>
        <w:rPr>
          <w:sz w:val="28"/>
        </w:rPr>
      </w:pPr>
      <w:r>
        <w:rPr>
          <w:sz w:val="28"/>
        </w:rPr>
        <w:t>Фразеологический словарь английского языка / Под ред. А.В. Кунина. М., 1985.</w:t>
      </w:r>
    </w:p>
    <w:p w:rsidR="008848F5" w:rsidRDefault="008848F5" w:rsidP="008848F5">
      <w:pPr>
        <w:numPr>
          <w:ilvl w:val="0"/>
          <w:numId w:val="15"/>
        </w:numPr>
        <w:spacing w:line="360" w:lineRule="auto"/>
        <w:jc w:val="both"/>
        <w:rPr>
          <w:sz w:val="28"/>
        </w:rPr>
      </w:pPr>
      <w:r>
        <w:rPr>
          <w:sz w:val="28"/>
        </w:rPr>
        <w:t>Фразеологический словарь русского языка / Под ред. А.И. Молоткова. М., 1986.</w:t>
      </w:r>
    </w:p>
    <w:p w:rsidR="008848F5" w:rsidRDefault="008848F5" w:rsidP="008848F5">
      <w:pPr>
        <w:numPr>
          <w:ilvl w:val="0"/>
          <w:numId w:val="15"/>
        </w:numPr>
        <w:spacing w:line="360" w:lineRule="auto"/>
        <w:jc w:val="both"/>
        <w:rPr>
          <w:sz w:val="28"/>
        </w:rPr>
      </w:pPr>
      <w:r>
        <w:rPr>
          <w:rFonts w:cs="Courier New"/>
          <w:spacing w:val="24"/>
          <w:sz w:val="28"/>
        </w:rPr>
        <w:t>Французско-русский словарь / Гл. ред. В.Г. Гак., К.А. Ганшина.М., 1981.</w:t>
      </w:r>
    </w:p>
    <w:p w:rsidR="008848F5" w:rsidRDefault="008848F5">
      <w:pPr>
        <w:pStyle w:val="5"/>
        <w:rPr>
          <w:lang w:val="ru-RU"/>
        </w:rPr>
      </w:pPr>
      <w:r>
        <w:rPr>
          <w:lang w:val="ru-RU"/>
        </w:rPr>
        <w:br w:type="page"/>
        <w:t>Источники фактического материала :</w:t>
      </w:r>
    </w:p>
    <w:p w:rsidR="008848F5" w:rsidRDefault="008848F5"/>
    <w:p w:rsidR="008848F5" w:rsidRDefault="008848F5">
      <w:pPr>
        <w:spacing w:line="360" w:lineRule="auto"/>
        <w:jc w:val="both"/>
        <w:rPr>
          <w:b/>
          <w:bCs/>
          <w:i/>
          <w:iCs/>
          <w:sz w:val="28"/>
        </w:rPr>
      </w:pPr>
      <w:r>
        <w:rPr>
          <w:b/>
          <w:bCs/>
          <w:i/>
          <w:iCs/>
          <w:sz w:val="28"/>
        </w:rPr>
        <w:t>Разговорная речь:</w:t>
      </w:r>
    </w:p>
    <w:p w:rsidR="008848F5" w:rsidRDefault="008848F5">
      <w:pPr>
        <w:spacing w:line="360" w:lineRule="auto"/>
        <w:jc w:val="both"/>
        <w:rPr>
          <w:sz w:val="28"/>
        </w:rPr>
      </w:pPr>
      <w:r>
        <w:rPr>
          <w:sz w:val="28"/>
          <w:lang w:val="en-US"/>
        </w:rPr>
        <w:t>Eugene O’Neil. Long Day’s Journey into Night // Three American Plays. Moscow, 1981. – 210 p.</w:t>
      </w:r>
    </w:p>
    <w:p w:rsidR="008848F5" w:rsidRDefault="008848F5">
      <w:pPr>
        <w:spacing w:line="360" w:lineRule="auto"/>
        <w:jc w:val="both"/>
        <w:rPr>
          <w:sz w:val="28"/>
          <w:lang w:val="en-US"/>
        </w:rPr>
      </w:pPr>
      <w:r>
        <w:rPr>
          <w:sz w:val="28"/>
          <w:lang w:val="en-US"/>
        </w:rPr>
        <w:t xml:space="preserve"> Tennessee Williams. Orpheus Descending // Three American Plays. Moscow, 1981. – 210 p.</w:t>
      </w:r>
    </w:p>
    <w:p w:rsidR="008848F5" w:rsidRDefault="008848F5">
      <w:pPr>
        <w:spacing w:line="360" w:lineRule="auto"/>
        <w:jc w:val="both"/>
        <w:rPr>
          <w:sz w:val="28"/>
          <w:lang w:val="en-US"/>
        </w:rPr>
      </w:pPr>
      <w:r>
        <w:rPr>
          <w:sz w:val="28"/>
          <w:lang w:val="en-US"/>
        </w:rPr>
        <w:t xml:space="preserve"> Lillian Hellman. The Autumn Garden // Three American Plays. Moscow, 1981. – 210 p.</w:t>
      </w:r>
    </w:p>
    <w:p w:rsidR="008848F5" w:rsidRDefault="008848F5">
      <w:pPr>
        <w:spacing w:line="360" w:lineRule="auto"/>
        <w:jc w:val="both"/>
        <w:rPr>
          <w:sz w:val="28"/>
          <w:lang w:val="en-US"/>
        </w:rPr>
      </w:pPr>
      <w:r>
        <w:rPr>
          <w:sz w:val="28"/>
          <w:lang w:val="en-US"/>
        </w:rPr>
        <w:t>Oscar Wilde. Plays: Lady Windermere’s Fan; An Ideal Husband; A Woman of No Importance; The Importance of Being Earnest. Moscow, 1961. - 346 p.</w:t>
      </w:r>
    </w:p>
    <w:p w:rsidR="008848F5" w:rsidRDefault="008848F5">
      <w:pPr>
        <w:spacing w:line="360" w:lineRule="auto"/>
        <w:jc w:val="both"/>
        <w:rPr>
          <w:sz w:val="28"/>
          <w:lang w:val="en-US"/>
        </w:rPr>
      </w:pPr>
    </w:p>
    <w:p w:rsidR="008848F5" w:rsidRDefault="008848F5">
      <w:pPr>
        <w:spacing w:line="360" w:lineRule="auto"/>
        <w:jc w:val="both"/>
        <w:rPr>
          <w:b/>
          <w:bCs/>
          <w:i/>
          <w:iCs/>
          <w:sz w:val="28"/>
        </w:rPr>
      </w:pPr>
      <w:r>
        <w:rPr>
          <w:b/>
          <w:bCs/>
          <w:i/>
          <w:iCs/>
          <w:sz w:val="28"/>
        </w:rPr>
        <w:t>Газетно-публицистический стиль:</w:t>
      </w:r>
    </w:p>
    <w:p w:rsidR="008848F5" w:rsidRDefault="008848F5">
      <w:pPr>
        <w:spacing w:line="360" w:lineRule="auto"/>
        <w:jc w:val="both"/>
        <w:rPr>
          <w:sz w:val="28"/>
          <w:lang w:val="en-US"/>
        </w:rPr>
      </w:pPr>
      <w:r>
        <w:rPr>
          <w:sz w:val="28"/>
          <w:lang w:val="en-US"/>
        </w:rPr>
        <w:t>1) The Business Age (1996-1998)</w:t>
      </w:r>
    </w:p>
    <w:p w:rsidR="008848F5" w:rsidRDefault="008848F5">
      <w:pPr>
        <w:pStyle w:val="a5"/>
        <w:rPr>
          <w:sz w:val="28"/>
          <w:lang w:val="en-US"/>
        </w:rPr>
      </w:pPr>
      <w:r>
        <w:rPr>
          <w:sz w:val="28"/>
          <w:lang w:val="en-US"/>
        </w:rPr>
        <w:t>2) The Economist (1994-1996)</w:t>
      </w:r>
    </w:p>
    <w:p w:rsidR="008848F5" w:rsidRDefault="008848F5">
      <w:pPr>
        <w:pStyle w:val="a5"/>
        <w:rPr>
          <w:sz w:val="28"/>
          <w:lang w:val="en-US"/>
        </w:rPr>
      </w:pPr>
      <w:r>
        <w:rPr>
          <w:sz w:val="28"/>
          <w:lang w:val="en-US"/>
        </w:rPr>
        <w:t>3) The Financial Times (1996-1999)</w:t>
      </w:r>
    </w:p>
    <w:p w:rsidR="008848F5" w:rsidRDefault="008848F5">
      <w:pPr>
        <w:spacing w:line="360" w:lineRule="auto"/>
        <w:jc w:val="both"/>
        <w:rPr>
          <w:sz w:val="28"/>
          <w:lang w:val="en-US"/>
        </w:rPr>
      </w:pPr>
      <w:r>
        <w:rPr>
          <w:sz w:val="28"/>
          <w:lang w:val="en-US"/>
        </w:rPr>
        <w:t>4) For a Change (1992-1993)</w:t>
      </w:r>
    </w:p>
    <w:p w:rsidR="008848F5" w:rsidRDefault="008848F5">
      <w:pPr>
        <w:spacing w:line="360" w:lineRule="auto"/>
        <w:jc w:val="both"/>
        <w:rPr>
          <w:sz w:val="28"/>
          <w:lang w:val="en-US"/>
        </w:rPr>
      </w:pPr>
      <w:r>
        <w:rPr>
          <w:sz w:val="28"/>
          <w:lang w:val="en-US"/>
        </w:rPr>
        <w:t>5) The Forbes (1993)</w:t>
      </w:r>
    </w:p>
    <w:p w:rsidR="008848F5" w:rsidRDefault="008848F5">
      <w:pPr>
        <w:spacing w:line="360" w:lineRule="auto"/>
        <w:jc w:val="both"/>
        <w:rPr>
          <w:sz w:val="28"/>
          <w:lang w:val="en-US"/>
        </w:rPr>
      </w:pPr>
      <w:r>
        <w:rPr>
          <w:sz w:val="28"/>
          <w:lang w:val="en-US"/>
        </w:rPr>
        <w:t>6) The Fortune (1993)</w:t>
      </w:r>
    </w:p>
    <w:p w:rsidR="008848F5" w:rsidRDefault="008848F5">
      <w:pPr>
        <w:spacing w:line="360" w:lineRule="auto"/>
        <w:jc w:val="both"/>
        <w:rPr>
          <w:sz w:val="28"/>
          <w:lang w:val="en-US"/>
        </w:rPr>
      </w:pPr>
      <w:r>
        <w:rPr>
          <w:sz w:val="28"/>
          <w:lang w:val="en-US"/>
        </w:rPr>
        <w:t>7) The World Monitor (1992-1994)</w:t>
      </w:r>
    </w:p>
    <w:p w:rsidR="008848F5" w:rsidRDefault="008848F5">
      <w:pPr>
        <w:pStyle w:val="a5"/>
        <w:rPr>
          <w:sz w:val="28"/>
          <w:lang w:val="en-US"/>
        </w:rPr>
      </w:pPr>
    </w:p>
    <w:p w:rsidR="008848F5" w:rsidRDefault="008848F5">
      <w:pPr>
        <w:pStyle w:val="a5"/>
        <w:rPr>
          <w:b/>
          <w:i/>
          <w:iCs/>
          <w:sz w:val="28"/>
          <w:lang w:val="en-US"/>
        </w:rPr>
      </w:pPr>
      <w:r>
        <w:rPr>
          <w:b/>
          <w:i/>
          <w:iCs/>
          <w:sz w:val="28"/>
        </w:rPr>
        <w:t>Научный</w:t>
      </w:r>
      <w:r>
        <w:rPr>
          <w:b/>
          <w:i/>
          <w:iCs/>
          <w:sz w:val="28"/>
          <w:lang w:val="en-US"/>
        </w:rPr>
        <w:t xml:space="preserve"> </w:t>
      </w:r>
      <w:r>
        <w:rPr>
          <w:b/>
          <w:i/>
          <w:iCs/>
          <w:sz w:val="28"/>
        </w:rPr>
        <w:t>стиль</w:t>
      </w:r>
      <w:r>
        <w:rPr>
          <w:b/>
          <w:i/>
          <w:iCs/>
          <w:sz w:val="28"/>
          <w:lang w:val="en-US"/>
        </w:rPr>
        <w:t>:</w:t>
      </w:r>
    </w:p>
    <w:p w:rsidR="008848F5" w:rsidRDefault="008848F5" w:rsidP="008848F5">
      <w:pPr>
        <w:pStyle w:val="a5"/>
        <w:numPr>
          <w:ilvl w:val="0"/>
          <w:numId w:val="18"/>
        </w:numPr>
        <w:rPr>
          <w:bCs/>
          <w:sz w:val="28"/>
          <w:lang w:val="en-US"/>
        </w:rPr>
      </w:pPr>
      <w:r>
        <w:rPr>
          <w:bCs/>
          <w:sz w:val="28"/>
          <w:lang w:val="en-US"/>
        </w:rPr>
        <w:t>Close R.A. A Reference Grammar for Students of English. Moscow: Prosveshchenie, 1979. - 342 p.</w:t>
      </w:r>
    </w:p>
    <w:p w:rsidR="008848F5" w:rsidRDefault="008848F5" w:rsidP="008848F5">
      <w:pPr>
        <w:pStyle w:val="a5"/>
        <w:numPr>
          <w:ilvl w:val="0"/>
          <w:numId w:val="18"/>
        </w:numPr>
        <w:rPr>
          <w:bCs/>
          <w:sz w:val="28"/>
          <w:lang w:val="en-US"/>
        </w:rPr>
      </w:pPr>
      <w:r>
        <w:rPr>
          <w:bCs/>
          <w:sz w:val="28"/>
          <w:lang w:val="en-US"/>
        </w:rPr>
        <w:t>Crystal D. Prosodic Systems and Intonation in English. N.Y., 1974. – 298 p.</w:t>
      </w:r>
    </w:p>
    <w:p w:rsidR="008848F5" w:rsidRDefault="008848F5" w:rsidP="008848F5">
      <w:pPr>
        <w:pStyle w:val="a5"/>
        <w:numPr>
          <w:ilvl w:val="0"/>
          <w:numId w:val="18"/>
        </w:numPr>
        <w:rPr>
          <w:bCs/>
          <w:sz w:val="28"/>
          <w:lang w:val="en-US"/>
        </w:rPr>
      </w:pPr>
      <w:r>
        <w:rPr>
          <w:bCs/>
          <w:sz w:val="28"/>
          <w:lang w:val="en-US"/>
        </w:rPr>
        <w:t>Geoffrey Leech, Jan Svartvik A Communicative Grammar of English. Moscow: Prosveshchenie, 1983. – 304 p.</w:t>
      </w:r>
    </w:p>
    <w:p w:rsidR="008848F5" w:rsidRDefault="008848F5" w:rsidP="008848F5">
      <w:pPr>
        <w:pStyle w:val="a5"/>
        <w:numPr>
          <w:ilvl w:val="0"/>
          <w:numId w:val="18"/>
        </w:numPr>
        <w:rPr>
          <w:bCs/>
          <w:sz w:val="28"/>
          <w:lang w:val="en-US"/>
        </w:rPr>
      </w:pPr>
      <w:r>
        <w:rPr>
          <w:bCs/>
          <w:sz w:val="28"/>
          <w:lang w:val="en-US"/>
        </w:rPr>
        <w:t>Jespersen O. A Modern English Grammar on Historical Principles. Leipzig, 1938. - 387 p.</w:t>
      </w:r>
    </w:p>
    <w:p w:rsidR="008848F5" w:rsidRDefault="008848F5" w:rsidP="008848F5">
      <w:pPr>
        <w:pStyle w:val="a5"/>
        <w:numPr>
          <w:ilvl w:val="0"/>
          <w:numId w:val="18"/>
        </w:numPr>
        <w:rPr>
          <w:bCs/>
          <w:sz w:val="28"/>
          <w:lang w:val="en-US"/>
        </w:rPr>
      </w:pPr>
      <w:r>
        <w:rPr>
          <w:bCs/>
          <w:sz w:val="28"/>
          <w:lang w:val="en-US"/>
        </w:rPr>
        <w:t>Randolf Quirk. The Use of English, London, 1963. – 276 p.</w:t>
      </w:r>
    </w:p>
    <w:p w:rsidR="008848F5" w:rsidRDefault="008848F5" w:rsidP="008848F5">
      <w:pPr>
        <w:pStyle w:val="a5"/>
        <w:numPr>
          <w:ilvl w:val="0"/>
          <w:numId w:val="18"/>
        </w:numPr>
        <w:rPr>
          <w:bCs/>
          <w:sz w:val="28"/>
          <w:lang w:val="en-US"/>
        </w:rPr>
      </w:pPr>
      <w:r>
        <w:rPr>
          <w:bCs/>
          <w:sz w:val="28"/>
          <w:lang w:val="en-US"/>
        </w:rPr>
        <w:t>Randolf Quirk. University Grammar of English, London, 1981. – 304 p.</w:t>
      </w:r>
    </w:p>
    <w:p w:rsidR="008848F5" w:rsidRDefault="008848F5" w:rsidP="008848F5">
      <w:pPr>
        <w:pStyle w:val="a5"/>
        <w:numPr>
          <w:ilvl w:val="0"/>
          <w:numId w:val="18"/>
        </w:numPr>
        <w:rPr>
          <w:sz w:val="28"/>
        </w:rPr>
      </w:pPr>
      <w:r>
        <w:rPr>
          <w:sz w:val="28"/>
          <w:lang w:val="en-US"/>
        </w:rPr>
        <w:t xml:space="preserve">Readings in Modern English Lexicology // </w:t>
      </w:r>
      <w:r>
        <w:rPr>
          <w:sz w:val="28"/>
        </w:rPr>
        <w:t>Под</w:t>
      </w:r>
      <w:r>
        <w:rPr>
          <w:sz w:val="28"/>
          <w:lang w:val="en-US"/>
        </w:rPr>
        <w:t xml:space="preserve"> </w:t>
      </w:r>
      <w:r>
        <w:rPr>
          <w:sz w:val="28"/>
        </w:rPr>
        <w:t>ред</w:t>
      </w:r>
      <w:r>
        <w:rPr>
          <w:sz w:val="28"/>
          <w:lang w:val="en-US"/>
        </w:rPr>
        <w:t xml:space="preserve">. </w:t>
      </w:r>
      <w:r>
        <w:rPr>
          <w:sz w:val="28"/>
        </w:rPr>
        <w:t>С.С. Хидекль, Р.З. Гинзбург. – Л., 1969. - 238 с.</w:t>
      </w:r>
      <w:bookmarkStart w:id="0" w:name="_GoBack"/>
      <w:bookmarkEnd w:id="0"/>
    </w:p>
    <w:sectPr w:rsidR="008848F5">
      <w:footnotePr>
        <w:numRestart w:val="eachPage"/>
      </w:footnotePr>
      <w:pgSz w:w="11906" w:h="16838" w:code="9"/>
      <w:pgMar w:top="1418" w:right="1134" w:bottom="1418"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8F5" w:rsidRDefault="008848F5">
      <w:r>
        <w:separator/>
      </w:r>
    </w:p>
  </w:endnote>
  <w:endnote w:type="continuationSeparator" w:id="0">
    <w:p w:rsidR="008848F5" w:rsidRDefault="0088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F5" w:rsidRDefault="008848F5">
    <w:pPr>
      <w:pStyle w:val="aa"/>
      <w:framePr w:wrap="around" w:vAnchor="text" w:hAnchor="margin" w:xAlign="center" w:y="1"/>
      <w:rPr>
        <w:rStyle w:val="ab"/>
      </w:rPr>
    </w:pPr>
  </w:p>
  <w:p w:rsidR="008848F5" w:rsidRDefault="008848F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F5" w:rsidRDefault="008848F5">
    <w:pPr>
      <w:pStyle w:val="aa"/>
      <w:framePr w:wrap="around" w:vAnchor="text" w:hAnchor="margin" w:xAlign="center" w:y="1"/>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8F5" w:rsidRDefault="008848F5">
      <w:r>
        <w:separator/>
      </w:r>
    </w:p>
  </w:footnote>
  <w:footnote w:type="continuationSeparator" w:id="0">
    <w:p w:rsidR="008848F5" w:rsidRDefault="008848F5">
      <w:r>
        <w:continuationSeparator/>
      </w:r>
    </w:p>
  </w:footnote>
  <w:footnote w:id="1">
    <w:p w:rsidR="008848F5" w:rsidRDefault="008848F5">
      <w:pPr>
        <w:pStyle w:val="a7"/>
        <w:rPr>
          <w:lang w:val="ru-RU"/>
        </w:rPr>
      </w:pPr>
      <w:r>
        <w:rPr>
          <w:rStyle w:val="a4"/>
        </w:rPr>
        <w:footnoteRef/>
      </w:r>
      <w:r>
        <w:rPr>
          <w:lang w:val="ru-RU"/>
        </w:rPr>
        <w:t xml:space="preserve"> Будагов Р.А. К вопросу о языковых стилях // Вопросы языкознания. 1954. № 3. - С. 66.</w:t>
      </w:r>
    </w:p>
  </w:footnote>
  <w:footnote w:id="2">
    <w:p w:rsidR="008848F5" w:rsidRDefault="008848F5">
      <w:pPr>
        <w:pStyle w:val="a7"/>
        <w:rPr>
          <w:lang w:val="ru-RU"/>
        </w:rPr>
      </w:pPr>
      <w:r>
        <w:rPr>
          <w:rStyle w:val="a4"/>
        </w:rPr>
        <w:footnoteRef/>
      </w:r>
      <w:r>
        <w:rPr>
          <w:rStyle w:val="a4"/>
          <w:lang w:val="ru-RU"/>
        </w:rPr>
        <w:t xml:space="preserve"> </w:t>
      </w:r>
      <w:r>
        <w:rPr>
          <w:lang w:val="ru-RU"/>
        </w:rPr>
        <w:t>Виноградов В.В. Итоги обсуждения вопросов стилистики // Вопросы языкознания. 1955. № 1. - С. 73.</w:t>
      </w:r>
    </w:p>
  </w:footnote>
  <w:footnote w:id="3">
    <w:p w:rsidR="008848F5" w:rsidRDefault="008848F5">
      <w:pPr>
        <w:pStyle w:val="a7"/>
        <w:rPr>
          <w:lang w:val="ru-RU"/>
        </w:rPr>
      </w:pPr>
      <w:r>
        <w:rPr>
          <w:rStyle w:val="a4"/>
        </w:rPr>
        <w:footnoteRef/>
      </w:r>
      <w:r>
        <w:rPr>
          <w:lang w:val="ru-RU"/>
        </w:rPr>
        <w:t xml:space="preserve"> Кожин А.Н, Крылова О.А., Одинцов В.В. Функциональные типы русской речи. М.: «Высшая школа», 1982. - С. 92.</w:t>
      </w:r>
    </w:p>
  </w:footnote>
  <w:footnote w:id="4">
    <w:p w:rsidR="008848F5" w:rsidRDefault="008848F5">
      <w:pPr>
        <w:pStyle w:val="a7"/>
        <w:rPr>
          <w:lang w:val="ru-RU"/>
        </w:rPr>
      </w:pPr>
      <w:r>
        <w:rPr>
          <w:rStyle w:val="a4"/>
        </w:rPr>
        <w:footnoteRef/>
      </w:r>
      <w:r>
        <w:rPr>
          <w:lang w:val="ru-RU"/>
        </w:rPr>
        <w:t xml:space="preserve"> Разинкина Н.М. Функциональная стилистика. М., 1989. - С. 6; Кожина Н.М. Стилистика русского языка. М., 1993. - С. 182-194; Телень Э.Ф. Дифференциация языковых и стилистических средств в газетах Великобритании // Функциональная стилистика и лингводидактика. МГУ, 1988. - С. 24-29.</w:t>
      </w:r>
    </w:p>
  </w:footnote>
  <w:footnote w:id="5">
    <w:p w:rsidR="008848F5" w:rsidRDefault="008848F5">
      <w:pPr>
        <w:pStyle w:val="a7"/>
        <w:rPr>
          <w:lang w:val="ru-RU"/>
        </w:rPr>
      </w:pPr>
      <w:r>
        <w:rPr>
          <w:rStyle w:val="a4"/>
        </w:rPr>
        <w:footnoteRef/>
      </w:r>
      <w:r>
        <w:rPr>
          <w:lang w:val="ru-RU"/>
        </w:rPr>
        <w:t xml:space="preserve"> Разинкина Н.М. Функциональная стилистика. М., 1989. - С. 6-41.</w:t>
      </w:r>
    </w:p>
  </w:footnote>
  <w:footnote w:id="6">
    <w:p w:rsidR="008848F5" w:rsidRDefault="008848F5">
      <w:pPr>
        <w:pStyle w:val="a7"/>
        <w:rPr>
          <w:lang w:val="ru-RU"/>
        </w:rPr>
      </w:pPr>
      <w:r>
        <w:rPr>
          <w:rStyle w:val="a4"/>
        </w:rPr>
        <w:footnoteRef/>
      </w:r>
      <w:r>
        <w:rPr>
          <w:lang w:val="ru-RU"/>
        </w:rPr>
        <w:t xml:space="preserve"> Разинкина Н.М. Указ. соч. – С. 52.</w:t>
      </w:r>
    </w:p>
  </w:footnote>
  <w:footnote w:id="7">
    <w:p w:rsidR="008848F5" w:rsidRDefault="008848F5">
      <w:pPr>
        <w:pStyle w:val="a7"/>
        <w:rPr>
          <w:lang w:val="ru-RU"/>
        </w:rPr>
      </w:pPr>
      <w:r>
        <w:rPr>
          <w:rStyle w:val="a4"/>
        </w:rPr>
        <w:footnoteRef/>
      </w:r>
      <w:r>
        <w:rPr>
          <w:lang w:val="ru-RU"/>
        </w:rPr>
        <w:t xml:space="preserve"> Глаголев П.В. Языковая экономия и языковая избыточность в синтаксисе разговорной речи. – Автореферат. М., 1967. - С. 7.</w:t>
      </w:r>
    </w:p>
  </w:footnote>
  <w:footnote w:id="8">
    <w:p w:rsidR="008848F5" w:rsidRDefault="008848F5">
      <w:pPr>
        <w:pStyle w:val="a7"/>
        <w:rPr>
          <w:lang w:val="ru-RU"/>
        </w:rPr>
      </w:pPr>
      <w:r>
        <w:rPr>
          <w:rStyle w:val="a4"/>
        </w:rPr>
        <w:footnoteRef/>
      </w:r>
      <w:r>
        <w:rPr>
          <w:lang w:val="ru-RU"/>
        </w:rPr>
        <w:t xml:space="preserve"> Скребнев Ю.М. Введение в коллоквиалистику. Саратов, 1985. - С. 43.</w:t>
      </w:r>
    </w:p>
  </w:footnote>
  <w:footnote w:id="9">
    <w:p w:rsidR="008848F5" w:rsidRDefault="008848F5">
      <w:pPr>
        <w:pStyle w:val="a7"/>
        <w:rPr>
          <w:lang w:val="ru-RU"/>
        </w:rPr>
      </w:pPr>
      <w:r>
        <w:rPr>
          <w:rStyle w:val="a4"/>
        </w:rPr>
        <w:footnoteRef/>
      </w:r>
      <w:r>
        <w:rPr>
          <w:lang w:val="ru-RU"/>
        </w:rPr>
        <w:t xml:space="preserve"> Лаптева О.А. Русский разговорный синтаксис. М., 1976. - С. 39.</w:t>
      </w:r>
    </w:p>
  </w:footnote>
  <w:footnote w:id="10">
    <w:p w:rsidR="008848F5" w:rsidRDefault="008848F5">
      <w:pPr>
        <w:pStyle w:val="a7"/>
        <w:rPr>
          <w:lang w:val="ru-RU"/>
        </w:rPr>
      </w:pPr>
      <w:r>
        <w:rPr>
          <w:rStyle w:val="a4"/>
        </w:rPr>
        <w:footnoteRef/>
      </w:r>
      <w:r>
        <w:rPr>
          <w:lang w:val="ru-RU"/>
        </w:rPr>
        <w:t xml:space="preserve"> Девкин В.Д. Особенности немецкой разговорной речи. М., 1965. - С. 9.</w:t>
      </w:r>
    </w:p>
  </w:footnote>
  <w:footnote w:id="11">
    <w:p w:rsidR="008848F5" w:rsidRDefault="008848F5">
      <w:pPr>
        <w:pStyle w:val="a7"/>
        <w:rPr>
          <w:lang w:val="ru-RU"/>
        </w:rPr>
      </w:pPr>
      <w:r>
        <w:rPr>
          <w:rStyle w:val="a4"/>
        </w:rPr>
        <w:footnoteRef/>
      </w:r>
      <w:r>
        <w:rPr>
          <w:lang w:val="ru-RU"/>
        </w:rPr>
        <w:t xml:space="preserve"> Беркнер С.С. Проблемы развития разговорного английского языка в </w:t>
      </w:r>
      <w:r>
        <w:t>XVII</w:t>
      </w:r>
      <w:r>
        <w:rPr>
          <w:lang w:val="ru-RU"/>
        </w:rPr>
        <w:t>-</w:t>
      </w:r>
      <w:r>
        <w:t>XX</w:t>
      </w:r>
      <w:r>
        <w:rPr>
          <w:lang w:val="ru-RU"/>
        </w:rPr>
        <w:t xml:space="preserve"> веках. Воронеж, 1978. - С. 21.</w:t>
      </w:r>
    </w:p>
  </w:footnote>
  <w:footnote w:id="12">
    <w:p w:rsidR="008848F5" w:rsidRDefault="008848F5">
      <w:pPr>
        <w:pStyle w:val="a7"/>
        <w:rPr>
          <w:lang w:val="ru-RU"/>
        </w:rPr>
      </w:pPr>
      <w:r>
        <w:rPr>
          <w:rStyle w:val="a4"/>
        </w:rPr>
        <w:footnoteRef/>
      </w:r>
      <w:r>
        <w:rPr>
          <w:lang w:val="ru-RU"/>
        </w:rPr>
        <w:t xml:space="preserve"> Валюсинская Э.В. Вопросы изучения диалога в работах советских лингвистов // Золотова Г.А. Синтаксис текста. М., 1979. - С. 305.</w:t>
      </w:r>
    </w:p>
  </w:footnote>
  <w:footnote w:id="13">
    <w:p w:rsidR="008848F5" w:rsidRDefault="008848F5">
      <w:pPr>
        <w:pStyle w:val="a7"/>
        <w:rPr>
          <w:lang w:val="ru-RU"/>
        </w:rPr>
      </w:pPr>
      <w:r>
        <w:rPr>
          <w:rStyle w:val="a4"/>
        </w:rPr>
        <w:footnoteRef/>
      </w:r>
      <w:r>
        <w:rPr>
          <w:lang w:val="ru-RU"/>
        </w:rPr>
        <w:t xml:space="preserve"> Беркнер С.С. Указ соч. - С. 207.</w:t>
      </w:r>
    </w:p>
  </w:footnote>
  <w:footnote w:id="14">
    <w:p w:rsidR="008848F5" w:rsidRDefault="008848F5">
      <w:pPr>
        <w:pStyle w:val="a7"/>
        <w:rPr>
          <w:lang w:val="ru-RU"/>
        </w:rPr>
      </w:pPr>
      <w:r>
        <w:rPr>
          <w:rStyle w:val="a4"/>
        </w:rPr>
        <w:footnoteRef/>
      </w:r>
      <w:r>
        <w:rPr>
          <w:lang w:val="ru-RU"/>
        </w:rPr>
        <w:t xml:space="preserve"> Чахоян Л.П. Синтаксис диалогической речи современного английского языка. М., 1979. - С. 36.</w:t>
      </w:r>
    </w:p>
  </w:footnote>
  <w:footnote w:id="15">
    <w:p w:rsidR="008848F5" w:rsidRDefault="008848F5">
      <w:pPr>
        <w:pStyle w:val="a7"/>
        <w:rPr>
          <w:lang w:val="ru-RU"/>
        </w:rPr>
      </w:pPr>
      <w:r>
        <w:rPr>
          <w:rStyle w:val="a4"/>
        </w:rPr>
        <w:footnoteRef/>
      </w:r>
      <w:r>
        <w:rPr>
          <w:lang w:val="ru-RU"/>
        </w:rPr>
        <w:t xml:space="preserve"> Стриженко А.А. О некоторых особенностях публицистического стиля в сопоставлении с научным // Функциональные стили и преподавание иностранных языков. М: Наука, 1982. – С. 114.</w:t>
      </w:r>
    </w:p>
  </w:footnote>
  <w:footnote w:id="16">
    <w:p w:rsidR="008848F5" w:rsidRDefault="008848F5">
      <w:pPr>
        <w:pStyle w:val="a7"/>
        <w:rPr>
          <w:lang w:val="ru-RU"/>
        </w:rPr>
      </w:pPr>
      <w:r>
        <w:rPr>
          <w:rStyle w:val="a4"/>
        </w:rPr>
        <w:footnoteRef/>
      </w:r>
      <w:r>
        <w:rPr>
          <w:lang w:val="ru-RU"/>
        </w:rPr>
        <w:t xml:space="preserve"> Арнольд И.В. Стилистика современного английского языка. М., 1990. - С. 266.</w:t>
      </w:r>
    </w:p>
  </w:footnote>
  <w:footnote w:id="17">
    <w:p w:rsidR="008848F5" w:rsidRDefault="008848F5">
      <w:pPr>
        <w:pStyle w:val="a7"/>
        <w:rPr>
          <w:lang w:val="ru-RU"/>
        </w:rPr>
      </w:pPr>
      <w:r>
        <w:rPr>
          <w:rStyle w:val="a4"/>
        </w:rPr>
        <w:footnoteRef/>
      </w:r>
      <w:r>
        <w:rPr>
          <w:lang w:val="ru-RU"/>
        </w:rPr>
        <w:t xml:space="preserve"> Стриженко А.А. Указ. соч. - С 116-121.</w:t>
      </w:r>
    </w:p>
  </w:footnote>
  <w:footnote w:id="18">
    <w:p w:rsidR="008848F5" w:rsidRDefault="008848F5">
      <w:pPr>
        <w:pStyle w:val="a7"/>
        <w:rPr>
          <w:lang w:val="ru-RU"/>
        </w:rPr>
      </w:pPr>
      <w:r>
        <w:rPr>
          <w:rStyle w:val="a4"/>
        </w:rPr>
        <w:footnoteRef/>
      </w:r>
      <w:r>
        <w:rPr>
          <w:lang w:val="ru-RU"/>
        </w:rPr>
        <w:t xml:space="preserve"> Жук В.С. Функции лексики разговорной речи в газетном тексте // Сб. научн. трудов. Интегративная функция стилистико-композиционных приемов в английском языке. Вып. 215. М., 1983. - С. 65-76.</w:t>
      </w:r>
    </w:p>
  </w:footnote>
  <w:footnote w:id="19">
    <w:p w:rsidR="008848F5" w:rsidRDefault="008848F5">
      <w:pPr>
        <w:pStyle w:val="a7"/>
        <w:rPr>
          <w:lang w:val="ru-RU"/>
        </w:rPr>
      </w:pPr>
      <w:r>
        <w:rPr>
          <w:rStyle w:val="a4"/>
        </w:rPr>
        <w:footnoteRef/>
      </w:r>
      <w:r>
        <w:rPr>
          <w:lang w:val="ru-RU"/>
        </w:rPr>
        <w:t xml:space="preserve"> Гальперин И.Р. Информативность единиц языка. М., 1974. - С. 20.</w:t>
      </w:r>
    </w:p>
  </w:footnote>
  <w:footnote w:id="20">
    <w:p w:rsidR="008848F5" w:rsidRDefault="008848F5">
      <w:pPr>
        <w:pStyle w:val="a7"/>
        <w:rPr>
          <w:lang w:val="ru-RU"/>
        </w:rPr>
      </w:pPr>
      <w:r>
        <w:rPr>
          <w:rStyle w:val="a4"/>
        </w:rPr>
        <w:footnoteRef/>
      </w:r>
      <w:r>
        <w:rPr>
          <w:lang w:val="ru-RU"/>
        </w:rPr>
        <w:t xml:space="preserve"> Заводовская Т.А. Социально-коммуникативная и жанровая обусловленность просторечной лексики в английской газете // Текст в функционально-стилевом аспекте. М., 1988. - С. 58-63.</w:t>
      </w:r>
    </w:p>
  </w:footnote>
  <w:footnote w:id="21">
    <w:p w:rsidR="008848F5" w:rsidRDefault="008848F5">
      <w:pPr>
        <w:pStyle w:val="a7"/>
        <w:rPr>
          <w:lang w:val="ru-RU"/>
        </w:rPr>
      </w:pPr>
      <w:r>
        <w:rPr>
          <w:rStyle w:val="a4"/>
        </w:rPr>
        <w:footnoteRef/>
      </w:r>
      <w:r>
        <w:rPr>
          <w:lang w:val="ru-RU"/>
        </w:rPr>
        <w:t xml:space="preserve"> Барченко А.А. О системном анализе газетного клише // Сб. научн. трудов МГПИИЯ им. М. Тореза. Вопросы стилистики английского языка. Вып. 155. М., 1980. - С. 4-8.</w:t>
      </w:r>
    </w:p>
  </w:footnote>
  <w:footnote w:id="22">
    <w:p w:rsidR="008848F5" w:rsidRDefault="008848F5">
      <w:pPr>
        <w:pStyle w:val="a7"/>
        <w:rPr>
          <w:lang w:val="ru-RU"/>
        </w:rPr>
      </w:pPr>
      <w:r>
        <w:rPr>
          <w:rStyle w:val="a4"/>
        </w:rPr>
        <w:footnoteRef/>
      </w:r>
      <w:r>
        <w:rPr>
          <w:lang w:val="ru-RU"/>
        </w:rPr>
        <w:t xml:space="preserve"> Там же. - С. 10-12.</w:t>
      </w:r>
    </w:p>
  </w:footnote>
  <w:footnote w:id="23">
    <w:p w:rsidR="008848F5" w:rsidRDefault="008848F5">
      <w:pPr>
        <w:pStyle w:val="a7"/>
        <w:rPr>
          <w:lang w:val="ru-RU"/>
        </w:rPr>
      </w:pPr>
      <w:r>
        <w:rPr>
          <w:rStyle w:val="a4"/>
        </w:rPr>
        <w:footnoteRef/>
      </w:r>
      <w:r>
        <w:rPr>
          <w:lang w:val="ru-RU"/>
        </w:rPr>
        <w:t xml:space="preserve"> Наер В.Л. Об одной грамматической тенденции в языке газетной информации // Иностранный язык в высшей школе. Вып. 2. М., 1963. - С. 97-107.</w:t>
      </w:r>
    </w:p>
  </w:footnote>
  <w:footnote w:id="24">
    <w:p w:rsidR="008848F5" w:rsidRDefault="008848F5">
      <w:pPr>
        <w:pStyle w:val="a7"/>
        <w:rPr>
          <w:lang w:val="ru-RU"/>
        </w:rPr>
      </w:pPr>
      <w:r>
        <w:rPr>
          <w:rStyle w:val="a4"/>
        </w:rPr>
        <w:footnoteRef/>
      </w:r>
      <w:r>
        <w:rPr>
          <w:lang w:val="ru-RU"/>
        </w:rPr>
        <w:t xml:space="preserve"> Там же. - С. 99.</w:t>
      </w:r>
    </w:p>
  </w:footnote>
  <w:footnote w:id="25">
    <w:p w:rsidR="008848F5" w:rsidRDefault="008848F5">
      <w:pPr>
        <w:pStyle w:val="a7"/>
        <w:rPr>
          <w:lang w:val="ru-RU"/>
        </w:rPr>
      </w:pPr>
      <w:r>
        <w:rPr>
          <w:rStyle w:val="a4"/>
        </w:rPr>
        <w:footnoteRef/>
      </w:r>
      <w:r>
        <w:rPr>
          <w:lang w:val="ru-RU"/>
        </w:rPr>
        <w:t xml:space="preserve"> Сизов М.М. Краткость как дифференцирующий признак газетного стиля в газетных информационных сообщениях // Вопросы стилистики английского языка. М. 1980. - С. 166-169.</w:t>
      </w:r>
    </w:p>
  </w:footnote>
  <w:footnote w:id="26">
    <w:p w:rsidR="008848F5" w:rsidRDefault="008848F5">
      <w:pPr>
        <w:pStyle w:val="a7"/>
        <w:rPr>
          <w:lang w:val="ru-RU"/>
        </w:rPr>
      </w:pPr>
      <w:r>
        <w:rPr>
          <w:rStyle w:val="a4"/>
        </w:rPr>
        <w:footnoteRef/>
      </w:r>
      <w:r>
        <w:rPr>
          <w:lang w:val="ru-RU"/>
        </w:rPr>
        <w:t xml:space="preserve"> Разинкина Н.М. Стилистика английской научной речи. М.: Наука, 1972. - С. 27.</w:t>
      </w:r>
    </w:p>
  </w:footnote>
  <w:footnote w:id="27">
    <w:p w:rsidR="008848F5" w:rsidRDefault="008848F5">
      <w:pPr>
        <w:pStyle w:val="a7"/>
        <w:rPr>
          <w:lang w:val="ru-RU"/>
        </w:rPr>
      </w:pPr>
      <w:r>
        <w:rPr>
          <w:rStyle w:val="a4"/>
        </w:rPr>
        <w:footnoteRef/>
      </w:r>
      <w:r>
        <w:rPr>
          <w:lang w:val="ru-RU"/>
        </w:rPr>
        <w:t xml:space="preserve"> Кожина М.Н. Стилистика русского языка. М.: Просвещение, 1993. - С. 162.</w:t>
      </w:r>
    </w:p>
  </w:footnote>
  <w:footnote w:id="28">
    <w:p w:rsidR="008848F5" w:rsidRDefault="008848F5">
      <w:pPr>
        <w:pStyle w:val="a7"/>
        <w:rPr>
          <w:lang w:val="ru-RU"/>
        </w:rPr>
      </w:pPr>
      <w:r>
        <w:rPr>
          <w:rStyle w:val="a4"/>
        </w:rPr>
        <w:footnoteRef/>
      </w:r>
      <w:r>
        <w:rPr>
          <w:lang w:val="ru-RU"/>
        </w:rPr>
        <w:t xml:space="preserve"> Кожин А.Н, Крылова О.А., Одинцов В.В. Функциональные типы русской речи. М.: «Высшая школа», 1982. - С. 92.</w:t>
      </w:r>
    </w:p>
  </w:footnote>
  <w:footnote w:id="29">
    <w:p w:rsidR="008848F5" w:rsidRDefault="008848F5">
      <w:pPr>
        <w:pStyle w:val="a7"/>
        <w:rPr>
          <w:lang w:val="ru-RU"/>
        </w:rPr>
      </w:pPr>
      <w:r>
        <w:rPr>
          <w:rStyle w:val="a4"/>
          <w:lang w:val="ru-RU"/>
        </w:rPr>
        <w:t>1</w:t>
      </w:r>
      <w:r>
        <w:rPr>
          <w:lang w:val="ru-RU"/>
        </w:rPr>
        <w:t xml:space="preserve"> Арнольд И.В. Стилистика современного английского языка. М.: Просвещение, 1990. - С. 263.</w:t>
      </w:r>
    </w:p>
  </w:footnote>
  <w:footnote w:id="30">
    <w:p w:rsidR="008848F5" w:rsidRDefault="008848F5">
      <w:pPr>
        <w:pStyle w:val="a7"/>
        <w:rPr>
          <w:lang w:val="ru-RU"/>
        </w:rPr>
      </w:pPr>
      <w:r>
        <w:rPr>
          <w:rStyle w:val="a4"/>
        </w:rPr>
        <w:footnoteRef/>
      </w:r>
      <w:r>
        <w:rPr>
          <w:lang w:val="ru-RU"/>
        </w:rPr>
        <w:t xml:space="preserve"> Разинкина Н.М. Функциональная стилистика. М., 1989. - С. 125.</w:t>
      </w:r>
    </w:p>
  </w:footnote>
  <w:footnote w:id="31">
    <w:p w:rsidR="008848F5" w:rsidRDefault="008848F5">
      <w:pPr>
        <w:pStyle w:val="a7"/>
        <w:rPr>
          <w:lang w:val="ru-RU"/>
        </w:rPr>
      </w:pPr>
      <w:r>
        <w:rPr>
          <w:rStyle w:val="a4"/>
        </w:rPr>
        <w:footnoteRef/>
      </w:r>
      <w:r>
        <w:rPr>
          <w:lang w:val="ru-RU"/>
        </w:rPr>
        <w:t xml:space="preserve"> Лаптева О.А. Некоторые проблемы изучения современной русско-разговорной речи. М., 1976. – С. 41.</w:t>
      </w:r>
    </w:p>
  </w:footnote>
  <w:footnote w:id="32">
    <w:p w:rsidR="008848F5" w:rsidRDefault="008848F5">
      <w:r>
        <w:rPr>
          <w:rStyle w:val="a4"/>
        </w:rPr>
        <w:footnoteRef/>
      </w:r>
      <w:r>
        <w:t xml:space="preserve"> Гальперин И.Р. Очерки по стилистике английского языка. М., 1958. – С. 158.</w:t>
      </w:r>
    </w:p>
    <w:p w:rsidR="008848F5" w:rsidRDefault="008848F5">
      <w:pPr>
        <w:pStyle w:val="a7"/>
        <w:rPr>
          <w:lang w:val="ru-RU"/>
        </w:rPr>
      </w:pPr>
    </w:p>
  </w:footnote>
  <w:footnote w:id="33">
    <w:p w:rsidR="008848F5" w:rsidRDefault="008848F5">
      <w:pPr>
        <w:pStyle w:val="a7"/>
        <w:rPr>
          <w:lang w:val="ru-RU"/>
        </w:rPr>
      </w:pPr>
      <w:r>
        <w:rPr>
          <w:rStyle w:val="a4"/>
        </w:rPr>
        <w:footnoteRef/>
      </w:r>
      <w:r>
        <w:rPr>
          <w:lang w:val="ru-RU"/>
        </w:rPr>
        <w:t xml:space="preserve"> Денисов Н.В. Синтаксический параллелизм в английских научных текстах // Лингвистика и методика преподавания иностранных языков. М.: Наука, 1976. - С. 59.</w:t>
      </w:r>
    </w:p>
  </w:footnote>
  <w:footnote w:id="34">
    <w:p w:rsidR="008848F5" w:rsidRDefault="008848F5">
      <w:pPr>
        <w:pStyle w:val="a7"/>
        <w:rPr>
          <w:lang w:val="ru-RU"/>
        </w:rPr>
      </w:pPr>
      <w:r>
        <w:rPr>
          <w:rStyle w:val="a4"/>
        </w:rPr>
        <w:footnoteRef/>
      </w:r>
      <w:r>
        <w:rPr>
          <w:lang w:val="ru-RU"/>
        </w:rPr>
        <w:t xml:space="preserve"> Арнольд И.В. Указ. соч. – С. 264.</w:t>
      </w:r>
    </w:p>
  </w:footnote>
  <w:footnote w:id="35">
    <w:p w:rsidR="008848F5" w:rsidRDefault="008848F5">
      <w:pPr>
        <w:pStyle w:val="a7"/>
        <w:rPr>
          <w:lang w:val="ru-RU"/>
        </w:rPr>
      </w:pPr>
      <w:r>
        <w:rPr>
          <w:vertAlign w:val="superscript"/>
          <w:lang w:val="ru-RU"/>
        </w:rPr>
        <w:t xml:space="preserve">1 </w:t>
      </w:r>
      <w:r>
        <w:rPr>
          <w:lang w:val="ru-RU"/>
        </w:rPr>
        <w:t>Денисов Н.В. Указ.соч. – С. 63.</w:t>
      </w:r>
    </w:p>
  </w:footnote>
  <w:footnote w:id="36">
    <w:p w:rsidR="008848F5" w:rsidRDefault="008848F5">
      <w:pPr>
        <w:pStyle w:val="a7"/>
        <w:rPr>
          <w:lang w:val="ru-RU"/>
        </w:rPr>
      </w:pPr>
      <w:r>
        <w:rPr>
          <w:rStyle w:val="a4"/>
        </w:rPr>
        <w:footnoteRef/>
      </w:r>
      <w:r>
        <w:rPr>
          <w:lang w:val="ru-RU"/>
        </w:rPr>
        <w:t xml:space="preserve"> Гальперин И.Р. Очерки по стилистике английского языка. М., 1958. – С. 233.</w:t>
      </w:r>
    </w:p>
  </w:footnote>
  <w:footnote w:id="37">
    <w:p w:rsidR="008848F5" w:rsidRDefault="008848F5">
      <w:pPr>
        <w:pStyle w:val="a7"/>
        <w:rPr>
          <w:lang w:val="ru-RU"/>
        </w:rPr>
      </w:pPr>
      <w:r>
        <w:rPr>
          <w:rStyle w:val="a4"/>
        </w:rPr>
        <w:footnoteRef/>
      </w:r>
      <w:r>
        <w:rPr>
          <w:lang w:val="ru-RU"/>
        </w:rPr>
        <w:t xml:space="preserve"> Кожина Н.М. Указ. соч. – С. 168.</w:t>
      </w:r>
    </w:p>
  </w:footnote>
  <w:footnote w:id="38">
    <w:p w:rsidR="008848F5" w:rsidRDefault="008848F5">
      <w:pPr>
        <w:pStyle w:val="a7"/>
        <w:rPr>
          <w:lang w:val="ru-RU"/>
        </w:rPr>
      </w:pPr>
      <w:r>
        <w:rPr>
          <w:rStyle w:val="a4"/>
        </w:rPr>
        <w:footnoteRef/>
      </w:r>
      <w:r>
        <w:rPr>
          <w:lang w:val="ru-RU"/>
        </w:rPr>
        <w:t xml:space="preserve"> Колобаев В.К. Функциональный анализ слов широкой семантики в английской научной литературе // Вопросы анализа специального текста. Уфа: УГУ, 1983. – С. 20.</w:t>
      </w:r>
    </w:p>
  </w:footnote>
  <w:footnote w:id="39">
    <w:p w:rsidR="008848F5" w:rsidRDefault="008848F5">
      <w:pPr>
        <w:pStyle w:val="a7"/>
        <w:rPr>
          <w:lang w:val="ru-RU"/>
        </w:rPr>
      </w:pPr>
      <w:r>
        <w:rPr>
          <w:rStyle w:val="a4"/>
        </w:rPr>
        <w:footnoteRef/>
      </w:r>
      <w:r>
        <w:rPr>
          <w:lang w:val="ru-RU"/>
        </w:rPr>
        <w:t xml:space="preserve"> Плоткин В.Я., Гросул Л.Я. Широкозначность как лексико-грамматическая категория // Теоретические проблемы семантики и ее отражения в одноязычных словарях. Кишинев, Штиница, 1982. - С. 82; Амосова Н.Н Основы английской фразеологии. Л. 1963. – С. 98.</w:t>
      </w:r>
    </w:p>
  </w:footnote>
  <w:footnote w:id="40">
    <w:p w:rsidR="008848F5" w:rsidRDefault="008848F5">
      <w:pPr>
        <w:pStyle w:val="a7"/>
        <w:rPr>
          <w:lang w:val="ru-RU"/>
        </w:rPr>
      </w:pPr>
      <w:r>
        <w:rPr>
          <w:rStyle w:val="a4"/>
        </w:rPr>
        <w:footnoteRef/>
      </w:r>
      <w:r>
        <w:rPr>
          <w:lang w:val="ru-RU"/>
        </w:rPr>
        <w:t xml:space="preserve"> Медникова Э.М. Семантика слова. Новые аспекты. // Формальные и семантические аспекты слова. Калинин, 1989. - С. 10-17.</w:t>
      </w:r>
    </w:p>
  </w:footnote>
  <w:footnote w:id="41">
    <w:p w:rsidR="008848F5" w:rsidRDefault="008848F5">
      <w:pPr>
        <w:pStyle w:val="a7"/>
        <w:rPr>
          <w:lang w:val="ru-RU"/>
        </w:rPr>
      </w:pPr>
      <w:r>
        <w:rPr>
          <w:rStyle w:val="a4"/>
        </w:rPr>
        <w:footnoteRef/>
      </w:r>
      <w:r>
        <w:rPr>
          <w:lang w:val="ru-RU"/>
        </w:rPr>
        <w:t xml:space="preserve"> Амосова Н.Н К вопросу о лексическом значении слова // Вестник ЛГУ. 1957. Вып. 1. № 2. - С. 103-104.</w:t>
      </w:r>
    </w:p>
  </w:footnote>
  <w:footnote w:id="42">
    <w:p w:rsidR="008848F5" w:rsidRDefault="008848F5">
      <w:pPr>
        <w:pStyle w:val="a7"/>
        <w:rPr>
          <w:lang w:val="ru-RU"/>
        </w:rPr>
      </w:pPr>
      <w:r>
        <w:rPr>
          <w:rStyle w:val="a4"/>
        </w:rPr>
        <w:footnoteRef/>
      </w:r>
      <w:r>
        <w:rPr>
          <w:lang w:val="ru-RU"/>
        </w:rPr>
        <w:t xml:space="preserve"> Амосова Н.Н О некоторых типовых конструкциях в английском языке // Вестник. ЛГУ. 1959. Вып. 2. № 8. - С. 127.</w:t>
      </w:r>
    </w:p>
  </w:footnote>
  <w:footnote w:id="43">
    <w:p w:rsidR="008848F5" w:rsidRDefault="008848F5">
      <w:pPr>
        <w:pStyle w:val="a7"/>
        <w:rPr>
          <w:lang w:val="ru-RU"/>
        </w:rPr>
      </w:pPr>
      <w:r>
        <w:rPr>
          <w:rStyle w:val="a4"/>
        </w:rPr>
        <w:footnoteRef/>
      </w:r>
      <w:r>
        <w:rPr>
          <w:lang w:val="ru-RU"/>
        </w:rPr>
        <w:t xml:space="preserve"> Кудрявцева Н.П. К типологической характеристике широкозначной номинации в английской разговорной речи // Теория и практика лингвистического описания разговорной речи. Горький, 1987. - С. 83-88.</w:t>
      </w:r>
    </w:p>
  </w:footnote>
  <w:footnote w:id="44">
    <w:p w:rsidR="008848F5" w:rsidRDefault="008848F5">
      <w:pPr>
        <w:pStyle w:val="a7"/>
        <w:rPr>
          <w:lang w:val="ru-RU"/>
        </w:rPr>
      </w:pPr>
      <w:r>
        <w:rPr>
          <w:rStyle w:val="a4"/>
        </w:rPr>
        <w:footnoteRef/>
      </w:r>
      <w:r>
        <w:rPr>
          <w:lang w:val="ru-RU"/>
        </w:rPr>
        <w:t xml:space="preserve"> Жукова Т.В. К вопросу об определении в парадигматическом аспекте слов с наиболее общими лексическими значениями // Вопросы языкознания. 1987. № 2. - С. 89.</w:t>
      </w:r>
    </w:p>
  </w:footnote>
  <w:footnote w:id="45">
    <w:p w:rsidR="008848F5" w:rsidRDefault="008848F5">
      <w:pPr>
        <w:pStyle w:val="a7"/>
        <w:rPr>
          <w:lang w:val="ru-RU"/>
        </w:rPr>
      </w:pPr>
      <w:r>
        <w:rPr>
          <w:rStyle w:val="a4"/>
        </w:rPr>
        <w:footnoteRef/>
      </w:r>
      <w:r>
        <w:rPr>
          <w:lang w:val="ru-RU"/>
        </w:rPr>
        <w:t xml:space="preserve"> Степанова А.Н., Кистанова Л.Ф. Широкозначные слова в функциональном аспекте (на материале французского языка) // Романские языки: семантика, прагматика, социолингвистика. Л., 1990. - С. 58.</w:t>
      </w:r>
    </w:p>
  </w:footnote>
  <w:footnote w:id="46">
    <w:p w:rsidR="008848F5" w:rsidRDefault="008848F5">
      <w:pPr>
        <w:pStyle w:val="a7"/>
        <w:rPr>
          <w:lang w:val="ru-RU"/>
        </w:rPr>
      </w:pPr>
      <w:r>
        <w:rPr>
          <w:rStyle w:val="a4"/>
        </w:rPr>
        <w:footnoteRef/>
      </w:r>
      <w:r>
        <w:rPr>
          <w:lang w:val="ru-RU"/>
        </w:rPr>
        <w:t xml:space="preserve"> Кузякин А.С. Роль широкозначных глаголов в речевом общении // Проблемы оптимизации речевого общения. Саранск, 1989. - С. 102-111.</w:t>
      </w:r>
    </w:p>
  </w:footnote>
  <w:footnote w:id="47">
    <w:p w:rsidR="008848F5" w:rsidRDefault="008848F5">
      <w:pPr>
        <w:pStyle w:val="a7"/>
        <w:rPr>
          <w:lang w:val="ru-RU"/>
        </w:rPr>
      </w:pPr>
      <w:r>
        <w:rPr>
          <w:rStyle w:val="a4"/>
        </w:rPr>
        <w:footnoteRef/>
      </w:r>
      <w:r>
        <w:rPr>
          <w:lang w:val="ru-RU"/>
        </w:rPr>
        <w:t xml:space="preserve"> Амосова Н.Н. Основы английской фразеологии. Л., 1963. - С. 114-117.</w:t>
      </w:r>
    </w:p>
  </w:footnote>
  <w:footnote w:id="48">
    <w:p w:rsidR="008848F5" w:rsidRDefault="008848F5">
      <w:pPr>
        <w:pStyle w:val="a7"/>
        <w:rPr>
          <w:lang w:val="ru-RU"/>
        </w:rPr>
      </w:pPr>
      <w:r>
        <w:rPr>
          <w:rStyle w:val="a4"/>
        </w:rPr>
        <w:footnoteRef/>
      </w:r>
      <w:r>
        <w:rPr>
          <w:lang w:val="ru-RU"/>
        </w:rPr>
        <w:t xml:space="preserve"> Лотова Н.С. Синтаксические структуры с десемантизированным существительным </w:t>
      </w:r>
      <w:r>
        <w:t>thing</w:t>
      </w:r>
      <w:r>
        <w:rPr>
          <w:lang w:val="ru-RU"/>
        </w:rPr>
        <w:t xml:space="preserve"> в современном английском языке (к проблеме заместительной функции существительных). Автореф. дис. ... канд. филол. наук. М., 1937. - С. 94.</w:t>
      </w:r>
    </w:p>
  </w:footnote>
  <w:footnote w:id="49">
    <w:p w:rsidR="008848F5" w:rsidRDefault="008848F5">
      <w:pPr>
        <w:pStyle w:val="a7"/>
        <w:rPr>
          <w:lang w:val="ru-RU"/>
        </w:rPr>
      </w:pPr>
      <w:r>
        <w:rPr>
          <w:rStyle w:val="a4"/>
        </w:rPr>
        <w:footnoteRef/>
      </w:r>
      <w:r>
        <w:rPr>
          <w:lang w:val="ru-RU"/>
        </w:rPr>
        <w:t xml:space="preserve"> Степанова А.Н., Кистанова Л.Ф. Указ. соч. - С. 52-53.</w:t>
      </w:r>
    </w:p>
  </w:footnote>
  <w:footnote w:id="50">
    <w:p w:rsidR="008848F5" w:rsidRDefault="008848F5">
      <w:pPr>
        <w:pStyle w:val="a7"/>
        <w:rPr>
          <w:lang w:val="ru-RU"/>
        </w:rPr>
      </w:pPr>
      <w:r>
        <w:rPr>
          <w:rStyle w:val="a4"/>
        </w:rPr>
        <w:footnoteRef/>
      </w:r>
      <w:r>
        <w:rPr>
          <w:lang w:val="ru-RU"/>
        </w:rPr>
        <w:t xml:space="preserve"> Давыдова Г.Б Функциональный анализ конструкций с широкозначными словами в современном английском языке // Вопрос системной организации речи. М., 1987. - С. 154-158.</w:t>
      </w:r>
    </w:p>
  </w:footnote>
  <w:footnote w:id="51">
    <w:p w:rsidR="008848F5" w:rsidRDefault="008848F5">
      <w:pPr>
        <w:pStyle w:val="a7"/>
        <w:rPr>
          <w:lang w:val="ru-RU"/>
        </w:rPr>
      </w:pPr>
      <w:r>
        <w:rPr>
          <w:rStyle w:val="a4"/>
        </w:rPr>
        <w:footnoteRef/>
      </w:r>
      <w:r>
        <w:rPr>
          <w:lang w:val="ru-RU"/>
        </w:rPr>
        <w:t xml:space="preserve"> Кудрявцева Н.П. Указ. соч. - С. 83-88.</w:t>
      </w:r>
    </w:p>
  </w:footnote>
  <w:footnote w:id="52">
    <w:p w:rsidR="008848F5" w:rsidRDefault="008848F5">
      <w:pPr>
        <w:pStyle w:val="a7"/>
        <w:rPr>
          <w:lang w:val="ru-RU"/>
        </w:rPr>
      </w:pPr>
      <w:r>
        <w:rPr>
          <w:rStyle w:val="a4"/>
        </w:rPr>
        <w:footnoteRef/>
      </w:r>
      <w:r>
        <w:rPr>
          <w:lang w:val="ru-RU"/>
        </w:rPr>
        <w:t xml:space="preserve"> Николаевская Р.Р. О функционировании существительного широкой семантики в современном английском языке. Сб.: Иностранные языки в школе. Вып. 16. М., 1981. - С. 46-52.</w:t>
      </w:r>
    </w:p>
  </w:footnote>
  <w:footnote w:id="53">
    <w:p w:rsidR="008848F5" w:rsidRDefault="008848F5">
      <w:pPr>
        <w:pStyle w:val="a7"/>
        <w:rPr>
          <w:lang w:val="ru-RU"/>
        </w:rPr>
      </w:pPr>
      <w:r>
        <w:rPr>
          <w:rStyle w:val="a4"/>
        </w:rPr>
        <w:footnoteRef/>
      </w:r>
      <w:r>
        <w:rPr>
          <w:lang w:val="ru-RU"/>
        </w:rPr>
        <w:t xml:space="preserve"> Медникова Э.М. Указ.соч. С. 14.</w:t>
      </w:r>
    </w:p>
  </w:footnote>
  <w:footnote w:id="54">
    <w:p w:rsidR="008848F5" w:rsidRDefault="008848F5">
      <w:pPr>
        <w:pStyle w:val="a7"/>
        <w:rPr>
          <w:lang w:val="ru-RU"/>
        </w:rPr>
      </w:pPr>
      <w:r>
        <w:rPr>
          <w:rStyle w:val="a4"/>
        </w:rPr>
        <w:footnoteRef/>
      </w:r>
      <w:r>
        <w:rPr>
          <w:lang w:val="ru-RU"/>
        </w:rPr>
        <w:t xml:space="preserve"> Скребнев Ю.М. Введение в коллоквиалистику. Саратов, 1985. – С. 8; Гак Г.К. К типологии лингвистических номинаций // Языковая номинация: Общие вопросы. М.: Наука, 1977. - С.36.</w:t>
      </w:r>
    </w:p>
  </w:footnote>
  <w:footnote w:id="55">
    <w:p w:rsidR="008848F5" w:rsidRDefault="008848F5">
      <w:pPr>
        <w:pStyle w:val="a7"/>
        <w:rPr>
          <w:lang w:val="ru-RU"/>
        </w:rPr>
      </w:pPr>
      <w:r>
        <w:rPr>
          <w:rStyle w:val="a4"/>
        </w:rPr>
        <w:footnoteRef/>
      </w:r>
      <w:r>
        <w:rPr>
          <w:lang w:val="ru-RU"/>
        </w:rPr>
        <w:t xml:space="preserve"> Горшкова К.А. Имя существительное широкой семантики </w:t>
      </w:r>
      <w:r>
        <w:t>thing</w:t>
      </w:r>
      <w:r>
        <w:rPr>
          <w:lang w:val="ru-RU"/>
        </w:rPr>
        <w:t xml:space="preserve"> в современном английском языке: Автореф. дис. … кад. филол. наук. Одесса, 1973. – С. 115.</w:t>
      </w:r>
    </w:p>
  </w:footnote>
  <w:footnote w:id="56">
    <w:p w:rsidR="008848F5" w:rsidRDefault="008848F5">
      <w:pPr>
        <w:pStyle w:val="a7"/>
        <w:rPr>
          <w:lang w:val="ru-RU"/>
        </w:rPr>
      </w:pPr>
      <w:r>
        <w:rPr>
          <w:rStyle w:val="a4"/>
        </w:rPr>
        <w:footnoteRef/>
      </w:r>
      <w:r>
        <w:rPr>
          <w:lang w:val="ru-RU"/>
        </w:rPr>
        <w:t xml:space="preserve"> Гак В.Г. Грамматика и тип словаря // Слово в грамматике и словаре. М., 1984. - С. 44-51.</w:t>
      </w:r>
    </w:p>
  </w:footnote>
  <w:footnote w:id="57">
    <w:p w:rsidR="008848F5" w:rsidRDefault="008848F5">
      <w:pPr>
        <w:pStyle w:val="a7"/>
        <w:rPr>
          <w:lang w:val="ru-RU"/>
        </w:rPr>
      </w:pPr>
      <w:r>
        <w:rPr>
          <w:rStyle w:val="a4"/>
        </w:rPr>
        <w:footnoteRef/>
      </w:r>
      <w:r>
        <w:rPr>
          <w:lang w:val="ru-RU"/>
        </w:rPr>
        <w:t xml:space="preserve"> Горшкова К.А. Указ. соч. – С. 119.</w:t>
      </w:r>
    </w:p>
  </w:footnote>
  <w:footnote w:id="58">
    <w:p w:rsidR="008848F5" w:rsidRDefault="008848F5">
      <w:pPr>
        <w:pStyle w:val="a7"/>
        <w:rPr>
          <w:lang w:val="ru-RU"/>
        </w:rPr>
      </w:pPr>
      <w:r>
        <w:rPr>
          <w:rStyle w:val="a4"/>
        </w:rPr>
        <w:footnoteRef/>
      </w:r>
      <w:r>
        <w:rPr>
          <w:lang w:val="ru-RU"/>
        </w:rPr>
        <w:t xml:space="preserve"> Гак. В.Г. Указ. соч. - С. 85.</w:t>
      </w:r>
    </w:p>
  </w:footnote>
  <w:footnote w:id="59">
    <w:p w:rsidR="008848F5" w:rsidRDefault="008848F5">
      <w:pPr>
        <w:pStyle w:val="a7"/>
        <w:rPr>
          <w:lang w:val="ru-RU"/>
        </w:rPr>
      </w:pPr>
      <w:r>
        <w:rPr>
          <w:rStyle w:val="a4"/>
        </w:rPr>
        <w:footnoteRef/>
      </w:r>
      <w:r>
        <w:rPr>
          <w:lang w:val="ru-RU"/>
        </w:rPr>
        <w:t xml:space="preserve"> Димова С.Н. О полифункциональности слова с широким значением (на материале английского существительного </w:t>
      </w:r>
      <w:r>
        <w:t>way</w:t>
      </w:r>
      <w:r>
        <w:rPr>
          <w:lang w:val="ru-RU"/>
        </w:rPr>
        <w:t>). Автореферат диссертации …канд. филол. наук. М., 1972. – С. 10.</w:t>
      </w:r>
    </w:p>
  </w:footnote>
  <w:footnote w:id="60">
    <w:p w:rsidR="008848F5" w:rsidRDefault="008848F5">
      <w:pPr>
        <w:pStyle w:val="a7"/>
        <w:rPr>
          <w:lang w:val="ru-RU"/>
        </w:rPr>
      </w:pPr>
      <w:r>
        <w:rPr>
          <w:rStyle w:val="a4"/>
        </w:rPr>
        <w:footnoteRef/>
      </w:r>
      <w:r>
        <w:rPr>
          <w:lang w:val="ru-RU"/>
        </w:rPr>
        <w:t xml:space="preserve"> Гросул Л.Л. Правосторонняя валентность английского глагола </w:t>
      </w:r>
      <w:r>
        <w:t>to</w:t>
      </w:r>
      <w:r>
        <w:rPr>
          <w:lang w:val="ru-RU"/>
        </w:rPr>
        <w:t xml:space="preserve"> </w:t>
      </w:r>
      <w:r>
        <w:t>get</w:t>
      </w:r>
      <w:r>
        <w:rPr>
          <w:lang w:val="ru-RU"/>
        </w:rPr>
        <w:t>. // Лингвистика и методика преподавания английского языка. М., 1976. - С. 38.</w:t>
      </w:r>
    </w:p>
  </w:footnote>
  <w:footnote w:id="61">
    <w:p w:rsidR="008848F5" w:rsidRDefault="008848F5">
      <w:pPr>
        <w:pStyle w:val="a7"/>
        <w:rPr>
          <w:lang w:val="ru-RU"/>
        </w:rPr>
      </w:pPr>
      <w:r>
        <w:rPr>
          <w:rStyle w:val="a4"/>
        </w:rPr>
        <w:footnoteRef/>
      </w:r>
      <w:r>
        <w:rPr>
          <w:lang w:val="ru-RU"/>
        </w:rPr>
        <w:t xml:space="preserve"> Мартине А. Принцип экономии в фонетических изменениях. М., 1957. – С. 282.</w:t>
      </w:r>
    </w:p>
  </w:footnote>
  <w:footnote w:id="62">
    <w:p w:rsidR="008848F5" w:rsidRDefault="008848F5">
      <w:pPr>
        <w:pStyle w:val="a7"/>
        <w:rPr>
          <w:lang w:val="ru-RU"/>
        </w:rPr>
      </w:pPr>
      <w:r>
        <w:rPr>
          <w:rStyle w:val="a4"/>
        </w:rPr>
        <w:footnoteRef/>
      </w:r>
      <w:r>
        <w:rPr>
          <w:lang w:val="ru-RU"/>
        </w:rPr>
        <w:t xml:space="preserve"> Колобаев В.К. Функциональный анализ слов широкой семантики в английской научной литературе // вопросы анализа специального текста. Уфа, 1983. – С. 20-24.</w:t>
      </w:r>
    </w:p>
  </w:footnote>
  <w:footnote w:id="63">
    <w:p w:rsidR="008848F5" w:rsidRDefault="008848F5">
      <w:pPr>
        <w:pStyle w:val="a7"/>
        <w:rPr>
          <w:lang w:val="ru-RU"/>
        </w:rPr>
      </w:pPr>
      <w:r>
        <w:rPr>
          <w:rStyle w:val="a4"/>
        </w:rPr>
        <w:footnoteRef/>
      </w:r>
      <w:r>
        <w:rPr>
          <w:lang w:val="ru-RU"/>
        </w:rPr>
        <w:t xml:space="preserve"> Там же. – С. 26.</w:t>
      </w:r>
    </w:p>
  </w:footnote>
  <w:footnote w:id="64">
    <w:p w:rsidR="008848F5" w:rsidRDefault="008848F5">
      <w:pPr>
        <w:pStyle w:val="a7"/>
        <w:rPr>
          <w:lang w:val="ru-RU"/>
        </w:rPr>
      </w:pPr>
      <w:r>
        <w:rPr>
          <w:rStyle w:val="a4"/>
        </w:rPr>
        <w:footnoteRef/>
      </w:r>
      <w:r>
        <w:rPr>
          <w:lang w:val="ru-RU"/>
        </w:rPr>
        <w:t xml:space="preserve"> Горшкова К.А. Указ. соч. - С. 119; </w:t>
      </w:r>
      <w:r>
        <w:rPr>
          <w:rFonts w:eastAsia="MS Mincho"/>
          <w:lang w:val="ru-RU"/>
        </w:rPr>
        <w:t>Т.Ю. Доброжинская Проблемы перевода слов широкой семантики // Вестник ДВГТУ, 1987. – С. 25;</w:t>
      </w:r>
      <w:r>
        <w:rPr>
          <w:lang w:val="ru-RU"/>
        </w:rPr>
        <w:t xml:space="preserve"> Кудрявцева Н.П. Указ. соч. - С.83-88; Кузякин А.С. Семантическая структура широкозначных глаголов </w:t>
      </w:r>
      <w:r>
        <w:t>get</w:t>
      </w:r>
      <w:r>
        <w:rPr>
          <w:lang w:val="ru-RU"/>
        </w:rPr>
        <w:t xml:space="preserve">, </w:t>
      </w:r>
      <w:r>
        <w:t>give</w:t>
      </w:r>
      <w:r>
        <w:rPr>
          <w:lang w:val="ru-RU"/>
        </w:rPr>
        <w:t>, и её реализация в синтаксисе предложения. // Лексическая и синтаксическая семантика. Саранск, 1989. - С. 129-142; Гак В.Г. Указ. соч. - С. 43.</w:t>
      </w:r>
    </w:p>
  </w:footnote>
  <w:footnote w:id="65">
    <w:p w:rsidR="008848F5" w:rsidRDefault="008848F5">
      <w:pPr>
        <w:pStyle w:val="a7"/>
        <w:rPr>
          <w:lang w:val="ru-RU"/>
        </w:rPr>
      </w:pPr>
      <w:r>
        <w:rPr>
          <w:rStyle w:val="a4"/>
          <w:lang w:val="ru-RU"/>
        </w:rPr>
        <w:t>1</w:t>
      </w:r>
      <w:r>
        <w:rPr>
          <w:lang w:val="ru-RU"/>
        </w:rPr>
        <w:t xml:space="preserve"> Гак В.Г. Указ. соч. – С. 47.</w:t>
      </w:r>
    </w:p>
  </w:footnote>
  <w:footnote w:id="66">
    <w:p w:rsidR="008848F5" w:rsidRDefault="008848F5">
      <w:pPr>
        <w:pStyle w:val="a7"/>
        <w:rPr>
          <w:lang w:val="ru-RU"/>
        </w:rPr>
      </w:pPr>
      <w:r>
        <w:rPr>
          <w:rStyle w:val="a4"/>
        </w:rPr>
        <w:footnoteRef/>
      </w:r>
      <w:r>
        <w:rPr>
          <w:lang w:val="ru-RU"/>
        </w:rPr>
        <w:t xml:space="preserve"> Плотников Б.А. Основы семасиологии. М., 1984. - С. 65; Вердиева З.Н. Семантические поля в современном английском языке. М., 1986. - С. 6.</w:t>
      </w:r>
    </w:p>
  </w:footnote>
  <w:footnote w:id="67">
    <w:p w:rsidR="008848F5" w:rsidRDefault="008848F5">
      <w:pPr>
        <w:pStyle w:val="a7"/>
        <w:rPr>
          <w:lang w:val="ru-RU"/>
        </w:rPr>
      </w:pPr>
      <w:r>
        <w:rPr>
          <w:rStyle w:val="a4"/>
        </w:rPr>
        <w:footnoteRef/>
      </w:r>
      <w:r>
        <w:rPr>
          <w:lang w:val="ru-RU"/>
        </w:rPr>
        <w:t xml:space="preserve"> Львов Л.А. О критериях синтаксической классификации глагола в современном английском языке // Грамматическая семантика / Под. ред. В.Е. Щепкина. Горький, 1987. - С. 32-39.</w:t>
      </w:r>
    </w:p>
  </w:footnote>
  <w:footnote w:id="68">
    <w:p w:rsidR="008848F5" w:rsidRDefault="008848F5">
      <w:pPr>
        <w:pStyle w:val="a7"/>
        <w:rPr>
          <w:lang w:val="ru-RU"/>
        </w:rPr>
      </w:pPr>
      <w:r>
        <w:rPr>
          <w:rStyle w:val="a4"/>
        </w:rPr>
        <w:footnoteRef/>
      </w:r>
      <w:r>
        <w:rPr>
          <w:lang w:val="ru-RU"/>
        </w:rPr>
        <w:t xml:space="preserve"> Там же. – С. 41.</w:t>
      </w:r>
    </w:p>
  </w:footnote>
  <w:footnote w:id="69">
    <w:p w:rsidR="008848F5" w:rsidRDefault="008848F5">
      <w:pPr>
        <w:pStyle w:val="a7"/>
        <w:rPr>
          <w:lang w:val="ru-RU"/>
        </w:rPr>
      </w:pPr>
      <w:r>
        <w:rPr>
          <w:rStyle w:val="a4"/>
        </w:rPr>
        <w:footnoteRef/>
      </w:r>
      <w:r>
        <w:rPr>
          <w:lang w:val="ru-RU"/>
        </w:rPr>
        <w:t xml:space="preserve"> Кацнельсон С.Д. О грамматической категории // Вестник ЛГУ, 1948. - С.132.</w:t>
      </w:r>
    </w:p>
  </w:footnote>
  <w:footnote w:id="70">
    <w:p w:rsidR="008848F5" w:rsidRDefault="008848F5">
      <w:pPr>
        <w:pStyle w:val="a7"/>
        <w:rPr>
          <w:lang w:val="ru-RU"/>
        </w:rPr>
      </w:pPr>
      <w:r>
        <w:rPr>
          <w:rStyle w:val="a4"/>
        </w:rPr>
        <w:footnoteRef/>
      </w:r>
      <w:r>
        <w:rPr>
          <w:lang w:val="ru-RU"/>
        </w:rPr>
        <w:t xml:space="preserve"> Уфимцева А.Н. Слово в лексико-семантической системе языка. М., 1968. - С. 12-15.</w:t>
      </w:r>
    </w:p>
  </w:footnote>
  <w:footnote w:id="71">
    <w:p w:rsidR="008848F5" w:rsidRDefault="008848F5">
      <w:pPr>
        <w:pStyle w:val="a7"/>
        <w:rPr>
          <w:lang w:val="ru-RU"/>
        </w:rPr>
      </w:pPr>
      <w:r>
        <w:rPr>
          <w:rStyle w:val="a4"/>
        </w:rPr>
        <w:footnoteRef/>
      </w:r>
      <w:r>
        <w:rPr>
          <w:lang w:val="ru-RU"/>
        </w:rPr>
        <w:t xml:space="preserve"> Лукавченко И.М. Лексико-семантическое варьирование глаголов широкой семантики и типизация устойчивых словосочетаний // Сб. научн. трудов // Социальная, территориальная и историческая вариативность языка. Вып. 210. М., 1980. - С. 162-173.</w:t>
      </w:r>
    </w:p>
  </w:footnote>
  <w:footnote w:id="72">
    <w:p w:rsidR="008848F5" w:rsidRDefault="008848F5">
      <w:pPr>
        <w:pStyle w:val="a7"/>
        <w:rPr>
          <w:lang w:val="ru-RU"/>
        </w:rPr>
      </w:pPr>
      <w:r>
        <w:rPr>
          <w:rStyle w:val="a4"/>
        </w:rPr>
        <w:footnoteRef/>
      </w:r>
      <w:r>
        <w:rPr>
          <w:lang w:val="ru-RU"/>
        </w:rPr>
        <w:t xml:space="preserve"> Бедринец Л.Г., Рукина Э.П. Сочетаемость английского глагола и его значения (на материале глагола </w:t>
      </w:r>
      <w:r>
        <w:t>to</w:t>
      </w:r>
      <w:r>
        <w:rPr>
          <w:lang w:val="ru-RU"/>
        </w:rPr>
        <w:t xml:space="preserve"> </w:t>
      </w:r>
      <w:r>
        <w:t>make</w:t>
      </w:r>
      <w:r>
        <w:rPr>
          <w:lang w:val="ru-RU"/>
        </w:rPr>
        <w:t>) // Проблемы значения языкового знака. Киев, 1982. - С. 170-178.</w:t>
      </w:r>
    </w:p>
  </w:footnote>
  <w:footnote w:id="73">
    <w:p w:rsidR="008848F5" w:rsidRDefault="008848F5">
      <w:pPr>
        <w:pStyle w:val="a7"/>
      </w:pPr>
      <w:r>
        <w:rPr>
          <w:rStyle w:val="a4"/>
          <w:lang w:val="ru-RU"/>
        </w:rPr>
        <w:t xml:space="preserve">1 </w:t>
      </w:r>
      <w:r>
        <w:rPr>
          <w:lang w:val="ru-RU"/>
        </w:rPr>
        <w:t>Гинзбург Р.С. Значение слова и методика компонентного анализа. ИЯШ</w:t>
      </w:r>
      <w:r>
        <w:t xml:space="preserve">. – 1978. № 5. - </w:t>
      </w:r>
      <w:r>
        <w:rPr>
          <w:lang w:val="ru-RU"/>
        </w:rPr>
        <w:t>С</w:t>
      </w:r>
      <w:r>
        <w:t>.</w:t>
      </w:r>
      <w:r>
        <w:rPr>
          <w:lang w:val="ru-RU"/>
        </w:rPr>
        <w:t xml:space="preserve"> </w:t>
      </w:r>
      <w:r>
        <w:t>20.</w:t>
      </w:r>
    </w:p>
  </w:footnote>
  <w:footnote w:id="74">
    <w:p w:rsidR="008848F5" w:rsidRDefault="008848F5">
      <w:pPr>
        <w:pStyle w:val="a7"/>
      </w:pPr>
      <w:r>
        <w:rPr>
          <w:rStyle w:val="a4"/>
        </w:rPr>
        <w:footnoteRef/>
      </w:r>
      <w:r>
        <w:t xml:space="preserve"> Longman Dictionary of Contemporary English. London, 1998. – See: Make. – P. 802-803.</w:t>
      </w:r>
    </w:p>
  </w:footnote>
  <w:footnote w:id="75">
    <w:p w:rsidR="008848F5" w:rsidRDefault="008848F5">
      <w:pPr>
        <w:pStyle w:val="a7"/>
        <w:rPr>
          <w:lang w:val="ru-RU"/>
        </w:rPr>
      </w:pPr>
      <w:r>
        <w:rPr>
          <w:rStyle w:val="a4"/>
        </w:rPr>
        <w:footnoteRef/>
      </w:r>
      <w:r>
        <w:t xml:space="preserve"> Close R.A. A Reference Grammar for Students of English. Moscow, Prosvesheniye. 1917. P. 223.</w:t>
      </w:r>
    </w:p>
  </w:footnote>
  <w:footnote w:id="76">
    <w:p w:rsidR="008848F5" w:rsidRDefault="008848F5">
      <w:pPr>
        <w:pStyle w:val="a7"/>
        <w:rPr>
          <w:lang w:val="ru-RU"/>
        </w:rPr>
      </w:pPr>
      <w:r>
        <w:rPr>
          <w:rStyle w:val="a4"/>
        </w:rPr>
        <w:footnoteRef/>
      </w:r>
      <w:r>
        <w:rPr>
          <w:lang w:val="ru-RU"/>
        </w:rPr>
        <w:t xml:space="preserve"> Русская разговорная речь // Отв. ред. Земская Е.С. М.: Наука, 1983. – С. 148.</w:t>
      </w:r>
    </w:p>
  </w:footnote>
  <w:footnote w:id="77">
    <w:p w:rsidR="008848F5" w:rsidRDefault="008848F5">
      <w:pPr>
        <w:pStyle w:val="a7"/>
        <w:rPr>
          <w:lang w:val="ru-RU"/>
        </w:rPr>
      </w:pPr>
      <w:r>
        <w:rPr>
          <w:rStyle w:val="a4"/>
        </w:rPr>
        <w:footnoteRef/>
      </w:r>
      <w:r>
        <w:rPr>
          <w:lang w:val="ru-RU"/>
        </w:rPr>
        <w:t xml:space="preserve"> Ковальская Л.Г. Референциальная значимость объектных актантов английских каузативных глаголов // Речевые акты в лингвистике и методике. Пятигорск, 1986. - С. 93-97.</w:t>
      </w:r>
    </w:p>
  </w:footnote>
  <w:footnote w:id="78">
    <w:p w:rsidR="008848F5" w:rsidRDefault="008848F5">
      <w:pPr>
        <w:pStyle w:val="a7"/>
        <w:rPr>
          <w:lang w:val="ru-RU"/>
        </w:rPr>
      </w:pPr>
      <w:r>
        <w:rPr>
          <w:rStyle w:val="a4"/>
        </w:rPr>
        <w:footnoteRef/>
      </w:r>
      <w:r>
        <w:rPr>
          <w:lang w:val="ru-RU"/>
        </w:rPr>
        <w:t xml:space="preserve"> Арбекова Т.И. Лексикология английского языка. М., 1977. - С. 102.</w:t>
      </w:r>
    </w:p>
  </w:footnote>
  <w:footnote w:id="79">
    <w:p w:rsidR="008848F5" w:rsidRDefault="008848F5">
      <w:pPr>
        <w:pStyle w:val="a7"/>
        <w:rPr>
          <w:lang w:val="ru-RU"/>
        </w:rPr>
      </w:pPr>
      <w:r>
        <w:rPr>
          <w:rStyle w:val="a4"/>
        </w:rPr>
        <w:footnoteRef/>
      </w:r>
      <w:r>
        <w:rPr>
          <w:lang w:val="ru-RU"/>
        </w:rPr>
        <w:t xml:space="preserve"> Брандесова М.П. Дистрибутивные модели сочетаемости глагола </w:t>
      </w:r>
      <w:r>
        <w:t>make</w:t>
      </w:r>
      <w:r>
        <w:rPr>
          <w:lang w:val="ru-RU"/>
        </w:rPr>
        <w:t xml:space="preserve"> с послелогами и притянутыми предлогами // Вопросы германского языкознания. Челябинск, 1973. Вып. </w:t>
      </w:r>
      <w:r>
        <w:t>IV</w:t>
      </w:r>
      <w:r>
        <w:rPr>
          <w:lang w:val="ru-RU"/>
        </w:rPr>
        <w:t>. - С.15.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F5" w:rsidRDefault="008848F5">
    <w:pPr>
      <w:pStyle w:val="a9"/>
      <w:framePr w:wrap="around" w:vAnchor="text" w:hAnchor="margin" w:xAlign="center" w:y="1"/>
      <w:rPr>
        <w:rStyle w:val="ab"/>
      </w:rPr>
    </w:pPr>
  </w:p>
  <w:p w:rsidR="008848F5" w:rsidRDefault="008848F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8F5" w:rsidRDefault="00963146">
    <w:pPr>
      <w:pStyle w:val="a9"/>
      <w:framePr w:wrap="around" w:vAnchor="text" w:hAnchor="margin" w:xAlign="center" w:y="1"/>
      <w:rPr>
        <w:rStyle w:val="ab"/>
      </w:rPr>
    </w:pPr>
    <w:r>
      <w:rPr>
        <w:rStyle w:val="ab"/>
        <w:noProof/>
      </w:rPr>
      <w:t>2</w:t>
    </w:r>
  </w:p>
  <w:p w:rsidR="008848F5" w:rsidRDefault="008848F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6C2EB24"/>
    <w:lvl w:ilvl="0">
      <w:start w:val="1"/>
      <w:numFmt w:val="bullet"/>
      <w:pStyle w:val="2"/>
      <w:lvlText w:val=""/>
      <w:lvlJc w:val="left"/>
      <w:pPr>
        <w:tabs>
          <w:tab w:val="num" w:pos="643"/>
        </w:tabs>
        <w:ind w:left="643" w:hanging="360"/>
      </w:pPr>
      <w:rPr>
        <w:rFonts w:ascii="Symbol" w:hAnsi="Symbol" w:hint="default"/>
      </w:rPr>
    </w:lvl>
  </w:abstractNum>
  <w:abstractNum w:abstractNumId="1">
    <w:nsid w:val="0257626E"/>
    <w:multiLevelType w:val="hybridMultilevel"/>
    <w:tmpl w:val="8FB249D8"/>
    <w:lvl w:ilvl="0" w:tplc="0419000F">
      <w:start w:val="1"/>
      <w:numFmt w:val="decimal"/>
      <w:lvlText w:val="%1."/>
      <w:lvlJc w:val="left"/>
      <w:pPr>
        <w:tabs>
          <w:tab w:val="num" w:pos="1440"/>
        </w:tabs>
        <w:ind w:left="1440" w:hanging="360"/>
      </w:pPr>
    </w:lvl>
    <w:lvl w:ilvl="1" w:tplc="04190011">
      <w:start w:val="1"/>
      <w:numFmt w:val="decimal"/>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8763734"/>
    <w:multiLevelType w:val="singleLevel"/>
    <w:tmpl w:val="02C4762A"/>
    <w:lvl w:ilvl="0">
      <w:start w:val="1"/>
      <w:numFmt w:val="decimal"/>
      <w:lvlText w:val="%1)"/>
      <w:lvlJc w:val="left"/>
      <w:pPr>
        <w:tabs>
          <w:tab w:val="num" w:pos="1080"/>
        </w:tabs>
        <w:ind w:left="1080" w:hanging="360"/>
      </w:pPr>
      <w:rPr>
        <w:rFonts w:hint="default"/>
      </w:rPr>
    </w:lvl>
  </w:abstractNum>
  <w:abstractNum w:abstractNumId="3">
    <w:nsid w:val="0A5A52BD"/>
    <w:multiLevelType w:val="hybridMultilevel"/>
    <w:tmpl w:val="C736F64C"/>
    <w:lvl w:ilvl="0" w:tplc="D7F2F492">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2960E1"/>
    <w:multiLevelType w:val="singleLevel"/>
    <w:tmpl w:val="B678AB82"/>
    <w:lvl w:ilvl="0">
      <w:start w:val="1"/>
      <w:numFmt w:val="decimal"/>
      <w:lvlText w:val="%1)"/>
      <w:lvlJc w:val="left"/>
      <w:pPr>
        <w:tabs>
          <w:tab w:val="num" w:pos="1080"/>
        </w:tabs>
        <w:ind w:left="1080" w:hanging="360"/>
      </w:pPr>
      <w:rPr>
        <w:rFonts w:hint="default"/>
      </w:rPr>
    </w:lvl>
  </w:abstractNum>
  <w:abstractNum w:abstractNumId="5">
    <w:nsid w:val="0B695A61"/>
    <w:multiLevelType w:val="singleLevel"/>
    <w:tmpl w:val="30220C78"/>
    <w:lvl w:ilvl="0">
      <w:start w:val="1"/>
      <w:numFmt w:val="decimal"/>
      <w:lvlText w:val="%1)"/>
      <w:lvlJc w:val="left"/>
      <w:pPr>
        <w:tabs>
          <w:tab w:val="num" w:pos="1080"/>
        </w:tabs>
        <w:ind w:left="1080" w:hanging="360"/>
      </w:pPr>
      <w:rPr>
        <w:rFonts w:hint="default"/>
      </w:rPr>
    </w:lvl>
  </w:abstractNum>
  <w:abstractNum w:abstractNumId="6">
    <w:nsid w:val="0FEC76E1"/>
    <w:multiLevelType w:val="hybridMultilevel"/>
    <w:tmpl w:val="3A2E5DE6"/>
    <w:lvl w:ilvl="0" w:tplc="D7F2F492">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2B42DD8"/>
    <w:multiLevelType w:val="singleLevel"/>
    <w:tmpl w:val="D248D35C"/>
    <w:lvl w:ilvl="0">
      <w:start w:val="1"/>
      <w:numFmt w:val="upperRoman"/>
      <w:pStyle w:val="4"/>
      <w:lvlText w:val="%1."/>
      <w:lvlJc w:val="left"/>
      <w:pPr>
        <w:tabs>
          <w:tab w:val="num" w:pos="720"/>
        </w:tabs>
        <w:ind w:left="720" w:hanging="720"/>
      </w:pPr>
      <w:rPr>
        <w:rFonts w:hint="default"/>
      </w:rPr>
    </w:lvl>
  </w:abstractNum>
  <w:abstractNum w:abstractNumId="8">
    <w:nsid w:val="1CA7673A"/>
    <w:multiLevelType w:val="singleLevel"/>
    <w:tmpl w:val="F5963388"/>
    <w:lvl w:ilvl="0">
      <w:start w:val="1"/>
      <w:numFmt w:val="decimal"/>
      <w:lvlText w:val="%1)"/>
      <w:lvlJc w:val="left"/>
      <w:pPr>
        <w:tabs>
          <w:tab w:val="num" w:pos="1050"/>
        </w:tabs>
        <w:ind w:left="1050" w:hanging="510"/>
      </w:pPr>
      <w:rPr>
        <w:rFonts w:hint="default"/>
      </w:rPr>
    </w:lvl>
  </w:abstractNum>
  <w:abstractNum w:abstractNumId="9">
    <w:nsid w:val="294D3A81"/>
    <w:multiLevelType w:val="hybridMultilevel"/>
    <w:tmpl w:val="3794AB4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085640"/>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44CD253D"/>
    <w:multiLevelType w:val="singleLevel"/>
    <w:tmpl w:val="0419000F"/>
    <w:lvl w:ilvl="0">
      <w:start w:val="1"/>
      <w:numFmt w:val="decimal"/>
      <w:lvlText w:val="%1."/>
      <w:lvlJc w:val="left"/>
      <w:pPr>
        <w:tabs>
          <w:tab w:val="num" w:pos="360"/>
        </w:tabs>
        <w:ind w:left="360" w:hanging="360"/>
      </w:pPr>
    </w:lvl>
  </w:abstractNum>
  <w:abstractNum w:abstractNumId="12">
    <w:nsid w:val="55D644F0"/>
    <w:multiLevelType w:val="multilevel"/>
    <w:tmpl w:val="1C960BA8"/>
    <w:lvl w:ilvl="0">
      <w:start w:val="1"/>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C4C1550"/>
    <w:multiLevelType w:val="singleLevel"/>
    <w:tmpl w:val="9258B300"/>
    <w:lvl w:ilvl="0">
      <w:start w:val="1"/>
      <w:numFmt w:val="upperLetter"/>
      <w:lvlText w:val="(%1."/>
      <w:lvlJc w:val="left"/>
      <w:pPr>
        <w:tabs>
          <w:tab w:val="num" w:pos="1440"/>
        </w:tabs>
        <w:ind w:left="1440" w:hanging="720"/>
      </w:pPr>
      <w:rPr>
        <w:rFonts w:hint="default"/>
      </w:rPr>
    </w:lvl>
  </w:abstractNum>
  <w:abstractNum w:abstractNumId="14">
    <w:nsid w:val="5F9F25B0"/>
    <w:multiLevelType w:val="hybridMultilevel"/>
    <w:tmpl w:val="87C41284"/>
    <w:lvl w:ilvl="0" w:tplc="7BB8CD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3267BA8"/>
    <w:multiLevelType w:val="hybridMultilevel"/>
    <w:tmpl w:val="64C4476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85268F7"/>
    <w:multiLevelType w:val="singleLevel"/>
    <w:tmpl w:val="30220C78"/>
    <w:lvl w:ilvl="0">
      <w:start w:val="1"/>
      <w:numFmt w:val="decimal"/>
      <w:lvlText w:val="%1)"/>
      <w:lvlJc w:val="left"/>
      <w:pPr>
        <w:tabs>
          <w:tab w:val="num" w:pos="1080"/>
        </w:tabs>
        <w:ind w:left="1080" w:hanging="360"/>
      </w:pPr>
      <w:rPr>
        <w:rFonts w:hint="default"/>
      </w:rPr>
    </w:lvl>
  </w:abstractNum>
  <w:abstractNum w:abstractNumId="17">
    <w:nsid w:val="68D6218C"/>
    <w:multiLevelType w:val="hybridMultilevel"/>
    <w:tmpl w:val="5B8470E6"/>
    <w:lvl w:ilvl="0" w:tplc="D7F2F492">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F06225"/>
    <w:multiLevelType w:val="hybridMultilevel"/>
    <w:tmpl w:val="FA32E91E"/>
    <w:lvl w:ilvl="0" w:tplc="D7F2F492">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3B66B94"/>
    <w:multiLevelType w:val="hybridMultilevel"/>
    <w:tmpl w:val="D83C1728"/>
    <w:lvl w:ilvl="0" w:tplc="746CF7E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3"/>
  </w:num>
  <w:num w:numId="3">
    <w:abstractNumId w:val="5"/>
  </w:num>
  <w:num w:numId="4">
    <w:abstractNumId w:val="16"/>
  </w:num>
  <w:num w:numId="5">
    <w:abstractNumId w:val="10"/>
  </w:num>
  <w:num w:numId="6">
    <w:abstractNumId w:val="8"/>
  </w:num>
  <w:num w:numId="7">
    <w:abstractNumId w:val="4"/>
  </w:num>
  <w:num w:numId="8">
    <w:abstractNumId w:val="2"/>
  </w:num>
  <w:num w:numId="9">
    <w:abstractNumId w:val="7"/>
  </w:num>
  <w:num w:numId="10">
    <w:abstractNumId w:val="11"/>
  </w:num>
  <w:num w:numId="11">
    <w:abstractNumId w:val="6"/>
  </w:num>
  <w:num w:numId="12">
    <w:abstractNumId w:val="1"/>
  </w:num>
  <w:num w:numId="13">
    <w:abstractNumId w:val="19"/>
  </w:num>
  <w:num w:numId="14">
    <w:abstractNumId w:val="14"/>
  </w:num>
  <w:num w:numId="15">
    <w:abstractNumId w:val="12"/>
  </w:num>
  <w:num w:numId="16">
    <w:abstractNumId w:val="9"/>
  </w:num>
  <w:num w:numId="17">
    <w:abstractNumId w:val="18"/>
  </w:num>
  <w:num w:numId="18">
    <w:abstractNumId w:val="15"/>
  </w:num>
  <w:num w:numId="19">
    <w:abstractNumId w:val="3"/>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46"/>
    <w:rsid w:val="000F3B20"/>
    <w:rsid w:val="008848F5"/>
    <w:rsid w:val="00963146"/>
    <w:rsid w:val="00D34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6DB1EB-C8B5-48E1-8FE4-8BDE2CDC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both"/>
      <w:outlineLvl w:val="0"/>
    </w:pPr>
    <w:rPr>
      <w:sz w:val="24"/>
      <w:lang w:val="en-US"/>
    </w:rPr>
  </w:style>
  <w:style w:type="paragraph" w:styleId="20">
    <w:name w:val="heading 2"/>
    <w:basedOn w:val="a"/>
    <w:next w:val="a"/>
    <w:qFormat/>
    <w:pPr>
      <w:keepNext/>
      <w:spacing w:line="360" w:lineRule="auto"/>
      <w:ind w:left="720" w:firstLine="720"/>
      <w:jc w:val="both"/>
      <w:outlineLvl w:val="1"/>
    </w:pPr>
    <w:rPr>
      <w:sz w:val="24"/>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numPr>
        <w:numId w:val="9"/>
      </w:numPr>
      <w:jc w:val="both"/>
      <w:outlineLvl w:val="3"/>
    </w:pPr>
    <w:rPr>
      <w:sz w:val="24"/>
    </w:rPr>
  </w:style>
  <w:style w:type="paragraph" w:styleId="5">
    <w:name w:val="heading 5"/>
    <w:basedOn w:val="a"/>
    <w:next w:val="a"/>
    <w:qFormat/>
    <w:pPr>
      <w:keepNext/>
      <w:spacing w:line="360" w:lineRule="auto"/>
      <w:ind w:firstLine="720"/>
      <w:jc w:val="center"/>
      <w:outlineLvl w:val="4"/>
    </w:pPr>
    <w:rPr>
      <w:b/>
      <w:sz w:val="28"/>
      <w:lang w:val="en-US"/>
    </w:rPr>
  </w:style>
  <w:style w:type="paragraph" w:styleId="6">
    <w:name w:val="heading 6"/>
    <w:basedOn w:val="a"/>
    <w:next w:val="a"/>
    <w:qFormat/>
    <w:pPr>
      <w:keepNext/>
      <w:tabs>
        <w:tab w:val="num" w:pos="720"/>
      </w:tabs>
      <w:ind w:left="720" w:hanging="720"/>
      <w:outlineLvl w:val="5"/>
    </w:pPr>
    <w:rPr>
      <w:b/>
      <w:sz w:val="24"/>
    </w:rPr>
  </w:style>
  <w:style w:type="paragraph" w:styleId="7">
    <w:name w:val="heading 7"/>
    <w:basedOn w:val="a"/>
    <w:next w:val="a"/>
    <w:qFormat/>
    <w:pPr>
      <w:keepNext/>
      <w:jc w:val="right"/>
      <w:outlineLvl w:val="6"/>
    </w:pPr>
    <w:rPr>
      <w:sz w:val="24"/>
    </w:rPr>
  </w:style>
  <w:style w:type="paragraph" w:styleId="8">
    <w:name w:val="heading 8"/>
    <w:basedOn w:val="a"/>
    <w:next w:val="a"/>
    <w:qFormat/>
    <w:pPr>
      <w:keepNext/>
      <w:spacing w:line="360" w:lineRule="auto"/>
      <w:jc w:val="center"/>
      <w:outlineLvl w:val="7"/>
    </w:pPr>
    <w:rPr>
      <w:rFonts w:ascii="Arial" w:hAnsi="Arial"/>
      <w:b/>
      <w:bCs/>
      <w:sz w:val="32"/>
      <w:szCs w:val="36"/>
    </w:rPr>
  </w:style>
  <w:style w:type="paragraph" w:styleId="9">
    <w:name w:val="heading 9"/>
    <w:basedOn w:val="a"/>
    <w:next w:val="a"/>
    <w:qFormat/>
    <w:pPr>
      <w:keepNext/>
      <w:framePr w:hSpace="180" w:wrap="around" w:vAnchor="text" w:hAnchor="text" w:y="1"/>
      <w:suppressOverlap/>
      <w:jc w:val="center"/>
      <w:outlineLvl w:val="8"/>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autoRedefine/>
    <w:semiHidden/>
    <w:pPr>
      <w:numPr>
        <w:numId w:val="1"/>
      </w:numPr>
    </w:pPr>
    <w:rPr>
      <w:sz w:val="24"/>
    </w:rPr>
  </w:style>
  <w:style w:type="paragraph" w:styleId="a3">
    <w:name w:val="Body Text Indent"/>
    <w:basedOn w:val="a"/>
    <w:semiHidden/>
    <w:pPr>
      <w:spacing w:line="360" w:lineRule="auto"/>
      <w:ind w:firstLine="720"/>
      <w:jc w:val="both"/>
    </w:pPr>
    <w:rPr>
      <w:sz w:val="24"/>
    </w:rPr>
  </w:style>
  <w:style w:type="character" w:styleId="a4">
    <w:name w:val="footnote reference"/>
    <w:semiHidden/>
    <w:rPr>
      <w:vertAlign w:val="superscript"/>
    </w:rPr>
  </w:style>
  <w:style w:type="paragraph" w:styleId="a5">
    <w:name w:val="Body Text"/>
    <w:basedOn w:val="a"/>
    <w:semiHidden/>
    <w:pPr>
      <w:spacing w:line="360" w:lineRule="auto"/>
      <w:jc w:val="both"/>
    </w:pPr>
    <w:rPr>
      <w:sz w:val="24"/>
    </w:rPr>
  </w:style>
  <w:style w:type="paragraph" w:styleId="21">
    <w:name w:val="List 2"/>
    <w:basedOn w:val="a"/>
    <w:semiHidden/>
    <w:pPr>
      <w:ind w:left="566" w:hanging="283"/>
    </w:pPr>
    <w:rPr>
      <w:sz w:val="24"/>
    </w:rPr>
  </w:style>
  <w:style w:type="paragraph" w:styleId="a6">
    <w:name w:val="List"/>
    <w:basedOn w:val="a"/>
    <w:semiHidden/>
    <w:pPr>
      <w:ind w:left="283" w:hanging="283"/>
    </w:pPr>
    <w:rPr>
      <w:sz w:val="24"/>
    </w:rPr>
  </w:style>
  <w:style w:type="paragraph" w:styleId="22">
    <w:name w:val="Body Text Indent 2"/>
    <w:basedOn w:val="a"/>
    <w:semiHidden/>
    <w:pPr>
      <w:spacing w:line="360" w:lineRule="auto"/>
      <w:ind w:left="720"/>
      <w:jc w:val="right"/>
    </w:pPr>
    <w:rPr>
      <w:sz w:val="24"/>
      <w:lang w:val="en-US"/>
    </w:rPr>
  </w:style>
  <w:style w:type="paragraph" w:styleId="a7">
    <w:name w:val="footnote text"/>
    <w:basedOn w:val="a"/>
    <w:semiHidden/>
    <w:pPr>
      <w:jc w:val="both"/>
    </w:pPr>
    <w:rPr>
      <w:lang w:val="en-US"/>
    </w:rPr>
  </w:style>
  <w:style w:type="paragraph" w:styleId="a8">
    <w:name w:val="Plain Text"/>
    <w:basedOn w:val="a"/>
    <w:semiHidden/>
    <w:rPr>
      <w:rFonts w:ascii="Courier New" w:hAnsi="Courier New" w:cs="Courier New"/>
    </w:rPr>
  </w:style>
  <w:style w:type="paragraph" w:styleId="a9">
    <w:name w:val="header"/>
    <w:basedOn w:val="a"/>
    <w:semiHidden/>
    <w:pPr>
      <w:tabs>
        <w:tab w:val="center" w:pos="4153"/>
        <w:tab w:val="right" w:pos="8306"/>
      </w:tabs>
    </w:pPr>
    <w:rPr>
      <w:sz w:val="24"/>
    </w:r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23">
    <w:name w:val="Body Text 2"/>
    <w:basedOn w:val="a"/>
    <w:semiHidden/>
    <w:pPr>
      <w:jc w:val="center"/>
    </w:pPr>
    <w:rPr>
      <w:sz w:val="24"/>
    </w:rPr>
  </w:style>
  <w:style w:type="paragraph" w:styleId="30">
    <w:name w:val="Body Text Indent 3"/>
    <w:basedOn w:val="a"/>
    <w:semiHidden/>
    <w:pPr>
      <w:ind w:left="567"/>
      <w:jc w:val="both"/>
    </w:pPr>
    <w:rPr>
      <w:sz w:val="28"/>
    </w:rPr>
  </w:style>
  <w:style w:type="paragraph" w:styleId="31">
    <w:name w:val="Body Text 3"/>
    <w:basedOn w:val="a"/>
    <w:semiHidden/>
    <w:pPr>
      <w:jc w:val="both"/>
    </w:pPr>
    <w:rPr>
      <w:b/>
      <w:bCs/>
      <w:sz w:val="28"/>
    </w:rPr>
  </w:style>
  <w:style w:type="paragraph" w:styleId="ac">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16901</Words>
  <Characters>96336</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113011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катенька</dc:creator>
  <cp:keywords/>
  <dc:description/>
  <cp:lastModifiedBy>admin</cp:lastModifiedBy>
  <cp:revision>2</cp:revision>
  <cp:lastPrinted>2001-05-20T13:33:00Z</cp:lastPrinted>
  <dcterms:created xsi:type="dcterms:W3CDTF">2014-02-04T07:49:00Z</dcterms:created>
  <dcterms:modified xsi:type="dcterms:W3CDTF">2014-02-04T07:49:00Z</dcterms:modified>
</cp:coreProperties>
</file>