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CA" w:rsidRDefault="002F2BCA">
      <w:pPr>
        <w:pStyle w:val="a3"/>
        <w:rPr>
          <w:sz w:val="36"/>
          <w:szCs w:val="36"/>
        </w:rPr>
      </w:pPr>
    </w:p>
    <w:p w:rsidR="002F2BCA" w:rsidRDefault="002F2BCA">
      <w:pPr>
        <w:pStyle w:val="a3"/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ОБЩЕОБРАЗОВАТЕЛЬНАЯ ЛЕКЦИЯ</w:t>
      </w:r>
    </w:p>
    <w:p w:rsidR="002F2BCA" w:rsidRDefault="002F2BCA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</w:rPr>
        <w:t>НА</w:t>
      </w: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ТЕМУ: </w:t>
      </w:r>
      <w:r>
        <w:rPr>
          <w:b/>
          <w:bCs/>
          <w:sz w:val="44"/>
          <w:szCs w:val="44"/>
        </w:rPr>
        <w:t>«БИОЭНЕРГЕТИКА СЕРДЦА»</w:t>
      </w:r>
    </w:p>
    <w:p w:rsidR="002F2BCA" w:rsidRDefault="002F2BCA">
      <w:pPr>
        <w:pStyle w:val="2"/>
        <w:rPr>
          <w:sz w:val="36"/>
          <w:szCs w:val="36"/>
        </w:rPr>
      </w:pPr>
      <w:r>
        <w:rPr>
          <w:sz w:val="36"/>
          <w:szCs w:val="36"/>
        </w:rPr>
        <w:t>РАПОВЕЦ В.А., врач-кардиолог</w:t>
      </w:r>
    </w:p>
    <w:p w:rsidR="002F2BCA" w:rsidRDefault="002F2BCA">
      <w:pPr>
        <w:pStyle w:val="3"/>
        <w:rPr>
          <w:sz w:val="36"/>
          <w:szCs w:val="36"/>
        </w:rPr>
      </w:pPr>
    </w:p>
    <w:p w:rsidR="002F2BCA" w:rsidRDefault="002F2BCA">
      <w:pPr>
        <w:pStyle w:val="3"/>
        <w:rPr>
          <w:sz w:val="32"/>
          <w:szCs w:val="32"/>
        </w:rPr>
      </w:pPr>
      <w:r>
        <w:rPr>
          <w:sz w:val="32"/>
          <w:szCs w:val="32"/>
        </w:rPr>
        <w:t>СОДЕРЖАНИЕ</w:t>
      </w:r>
    </w:p>
    <w:p w:rsidR="002F2BCA" w:rsidRDefault="002F2BCA">
      <w:pPr>
        <w:pStyle w:val="4"/>
        <w:jc w:val="center"/>
        <w:rPr>
          <w:b w:val="0"/>
          <w:bCs w:val="0"/>
          <w:lang w:val="en-US"/>
        </w:rPr>
      </w:pPr>
    </w:p>
    <w:p w:rsidR="002F2BCA" w:rsidRDefault="002F2BCA">
      <w:pPr>
        <w:pStyle w:val="4"/>
        <w:jc w:val="center"/>
      </w:pPr>
      <w:r>
        <w:t>Общие положения</w:t>
      </w:r>
    </w:p>
    <w:p w:rsidR="002F2BCA" w:rsidRDefault="002F2BCA">
      <w:pPr>
        <w:pStyle w:val="5"/>
        <w:spacing w:line="360" w:lineRule="auto"/>
        <w:rPr>
          <w:b/>
          <w:bCs/>
        </w:rPr>
      </w:pPr>
      <w:r>
        <w:rPr>
          <w:b/>
          <w:bCs/>
        </w:rPr>
        <w:t>Вступление</w:t>
      </w:r>
    </w:p>
    <w:p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Аэробное окисление глюкозы и ЖК</w:t>
      </w:r>
    </w:p>
    <w:p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Митохондрии</w:t>
      </w:r>
    </w:p>
    <w:p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Транспорт Е</w:t>
      </w:r>
      <w:r w:rsidR="005A4879">
        <w:rPr>
          <w:b/>
          <w:bCs/>
          <w:sz w:val="28"/>
          <w:szCs w:val="28"/>
        </w:rPr>
        <w:t xml:space="preserve">                </w:t>
      </w:r>
      <w:r>
        <w:rPr>
          <w:b/>
          <w:bCs/>
          <w:sz w:val="28"/>
          <w:szCs w:val="28"/>
        </w:rPr>
        <w:t>Заключение</w:t>
      </w:r>
    </w:p>
    <w:p w:rsidR="002F2BCA" w:rsidRDefault="002F2BCA">
      <w:pPr>
        <w:spacing w:line="360" w:lineRule="auto"/>
        <w:jc w:val="center"/>
        <w:rPr>
          <w:sz w:val="28"/>
          <w:szCs w:val="28"/>
        </w:rPr>
      </w:pPr>
    </w:p>
    <w:p w:rsidR="002F2BCA" w:rsidRDefault="002F2BCA">
      <w:pPr>
        <w:pStyle w:val="4"/>
        <w:jc w:val="center"/>
      </w:pPr>
      <w:r>
        <w:t>Общие положения</w:t>
      </w:r>
    </w:p>
    <w:p w:rsidR="002F2BCA" w:rsidRDefault="002F2BCA">
      <w:pPr>
        <w:pStyle w:val="a8"/>
      </w:pPr>
      <w:r>
        <w:tab/>
        <w:t xml:space="preserve">Современная кардиология немыслима без изучения процессов на молекулярном и субмолекулярном уровнях. Только благодаря современным тонким методам исследования стали возможны открытия в области такой науки, как биоэнергетика сердца. </w:t>
      </w:r>
    </w:p>
    <w:p w:rsidR="002F2BCA" w:rsidRDefault="002F2BCA">
      <w:pPr>
        <w:spacing w:line="360" w:lineRule="auto"/>
        <w:jc w:val="both"/>
      </w:pPr>
      <w:r>
        <w:tab/>
        <w:t>Одна из функций, присущих всему живому, - способность к энергообеспечению за счет от</w:t>
      </w:r>
      <w:r>
        <w:br/>
        <w:t>тех или иных внешних энергетических ресурсов. Это и изучает биоэнергетика. Само слово во</w:t>
      </w:r>
      <w:r w:rsidR="00983EFB">
        <w:t>шло</w:t>
      </w:r>
      <w:r w:rsidR="00983EFB">
        <w:br/>
        <w:t>в обиход с легкой руки А. Сц</w:t>
      </w:r>
      <w:r>
        <w:t>епт – Дьерди, прославившегося в свое время выделением первого витамина – аскорбиновой кислоты. Так называлась небольш</w:t>
      </w:r>
      <w:r w:rsidR="00983EFB">
        <w:t>ая книжка, опубликованная А. Сц</w:t>
      </w:r>
      <w:r>
        <w:t>епт –</w:t>
      </w:r>
      <w:r>
        <w:br/>
        <w:t>Дьерди в 1956 г. В этом труде было множество увлекательных мыслей и гипотез, но испытание</w:t>
      </w:r>
      <w:r>
        <w:br/>
        <w:t>временем выдержало лишь слово, вынесенное автором на обложку.</w:t>
      </w:r>
    </w:p>
    <w:p w:rsidR="002F2BCA" w:rsidRDefault="002F2BCA">
      <w:pPr>
        <w:spacing w:line="360" w:lineRule="auto"/>
        <w:jc w:val="both"/>
      </w:pPr>
      <w:r>
        <w:tab/>
        <w:t>Сначала в некоторых биологических центрах появились лаборатории, отделы биоэнергетики (отдел МГУ был создан в 1965 г.). Затем с конца 60-х годов стали издаваться журналы и сборники, пошли симпозиумы, конференции, курсы под этим названием. И вот сегодня биоэнергетика</w:t>
      </w:r>
      <w:r>
        <w:br/>
        <w:t>– одно из популярных научных направлений со своим кругом идей, объектов и методов, своими</w:t>
      </w:r>
      <w:r>
        <w:br/>
        <w:t xml:space="preserve">лидерами и соперничающими школами; словом, - интернациональный организм, живущий и развивающийся по собственным законам. </w:t>
      </w:r>
    </w:p>
    <w:p w:rsidR="002F2BCA" w:rsidRDefault="002F2BCA">
      <w:pPr>
        <w:spacing w:line="360" w:lineRule="auto"/>
        <w:jc w:val="both"/>
      </w:pPr>
      <w:r>
        <w:tab/>
        <w:t>Вслед за известными успехами этой ветви биологии пришла мода и появилась тенденция</w:t>
      </w:r>
      <w:r>
        <w:br/>
        <w:t>писать слово «биоэнергетика» во всех случаях, где идет речь об энергетическом аспекте живых</w:t>
      </w:r>
      <w:r>
        <w:br/>
        <w:t xml:space="preserve">существ, невзирая на степень их сложности. В этом смысле первым биоэнергетиком нужно признать Платона, размышлявшего о судьбе пищи в организме. Что же до современных исследователей, пытающихся добыть точные сведения о биологических преобразователях </w:t>
      </w:r>
      <w:r>
        <w:rPr>
          <w:b/>
          <w:bCs/>
        </w:rPr>
        <w:t>Е</w:t>
      </w:r>
      <w:r>
        <w:t>, то их правильнее</w:t>
      </w:r>
      <w:r>
        <w:br/>
        <w:t>называть «молекулярными биоэнергетиками».</w:t>
      </w:r>
    </w:p>
    <w:p w:rsidR="002F2BCA" w:rsidRDefault="002F2BCA">
      <w:pPr>
        <w:spacing w:line="360" w:lineRule="auto"/>
        <w:jc w:val="both"/>
      </w:pPr>
      <w:r>
        <w:tab/>
        <w:t>Сейчас непосредственно о биоэнергетике сердца.</w:t>
      </w:r>
    </w:p>
    <w:p w:rsidR="002F2BCA" w:rsidRDefault="002F2BCA">
      <w:pPr>
        <w:spacing w:line="360" w:lineRule="auto"/>
        <w:jc w:val="center"/>
      </w:pPr>
    </w:p>
    <w:p w:rsidR="002F2BCA" w:rsidRDefault="002F2BCA">
      <w:pPr>
        <w:pStyle w:val="5"/>
        <w:spacing w:line="360" w:lineRule="auto"/>
        <w:rPr>
          <w:b/>
          <w:bCs/>
        </w:rPr>
      </w:pPr>
      <w:r>
        <w:rPr>
          <w:b/>
          <w:bCs/>
        </w:rPr>
        <w:t>Вступление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Энергетический метаболизм клеток сердца включает в себя 3 раздела: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1–й раздел: </w:t>
      </w:r>
      <w:r>
        <w:rPr>
          <w:b/>
          <w:bCs/>
        </w:rPr>
        <w:t>процессы аэробного окисления глюкозы и ЖК</w:t>
      </w:r>
      <w:r>
        <w:t xml:space="preserve">, которые приводят к образованию </w:t>
      </w:r>
      <w:r>
        <w:rPr>
          <w:b/>
          <w:bCs/>
          <w:u w:val="single"/>
        </w:rPr>
        <w:t xml:space="preserve">АТФ </w:t>
      </w:r>
      <w:r>
        <w:t>в митохондриях;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2–й раздел: </w:t>
      </w:r>
      <w:r>
        <w:rPr>
          <w:b/>
          <w:bCs/>
        </w:rPr>
        <w:t>процесс внутриклеточного</w:t>
      </w:r>
      <w:r>
        <w:t xml:space="preserve"> </w:t>
      </w:r>
      <w:r>
        <w:rPr>
          <w:b/>
          <w:bCs/>
          <w:u w:val="single"/>
        </w:rPr>
        <w:t>транспорта Е</w:t>
      </w:r>
      <w:r>
        <w:t>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sz w:val="28"/>
          <w:szCs w:val="28"/>
        </w:rPr>
        <w:t xml:space="preserve">3–й раздел: </w:t>
      </w:r>
      <w:r>
        <w:rPr>
          <w:b/>
          <w:bCs/>
        </w:rPr>
        <w:t>реакции</w:t>
      </w:r>
      <w:r>
        <w:t xml:space="preserve"> </w:t>
      </w:r>
      <w:r>
        <w:rPr>
          <w:b/>
          <w:bCs/>
          <w:u w:val="single"/>
        </w:rPr>
        <w:t>использования Е: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а) для сокращения миофибрилл;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б) перенос ионов против г</w:t>
      </w:r>
      <w:r w:rsidR="00D37BC9">
        <w:t>радиента их концентрации через</w:t>
      </w:r>
      <w:r w:rsidR="00983EFB">
        <w:t xml:space="preserve"> клеточные мембраны</w:t>
      </w:r>
      <w:r>
        <w:t>;</w:t>
      </w:r>
    </w:p>
    <w:p w:rsidR="002F2BCA" w:rsidRPr="00983EFB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b/>
          <w:bCs/>
          <w:i/>
          <w:iCs/>
        </w:rPr>
      </w:pPr>
      <w:r>
        <w:tab/>
      </w:r>
      <w:r>
        <w:rPr>
          <w:b/>
          <w:bCs/>
          <w:i/>
          <w:iCs/>
        </w:rPr>
        <w:t>Примечание</w:t>
      </w:r>
      <w:r>
        <w:t xml:space="preserve">. </w:t>
      </w:r>
      <w:r>
        <w:rPr>
          <w:b/>
          <w:bCs/>
          <w:i/>
          <w:iCs/>
        </w:rPr>
        <w:t>Эти два процесса взаимосвязан</w:t>
      </w:r>
      <w:r w:rsidR="00983EFB">
        <w:rPr>
          <w:b/>
          <w:bCs/>
          <w:i/>
          <w:iCs/>
        </w:rPr>
        <w:t>ы и их рассмотрим вместе</w:t>
      </w:r>
      <w:r w:rsidR="00983EFB">
        <w:br/>
      </w:r>
      <w:r w:rsidR="00983EFB">
        <w:br/>
      </w:r>
      <w:r w:rsidR="00983EFB">
        <w:br/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Сейчас перейдем к первому большому разделу: образованию энергии.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</w:rPr>
      </w:pPr>
      <w:r>
        <w:rPr>
          <w:b/>
          <w:bCs/>
          <w:i/>
          <w:iCs/>
          <w:sz w:val="28"/>
          <w:szCs w:val="28"/>
        </w:rPr>
        <w:t xml:space="preserve">1–й раздел: </w:t>
      </w:r>
      <w:r>
        <w:rPr>
          <w:b/>
          <w:bCs/>
        </w:rPr>
        <w:t>процессы аэробного окисления глюкозы и ЖК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b/>
          <w:bCs/>
        </w:rPr>
        <w:tab/>
      </w:r>
      <w:r w:rsidR="005A4879">
        <w:t>Источником биологической</w:t>
      </w:r>
      <w:r>
        <w:t xml:space="preserve"> Е для организма служит пища, в которой эта Е заключена в</w:t>
      </w:r>
      <w:r>
        <w:br/>
        <w:t xml:space="preserve">химических связях сложных соединений, главным образом, - в связях </w:t>
      </w:r>
      <w:r>
        <w:rPr>
          <w:b/>
          <w:bCs/>
          <w:sz w:val="28"/>
          <w:szCs w:val="28"/>
        </w:rPr>
        <w:t>С-С</w:t>
      </w:r>
      <w:r>
        <w:t xml:space="preserve"> и </w:t>
      </w:r>
      <w:r>
        <w:rPr>
          <w:b/>
          <w:bCs/>
          <w:sz w:val="28"/>
          <w:szCs w:val="28"/>
        </w:rPr>
        <w:t>С-Н</w:t>
      </w:r>
      <w:r>
        <w:t xml:space="preserve">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Биохимические процессы, производящие Е, можно подразделить на 2 группы: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</w:r>
      <w:r>
        <w:rPr>
          <w:b/>
          <w:bCs/>
          <w:i/>
          <w:iCs/>
          <w:u w:val="single"/>
        </w:rPr>
        <w:t xml:space="preserve">1-я группа: </w:t>
      </w:r>
      <w:r>
        <w:t xml:space="preserve">процессы, идущие с поглощением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>2</w:t>
      </w:r>
      <w:r>
        <w:t xml:space="preserve"> воздуха;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i/>
          <w:iCs/>
        </w:rPr>
      </w:pPr>
      <w:r>
        <w:tab/>
      </w:r>
      <w:r>
        <w:rPr>
          <w:b/>
          <w:bCs/>
          <w:i/>
          <w:iCs/>
          <w:u w:val="single"/>
        </w:rPr>
        <w:t xml:space="preserve">2-я группа: </w:t>
      </w:r>
      <w:r>
        <w:t>без доступа</w:t>
      </w:r>
      <w:r>
        <w:rPr>
          <w:i/>
          <w:iCs/>
        </w:rPr>
        <w:t xml:space="preserve"> </w:t>
      </w:r>
      <w:r>
        <w:t>кислорода</w:t>
      </w:r>
      <w:r>
        <w:rPr>
          <w:i/>
          <w:iCs/>
        </w:rPr>
        <w:t>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i/>
          <w:iCs/>
        </w:rPr>
        <w:tab/>
      </w:r>
      <w:r>
        <w:t>Биологический синтез любой химической связи требует в 3 раза больше Е, чем может образоваться при простом расщеплении подобной связи. Поэтому организм прибегает к обходному пути, чем достигает больший кпд.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Аэробный </w:t>
      </w:r>
      <w:r w:rsidR="005A4879">
        <w:t>путь был открыт в 30-х годах Энге</w:t>
      </w:r>
      <w:r>
        <w:t xml:space="preserve">льгардтом и назван окислительным фосфорилированием, потому что на промежуточных этапах окисления освобождающаяся </w:t>
      </w:r>
      <w:r>
        <w:rPr>
          <w:b/>
          <w:bCs/>
        </w:rPr>
        <w:t>Е</w:t>
      </w:r>
      <w:r>
        <w:t xml:space="preserve"> фиксируется в</w:t>
      </w:r>
      <w:r>
        <w:br/>
        <w:t xml:space="preserve">пирофосфатных связях молекул АТФ и </w:t>
      </w:r>
      <w:r w:rsidR="005A4879">
        <w:t>других соединений. Эти связи Энге</w:t>
      </w:r>
      <w:r>
        <w:t xml:space="preserve">льгардт назвал макроэргическими – т.е., высокоэнергетическими. АТФ и ее аналоги играют роль универсального аккумулятора </w:t>
      </w:r>
      <w:r>
        <w:rPr>
          <w:b/>
          <w:bCs/>
        </w:rPr>
        <w:t>Е</w:t>
      </w:r>
      <w:r>
        <w:t xml:space="preserve"> в организме. В этом соединении </w:t>
      </w:r>
      <w:r>
        <w:rPr>
          <w:b/>
          <w:bCs/>
        </w:rPr>
        <w:t>Е</w:t>
      </w:r>
      <w:r>
        <w:t xml:space="preserve"> концентрируется в удобной форме, пригодной для</w:t>
      </w:r>
      <w:r>
        <w:br/>
        <w:t xml:space="preserve">утилизации. Процессы, идущие с выделением </w:t>
      </w:r>
      <w:r>
        <w:rPr>
          <w:b/>
          <w:bCs/>
        </w:rPr>
        <w:t>Е</w:t>
      </w:r>
      <w:r>
        <w:t xml:space="preserve">, связаны с </w:t>
      </w:r>
      <w:r>
        <w:rPr>
          <w:b/>
          <w:bCs/>
          <w:u w:val="single"/>
        </w:rPr>
        <w:t xml:space="preserve">синтезом АТФ. </w:t>
      </w:r>
      <w:r>
        <w:t xml:space="preserve">Процессы с поглощением </w:t>
      </w:r>
      <w:r>
        <w:rPr>
          <w:b/>
          <w:bCs/>
        </w:rPr>
        <w:t>Е</w:t>
      </w:r>
      <w:r>
        <w:t xml:space="preserve"> сопряжены с </w:t>
      </w:r>
      <w:r>
        <w:rPr>
          <w:b/>
          <w:bCs/>
          <w:u w:val="single"/>
        </w:rPr>
        <w:t>расщеплением</w:t>
      </w:r>
      <w:r>
        <w:t xml:space="preserve"> </w:t>
      </w:r>
      <w:r>
        <w:rPr>
          <w:b/>
          <w:bCs/>
          <w:u w:val="single"/>
        </w:rPr>
        <w:t xml:space="preserve">АТФ. </w:t>
      </w:r>
      <w:r>
        <w:t>Таким образом, АТФ</w:t>
      </w:r>
      <w:r>
        <w:rPr>
          <w:b/>
          <w:bCs/>
        </w:rPr>
        <w:t xml:space="preserve"> </w:t>
      </w:r>
      <w:r>
        <w:t>выступает связующим звеном</w:t>
      </w:r>
      <w:r>
        <w:br/>
        <w:t xml:space="preserve">между ними. Благодаря АТФ, 2 процесса расчленяются во времени. Это придает </w:t>
      </w:r>
      <w:r>
        <w:rPr>
          <w:b/>
          <w:bCs/>
        </w:rPr>
        <w:t>Е</w:t>
      </w:r>
      <w:r>
        <w:t xml:space="preserve">-обмену </w:t>
      </w:r>
      <w:r>
        <w:rPr>
          <w:color w:val="FF0000"/>
        </w:rPr>
        <w:t>большую</w:t>
      </w:r>
      <w:r>
        <w:t xml:space="preserve"> гибкость. </w:t>
      </w:r>
      <w:r>
        <w:rPr>
          <w:b/>
          <w:bCs/>
        </w:rPr>
        <w:t>Е</w:t>
      </w:r>
      <w:r>
        <w:t xml:space="preserve"> – законсервирована и может расходоваться в любое время и на любые нужды.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АТФ не только посредник, но и депо </w:t>
      </w:r>
      <w:r>
        <w:rPr>
          <w:b/>
          <w:bCs/>
        </w:rPr>
        <w:t>Е</w:t>
      </w:r>
      <w:r>
        <w:t>. Во время работы количество АТФ уменьшается,</w:t>
      </w:r>
      <w:r>
        <w:br/>
        <w:t>идут реакции гликолитического фосфорилирования: увеличиваются АДФ, АМ</w:t>
      </w:r>
      <w:r w:rsidR="005A4879">
        <w:t>ф</w:t>
      </w:r>
      <w:r>
        <w:t xml:space="preserve">, фосфат неорганический. После нагрузки уровень АТФ восстанавливается.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Роль запаса </w:t>
      </w:r>
      <w:r>
        <w:rPr>
          <w:b/>
          <w:bCs/>
        </w:rPr>
        <w:t>Е</w:t>
      </w:r>
      <w:r>
        <w:t xml:space="preserve"> и донора фосфатов для АТФ играет также другой макроэрг – КФ. КФ не поставляет </w:t>
      </w:r>
      <w:r>
        <w:rPr>
          <w:b/>
          <w:bCs/>
        </w:rPr>
        <w:t>Е</w:t>
      </w:r>
      <w:r>
        <w:t xml:space="preserve"> для клетки, а обменивает свой фосфат с АТФ. Реакция протекает по уравнению:</w:t>
      </w:r>
      <w:r w:rsidR="005A4879">
        <w:t xml:space="preserve">                                   </w:t>
      </w:r>
    </w:p>
    <w:p w:rsidR="002F2BCA" w:rsidRDefault="00C16D93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sz w:val="32"/>
          <w:szCs w:val="32"/>
        </w:rPr>
      </w:pPr>
      <w:r>
        <w:rPr>
          <w:noProof/>
        </w:rPr>
        <w:pict>
          <v:group id="_x0000_s1026" style="position:absolute;left:0;text-align:left;margin-left:243pt;margin-top:7.2pt;width:54pt;height:9pt;z-index:251657216" coordorigin="5711,7254" coordsize="1260,180">
            <v:line id="_x0000_s1027" style="position:absolute" from="5711,7254" to="6971,7254" strokeweight="3pt">
              <v:stroke startarrow="block"/>
            </v:line>
            <v:line id="_x0000_s1028" style="position:absolute" from="5711,7434" to="6971,7434" strokeweight="3pt">
              <v:stroke endarrow="block"/>
            </v:line>
          </v:group>
        </w:pict>
      </w:r>
      <w:r w:rsidR="002F2BCA">
        <w:rPr>
          <w:b/>
          <w:bCs/>
          <w:sz w:val="32"/>
          <w:szCs w:val="32"/>
        </w:rPr>
        <w:t xml:space="preserve">Креатин </w:t>
      </w:r>
      <w:r w:rsidR="002F2BCA">
        <w:rPr>
          <w:b/>
          <w:bCs/>
          <w:sz w:val="32"/>
          <w:szCs w:val="32"/>
        </w:rPr>
        <w:sym w:font="Symbol" w:char="F02B"/>
      </w:r>
      <w:r w:rsidR="002F2BCA">
        <w:rPr>
          <w:b/>
          <w:bCs/>
          <w:sz w:val="32"/>
          <w:szCs w:val="32"/>
        </w:rPr>
        <w:t xml:space="preserve"> АТФ      </w:t>
      </w:r>
      <w:r w:rsidR="005A4879">
        <w:rPr>
          <w:b/>
          <w:bCs/>
          <w:sz w:val="32"/>
          <w:szCs w:val="32"/>
        </w:rPr>
        <w:t>кфк</w:t>
      </w:r>
      <w:r w:rsidR="002F2BCA">
        <w:rPr>
          <w:b/>
          <w:bCs/>
          <w:sz w:val="32"/>
          <w:szCs w:val="32"/>
        </w:rPr>
        <w:t xml:space="preserve">            КФ </w:t>
      </w:r>
      <w:r w:rsidR="002F2BCA">
        <w:rPr>
          <w:b/>
          <w:bCs/>
          <w:sz w:val="32"/>
          <w:szCs w:val="32"/>
        </w:rPr>
        <w:sym w:font="Symbol" w:char="F02B"/>
      </w:r>
      <w:r w:rsidR="002F2BCA">
        <w:rPr>
          <w:b/>
          <w:bCs/>
          <w:sz w:val="32"/>
          <w:szCs w:val="32"/>
        </w:rPr>
        <w:t xml:space="preserve"> АДФ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rPr>
          <w:b/>
          <w:bCs/>
          <w:sz w:val="32"/>
          <w:szCs w:val="32"/>
        </w:rPr>
        <w:tab/>
      </w:r>
      <w:r>
        <w:t xml:space="preserve">При энергообразовании реакция идет вправо, идет запас КФ. При потреблении </w:t>
      </w:r>
      <w:r>
        <w:rPr>
          <w:b/>
          <w:bCs/>
        </w:rPr>
        <w:t>Е</w:t>
      </w:r>
      <w:r>
        <w:t xml:space="preserve"> – влево – увеличение АТФ. Все субклеточные структуры сердца, которые потребляют </w:t>
      </w:r>
      <w:r>
        <w:rPr>
          <w:b/>
          <w:bCs/>
        </w:rPr>
        <w:t>Е</w:t>
      </w:r>
      <w:r>
        <w:t xml:space="preserve"> (миофибриллы,</w:t>
      </w:r>
      <w:r>
        <w:br/>
        <w:t>мембраны), - содержат КФК (ММ - изоферм</w:t>
      </w:r>
      <w:r w:rsidR="005A4879">
        <w:t>ент), сопряженную с АТФ –азными    реакцими</w:t>
      </w:r>
      <w:r>
        <w:t>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Аэробный путь энергетически более выгодный. Первые его этапы совпадают с гликолизом</w:t>
      </w:r>
      <w:r>
        <w:br/>
        <w:t xml:space="preserve">– до стадии образования ПВК. Но в присутствии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>2</w:t>
      </w:r>
      <w:r>
        <w:t xml:space="preserve"> ПВК не превращается в МК, а вступает в цикл</w:t>
      </w:r>
      <w:r>
        <w:br/>
        <w:t xml:space="preserve">трикарбоновых кислот Кребса. В цикле Кребса при окислении </w:t>
      </w:r>
      <w:r>
        <w:rPr>
          <w:color w:val="FF0000"/>
        </w:rPr>
        <w:t>п</w:t>
      </w:r>
      <w:r w:rsidR="005A4879">
        <w:rPr>
          <w:color w:val="FF0000"/>
        </w:rPr>
        <w:t>ирувата</w:t>
      </w:r>
      <w:r>
        <w:rPr>
          <w:color w:val="FF0000"/>
        </w:rPr>
        <w:t xml:space="preserve"> </w:t>
      </w:r>
      <w:r>
        <w:t>образуется 1 макроэргическая связь, сохраняемая в молекуле ГТФ, который передает</w:t>
      </w:r>
      <w:r w:rsidR="005A4879">
        <w:t xml:space="preserve"> ее</w:t>
      </w:r>
      <w:r>
        <w:t xml:space="preserve"> на АТФ.</w:t>
      </w:r>
      <w:r w:rsidR="005A4879">
        <w:t xml:space="preserve">                                       </w:t>
      </w:r>
      <w:r>
        <w:t xml:space="preserve"> Такое фосфорилирование</w:t>
      </w:r>
      <w:r>
        <w:br/>
        <w:t xml:space="preserve">называется субстратным.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Вся остальная </w:t>
      </w:r>
      <w:r>
        <w:rPr>
          <w:b/>
          <w:bCs/>
        </w:rPr>
        <w:t>Е</w:t>
      </w:r>
      <w:r>
        <w:t xml:space="preserve">, содержащаяся в субстратах цикла Кребса передается без потерь на ферменты НАД и НАДФ, и фиксируется в их эфирных связях.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Дальнейшее окисление этих коферментов </w:t>
      </w:r>
      <w:r w:rsidR="005A4879">
        <w:rPr>
          <w:color w:val="FF0000"/>
        </w:rPr>
        <w:t xml:space="preserve">  через </w:t>
      </w:r>
      <w:r>
        <w:t xml:space="preserve"> флавиновые ферменты и цитрохромную систему называется </w:t>
      </w:r>
      <w:r>
        <w:rPr>
          <w:b/>
          <w:bCs/>
          <w:u w:val="single"/>
        </w:rPr>
        <w:t>терминальным</w:t>
      </w:r>
      <w:r>
        <w:t>. Это самый выгодный участок дыхательной цепи, так как</w:t>
      </w:r>
      <w:r>
        <w:br/>
        <w:t xml:space="preserve">здесь идет больше всего реакций окислительного фосфорилирования. Здесь образуется 3 молекулярных АТФ. Таким образом, </w:t>
      </w:r>
      <w:r>
        <w:rPr>
          <w:b/>
          <w:bCs/>
        </w:rPr>
        <w:t>Е</w:t>
      </w:r>
      <w:r>
        <w:t xml:space="preserve"> субстратов цикла Кребса переходит в Е АТФ.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Почти все остальные субстраты имеют неуглеводную природу:- аминокислоты, ЖК, -подвергаясь ферментативным превращениям, образуют либо метаболиты цикла Кребса, или А –</w:t>
      </w:r>
      <w:r>
        <w:br/>
        <w:t xml:space="preserve">Ко – А (активированная форма уксусной кислоты).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 итоге – превращение </w:t>
      </w:r>
      <w:r>
        <w:rPr>
          <w:b/>
          <w:bCs/>
        </w:rPr>
        <w:t>Е</w:t>
      </w:r>
      <w:r>
        <w:t xml:space="preserve"> идет или с окислением ПВК или АКоА. 1 молекула ПВК дает 15</w:t>
      </w:r>
      <w:r>
        <w:br/>
        <w:t>макроэргических связей.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Сейчас рассмотрим, как работают митохондрии.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Митохондрии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Функцию выработки и сохранения </w:t>
      </w:r>
      <w:r>
        <w:rPr>
          <w:b/>
          <w:bCs/>
        </w:rPr>
        <w:t>Е</w:t>
      </w:r>
      <w:r>
        <w:t xml:space="preserve"> в клетке несут митохондрии. Грин назвал митохондрии биохимическими машинами, которые трансформируют и консервируют Е. Они составляют 25</w:t>
      </w:r>
      <w:r>
        <w:br/>
        <w:t>– 30% всей массы миокарда. Форма их зависит от вида клеток. Митохондрии сердца имеют цилиндрическую форму, расположены между миофибриллами и в непосредственной близости к ним,</w:t>
      </w:r>
      <w:r>
        <w:br/>
      </w:r>
      <w:r w:rsidR="005A4879">
        <w:t>так как тесный контакт облегч</w:t>
      </w:r>
      <w:r>
        <w:t xml:space="preserve">ает обмен АТФ.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Это твердые тельца, окруженные гидрофильным золем и заключены в оболочку с избирательной проницаемостью. Мембраны – две. Внешняя – гладкая. Внутренняя образует выпячивания. Палад назвал их кристами. От наружной мембраны внутрь, к центру отходят гребни. Они разделяют митохондрии на камеры, заполненные матриксом. В митохондриях клеток миокарда, где</w:t>
      </w:r>
      <w:r>
        <w:br/>
        <w:t>интенсивно идет Е- обмен, число крист – наибольшее. Количество матрикса отражает побочные</w:t>
      </w:r>
      <w:r>
        <w:br/>
        <w:t xml:space="preserve">функции митохондрий. В миокарде его мало. Наружная мембрана и гребни состоят из ЛП и ФЛ.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Киндэй и Шнейдер в 1948 г. нашли в митохондриях полный набор ферментов для цикла</w:t>
      </w:r>
      <w:r>
        <w:br/>
        <w:t xml:space="preserve">Кребса. Грин, Рихтерих в 50-х годах обнаружили ферменты для окисления </w:t>
      </w:r>
      <w:r>
        <w:rPr>
          <w:b/>
          <w:bCs/>
        </w:rPr>
        <w:t>Б, Ж, У</w:t>
      </w:r>
      <w:r>
        <w:t xml:space="preserve"> до субстратов </w:t>
      </w:r>
    </w:p>
    <w:p w:rsidR="002F2BCA" w:rsidRDefault="005A4879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цикла Кребса. Наконец, Чейн</w:t>
      </w:r>
      <w:r w:rsidR="002F2BCA">
        <w:t xml:space="preserve">с, Вильямс показали, что ферменты терминального окисления (цитохромы, НАД) находятся только в митохондриях. Ферменты находятся в строгом порядке, одни – растворены, другие – прочно связаны со структурным белком.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Побочная функция митохондрий – синтез своих структурных белков и некоторых ферментов. Цитохромы, дегидрогеназы поступают от рибосом, извне.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Митохондрии в работе клетки – самое слабое звено. Они очень чувствительны на любое</w:t>
      </w:r>
      <w:r>
        <w:br/>
        <w:t xml:space="preserve">воздействие, особенно, на кислородную недостаточность. Первичной реакцией является торможение окислительного фосфорилирования, называемое </w:t>
      </w:r>
      <w:r>
        <w:rPr>
          <w:b/>
          <w:bCs/>
          <w:u w:val="single"/>
        </w:rPr>
        <w:t>мягким разобщением</w:t>
      </w:r>
      <w:r>
        <w:t xml:space="preserve">. Это включение свободного окисления.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60-х годах Митчел создал хемиоосмотическую теорию, по которой окислительное фосфорилирование есть перенос </w:t>
      </w:r>
      <w:r w:rsidR="005A4879">
        <w:rPr>
          <w:sz w:val="28"/>
          <w:szCs w:val="28"/>
        </w:rPr>
        <w:t>е*</w:t>
      </w:r>
      <w:r>
        <w:rPr>
          <w:sz w:val="28"/>
          <w:szCs w:val="28"/>
          <w:highlight w:val="yellow"/>
        </w:rPr>
        <w:t>, р</w:t>
      </w:r>
      <w:r w:rsidR="005A4879">
        <w:rPr>
          <w:sz w:val="28"/>
          <w:szCs w:val="28"/>
          <w:highlight w:val="yellow"/>
        </w:rPr>
        <w:t>*</w:t>
      </w:r>
      <w:r>
        <w:rPr>
          <w:sz w:val="28"/>
          <w:szCs w:val="28"/>
          <w:highlight w:val="yellow"/>
        </w:rPr>
        <w:t>, Н</w:t>
      </w:r>
      <w:r w:rsidR="005A4879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</w:t>
      </w:r>
      <w:r>
        <w:t>во вне через мембрану, способную создавать и удерживать</w:t>
      </w:r>
      <w:r>
        <w:br/>
        <w:t>таким образом мембранный потенциал. Этот потенциал и регулирует распределение ионов, в том</w:t>
      </w:r>
      <w:r>
        <w:br/>
        <w:t xml:space="preserve">числе, и возможность обратного входа </w:t>
      </w:r>
      <w:r>
        <w:rPr>
          <w:highlight w:val="yellow"/>
        </w:rPr>
        <w:t>Н</w:t>
      </w:r>
      <w:r w:rsidR="005A4879">
        <w:t>*</w:t>
      </w:r>
      <w:r>
        <w:t xml:space="preserve"> для синтеза АТФ. Сильные нарушения движения ионов</w:t>
      </w:r>
      <w:r>
        <w:br/>
        <w:t>вызывает изменение</w:t>
      </w:r>
      <w:r w:rsidR="0091775E">
        <w:t xml:space="preserve"> </w:t>
      </w:r>
      <w:r>
        <w:t xml:space="preserve"> </w:t>
      </w:r>
      <w:r>
        <w:rPr>
          <w:sz w:val="20"/>
          <w:szCs w:val="20"/>
        </w:rPr>
        <w:t>Р</w:t>
      </w:r>
      <w:r>
        <w:rPr>
          <w:sz w:val="28"/>
          <w:szCs w:val="28"/>
        </w:rPr>
        <w:t>Н</w:t>
      </w:r>
      <w:r>
        <w:rPr>
          <w:sz w:val="20"/>
          <w:szCs w:val="20"/>
        </w:rPr>
        <w:t>.</w:t>
      </w:r>
      <w:r>
        <w:t xml:space="preserve"> При свободном же окислении потенциала нет, и весь поток </w:t>
      </w:r>
      <w:r>
        <w:rPr>
          <w:b/>
          <w:bCs/>
        </w:rPr>
        <w:t>Е</w:t>
      </w:r>
      <w:r>
        <w:t xml:space="preserve"> идет по короткому пути, в обход фосфорилирующих реакций, без синтеза АТФ. </w:t>
      </w:r>
      <w:r w:rsidR="0091775E">
        <w:rPr>
          <w:b/>
          <w:bCs/>
        </w:rPr>
        <w:t xml:space="preserve">е* </w:t>
      </w:r>
      <w:r>
        <w:t xml:space="preserve"> </w:t>
      </w:r>
      <w:r w:rsidR="0091775E">
        <w:t xml:space="preserve"> </w:t>
      </w:r>
      <w:r>
        <w:t xml:space="preserve">быстро переносится с восстановителя на окислитель.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Скулачев в 1962 г. показал, что свободное окисление – вынужденная мера, энергетически</w:t>
      </w:r>
      <w:r>
        <w:br/>
        <w:t xml:space="preserve">она не выгодна.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При заболеваниях сердца митохондрии страдают сильнее. Переключение реакций на свободное окисление уменьшает </w:t>
      </w:r>
      <w:r>
        <w:rPr>
          <w:b/>
          <w:bCs/>
        </w:rPr>
        <w:t>Е</w:t>
      </w:r>
      <w:r w:rsidR="0091775E">
        <w:t xml:space="preserve"> – снабжение. В далеко</w:t>
      </w:r>
      <w:r>
        <w:t xml:space="preserve"> зашедших случаях подавляется и свободное</w:t>
      </w:r>
      <w:r>
        <w:br/>
        <w:t>окисление. Визуально наблюдается набухание митохондрий, что приводит к нарушению высокой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организации внутренней структуры. Нарушается расположение ферментов и проницаемость мембраны. Возникает порочный круг, так как для восстановления структуры необходим приток </w:t>
      </w:r>
      <w:r>
        <w:rPr>
          <w:b/>
          <w:bCs/>
        </w:rPr>
        <w:t>Е</w:t>
      </w:r>
      <w:r>
        <w:t>.</w:t>
      </w:r>
      <w:r>
        <w:br/>
        <w:t>АТФ выходит из митохондрий и не может быть использована миофибриллами. Наступает необратимое разрушение мембраны и гребней. При гипертрофии сердца митохондрии вначале набухают,</w:t>
      </w:r>
      <w:r>
        <w:br/>
        <w:t xml:space="preserve">затем уменьшаются в размерах. Кристы исчезают. Появляются жировые включения.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Функция митохондрий зависит от </w:t>
      </w:r>
      <w:r>
        <w:rPr>
          <w:sz w:val="20"/>
          <w:szCs w:val="20"/>
        </w:rPr>
        <w:t>Р</w:t>
      </w:r>
      <w:r>
        <w:rPr>
          <w:sz w:val="28"/>
          <w:szCs w:val="28"/>
        </w:rPr>
        <w:t xml:space="preserve">Н </w:t>
      </w:r>
      <w:r>
        <w:t>клетки</w:t>
      </w:r>
      <w:r>
        <w:rPr>
          <w:sz w:val="28"/>
          <w:szCs w:val="28"/>
        </w:rPr>
        <w:t xml:space="preserve">. </w:t>
      </w:r>
      <w:r>
        <w:t xml:space="preserve">В кислой среде, когда </w:t>
      </w:r>
      <w:r>
        <w:rPr>
          <w:sz w:val="20"/>
          <w:szCs w:val="20"/>
        </w:rPr>
        <w:t>Р</w:t>
      </w:r>
      <w:r>
        <w:rPr>
          <w:sz w:val="28"/>
          <w:szCs w:val="28"/>
        </w:rPr>
        <w:t xml:space="preserve">Н </w:t>
      </w:r>
      <w:r>
        <w:t>ниже 6,6, -</w:t>
      </w:r>
      <w:r>
        <w:rPr>
          <w:sz w:val="28"/>
          <w:szCs w:val="28"/>
        </w:rPr>
        <w:t xml:space="preserve"> </w:t>
      </w:r>
      <w:r>
        <w:t>фосфорилирование тормозится, мембраны набухают. Это обратимо. В более кислой среде митохондрии</w:t>
      </w:r>
      <w:r>
        <w:br/>
        <w:t xml:space="preserve">сморщиваются. В щелочной среде митохондрии набухают.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При воздействии КА митохондрии сокращают свои размеры, и буквально, забиты кристами. Таким образом, любое </w:t>
      </w:r>
      <w:r w:rsidR="0091775E">
        <w:t xml:space="preserve"> пато</w:t>
      </w:r>
      <w:r>
        <w:t>логическое состояние ведущее к нарушению обмена веществ (гипок</w:t>
      </w:r>
      <w:r w:rsidR="00C51DF6">
        <w:t>сия, ацидоз, ал</w:t>
      </w:r>
      <w:r>
        <w:t>калоз, гиперметаболизм) – ведет к обратимому, либо к необратимому повреждению митохондрий.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Главными источниками Е для миокарда являются: глюкоза, лактаты и свободные ЖК. В</w:t>
      </w:r>
      <w:r>
        <w:br/>
        <w:t>незначи</w:t>
      </w:r>
      <w:r w:rsidR="00C51DF6">
        <w:t>тельной степени участвуют кетоте</w:t>
      </w:r>
      <w:r>
        <w:t>ла (&lt; 10%).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Как же меняется </w:t>
      </w:r>
      <w:r>
        <w:rPr>
          <w:b/>
          <w:bCs/>
        </w:rPr>
        <w:t>Е</w:t>
      </w:r>
      <w:r>
        <w:t>-обмен при различных экстремальных условиях? Нормально функционирующее сердце использует для энергетических целей различные субстраты, в выборе которых</w:t>
      </w:r>
      <w:r>
        <w:br/>
        <w:t xml:space="preserve">сердце весьма лабильно.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условиях покоя важнейшим источником </w:t>
      </w:r>
      <w:r>
        <w:rPr>
          <w:b/>
          <w:bCs/>
        </w:rPr>
        <w:t>Е</w:t>
      </w:r>
      <w:r>
        <w:t xml:space="preserve"> является глюкоза крови, (до 30 %).Утилизация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глюкозы миокардом, в основном, определяется не ее концентрацией, а содержанием инсулина.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При мышечной работе потребление глюкозы уменьшается – до 10%. Организм экономит глюкозу</w:t>
      </w:r>
      <w:r>
        <w:br/>
        <w:t xml:space="preserve">для мозга и других органов. А при повышении концентрации глюкозы в крови утилизация ее миокардом возрастает. Окисление жира при этом снижается.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>20-30% Е обеспечивают лактаты. Миокард свободно утилизирует из крови МК и ПВК. При</w:t>
      </w:r>
      <w:r>
        <w:br/>
        <w:t xml:space="preserve">мышечной работе лактаты все больше окисляются в миокарде, и дают 70% всей </w:t>
      </w:r>
      <w:r>
        <w:rPr>
          <w:b/>
          <w:bCs/>
        </w:rPr>
        <w:t>Е</w:t>
      </w:r>
      <w:r>
        <w:t>. Лишь при</w:t>
      </w:r>
      <w:r>
        <w:br/>
        <w:t xml:space="preserve">пульсе 190-200 ударов в минуту в сердце начинает преобладать анаэробный метаболизм, с выделением МК.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Сердце окисляет также СЖК, которые при голодании и натощак становятся основным источником. </w:t>
      </w:r>
      <w:r>
        <w:rPr>
          <w:b/>
          <w:bCs/>
        </w:rPr>
        <w:t>Е</w:t>
      </w:r>
      <w:r>
        <w:t xml:space="preserve">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ab/>
        <w:t xml:space="preserve">В последнее время подчеркивается роль в обмене миокарда ТГ и ЖК. В покое доля СЖК – 40%, ТГ – 15%. Во время работы доля жиров уменьшается в 2 раза.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Такую лабильность следует рассматривать как проявление адаптации миокарда к различным условиям функционирования.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:rsidR="002F2BCA" w:rsidRDefault="002F2BC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Транспорт Е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 сердечных клетках </w:t>
      </w:r>
      <w:r>
        <w:rPr>
          <w:b/>
          <w:bCs/>
        </w:rPr>
        <w:t>Е</w:t>
      </w:r>
      <w:r>
        <w:t xml:space="preserve"> переносится от митохондрий КФ ко всем местам использования</w:t>
      </w:r>
      <w:r w:rsidR="00C51DF6">
        <w:t>:</w:t>
      </w:r>
      <w:r w:rsidR="00C51DF6">
        <w:br/>
        <w:t>миофибриллам и клеточным</w:t>
      </w:r>
      <w:r>
        <w:t xml:space="preserve"> мембран</w:t>
      </w:r>
      <w:r w:rsidR="00C51DF6">
        <w:t>ам, субклеточным мембранам</w:t>
      </w:r>
      <w:r>
        <w:t>. КФ-пути внутриклеточного</w:t>
      </w:r>
      <w:r>
        <w:br/>
        <w:t>транспорта</w:t>
      </w:r>
      <w:r w:rsidR="00C51DF6">
        <w:t xml:space="preserve"> </w:t>
      </w:r>
      <w:r>
        <w:t xml:space="preserve"> Е</w:t>
      </w:r>
      <w:r w:rsidR="00C51DF6">
        <w:t xml:space="preserve">  </w:t>
      </w:r>
      <w:r>
        <w:t xml:space="preserve"> в сердечных клетках приведены на схеме.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  <w:r>
        <w:rPr>
          <w:highlight w:val="yellow"/>
        </w:rPr>
        <w:t>Схема</w:t>
      </w:r>
      <w:r w:rsidR="00C51DF6">
        <w:t xml:space="preserve">  </w:t>
      </w:r>
      <w:r>
        <w:t xml:space="preserve"> КФ-пути внутриклеточноготранспорта</w:t>
      </w:r>
      <w:r w:rsidR="00C51DF6">
        <w:t xml:space="preserve">  </w:t>
      </w:r>
      <w:r>
        <w:t xml:space="preserve"> Е</w:t>
      </w:r>
      <w:r w:rsidR="00C51DF6">
        <w:t xml:space="preserve">  </w:t>
      </w:r>
      <w:r>
        <w:t xml:space="preserve"> в сердечных клетках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i/>
          <w:iCs/>
          <w:u w:val="single"/>
        </w:rPr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1-2 </w:t>
      </w:r>
      <w:r>
        <w:t>Главным макроэргом, выходящим из митохондрий, является КФ. В митохондриях рабо</w:t>
      </w:r>
      <w:r w:rsidR="00C51DF6">
        <w:t>тает замк</w:t>
      </w:r>
      <w:r>
        <w:t>ну</w:t>
      </w:r>
      <w:r w:rsidR="00C51DF6">
        <w:t>тый</w:t>
      </w:r>
      <w:r w:rsidR="008D35D8">
        <w:t xml:space="preserve">  </w:t>
      </w:r>
      <w:r>
        <w:t xml:space="preserve"> цикл превращ</w:t>
      </w:r>
      <w:r w:rsidR="008D35D8">
        <w:t>ения АТФ и АДФ, связанный  через   КФК - митохондрий</w:t>
      </w:r>
      <w:r>
        <w:t xml:space="preserve">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</w:rPr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3А </w:t>
      </w:r>
      <w:r>
        <w:t>Сила сокращения миофибриллы и длительность ПД коррелирует не с концентрацией</w:t>
      </w:r>
      <w:r>
        <w:br/>
        <w:t xml:space="preserve">АТФ, а с КФ, </w:t>
      </w:r>
      <w:r w:rsidR="008D35D8">
        <w:t>который, в свою очередь, от креа</w:t>
      </w:r>
      <w:r>
        <w:t>тинина. Таким образом, на силу сокращения влияет</w:t>
      </w:r>
      <w:r>
        <w:br/>
        <w:t xml:space="preserve">не только поток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, но и концентрация КФ. КФ через КФК миофибриллы рефосфорилирует</w:t>
      </w:r>
      <w:r>
        <w:br/>
        <w:t xml:space="preserve">АДФ для акта сокращения.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</w:rPr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</w:rPr>
        <w:t xml:space="preserve">3В </w:t>
      </w:r>
      <w:r>
        <w:t>Локализация КФК на мембране клеточного ядра позволяет считать, что</w:t>
      </w:r>
      <w:r w:rsidR="008D35D8">
        <w:t xml:space="preserve">    </w:t>
      </w:r>
      <w:r>
        <w:t xml:space="preserve"> </w:t>
      </w:r>
      <w:r>
        <w:rPr>
          <w:b/>
          <w:bCs/>
        </w:rPr>
        <w:t>Е</w:t>
      </w:r>
      <w:r>
        <w:t xml:space="preserve"> - КФ используется в биосинтетических процессах ядра.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Обеспечивая эффективный транспорт </w:t>
      </w:r>
      <w:r>
        <w:rPr>
          <w:b/>
          <w:bCs/>
        </w:rPr>
        <w:t>Е</w:t>
      </w:r>
      <w:r>
        <w:t>, КФК - р</w:t>
      </w:r>
      <w:r w:rsidR="008D35D8">
        <w:t>еакции выполняют также регулятор</w:t>
      </w:r>
      <w:r>
        <w:t>ную</w:t>
      </w:r>
      <w:r>
        <w:br/>
        <w:t xml:space="preserve">функцию, участвуя в системе обратной связи между процессами образования и использования </w:t>
      </w:r>
      <w:r>
        <w:rPr>
          <w:b/>
          <w:bCs/>
        </w:rPr>
        <w:t>Е</w:t>
      </w:r>
      <w:r>
        <w:t>.</w:t>
      </w:r>
      <w:r>
        <w:br/>
        <w:t xml:space="preserve">Точное выяснение природы обратной связи требует дальнейшего изучения.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</w:pPr>
      <w:r>
        <w:rPr>
          <w:b/>
          <w:bCs/>
          <w:i/>
          <w:iCs/>
          <w:sz w:val="28"/>
          <w:szCs w:val="28"/>
        </w:rPr>
        <w:t>3–й раздел:</w:t>
      </w:r>
      <w:r w:rsidR="008D35D8">
        <w:rPr>
          <w:b/>
          <w:bCs/>
          <w:i/>
          <w:iCs/>
          <w:sz w:val="28"/>
          <w:szCs w:val="28"/>
        </w:rPr>
        <w:t xml:space="preserve">                                     </w:t>
      </w:r>
      <w:r>
        <w:rPr>
          <w:b/>
          <w:bCs/>
          <w:i/>
          <w:iCs/>
          <w:sz w:val="28"/>
          <w:szCs w:val="28"/>
        </w:rPr>
        <w:t xml:space="preserve"> </w:t>
      </w:r>
      <w:r w:rsidR="008D35D8">
        <w:rPr>
          <w:b/>
          <w:bCs/>
        </w:rPr>
        <w:t>Р</w:t>
      </w:r>
      <w:r>
        <w:rPr>
          <w:b/>
          <w:bCs/>
        </w:rPr>
        <w:t>еакции</w:t>
      </w:r>
      <w:r>
        <w:t xml:space="preserve"> </w:t>
      </w:r>
      <w:r>
        <w:rPr>
          <w:b/>
          <w:bCs/>
          <w:u w:val="single"/>
        </w:rPr>
        <w:t>использования Е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Для того, чтобы понять, как происходит сокращение мышцы сердца, необходимо знать</w:t>
      </w:r>
      <w:r>
        <w:br/>
        <w:t xml:space="preserve">строение кардиального миоцита.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center"/>
        <w:rPr>
          <w:b/>
          <w:bCs/>
          <w:i/>
          <w:iCs/>
          <w:u w:val="single"/>
        </w:rPr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ab/>
        <w:t>Клетка на поперечном срезе</w:t>
      </w:r>
      <w:r w:rsidR="008D35D8">
        <w:t xml:space="preserve"> содержит  </w:t>
      </w:r>
      <w:r>
        <w:t>: ядро, миофибриллы, митохондрии, Т-система, СПР.</w:t>
      </w:r>
    </w:p>
    <w:p w:rsidR="002F2BCA" w:rsidRPr="008D35D8" w:rsidRDefault="002F2BCA" w:rsidP="008D35D8">
      <w:pPr>
        <w:pStyle w:val="a5"/>
        <w:tabs>
          <w:tab w:val="clear" w:pos="4677"/>
          <w:tab w:val="clear" w:pos="9355"/>
        </w:tabs>
        <w:spacing w:line="360" w:lineRule="auto"/>
        <w:jc w:val="both"/>
        <w:rPr>
          <w:lang w:val="en-US"/>
        </w:rPr>
      </w:pPr>
      <w:r>
        <w:rPr>
          <w:b/>
          <w:bCs/>
        </w:rPr>
        <w:t xml:space="preserve"> </w:t>
      </w:r>
      <w:r>
        <w:t>Основную массу клетки занимают миофибриллы. Их число доходит до</w:t>
      </w:r>
      <w:r>
        <w:br/>
        <w:t>400-700 тысяч. Миофибриллы представляют длинные нити, которые переходят из саркомера в</w:t>
      </w:r>
      <w:r>
        <w:br/>
        <w:t xml:space="preserve">саркомер. Они состоят из 2 типов нитей. Толстые, нити миозина, находятся по середине соркомера. Ось миозина образует легкая субъединица – </w:t>
      </w:r>
      <w:r w:rsidR="008D35D8">
        <w:rPr>
          <w:lang w:val="en-US"/>
        </w:rPr>
        <w:t>L</w:t>
      </w:r>
      <w:r>
        <w:t xml:space="preserve">-меромиозин. </w:t>
      </w:r>
      <w:r w:rsidR="008D35D8">
        <w:rPr>
          <w:lang w:val="en-US"/>
        </w:rPr>
        <w:t xml:space="preserve">  </w:t>
      </w:r>
      <w:r>
        <w:rPr>
          <w:lang w:val="en-US"/>
        </w:rPr>
        <w:t>H</w:t>
      </w:r>
      <w:r>
        <w:t>- меромиозин</w:t>
      </w:r>
      <w:r w:rsidR="008D35D8">
        <w:rPr>
          <w:lang w:val="en-US"/>
        </w:rPr>
        <w:t xml:space="preserve">  </w:t>
      </w:r>
      <w:r>
        <w:t xml:space="preserve"> – главная, тяжелая</w:t>
      </w:r>
      <w:r>
        <w:br/>
      </w:r>
      <w:r w:rsidR="008D35D8">
        <w:rPr>
          <w:lang w:val="en-US"/>
        </w:rPr>
        <w:t xml:space="preserve">                </w:t>
      </w:r>
      <w:r>
        <w:t xml:space="preserve">субъединица, снабжена головками, на расстоянии </w:t>
      </w:r>
      <w:r>
        <w:rPr>
          <w:b/>
          <w:bCs/>
          <w:sz w:val="28"/>
          <w:szCs w:val="28"/>
        </w:rPr>
        <w:t>400 А</w:t>
      </w:r>
      <w:r>
        <w:rPr>
          <w:b/>
          <w:bCs/>
          <w:sz w:val="28"/>
          <w:szCs w:val="28"/>
        </w:rPr>
        <w:sym w:font="Symbol" w:char="F0B0"/>
      </w:r>
      <w:r>
        <w:t>, которые образуют мостики с актином.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Нити актина – тонкие, расположены между толстыми, в области </w:t>
      </w:r>
      <w:r>
        <w:rPr>
          <w:lang w:val="en-US"/>
        </w:rPr>
        <w:t>Z</w:t>
      </w:r>
      <w:r w:rsidR="008D35D8">
        <w:t xml:space="preserve"> – линии</w:t>
      </w:r>
      <w:r w:rsidR="008D35D8">
        <w:rPr>
          <w:lang w:val="en-US"/>
        </w:rPr>
        <w:t xml:space="preserve">  </w:t>
      </w:r>
      <w:r>
        <w:t xml:space="preserve"> каждая соединена с</w:t>
      </w:r>
      <w:r w:rsidR="008D35D8">
        <w:rPr>
          <w:lang w:val="en-US"/>
        </w:rPr>
        <w:t xml:space="preserve">  </w:t>
      </w:r>
      <w:r>
        <w:t xml:space="preserve"> 3-4 – мя</w:t>
      </w:r>
      <w:r w:rsidR="008D35D8">
        <w:rPr>
          <w:lang w:val="en-US"/>
        </w:rPr>
        <w:t xml:space="preserve">  </w:t>
      </w:r>
      <w:r>
        <w:t xml:space="preserve"> соседнего саркомера.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lang w:val="en-US"/>
        </w:rPr>
        <w:t>F</w:t>
      </w:r>
      <w:r>
        <w:t>- актин за счет</w:t>
      </w:r>
      <w:r w:rsidR="008D35D8">
        <w:rPr>
          <w:lang w:val="en-US"/>
        </w:rPr>
        <w:t xml:space="preserve">  </w:t>
      </w:r>
      <w:r>
        <w:t xml:space="preserve"> </w:t>
      </w:r>
      <w:r>
        <w:rPr>
          <w:b/>
          <w:bCs/>
        </w:rPr>
        <w:t>Е</w:t>
      </w:r>
      <w:r>
        <w:t xml:space="preserve"> – АТФ может переходить в </w:t>
      </w:r>
      <w:r>
        <w:rPr>
          <w:lang w:val="en-US"/>
        </w:rPr>
        <w:t>G</w:t>
      </w:r>
      <w:r>
        <w:t xml:space="preserve"> – А, глобулярный А.</w:t>
      </w:r>
      <w:r w:rsidR="008D35D8">
        <w:rPr>
          <w:lang w:val="en-US"/>
        </w:rPr>
        <w:t xml:space="preserve"> </w:t>
      </w:r>
      <w:r>
        <w:t xml:space="preserve"> К актину прикреплен</w:t>
      </w:r>
      <w:r>
        <w:br/>
      </w:r>
      <w:r w:rsidR="008D35D8">
        <w:rPr>
          <w:lang w:val="en-US"/>
        </w:rPr>
        <w:t xml:space="preserve">        </w:t>
      </w:r>
      <w:r>
        <w:t>тро</w:t>
      </w:r>
      <w:r w:rsidR="008D35D8">
        <w:t>помиозин, который не фиксирован</w:t>
      </w:r>
      <w:r w:rsidR="008D35D8">
        <w:rPr>
          <w:lang w:val="en-US"/>
        </w:rPr>
        <w:t xml:space="preserve">  </w:t>
      </w:r>
      <w:r>
        <w:t>и может перемещаться. Он блокирует главные центры актина. Тропомиозин несет на себе тропонин.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Тропонин имеет 3 субъединицы: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C</w:t>
      </w:r>
      <w:r>
        <w:t xml:space="preserve"> – связывающая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I</w:t>
      </w:r>
      <w:r>
        <w:t xml:space="preserve"> – ингибитор актина;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left="708"/>
        <w:jc w:val="both"/>
      </w:pPr>
      <w:r>
        <w:t xml:space="preserve">-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T</w:t>
      </w:r>
      <w:r>
        <w:t xml:space="preserve"> – привязывает тропонин к тропомиозину.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>Таким образом, тропонин – тропомиозин - в комплексе блокирует актин.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Сейчас о роли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 w:rsidR="008D35D8">
        <w:t xml:space="preserve">     в сокращении</w:t>
      </w:r>
      <w:r w:rsidR="008D35D8">
        <w:rPr>
          <w:lang w:val="en-US"/>
        </w:rPr>
        <w:t xml:space="preserve">.  </w:t>
      </w:r>
      <w:r>
        <w:t>Главное депо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– это </w:t>
      </w:r>
      <w:r>
        <w:rPr>
          <w:lang w:val="en-US"/>
        </w:rPr>
        <w:t>T</w:t>
      </w:r>
      <w:r>
        <w:t xml:space="preserve"> – система, СПР и митохондрии. </w:t>
      </w:r>
      <w:r>
        <w:rPr>
          <w:lang w:val="en-US"/>
        </w:rPr>
        <w:t>T</w:t>
      </w:r>
      <w:r>
        <w:t>– система о</w:t>
      </w:r>
      <w:r w:rsidR="000B23CF">
        <w:t>бразуется выпячиваниями сарколем</w:t>
      </w:r>
      <w:r>
        <w:t>мы</w:t>
      </w:r>
      <w:r w:rsidR="000B23CF">
        <w:t xml:space="preserve">  </w:t>
      </w:r>
      <w:r>
        <w:t xml:space="preserve"> в области </w:t>
      </w:r>
      <w:r>
        <w:rPr>
          <w:lang w:val="en-US"/>
        </w:rPr>
        <w:t>Z</w:t>
      </w:r>
      <w:r>
        <w:t xml:space="preserve"> – линии внутрь клетки.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  <w:rPr>
          <w:lang w:val="en-US"/>
        </w:rPr>
      </w:pPr>
      <w:r>
        <w:t>СПР состоит из с</w:t>
      </w:r>
      <w:r w:rsidR="000B23CF">
        <w:t>ети продольных трубочек и латера</w:t>
      </w:r>
      <w:r>
        <w:t>льных цистерн, где и концентрируется</w:t>
      </w:r>
      <w:r>
        <w:br/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для очередного залпа. В цистернах содержится мукополисахарид, который быстро связывает</w:t>
      </w:r>
      <w:r>
        <w:br/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 Таким образом, свободный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, попав в продольную сеть, движется к цистернам, где его</w:t>
      </w:r>
      <w:r>
        <w:br/>
        <w:t xml:space="preserve">концентрация меньше, а связанного – больше, это – транслокация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</w:t>
      </w:r>
      <w:r w:rsidR="000B23CF">
        <w:t xml:space="preserve">  </w:t>
      </w:r>
      <w:r>
        <w:t xml:space="preserve"> Запас</w:t>
      </w:r>
      <w:r>
        <w:rPr>
          <w:b/>
          <w:bCs/>
          <w:sz w:val="28"/>
          <w:szCs w:val="28"/>
        </w:rPr>
        <w:t xml:space="preserve"> 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создается</w:t>
      </w:r>
      <w:r>
        <w:br/>
        <w:t xml:space="preserve">только на 1 залп. Цистерны близко прилегают к </w:t>
      </w:r>
      <w:r>
        <w:rPr>
          <w:lang w:val="en-US"/>
        </w:rPr>
        <w:t>T</w:t>
      </w:r>
      <w:r>
        <w:t xml:space="preserve"> – системе.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Во время </w:t>
      </w:r>
      <w:r>
        <w:rPr>
          <w:highlight w:val="yellow"/>
        </w:rPr>
        <w:t>плато</w:t>
      </w:r>
      <w:r>
        <w:t xml:space="preserve"> ПД увеличивается проницаемость мембраны для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, и он входит в клетку через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– каналы.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Это медленный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 xml:space="preserve">ток. Дальше часть </w:t>
      </w:r>
      <w:r>
        <w:rPr>
          <w:b/>
          <w:bCs/>
          <w:sz w:val="28"/>
          <w:szCs w:val="28"/>
        </w:rPr>
        <w:t>Са</w:t>
      </w:r>
      <w:r>
        <w:t xml:space="preserve"> используется в миофибриллах для сокращения,</w:t>
      </w:r>
      <w:r>
        <w:br/>
        <w:t>равного 40 % всего</w:t>
      </w:r>
      <w:r>
        <w:rPr>
          <w:b/>
          <w:bCs/>
          <w:sz w:val="28"/>
          <w:szCs w:val="28"/>
        </w:rPr>
        <w:t xml:space="preserve"> Са</w:t>
      </w:r>
      <w:r>
        <w:t>. Вторая часть поступает в СПР, про запас. Когда деполяризация</w:t>
      </w:r>
      <w:r>
        <w:br/>
        <w:t xml:space="preserve">достигает </w:t>
      </w:r>
      <w:r>
        <w:rPr>
          <w:lang w:val="en-US"/>
        </w:rPr>
        <w:t>T</w:t>
      </w:r>
      <w:r>
        <w:t xml:space="preserve"> – системы, срабатывает </w:t>
      </w:r>
      <w:r>
        <w:rPr>
          <w:b/>
          <w:bCs/>
          <w:sz w:val="28"/>
          <w:szCs w:val="28"/>
          <w:lang w:val="en-US"/>
        </w:rPr>
        <w:t>Na</w:t>
      </w:r>
      <w:r>
        <w:t xml:space="preserve"> – триггер, и СПР выбрасывает весь запас </w:t>
      </w:r>
      <w:r>
        <w:rPr>
          <w:b/>
          <w:bCs/>
          <w:sz w:val="28"/>
          <w:szCs w:val="28"/>
        </w:rPr>
        <w:t>Са</w:t>
      </w:r>
      <w:r>
        <w:t xml:space="preserve"> из цистерн.</w:t>
      </w:r>
      <w:r>
        <w:br/>
        <w:t xml:space="preserve">Это 60 % всего </w:t>
      </w:r>
      <w:r>
        <w:rPr>
          <w:b/>
          <w:bCs/>
          <w:sz w:val="28"/>
          <w:szCs w:val="28"/>
        </w:rPr>
        <w:t>Са</w:t>
      </w:r>
      <w:r>
        <w:t xml:space="preserve">. В соркоплазме концентрация </w:t>
      </w:r>
      <w:r>
        <w:rPr>
          <w:b/>
          <w:bCs/>
          <w:sz w:val="28"/>
          <w:szCs w:val="28"/>
        </w:rPr>
        <w:t>Са</w:t>
      </w:r>
      <w:r>
        <w:t xml:space="preserve"> увеличивается в 100 раз, с 10</w:t>
      </w:r>
      <w:r>
        <w:rPr>
          <w:vertAlign w:val="superscript"/>
        </w:rPr>
        <w:t>-8</w:t>
      </w:r>
      <w:r>
        <w:t xml:space="preserve"> до 10</w:t>
      </w:r>
      <w:r>
        <w:rPr>
          <w:vertAlign w:val="superscript"/>
        </w:rPr>
        <w:t>-5</w:t>
      </w:r>
      <w:r>
        <w:t xml:space="preserve"> М.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Для расслабления необходимо уменьшить его концентрацию в миофибриллах.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1-й механизм: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rPr>
          <w:b/>
          <w:bCs/>
          <w:u w:val="single"/>
        </w:rPr>
        <w:t xml:space="preserve">Обмен </w:t>
      </w:r>
      <w:r>
        <w:rPr>
          <w:b/>
          <w:bCs/>
          <w:sz w:val="28"/>
          <w:szCs w:val="28"/>
          <w:u w:val="single"/>
          <w:lang w:val="en-US"/>
        </w:rPr>
        <w:t>Na</w:t>
      </w:r>
      <w:r>
        <w:rPr>
          <w:b/>
          <w:bCs/>
          <w:u w:val="single"/>
        </w:rPr>
        <w:t xml:space="preserve"> – </w:t>
      </w:r>
      <w:r>
        <w:rPr>
          <w:b/>
          <w:bCs/>
          <w:sz w:val="28"/>
          <w:szCs w:val="28"/>
          <w:u w:val="single"/>
          <w:lang w:val="en-US"/>
        </w:rPr>
        <w:t>C</w:t>
      </w:r>
      <w:r>
        <w:rPr>
          <w:b/>
          <w:bCs/>
          <w:sz w:val="28"/>
          <w:szCs w:val="28"/>
          <w:u w:val="single"/>
        </w:rPr>
        <w:t>а</w:t>
      </w:r>
      <w:r>
        <w:rPr>
          <w:b/>
          <w:bCs/>
          <w:u w:val="single"/>
        </w:rPr>
        <w:t xml:space="preserve">.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удаляется</w:t>
      </w:r>
      <w:r w:rsidR="000B23CF">
        <w:t xml:space="preserve"> из клетки против концентрационно</w:t>
      </w:r>
      <w:r>
        <w:t xml:space="preserve">го градиента за счет </w:t>
      </w:r>
      <w:r>
        <w:rPr>
          <w:b/>
          <w:bCs/>
        </w:rPr>
        <w:t>Е</w:t>
      </w:r>
      <w:r>
        <w:t xml:space="preserve">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движения </w:t>
      </w:r>
      <w:r>
        <w:rPr>
          <w:b/>
          <w:bCs/>
          <w:sz w:val="28"/>
          <w:szCs w:val="28"/>
          <w:lang w:val="en-US"/>
        </w:rPr>
        <w:t>Na</w:t>
      </w:r>
      <w:r>
        <w:t xml:space="preserve"> </w:t>
      </w:r>
      <w:r w:rsidR="000B23CF">
        <w:t>внутрь клетки, по концентрационно</w:t>
      </w:r>
      <w:r>
        <w:t xml:space="preserve">му градиенту. Это </w:t>
      </w:r>
      <w:r>
        <w:rPr>
          <w:b/>
          <w:bCs/>
          <w:sz w:val="28"/>
          <w:szCs w:val="28"/>
          <w:lang w:val="en-US"/>
        </w:rPr>
        <w:t>Na</w:t>
      </w:r>
      <w:r>
        <w:t xml:space="preserve"> –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– </w:t>
      </w:r>
      <w:r>
        <w:rPr>
          <w:b/>
          <w:bCs/>
        </w:rPr>
        <w:t>насос</w:t>
      </w:r>
      <w:r>
        <w:t xml:space="preserve">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2-й механизм: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Кальциевый насос продольных трубочек СПР быстро поглощает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>из миоплазмы. Сам</w:t>
      </w:r>
      <w:r>
        <w:br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активирует свое поглощение, стимулируя АТФ – азу мембраны СПР. АТФ дает </w:t>
      </w:r>
      <w:r>
        <w:rPr>
          <w:b/>
          <w:bCs/>
        </w:rPr>
        <w:t>Е</w:t>
      </w:r>
      <w:r>
        <w:t xml:space="preserve"> для транспорта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>п</w:t>
      </w:r>
      <w:r w:rsidR="000B23CF">
        <w:t>ротив градиента концентрации</w:t>
      </w:r>
      <w:r>
        <w:t>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Эти процессы начинаются еще во время систолы и препятствуют сильному напряжению.</w:t>
      </w:r>
      <w:r>
        <w:br/>
        <w:t xml:space="preserve">Время транслокации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>в</w:t>
      </w:r>
      <w:r>
        <w:rPr>
          <w:b/>
          <w:bCs/>
          <w:sz w:val="28"/>
          <w:szCs w:val="28"/>
          <w:vertAlign w:val="superscript"/>
        </w:rPr>
        <w:t xml:space="preserve"> </w:t>
      </w:r>
      <w:r>
        <w:t>цистерны и определяет восстановление сердечной мышцы. Благодаря</w:t>
      </w:r>
      <w:r>
        <w:br/>
        <w:t xml:space="preserve">ему не происходит титанических сокращений.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Концентрация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вблизи миофибрилл уменьшается,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>покидает тропонин – тропо –</w:t>
      </w:r>
      <w:r>
        <w:br/>
        <w:t xml:space="preserve">миозиновые комплексы, так как СПР поглощает его в 3 раза более активнее, наступает расслабление.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Таким образом, во время ПД медленный ток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>в клетку предопределяет и сокращение, и</w:t>
      </w:r>
      <w:r>
        <w:br/>
        <w:t xml:space="preserve">включение механизма расслабления.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Быстрый ток </w:t>
      </w:r>
      <w:r>
        <w:rPr>
          <w:b/>
          <w:bCs/>
          <w:sz w:val="28"/>
          <w:szCs w:val="28"/>
          <w:lang w:val="en-US"/>
        </w:rPr>
        <w:t>Na</w:t>
      </w:r>
      <w:r>
        <w:rPr>
          <w:b/>
          <w:bCs/>
          <w:sz w:val="28"/>
          <w:szCs w:val="28"/>
        </w:rPr>
        <w:t xml:space="preserve"> </w:t>
      </w:r>
      <w:r>
        <w:t xml:space="preserve">в клетку вызывает выход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из СПР – триггер и дает </w:t>
      </w:r>
      <w:r>
        <w:rPr>
          <w:b/>
          <w:bCs/>
        </w:rPr>
        <w:t xml:space="preserve">Е </w:t>
      </w:r>
      <w:r>
        <w:t>для</w:t>
      </w:r>
      <w:r>
        <w:rPr>
          <w:b/>
          <w:bCs/>
        </w:rPr>
        <w:t xml:space="preserve"> </w:t>
      </w:r>
      <w:r>
        <w:t>удаления</w:t>
      </w:r>
      <w:r>
        <w:br/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а </w:t>
      </w:r>
      <w:r>
        <w:t xml:space="preserve"> из клетки.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3-й насос – </w:t>
      </w:r>
      <w:r>
        <w:rPr>
          <w:b/>
          <w:bCs/>
          <w:sz w:val="28"/>
          <w:szCs w:val="28"/>
          <w:lang w:val="en-US"/>
        </w:rPr>
        <w:t>K</w:t>
      </w:r>
      <w:r>
        <w:rPr>
          <w:b/>
          <w:bCs/>
        </w:rPr>
        <w:t>-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Na</w:t>
      </w:r>
      <w:r>
        <w:rPr>
          <w:b/>
          <w:bCs/>
          <w:sz w:val="28"/>
          <w:szCs w:val="28"/>
        </w:rPr>
        <w:t>,</w:t>
      </w:r>
      <w:r>
        <w:t xml:space="preserve"> за счет </w:t>
      </w:r>
      <w:r>
        <w:rPr>
          <w:b/>
          <w:bCs/>
        </w:rPr>
        <w:t xml:space="preserve">Е </w:t>
      </w:r>
      <w:r>
        <w:t xml:space="preserve">АТФ, удаляет </w:t>
      </w:r>
      <w:r>
        <w:rPr>
          <w:b/>
          <w:bCs/>
          <w:sz w:val="28"/>
          <w:szCs w:val="28"/>
          <w:lang w:val="en-US"/>
        </w:rPr>
        <w:t>Na</w:t>
      </w:r>
      <w:r>
        <w:t xml:space="preserve">, и возвращает </w:t>
      </w:r>
      <w:r>
        <w:rPr>
          <w:b/>
          <w:bCs/>
          <w:sz w:val="28"/>
          <w:szCs w:val="28"/>
          <w:lang w:val="en-US"/>
        </w:rPr>
        <w:t>K</w:t>
      </w:r>
      <w:r>
        <w:t>. Наступает реполяризация</w:t>
      </w:r>
      <w:r>
        <w:br/>
        <w:t xml:space="preserve">мембраны, и клетка переходит в исходное состояние.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Таким образом, необходимо говорить о едином механизме сопряжения возбуждения с сокращением и расслаблением.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rPr>
          <w:b/>
          <w:bCs/>
        </w:rPr>
      </w:pP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Собственно мышечное сокращение происходит следующим образом.</w:t>
      </w:r>
      <w:r w:rsidR="000B23CF">
        <w:t xml:space="preserve">                   </w:t>
      </w:r>
      <w:r>
        <w:t xml:space="preserve"> Когда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t xml:space="preserve">  </w:t>
      </w:r>
      <w:r>
        <w:t xml:space="preserve"> присоединяется к тропонину – С (</w:t>
      </w:r>
      <w:r>
        <w:rPr>
          <w:lang w:val="en-US"/>
        </w:rPr>
        <w:t>TNC</w:t>
      </w:r>
      <w:r>
        <w:t xml:space="preserve">), в нем происходят конформационные изменения, в результате чего тропонин - тропомиозин – комплекс сдвигается и обнажает центры актина. Головки </w:t>
      </w:r>
      <w:r>
        <w:rPr>
          <w:lang w:val="en-US"/>
        </w:rPr>
        <w:t>H</w:t>
      </w:r>
      <w:r>
        <w:t xml:space="preserve">-меромиозина образуют мостики с нитью актина. Используются </w:t>
      </w:r>
      <w:r>
        <w:rPr>
          <w:b/>
          <w:bCs/>
        </w:rPr>
        <w:t xml:space="preserve">Е – </w:t>
      </w:r>
      <w:r>
        <w:t>АТФ</w:t>
      </w:r>
      <w:r>
        <w:rPr>
          <w:b/>
          <w:bCs/>
        </w:rPr>
        <w:t xml:space="preserve">, </w:t>
      </w:r>
      <w:r>
        <w:t>ионы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  <w:lang w:val="en-US"/>
        </w:rPr>
        <w:t>Mg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>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Свойства фермента – АТФ – азы проявляет сам </w:t>
      </w:r>
      <w:r>
        <w:rPr>
          <w:lang w:val="en-US"/>
        </w:rPr>
        <w:t>H</w:t>
      </w:r>
      <w:r>
        <w:t>-меромиозин.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Мостики образуются и вновь разруша</w:t>
      </w:r>
      <w:r w:rsidR="000B23CF">
        <w:t>ю</w:t>
      </w:r>
      <w:r>
        <w:t xml:space="preserve">тся. Таким образом, нити актина скользят между миозином к центру соркомера, каждый раз на 1 шаг - </w:t>
      </w:r>
      <w:r>
        <w:rPr>
          <w:b/>
          <w:bCs/>
          <w:sz w:val="28"/>
          <w:szCs w:val="28"/>
        </w:rPr>
        <w:t>400 А</w:t>
      </w:r>
      <w:r>
        <w:rPr>
          <w:b/>
          <w:bCs/>
          <w:sz w:val="28"/>
          <w:szCs w:val="28"/>
        </w:rPr>
        <w:sym w:font="Symbol" w:char="F0B0"/>
      </w:r>
      <w:r>
        <w:t>.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 xml:space="preserve">Мышца укорачивается, происходит систолическое сокращение. В результате химическая </w:t>
      </w:r>
      <w:r>
        <w:rPr>
          <w:b/>
          <w:bCs/>
        </w:rPr>
        <w:t>Е</w:t>
      </w:r>
      <w:r>
        <w:rPr>
          <w:b/>
          <w:bCs/>
        </w:rPr>
        <w:br/>
      </w:r>
      <w:r>
        <w:t>связей</w:t>
      </w:r>
      <w:r>
        <w:rPr>
          <w:b/>
          <w:bCs/>
        </w:rPr>
        <w:t xml:space="preserve"> </w:t>
      </w:r>
      <w:r>
        <w:t xml:space="preserve">АТФ переходит в механическую работу.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rPr>
          <w:b/>
          <w:bCs/>
        </w:rPr>
      </w:pPr>
    </w:p>
    <w:p w:rsidR="002F2BCA" w:rsidRDefault="002F2BCA" w:rsidP="000B23CF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 Тропонин - тропомиозин – комплекс (с </w:t>
      </w:r>
      <w:r>
        <w:rPr>
          <w:lang w:val="en-US"/>
        </w:rPr>
        <w:t>TN</w:t>
      </w:r>
      <w:r w:rsidR="000B23CF">
        <w:t>–</w:t>
      </w:r>
      <w:r>
        <w:rPr>
          <w:lang w:val="en-US"/>
        </w:rPr>
        <w:t>I</w:t>
      </w:r>
      <w:r>
        <w:t>) блок</w:t>
      </w:r>
      <w:r w:rsidR="000B23CF">
        <w:t xml:space="preserve">ирует актин. </w:t>
      </w:r>
      <w:r>
        <w:br/>
        <w:t xml:space="preserve">Ионы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проходят через поры мембраны, и из СПР,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t xml:space="preserve"> взаимодействует с </w:t>
      </w:r>
      <w:r>
        <w:rPr>
          <w:lang w:val="en-US"/>
        </w:rPr>
        <w:t>TN</w:t>
      </w:r>
      <w:r>
        <w:t xml:space="preserve"> – </w:t>
      </w:r>
      <w:r>
        <w:rPr>
          <w:lang w:val="en-US"/>
        </w:rPr>
        <w:t>C</w:t>
      </w:r>
      <w:r>
        <w:t>, тропонин –</w:t>
      </w:r>
      <w:r>
        <w:br/>
        <w:t xml:space="preserve">тропомиозин поворачиваются, актин взаимодействует с миозином. </w:t>
      </w:r>
    </w:p>
    <w:p w:rsidR="002F2BCA" w:rsidRDefault="002F2BCA" w:rsidP="000B23CF">
      <w:pPr>
        <w:pStyle w:val="a5"/>
        <w:tabs>
          <w:tab w:val="clear" w:pos="4677"/>
          <w:tab w:val="clear" w:pos="9355"/>
        </w:tabs>
        <w:spacing w:line="360" w:lineRule="auto"/>
        <w:jc w:val="both"/>
      </w:pPr>
      <w:r>
        <w:t xml:space="preserve"> </w:t>
      </w: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>а</w:t>
      </w:r>
      <w:r>
        <w:rPr>
          <w:sz w:val="32"/>
          <w:szCs w:val="32"/>
        </w:rPr>
        <w:t xml:space="preserve"> </w:t>
      </w:r>
      <w:r>
        <w:t>уходит из клетки или в</w:t>
      </w:r>
      <w:r>
        <w:rPr>
          <w:sz w:val="32"/>
          <w:szCs w:val="32"/>
        </w:rPr>
        <w:t xml:space="preserve"> </w:t>
      </w:r>
      <w:r>
        <w:t xml:space="preserve">СПР. 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</w:p>
    <w:p w:rsidR="002F2BCA" w:rsidRDefault="002F2BC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2F2BCA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both"/>
      </w:pPr>
      <w:r>
        <w:t>Таким образом, согласованное во времени протекание всех 3-х реакций – образования</w:t>
      </w:r>
      <w:r w:rsidR="000B23CF">
        <w:rPr>
          <w:lang w:val="en-US"/>
        </w:rPr>
        <w:t>,</w:t>
      </w:r>
      <w:r>
        <w:br/>
        <w:t xml:space="preserve">транспорта и использования </w:t>
      </w:r>
      <w:r>
        <w:rPr>
          <w:b/>
          <w:bCs/>
        </w:rPr>
        <w:t xml:space="preserve">Е – </w:t>
      </w:r>
      <w:r>
        <w:t xml:space="preserve">обеспечивается эффективными механизмами их взаимной регуляции. Главный фактор, влияющий на </w:t>
      </w:r>
      <w:r>
        <w:rPr>
          <w:b/>
          <w:bCs/>
        </w:rPr>
        <w:t>Е – м</w:t>
      </w:r>
      <w:r w:rsidR="000B23CF">
        <w:rPr>
          <w:b/>
          <w:bCs/>
        </w:rPr>
        <w:t>етаболизм</w:t>
      </w:r>
      <w:r>
        <w:rPr>
          <w:b/>
          <w:bCs/>
        </w:rPr>
        <w:t xml:space="preserve"> - </w:t>
      </w:r>
      <w:r>
        <w:t>сам акт сокращения</w:t>
      </w:r>
      <w:r>
        <w:rPr>
          <w:b/>
          <w:bCs/>
        </w:rPr>
        <w:t xml:space="preserve">, </w:t>
      </w:r>
      <w:r>
        <w:t xml:space="preserve">регулируемый потоком </w:t>
      </w:r>
      <w:r>
        <w:rPr>
          <w:b/>
          <w:bCs/>
          <w:sz w:val="28"/>
          <w:szCs w:val="28"/>
        </w:rPr>
        <w:t>Са</w:t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rPr>
          <w:b/>
          <w:bCs/>
          <w:sz w:val="28"/>
          <w:szCs w:val="28"/>
          <w:vertAlign w:val="superscript"/>
        </w:rPr>
        <w:sym w:font="Symbol" w:char="F02B"/>
      </w:r>
      <w:r>
        <w:t xml:space="preserve"> во время </w:t>
      </w:r>
      <w:r>
        <w:rPr>
          <w:highlight w:val="yellow"/>
        </w:rPr>
        <w:t>плато</w:t>
      </w:r>
      <w:r>
        <w:t xml:space="preserve"> ПД. Особенность сердца состоит в том, что значительное увеличение</w:t>
      </w:r>
      <w:r>
        <w:br/>
        <w:t xml:space="preserve">работы и потребления 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16"/>
          <w:szCs w:val="16"/>
        </w:rPr>
        <w:t xml:space="preserve">2 </w:t>
      </w:r>
      <w:r>
        <w:t xml:space="preserve">мало изменяют концентрацию макроэргов в клетке (АТФ и КФ). В сердце велик метаболический оборот этих соединений, эффективная обратная связь: </w:t>
      </w:r>
    </w:p>
    <w:p w:rsidR="002F2BCA" w:rsidRDefault="00C16D93">
      <w:pPr>
        <w:pStyle w:val="a5"/>
        <w:tabs>
          <w:tab w:val="clear" w:pos="4677"/>
          <w:tab w:val="clear" w:pos="9355"/>
        </w:tabs>
        <w:spacing w:line="360" w:lineRule="auto"/>
        <w:ind w:firstLine="708"/>
        <w:jc w:val="center"/>
        <w:rPr>
          <w:b/>
          <w:bCs/>
          <w:sz w:val="52"/>
          <w:szCs w:val="52"/>
        </w:rPr>
      </w:pPr>
      <w:r>
        <w:rPr>
          <w:noProof/>
        </w:rPr>
        <w:pict>
          <v:group id="_x0000_s1029" style="position:absolute;left:0;text-align:left;margin-left:252pt;margin-top:14.35pt;width:54pt;height:9pt;z-index:251658240" coordorigin="5711,7254" coordsize="1260,180">
            <v:line id="_x0000_s1030" style="position:absolute" from="5711,7254" to="6971,7254" strokeweight="3pt">
              <v:stroke startarrow="block"/>
            </v:line>
            <v:line id="_x0000_s1031" style="position:absolute" from="5711,7434" to="6971,7434" strokeweight="3pt">
              <v:stroke endarrow="block"/>
            </v:line>
          </v:group>
        </w:pict>
      </w:r>
      <w:r w:rsidR="002F2BCA">
        <w:rPr>
          <w:b/>
          <w:bCs/>
          <w:sz w:val="52"/>
          <w:szCs w:val="52"/>
        </w:rPr>
        <w:t xml:space="preserve">Синтез Е </w:t>
      </w:r>
      <w:r w:rsidR="002F2BCA">
        <w:rPr>
          <w:b/>
          <w:bCs/>
          <w:sz w:val="32"/>
          <w:szCs w:val="32"/>
        </w:rPr>
        <w:t xml:space="preserve">               </w:t>
      </w:r>
      <w:r w:rsidR="002F2BCA">
        <w:rPr>
          <w:b/>
          <w:bCs/>
          <w:sz w:val="52"/>
          <w:szCs w:val="52"/>
        </w:rPr>
        <w:t>Расход Е</w:t>
      </w:r>
    </w:p>
    <w:p w:rsidR="007F2B16" w:rsidRDefault="002F2BCA">
      <w:pPr>
        <w:pStyle w:val="a5"/>
        <w:tabs>
          <w:tab w:val="clear" w:pos="4677"/>
          <w:tab w:val="clear" w:pos="9355"/>
        </w:tabs>
        <w:spacing w:line="360" w:lineRule="auto"/>
        <w:ind w:firstLine="708"/>
      </w:pPr>
      <w:r>
        <w:t xml:space="preserve">Мы рассмотрели главные пути обмена </w:t>
      </w:r>
      <w:r>
        <w:rPr>
          <w:b/>
          <w:bCs/>
        </w:rPr>
        <w:t xml:space="preserve">Е </w:t>
      </w:r>
      <w:r w:rsidR="000B23CF">
        <w:t xml:space="preserve">в миокарде. </w:t>
      </w:r>
      <w:r w:rsidR="000B23CF">
        <w:rPr>
          <w:lang w:val="en-US"/>
        </w:rPr>
        <w:t>П</w:t>
      </w:r>
      <w:r>
        <w:t xml:space="preserve">ока еще не </w:t>
      </w:r>
      <w:r w:rsidR="000B23CF">
        <w:t xml:space="preserve"> все  </w:t>
      </w:r>
      <w:r>
        <w:t>ясно. Многие вопросы еще требу</w:t>
      </w:r>
      <w:r w:rsidR="007F2B16">
        <w:t xml:space="preserve">   </w:t>
      </w:r>
      <w:r>
        <w:t>ют изучения.</w:t>
      </w:r>
      <w:r w:rsidR="007F2B16">
        <w:t xml:space="preserve">       </w:t>
      </w:r>
    </w:p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7F2B16" w:rsidRPr="007F2B16" w:rsidRDefault="007F2B16" w:rsidP="007F2B16"/>
    <w:p w:rsidR="002F2BCA" w:rsidRPr="007F2B16" w:rsidRDefault="007F2B16" w:rsidP="007F2B16">
      <w:pPr>
        <w:tabs>
          <w:tab w:val="left" w:pos="5928"/>
        </w:tabs>
      </w:pPr>
      <w:r>
        <w:tab/>
        <w:t>ВА Раповец                 22 08 04      Минск</w:t>
      </w:r>
      <w:bookmarkStart w:id="0" w:name="_GoBack"/>
      <w:bookmarkEnd w:id="0"/>
    </w:p>
    <w:sectPr w:rsidR="002F2BCA" w:rsidRPr="007F2B16">
      <w:headerReference w:type="default" r:id="rId7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2E" w:rsidRDefault="00555C2E">
      <w:r>
        <w:separator/>
      </w:r>
    </w:p>
  </w:endnote>
  <w:endnote w:type="continuationSeparator" w:id="0">
    <w:p w:rsidR="00555C2E" w:rsidRDefault="0055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2E" w:rsidRDefault="00555C2E">
      <w:r>
        <w:separator/>
      </w:r>
    </w:p>
  </w:footnote>
  <w:footnote w:type="continuationSeparator" w:id="0">
    <w:p w:rsidR="00555C2E" w:rsidRDefault="00555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BCA" w:rsidRDefault="00F749A6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2F2BCA" w:rsidRDefault="002F2BC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31C56"/>
    <w:multiLevelType w:val="hybridMultilevel"/>
    <w:tmpl w:val="14C8B85E"/>
    <w:lvl w:ilvl="0" w:tplc="A9BACBE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">
    <w:nsid w:val="4BC348A5"/>
    <w:multiLevelType w:val="hybridMultilevel"/>
    <w:tmpl w:val="8766E0EA"/>
    <w:lvl w:ilvl="0" w:tplc="4BC09916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7BC9"/>
    <w:rsid w:val="000B23CF"/>
    <w:rsid w:val="002F2BCA"/>
    <w:rsid w:val="005149FA"/>
    <w:rsid w:val="00555C2E"/>
    <w:rsid w:val="005A3A11"/>
    <w:rsid w:val="005A4879"/>
    <w:rsid w:val="007F2B16"/>
    <w:rsid w:val="008D35D8"/>
    <w:rsid w:val="0091775E"/>
    <w:rsid w:val="00983EFB"/>
    <w:rsid w:val="00C16D93"/>
    <w:rsid w:val="00C51DF6"/>
    <w:rsid w:val="00D37BC9"/>
    <w:rsid w:val="00F7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3B6E8D3-EB88-4431-8C57-39BFCB19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  <w:style w:type="paragraph" w:styleId="a8">
    <w:name w:val="Body Text"/>
    <w:basedOn w:val="a"/>
    <w:link w:val="a9"/>
    <w:uiPriority w:val="99"/>
    <w:pPr>
      <w:spacing w:line="360" w:lineRule="auto"/>
      <w:jc w:val="both"/>
    </w:p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2593</Words>
  <Characters>14783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ОБЩЕОБРАЗОВАТЕЛЬНАЯ ЛЕКЦИЯ</vt:lpstr>
    </vt:vector>
  </TitlesOfParts>
  <Company>BelGISS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ОБЩЕОБРАЗОВАТЕЛЬНАЯ ЛЕКЦИЯ</dc:title>
  <dc:subject/>
  <dc:creator>client411_3</dc:creator>
  <cp:keywords/>
  <dc:description/>
  <cp:lastModifiedBy>admin</cp:lastModifiedBy>
  <cp:revision>2</cp:revision>
  <cp:lastPrinted>2004-06-11T15:32:00Z</cp:lastPrinted>
  <dcterms:created xsi:type="dcterms:W3CDTF">2014-02-23T06:21:00Z</dcterms:created>
  <dcterms:modified xsi:type="dcterms:W3CDTF">2014-02-23T06:21:00Z</dcterms:modified>
</cp:coreProperties>
</file>