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60B" w:rsidRPr="004403F1" w:rsidRDefault="0045460B" w:rsidP="004403F1">
      <w:pPr>
        <w:pStyle w:val="4"/>
        <w:rPr>
          <w:sz w:val="28"/>
        </w:rPr>
      </w:pPr>
      <w:r w:rsidRPr="004403F1">
        <w:rPr>
          <w:sz w:val="28"/>
        </w:rPr>
        <w:t>Федеральное агентство по образованию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sz w:val="28"/>
        </w:rPr>
      </w:pPr>
      <w:r w:rsidRPr="004403F1">
        <w:rPr>
          <w:sz w:val="28"/>
        </w:rPr>
        <w:t>Государственное образовательное учреждение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sz w:val="28"/>
        </w:rPr>
      </w:pPr>
      <w:r w:rsidRPr="004403F1">
        <w:rPr>
          <w:sz w:val="28"/>
        </w:rPr>
        <w:t>высшего профессионального образования</w:t>
      </w:r>
    </w:p>
    <w:p w:rsidR="0045460B" w:rsidRPr="004403F1" w:rsidRDefault="0045460B" w:rsidP="004403F1">
      <w:pPr>
        <w:pStyle w:val="a8"/>
        <w:spacing w:line="360" w:lineRule="auto"/>
        <w:ind w:firstLine="709"/>
        <w:rPr>
          <w:sz w:val="28"/>
        </w:rPr>
      </w:pPr>
      <w:r w:rsidRPr="004403F1">
        <w:rPr>
          <w:sz w:val="28"/>
        </w:rPr>
        <w:t>«Санкт-Петербургский государственный</w:t>
      </w:r>
    </w:p>
    <w:p w:rsidR="0045460B" w:rsidRPr="004403F1" w:rsidRDefault="0045460B" w:rsidP="004403F1">
      <w:pPr>
        <w:pStyle w:val="a8"/>
        <w:spacing w:line="360" w:lineRule="auto"/>
        <w:ind w:firstLine="709"/>
        <w:rPr>
          <w:sz w:val="28"/>
        </w:rPr>
      </w:pPr>
      <w:r w:rsidRPr="004403F1">
        <w:rPr>
          <w:sz w:val="28"/>
        </w:rPr>
        <w:t>инженерно-экономический университет»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sz w:val="28"/>
        </w:rPr>
      </w:pPr>
    </w:p>
    <w:p w:rsidR="0045460B" w:rsidRPr="004403F1" w:rsidRDefault="0045460B" w:rsidP="004403F1">
      <w:pPr>
        <w:spacing w:line="360" w:lineRule="auto"/>
        <w:ind w:firstLine="709"/>
        <w:jc w:val="center"/>
        <w:rPr>
          <w:sz w:val="28"/>
        </w:rPr>
      </w:pPr>
      <w:r w:rsidRPr="004403F1">
        <w:rPr>
          <w:sz w:val="28"/>
        </w:rPr>
        <w:t>Кафедра экономики и менеджмента в машиностроении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iCs/>
          <w:sz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iCs/>
          <w:sz w:val="28"/>
        </w:rPr>
      </w:pPr>
    </w:p>
    <w:p w:rsidR="0045460B" w:rsidRPr="004403F1" w:rsidRDefault="0045460B" w:rsidP="004403F1">
      <w:pPr>
        <w:pStyle w:val="6"/>
        <w:jc w:val="both"/>
        <w:rPr>
          <w:bCs/>
          <w:sz w:val="28"/>
        </w:rPr>
      </w:pPr>
    </w:p>
    <w:p w:rsidR="0045460B" w:rsidRPr="004403F1" w:rsidRDefault="0045460B" w:rsidP="004403F1">
      <w:pPr>
        <w:pStyle w:val="6"/>
        <w:rPr>
          <w:b/>
          <w:sz w:val="28"/>
          <w:szCs w:val="36"/>
        </w:rPr>
      </w:pPr>
      <w:r w:rsidRPr="004403F1">
        <w:rPr>
          <w:b/>
          <w:bCs/>
          <w:sz w:val="28"/>
        </w:rPr>
        <w:t>БИЗНЕС-ПЛАН</w:t>
      </w:r>
      <w:r w:rsidR="004403F1" w:rsidRPr="004403F1">
        <w:rPr>
          <w:b/>
          <w:bCs/>
          <w:sz w:val="28"/>
        </w:rPr>
        <w:t xml:space="preserve"> </w:t>
      </w:r>
      <w:r w:rsidRPr="004403F1">
        <w:rPr>
          <w:b/>
          <w:bCs/>
          <w:sz w:val="28"/>
        </w:rPr>
        <w:t>ПРОЕКТА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bCs/>
          <w:iCs/>
          <w:sz w:val="28"/>
        </w:rPr>
      </w:pPr>
    </w:p>
    <w:p w:rsidR="0045460B" w:rsidRPr="004403F1" w:rsidRDefault="0045460B" w:rsidP="004403F1">
      <w:pPr>
        <w:pStyle w:val="5"/>
        <w:rPr>
          <w:b/>
          <w:i w:val="0"/>
          <w:iCs w:val="0"/>
        </w:rPr>
      </w:pPr>
      <w:r w:rsidRPr="004403F1">
        <w:rPr>
          <w:b/>
          <w:i w:val="0"/>
          <w:iCs w:val="0"/>
        </w:rPr>
        <w:t>Методические указания к курсовой работе</w:t>
      </w:r>
    </w:p>
    <w:p w:rsidR="0045460B" w:rsidRPr="004403F1" w:rsidRDefault="0045460B" w:rsidP="004403F1">
      <w:pPr>
        <w:pStyle w:val="5"/>
        <w:rPr>
          <w:b/>
          <w:i w:val="0"/>
          <w:iCs w:val="0"/>
        </w:rPr>
      </w:pPr>
      <w:r w:rsidRPr="004403F1">
        <w:rPr>
          <w:b/>
          <w:i w:val="0"/>
          <w:iCs w:val="0"/>
        </w:rPr>
        <w:t>по дисциплине «Планирование на предприятии»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</w:rPr>
      </w:pPr>
      <w:r w:rsidRPr="004403F1">
        <w:rPr>
          <w:b/>
          <w:sz w:val="28"/>
        </w:rPr>
        <w:t>для студентов всех форм обучения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</w:rPr>
      </w:pPr>
    </w:p>
    <w:p w:rsidR="0045460B" w:rsidRPr="004403F1" w:rsidRDefault="0045460B" w:rsidP="004403F1">
      <w:pPr>
        <w:spacing w:line="360" w:lineRule="auto"/>
        <w:ind w:firstLine="709"/>
        <w:jc w:val="center"/>
        <w:rPr>
          <w:sz w:val="28"/>
        </w:rPr>
      </w:pPr>
      <w:r w:rsidRPr="004403F1">
        <w:rPr>
          <w:sz w:val="28"/>
        </w:rPr>
        <w:t>Направление подготовки Менеджмент (производственный)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sz w:val="28"/>
        </w:rPr>
      </w:pPr>
      <w:r w:rsidRPr="004403F1">
        <w:rPr>
          <w:sz w:val="28"/>
        </w:rPr>
        <w:t>Специальность 080502/1 – Экономика и управление на предприятии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sz w:val="28"/>
        </w:rPr>
      </w:pPr>
      <w:r w:rsidRPr="004403F1">
        <w:rPr>
          <w:sz w:val="28"/>
        </w:rPr>
        <w:t>машиностроения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</w:rPr>
      </w:pPr>
    </w:p>
    <w:p w:rsidR="0045460B" w:rsidRPr="004403F1" w:rsidRDefault="0045460B" w:rsidP="004403F1">
      <w:pPr>
        <w:spacing w:line="360" w:lineRule="auto"/>
        <w:ind w:firstLine="709"/>
        <w:jc w:val="center"/>
        <w:rPr>
          <w:sz w:val="28"/>
        </w:rPr>
      </w:pPr>
      <w:r w:rsidRPr="004403F1">
        <w:rPr>
          <w:sz w:val="28"/>
        </w:rPr>
        <w:t>Санкт-Петербург</w:t>
      </w:r>
    </w:p>
    <w:p w:rsidR="004403F1" w:rsidRDefault="0045460B" w:rsidP="004403F1">
      <w:pPr>
        <w:spacing w:line="360" w:lineRule="auto"/>
        <w:ind w:firstLine="709"/>
        <w:jc w:val="center"/>
        <w:rPr>
          <w:iCs/>
          <w:sz w:val="28"/>
        </w:rPr>
      </w:pPr>
      <w:r w:rsidRPr="004403F1">
        <w:rPr>
          <w:sz w:val="28"/>
        </w:rPr>
        <w:t>2006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iCs/>
          <w:sz w:val="28"/>
          <w:szCs w:val="32"/>
        </w:rPr>
      </w:pPr>
      <w:r w:rsidRPr="004403F1">
        <w:rPr>
          <w:iCs/>
          <w:sz w:val="28"/>
        </w:rPr>
        <w:br w:type="page"/>
      </w:r>
      <w:r w:rsidRPr="004403F1">
        <w:rPr>
          <w:iCs/>
          <w:sz w:val="28"/>
          <w:szCs w:val="32"/>
        </w:rPr>
        <w:lastRenderedPageBreak/>
        <w:t>Допущено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iCs/>
          <w:sz w:val="28"/>
          <w:szCs w:val="32"/>
        </w:rPr>
      </w:pPr>
      <w:r w:rsidRPr="004403F1">
        <w:rPr>
          <w:iCs/>
          <w:sz w:val="28"/>
          <w:szCs w:val="32"/>
        </w:rPr>
        <w:t>редакционно-издательским советом СПбГИЭУ</w:t>
      </w:r>
    </w:p>
    <w:p w:rsidR="0045460B" w:rsidRPr="004403F1" w:rsidRDefault="0045460B" w:rsidP="004403F1">
      <w:pPr>
        <w:pStyle w:val="aa"/>
        <w:jc w:val="both"/>
        <w:rPr>
          <w:i w:val="0"/>
          <w:sz w:val="28"/>
          <w:szCs w:val="32"/>
        </w:rPr>
      </w:pPr>
      <w:r w:rsidRPr="004403F1">
        <w:rPr>
          <w:i w:val="0"/>
          <w:sz w:val="28"/>
          <w:szCs w:val="32"/>
        </w:rPr>
        <w:t xml:space="preserve">в качестве методического издания 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Составители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канд. экон. наук, доц. Т. Г. Дроздова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iCs/>
          <w:sz w:val="28"/>
          <w:szCs w:val="32"/>
        </w:rPr>
      </w:pPr>
      <w:r w:rsidRPr="004403F1">
        <w:rPr>
          <w:sz w:val="28"/>
          <w:szCs w:val="32"/>
        </w:rPr>
        <w:t xml:space="preserve">канд. экон. наук, доц. </w:t>
      </w:r>
      <w:r w:rsidRPr="004403F1">
        <w:rPr>
          <w:iCs/>
          <w:sz w:val="28"/>
          <w:szCs w:val="32"/>
        </w:rPr>
        <w:t>Д. Т. Осипов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Рецензент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403F1">
        <w:rPr>
          <w:sz w:val="28"/>
          <w:szCs w:val="32"/>
        </w:rPr>
        <w:t xml:space="preserve">канд. экон. наук, проф. </w:t>
      </w:r>
      <w:r w:rsidRPr="004403F1">
        <w:rPr>
          <w:bCs/>
          <w:sz w:val="28"/>
          <w:szCs w:val="32"/>
        </w:rPr>
        <w:t>В. Г. Лебедев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Подготовлено на кафедре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экономики и менеджмента в машиностроении </w:t>
      </w:r>
    </w:p>
    <w:p w:rsidR="0045460B" w:rsidRPr="004403F1" w:rsidRDefault="0045460B" w:rsidP="004403F1">
      <w:pPr>
        <w:pStyle w:val="21"/>
        <w:rPr>
          <w:szCs w:val="32"/>
        </w:rPr>
      </w:pPr>
      <w:r w:rsidRPr="004403F1">
        <w:rPr>
          <w:szCs w:val="32"/>
        </w:rPr>
        <w:t>Одобрено научно-методическим советом специальности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080502/1 – Экономика и управление на предприятии 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машиностроения и направления подготовки 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Менеджмент (производственный)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Отпечатано в авторской редакции с оригинал-макета,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представленного составителями 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© СПбГИЭУ, 2006</w:t>
      </w:r>
    </w:p>
    <w:p w:rsidR="0045460B" w:rsidRPr="004403F1" w:rsidRDefault="0045460B" w:rsidP="004403F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4403F1">
        <w:rPr>
          <w:bCs/>
          <w:sz w:val="28"/>
          <w:szCs w:val="32"/>
        </w:rPr>
        <w:br w:type="page"/>
      </w:r>
      <w:r w:rsidRPr="004403F1">
        <w:rPr>
          <w:b/>
          <w:bCs/>
          <w:sz w:val="28"/>
          <w:szCs w:val="32"/>
        </w:rPr>
        <w:t>СОДЕРЖАНИЕ</w:t>
      </w:r>
    </w:p>
    <w:p w:rsidR="0045460B" w:rsidRPr="004403F1" w:rsidRDefault="0045460B" w:rsidP="004403F1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32"/>
        </w:rPr>
      </w:pPr>
    </w:p>
    <w:p w:rsidR="004403F1" w:rsidRPr="004403F1" w:rsidRDefault="004403F1" w:rsidP="004403F1">
      <w:pPr>
        <w:tabs>
          <w:tab w:val="left" w:pos="8911"/>
        </w:tabs>
        <w:spacing w:line="360" w:lineRule="auto"/>
        <w:rPr>
          <w:bCs/>
          <w:sz w:val="28"/>
          <w:szCs w:val="32"/>
        </w:rPr>
      </w:pPr>
      <w:r w:rsidRPr="004403F1">
        <w:rPr>
          <w:bCs/>
          <w:sz w:val="28"/>
          <w:szCs w:val="32"/>
        </w:rPr>
        <w:t>1. Цели и задачи курсовой работы</w:t>
      </w:r>
    </w:p>
    <w:p w:rsidR="004403F1" w:rsidRPr="004403F1" w:rsidRDefault="004403F1" w:rsidP="004403F1">
      <w:pPr>
        <w:tabs>
          <w:tab w:val="left" w:pos="8911"/>
        </w:tabs>
        <w:spacing w:line="360" w:lineRule="auto"/>
        <w:rPr>
          <w:bCs/>
          <w:sz w:val="28"/>
          <w:szCs w:val="32"/>
        </w:rPr>
      </w:pPr>
      <w:r w:rsidRPr="004403F1">
        <w:rPr>
          <w:bCs/>
          <w:sz w:val="28"/>
          <w:szCs w:val="32"/>
        </w:rPr>
        <w:t>2. Содержание и порядок разработки разделов бизнес-плана</w:t>
      </w:r>
    </w:p>
    <w:p w:rsidR="004403F1" w:rsidRPr="004403F1" w:rsidRDefault="004403F1" w:rsidP="004403F1">
      <w:pPr>
        <w:tabs>
          <w:tab w:val="left" w:pos="8911"/>
        </w:tabs>
        <w:spacing w:line="360" w:lineRule="auto"/>
        <w:rPr>
          <w:bCs/>
          <w:sz w:val="28"/>
          <w:szCs w:val="32"/>
        </w:rPr>
      </w:pPr>
      <w:r w:rsidRPr="004403F1">
        <w:rPr>
          <w:bCs/>
          <w:sz w:val="28"/>
          <w:szCs w:val="32"/>
        </w:rPr>
        <w:t>2.1 Общие положения</w:t>
      </w:r>
    </w:p>
    <w:p w:rsidR="004403F1" w:rsidRPr="004403F1" w:rsidRDefault="004403F1" w:rsidP="004403F1">
      <w:pPr>
        <w:tabs>
          <w:tab w:val="left" w:pos="8911"/>
        </w:tabs>
        <w:spacing w:line="360" w:lineRule="auto"/>
        <w:rPr>
          <w:bCs/>
          <w:sz w:val="28"/>
          <w:szCs w:val="32"/>
        </w:rPr>
      </w:pPr>
      <w:r w:rsidRPr="004403F1">
        <w:rPr>
          <w:bCs/>
          <w:sz w:val="28"/>
          <w:szCs w:val="32"/>
        </w:rPr>
        <w:t>2.2 Содержание разделов бизнес-плана</w:t>
      </w:r>
    </w:p>
    <w:p w:rsidR="004403F1" w:rsidRPr="004403F1" w:rsidRDefault="004403F1" w:rsidP="004403F1">
      <w:pPr>
        <w:tabs>
          <w:tab w:val="left" w:pos="8911"/>
        </w:tabs>
        <w:spacing w:line="360" w:lineRule="auto"/>
        <w:rPr>
          <w:bCs/>
          <w:sz w:val="28"/>
          <w:szCs w:val="32"/>
        </w:rPr>
      </w:pPr>
      <w:r w:rsidRPr="004403F1">
        <w:rPr>
          <w:bCs/>
          <w:sz w:val="28"/>
          <w:szCs w:val="32"/>
        </w:rPr>
        <w:t>Список рекомендуемой литературы</w:t>
      </w:r>
    </w:p>
    <w:p w:rsidR="004403F1" w:rsidRPr="004403F1" w:rsidRDefault="004403F1" w:rsidP="004403F1">
      <w:pPr>
        <w:tabs>
          <w:tab w:val="left" w:pos="8911"/>
        </w:tabs>
        <w:spacing w:line="360" w:lineRule="auto"/>
        <w:rPr>
          <w:bCs/>
          <w:sz w:val="28"/>
          <w:szCs w:val="32"/>
        </w:rPr>
      </w:pPr>
      <w:r w:rsidRPr="004403F1">
        <w:rPr>
          <w:sz w:val="28"/>
        </w:rPr>
        <w:t>Приложение А. Расчет затрат на материалы</w:t>
      </w:r>
    </w:p>
    <w:p w:rsidR="004403F1" w:rsidRPr="004403F1" w:rsidRDefault="004403F1" w:rsidP="004403F1">
      <w:pPr>
        <w:tabs>
          <w:tab w:val="left" w:pos="8911"/>
        </w:tabs>
        <w:spacing w:line="360" w:lineRule="auto"/>
        <w:rPr>
          <w:bCs/>
          <w:sz w:val="28"/>
          <w:szCs w:val="32"/>
        </w:rPr>
      </w:pPr>
      <w:r w:rsidRPr="004403F1">
        <w:rPr>
          <w:bCs/>
          <w:sz w:val="28"/>
          <w:szCs w:val="32"/>
        </w:rPr>
        <w:t>Приложение Б. Расчет стоимости необходимого оборудования</w:t>
      </w:r>
    </w:p>
    <w:p w:rsidR="004403F1" w:rsidRPr="004403F1" w:rsidRDefault="004403F1" w:rsidP="004403F1">
      <w:pPr>
        <w:tabs>
          <w:tab w:val="left" w:pos="8911"/>
        </w:tabs>
        <w:spacing w:line="360" w:lineRule="auto"/>
        <w:rPr>
          <w:bCs/>
          <w:sz w:val="28"/>
          <w:szCs w:val="32"/>
        </w:rPr>
      </w:pPr>
      <w:r w:rsidRPr="004403F1">
        <w:rPr>
          <w:bCs/>
          <w:sz w:val="28"/>
          <w:szCs w:val="32"/>
        </w:rPr>
        <w:t>Приложение В. Численность промышленно-производственного персонала</w:t>
      </w:r>
    </w:p>
    <w:p w:rsidR="004403F1" w:rsidRPr="004403F1" w:rsidRDefault="004403F1" w:rsidP="004403F1">
      <w:pPr>
        <w:tabs>
          <w:tab w:val="left" w:pos="8911"/>
        </w:tabs>
        <w:spacing w:line="360" w:lineRule="auto"/>
        <w:rPr>
          <w:bCs/>
          <w:sz w:val="28"/>
          <w:szCs w:val="32"/>
        </w:rPr>
      </w:pPr>
      <w:r w:rsidRPr="004403F1">
        <w:rPr>
          <w:bCs/>
          <w:sz w:val="28"/>
          <w:szCs w:val="32"/>
        </w:rPr>
        <w:t>Приложение Г. Расчет заработной платы рабочих и служащих</w:t>
      </w:r>
    </w:p>
    <w:p w:rsidR="004403F1" w:rsidRPr="004403F1" w:rsidRDefault="004403F1" w:rsidP="004403F1">
      <w:pPr>
        <w:tabs>
          <w:tab w:val="left" w:pos="8911"/>
        </w:tabs>
        <w:spacing w:line="360" w:lineRule="auto"/>
        <w:rPr>
          <w:bCs/>
          <w:sz w:val="28"/>
          <w:szCs w:val="32"/>
        </w:rPr>
      </w:pPr>
      <w:r w:rsidRPr="004403F1">
        <w:rPr>
          <w:bCs/>
          <w:sz w:val="28"/>
          <w:szCs w:val="32"/>
        </w:rPr>
        <w:t>Приложение Д. Расчет административных накладных расходов</w:t>
      </w:r>
    </w:p>
    <w:p w:rsidR="004403F1" w:rsidRPr="004403F1" w:rsidRDefault="004403F1" w:rsidP="004403F1">
      <w:pPr>
        <w:tabs>
          <w:tab w:val="left" w:pos="8911"/>
        </w:tabs>
        <w:spacing w:line="360" w:lineRule="auto"/>
        <w:rPr>
          <w:bCs/>
          <w:sz w:val="28"/>
          <w:szCs w:val="32"/>
        </w:rPr>
      </w:pPr>
      <w:r w:rsidRPr="004403F1">
        <w:rPr>
          <w:bCs/>
          <w:sz w:val="28"/>
          <w:szCs w:val="32"/>
        </w:rPr>
        <w:t>Приложение Е. Расчет отпускной цены изделия</w:t>
      </w:r>
    </w:p>
    <w:p w:rsidR="0045460B" w:rsidRPr="004403F1" w:rsidRDefault="004403F1" w:rsidP="004403F1">
      <w:pPr>
        <w:tabs>
          <w:tab w:val="left" w:pos="8911"/>
        </w:tabs>
        <w:spacing w:line="360" w:lineRule="auto"/>
        <w:rPr>
          <w:bCs/>
          <w:sz w:val="28"/>
          <w:szCs w:val="32"/>
        </w:rPr>
      </w:pPr>
      <w:r w:rsidRPr="004403F1">
        <w:rPr>
          <w:bCs/>
          <w:sz w:val="28"/>
          <w:szCs w:val="32"/>
        </w:rPr>
        <w:t xml:space="preserve">Приложение Ж. </w:t>
      </w:r>
      <w:r w:rsidRPr="004403F1">
        <w:rPr>
          <w:bCs/>
          <w:sz w:val="28"/>
          <w:szCs w:val="28"/>
        </w:rPr>
        <w:t>Расчет показателей экономической эффективности проекта. Расчет критического объема реализации продукции («точки безубыточности»). Определение чувствительности и запаса финансовой прочности проекта</w:t>
      </w:r>
    </w:p>
    <w:p w:rsidR="0045460B" w:rsidRPr="004403F1" w:rsidRDefault="0045460B" w:rsidP="004403F1">
      <w:pPr>
        <w:numPr>
          <w:ilvl w:val="0"/>
          <w:numId w:val="27"/>
        </w:numPr>
        <w:shd w:val="clear" w:color="auto" w:fill="FFFFFF"/>
        <w:spacing w:line="360" w:lineRule="auto"/>
        <w:ind w:left="0" w:firstLine="709"/>
        <w:jc w:val="center"/>
        <w:rPr>
          <w:b/>
          <w:bCs/>
          <w:sz w:val="28"/>
          <w:szCs w:val="32"/>
        </w:rPr>
      </w:pPr>
      <w:r w:rsidRPr="004403F1">
        <w:rPr>
          <w:bCs/>
          <w:sz w:val="28"/>
          <w:szCs w:val="32"/>
        </w:rPr>
        <w:br w:type="page"/>
      </w:r>
      <w:r w:rsidRPr="004403F1">
        <w:rPr>
          <w:b/>
          <w:bCs/>
          <w:sz w:val="28"/>
          <w:szCs w:val="32"/>
        </w:rPr>
        <w:t>ЦЕЛИ И ЗАДАЧИ КУРСОВОЙ РАБОТЫ</w:t>
      </w:r>
    </w:p>
    <w:p w:rsidR="0045460B" w:rsidRPr="004403F1" w:rsidRDefault="0045460B" w:rsidP="004403F1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45460B" w:rsidRPr="004403F1" w:rsidRDefault="0045460B" w:rsidP="004403F1">
      <w:pPr>
        <w:pStyle w:val="1"/>
        <w:spacing w:line="360" w:lineRule="auto"/>
        <w:rPr>
          <w:sz w:val="28"/>
        </w:rPr>
      </w:pPr>
      <w:r w:rsidRPr="004403F1">
        <w:rPr>
          <w:sz w:val="28"/>
        </w:rPr>
        <w:t>Курсовая работа «Бизнес-план проекта» имеет целью закрепление теоретических знаний, полученных при изучении дисциплины «Планирование на предприятии», развитие навыков плановой работы и расчетов, необходимых для организации и реализации выбранного вида деятельности (проекта).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</w:rPr>
      </w:pPr>
      <w:r w:rsidRPr="004403F1">
        <w:rPr>
          <w:sz w:val="28"/>
        </w:rPr>
        <w:t>Задачи выполнения курсовой работы:</w:t>
      </w:r>
    </w:p>
    <w:p w:rsidR="0045460B" w:rsidRPr="004403F1" w:rsidRDefault="0045460B" w:rsidP="004403F1">
      <w:pPr>
        <w:numPr>
          <w:ilvl w:val="0"/>
          <w:numId w:val="28"/>
        </w:numPr>
        <w:tabs>
          <w:tab w:val="clear" w:pos="1806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систематизация, расширение и закрепление теоретических и практических знаний по специальности и направлению подготовки;</w:t>
      </w:r>
    </w:p>
    <w:p w:rsidR="0045460B" w:rsidRPr="004403F1" w:rsidRDefault="0045460B" w:rsidP="004403F1">
      <w:pPr>
        <w:numPr>
          <w:ilvl w:val="0"/>
          <w:numId w:val="28"/>
        </w:numPr>
        <w:tabs>
          <w:tab w:val="clear" w:pos="1806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развитие навыков самостоятельной работы с необходимыми материалами и специальной литературой;</w:t>
      </w:r>
    </w:p>
    <w:p w:rsidR="0045460B" w:rsidRPr="004403F1" w:rsidRDefault="0045460B" w:rsidP="004403F1">
      <w:pPr>
        <w:numPr>
          <w:ilvl w:val="0"/>
          <w:numId w:val="28"/>
        </w:numPr>
        <w:tabs>
          <w:tab w:val="clear" w:pos="1806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применение знаний при решении конкретных экономических задач и обосновании принимаемых решений.</w:t>
      </w:r>
    </w:p>
    <w:p w:rsidR="0045460B" w:rsidRPr="004403F1" w:rsidRDefault="0045460B" w:rsidP="004403F1">
      <w:pPr>
        <w:pStyle w:val="31"/>
        <w:spacing w:line="360" w:lineRule="auto"/>
        <w:rPr>
          <w:sz w:val="28"/>
        </w:rPr>
      </w:pPr>
      <w:r w:rsidRPr="004403F1">
        <w:rPr>
          <w:sz w:val="28"/>
        </w:rPr>
        <w:t>Курсовая работа выполняется на основе самостоятельного изучения специальной литературы и в соответствии с настоящими методическими указаниями.</w:t>
      </w:r>
    </w:p>
    <w:p w:rsidR="0045460B" w:rsidRPr="004403F1" w:rsidRDefault="0045460B" w:rsidP="004403F1">
      <w:pPr>
        <w:pStyle w:val="31"/>
        <w:spacing w:line="360" w:lineRule="auto"/>
        <w:rPr>
          <w:sz w:val="28"/>
        </w:rPr>
      </w:pPr>
      <w:r w:rsidRPr="004403F1">
        <w:rPr>
          <w:sz w:val="28"/>
        </w:rPr>
        <w:t>Выбор продукта (услуги), как объекта бизнес-плана, используемые материалы для расчетов и обоснования принимаемых решений согласовываются с руководителем курсовой работы.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</w:rPr>
      </w:pPr>
    </w:p>
    <w:p w:rsidR="0045460B" w:rsidRPr="004403F1" w:rsidRDefault="004403F1" w:rsidP="004403F1">
      <w:pPr>
        <w:numPr>
          <w:ilvl w:val="0"/>
          <w:numId w:val="27"/>
        </w:numPr>
        <w:spacing w:line="360" w:lineRule="auto"/>
        <w:ind w:left="0"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45460B" w:rsidRPr="004403F1">
        <w:rPr>
          <w:b/>
          <w:sz w:val="28"/>
        </w:rPr>
        <w:t>СОДЕРЖАНИЕ И ПОРЯДОК РАЗРАБОТКИ РАЗДЕЛОВ БИЗНЕС-ПЛАНА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</w:rPr>
      </w:pPr>
    </w:p>
    <w:p w:rsidR="0045460B" w:rsidRPr="004403F1" w:rsidRDefault="0045460B" w:rsidP="004403F1">
      <w:pPr>
        <w:pStyle w:val="2"/>
        <w:spacing w:line="360" w:lineRule="auto"/>
        <w:jc w:val="center"/>
        <w:rPr>
          <w:sz w:val="28"/>
        </w:rPr>
      </w:pPr>
      <w:r w:rsidRPr="004403F1">
        <w:rPr>
          <w:sz w:val="28"/>
        </w:rPr>
        <w:t>2.1 Общие положения</w:t>
      </w:r>
    </w:p>
    <w:p w:rsidR="004403F1" w:rsidRDefault="004403F1" w:rsidP="004403F1">
      <w:pPr>
        <w:pStyle w:val="31"/>
        <w:spacing w:line="360" w:lineRule="auto"/>
        <w:rPr>
          <w:sz w:val="28"/>
        </w:rPr>
      </w:pPr>
    </w:p>
    <w:p w:rsidR="0045460B" w:rsidRPr="004403F1" w:rsidRDefault="0045460B" w:rsidP="004403F1">
      <w:pPr>
        <w:pStyle w:val="31"/>
        <w:spacing w:line="360" w:lineRule="auto"/>
        <w:rPr>
          <w:sz w:val="28"/>
        </w:rPr>
      </w:pPr>
      <w:r w:rsidRPr="004403F1">
        <w:rPr>
          <w:sz w:val="28"/>
        </w:rPr>
        <w:t xml:space="preserve">Бизнес-план – специальный инструмент менеджмента, используемый в современной рыночной экономике, который позволяет очертить круг проблем, возникающих у предпринимателя при реализации своих целей в неопределенной, конкурентной хозяйственной среде, сформировать и обеспечить пути решения этих проблем. Бизнес-планирование решает следующие проблемы: </w:t>
      </w:r>
    </w:p>
    <w:p w:rsidR="0045460B" w:rsidRPr="004403F1" w:rsidRDefault="0045460B" w:rsidP="004403F1">
      <w:pPr>
        <w:numPr>
          <w:ilvl w:val="0"/>
          <w:numId w:val="29"/>
        </w:numPr>
        <w:tabs>
          <w:tab w:val="clear" w:pos="2177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конкретизирует перспективы бизнеса в виде системы количественных и качественных показателей;</w:t>
      </w:r>
    </w:p>
    <w:p w:rsidR="0045460B" w:rsidRPr="004403F1" w:rsidRDefault="0045460B" w:rsidP="004403F1">
      <w:pPr>
        <w:numPr>
          <w:ilvl w:val="0"/>
          <w:numId w:val="29"/>
        </w:numPr>
        <w:tabs>
          <w:tab w:val="clear" w:pos="2177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определяет степень жизнеспособности и будущей устойчивости предприятия, снижает риск предпринимательской деятельности;</w:t>
      </w:r>
    </w:p>
    <w:p w:rsidR="0045460B" w:rsidRPr="004403F1" w:rsidRDefault="0045460B" w:rsidP="004403F1">
      <w:pPr>
        <w:numPr>
          <w:ilvl w:val="0"/>
          <w:numId w:val="29"/>
        </w:numPr>
        <w:tabs>
          <w:tab w:val="clear" w:pos="2177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привлекает внимание потенциальных инвесторов;</w:t>
      </w:r>
    </w:p>
    <w:p w:rsidR="0045460B" w:rsidRPr="004403F1" w:rsidRDefault="0045460B" w:rsidP="004403F1">
      <w:pPr>
        <w:numPr>
          <w:ilvl w:val="0"/>
          <w:numId w:val="29"/>
        </w:numPr>
        <w:tabs>
          <w:tab w:val="clear" w:pos="2177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помогает получить опыт планирования.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</w:rPr>
      </w:pPr>
      <w:r w:rsidRPr="004403F1">
        <w:rPr>
          <w:sz w:val="28"/>
        </w:rPr>
        <w:t>В отличие от традиционного плана предприятия бизнес-план учитывает не только внутренние факторы, но и внешние (инвесторы, потребители, поставщики). В отличие от стратегического плана бизнес-план включает не весь комплекс целей фирмы, а только одну, связанную с развитием и необходимостью привлечения инвестиций. Бизнес-план ориентирован только на развитие. Кроме того, стратегический план это обычно план с растущим горизонтом (после завершения года идет корректировка и сдвиг горизонта). Бизнес-план имеет четко очерченные временные рамки, т.е. бизнес-план тяготеет к проекту. Бизнес-план включает следующие обязательные разделы:</w:t>
      </w:r>
    </w:p>
    <w:p w:rsidR="0045460B" w:rsidRPr="004403F1" w:rsidRDefault="0045460B" w:rsidP="004403F1">
      <w:pPr>
        <w:numPr>
          <w:ilvl w:val="0"/>
          <w:numId w:val="30"/>
        </w:numPr>
        <w:tabs>
          <w:tab w:val="clear" w:pos="2177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резюме;</w:t>
      </w:r>
    </w:p>
    <w:p w:rsidR="0045460B" w:rsidRPr="004403F1" w:rsidRDefault="0045460B" w:rsidP="004403F1">
      <w:pPr>
        <w:numPr>
          <w:ilvl w:val="0"/>
          <w:numId w:val="30"/>
        </w:numPr>
        <w:tabs>
          <w:tab w:val="clear" w:pos="2177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определение цели реализации проекта;</w:t>
      </w:r>
    </w:p>
    <w:p w:rsidR="0045460B" w:rsidRPr="004403F1" w:rsidRDefault="0045460B" w:rsidP="004403F1">
      <w:pPr>
        <w:numPr>
          <w:ilvl w:val="0"/>
          <w:numId w:val="30"/>
        </w:numPr>
        <w:tabs>
          <w:tab w:val="clear" w:pos="2177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организационно-правовые аспекты реализации проекта;</w:t>
      </w:r>
    </w:p>
    <w:p w:rsidR="0045460B" w:rsidRPr="004403F1" w:rsidRDefault="0045460B" w:rsidP="004403F1">
      <w:pPr>
        <w:numPr>
          <w:ilvl w:val="0"/>
          <w:numId w:val="30"/>
        </w:numPr>
        <w:tabs>
          <w:tab w:val="clear" w:pos="2177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характеристика продукта (услуги);</w:t>
      </w:r>
    </w:p>
    <w:p w:rsidR="0045460B" w:rsidRPr="004403F1" w:rsidRDefault="0045460B" w:rsidP="004403F1">
      <w:pPr>
        <w:numPr>
          <w:ilvl w:val="0"/>
          <w:numId w:val="30"/>
        </w:numPr>
        <w:tabs>
          <w:tab w:val="clear" w:pos="2177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маркетинг-план;</w:t>
      </w:r>
    </w:p>
    <w:p w:rsidR="0045460B" w:rsidRPr="004403F1" w:rsidRDefault="0045460B" w:rsidP="004403F1">
      <w:pPr>
        <w:numPr>
          <w:ilvl w:val="0"/>
          <w:numId w:val="30"/>
        </w:numPr>
        <w:tabs>
          <w:tab w:val="clear" w:pos="2177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организационная структура предприятия и персонал;</w:t>
      </w:r>
    </w:p>
    <w:p w:rsidR="0045460B" w:rsidRPr="004403F1" w:rsidRDefault="0045460B" w:rsidP="004403F1">
      <w:pPr>
        <w:numPr>
          <w:ilvl w:val="0"/>
          <w:numId w:val="30"/>
        </w:numPr>
        <w:tabs>
          <w:tab w:val="clear" w:pos="2177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план производства;</w:t>
      </w:r>
    </w:p>
    <w:p w:rsidR="0045460B" w:rsidRPr="004403F1" w:rsidRDefault="0045460B" w:rsidP="004403F1">
      <w:pPr>
        <w:numPr>
          <w:ilvl w:val="0"/>
          <w:numId w:val="30"/>
        </w:numPr>
        <w:tabs>
          <w:tab w:val="clear" w:pos="2177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финансовый план;</w:t>
      </w:r>
    </w:p>
    <w:p w:rsidR="0045460B" w:rsidRPr="004403F1" w:rsidRDefault="0045460B" w:rsidP="004403F1">
      <w:pPr>
        <w:numPr>
          <w:ilvl w:val="0"/>
          <w:numId w:val="30"/>
        </w:numPr>
        <w:tabs>
          <w:tab w:val="clear" w:pos="2177"/>
          <w:tab w:val="num" w:pos="993"/>
        </w:tabs>
        <w:spacing w:line="360" w:lineRule="auto"/>
        <w:ind w:left="0" w:firstLine="709"/>
        <w:jc w:val="both"/>
        <w:rPr>
          <w:sz w:val="28"/>
        </w:rPr>
      </w:pPr>
      <w:r w:rsidRPr="004403F1">
        <w:rPr>
          <w:sz w:val="28"/>
        </w:rPr>
        <w:t>оценка экономической эффективности проекта.</w:t>
      </w:r>
    </w:p>
    <w:p w:rsidR="0045460B" w:rsidRPr="004403F1" w:rsidRDefault="0045460B" w:rsidP="004403F1">
      <w:pPr>
        <w:numPr>
          <w:ilvl w:val="1"/>
          <w:numId w:val="27"/>
        </w:numPr>
        <w:tabs>
          <w:tab w:val="num" w:pos="1276"/>
        </w:tabs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Содержание разделов бизнес-плана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«Резюме». Бизнес-план </w:t>
      </w:r>
      <w:r w:rsidRPr="004403F1">
        <w:rPr>
          <w:rFonts w:cs="Courier New"/>
          <w:sz w:val="28"/>
          <w:szCs w:val="32"/>
        </w:rPr>
        <w:t>-</w:t>
      </w:r>
      <w:r w:rsidRPr="004403F1">
        <w:rPr>
          <w:sz w:val="28"/>
          <w:szCs w:val="32"/>
        </w:rPr>
        <w:t xml:space="preserve"> это структурированная система данных о коммерческих перспективах, производственном, финансовом и организационном обеспечении реализации проекта.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Основная цель данного раздела </w:t>
      </w:r>
      <w:r w:rsidRPr="004403F1">
        <w:rPr>
          <w:rFonts w:cs="Courier New"/>
          <w:sz w:val="28"/>
          <w:szCs w:val="32"/>
        </w:rPr>
        <w:t>-</w:t>
      </w:r>
      <w:r w:rsidRPr="004403F1">
        <w:rPr>
          <w:sz w:val="28"/>
          <w:szCs w:val="32"/>
        </w:rPr>
        <w:t xml:space="preserve"> представить в сжатой форме (1-2 стр.) наиболее важную информацию для потенциальных партнеров и инвесторов.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Поэтому его написанию должно быть уделено особое внимание. Этот раздел может быть написан после завершения работы над бизнес-планом, но помещается он обычно в начале документа и является как бы </w:t>
      </w:r>
      <w:r w:rsidRPr="004403F1">
        <w:rPr>
          <w:rFonts w:cs="Courier New"/>
          <w:sz w:val="28"/>
          <w:szCs w:val="32"/>
        </w:rPr>
        <w:t>«</w:t>
      </w:r>
      <w:r w:rsidRPr="004403F1">
        <w:rPr>
          <w:sz w:val="28"/>
          <w:szCs w:val="32"/>
        </w:rPr>
        <w:t>визитной карточкой» проекта.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В разделе «Определение цели реализации проекта» необходимо ответить на следующие вопросы:</w:t>
      </w:r>
    </w:p>
    <w:p w:rsidR="0045460B" w:rsidRPr="004403F1" w:rsidRDefault="0045460B" w:rsidP="004403F1">
      <w:pPr>
        <w:numPr>
          <w:ilvl w:val="0"/>
          <w:numId w:val="3"/>
        </w:numPr>
        <w:tabs>
          <w:tab w:val="clear" w:pos="2717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каковы основные цели реализации проекта? (на ближайший год, на ближайшие 2-5 лет); </w:t>
      </w:r>
    </w:p>
    <w:p w:rsidR="0045460B" w:rsidRPr="004403F1" w:rsidRDefault="0045460B" w:rsidP="004403F1">
      <w:pPr>
        <w:numPr>
          <w:ilvl w:val="0"/>
          <w:numId w:val="3"/>
        </w:numPr>
        <w:tabs>
          <w:tab w:val="clear" w:pos="2717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какие конкретные цели по важности и по времени являются первоочередными с точки зрения достижения общих целей?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Кроме формулирования общих целей, необходимо указать конкретные цели, определяющие промежуточные этапы в достижении общих целей, установить приоритетность целей, их распределение по времени.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В разделе «Организационно-правовые аспекты реализации проекта» дается информация об организационно-правовой форме предприятия, осуществляющего проект, история его организации, анализируется привлекательность выбранной сферы бизнеса (перспективность выбранной области деятельности, ее специфика, возможности победы в конкуренции), формы юридического и банковского обслуживания.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В случае организации нового предприятия обосновывается его организационно-правовая форма, определяется круг учредителей и величина уставного капитала.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В разделе «Характеристика продукта (услуги)» описывается продукт (услуга), который является собственно объектом бизнес-плана и который будет предложен на рынке.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Описание продукта:</w:t>
      </w:r>
    </w:p>
    <w:p w:rsidR="0045460B" w:rsidRPr="004403F1" w:rsidRDefault="0045460B" w:rsidP="004403F1">
      <w:pPr>
        <w:numPr>
          <w:ilvl w:val="0"/>
          <w:numId w:val="4"/>
        </w:numPr>
        <w:tabs>
          <w:tab w:val="clear" w:pos="2717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назначение и возможные сферы использования;</w:t>
      </w:r>
    </w:p>
    <w:p w:rsidR="0045460B" w:rsidRPr="004403F1" w:rsidRDefault="0045460B" w:rsidP="004403F1">
      <w:pPr>
        <w:numPr>
          <w:ilvl w:val="0"/>
          <w:numId w:val="4"/>
        </w:numPr>
        <w:tabs>
          <w:tab w:val="clear" w:pos="2717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основные характеристики и параметры;</w:t>
      </w:r>
    </w:p>
    <w:p w:rsidR="0045460B" w:rsidRPr="004403F1" w:rsidRDefault="0045460B" w:rsidP="004403F1">
      <w:pPr>
        <w:numPr>
          <w:ilvl w:val="0"/>
          <w:numId w:val="4"/>
        </w:numPr>
        <w:tabs>
          <w:tab w:val="clear" w:pos="2717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оригинальные и уникальные черты, делающие выбранный продукт конкурентоспособным;</w:t>
      </w:r>
    </w:p>
    <w:p w:rsidR="0045460B" w:rsidRPr="004403F1" w:rsidRDefault="0045460B" w:rsidP="004403F1">
      <w:pPr>
        <w:numPr>
          <w:ilvl w:val="0"/>
          <w:numId w:val="4"/>
        </w:numPr>
        <w:tabs>
          <w:tab w:val="clear" w:pos="2717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слабые стороны;</w:t>
      </w:r>
    </w:p>
    <w:p w:rsidR="0045460B" w:rsidRPr="004403F1" w:rsidRDefault="0045460B" w:rsidP="004403F1">
      <w:pPr>
        <w:numPr>
          <w:ilvl w:val="0"/>
          <w:numId w:val="4"/>
        </w:numPr>
        <w:tabs>
          <w:tab w:val="clear" w:pos="2717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возможности реализации на внешнем рынке.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Особенности жизненного цикла:</w:t>
      </w:r>
    </w:p>
    <w:p w:rsidR="0045460B" w:rsidRPr="004403F1" w:rsidRDefault="0045460B" w:rsidP="004403F1">
      <w:pPr>
        <w:numPr>
          <w:ilvl w:val="0"/>
          <w:numId w:val="5"/>
        </w:numPr>
        <w:tabs>
          <w:tab w:val="clear" w:pos="2717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характеристика жизненного цикла продукта;</w:t>
      </w:r>
    </w:p>
    <w:p w:rsidR="0045460B" w:rsidRPr="004403F1" w:rsidRDefault="0045460B" w:rsidP="004403F1">
      <w:pPr>
        <w:numPr>
          <w:ilvl w:val="0"/>
          <w:numId w:val="5"/>
        </w:numPr>
        <w:tabs>
          <w:tab w:val="clear" w:pos="2717"/>
          <w:tab w:val="num" w:pos="993"/>
          <w:tab w:val="left" w:pos="1134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возможности адаптации (модификации) продукта к изменениям рынка;</w:t>
      </w:r>
    </w:p>
    <w:p w:rsidR="0045460B" w:rsidRPr="004403F1" w:rsidRDefault="0045460B" w:rsidP="004403F1">
      <w:pPr>
        <w:numPr>
          <w:ilvl w:val="0"/>
          <w:numId w:val="5"/>
        </w:numPr>
        <w:tabs>
          <w:tab w:val="clear" w:pos="2717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сколько времени необходимо для доведения нового продукта до первых продаж, до максимума продаж, до прекращения продаж.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В разделе «Маркетинг-план» должны быть тщательно проработаны вопросы о потенциальных рынках, покупателях, объемах продаж, определена маркетинговая политика. 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1. Основные характеристики рынка выбранного продукта:</w:t>
      </w:r>
    </w:p>
    <w:p w:rsidR="0045460B" w:rsidRPr="004403F1" w:rsidRDefault="0045460B" w:rsidP="004403F1">
      <w:pPr>
        <w:numPr>
          <w:ilvl w:val="0"/>
          <w:numId w:val="6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емкость рынка;</w:t>
      </w:r>
    </w:p>
    <w:p w:rsidR="0045460B" w:rsidRPr="004403F1" w:rsidRDefault="0045460B" w:rsidP="004403F1">
      <w:pPr>
        <w:numPr>
          <w:ilvl w:val="0"/>
          <w:numId w:val="6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степень насыщенности рынка;</w:t>
      </w:r>
    </w:p>
    <w:p w:rsidR="0045460B" w:rsidRPr="004403F1" w:rsidRDefault="0045460B" w:rsidP="004403F1">
      <w:pPr>
        <w:numPr>
          <w:ilvl w:val="0"/>
          <w:numId w:val="6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тенденции изменения емкости и насыщенности на ближайшие 5 лет;</w:t>
      </w:r>
    </w:p>
    <w:p w:rsidR="0045460B" w:rsidRPr="004403F1" w:rsidRDefault="0045460B" w:rsidP="004403F1">
      <w:pPr>
        <w:numPr>
          <w:ilvl w:val="0"/>
          <w:numId w:val="6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тенденция спроса на продукт.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2. Сегментирование рынка продукта:</w:t>
      </w:r>
    </w:p>
    <w:p w:rsidR="0045460B" w:rsidRPr="004403F1" w:rsidRDefault="0045460B" w:rsidP="004403F1">
      <w:pPr>
        <w:numPr>
          <w:ilvl w:val="0"/>
          <w:numId w:val="7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какие принципы сегментирования наиболее соответствуют продукту?</w:t>
      </w:r>
    </w:p>
    <w:p w:rsidR="0045460B" w:rsidRPr="004403F1" w:rsidRDefault="0045460B" w:rsidP="004403F1">
      <w:pPr>
        <w:numPr>
          <w:ilvl w:val="0"/>
          <w:numId w:val="7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какие сегменты и почему являются наиболее перспективными?</w:t>
      </w:r>
    </w:p>
    <w:p w:rsidR="0045460B" w:rsidRPr="004403F1" w:rsidRDefault="0045460B" w:rsidP="004403F1">
      <w:pPr>
        <w:numPr>
          <w:ilvl w:val="0"/>
          <w:numId w:val="7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какие сегменты и почему являются целевыми рынками?</w:t>
      </w:r>
    </w:p>
    <w:p w:rsidR="0045460B" w:rsidRPr="004403F1" w:rsidRDefault="0045460B" w:rsidP="004403F1">
      <w:pPr>
        <w:numPr>
          <w:ilvl w:val="0"/>
          <w:numId w:val="7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что привлекает покупателя данного целевого рынка (цена, качество, дизайн, дополнительные услуги и т.п.)?</w:t>
      </w:r>
    </w:p>
    <w:p w:rsidR="0045460B" w:rsidRPr="004403F1" w:rsidRDefault="0045460B" w:rsidP="004403F1">
      <w:pPr>
        <w:numPr>
          <w:ilvl w:val="0"/>
          <w:numId w:val="7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какие из рынков являются наиболее перспективными (объем продаж, уровень цен)?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3. Установление покупателей на выбранных рынках:</w:t>
      </w:r>
    </w:p>
    <w:p w:rsidR="0045460B" w:rsidRPr="004403F1" w:rsidRDefault="0045460B" w:rsidP="004403F1">
      <w:pPr>
        <w:numPr>
          <w:ilvl w:val="0"/>
          <w:numId w:val="8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кто именно будет покупать продукт;</w:t>
      </w:r>
    </w:p>
    <w:p w:rsidR="0045460B" w:rsidRPr="004403F1" w:rsidRDefault="0045460B" w:rsidP="004403F1">
      <w:pPr>
        <w:numPr>
          <w:ilvl w:val="0"/>
          <w:numId w:val="8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какие покупатели наиболее перспективны.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4. Организация продвижения (сбыта) продукта:</w:t>
      </w:r>
    </w:p>
    <w:p w:rsidR="0045460B" w:rsidRPr="004403F1" w:rsidRDefault="0045460B" w:rsidP="004403F1">
      <w:pPr>
        <w:numPr>
          <w:ilvl w:val="0"/>
          <w:numId w:val="9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какие фирмы продают аналогичный товар на выбранных рынках;</w:t>
      </w:r>
    </w:p>
    <w:p w:rsidR="0045460B" w:rsidRPr="004403F1" w:rsidRDefault="0045460B" w:rsidP="004403F1">
      <w:pPr>
        <w:numPr>
          <w:ilvl w:val="0"/>
          <w:numId w:val="9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кто будет заниматься сбытом, в какой форме (само предприятие, агенты, дистрибьютеры);</w:t>
      </w:r>
    </w:p>
    <w:p w:rsidR="0045460B" w:rsidRPr="004403F1" w:rsidRDefault="0045460B" w:rsidP="004403F1">
      <w:pPr>
        <w:numPr>
          <w:ilvl w:val="0"/>
          <w:numId w:val="9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кто осуществляет послепродажное обслуживание покупателей;</w:t>
      </w:r>
    </w:p>
    <w:p w:rsidR="0045460B" w:rsidRPr="004403F1" w:rsidRDefault="0045460B" w:rsidP="004403F1">
      <w:pPr>
        <w:numPr>
          <w:ilvl w:val="0"/>
          <w:numId w:val="9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финансовые взаимоотношения с посредниками, агентами.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5. Конкурентный анализ:</w:t>
      </w:r>
    </w:p>
    <w:p w:rsidR="0045460B" w:rsidRPr="004403F1" w:rsidRDefault="0045460B" w:rsidP="004403F1">
      <w:pPr>
        <w:numPr>
          <w:ilvl w:val="0"/>
          <w:numId w:val="10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укажите наиболее важных конкурентов на каждом выбранном рынке;</w:t>
      </w:r>
    </w:p>
    <w:p w:rsidR="0045460B" w:rsidRPr="004403F1" w:rsidRDefault="0045460B" w:rsidP="004403F1">
      <w:pPr>
        <w:numPr>
          <w:ilvl w:val="0"/>
          <w:numId w:val="10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для каждого целевого рынка сравните свои позиции с позициями конкурентов по следующим направлениям: реклама; размещение (транспортные затраты); продукты (качество и упаковка), услуги, возможности снижения цен, имидж;</w:t>
      </w:r>
    </w:p>
    <w:p w:rsidR="0045460B" w:rsidRPr="004403F1" w:rsidRDefault="0045460B" w:rsidP="004403F1">
      <w:pPr>
        <w:numPr>
          <w:ilvl w:val="0"/>
          <w:numId w:val="10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наметьте список мероприятий, позволяющих улучшить позиции в конкуренции.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6. Определение ценовой стратегии:</w:t>
      </w:r>
    </w:p>
    <w:p w:rsidR="0045460B" w:rsidRPr="004403F1" w:rsidRDefault="0045460B" w:rsidP="004403F1">
      <w:pPr>
        <w:numPr>
          <w:ilvl w:val="0"/>
          <w:numId w:val="11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каким образом рассчитывается цена продукта;</w:t>
      </w:r>
    </w:p>
    <w:p w:rsidR="0045460B" w:rsidRPr="004403F1" w:rsidRDefault="0045460B" w:rsidP="004403F1">
      <w:pPr>
        <w:numPr>
          <w:ilvl w:val="0"/>
          <w:numId w:val="11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какие факторы принимаются во внимание при установлении цены;</w:t>
      </w:r>
    </w:p>
    <w:p w:rsidR="0045460B" w:rsidRPr="004403F1" w:rsidRDefault="0045460B" w:rsidP="004403F1">
      <w:pPr>
        <w:numPr>
          <w:ilvl w:val="0"/>
          <w:numId w:val="11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чувствителен ли продукт к колебаниям цен;</w:t>
      </w:r>
    </w:p>
    <w:p w:rsidR="0045460B" w:rsidRPr="004403F1" w:rsidRDefault="0045460B" w:rsidP="004403F1">
      <w:pPr>
        <w:numPr>
          <w:ilvl w:val="0"/>
          <w:numId w:val="11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какова стратегическая линия ценового поведения на рынке.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7. Определение стратегии в области качества:</w:t>
      </w:r>
    </w:p>
    <w:p w:rsidR="0045460B" w:rsidRPr="004403F1" w:rsidRDefault="0045460B" w:rsidP="004403F1">
      <w:pPr>
        <w:numPr>
          <w:ilvl w:val="0"/>
          <w:numId w:val="12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какие параметры качества продукта наиболее привлекательны для покупателя;</w:t>
      </w:r>
    </w:p>
    <w:p w:rsidR="0045460B" w:rsidRPr="004403F1" w:rsidRDefault="0045460B" w:rsidP="004403F1">
      <w:pPr>
        <w:numPr>
          <w:ilvl w:val="0"/>
          <w:numId w:val="12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какова стратегическая линия в области качества продукта?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8. В данном разделе рассмотрите также вопросы: дизайновой стратегии; стратегии продвижения товара (формы товарной рекламы); стимулирования сбыта и сервисное обслуживание.</w:t>
      </w:r>
    </w:p>
    <w:p w:rsidR="0045460B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9. Определите приблизительный вид кривой жизненного цикла продукта (рисунок 1). </w:t>
      </w:r>
    </w:p>
    <w:p w:rsidR="004403F1" w:rsidRPr="004403F1" w:rsidRDefault="004403F1" w:rsidP="004403F1">
      <w:pPr>
        <w:spacing w:line="360" w:lineRule="auto"/>
        <w:ind w:firstLine="709"/>
        <w:jc w:val="both"/>
        <w:rPr>
          <w:sz w:val="28"/>
          <w:szCs w:val="32"/>
        </w:rPr>
      </w:pPr>
    </w:p>
    <w:p w:rsidR="004403F1" w:rsidRDefault="002D19C1" w:rsidP="004403F1">
      <w:pPr>
        <w:pStyle w:val="23"/>
        <w:spacing w:line="360" w:lineRule="auto"/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  <w:pict>
          <v:group id="_x0000_s1026" editas="canvas" style="width:416.8pt;height:193.35pt;mso-position-horizontal-relative:char;mso-position-vertical-relative:line" coordorigin="2938,2640" coordsize="6617,30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938;top:2640;width:6617;height:3070" o:preferrelative="f">
              <v:fill o:detectmouseclick="t"/>
              <v:path o:extrusionok="t" o:connecttype="none"/>
              <o:lock v:ext="edit" text="t"/>
            </v:shape>
            <v:line id="_x0000_s1028" style="position:absolute" from="3951,2759" to="3951,5200">
              <v:stroke startarrow="block"/>
            </v:line>
            <v:line id="_x0000_s1029" style="position:absolute" from="3951,5212" to="8785,5212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938;top:2807;width:918;height:714" stroked="f">
              <v:textbox style="mso-next-textbox:#_x0000_s1030" inset="1mm,,1mm">
                <w:txbxContent>
                  <w:p w:rsidR="0045460B" w:rsidRDefault="0045460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Объем </w:t>
                    </w:r>
                  </w:p>
                  <w:p w:rsidR="0045460B" w:rsidRDefault="0045460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продаж</w:t>
                    </w:r>
                  </w:p>
                </w:txbxContent>
              </v:textbox>
            </v:shape>
            <v:shape id="_x0000_s1031" type="#_x0000_t202" style="position:absolute;left:8344;top:5331;width:1144;height:345" stroked="f">
              <v:textbox style="mso-next-textbox:#_x0000_s1031" inset=",1mm,,.3mm">
                <w:txbxContent>
                  <w:p w:rsidR="0045460B" w:rsidRDefault="0045460B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время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5460B" w:rsidRPr="004403F1" w:rsidRDefault="0045460B" w:rsidP="004403F1">
      <w:pPr>
        <w:pStyle w:val="23"/>
        <w:spacing w:line="360" w:lineRule="auto"/>
        <w:ind w:firstLine="709"/>
        <w:rPr>
          <w:sz w:val="28"/>
        </w:rPr>
      </w:pPr>
      <w:r w:rsidRPr="004403F1">
        <w:rPr>
          <w:sz w:val="28"/>
        </w:rPr>
        <w:t xml:space="preserve">Рисунок 1 </w:t>
      </w:r>
      <w:r w:rsidRPr="004403F1">
        <w:rPr>
          <w:rFonts w:cs="Courier New"/>
          <w:sz w:val="28"/>
        </w:rPr>
        <w:t>-</w:t>
      </w:r>
      <w:r w:rsidRPr="004403F1">
        <w:rPr>
          <w:sz w:val="28"/>
        </w:rPr>
        <w:t xml:space="preserve"> Жизненный цикл продукта</w:t>
      </w:r>
    </w:p>
    <w:p w:rsidR="0045460B" w:rsidRPr="004403F1" w:rsidRDefault="0045460B" w:rsidP="004403F1">
      <w:pPr>
        <w:pStyle w:val="23"/>
        <w:spacing w:line="360" w:lineRule="auto"/>
        <w:ind w:firstLine="709"/>
        <w:rPr>
          <w:sz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Предполагаете ли продлить жизненный цикл продукта и какими способами:</w:t>
      </w:r>
    </w:p>
    <w:p w:rsidR="0045460B" w:rsidRPr="004403F1" w:rsidRDefault="0045460B" w:rsidP="004403F1">
      <w:pPr>
        <w:numPr>
          <w:ilvl w:val="0"/>
          <w:numId w:val="13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путем создания новых модификаций товара;</w:t>
      </w:r>
    </w:p>
    <w:p w:rsidR="0045460B" w:rsidRPr="004403F1" w:rsidRDefault="0045460B" w:rsidP="004403F1">
      <w:pPr>
        <w:numPr>
          <w:ilvl w:val="0"/>
          <w:numId w:val="13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путем поиска новых сфер использования товара;</w:t>
      </w:r>
    </w:p>
    <w:p w:rsidR="0045460B" w:rsidRPr="004403F1" w:rsidRDefault="0045460B" w:rsidP="004403F1">
      <w:pPr>
        <w:numPr>
          <w:ilvl w:val="0"/>
          <w:numId w:val="13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путем поиска и привлечения новых потребителей.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10. </w:t>
      </w:r>
      <w:r w:rsidRPr="004403F1">
        <w:rPr>
          <w:iCs/>
          <w:sz w:val="28"/>
          <w:szCs w:val="32"/>
        </w:rPr>
        <w:t>Прогнозирование продаж</w:t>
      </w:r>
      <w:r w:rsidRPr="004403F1">
        <w:rPr>
          <w:sz w:val="28"/>
          <w:szCs w:val="32"/>
        </w:rPr>
        <w:t xml:space="preserve"> – является начальной точкой финансовой части бизнес-плана, поэтому обратите особое внимание на реалистичность оценок:</w:t>
      </w:r>
    </w:p>
    <w:p w:rsidR="0045460B" w:rsidRPr="004403F1" w:rsidRDefault="0045460B" w:rsidP="004403F1">
      <w:pPr>
        <w:numPr>
          <w:ilvl w:val="0"/>
          <w:numId w:val="14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определите приблизительную линию продаж на выбранных рынках для каждого года;</w:t>
      </w:r>
    </w:p>
    <w:p w:rsidR="0045460B" w:rsidRPr="004403F1" w:rsidRDefault="0045460B" w:rsidP="004403F1">
      <w:pPr>
        <w:numPr>
          <w:ilvl w:val="0"/>
          <w:numId w:val="14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определите приблизительную цену продуктов для каждого рынка (при определении цены для нескольких продуктов или при проектировании нового производства на существующих мощностях необходимо учесть распределение накладных расходов) (приложение Е); </w:t>
      </w:r>
    </w:p>
    <w:p w:rsidR="0045460B" w:rsidRPr="004403F1" w:rsidRDefault="0045460B" w:rsidP="004403F1">
      <w:pPr>
        <w:numPr>
          <w:ilvl w:val="0"/>
          <w:numId w:val="14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определите переменные затраты на продажи (транспортные, на тару и упаковку и др.);</w:t>
      </w:r>
    </w:p>
    <w:p w:rsidR="0045460B" w:rsidRPr="004403F1" w:rsidRDefault="0045460B" w:rsidP="004403F1">
      <w:pPr>
        <w:numPr>
          <w:ilvl w:val="0"/>
          <w:numId w:val="14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рассчитайте общий объем продаж в денежном выражении для каждого рынка и каждого года.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Результаты расчетов изложите по форме, представленной в таблице 1.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В разделе «Организационная структура и персонал», учитывая особенность производства и сбыта продукции, описывается организационная структура управления предприятием, функции служб и их взаимодействие, квалификационные требования к ведущим специалистам, краткая характеристика наличного персонала и способы привлечения недостающего, формы оплаты и стимулирования. 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В разделе «План производства и ресурсного обеспечения» необходимо отразить производственную сторону обеспечения выпуска продукции.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Представьте принципиальную эскизную схему выпуска продукта.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iCs/>
          <w:sz w:val="28"/>
          <w:szCs w:val="32"/>
        </w:rPr>
        <w:t>План производства</w:t>
      </w:r>
      <w:r w:rsidRPr="004403F1">
        <w:rPr>
          <w:sz w:val="28"/>
          <w:szCs w:val="32"/>
        </w:rPr>
        <w:t xml:space="preserve"> – на основании плана продаж, предполагаемых графика освоения производства, запасов готовой продукции и потерь от брака, осуществляется расчет плана производства, результаты которого отражаются в первой строке таблицы, представленной в приложении А. 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Обеспеченность технологией </w:t>
      </w:r>
      <w:r w:rsidRPr="004403F1">
        <w:rPr>
          <w:rFonts w:cs="Courier New"/>
          <w:sz w:val="28"/>
          <w:szCs w:val="32"/>
        </w:rPr>
        <w:t>-</w:t>
      </w:r>
      <w:r w:rsidRPr="004403F1">
        <w:rPr>
          <w:sz w:val="28"/>
          <w:szCs w:val="32"/>
        </w:rPr>
        <w:t xml:space="preserve"> существует ли технология либо она должна быть разработана, используются ли патенты, лицензии, ноу-хау.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  <w:sectPr w:rsidR="004403F1" w:rsidSect="004403F1">
          <w:footerReference w:type="even" r:id="rId7"/>
          <w:pgSz w:w="11906" w:h="16838"/>
          <w:pgMar w:top="1134" w:right="851" w:bottom="1134" w:left="1701" w:header="720" w:footer="720" w:gutter="0"/>
          <w:cols w:space="720"/>
        </w:sect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Таблица 1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Прогноз объема продаж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30"/>
        <w:gridCol w:w="331"/>
        <w:gridCol w:w="331"/>
        <w:gridCol w:w="330"/>
        <w:gridCol w:w="331"/>
        <w:gridCol w:w="331"/>
        <w:gridCol w:w="330"/>
        <w:gridCol w:w="331"/>
        <w:gridCol w:w="331"/>
        <w:gridCol w:w="425"/>
        <w:gridCol w:w="425"/>
        <w:gridCol w:w="426"/>
        <w:gridCol w:w="851"/>
        <w:gridCol w:w="531"/>
        <w:gridCol w:w="532"/>
        <w:gridCol w:w="531"/>
        <w:gridCol w:w="532"/>
        <w:gridCol w:w="850"/>
        <w:gridCol w:w="709"/>
        <w:gridCol w:w="709"/>
        <w:gridCol w:w="709"/>
      </w:tblGrid>
      <w:tr w:rsidR="0045460B" w:rsidRPr="004403F1">
        <w:trPr>
          <w:cantSplit/>
        </w:trPr>
        <w:tc>
          <w:tcPr>
            <w:tcW w:w="3856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Показатели</w:t>
            </w:r>
          </w:p>
        </w:tc>
        <w:tc>
          <w:tcPr>
            <w:tcW w:w="5103" w:type="dxa"/>
            <w:gridSpan w:val="13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1-й год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2-й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</w:tr>
      <w:tr w:rsidR="0045460B" w:rsidRPr="004403F1">
        <w:trPr>
          <w:cantSplit/>
        </w:trPr>
        <w:tc>
          <w:tcPr>
            <w:tcW w:w="3856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2" w:type="dxa"/>
            <w:gridSpan w:val="12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месяцы года</w:t>
            </w:r>
          </w:p>
        </w:tc>
        <w:tc>
          <w:tcPr>
            <w:tcW w:w="851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2126" w:type="dxa"/>
            <w:gridSpan w:val="4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кварталы года</w:t>
            </w:r>
          </w:p>
        </w:tc>
        <w:tc>
          <w:tcPr>
            <w:tcW w:w="850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rPr>
          <w:cantSplit/>
        </w:trPr>
        <w:tc>
          <w:tcPr>
            <w:tcW w:w="3856" w:type="dxa"/>
            <w:vMerge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</w:t>
            </w: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</w:t>
            </w: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</w:t>
            </w: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</w:t>
            </w: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</w:t>
            </w: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</w:t>
            </w: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</w:t>
            </w: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8</w:t>
            </w: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9</w:t>
            </w:r>
          </w:p>
        </w:tc>
        <w:tc>
          <w:tcPr>
            <w:tcW w:w="425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10</w:t>
            </w:r>
          </w:p>
        </w:tc>
        <w:tc>
          <w:tcPr>
            <w:tcW w:w="425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11</w:t>
            </w:r>
          </w:p>
        </w:tc>
        <w:tc>
          <w:tcPr>
            <w:tcW w:w="426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12</w:t>
            </w:r>
          </w:p>
        </w:tc>
        <w:tc>
          <w:tcPr>
            <w:tcW w:w="851" w:type="dxa"/>
            <w:vMerge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</w:t>
            </w:r>
          </w:p>
        </w:tc>
        <w:tc>
          <w:tcPr>
            <w:tcW w:w="53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</w:t>
            </w:r>
          </w:p>
        </w:tc>
        <w:tc>
          <w:tcPr>
            <w:tcW w:w="5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III</w:t>
            </w:r>
          </w:p>
        </w:tc>
        <w:tc>
          <w:tcPr>
            <w:tcW w:w="53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IV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Рынок А</w:t>
            </w: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 xml:space="preserve">1. Прогноз продаж в 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натуральном выражении, ед.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 Цена за единицу, руб.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3. Объем продаж, руб.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Рынок В</w:t>
            </w: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1.</w:t>
            </w:r>
            <w:r w:rsidR="004403F1" w:rsidRPr="004403F1">
              <w:t xml:space="preserve"> </w:t>
            </w:r>
            <w:r w:rsidRPr="004403F1">
              <w:sym w:font="Symbol" w:char="F0BC"/>
            </w:r>
            <w:r w:rsidRPr="004403F1">
              <w:sym w:font="Symbol" w:char="F0BC"/>
            </w:r>
            <w:r w:rsidRPr="004403F1">
              <w:sym w:font="Symbol" w:char="F0BC"/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</w:t>
            </w:r>
            <w:r w:rsidR="004403F1" w:rsidRPr="004403F1">
              <w:t xml:space="preserve"> </w:t>
            </w:r>
            <w:r w:rsidRPr="004403F1">
              <w:sym w:font="Symbol" w:char="F0BC"/>
            </w:r>
            <w:r w:rsidRPr="004403F1">
              <w:sym w:font="Symbol" w:char="F0BC"/>
            </w:r>
            <w:r w:rsidRPr="004403F1">
              <w:sym w:font="Symbol" w:char="F0BC"/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rPr>
          <w:trHeight w:val="330"/>
        </w:trPr>
        <w:tc>
          <w:tcPr>
            <w:tcW w:w="3856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3.</w:t>
            </w:r>
            <w:r w:rsidR="004403F1" w:rsidRPr="004403F1">
              <w:t xml:space="preserve"> </w:t>
            </w:r>
            <w:r w:rsidRPr="004403F1">
              <w:sym w:font="Symbol" w:char="F0BC"/>
            </w:r>
            <w:r w:rsidRPr="004403F1">
              <w:sym w:font="Symbol" w:char="F0BC"/>
            </w:r>
            <w:r w:rsidRPr="004403F1">
              <w:sym w:font="Symbol" w:char="F0BC"/>
            </w:r>
          </w:p>
        </w:tc>
        <w:tc>
          <w:tcPr>
            <w:tcW w:w="330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Общий объем продаж, руб.</w:t>
            </w:r>
          </w:p>
        </w:tc>
        <w:tc>
          <w:tcPr>
            <w:tcW w:w="330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</w:tbl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32"/>
        </w:rPr>
        <w:sectPr w:rsidR="004403F1" w:rsidSect="004403F1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Производственная база:</w:t>
      </w:r>
    </w:p>
    <w:p w:rsidR="0045460B" w:rsidRPr="004403F1" w:rsidRDefault="0045460B" w:rsidP="004403F1">
      <w:pPr>
        <w:numPr>
          <w:ilvl w:val="0"/>
          <w:numId w:val="15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имеются ли необходимые производственные площади, оборудование;</w:t>
      </w:r>
    </w:p>
    <w:p w:rsidR="0045460B" w:rsidRPr="004403F1" w:rsidRDefault="0045460B" w:rsidP="004403F1">
      <w:pPr>
        <w:numPr>
          <w:ilvl w:val="0"/>
          <w:numId w:val="15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источники, формы и сроки организации и роста производственной базы;</w:t>
      </w:r>
    </w:p>
    <w:p w:rsidR="0045460B" w:rsidRPr="004403F1" w:rsidRDefault="0045460B" w:rsidP="004403F1">
      <w:pPr>
        <w:numPr>
          <w:ilvl w:val="0"/>
          <w:numId w:val="15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расчет стоимости необходимого оборудования (приложение Б);</w:t>
      </w:r>
    </w:p>
    <w:p w:rsidR="0045460B" w:rsidRPr="004403F1" w:rsidRDefault="0045460B" w:rsidP="004403F1">
      <w:pPr>
        <w:numPr>
          <w:ilvl w:val="0"/>
          <w:numId w:val="15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расчет стоимости арендной платы при аренде имущества.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Сырье и энергия:</w:t>
      </w:r>
    </w:p>
    <w:p w:rsidR="0045460B" w:rsidRPr="004403F1" w:rsidRDefault="0045460B" w:rsidP="004403F1">
      <w:pPr>
        <w:numPr>
          <w:ilvl w:val="0"/>
          <w:numId w:val="16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установлены ли конкретные поставщики, формы и сроки обеспечения сырьем, материалами, комплектующими изделиями, энергией на ближайшие 2-5 лет;</w:t>
      </w:r>
    </w:p>
    <w:p w:rsidR="0045460B" w:rsidRPr="004403F1" w:rsidRDefault="0045460B" w:rsidP="004403F1">
      <w:pPr>
        <w:numPr>
          <w:ilvl w:val="0"/>
          <w:numId w:val="16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расчет стоимости производственных материалов (приложение А).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Трудовые ресурсы:</w:t>
      </w:r>
    </w:p>
    <w:p w:rsidR="0045460B" w:rsidRPr="004403F1" w:rsidRDefault="0045460B" w:rsidP="004403F1">
      <w:pPr>
        <w:numPr>
          <w:ilvl w:val="0"/>
          <w:numId w:val="17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расчет численности работников (приложение В);</w:t>
      </w:r>
    </w:p>
    <w:p w:rsidR="0045460B" w:rsidRPr="004403F1" w:rsidRDefault="0045460B" w:rsidP="004403F1">
      <w:pPr>
        <w:numPr>
          <w:ilvl w:val="0"/>
          <w:numId w:val="17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расчет заработной платы работников (приложение Г).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Административные накладные расходы: расчет предполагаемых административных накладных расходов проводится в таблице, форма которой представлена в приложение Д.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«Финансовый план». В бизнес-плане различают два вида финансового планирования: долгосрочное и краткосрочное.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В долгосрочном плане определяется потребность в капитале, позволяющая осуществить выбор и сроки получения кредитов, распределить капитал на собственный и заемный.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Для краткосрочного плана наиболее важным является предсказание поступления денежных средств, которое детализирует суммы и время притока и оттока денег.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Финансовые прогнозы составляются обычно на 5 лет, на 1-й год </w:t>
      </w:r>
      <w:r w:rsidRPr="004403F1">
        <w:rPr>
          <w:rFonts w:cs="Courier New"/>
          <w:sz w:val="28"/>
          <w:szCs w:val="32"/>
        </w:rPr>
        <w:t>-</w:t>
      </w:r>
      <w:r w:rsidRPr="004403F1">
        <w:rPr>
          <w:sz w:val="28"/>
          <w:szCs w:val="32"/>
        </w:rPr>
        <w:t xml:space="preserve"> помесячно, на 2-й и 3-й </w:t>
      </w:r>
      <w:r w:rsidRPr="004403F1">
        <w:rPr>
          <w:rFonts w:cs="Courier New"/>
          <w:sz w:val="28"/>
          <w:szCs w:val="32"/>
        </w:rPr>
        <w:t>-</w:t>
      </w:r>
      <w:r w:rsidRPr="004403F1">
        <w:rPr>
          <w:sz w:val="28"/>
          <w:szCs w:val="32"/>
        </w:rPr>
        <w:t xml:space="preserve"> поквартально.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Укажите источники формирования ресурсов предприятия (за счет собственных денежных средств и за счет заемных средств). Обоснуйте размер заемных ресурсов и возможность их возврата. При кредитовании обоснуйте возможность обеспечения полученных средств. Стоимость заемных ресурсов (кредиты, выпуск облигаций) принимается на уровне среднерыночных.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В случае реализации проекта на базе действующего предприятия оценивается возможность финансирования проекта за счет источников предприятия (наличие нераспределенной прибыли, амортизационных отчислений).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Опишите допущения, принятые при разработке финансового плана:</w:t>
      </w:r>
    </w:p>
    <w:p w:rsidR="0045460B" w:rsidRPr="004403F1" w:rsidRDefault="0045460B" w:rsidP="004403F1">
      <w:pPr>
        <w:numPr>
          <w:ilvl w:val="0"/>
          <w:numId w:val="18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сроки и этапы финансирования проекта;</w:t>
      </w:r>
    </w:p>
    <w:p w:rsidR="0045460B" w:rsidRPr="004403F1" w:rsidRDefault="0045460B" w:rsidP="004403F1">
      <w:pPr>
        <w:numPr>
          <w:ilvl w:val="0"/>
          <w:numId w:val="18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принятые ставки налогов и отчислений;</w:t>
      </w:r>
    </w:p>
    <w:p w:rsidR="0045460B" w:rsidRPr="004403F1" w:rsidRDefault="0045460B" w:rsidP="004403F1">
      <w:pPr>
        <w:numPr>
          <w:ilvl w:val="0"/>
          <w:numId w:val="18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порядок начисления амортизации;</w:t>
      </w:r>
    </w:p>
    <w:p w:rsidR="0045460B" w:rsidRPr="004403F1" w:rsidRDefault="0045460B" w:rsidP="004403F1">
      <w:pPr>
        <w:numPr>
          <w:ilvl w:val="0"/>
          <w:numId w:val="18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ожидаемые сроки освоения проектной мощности, продаж и поступления денег на расчетный счет;</w:t>
      </w:r>
    </w:p>
    <w:p w:rsidR="0045460B" w:rsidRPr="004403F1" w:rsidRDefault="0045460B" w:rsidP="004403F1">
      <w:pPr>
        <w:numPr>
          <w:ilvl w:val="0"/>
          <w:numId w:val="18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предполагаемую схему финансирования и источники финансирования;</w:t>
      </w:r>
    </w:p>
    <w:p w:rsidR="0045460B" w:rsidRPr="004403F1" w:rsidRDefault="0045460B" w:rsidP="004403F1">
      <w:pPr>
        <w:numPr>
          <w:ilvl w:val="0"/>
          <w:numId w:val="18"/>
        </w:numPr>
        <w:tabs>
          <w:tab w:val="clear" w:pos="2149"/>
          <w:tab w:val="num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схему расчетов с поставщиками и потребителями (предварительная оплата, использование товарного кредита, авансовые платежи).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Используя данные о планируемом объеме производства и затратах, рассчитанных в приложениях А-Д, рассчитайте общие текущие затраты на производство и сбыт по форме, представленной в таблице 2.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  <w:sectPr w:rsidR="004403F1" w:rsidSect="004403F1">
          <w:pgSz w:w="11906" w:h="16838"/>
          <w:pgMar w:top="1134" w:right="851" w:bottom="1134" w:left="1701" w:header="720" w:footer="720" w:gutter="0"/>
          <w:pgNumType w:start="11"/>
          <w:cols w:space="720"/>
        </w:sect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Таблица 2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Сводный расчет общих затрат, руб.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330"/>
        <w:gridCol w:w="331"/>
        <w:gridCol w:w="331"/>
        <w:gridCol w:w="330"/>
        <w:gridCol w:w="331"/>
        <w:gridCol w:w="331"/>
        <w:gridCol w:w="330"/>
        <w:gridCol w:w="331"/>
        <w:gridCol w:w="331"/>
        <w:gridCol w:w="425"/>
        <w:gridCol w:w="425"/>
        <w:gridCol w:w="426"/>
        <w:gridCol w:w="851"/>
        <w:gridCol w:w="531"/>
        <w:gridCol w:w="532"/>
        <w:gridCol w:w="531"/>
        <w:gridCol w:w="532"/>
        <w:gridCol w:w="850"/>
        <w:gridCol w:w="709"/>
        <w:gridCol w:w="709"/>
        <w:gridCol w:w="709"/>
      </w:tblGrid>
      <w:tr w:rsidR="0045460B" w:rsidRPr="004403F1">
        <w:trPr>
          <w:cantSplit/>
        </w:trPr>
        <w:tc>
          <w:tcPr>
            <w:tcW w:w="3856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Показатели</w:t>
            </w:r>
          </w:p>
        </w:tc>
        <w:tc>
          <w:tcPr>
            <w:tcW w:w="5103" w:type="dxa"/>
            <w:gridSpan w:val="13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1-й год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2-й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</w:tr>
      <w:tr w:rsidR="0045460B" w:rsidRPr="004403F1">
        <w:trPr>
          <w:cantSplit/>
        </w:trPr>
        <w:tc>
          <w:tcPr>
            <w:tcW w:w="3856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2" w:type="dxa"/>
            <w:gridSpan w:val="12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месяцы года</w:t>
            </w:r>
          </w:p>
        </w:tc>
        <w:tc>
          <w:tcPr>
            <w:tcW w:w="851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2126" w:type="dxa"/>
            <w:gridSpan w:val="4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кварталы года</w:t>
            </w:r>
          </w:p>
        </w:tc>
        <w:tc>
          <w:tcPr>
            <w:tcW w:w="850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rPr>
          <w:cantSplit/>
        </w:trPr>
        <w:tc>
          <w:tcPr>
            <w:tcW w:w="3856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8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9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10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11</w:t>
            </w: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12</w:t>
            </w:r>
          </w:p>
        </w:tc>
        <w:tc>
          <w:tcPr>
            <w:tcW w:w="851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</w:t>
            </w: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</w:t>
            </w: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III</w:t>
            </w: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1. Материальные затраты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85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 Расходы на заработную плату производственных рабочих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3. Единый социальный налог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4. Производственные накладные расходы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5. Итого производственные издержки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6. Административные накладные расходы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7. Коммерческие издержки (1,5% от объема продаж)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8. Амортизация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85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9. Общие затраты на производство и сбыт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</w:tbl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  <w:sectPr w:rsidR="004403F1" w:rsidSect="004403F1">
          <w:pgSz w:w="16838" w:h="11906" w:orient="landscape"/>
          <w:pgMar w:top="851" w:right="1134" w:bottom="1701" w:left="1134" w:header="720" w:footer="720" w:gutter="0"/>
          <w:pgNumType w:start="11"/>
          <w:cols w:space="720"/>
        </w:sect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Рассчитайте и представьте по форме таблицы 3 общие инвестиционные издержки проекта.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Таблица 3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Общие инвестиционные издержки,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409"/>
      </w:tblGrid>
      <w:tr w:rsidR="0045460B" w:rsidRPr="004403F1">
        <w:tc>
          <w:tcPr>
            <w:tcW w:w="6663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Вид издержек</w:t>
            </w:r>
          </w:p>
        </w:tc>
        <w:tc>
          <w:tcPr>
            <w:tcW w:w="24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 xml:space="preserve">Период 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(год, месяц)</w:t>
            </w:r>
          </w:p>
        </w:tc>
      </w:tr>
      <w:tr w:rsidR="0045460B" w:rsidRPr="004403F1">
        <w:tc>
          <w:tcPr>
            <w:tcW w:w="6663" w:type="dxa"/>
            <w:tcBorders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19"/>
              </w:numPr>
              <w:tabs>
                <w:tab w:val="clear" w:pos="754"/>
                <w:tab w:val="num" w:pos="318"/>
              </w:tabs>
              <w:spacing w:line="360" w:lineRule="auto"/>
              <w:ind w:left="0" w:firstLine="0"/>
              <w:jc w:val="both"/>
            </w:pPr>
            <w:r w:rsidRPr="004403F1">
              <w:t>Реконструкция здания</w:t>
            </w:r>
          </w:p>
        </w:tc>
        <w:tc>
          <w:tcPr>
            <w:tcW w:w="2409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19"/>
              </w:numPr>
              <w:tabs>
                <w:tab w:val="clear" w:pos="754"/>
                <w:tab w:val="num" w:pos="318"/>
              </w:tabs>
              <w:spacing w:line="360" w:lineRule="auto"/>
              <w:ind w:left="0" w:firstLine="0"/>
              <w:jc w:val="both"/>
            </w:pPr>
            <w:r w:rsidRPr="004403F1">
              <w:t>Разработка проектно-технической документации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19"/>
              </w:numPr>
              <w:tabs>
                <w:tab w:val="clear" w:pos="754"/>
                <w:tab w:val="num" w:pos="318"/>
              </w:tabs>
              <w:spacing w:line="360" w:lineRule="auto"/>
              <w:ind w:left="0" w:firstLine="0"/>
              <w:jc w:val="both"/>
            </w:pPr>
            <w:r w:rsidRPr="004403F1">
              <w:t>Стоимость оборудования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19"/>
              </w:numPr>
              <w:tabs>
                <w:tab w:val="clear" w:pos="754"/>
                <w:tab w:val="num" w:pos="318"/>
              </w:tabs>
              <w:spacing w:line="360" w:lineRule="auto"/>
              <w:ind w:left="0" w:firstLine="0"/>
              <w:jc w:val="both"/>
            </w:pPr>
            <w:r w:rsidRPr="004403F1">
              <w:sym w:font="Symbol" w:char="F0BC"/>
            </w:r>
            <w:r w:rsidRPr="004403F1">
              <w:sym w:font="Symbol" w:char="F0BC"/>
            </w:r>
            <w:r w:rsidRPr="004403F1">
              <w:sym w:font="Symbol" w:char="F0BC"/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19"/>
              </w:numPr>
              <w:tabs>
                <w:tab w:val="clear" w:pos="754"/>
                <w:tab w:val="num" w:pos="318"/>
              </w:tabs>
              <w:spacing w:line="360" w:lineRule="auto"/>
              <w:ind w:left="0" w:firstLine="0"/>
              <w:jc w:val="both"/>
            </w:pPr>
            <w:r w:rsidRPr="004403F1">
              <w:t>Шеф-монтаж и пусконаладка комплекса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19"/>
              </w:numPr>
              <w:tabs>
                <w:tab w:val="clear" w:pos="754"/>
                <w:tab w:val="num" w:pos="318"/>
              </w:tabs>
              <w:spacing w:line="360" w:lineRule="auto"/>
              <w:ind w:left="0" w:firstLine="0"/>
              <w:jc w:val="both"/>
            </w:pPr>
            <w:r w:rsidRPr="004403F1">
              <w:t>Обучение персонала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19"/>
              </w:numPr>
              <w:tabs>
                <w:tab w:val="clear" w:pos="754"/>
                <w:tab w:val="num" w:pos="318"/>
              </w:tabs>
              <w:spacing w:line="360" w:lineRule="auto"/>
              <w:ind w:left="0" w:firstLine="0"/>
              <w:jc w:val="both"/>
            </w:pPr>
            <w:r w:rsidRPr="004403F1">
              <w:t>Инвестиции в инструмент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19"/>
              </w:numPr>
              <w:tabs>
                <w:tab w:val="clear" w:pos="754"/>
                <w:tab w:val="num" w:pos="318"/>
              </w:tabs>
              <w:spacing w:line="360" w:lineRule="auto"/>
              <w:ind w:left="0" w:firstLine="0"/>
              <w:jc w:val="both"/>
            </w:pPr>
            <w:r w:rsidRPr="004403F1">
              <w:t>Оборотный капитал (создание запаса сырья и материалов)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</w:tcPr>
          <w:p w:rsidR="0045460B" w:rsidRPr="004403F1" w:rsidRDefault="0045460B" w:rsidP="004403F1">
            <w:pPr>
              <w:numPr>
                <w:ilvl w:val="0"/>
                <w:numId w:val="19"/>
              </w:numPr>
              <w:tabs>
                <w:tab w:val="clear" w:pos="754"/>
                <w:tab w:val="num" w:pos="318"/>
              </w:tabs>
              <w:spacing w:line="360" w:lineRule="auto"/>
              <w:ind w:left="0" w:firstLine="0"/>
              <w:jc w:val="both"/>
            </w:pPr>
            <w:r w:rsidRPr="004403F1">
              <w:t>ИТОГО</w:t>
            </w:r>
          </w:p>
        </w:tc>
        <w:tc>
          <w:tcPr>
            <w:tcW w:w="24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</w:tbl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По форме таблицы 4 рассчитайте прогноз прибыли и убытков.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По форме таблицы 5 рассчитайте прогноз движения денежных средств.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В соответствии с Приложением Ж рассчитайте эффективность проекта, точку безубыточности, его чувствительность и финансовую устойчивость, оцените риск проекта.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  <w:sectPr w:rsidR="004403F1" w:rsidSect="004403F1">
          <w:pgSz w:w="11906" w:h="16838"/>
          <w:pgMar w:top="1134" w:right="851" w:bottom="1134" w:left="1701" w:header="720" w:footer="720" w:gutter="0"/>
          <w:cols w:space="720"/>
        </w:sect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Таблица 4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Прогноз прибыли и убытков, руб.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3997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  <w:gridCol w:w="425"/>
        <w:gridCol w:w="425"/>
        <w:gridCol w:w="426"/>
        <w:gridCol w:w="709"/>
        <w:gridCol w:w="567"/>
        <w:gridCol w:w="567"/>
        <w:gridCol w:w="567"/>
        <w:gridCol w:w="567"/>
        <w:gridCol w:w="708"/>
        <w:gridCol w:w="709"/>
        <w:gridCol w:w="709"/>
        <w:gridCol w:w="709"/>
      </w:tblGrid>
      <w:tr w:rsidR="0045460B" w:rsidRPr="004403F1">
        <w:trPr>
          <w:cantSplit/>
        </w:trPr>
        <w:tc>
          <w:tcPr>
            <w:tcW w:w="399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Показатели</w:t>
            </w:r>
          </w:p>
        </w:tc>
        <w:tc>
          <w:tcPr>
            <w:tcW w:w="4962" w:type="dxa"/>
            <w:gridSpan w:val="13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1-й год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2-й 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</w:tr>
      <w:tr w:rsidR="0045460B" w:rsidRPr="004403F1">
        <w:trPr>
          <w:cantSplit/>
        </w:trPr>
        <w:tc>
          <w:tcPr>
            <w:tcW w:w="399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3" w:type="dxa"/>
            <w:gridSpan w:val="12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месяцы года</w:t>
            </w:r>
          </w:p>
        </w:tc>
        <w:tc>
          <w:tcPr>
            <w:tcW w:w="709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2268" w:type="dxa"/>
            <w:gridSpan w:val="4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кварталы года</w:t>
            </w:r>
          </w:p>
        </w:tc>
        <w:tc>
          <w:tcPr>
            <w:tcW w:w="708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rPr>
          <w:cantSplit/>
        </w:trPr>
        <w:tc>
          <w:tcPr>
            <w:tcW w:w="399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8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9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10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11</w:t>
            </w: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12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</w:t>
            </w: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</w:t>
            </w: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III</w:t>
            </w: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IV</w:t>
            </w:r>
          </w:p>
        </w:tc>
        <w:tc>
          <w:tcPr>
            <w:tcW w:w="708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99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1. Объем продаж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99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 Производственные издержки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99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 xml:space="preserve">3. Валовая прибыль (маржинальная) (стр.1 </w:t>
            </w:r>
            <w:r w:rsidRPr="004403F1">
              <w:rPr>
                <w:rFonts w:cs="Courier New"/>
              </w:rPr>
              <w:t>-</w:t>
            </w:r>
            <w:r w:rsidRPr="004403F1">
              <w:t xml:space="preserve"> стр.2)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99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4. Административные и коммерческие издержки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99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5. Амортизационные отчисления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99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6. Процент за кредит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99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7. Прибыль (убыток) до налогообложения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99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8. Налог на прибыль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399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9. Чистая прибыль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8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</w:tbl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32"/>
        </w:rPr>
        <w:sectPr w:rsidR="004403F1" w:rsidSect="004403F1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Таблица 5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Прогноз движения денежных средств, руб.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  <w:gridCol w:w="425"/>
        <w:gridCol w:w="425"/>
        <w:gridCol w:w="426"/>
        <w:gridCol w:w="709"/>
        <w:gridCol w:w="531"/>
        <w:gridCol w:w="532"/>
        <w:gridCol w:w="531"/>
        <w:gridCol w:w="532"/>
        <w:gridCol w:w="709"/>
        <w:gridCol w:w="567"/>
        <w:gridCol w:w="567"/>
        <w:gridCol w:w="567"/>
      </w:tblGrid>
      <w:tr w:rsidR="0045460B" w:rsidRPr="004403F1">
        <w:trPr>
          <w:cantSplit/>
        </w:trPr>
        <w:tc>
          <w:tcPr>
            <w:tcW w:w="4564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Показатели</w:t>
            </w:r>
          </w:p>
        </w:tc>
        <w:tc>
          <w:tcPr>
            <w:tcW w:w="4962" w:type="dxa"/>
            <w:gridSpan w:val="13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1-й год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2-й 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</w:tr>
      <w:tr w:rsidR="0045460B" w:rsidRPr="004403F1">
        <w:trPr>
          <w:cantSplit/>
        </w:trPr>
        <w:tc>
          <w:tcPr>
            <w:tcW w:w="4564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3" w:type="dxa"/>
            <w:gridSpan w:val="12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месяцы года</w:t>
            </w:r>
          </w:p>
        </w:tc>
        <w:tc>
          <w:tcPr>
            <w:tcW w:w="709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2126" w:type="dxa"/>
            <w:gridSpan w:val="4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кварталы года</w:t>
            </w:r>
          </w:p>
        </w:tc>
        <w:tc>
          <w:tcPr>
            <w:tcW w:w="709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rPr>
          <w:cantSplit/>
        </w:trPr>
        <w:tc>
          <w:tcPr>
            <w:tcW w:w="4564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8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9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10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11</w:t>
            </w: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12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</w:t>
            </w: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</w:t>
            </w: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III</w:t>
            </w: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IV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Наличие средств на начало периода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Поступления</w:t>
            </w: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Выручка от продаж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Кредит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………</w:t>
            </w:r>
          </w:p>
        </w:tc>
        <w:tc>
          <w:tcPr>
            <w:tcW w:w="330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Итого поступлений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Расходы</w:t>
            </w: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Инвестиции в основной капитал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20"/>
              </w:numPr>
              <w:tabs>
                <w:tab w:val="clear" w:pos="2575"/>
                <w:tab w:val="num" w:pos="426"/>
              </w:tabs>
              <w:spacing w:line="360" w:lineRule="auto"/>
              <w:ind w:left="0" w:firstLine="0"/>
              <w:jc w:val="both"/>
            </w:pPr>
            <w:r w:rsidRPr="004403F1">
              <w:t>оборудование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20"/>
              </w:numPr>
              <w:tabs>
                <w:tab w:val="clear" w:pos="2575"/>
                <w:tab w:val="num" w:pos="426"/>
              </w:tabs>
              <w:spacing w:line="360" w:lineRule="auto"/>
              <w:ind w:left="0" w:firstLine="0"/>
              <w:jc w:val="both"/>
            </w:pPr>
            <w:r w:rsidRPr="004403F1">
              <w:t>прочие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Инвестиции в оборотный капитал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Оплата счетов поставщиков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Выплата заработной платы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Единый социальный налог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Арендная плата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Прочие расходы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Проценты за кредит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Погашение кредита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Налоги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 том числе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………..</w:t>
            </w: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Выплата дивидендов</w:t>
            </w:r>
          </w:p>
        </w:tc>
        <w:tc>
          <w:tcPr>
            <w:tcW w:w="330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Итого расходов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Излишек (дефицит) денежных средств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Наличие средств на конец периода</w:t>
            </w: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</w:tbl>
    <w:p w:rsidR="004403F1" w:rsidRDefault="004403F1" w:rsidP="004403F1">
      <w:pPr>
        <w:spacing w:line="360" w:lineRule="auto"/>
        <w:ind w:firstLine="709"/>
        <w:jc w:val="both"/>
        <w:rPr>
          <w:sz w:val="28"/>
          <w:szCs w:val="32"/>
        </w:rPr>
      </w:pP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32"/>
        </w:rPr>
        <w:sectPr w:rsidR="004403F1" w:rsidSect="004403F1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403F1">
        <w:rPr>
          <w:b/>
          <w:sz w:val="28"/>
          <w:szCs w:val="32"/>
        </w:rPr>
        <w:t>СПИСОК РЕКОМЕНДУЕМОЙ ЛИТЕРАТУРЫ</w:t>
      </w:r>
    </w:p>
    <w:p w:rsidR="0045460B" w:rsidRPr="004403F1" w:rsidRDefault="0045460B" w:rsidP="004403F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32"/>
        </w:rPr>
      </w:pPr>
    </w:p>
    <w:p w:rsidR="0045460B" w:rsidRPr="004403F1" w:rsidRDefault="0045460B" w:rsidP="004403F1">
      <w:pPr>
        <w:numPr>
          <w:ilvl w:val="0"/>
          <w:numId w:val="2"/>
        </w:numPr>
        <w:tabs>
          <w:tab w:val="clear" w:pos="786"/>
          <w:tab w:val="num" w:pos="851"/>
        </w:tabs>
        <w:spacing w:line="360" w:lineRule="auto"/>
        <w:ind w:left="0" w:firstLine="0"/>
        <w:jc w:val="both"/>
        <w:rPr>
          <w:sz w:val="28"/>
          <w:szCs w:val="32"/>
        </w:rPr>
      </w:pPr>
      <w:r w:rsidRPr="004403F1">
        <w:rPr>
          <w:sz w:val="28"/>
          <w:szCs w:val="32"/>
        </w:rPr>
        <w:t xml:space="preserve">Бекетова О. Н., Найденков В. И. Бизнес-план: теория и практика. М.: Изд-во АЛЬФА </w:t>
      </w:r>
      <w:r w:rsidRPr="004403F1">
        <w:rPr>
          <w:sz w:val="28"/>
          <w:szCs w:val="32"/>
          <w:lang w:val="en-US"/>
        </w:rPr>
        <w:t>press</w:t>
      </w:r>
      <w:r w:rsidRPr="004403F1">
        <w:rPr>
          <w:sz w:val="28"/>
          <w:szCs w:val="32"/>
        </w:rPr>
        <w:t>, 2005.</w:t>
      </w:r>
    </w:p>
    <w:p w:rsidR="0045460B" w:rsidRPr="004403F1" w:rsidRDefault="0045460B" w:rsidP="004403F1">
      <w:pPr>
        <w:numPr>
          <w:ilvl w:val="0"/>
          <w:numId w:val="2"/>
        </w:numPr>
        <w:tabs>
          <w:tab w:val="clear" w:pos="786"/>
          <w:tab w:val="num" w:pos="851"/>
        </w:tabs>
        <w:spacing w:line="360" w:lineRule="auto"/>
        <w:ind w:left="0" w:firstLine="0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Горемыкин В. А., Бугулов Э. Р., Богомолов А. Ю. Планирование на предприятии. Учебник. – 2-е изд., стереотипное. М.: Информационно-издательский дом «Филинъ», Рилант, 2000.</w:t>
      </w:r>
    </w:p>
    <w:p w:rsidR="0045460B" w:rsidRPr="004403F1" w:rsidRDefault="0045460B" w:rsidP="004403F1">
      <w:pPr>
        <w:numPr>
          <w:ilvl w:val="0"/>
          <w:numId w:val="2"/>
        </w:numPr>
        <w:tabs>
          <w:tab w:val="clear" w:pos="786"/>
          <w:tab w:val="num" w:pos="851"/>
        </w:tabs>
        <w:spacing w:line="360" w:lineRule="auto"/>
        <w:ind w:left="0" w:firstLine="0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Сборник бизнес-планов с комментариями и рекомендациями / Под ред. В. М. Попова. – 3-е изд., перераб. и доп. М.: КноРус, Изд-во ГНОМ и Д, 2001.</w:t>
      </w:r>
    </w:p>
    <w:p w:rsidR="0045460B" w:rsidRPr="004403F1" w:rsidRDefault="0045460B" w:rsidP="004403F1">
      <w:pPr>
        <w:numPr>
          <w:ilvl w:val="0"/>
          <w:numId w:val="2"/>
        </w:numPr>
        <w:tabs>
          <w:tab w:val="clear" w:pos="786"/>
          <w:tab w:val="num" w:pos="851"/>
        </w:tabs>
        <w:spacing w:line="360" w:lineRule="auto"/>
        <w:ind w:left="0" w:firstLine="0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Сухова Л. Ф. Практикум по разработке бизнес-плана и финансовому анализу предприятия. М.: Финансы и статистика, 2001.</w:t>
      </w:r>
    </w:p>
    <w:p w:rsidR="0045460B" w:rsidRPr="004403F1" w:rsidRDefault="0045460B" w:rsidP="004403F1">
      <w:pPr>
        <w:numPr>
          <w:ilvl w:val="0"/>
          <w:numId w:val="2"/>
        </w:numPr>
        <w:tabs>
          <w:tab w:val="clear" w:pos="786"/>
          <w:tab w:val="num" w:pos="851"/>
        </w:tabs>
        <w:spacing w:line="360" w:lineRule="auto"/>
        <w:ind w:left="0" w:firstLine="0"/>
        <w:jc w:val="both"/>
        <w:rPr>
          <w:sz w:val="28"/>
          <w:szCs w:val="32"/>
        </w:rPr>
      </w:pPr>
      <w:r w:rsidRPr="004403F1">
        <w:rPr>
          <w:sz w:val="28"/>
          <w:szCs w:val="32"/>
        </w:rPr>
        <w:t>Уткин Э. А., Котляр Б. А., Рапопорт Б. М. Бизнес планирование. М.: Изд-во «ЭКМОС», 2002.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32"/>
        </w:rPr>
      </w:pP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  <w:sectPr w:rsidR="004403F1" w:rsidSect="004403F1">
          <w:pgSz w:w="11906" w:h="16838"/>
          <w:pgMar w:top="1134" w:right="851" w:bottom="1134" w:left="1701" w:header="720" w:footer="720" w:gutter="0"/>
          <w:cols w:space="720"/>
        </w:sectPr>
      </w:pP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03F1">
        <w:rPr>
          <w:b/>
          <w:sz w:val="28"/>
          <w:szCs w:val="28"/>
        </w:rPr>
        <w:t>ПРИЛОЖЕНИЕ А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03F1">
        <w:rPr>
          <w:b/>
          <w:sz w:val="28"/>
          <w:szCs w:val="28"/>
        </w:rPr>
        <w:t>(обязательное)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Расчет затрат на материалы, руб. в год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  <w:gridCol w:w="425"/>
        <w:gridCol w:w="425"/>
        <w:gridCol w:w="426"/>
        <w:gridCol w:w="709"/>
        <w:gridCol w:w="531"/>
        <w:gridCol w:w="532"/>
        <w:gridCol w:w="531"/>
        <w:gridCol w:w="532"/>
        <w:gridCol w:w="709"/>
        <w:gridCol w:w="567"/>
        <w:gridCol w:w="567"/>
        <w:gridCol w:w="567"/>
      </w:tblGrid>
      <w:tr w:rsidR="0045460B" w:rsidRPr="004403F1">
        <w:trPr>
          <w:cantSplit/>
        </w:trPr>
        <w:tc>
          <w:tcPr>
            <w:tcW w:w="4564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Показатели</w:t>
            </w:r>
          </w:p>
        </w:tc>
        <w:tc>
          <w:tcPr>
            <w:tcW w:w="4962" w:type="dxa"/>
            <w:gridSpan w:val="13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1-й год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2-й 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</w:tr>
      <w:tr w:rsidR="0045460B" w:rsidRPr="004403F1">
        <w:trPr>
          <w:cantSplit/>
        </w:trPr>
        <w:tc>
          <w:tcPr>
            <w:tcW w:w="4564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3" w:type="dxa"/>
            <w:gridSpan w:val="12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месяцы года</w:t>
            </w:r>
          </w:p>
        </w:tc>
        <w:tc>
          <w:tcPr>
            <w:tcW w:w="709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2126" w:type="dxa"/>
            <w:gridSpan w:val="4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кварталы года</w:t>
            </w:r>
          </w:p>
        </w:tc>
        <w:tc>
          <w:tcPr>
            <w:tcW w:w="709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rPr>
          <w:cantSplit/>
        </w:trPr>
        <w:tc>
          <w:tcPr>
            <w:tcW w:w="4564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8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9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10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11</w:t>
            </w: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12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</w:t>
            </w: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</w:t>
            </w: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III</w:t>
            </w: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IV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1. Объем производства, шт.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 Основные материалы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2.1 ……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………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3. Итого стоимость основных материалов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4. Вспомогательные материалы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4.1 ……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……..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5. Итого стоимость вспомогательных материалов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6. Производственные (технологические) материалы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6.1 Вода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6.2 Электроэнергия на технологические цели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 xml:space="preserve">6.3 </w:t>
            </w:r>
            <w:r w:rsidRPr="004403F1">
              <w:sym w:font="Symbol" w:char="F0BC"/>
            </w:r>
            <w:r w:rsidRPr="004403F1">
              <w:sym w:font="Symbol" w:char="F0BC"/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7. Итого стоимость производственных материалов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8. Всего затрат на материалы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</w:tbl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  <w:sectPr w:rsidR="0045460B" w:rsidRPr="004403F1" w:rsidSect="004403F1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03F1">
        <w:rPr>
          <w:b/>
          <w:sz w:val="28"/>
          <w:szCs w:val="28"/>
        </w:rPr>
        <w:t>ПРИЛОЖЕНИЕ Б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03F1">
        <w:rPr>
          <w:b/>
          <w:sz w:val="28"/>
          <w:szCs w:val="28"/>
        </w:rPr>
        <w:t>(обязательное)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Расчет стоимости необходимого оборудования, руб.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275"/>
        <w:gridCol w:w="1701"/>
      </w:tblGrid>
      <w:tr w:rsidR="0045460B" w:rsidRPr="004403F1">
        <w:tc>
          <w:tcPr>
            <w:tcW w:w="6096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Показатели</w:t>
            </w:r>
          </w:p>
        </w:tc>
        <w:tc>
          <w:tcPr>
            <w:tcW w:w="1275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Кол-во</w:t>
            </w:r>
          </w:p>
        </w:tc>
        <w:tc>
          <w:tcPr>
            <w:tcW w:w="1701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Стоимость</w:t>
            </w:r>
          </w:p>
        </w:tc>
      </w:tr>
      <w:tr w:rsidR="0045460B" w:rsidRPr="004403F1">
        <w:tc>
          <w:tcPr>
            <w:tcW w:w="6096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  <w:tc>
          <w:tcPr>
            <w:tcW w:w="1275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  <w:tc>
          <w:tcPr>
            <w:tcW w:w="1701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6096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Итого стоимость оборудования</w:t>
            </w:r>
          </w:p>
        </w:tc>
        <w:tc>
          <w:tcPr>
            <w:tcW w:w="1275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  <w:tc>
          <w:tcPr>
            <w:tcW w:w="1701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</w:tbl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  <w:sectPr w:rsidR="004403F1" w:rsidSect="004403F1">
          <w:pgSz w:w="11906" w:h="16838"/>
          <w:pgMar w:top="1134" w:right="851" w:bottom="1134" w:left="1701" w:header="720" w:footer="720" w:gutter="0"/>
          <w:cols w:space="720"/>
        </w:sectPr>
      </w:pP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03F1">
        <w:rPr>
          <w:b/>
          <w:sz w:val="28"/>
          <w:szCs w:val="28"/>
        </w:rPr>
        <w:t>ПРИЛОЖЕНИЕ В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03F1">
        <w:rPr>
          <w:b/>
          <w:sz w:val="28"/>
          <w:szCs w:val="28"/>
        </w:rPr>
        <w:t>(обязательное)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Численность промышленно-производственного персонала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  <w:gridCol w:w="425"/>
        <w:gridCol w:w="425"/>
        <w:gridCol w:w="426"/>
        <w:gridCol w:w="709"/>
        <w:gridCol w:w="531"/>
        <w:gridCol w:w="532"/>
        <w:gridCol w:w="531"/>
        <w:gridCol w:w="532"/>
        <w:gridCol w:w="709"/>
        <w:gridCol w:w="567"/>
        <w:gridCol w:w="567"/>
        <w:gridCol w:w="567"/>
      </w:tblGrid>
      <w:tr w:rsidR="0045460B" w:rsidRPr="004403F1">
        <w:trPr>
          <w:cantSplit/>
        </w:trPr>
        <w:tc>
          <w:tcPr>
            <w:tcW w:w="4564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Показатели</w:t>
            </w:r>
          </w:p>
        </w:tc>
        <w:tc>
          <w:tcPr>
            <w:tcW w:w="4962" w:type="dxa"/>
            <w:gridSpan w:val="13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1-й год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2-й 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</w:tr>
      <w:tr w:rsidR="0045460B" w:rsidRPr="004403F1">
        <w:trPr>
          <w:cantSplit/>
        </w:trPr>
        <w:tc>
          <w:tcPr>
            <w:tcW w:w="4564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3" w:type="dxa"/>
            <w:gridSpan w:val="12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месяцы года</w:t>
            </w:r>
          </w:p>
        </w:tc>
        <w:tc>
          <w:tcPr>
            <w:tcW w:w="709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2126" w:type="dxa"/>
            <w:gridSpan w:val="4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кварталы года</w:t>
            </w:r>
          </w:p>
        </w:tc>
        <w:tc>
          <w:tcPr>
            <w:tcW w:w="709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rPr>
          <w:cantSplit/>
        </w:trPr>
        <w:tc>
          <w:tcPr>
            <w:tcW w:w="4564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8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9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10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11</w:t>
            </w: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12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</w:t>
            </w: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</w:t>
            </w: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III</w:t>
            </w: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IV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 xml:space="preserve">1. Численность ППП </w:t>
            </w:r>
            <w:r w:rsidRPr="004403F1">
              <w:rPr>
                <w:rFonts w:cs="Courier New"/>
              </w:rPr>
              <w:t>-</w:t>
            </w:r>
            <w:r w:rsidRPr="004403F1">
              <w:t xml:space="preserve"> всего, чел.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 Рабочие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из них: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numPr>
                <w:ilvl w:val="0"/>
                <w:numId w:val="21"/>
              </w:numPr>
              <w:tabs>
                <w:tab w:val="clear" w:pos="2433"/>
                <w:tab w:val="num" w:pos="567"/>
              </w:tabs>
              <w:spacing w:line="360" w:lineRule="auto"/>
              <w:ind w:left="0" w:firstLine="0"/>
              <w:jc w:val="both"/>
            </w:pPr>
            <w:r w:rsidRPr="004403F1">
              <w:t>производственные рабочие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numPr>
                <w:ilvl w:val="0"/>
                <w:numId w:val="21"/>
              </w:numPr>
              <w:tabs>
                <w:tab w:val="clear" w:pos="2433"/>
                <w:tab w:val="num" w:pos="567"/>
              </w:tabs>
              <w:spacing w:line="360" w:lineRule="auto"/>
              <w:ind w:left="0" w:firstLine="0"/>
              <w:jc w:val="both"/>
            </w:pPr>
            <w:r w:rsidRPr="004403F1">
              <w:t>транспортные рабочие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numPr>
                <w:ilvl w:val="0"/>
                <w:numId w:val="21"/>
              </w:numPr>
              <w:tabs>
                <w:tab w:val="clear" w:pos="2433"/>
                <w:tab w:val="num" w:pos="567"/>
              </w:tabs>
              <w:spacing w:line="360" w:lineRule="auto"/>
              <w:ind w:left="0" w:firstLine="0"/>
              <w:jc w:val="both"/>
            </w:pPr>
            <w:r w:rsidRPr="004403F1">
              <w:t>ремонтные рабочие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……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3. Служащие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из них: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numPr>
                <w:ilvl w:val="0"/>
                <w:numId w:val="22"/>
              </w:numPr>
              <w:tabs>
                <w:tab w:val="clear" w:pos="2716"/>
                <w:tab w:val="num" w:pos="567"/>
              </w:tabs>
              <w:spacing w:line="360" w:lineRule="auto"/>
              <w:ind w:left="0" w:firstLine="0"/>
              <w:jc w:val="both"/>
            </w:pPr>
            <w:r w:rsidRPr="004403F1">
              <w:t>управляющий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numPr>
                <w:ilvl w:val="0"/>
                <w:numId w:val="22"/>
              </w:numPr>
              <w:tabs>
                <w:tab w:val="clear" w:pos="2716"/>
                <w:tab w:val="num" w:pos="567"/>
              </w:tabs>
              <w:spacing w:line="360" w:lineRule="auto"/>
              <w:ind w:left="0" w:firstLine="0"/>
              <w:jc w:val="both"/>
            </w:pPr>
            <w:r w:rsidRPr="004403F1">
              <w:t>главный бухгалтер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numPr>
                <w:ilvl w:val="0"/>
                <w:numId w:val="22"/>
              </w:numPr>
              <w:tabs>
                <w:tab w:val="clear" w:pos="2716"/>
                <w:tab w:val="num" w:pos="567"/>
              </w:tabs>
              <w:spacing w:line="360" w:lineRule="auto"/>
              <w:ind w:left="0" w:firstLine="0"/>
              <w:jc w:val="both"/>
            </w:pPr>
            <w:r w:rsidRPr="004403F1">
              <w:t>начальник смены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numPr>
                <w:ilvl w:val="0"/>
                <w:numId w:val="22"/>
              </w:numPr>
              <w:tabs>
                <w:tab w:val="clear" w:pos="2716"/>
                <w:tab w:val="num" w:pos="567"/>
              </w:tabs>
              <w:spacing w:line="360" w:lineRule="auto"/>
              <w:ind w:left="0" w:firstLine="0"/>
              <w:jc w:val="both"/>
            </w:pPr>
            <w:r w:rsidRPr="004403F1">
              <w:t>бухгалтер-кассир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numPr>
                <w:ilvl w:val="0"/>
                <w:numId w:val="22"/>
              </w:numPr>
              <w:tabs>
                <w:tab w:val="clear" w:pos="2716"/>
                <w:tab w:val="num" w:pos="567"/>
              </w:tabs>
              <w:spacing w:line="360" w:lineRule="auto"/>
              <w:ind w:left="0" w:firstLine="0"/>
              <w:jc w:val="both"/>
            </w:pPr>
            <w:r w:rsidRPr="004403F1">
              <w:t>экономист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numPr>
                <w:ilvl w:val="0"/>
                <w:numId w:val="22"/>
              </w:numPr>
              <w:tabs>
                <w:tab w:val="clear" w:pos="2716"/>
                <w:tab w:val="num" w:pos="567"/>
              </w:tabs>
              <w:spacing w:line="360" w:lineRule="auto"/>
              <w:ind w:left="0" w:firstLine="0"/>
              <w:jc w:val="both"/>
            </w:pPr>
            <w:r w:rsidRPr="004403F1">
              <w:t>маркетологи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……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</w:tbl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03F1">
        <w:rPr>
          <w:b/>
          <w:sz w:val="28"/>
          <w:szCs w:val="28"/>
        </w:rPr>
        <w:t>ПРИЛОЖЕНИЕ Г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03F1">
        <w:rPr>
          <w:b/>
          <w:sz w:val="28"/>
          <w:szCs w:val="28"/>
        </w:rPr>
        <w:t>(обязательное)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Расчет заработной платы рабочих и служащих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  <w:gridCol w:w="425"/>
        <w:gridCol w:w="425"/>
        <w:gridCol w:w="426"/>
        <w:gridCol w:w="709"/>
        <w:gridCol w:w="531"/>
        <w:gridCol w:w="532"/>
        <w:gridCol w:w="531"/>
        <w:gridCol w:w="532"/>
        <w:gridCol w:w="709"/>
        <w:gridCol w:w="567"/>
        <w:gridCol w:w="567"/>
        <w:gridCol w:w="567"/>
      </w:tblGrid>
      <w:tr w:rsidR="0045460B" w:rsidRPr="004403F1">
        <w:trPr>
          <w:cantSplit/>
        </w:trPr>
        <w:tc>
          <w:tcPr>
            <w:tcW w:w="4564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Показатели</w:t>
            </w:r>
          </w:p>
        </w:tc>
        <w:tc>
          <w:tcPr>
            <w:tcW w:w="4962" w:type="dxa"/>
            <w:gridSpan w:val="13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1-й год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2-й 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</w:tr>
      <w:tr w:rsidR="0045460B" w:rsidRPr="004403F1">
        <w:trPr>
          <w:cantSplit/>
        </w:trPr>
        <w:tc>
          <w:tcPr>
            <w:tcW w:w="4564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3" w:type="dxa"/>
            <w:gridSpan w:val="12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месяцы года</w:t>
            </w:r>
          </w:p>
        </w:tc>
        <w:tc>
          <w:tcPr>
            <w:tcW w:w="709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2126" w:type="dxa"/>
            <w:gridSpan w:val="4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кварталы года</w:t>
            </w:r>
          </w:p>
        </w:tc>
        <w:tc>
          <w:tcPr>
            <w:tcW w:w="709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rPr>
          <w:cantSplit/>
        </w:trPr>
        <w:tc>
          <w:tcPr>
            <w:tcW w:w="4564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8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9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10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11</w:t>
            </w: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12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</w:t>
            </w: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</w:t>
            </w: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III</w:t>
            </w: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IV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1. Расчет заработной платы рабочих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1.1 Численность рабочих, чел.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1.2 Средняя заработная плата одного рабочего в месяц, руб.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1.3 Заработная плата рабочих за период, руб.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 Расчет заработной платы служащих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2.1 Численность служащих, чел.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2.2 Средняя заработная плата одного служащего в месяц, руб.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2.3 Заработная плата служащих за период, руб.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3. Заработная плата ППП за период, руб.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4. Единый социальный налог (26,5%), руб.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numPr>
                <w:ilvl w:val="0"/>
                <w:numId w:val="23"/>
              </w:numPr>
              <w:tabs>
                <w:tab w:val="clear" w:pos="2149"/>
                <w:tab w:val="num" w:pos="426"/>
              </w:tabs>
              <w:spacing w:line="360" w:lineRule="auto"/>
              <w:ind w:left="0" w:firstLine="0"/>
              <w:jc w:val="both"/>
            </w:pPr>
            <w:r w:rsidRPr="004403F1">
              <w:t>от затрат на оплату труда рабочих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numPr>
                <w:ilvl w:val="0"/>
                <w:numId w:val="23"/>
              </w:numPr>
              <w:tabs>
                <w:tab w:val="clear" w:pos="2149"/>
                <w:tab w:val="num" w:pos="426"/>
              </w:tabs>
              <w:spacing w:line="360" w:lineRule="auto"/>
              <w:ind w:left="0" w:firstLine="0"/>
              <w:jc w:val="both"/>
            </w:pPr>
            <w:r w:rsidRPr="004403F1">
              <w:t>от затрат на оплату труда служащих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5. Единый социальный налог от затрат на оплату труда ППП за период, руб.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</w:tbl>
    <w:p w:rsidR="0045460B" w:rsidRPr="004403F1" w:rsidRDefault="004403F1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460B" w:rsidRPr="004403F1">
        <w:rPr>
          <w:b/>
          <w:sz w:val="28"/>
          <w:szCs w:val="28"/>
        </w:rPr>
        <w:t>ПРИЛОЖЕНИЕ Д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03F1">
        <w:rPr>
          <w:b/>
          <w:sz w:val="28"/>
          <w:szCs w:val="28"/>
        </w:rPr>
        <w:t>(обязательное)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Расчет административных накладных расходов, руб.</w:t>
      </w:r>
    </w:p>
    <w:tbl>
      <w:tblPr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564"/>
        <w:gridCol w:w="330"/>
        <w:gridCol w:w="331"/>
        <w:gridCol w:w="331"/>
        <w:gridCol w:w="331"/>
        <w:gridCol w:w="330"/>
        <w:gridCol w:w="331"/>
        <w:gridCol w:w="331"/>
        <w:gridCol w:w="331"/>
        <w:gridCol w:w="331"/>
        <w:gridCol w:w="425"/>
        <w:gridCol w:w="425"/>
        <w:gridCol w:w="426"/>
        <w:gridCol w:w="709"/>
        <w:gridCol w:w="531"/>
        <w:gridCol w:w="532"/>
        <w:gridCol w:w="531"/>
        <w:gridCol w:w="532"/>
        <w:gridCol w:w="709"/>
        <w:gridCol w:w="567"/>
        <w:gridCol w:w="567"/>
        <w:gridCol w:w="567"/>
      </w:tblGrid>
      <w:tr w:rsidR="0045460B" w:rsidRPr="004403F1">
        <w:trPr>
          <w:cantSplit/>
        </w:trPr>
        <w:tc>
          <w:tcPr>
            <w:tcW w:w="4564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Показатели</w:t>
            </w:r>
          </w:p>
        </w:tc>
        <w:tc>
          <w:tcPr>
            <w:tcW w:w="4962" w:type="dxa"/>
            <w:gridSpan w:val="13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1-й год</w:t>
            </w:r>
          </w:p>
        </w:tc>
        <w:tc>
          <w:tcPr>
            <w:tcW w:w="2835" w:type="dxa"/>
            <w:gridSpan w:val="5"/>
            <w:tcBorders>
              <w:top w:val="single" w:sz="6" w:space="0" w:color="auto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2-й 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5-й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год</w:t>
            </w:r>
          </w:p>
        </w:tc>
      </w:tr>
      <w:tr w:rsidR="0045460B" w:rsidRPr="004403F1">
        <w:trPr>
          <w:cantSplit/>
        </w:trPr>
        <w:tc>
          <w:tcPr>
            <w:tcW w:w="4564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3" w:type="dxa"/>
            <w:gridSpan w:val="12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месяцы года</w:t>
            </w:r>
          </w:p>
        </w:tc>
        <w:tc>
          <w:tcPr>
            <w:tcW w:w="709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2126" w:type="dxa"/>
            <w:gridSpan w:val="4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кварталы года</w:t>
            </w:r>
          </w:p>
        </w:tc>
        <w:tc>
          <w:tcPr>
            <w:tcW w:w="709" w:type="dxa"/>
            <w:vMerge w:val="restart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Всего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за год</w:t>
            </w: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rPr>
          <w:cantSplit/>
        </w:trPr>
        <w:tc>
          <w:tcPr>
            <w:tcW w:w="4564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8</w:t>
            </w: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9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10</w:t>
            </w: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11</w:t>
            </w: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12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</w:t>
            </w: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</w:t>
            </w: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III</w:t>
            </w: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  <w:r w:rsidRPr="004403F1">
              <w:rPr>
                <w:lang w:val="en-US"/>
              </w:rPr>
              <w:t>IV</w:t>
            </w:r>
          </w:p>
        </w:tc>
        <w:tc>
          <w:tcPr>
            <w:tcW w:w="709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  <w:vMerge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1. Заработная плата служащих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 Единый социальный налог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3. Арендная плата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4. Коммунальные платежи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5. Почтово-канцелярские, связь и прочие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6. Таможенные сборы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7. Прочие административные расходы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8. Налоги, уменьшающие налоговую базу,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в том числе: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……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……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4564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9. Всего административных накладных расходов</w:t>
            </w: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0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3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1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3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</w:tbl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  <w:sectPr w:rsidR="004403F1" w:rsidSect="004403F1">
          <w:pgSz w:w="16838" w:h="11906" w:orient="landscape"/>
          <w:pgMar w:top="851" w:right="1134" w:bottom="1701" w:left="1134" w:header="720" w:footer="720" w:gutter="0"/>
          <w:cols w:space="720"/>
        </w:sectPr>
      </w:pP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03F1">
        <w:rPr>
          <w:b/>
          <w:sz w:val="28"/>
          <w:szCs w:val="28"/>
        </w:rPr>
        <w:t>ПРИЛОЖЕНИЕ Е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03F1">
        <w:rPr>
          <w:b/>
          <w:sz w:val="28"/>
          <w:szCs w:val="28"/>
        </w:rPr>
        <w:t>(обязательное)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Расчет отпускной цены изделия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1"/>
        <w:gridCol w:w="1701"/>
      </w:tblGrid>
      <w:tr w:rsidR="0045460B" w:rsidRPr="004403F1">
        <w:tc>
          <w:tcPr>
            <w:tcW w:w="7371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Показатели</w:t>
            </w:r>
          </w:p>
        </w:tc>
        <w:tc>
          <w:tcPr>
            <w:tcW w:w="1701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Всего</w:t>
            </w:r>
          </w:p>
        </w:tc>
      </w:tr>
      <w:tr w:rsidR="0045460B" w:rsidRPr="004403F1">
        <w:tc>
          <w:tcPr>
            <w:tcW w:w="737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1. Объем продаж при полной загрузке оборудования, руб.</w:t>
            </w:r>
          </w:p>
        </w:tc>
        <w:tc>
          <w:tcPr>
            <w:tcW w:w="170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2. Основные материалы, руб.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3. Вспомогательные материалы, руб.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4. Производственные (технологические) материалы, руб.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5. Заработная плата производственных рабочих, руб.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6. Единый социальный налог, руб.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7. Производственные накладные расходы, руб.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8. Административные накладные расходы, руб.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9. Амортизация, руб.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10. Коммерческие расходы, руб.</w:t>
            </w:r>
          </w:p>
        </w:tc>
        <w:tc>
          <w:tcPr>
            <w:tcW w:w="1701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11. Итого затраты, руб.</w:t>
            </w:r>
          </w:p>
        </w:tc>
        <w:tc>
          <w:tcPr>
            <w:tcW w:w="1701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24"/>
              </w:numPr>
              <w:tabs>
                <w:tab w:val="clear" w:pos="2149"/>
                <w:tab w:val="num" w:pos="743"/>
              </w:tabs>
              <w:spacing w:line="360" w:lineRule="auto"/>
              <w:ind w:left="0" w:firstLine="34"/>
              <w:jc w:val="both"/>
            </w:pPr>
            <w:r w:rsidRPr="004403F1">
              <w:t>переменные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24"/>
              </w:numPr>
              <w:tabs>
                <w:tab w:val="clear" w:pos="2149"/>
                <w:tab w:val="num" w:pos="743"/>
              </w:tabs>
              <w:spacing w:line="360" w:lineRule="auto"/>
              <w:ind w:left="0" w:firstLine="34"/>
              <w:jc w:val="both"/>
            </w:pPr>
            <w:r w:rsidRPr="004403F1">
              <w:t>постоянные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12. Издержки, приходящиеся на одно изделие, руб.: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25"/>
              </w:numPr>
              <w:tabs>
                <w:tab w:val="clear" w:pos="2149"/>
                <w:tab w:val="num" w:pos="743"/>
              </w:tabs>
              <w:spacing w:line="360" w:lineRule="auto"/>
              <w:ind w:left="0" w:firstLine="34"/>
              <w:jc w:val="both"/>
            </w:pPr>
            <w:r w:rsidRPr="004403F1">
              <w:t>переменные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25"/>
              </w:numPr>
              <w:tabs>
                <w:tab w:val="clear" w:pos="2149"/>
                <w:tab w:val="num" w:pos="743"/>
              </w:tabs>
              <w:spacing w:line="360" w:lineRule="auto"/>
              <w:ind w:left="0" w:firstLine="34"/>
              <w:jc w:val="both"/>
            </w:pPr>
            <w:r w:rsidRPr="004403F1">
              <w:t>постоянные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25"/>
              </w:numPr>
              <w:tabs>
                <w:tab w:val="clear" w:pos="2149"/>
                <w:tab w:val="num" w:pos="743"/>
              </w:tabs>
              <w:spacing w:line="360" w:lineRule="auto"/>
              <w:ind w:left="0" w:firstLine="34"/>
              <w:jc w:val="both"/>
            </w:pPr>
            <w:r w:rsidRPr="004403F1">
              <w:t>общие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13. Прибыль на одно изделие, руб.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14. Отпускная цена изделия, руб.</w:t>
            </w:r>
          </w:p>
        </w:tc>
        <w:tc>
          <w:tcPr>
            <w:tcW w:w="1701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  <w:tr w:rsidR="0045460B" w:rsidRPr="004403F1">
        <w:tc>
          <w:tcPr>
            <w:tcW w:w="7371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  <w:r w:rsidRPr="004403F1">
              <w:t>15. Рентабельность изделия, %</w:t>
            </w:r>
          </w:p>
        </w:tc>
        <w:tc>
          <w:tcPr>
            <w:tcW w:w="1701" w:type="dxa"/>
          </w:tcPr>
          <w:p w:rsidR="0045460B" w:rsidRPr="004403F1" w:rsidRDefault="0045460B" w:rsidP="004403F1">
            <w:pPr>
              <w:spacing w:line="360" w:lineRule="auto"/>
              <w:ind w:firstLine="34"/>
              <w:jc w:val="both"/>
            </w:pPr>
          </w:p>
        </w:tc>
      </w:tr>
    </w:tbl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03F1">
        <w:rPr>
          <w:sz w:val="28"/>
          <w:szCs w:val="28"/>
        </w:rPr>
        <w:br w:type="page"/>
      </w:r>
      <w:r w:rsidRPr="004403F1">
        <w:rPr>
          <w:b/>
          <w:sz w:val="28"/>
          <w:szCs w:val="28"/>
        </w:rPr>
        <w:t>ПРИЛОЖЕНИЕ Ж</w:t>
      </w:r>
    </w:p>
    <w:p w:rsidR="0045460B" w:rsidRPr="004403F1" w:rsidRDefault="0045460B" w:rsidP="004403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03F1">
        <w:rPr>
          <w:b/>
          <w:sz w:val="28"/>
          <w:szCs w:val="28"/>
        </w:rPr>
        <w:t>(обязательное)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numPr>
          <w:ilvl w:val="0"/>
          <w:numId w:val="1"/>
        </w:numPr>
        <w:tabs>
          <w:tab w:val="clear" w:pos="360"/>
          <w:tab w:val="num" w:pos="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Расчет показателей экономической эффективности проекта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1.1 Чистая приведенная стоимость проекта (</w:t>
      </w:r>
      <w:r w:rsidRPr="004403F1">
        <w:rPr>
          <w:sz w:val="28"/>
          <w:szCs w:val="28"/>
          <w:lang w:val="en-US"/>
        </w:rPr>
        <w:t>NPV</w:t>
      </w:r>
      <w:r w:rsidRPr="004403F1">
        <w:rPr>
          <w:sz w:val="28"/>
          <w:szCs w:val="28"/>
        </w:rPr>
        <w:t>) рассчитывается по формуле: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object w:dxaOrig="3980" w:dyaOrig="880">
          <v:shape id="_x0000_i1026" type="#_x0000_t75" style="width:198.75pt;height:44.25pt" o:ole="">
            <v:imagedata r:id="rId8" o:title=""/>
          </v:shape>
          <o:OLEObject Type="Embed" ProgID="Equation.3" ShapeID="_x0000_i1026" DrawAspect="Content" ObjectID="_1454564342" r:id="rId9"/>
        </w:object>
      </w:r>
      <w:r w:rsidRPr="004403F1">
        <w:rPr>
          <w:sz w:val="28"/>
          <w:szCs w:val="28"/>
        </w:rPr>
        <w:t>,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где </w:t>
      </w:r>
      <w:r w:rsidRPr="004403F1">
        <w:rPr>
          <w:sz w:val="28"/>
        </w:rPr>
        <w:object w:dxaOrig="360" w:dyaOrig="380">
          <v:shape id="_x0000_i1027" type="#_x0000_t75" style="width:18pt;height:18.75pt" o:ole="">
            <v:imagedata r:id="rId10" o:title=""/>
          </v:shape>
          <o:OLEObject Type="Embed" ProgID="Equation.3" ShapeID="_x0000_i1027" DrawAspect="Content" ObjectID="_1454564343" r:id="rId11"/>
        </w:object>
      </w:r>
      <w:r w:rsidRPr="004403F1">
        <w:rPr>
          <w:sz w:val="28"/>
          <w:szCs w:val="28"/>
        </w:rPr>
        <w:t xml:space="preserve">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чистые поступления денежной наличности в годы реализации проекта, руб.;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</w:rPr>
        <w:object w:dxaOrig="360" w:dyaOrig="380">
          <v:shape id="_x0000_i1028" type="#_x0000_t75" style="width:18pt;height:18.75pt" o:ole="">
            <v:imagedata r:id="rId12" o:title=""/>
          </v:shape>
          <o:OLEObject Type="Embed" ProgID="Equation.3" ShapeID="_x0000_i1028" DrawAspect="Content" ObjectID="_1454564344" r:id="rId13"/>
        </w:object>
      </w:r>
      <w:r w:rsidRPr="004403F1">
        <w:rPr>
          <w:sz w:val="28"/>
          <w:szCs w:val="28"/>
        </w:rPr>
        <w:t xml:space="preserve">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инвестиционные затраты в годы реализации проекта, руб.;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  <w:lang w:val="en-US"/>
        </w:rPr>
        <w:t xml:space="preserve">r </w:t>
      </w:r>
      <w:r w:rsidRPr="004403F1">
        <w:rPr>
          <w:rFonts w:cs="Courier New"/>
          <w:sz w:val="28"/>
          <w:szCs w:val="28"/>
          <w:lang w:val="en-US"/>
        </w:rPr>
        <w:t>-</w:t>
      </w:r>
      <w:r w:rsidRPr="004403F1">
        <w:rPr>
          <w:sz w:val="28"/>
          <w:szCs w:val="28"/>
        </w:rPr>
        <w:t xml:space="preserve"> норма дисконта.</w:t>
      </w:r>
    </w:p>
    <w:p w:rsidR="0045460B" w:rsidRPr="004403F1" w:rsidRDefault="0045460B" w:rsidP="004403F1">
      <w:pPr>
        <w:numPr>
          <w:ilvl w:val="1"/>
          <w:numId w:val="1"/>
        </w:numPr>
        <w:tabs>
          <w:tab w:val="clear" w:pos="360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Внутренний коэффициент эффективности определяется из условия равенства ЧПС нулю.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Из выражения </w:t>
      </w:r>
      <w:r w:rsidRPr="004403F1">
        <w:rPr>
          <w:sz w:val="28"/>
          <w:szCs w:val="28"/>
        </w:rPr>
        <w:object w:dxaOrig="2680" w:dyaOrig="880">
          <v:shape id="_x0000_i1029" type="#_x0000_t75" style="width:134.25pt;height:44.25pt" o:ole="">
            <v:imagedata r:id="rId14" o:title=""/>
          </v:shape>
          <o:OLEObject Type="Embed" ProgID="Equation.3" ShapeID="_x0000_i1029" DrawAspect="Content" ObjectID="_1454564345" r:id="rId15"/>
        </w:object>
      </w:r>
      <w:r w:rsidRPr="004403F1">
        <w:rPr>
          <w:sz w:val="28"/>
          <w:szCs w:val="28"/>
        </w:rPr>
        <w:t xml:space="preserve"> методом подбора, или используя специальную компьютерную программу, находим значение «</w:t>
      </w:r>
      <w:r w:rsidRPr="004403F1">
        <w:rPr>
          <w:sz w:val="28"/>
          <w:szCs w:val="28"/>
          <w:lang w:val="en-US"/>
        </w:rPr>
        <w:t>r</w:t>
      </w:r>
      <w:r w:rsidRPr="004403F1">
        <w:rPr>
          <w:sz w:val="28"/>
          <w:szCs w:val="28"/>
        </w:rPr>
        <w:t>», при котором достигается это равенство.</w:t>
      </w:r>
    </w:p>
    <w:p w:rsidR="0045460B" w:rsidRPr="004403F1" w:rsidRDefault="0045460B" w:rsidP="004403F1">
      <w:pPr>
        <w:numPr>
          <w:ilvl w:val="1"/>
          <w:numId w:val="1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Период возврата инвестиций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время, в течение которого поступления наличности позволяют возместить первоначальные инвестиции.</w:t>
      </w:r>
    </w:p>
    <w:p w:rsidR="0045460B" w:rsidRPr="004403F1" w:rsidRDefault="0045460B" w:rsidP="004403F1">
      <w:pPr>
        <w:numPr>
          <w:ilvl w:val="1"/>
          <w:numId w:val="1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Рентабельность продаж рассчитывается по формуле: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object w:dxaOrig="2079" w:dyaOrig="840">
          <v:shape id="_x0000_i1030" type="#_x0000_t75" style="width:104.25pt;height:42pt" o:ole="">
            <v:imagedata r:id="rId16" o:title=""/>
          </v:shape>
          <o:OLEObject Type="Embed" ProgID="Equation.3" ShapeID="_x0000_i1030" DrawAspect="Content" ObjectID="_1454564346" r:id="rId17"/>
        </w:object>
      </w:r>
      <w:r w:rsidRPr="004403F1">
        <w:rPr>
          <w:sz w:val="28"/>
          <w:szCs w:val="28"/>
        </w:rPr>
        <w:t>,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где </w:t>
      </w:r>
      <w:r w:rsidRPr="004403F1">
        <w:rPr>
          <w:sz w:val="28"/>
        </w:rPr>
        <w:object w:dxaOrig="420" w:dyaOrig="380">
          <v:shape id="_x0000_i1031" type="#_x0000_t75" style="width:21pt;height:18.75pt" o:ole="">
            <v:imagedata r:id="rId18" o:title=""/>
          </v:shape>
          <o:OLEObject Type="Embed" ProgID="Equation.3" ShapeID="_x0000_i1031" DrawAspect="Content" ObjectID="_1454564347" r:id="rId19"/>
        </w:object>
      </w:r>
      <w:r w:rsidRPr="004403F1">
        <w:rPr>
          <w:sz w:val="28"/>
          <w:szCs w:val="28"/>
        </w:rPr>
        <w:t xml:space="preserve">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чистая прибыль, руб.;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</w:rPr>
        <w:object w:dxaOrig="460" w:dyaOrig="440">
          <v:shape id="_x0000_i1032" type="#_x0000_t75" style="width:23.25pt;height:21.75pt" o:ole="">
            <v:imagedata r:id="rId20" o:title=""/>
          </v:shape>
          <o:OLEObject Type="Embed" ProgID="Equation.3" ShapeID="_x0000_i1032" DrawAspect="Content" ObjectID="_1454564348" r:id="rId21"/>
        </w:object>
      </w:r>
      <w:r w:rsidRPr="004403F1">
        <w:rPr>
          <w:sz w:val="28"/>
          <w:szCs w:val="28"/>
        </w:rPr>
        <w:t xml:space="preserve">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объем продаж, руб.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2. Расчет критического объема реализации продукции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(«точки безубыточности»)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Критический объем реализации продукции рассчитывается по формуле: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object w:dxaOrig="2240" w:dyaOrig="1260">
          <v:shape id="_x0000_i1033" type="#_x0000_t75" style="width:111.75pt;height:63pt" o:ole="">
            <v:imagedata r:id="rId22" o:title=""/>
          </v:shape>
          <o:OLEObject Type="Embed" ProgID="Equation.3" ShapeID="_x0000_i1033" DrawAspect="Content" ObjectID="_1454564349" r:id="rId23"/>
        </w:object>
      </w:r>
      <w:r w:rsidRPr="004403F1">
        <w:rPr>
          <w:sz w:val="28"/>
          <w:szCs w:val="28"/>
        </w:rPr>
        <w:t>,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где </w:t>
      </w:r>
      <w:r w:rsidRPr="004403F1">
        <w:rPr>
          <w:sz w:val="28"/>
        </w:rPr>
        <w:object w:dxaOrig="940" w:dyaOrig="380">
          <v:shape id="_x0000_i1034" type="#_x0000_t75" style="width:47.25pt;height:18.75pt" o:ole="">
            <v:imagedata r:id="rId24" o:title=""/>
          </v:shape>
          <o:OLEObject Type="Embed" ProgID="Equation.3" ShapeID="_x0000_i1034" DrawAspect="Content" ObjectID="_1454564350" r:id="rId25"/>
        </w:object>
      </w:r>
      <w:r w:rsidRPr="004403F1">
        <w:rPr>
          <w:sz w:val="28"/>
          <w:szCs w:val="28"/>
        </w:rPr>
        <w:t xml:space="preserve">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условно-постоянные затраты производства, включающие административные накладные расходы, коммерческие издержки и амортизационные отчисления;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</w:rPr>
        <w:object w:dxaOrig="820" w:dyaOrig="440">
          <v:shape id="_x0000_i1035" type="#_x0000_t75" style="width:41.25pt;height:21.75pt" o:ole="">
            <v:imagedata r:id="rId26" o:title=""/>
          </v:shape>
          <o:OLEObject Type="Embed" ProgID="Equation.3" ShapeID="_x0000_i1035" DrawAspect="Content" ObjectID="_1454564351" r:id="rId27"/>
        </w:object>
      </w:r>
      <w:r w:rsidRPr="004403F1">
        <w:rPr>
          <w:sz w:val="28"/>
          <w:szCs w:val="28"/>
        </w:rPr>
        <w:t xml:space="preserve">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условно-переменные затраты производства, включающие производственные издержки (материалы, заработную плату рабочих с отчислениями на социальные нужды, производственные накладные расходы);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</w:rPr>
        <w:object w:dxaOrig="380" w:dyaOrig="440">
          <v:shape id="_x0000_i1036" type="#_x0000_t75" style="width:18.75pt;height:21.75pt" o:ole="">
            <v:imagedata r:id="rId28" o:title=""/>
          </v:shape>
          <o:OLEObject Type="Embed" ProgID="Equation.3" ShapeID="_x0000_i1036" DrawAspect="Content" ObjectID="_1454564352" r:id="rId29"/>
        </w:object>
      </w:r>
      <w:r w:rsidRPr="004403F1">
        <w:rPr>
          <w:sz w:val="28"/>
          <w:szCs w:val="28"/>
        </w:rPr>
        <w:t xml:space="preserve">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объем реализации продукции.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Данные для расчета критического объема реализации продукции берем из таблицы 4 – Прогноз прибыли и убытков.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Таблица Ж.1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Исходные данные и расчет критического объема реализации продукции</w:t>
      </w:r>
    </w:p>
    <w:tbl>
      <w:tblPr>
        <w:tblW w:w="8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12"/>
        <w:gridCol w:w="1843"/>
        <w:gridCol w:w="1337"/>
      </w:tblGrid>
      <w:tr w:rsidR="0045460B" w:rsidRPr="004403F1">
        <w:tc>
          <w:tcPr>
            <w:tcW w:w="581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Показатели</w:t>
            </w:r>
          </w:p>
        </w:tc>
        <w:tc>
          <w:tcPr>
            <w:tcW w:w="1843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 xml:space="preserve">Условное 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обозначение</w:t>
            </w:r>
          </w:p>
        </w:tc>
        <w:tc>
          <w:tcPr>
            <w:tcW w:w="133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 xml:space="preserve">Сумма, 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руб.</w:t>
            </w:r>
          </w:p>
        </w:tc>
      </w:tr>
      <w:tr w:rsidR="0045460B" w:rsidRPr="004403F1">
        <w:tc>
          <w:tcPr>
            <w:tcW w:w="581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1. Объем реализованной продукции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380" w:dyaOrig="440">
                <v:shape id="_x0000_i1037" type="#_x0000_t75" style="width:18.75pt;height:21.75pt" o:ole="">
                  <v:imagedata r:id="rId28" o:title=""/>
                </v:shape>
                <o:OLEObject Type="Embed" ProgID="Equation.3" ShapeID="_x0000_i1037" DrawAspect="Content" ObjectID="_1454564353" r:id="rId30"/>
              </w:object>
            </w:r>
          </w:p>
        </w:tc>
        <w:tc>
          <w:tcPr>
            <w:tcW w:w="1337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581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 Затраты на производство реализованной продукции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rPr>
                <w:vertAlign w:val="subscript"/>
              </w:rPr>
              <w:object w:dxaOrig="560" w:dyaOrig="499">
                <v:shape id="_x0000_i1038" type="#_x0000_t75" style="width:27.75pt;height:24.75pt" o:ole="">
                  <v:imagedata r:id="rId31" o:title=""/>
                </v:shape>
                <o:OLEObject Type="Embed" ProgID="Equation.3" ShapeID="_x0000_i1038" DrawAspect="Content" ObjectID="_1454564354" r:id="rId32"/>
              </w:objec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581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tabs>
                <w:tab w:val="left" w:pos="885"/>
              </w:tabs>
              <w:spacing w:line="360" w:lineRule="auto"/>
              <w:jc w:val="both"/>
            </w:pPr>
            <w:r w:rsidRPr="004403F1">
              <w:t>в том числе: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581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26"/>
              </w:numPr>
              <w:tabs>
                <w:tab w:val="clear" w:pos="2149"/>
                <w:tab w:val="num" w:pos="601"/>
                <w:tab w:val="left" w:pos="885"/>
              </w:tabs>
              <w:spacing w:line="360" w:lineRule="auto"/>
              <w:ind w:left="0" w:firstLine="0"/>
              <w:jc w:val="both"/>
            </w:pPr>
            <w:r w:rsidRPr="004403F1">
              <w:t>условно-переменные затраты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820" w:dyaOrig="440">
                <v:shape id="_x0000_i1039" type="#_x0000_t75" style="width:41.25pt;height:21.75pt" o:ole="">
                  <v:imagedata r:id="rId26" o:title=""/>
                </v:shape>
                <o:OLEObject Type="Embed" ProgID="Equation.3" ShapeID="_x0000_i1039" DrawAspect="Content" ObjectID="_1454564355" r:id="rId33"/>
              </w:objec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581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numPr>
                <w:ilvl w:val="0"/>
                <w:numId w:val="26"/>
              </w:numPr>
              <w:tabs>
                <w:tab w:val="clear" w:pos="2149"/>
                <w:tab w:val="num" w:pos="601"/>
                <w:tab w:val="left" w:pos="885"/>
              </w:tabs>
              <w:spacing w:line="360" w:lineRule="auto"/>
              <w:ind w:left="0" w:firstLine="0"/>
              <w:jc w:val="both"/>
            </w:pPr>
            <w:r w:rsidRPr="004403F1">
              <w:t>условно-постоянные затраты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940" w:dyaOrig="380">
                <v:shape id="_x0000_i1040" type="#_x0000_t75" style="width:47.25pt;height:18.75pt" o:ole="">
                  <v:imagedata r:id="rId24" o:title=""/>
                </v:shape>
                <o:OLEObject Type="Embed" ProgID="Equation.3" ShapeID="_x0000_i1040" DrawAspect="Content" ObjectID="_1454564356" r:id="rId34"/>
              </w:objec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581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3. Доля условно-переменных затрат в затратах на производство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object w:dxaOrig="580" w:dyaOrig="440">
                <v:shape id="_x0000_i1041" type="#_x0000_t75" style="width:29.25pt;height:21.75pt" o:ole="">
                  <v:imagedata r:id="rId35" o:title=""/>
                </v:shape>
                <o:OLEObject Type="Embed" ProgID="Equation.3" ShapeID="_x0000_i1041" DrawAspect="Content" ObjectID="_1454564357" r:id="rId36"/>
              </w:objec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581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4. Доля условно-постоянных затрат в затратах на производство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680" w:dyaOrig="380">
                <v:shape id="_x0000_i1042" type="#_x0000_t75" style="width:33.75pt;height:18.75pt" o:ole="">
                  <v:imagedata r:id="rId37" o:title=""/>
                </v:shape>
                <o:OLEObject Type="Embed" ProgID="Equation.3" ShapeID="_x0000_i1042" DrawAspect="Content" ObjectID="_1454564358" r:id="rId38"/>
              </w:object>
            </w: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5812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5. Критический объем реализованной продукции («точка безубыточности»)</w:t>
            </w:r>
          </w:p>
        </w:tc>
        <w:tc>
          <w:tcPr>
            <w:tcW w:w="1843" w:type="dxa"/>
            <w:tcBorders>
              <w:top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object w:dxaOrig="680" w:dyaOrig="440">
                <v:shape id="_x0000_i1043" type="#_x0000_t75" style="width:33.75pt;height:21.75pt" o:ole="">
                  <v:imagedata r:id="rId39" o:title=""/>
                </v:shape>
                <o:OLEObject Type="Embed" ProgID="Equation.3" ShapeID="_x0000_i1043" DrawAspect="Content" ObjectID="_1454564359" r:id="rId40"/>
              </w:object>
            </w:r>
          </w:p>
        </w:tc>
        <w:tc>
          <w:tcPr>
            <w:tcW w:w="1337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</w:tbl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3. Определение чувствительности и запаса финансовой прочности проекта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Запас финансовой прочности проекта определяем, рассчитав коэффициент запаса финансовой прочности </w:t>
      </w:r>
      <w:r w:rsidRPr="004403F1">
        <w:rPr>
          <w:sz w:val="28"/>
          <w:szCs w:val="28"/>
        </w:rPr>
        <w:object w:dxaOrig="760" w:dyaOrig="440">
          <v:shape id="_x0000_i1044" type="#_x0000_t75" style="width:38.25pt;height:21.75pt" o:ole="">
            <v:imagedata r:id="rId41" o:title=""/>
          </v:shape>
          <o:OLEObject Type="Embed" ProgID="Equation.3" ShapeID="_x0000_i1044" DrawAspect="Content" ObjectID="_1454564360" r:id="rId42"/>
        </w:object>
      </w:r>
      <w:r w:rsidRPr="004403F1">
        <w:rPr>
          <w:sz w:val="28"/>
          <w:szCs w:val="28"/>
        </w:rPr>
        <w:t xml:space="preserve"> по формуле: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object w:dxaOrig="2380" w:dyaOrig="900">
          <v:shape id="_x0000_i1045" type="#_x0000_t75" style="width:119.25pt;height:45pt" o:ole="">
            <v:imagedata r:id="rId43" o:title=""/>
          </v:shape>
          <o:OLEObject Type="Embed" ProgID="Equation.3" ShapeID="_x0000_i1045" DrawAspect="Content" ObjectID="_1454564361" r:id="rId44"/>
        </w:object>
      </w:r>
      <w:r w:rsidRPr="004403F1">
        <w:rPr>
          <w:sz w:val="28"/>
          <w:szCs w:val="28"/>
        </w:rPr>
        <w:t>.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Чувствительность финансовой прочности проекта определяем через влияние изменения затратных и объемных показателей проекта:</w:t>
      </w:r>
    </w:p>
    <w:p w:rsidR="0045460B" w:rsidRPr="004403F1" w:rsidRDefault="0045460B" w:rsidP="004403F1">
      <w:pPr>
        <w:numPr>
          <w:ilvl w:val="0"/>
          <w:numId w:val="26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условно-постоянных издержек;</w:t>
      </w:r>
    </w:p>
    <w:p w:rsidR="0045460B" w:rsidRPr="004403F1" w:rsidRDefault="0045460B" w:rsidP="004403F1">
      <w:pPr>
        <w:numPr>
          <w:ilvl w:val="0"/>
          <w:numId w:val="26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условно-переменных издержек;</w:t>
      </w:r>
    </w:p>
    <w:p w:rsidR="0045460B" w:rsidRPr="004403F1" w:rsidRDefault="0045460B" w:rsidP="004403F1">
      <w:pPr>
        <w:numPr>
          <w:ilvl w:val="0"/>
          <w:numId w:val="26"/>
        </w:numPr>
        <w:tabs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физического объема реализованной продукции.</w:t>
      </w:r>
    </w:p>
    <w:p w:rsidR="0045460B" w:rsidRPr="004403F1" w:rsidRDefault="0045460B" w:rsidP="004403F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Данные для расчета запаса и чувствительности финансовой прочности проекта берем из таблиц 4 и Ж.1.</w:t>
      </w:r>
    </w:p>
    <w:p w:rsidR="004403F1" w:rsidRDefault="004403F1" w:rsidP="004403F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tabs>
          <w:tab w:val="num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Таблица Ж.2 - Расчет запаса и чувствительности финансовой прочности проекта</w:t>
      </w:r>
    </w:p>
    <w:tbl>
      <w:tblPr>
        <w:tblW w:w="91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63"/>
        <w:gridCol w:w="1417"/>
        <w:gridCol w:w="1072"/>
      </w:tblGrid>
      <w:tr w:rsidR="0045460B" w:rsidRPr="004403F1">
        <w:tc>
          <w:tcPr>
            <w:tcW w:w="6663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Показатели</w:t>
            </w:r>
          </w:p>
        </w:tc>
        <w:tc>
          <w:tcPr>
            <w:tcW w:w="1417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 xml:space="preserve">Условное 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обозначение</w:t>
            </w:r>
          </w:p>
        </w:tc>
        <w:tc>
          <w:tcPr>
            <w:tcW w:w="1072" w:type="dxa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 xml:space="preserve">Сумма, </w:t>
            </w:r>
          </w:p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руб.</w:t>
            </w:r>
          </w:p>
        </w:tc>
      </w:tr>
      <w:tr w:rsidR="0045460B" w:rsidRPr="004403F1">
        <w:tc>
          <w:tcPr>
            <w:tcW w:w="6663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1. Объем реализованной продукции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380" w:dyaOrig="440">
                <v:shape id="_x0000_i1046" type="#_x0000_t75" style="width:18.75pt;height:21.75pt" o:ole="">
                  <v:imagedata r:id="rId28" o:title=""/>
                </v:shape>
                <o:OLEObject Type="Embed" ProgID="Equation.3" ShapeID="_x0000_i1046" DrawAspect="Content" ObjectID="_1454564362" r:id="rId45"/>
              </w:object>
            </w:r>
          </w:p>
        </w:tc>
        <w:tc>
          <w:tcPr>
            <w:tcW w:w="1072" w:type="dxa"/>
            <w:tcBorders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2. Критический объем продаж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680" w:dyaOrig="440">
                <v:shape id="_x0000_i1047" type="#_x0000_t75" style="width:33.75pt;height:21.75pt" o:ole="">
                  <v:imagedata r:id="rId39" o:title=""/>
                </v:shape>
                <o:OLEObject Type="Embed" ProgID="Equation.3" ShapeID="_x0000_i1047" DrawAspect="Content" ObjectID="_1454564363" r:id="rId46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3. Запас финансовой прочности, %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760" w:dyaOrig="440">
                <v:shape id="_x0000_i1048" type="#_x0000_t75" style="width:38.25pt;height:21.75pt" o:ole="">
                  <v:imagedata r:id="rId41" o:title=""/>
                </v:shape>
                <o:OLEObject Type="Embed" ProgID="Equation.3" ShapeID="_x0000_i1048" DrawAspect="Content" ObjectID="_1454564364" r:id="rId47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4. Увеличение условно-постоянных расходов на 10%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980" w:dyaOrig="480">
                <v:shape id="_x0000_i1049" type="#_x0000_t75" style="width:48.75pt;height:24pt" o:ole="">
                  <v:imagedata r:id="rId48" o:title=""/>
                </v:shape>
                <o:OLEObject Type="Embed" ProgID="Equation.3" ShapeID="_x0000_i1049" DrawAspect="Content" ObjectID="_1454564365" r:id="rId49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4.1 Критический объем реализованной продукции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700" w:dyaOrig="540">
                <v:shape id="_x0000_i1050" type="#_x0000_t75" style="width:35.25pt;height:27pt" o:ole="">
                  <v:imagedata r:id="rId50" o:title=""/>
                </v:shape>
                <o:OLEObject Type="Embed" ProgID="Equation.3" ShapeID="_x0000_i1050" DrawAspect="Content" ObjectID="_1454564366" r:id="rId51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4.2 Запас финансовой прочности, %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760" w:dyaOrig="580">
                <v:shape id="_x0000_i1051" type="#_x0000_t75" style="width:38.25pt;height:29.25pt" o:ole="">
                  <v:imagedata r:id="rId52" o:title=""/>
                </v:shape>
                <o:OLEObject Type="Embed" ProgID="Equation.3" ShapeID="_x0000_i1051" DrawAspect="Content" ObjectID="_1454564367" r:id="rId53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4.3 Изменение запаса финансовой прочности, %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920" w:dyaOrig="580">
                <v:shape id="_x0000_i1052" type="#_x0000_t75" style="width:45.75pt;height:29.25pt" o:ole="">
                  <v:imagedata r:id="rId54" o:title=""/>
                </v:shape>
                <o:OLEObject Type="Embed" ProgID="Equation.3" ShapeID="_x0000_i1052" DrawAspect="Content" ObjectID="_1454564368" r:id="rId55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5. Увеличение условно-переменных расходов на 10%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859" w:dyaOrig="540">
                <v:shape id="_x0000_i1053" type="#_x0000_t75" style="width:42.75pt;height:27pt" o:ole="">
                  <v:imagedata r:id="rId56" o:title=""/>
                </v:shape>
                <o:OLEObject Type="Embed" ProgID="Equation.3" ShapeID="_x0000_i1053" DrawAspect="Content" ObjectID="_1454564369" r:id="rId57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5.1 Условно-переменные затраты на один рубль объема реализованной продукции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object w:dxaOrig="320" w:dyaOrig="420">
                <v:shape id="_x0000_i1054" type="#_x0000_t75" style="width:15.75pt;height:21pt" o:ole="">
                  <v:imagedata r:id="rId58" o:title=""/>
                </v:shape>
                <o:OLEObject Type="Embed" ProgID="Equation.3" ShapeID="_x0000_i1054" DrawAspect="Content" ObjectID="_1454564370" r:id="rId59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5.2 Критический объем реализованной продукции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700" w:dyaOrig="540">
                <v:shape id="_x0000_i1055" type="#_x0000_t75" style="width:35.25pt;height:27pt" o:ole="">
                  <v:imagedata r:id="rId60" o:title=""/>
                </v:shape>
                <o:OLEObject Type="Embed" ProgID="Equation.3" ShapeID="_x0000_i1055" DrawAspect="Content" ObjectID="_1454564371" r:id="rId61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5.3 Запас финансовой прочности, %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760" w:dyaOrig="580">
                <v:shape id="_x0000_i1056" type="#_x0000_t75" style="width:38.25pt;height:29.25pt" o:ole="">
                  <v:imagedata r:id="rId62" o:title=""/>
                </v:shape>
                <o:OLEObject Type="Embed" ProgID="Equation.3" ShapeID="_x0000_i1056" DrawAspect="Content" ObjectID="_1454564372" r:id="rId63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5.4 Изменение запаса финансовой прочности, %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920" w:dyaOrig="580">
                <v:shape id="_x0000_i1057" type="#_x0000_t75" style="width:45.75pt;height:29.25pt" o:ole="">
                  <v:imagedata r:id="rId64" o:title=""/>
                </v:shape>
                <o:OLEObject Type="Embed" ProgID="Equation.3" ShapeID="_x0000_i1057" DrawAspect="Content" ObjectID="_1454564373" r:id="rId65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6. Увеличение цен на 10%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400" w:dyaOrig="540">
                <v:shape id="_x0000_i1058" type="#_x0000_t75" style="width:20.25pt;height:27pt" o:ole="">
                  <v:imagedata r:id="rId66" o:title=""/>
                </v:shape>
                <o:OLEObject Type="Embed" ProgID="Equation.3" ShapeID="_x0000_i1058" DrawAspect="Content" ObjectID="_1454564374" r:id="rId67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6.1 Условно-переменные затраты на один рубль объема реализованной продукции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object w:dxaOrig="400" w:dyaOrig="420">
                <v:shape id="_x0000_i1059" type="#_x0000_t75" style="width:20.25pt;height:21pt" o:ole="">
                  <v:imagedata r:id="rId68" o:title=""/>
                </v:shape>
                <o:OLEObject Type="Embed" ProgID="Equation.3" ShapeID="_x0000_i1059" DrawAspect="Content" ObjectID="_1454564375" r:id="rId69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6.2 Критический объем реализованной продукции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700" w:dyaOrig="540">
                <v:shape id="_x0000_i1060" type="#_x0000_t75" style="width:35.25pt;height:27pt" o:ole="">
                  <v:imagedata r:id="rId70" o:title=""/>
                </v:shape>
                <o:OLEObject Type="Embed" ProgID="Equation.3" ShapeID="_x0000_i1060" DrawAspect="Content" ObjectID="_1454564376" r:id="rId71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6.3 Запас финансовой прочности, %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760" w:dyaOrig="580">
                <v:shape id="_x0000_i1061" type="#_x0000_t75" style="width:38.25pt;height:29.25pt" o:ole="">
                  <v:imagedata r:id="rId72" o:title=""/>
                </v:shape>
                <o:OLEObject Type="Embed" ProgID="Equation.3" ShapeID="_x0000_i1061" DrawAspect="Content" ObjectID="_1454564377" r:id="rId73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6.4 Изменение запаса финансовой прочности, %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920" w:dyaOrig="580">
                <v:shape id="_x0000_i1062" type="#_x0000_t75" style="width:45.75pt;height:29.25pt" o:ole="">
                  <v:imagedata r:id="rId74" o:title=""/>
                </v:shape>
                <o:OLEObject Type="Embed" ProgID="Equation.3" ShapeID="_x0000_i1062" DrawAspect="Content" ObjectID="_1454564378" r:id="rId75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7. Увеличение физического объема реализованной продукции на 10% при сохранении структуры ее производства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440" w:dyaOrig="540">
                <v:shape id="_x0000_i1063" type="#_x0000_t75" style="width:21.75pt;height:27pt" o:ole="">
                  <v:imagedata r:id="rId76" o:title=""/>
                </v:shape>
                <o:OLEObject Type="Embed" ProgID="Equation.3" ShapeID="_x0000_i1063" DrawAspect="Content" ObjectID="_1454564379" r:id="rId77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7.1 Условно-переменные затраты на один рубль объема реализованной продукции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object w:dxaOrig="460" w:dyaOrig="420">
                <v:shape id="_x0000_i1064" type="#_x0000_t75" style="width:23.25pt;height:21pt" o:ole="">
                  <v:imagedata r:id="rId78" o:title=""/>
                </v:shape>
                <o:OLEObject Type="Embed" ProgID="Equation.3" ShapeID="_x0000_i1064" DrawAspect="Content" ObjectID="_1454564380" r:id="rId79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7.2 Критический объем реализованной продукции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700" w:dyaOrig="540">
                <v:shape id="_x0000_i1065" type="#_x0000_t75" style="width:35.25pt;height:27pt" o:ole="">
                  <v:imagedata r:id="rId80" o:title=""/>
                </v:shape>
                <o:OLEObject Type="Embed" ProgID="Equation.3" ShapeID="_x0000_i1065" DrawAspect="Content" ObjectID="_1454564381" r:id="rId81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7.3 Запас финансовой прочности, %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760" w:dyaOrig="580">
                <v:shape id="_x0000_i1066" type="#_x0000_t75" style="width:38.25pt;height:29.25pt" o:ole="">
                  <v:imagedata r:id="rId82" o:title=""/>
                </v:shape>
                <o:OLEObject Type="Embed" ProgID="Equation.3" ShapeID="_x0000_i1066" DrawAspect="Content" ObjectID="_1454564382" r:id="rId83"/>
              </w:object>
            </w:r>
          </w:p>
        </w:tc>
        <w:tc>
          <w:tcPr>
            <w:tcW w:w="1072" w:type="dxa"/>
            <w:tcBorders>
              <w:top w:val="nil"/>
              <w:bottom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  <w:tr w:rsidR="0045460B" w:rsidRPr="004403F1">
        <w:tc>
          <w:tcPr>
            <w:tcW w:w="6663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  <w:r w:rsidRPr="004403F1">
              <w:t>7.4 Изменение запаса финансовой прочности, %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45460B" w:rsidRPr="004403F1" w:rsidRDefault="0045460B" w:rsidP="004403F1">
            <w:pPr>
              <w:spacing w:line="360" w:lineRule="auto"/>
              <w:jc w:val="both"/>
              <w:rPr>
                <w:vertAlign w:val="subscript"/>
              </w:rPr>
            </w:pPr>
            <w:r w:rsidRPr="004403F1">
              <w:object w:dxaOrig="920" w:dyaOrig="580">
                <v:shape id="_x0000_i1067" type="#_x0000_t75" style="width:45.75pt;height:29.25pt" o:ole="">
                  <v:imagedata r:id="rId84" o:title=""/>
                </v:shape>
                <o:OLEObject Type="Embed" ProgID="Equation.3" ShapeID="_x0000_i1067" DrawAspect="Content" ObjectID="_1454564383" r:id="rId85"/>
              </w:object>
            </w:r>
          </w:p>
        </w:tc>
        <w:tc>
          <w:tcPr>
            <w:tcW w:w="1072" w:type="dxa"/>
            <w:tcBorders>
              <w:top w:val="nil"/>
            </w:tcBorders>
          </w:tcPr>
          <w:p w:rsidR="0045460B" w:rsidRPr="004403F1" w:rsidRDefault="0045460B" w:rsidP="004403F1">
            <w:pPr>
              <w:spacing w:line="360" w:lineRule="auto"/>
              <w:jc w:val="both"/>
            </w:pPr>
          </w:p>
        </w:tc>
      </w:tr>
    </w:tbl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4. Методы оценка риска 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Задайте вероятность наступления ожидаемых событий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</w:t>
      </w:r>
      <w:r w:rsidRPr="004403F1">
        <w:rPr>
          <w:sz w:val="28"/>
        </w:rPr>
        <w:object w:dxaOrig="1420" w:dyaOrig="360">
          <v:shape id="_x0000_i1068" type="#_x0000_t75" style="width:71.25pt;height:18pt" o:ole="">
            <v:imagedata r:id="rId86" o:title=""/>
          </v:shape>
          <o:OLEObject Type="Embed" ProgID="Equation.3" ShapeID="_x0000_i1068" DrawAspect="Content" ObjectID="_1454564384" r:id="rId87"/>
        </w:object>
      </w:r>
      <w:r w:rsidRPr="004403F1">
        <w:rPr>
          <w:sz w:val="28"/>
        </w:rPr>
        <w:t xml:space="preserve"> </w:t>
      </w:r>
      <w:r w:rsidRPr="004403F1">
        <w:rPr>
          <w:sz w:val="28"/>
          <w:szCs w:val="28"/>
        </w:rPr>
        <w:t xml:space="preserve">проекта </w:t>
      </w:r>
      <w:r w:rsidRPr="004403F1">
        <w:rPr>
          <w:rFonts w:cs="Courier New"/>
          <w:sz w:val="28"/>
          <w:szCs w:val="28"/>
        </w:rPr>
        <w:t>–</w:t>
      </w:r>
      <w:r w:rsidRPr="004403F1">
        <w:rPr>
          <w:sz w:val="28"/>
          <w:szCs w:val="28"/>
        </w:rPr>
        <w:t xml:space="preserve"> с учетом рисков проекта и рассчитайте показатели оценки риска.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4.1 Оценка математического ожидания наступления события. 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object w:dxaOrig="1900" w:dyaOrig="380">
          <v:shape id="_x0000_i1069" type="#_x0000_t75" style="width:95.25pt;height:18.75pt" o:ole="">
            <v:imagedata r:id="rId88" o:title=""/>
          </v:shape>
          <o:OLEObject Type="Embed" ProgID="Equation.3" ShapeID="_x0000_i1069" DrawAspect="Content" ObjectID="_1454564385" r:id="rId89"/>
        </w:object>
      </w:r>
      <w:r w:rsidRPr="004403F1">
        <w:rPr>
          <w:sz w:val="28"/>
          <w:szCs w:val="28"/>
        </w:rPr>
        <w:t>,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 xml:space="preserve">где </w:t>
      </w:r>
      <w:r w:rsidRPr="004403F1">
        <w:rPr>
          <w:sz w:val="28"/>
        </w:rPr>
        <w:object w:dxaOrig="460" w:dyaOrig="380">
          <v:shape id="_x0000_i1070" type="#_x0000_t75" style="width:23.25pt;height:18.75pt" o:ole="">
            <v:imagedata r:id="rId90" o:title=""/>
          </v:shape>
          <o:OLEObject Type="Embed" ProgID="Equation.3" ShapeID="_x0000_i1070" DrawAspect="Content" ObjectID="_1454564386" r:id="rId91"/>
        </w:object>
      </w:r>
      <w:r w:rsidRPr="004403F1">
        <w:rPr>
          <w:sz w:val="28"/>
          <w:szCs w:val="28"/>
        </w:rPr>
        <w:t xml:space="preserve">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ожидаемый доход;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</w:rPr>
        <w:object w:dxaOrig="320" w:dyaOrig="380">
          <v:shape id="_x0000_i1071" type="#_x0000_t75" style="width:15.75pt;height:18.75pt" o:ole="">
            <v:imagedata r:id="rId92" o:title=""/>
          </v:shape>
          <o:OLEObject Type="Embed" ProgID="Equation.3" ShapeID="_x0000_i1071" DrawAspect="Content" ObjectID="_1454564387" r:id="rId93"/>
        </w:object>
      </w:r>
      <w:r w:rsidRPr="004403F1">
        <w:rPr>
          <w:sz w:val="28"/>
          <w:szCs w:val="28"/>
        </w:rPr>
        <w:t xml:space="preserve">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доход при </w:t>
      </w:r>
      <w:r w:rsidRPr="004403F1">
        <w:rPr>
          <w:sz w:val="28"/>
          <w:szCs w:val="28"/>
          <w:lang w:val="en-US"/>
        </w:rPr>
        <w:t>i</w:t>
      </w:r>
      <w:r w:rsidRPr="004403F1">
        <w:rPr>
          <w:sz w:val="28"/>
          <w:szCs w:val="28"/>
        </w:rPr>
        <w:t>-м исходе;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</w:rPr>
        <w:object w:dxaOrig="279" w:dyaOrig="380">
          <v:shape id="_x0000_i1072" type="#_x0000_t75" style="width:14.25pt;height:18.75pt" o:ole="">
            <v:imagedata r:id="rId94" o:title=""/>
          </v:shape>
          <o:OLEObject Type="Embed" ProgID="Equation.3" ShapeID="_x0000_i1072" DrawAspect="Content" ObjectID="_1454564388" r:id="rId95"/>
        </w:object>
      </w:r>
      <w:r w:rsidRPr="004403F1">
        <w:rPr>
          <w:sz w:val="28"/>
          <w:szCs w:val="28"/>
        </w:rPr>
        <w:t xml:space="preserve">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вероятность наступления </w:t>
      </w:r>
      <w:r w:rsidRPr="004403F1">
        <w:rPr>
          <w:sz w:val="28"/>
          <w:szCs w:val="28"/>
          <w:lang w:val="en-US"/>
        </w:rPr>
        <w:t>i</w:t>
      </w:r>
      <w:r w:rsidRPr="004403F1">
        <w:rPr>
          <w:sz w:val="28"/>
          <w:szCs w:val="28"/>
        </w:rPr>
        <w:t>-го исхода;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  <w:lang w:val="en-US"/>
        </w:rPr>
        <w:t>i</w:t>
      </w:r>
      <w:r w:rsidRPr="004403F1">
        <w:rPr>
          <w:sz w:val="28"/>
          <w:szCs w:val="28"/>
        </w:rPr>
        <w:t xml:space="preserve"> = 1 …</w:t>
      </w:r>
      <w:r w:rsidRPr="004403F1">
        <w:rPr>
          <w:sz w:val="28"/>
          <w:szCs w:val="28"/>
          <w:lang w:val="en-US"/>
        </w:rPr>
        <w:t>n</w:t>
      </w:r>
      <w:r w:rsidRPr="004403F1">
        <w:rPr>
          <w:sz w:val="28"/>
          <w:szCs w:val="28"/>
        </w:rPr>
        <w:t xml:space="preserve"> </w:t>
      </w:r>
      <w:r w:rsidRPr="004403F1">
        <w:rPr>
          <w:rFonts w:cs="Courier New"/>
          <w:sz w:val="28"/>
          <w:szCs w:val="28"/>
        </w:rPr>
        <w:t>-</w:t>
      </w:r>
      <w:r w:rsidRPr="004403F1">
        <w:rPr>
          <w:sz w:val="28"/>
          <w:szCs w:val="28"/>
        </w:rPr>
        <w:t xml:space="preserve"> количество исходов.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4.2. Среднеквадратичное отклонение (</w:t>
      </w:r>
      <w:r w:rsidRPr="004403F1">
        <w:rPr>
          <w:sz w:val="28"/>
          <w:szCs w:val="28"/>
          <w:lang w:val="en-US"/>
        </w:rPr>
        <w:sym w:font="Symbol" w:char="F073"/>
      </w:r>
      <w:r w:rsidRPr="004403F1">
        <w:rPr>
          <w:sz w:val="28"/>
          <w:szCs w:val="28"/>
        </w:rPr>
        <w:t>):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object w:dxaOrig="2460" w:dyaOrig="540">
          <v:shape id="_x0000_i1073" type="#_x0000_t75" style="width:123pt;height:27pt" o:ole="">
            <v:imagedata r:id="rId96" o:title=""/>
          </v:shape>
          <o:OLEObject Type="Embed" ProgID="Equation.3" ShapeID="_x0000_i1073" DrawAspect="Content" ObjectID="_1454564389" r:id="rId97"/>
        </w:object>
      </w:r>
      <w:r w:rsidRPr="004403F1">
        <w:rPr>
          <w:sz w:val="28"/>
          <w:szCs w:val="28"/>
        </w:rPr>
        <w:t>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4.3. Коэффициент вариации (</w:t>
      </w:r>
      <w:r w:rsidRPr="004403F1">
        <w:rPr>
          <w:sz w:val="28"/>
          <w:szCs w:val="28"/>
          <w:lang w:val="en-US"/>
        </w:rPr>
        <w:t>V</w:t>
      </w:r>
      <w:r w:rsidRPr="004403F1">
        <w:rPr>
          <w:sz w:val="28"/>
          <w:szCs w:val="28"/>
        </w:rPr>
        <w:t>)</w:t>
      </w:r>
    </w:p>
    <w:p w:rsidR="004403F1" w:rsidRDefault="004403F1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object w:dxaOrig="1020" w:dyaOrig="780">
          <v:shape id="_x0000_i1074" type="#_x0000_t75" style="width:51pt;height:39pt" o:ole="">
            <v:imagedata r:id="rId98" o:title=""/>
          </v:shape>
          <o:OLEObject Type="Embed" ProgID="Equation.3" ShapeID="_x0000_i1074" DrawAspect="Content" ObjectID="_1454564390" r:id="rId99"/>
        </w:object>
      </w:r>
      <w:r w:rsidRPr="004403F1">
        <w:rPr>
          <w:sz w:val="28"/>
          <w:szCs w:val="28"/>
        </w:rPr>
        <w:t>.</w:t>
      </w: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</w:p>
    <w:p w:rsidR="0045460B" w:rsidRPr="004403F1" w:rsidRDefault="0045460B" w:rsidP="004403F1">
      <w:pPr>
        <w:spacing w:line="360" w:lineRule="auto"/>
        <w:ind w:firstLine="709"/>
        <w:jc w:val="both"/>
        <w:rPr>
          <w:sz w:val="28"/>
          <w:szCs w:val="28"/>
        </w:rPr>
      </w:pPr>
      <w:r w:rsidRPr="004403F1">
        <w:rPr>
          <w:sz w:val="28"/>
          <w:szCs w:val="28"/>
        </w:rPr>
        <w:t>Сделайте вывод о величине риска.</w:t>
      </w:r>
      <w:bookmarkStart w:id="0" w:name="_GoBack"/>
      <w:bookmarkEnd w:id="0"/>
    </w:p>
    <w:sectPr w:rsidR="0045460B" w:rsidRPr="004403F1" w:rsidSect="004403F1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50" w:rsidRDefault="00766D50">
      <w:r>
        <w:separator/>
      </w:r>
    </w:p>
  </w:endnote>
  <w:endnote w:type="continuationSeparator" w:id="0">
    <w:p w:rsidR="00766D50" w:rsidRDefault="0076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60B" w:rsidRDefault="004546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460B" w:rsidRDefault="0045460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50" w:rsidRDefault="00766D50">
      <w:r>
        <w:separator/>
      </w:r>
    </w:p>
  </w:footnote>
  <w:footnote w:type="continuationSeparator" w:id="0">
    <w:p w:rsidR="00766D50" w:rsidRDefault="00766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039B"/>
    <w:multiLevelType w:val="hybridMultilevel"/>
    <w:tmpl w:val="71065230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534F4"/>
    <w:multiLevelType w:val="hybridMultilevel"/>
    <w:tmpl w:val="6338EF6E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A0489"/>
    <w:multiLevelType w:val="hybridMultilevel"/>
    <w:tmpl w:val="5BB6E602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7706A"/>
    <w:multiLevelType w:val="hybridMultilevel"/>
    <w:tmpl w:val="CB586948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91DA0"/>
    <w:multiLevelType w:val="hybridMultilevel"/>
    <w:tmpl w:val="5B76401E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B0780"/>
    <w:multiLevelType w:val="multilevel"/>
    <w:tmpl w:val="88F81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22763084"/>
    <w:multiLevelType w:val="hybridMultilevel"/>
    <w:tmpl w:val="0330BC6E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47"/>
        </w:tabs>
        <w:ind w:left="82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67"/>
        </w:tabs>
        <w:ind w:left="8967" w:hanging="360"/>
      </w:pPr>
      <w:rPr>
        <w:rFonts w:ascii="Wingdings" w:hAnsi="Wingdings" w:hint="default"/>
      </w:rPr>
    </w:lvl>
  </w:abstractNum>
  <w:abstractNum w:abstractNumId="7">
    <w:nsid w:val="24660A6C"/>
    <w:multiLevelType w:val="hybridMultilevel"/>
    <w:tmpl w:val="191E1DE8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8">
    <w:nsid w:val="26537B26"/>
    <w:multiLevelType w:val="hybridMultilevel"/>
    <w:tmpl w:val="8522C846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B33409"/>
    <w:multiLevelType w:val="hybridMultilevel"/>
    <w:tmpl w:val="E1DEC0D0"/>
    <w:lvl w:ilvl="0" w:tplc="DAEE68E6">
      <w:start w:val="1"/>
      <w:numFmt w:val="bullet"/>
      <w:lvlText w:val=""/>
      <w:lvlJc w:val="left"/>
      <w:pPr>
        <w:tabs>
          <w:tab w:val="num" w:pos="2177"/>
        </w:tabs>
        <w:ind w:left="153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10">
    <w:nsid w:val="30735770"/>
    <w:multiLevelType w:val="hybridMultilevel"/>
    <w:tmpl w:val="4CFE0A0A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B52D01"/>
    <w:multiLevelType w:val="hybridMultilevel"/>
    <w:tmpl w:val="8B1E96D8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995312"/>
    <w:multiLevelType w:val="hybridMultilevel"/>
    <w:tmpl w:val="5E0664BE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FD6DC6"/>
    <w:multiLevelType w:val="hybridMultilevel"/>
    <w:tmpl w:val="0DAE078C"/>
    <w:lvl w:ilvl="0" w:tplc="9BA48574">
      <w:start w:val="1"/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4840145C"/>
    <w:multiLevelType w:val="hybridMultilevel"/>
    <w:tmpl w:val="A1E41384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407C01"/>
    <w:multiLevelType w:val="hybridMultilevel"/>
    <w:tmpl w:val="16284BA2"/>
    <w:lvl w:ilvl="0" w:tplc="9BA48574">
      <w:start w:val="1"/>
      <w:numFmt w:val="bullet"/>
      <w:lvlText w:val="-"/>
      <w:lvlJc w:val="left"/>
      <w:pPr>
        <w:tabs>
          <w:tab w:val="num" w:pos="2575"/>
        </w:tabs>
        <w:ind w:left="2575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48D43E96"/>
    <w:multiLevelType w:val="hybridMultilevel"/>
    <w:tmpl w:val="8C4CA412"/>
    <w:lvl w:ilvl="0" w:tplc="9BA48574">
      <w:start w:val="1"/>
      <w:numFmt w:val="bullet"/>
      <w:lvlText w:val="-"/>
      <w:lvlJc w:val="left"/>
      <w:pPr>
        <w:tabs>
          <w:tab w:val="num" w:pos="2717"/>
        </w:tabs>
        <w:ind w:left="2717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7">
    <w:nsid w:val="4CF354CA"/>
    <w:multiLevelType w:val="hybridMultilevel"/>
    <w:tmpl w:val="140A3F82"/>
    <w:lvl w:ilvl="0" w:tplc="9BA48574">
      <w:start w:val="1"/>
      <w:numFmt w:val="bullet"/>
      <w:lvlText w:val="-"/>
      <w:lvlJc w:val="left"/>
      <w:pPr>
        <w:tabs>
          <w:tab w:val="num" w:pos="2717"/>
        </w:tabs>
        <w:ind w:left="2717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98"/>
        </w:tabs>
        <w:ind w:left="6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18"/>
        </w:tabs>
        <w:ind w:left="74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38"/>
        </w:tabs>
        <w:ind w:left="8138" w:hanging="360"/>
      </w:pPr>
      <w:rPr>
        <w:rFonts w:ascii="Wingdings" w:hAnsi="Wingdings" w:hint="default"/>
      </w:rPr>
    </w:lvl>
  </w:abstractNum>
  <w:abstractNum w:abstractNumId="18">
    <w:nsid w:val="4F1177C1"/>
    <w:multiLevelType w:val="hybridMultilevel"/>
    <w:tmpl w:val="E5708674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3E782F"/>
    <w:multiLevelType w:val="hybridMultilevel"/>
    <w:tmpl w:val="DF984ECC"/>
    <w:lvl w:ilvl="0" w:tplc="9BA48574">
      <w:start w:val="1"/>
      <w:numFmt w:val="bullet"/>
      <w:lvlText w:val="-"/>
      <w:lvlJc w:val="left"/>
      <w:pPr>
        <w:tabs>
          <w:tab w:val="num" w:pos="2717"/>
        </w:tabs>
        <w:ind w:left="2717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98"/>
        </w:tabs>
        <w:ind w:left="66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18"/>
        </w:tabs>
        <w:ind w:left="74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38"/>
        </w:tabs>
        <w:ind w:left="8138" w:hanging="360"/>
      </w:pPr>
      <w:rPr>
        <w:rFonts w:ascii="Wingdings" w:hAnsi="Wingdings" w:hint="default"/>
      </w:rPr>
    </w:lvl>
  </w:abstractNum>
  <w:abstractNum w:abstractNumId="20">
    <w:nsid w:val="58BE32A3"/>
    <w:multiLevelType w:val="singleLevel"/>
    <w:tmpl w:val="97D0AAA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">
    <w:nsid w:val="61A83CCD"/>
    <w:multiLevelType w:val="hybridMultilevel"/>
    <w:tmpl w:val="94227A22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571455"/>
    <w:multiLevelType w:val="hybridMultilevel"/>
    <w:tmpl w:val="8C5A03FE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27"/>
        </w:tabs>
        <w:ind w:left="75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47"/>
        </w:tabs>
        <w:ind w:left="82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67"/>
        </w:tabs>
        <w:ind w:left="8967" w:hanging="360"/>
      </w:pPr>
      <w:rPr>
        <w:rFonts w:ascii="Wingdings" w:hAnsi="Wingdings" w:hint="default"/>
      </w:rPr>
    </w:lvl>
  </w:abstractNum>
  <w:abstractNum w:abstractNumId="23">
    <w:nsid w:val="6BDC2DBD"/>
    <w:multiLevelType w:val="hybridMultilevel"/>
    <w:tmpl w:val="74F0841E"/>
    <w:lvl w:ilvl="0" w:tplc="DAEE68E6">
      <w:start w:val="1"/>
      <w:numFmt w:val="bullet"/>
      <w:lvlText w:val=""/>
      <w:lvlJc w:val="left"/>
      <w:pPr>
        <w:tabs>
          <w:tab w:val="num" w:pos="1806"/>
        </w:tabs>
        <w:ind w:left="1163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0D018B1"/>
    <w:multiLevelType w:val="hybridMultilevel"/>
    <w:tmpl w:val="D7905F18"/>
    <w:lvl w:ilvl="0" w:tplc="6F7C66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C52A6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2E2E3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45C0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E745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314B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65A0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649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DEA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71604F1E"/>
    <w:multiLevelType w:val="hybridMultilevel"/>
    <w:tmpl w:val="D4C8863E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C37902"/>
    <w:multiLevelType w:val="hybridMultilevel"/>
    <w:tmpl w:val="2654ED56"/>
    <w:lvl w:ilvl="0" w:tplc="DAEE68E6">
      <w:start w:val="1"/>
      <w:numFmt w:val="bullet"/>
      <w:lvlText w:val=""/>
      <w:lvlJc w:val="left"/>
      <w:pPr>
        <w:tabs>
          <w:tab w:val="num" w:pos="2177"/>
        </w:tabs>
        <w:ind w:left="153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27">
    <w:nsid w:val="73E9706A"/>
    <w:multiLevelType w:val="hybridMultilevel"/>
    <w:tmpl w:val="B4F0EE9E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356B20"/>
    <w:multiLevelType w:val="hybridMultilevel"/>
    <w:tmpl w:val="E4CE4EB8"/>
    <w:lvl w:ilvl="0" w:tplc="9BA4857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75F4770"/>
    <w:multiLevelType w:val="hybridMultilevel"/>
    <w:tmpl w:val="BC9A017E"/>
    <w:lvl w:ilvl="0" w:tplc="9BA48574">
      <w:start w:val="1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17"/>
  </w:num>
  <w:num w:numId="5">
    <w:abstractNumId w:val="19"/>
  </w:num>
  <w:num w:numId="6">
    <w:abstractNumId w:val="14"/>
  </w:num>
  <w:num w:numId="7">
    <w:abstractNumId w:val="6"/>
  </w:num>
  <w:num w:numId="8">
    <w:abstractNumId w:val="8"/>
  </w:num>
  <w:num w:numId="9">
    <w:abstractNumId w:val="21"/>
  </w:num>
  <w:num w:numId="10">
    <w:abstractNumId w:val="0"/>
  </w:num>
  <w:num w:numId="11">
    <w:abstractNumId w:val="22"/>
  </w:num>
  <w:num w:numId="12">
    <w:abstractNumId w:val="27"/>
  </w:num>
  <w:num w:numId="13">
    <w:abstractNumId w:val="3"/>
  </w:num>
  <w:num w:numId="14">
    <w:abstractNumId w:val="4"/>
  </w:num>
  <w:num w:numId="15">
    <w:abstractNumId w:val="18"/>
  </w:num>
  <w:num w:numId="16">
    <w:abstractNumId w:val="11"/>
  </w:num>
  <w:num w:numId="17">
    <w:abstractNumId w:val="10"/>
  </w:num>
  <w:num w:numId="18">
    <w:abstractNumId w:val="25"/>
  </w:num>
  <w:num w:numId="19">
    <w:abstractNumId w:val="7"/>
  </w:num>
  <w:num w:numId="20">
    <w:abstractNumId w:val="15"/>
  </w:num>
  <w:num w:numId="21">
    <w:abstractNumId w:val="29"/>
  </w:num>
  <w:num w:numId="22">
    <w:abstractNumId w:val="13"/>
  </w:num>
  <w:num w:numId="23">
    <w:abstractNumId w:val="12"/>
  </w:num>
  <w:num w:numId="24">
    <w:abstractNumId w:val="1"/>
  </w:num>
  <w:num w:numId="25">
    <w:abstractNumId w:val="2"/>
  </w:num>
  <w:num w:numId="26">
    <w:abstractNumId w:val="28"/>
  </w:num>
  <w:num w:numId="27">
    <w:abstractNumId w:val="24"/>
  </w:num>
  <w:num w:numId="28">
    <w:abstractNumId w:val="23"/>
  </w:num>
  <w:num w:numId="29">
    <w:abstractNumId w:val="9"/>
  </w:num>
  <w:num w:numId="30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8C8"/>
    <w:rsid w:val="00222785"/>
    <w:rsid w:val="002D19C1"/>
    <w:rsid w:val="004403F1"/>
    <w:rsid w:val="0045460B"/>
    <w:rsid w:val="004A08C8"/>
    <w:rsid w:val="00766D50"/>
    <w:rsid w:val="007A61D4"/>
    <w:rsid w:val="00EB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docId w15:val="{7EC33192-24D8-42E9-A742-2778E254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firstLine="709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09"/>
      <w:jc w:val="both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709"/>
      <w:jc w:val="center"/>
      <w:outlineLvl w:val="3"/>
    </w:pPr>
    <w:rPr>
      <w:sz w:val="32"/>
      <w:szCs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firstLine="709"/>
      <w:jc w:val="center"/>
      <w:outlineLvl w:val="4"/>
    </w:pPr>
    <w:rPr>
      <w:i/>
      <w:iCs/>
      <w:sz w:val="28"/>
      <w:szCs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ind w:firstLine="709"/>
      <w:jc w:val="center"/>
      <w:outlineLvl w:val="5"/>
    </w:pPr>
    <w:rPr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</w:style>
  <w:style w:type="paragraph" w:styleId="a8">
    <w:name w:val="Body Text"/>
    <w:basedOn w:val="a"/>
    <w:link w:val="a9"/>
    <w:uiPriority w:val="99"/>
    <w:pPr>
      <w:jc w:val="center"/>
    </w:pPr>
    <w:rPr>
      <w:sz w:val="32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</w:style>
  <w:style w:type="paragraph" w:styleId="aa">
    <w:name w:val="Body Text Indent"/>
    <w:basedOn w:val="a"/>
    <w:link w:val="ab"/>
    <w:uiPriority w:val="99"/>
    <w:pPr>
      <w:spacing w:line="360" w:lineRule="auto"/>
      <w:ind w:firstLine="709"/>
      <w:jc w:val="center"/>
    </w:pPr>
    <w:rPr>
      <w:i/>
      <w:iCs/>
      <w:sz w:val="32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</w:style>
  <w:style w:type="paragraph" w:styleId="21">
    <w:name w:val="Body Text Indent 2"/>
    <w:basedOn w:val="a"/>
    <w:link w:val="22"/>
    <w:uiPriority w:val="99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</w:style>
  <w:style w:type="paragraph" w:styleId="31">
    <w:name w:val="Body Text Indent 3"/>
    <w:basedOn w:val="a"/>
    <w:link w:val="32"/>
    <w:uiPriority w:val="99"/>
    <w:pPr>
      <w:ind w:firstLine="709"/>
      <w:jc w:val="both"/>
    </w:pPr>
    <w:rPr>
      <w:sz w:val="3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pPr>
      <w:jc w:val="both"/>
    </w:pPr>
    <w:rPr>
      <w:sz w:val="32"/>
      <w:szCs w:val="32"/>
    </w:rPr>
  </w:style>
  <w:style w:type="character" w:customStyle="1" w:styleId="24">
    <w:name w:val="Основной текст 2 Знак"/>
    <w:basedOn w:val="a0"/>
    <w:link w:val="2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76" Type="http://schemas.openxmlformats.org/officeDocument/2006/relationships/image" Target="media/image32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97" Type="http://schemas.openxmlformats.org/officeDocument/2006/relationships/oleObject" Target="embeddings/oleObject48.bin"/><Relationship Id="rId7" Type="http://schemas.openxmlformats.org/officeDocument/2006/relationships/footer" Target="footer1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footnotes" Target="footnote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image" Target="media/image18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54" Type="http://schemas.openxmlformats.org/officeDocument/2006/relationships/image" Target="media/image21.wmf"/><Relationship Id="rId62" Type="http://schemas.openxmlformats.org/officeDocument/2006/relationships/image" Target="media/image25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0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4091</Words>
  <Characters>23319</Characters>
  <Application>Microsoft Office Word</Application>
  <DocSecurity>0</DocSecurity>
  <Lines>194</Lines>
  <Paragraphs>54</Paragraphs>
  <ScaleCrop>false</ScaleCrop>
  <Company>SPbGIEA</Company>
  <LinksUpToDate>false</LinksUpToDate>
  <CharactersWithSpaces>27356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</dc:title>
  <dc:subject/>
  <dc:creator>Кучумова Р.Х.</dc:creator>
  <cp:keywords/>
  <dc:description/>
  <cp:lastModifiedBy>admin</cp:lastModifiedBy>
  <cp:revision>2</cp:revision>
  <cp:lastPrinted>2006-04-17T13:10:00Z</cp:lastPrinted>
  <dcterms:created xsi:type="dcterms:W3CDTF">2014-02-22T06:50:00Z</dcterms:created>
  <dcterms:modified xsi:type="dcterms:W3CDTF">2014-02-22T06:50:00Z</dcterms:modified>
</cp:coreProperties>
</file>