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r w:rsidRPr="008A5D5F">
        <w:rPr>
          <w:color w:val="000000"/>
          <w:sz w:val="28"/>
          <w:szCs w:val="28"/>
          <w:lang w:val="ru-RU"/>
        </w:rPr>
        <w:t>МИНИСТЕРСТВО ОБРАЗОВАНИЯИ НАУКИ РОССИЙСКОЙ ФЕДЕРАЦИИ</w:t>
      </w: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r w:rsidRPr="008A5D5F">
        <w:rPr>
          <w:color w:val="000000"/>
          <w:sz w:val="28"/>
          <w:szCs w:val="28"/>
          <w:lang w:val="ru-RU"/>
        </w:rPr>
        <w:t>НОУ ВПО «МОСКОВСКАЯ АКАДЕМИЯ ПРЕДПРИНИМАТЕЛЬСТВА ПРИ</w:t>
      </w: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r w:rsidRPr="008A5D5F">
        <w:rPr>
          <w:color w:val="000000"/>
          <w:sz w:val="28"/>
          <w:szCs w:val="28"/>
          <w:lang w:val="ru-RU"/>
        </w:rPr>
        <w:t>ПРАВИТЕЛЬСТВЕ МОСКВЫ»</w:t>
      </w: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r w:rsidRPr="008A5D5F">
        <w:rPr>
          <w:color w:val="000000"/>
          <w:sz w:val="28"/>
          <w:szCs w:val="28"/>
          <w:lang w:val="ru-RU"/>
        </w:rPr>
        <w:t>БЛАГОВЕЩЕНСКИЙ ФИЛИАЛ</w:t>
      </w: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r w:rsidRPr="008A5D5F">
        <w:rPr>
          <w:color w:val="000000"/>
          <w:sz w:val="28"/>
          <w:szCs w:val="28"/>
          <w:lang w:val="ru-RU"/>
        </w:rPr>
        <w:t>МЕТОДИЧЕСКИЕ УКАЗАНИЯ ПО ПОДГОТОВКЕ, ВЫПОЛНЕНИЮ И ЗАЩИТЕ ДИПЛОМНЫХ РАБОТ</w:t>
      </w: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r w:rsidRPr="008A5D5F">
        <w:rPr>
          <w:color w:val="000000"/>
          <w:sz w:val="28"/>
          <w:szCs w:val="28"/>
          <w:lang w:val="ru-RU"/>
        </w:rPr>
        <w:t>ДЛЯ СТУДЕНТОВ СПЕЦИАЛЬНОСТИ 08.01.09 «БУХГАЛТЕРСКИЙ УЧЕТ, АНАЛИЗ И АУДИТ»</w:t>
      </w: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r w:rsidRPr="008A5D5F">
        <w:rPr>
          <w:color w:val="000000"/>
          <w:sz w:val="28"/>
          <w:szCs w:val="28"/>
          <w:lang w:val="ru-RU"/>
        </w:rPr>
        <w:t>СПЕЦИАЛИЗАЦИИ «БУХГАЛТЕРСКИЙ УЧЕТ, КОНТРОЛЬ НАЛОГООБЛОЖЕНИЯ И СУДЕБНО-БУХГАЛТЕРСКАЯ ЭКСПЕРТИЗА»</w:t>
      </w: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p>
    <w:p w:rsidR="008A5D5F" w:rsidRPr="008A5D5F" w:rsidRDefault="008A5D5F" w:rsidP="008A5D5F">
      <w:pPr>
        <w:widowControl w:val="0"/>
        <w:autoSpaceDE w:val="0"/>
        <w:autoSpaceDN w:val="0"/>
        <w:adjustRightInd w:val="0"/>
        <w:spacing w:line="360" w:lineRule="auto"/>
        <w:ind w:firstLine="709"/>
        <w:jc w:val="center"/>
        <w:rPr>
          <w:color w:val="000000"/>
          <w:sz w:val="28"/>
          <w:szCs w:val="28"/>
          <w:lang w:val="ru-RU"/>
        </w:rPr>
      </w:pPr>
      <w:r w:rsidRPr="008A5D5F">
        <w:rPr>
          <w:color w:val="000000"/>
          <w:sz w:val="28"/>
          <w:szCs w:val="28"/>
          <w:lang w:val="ru-RU"/>
        </w:rPr>
        <w:t>ШЕВЦОВА В.Ф., РУМЯНЦЕВА Р.О., КОРОЛЕВ Г.М.,</w:t>
      </w:r>
    </w:p>
    <w:p w:rsidR="008A5D5F" w:rsidRPr="00455F96" w:rsidRDefault="008A5D5F" w:rsidP="008A5D5F">
      <w:pPr>
        <w:widowControl w:val="0"/>
        <w:spacing w:line="360" w:lineRule="auto"/>
        <w:ind w:firstLine="709"/>
        <w:jc w:val="center"/>
        <w:rPr>
          <w:color w:val="000000"/>
          <w:sz w:val="28"/>
          <w:szCs w:val="28"/>
          <w:lang w:val="ru-RU"/>
        </w:rPr>
      </w:pPr>
    </w:p>
    <w:p w:rsidR="008A5D5F" w:rsidRPr="00455F96" w:rsidRDefault="008A5D5F" w:rsidP="008A5D5F">
      <w:pPr>
        <w:widowControl w:val="0"/>
        <w:spacing w:line="360" w:lineRule="auto"/>
        <w:ind w:firstLine="709"/>
        <w:jc w:val="center"/>
        <w:rPr>
          <w:color w:val="000000"/>
          <w:sz w:val="28"/>
          <w:szCs w:val="28"/>
          <w:lang w:val="ru-RU"/>
        </w:rPr>
      </w:pPr>
    </w:p>
    <w:p w:rsidR="008A5D5F" w:rsidRPr="008A5D5F" w:rsidRDefault="008A5D5F" w:rsidP="008A5D5F">
      <w:pPr>
        <w:widowControl w:val="0"/>
        <w:spacing w:line="360" w:lineRule="auto"/>
        <w:ind w:firstLine="709"/>
        <w:jc w:val="center"/>
        <w:rPr>
          <w:color w:val="000000"/>
          <w:sz w:val="28"/>
          <w:szCs w:val="28"/>
          <w:lang w:val="ru-RU"/>
        </w:rPr>
      </w:pPr>
    </w:p>
    <w:p w:rsidR="008A5D5F" w:rsidRPr="008A5D5F" w:rsidRDefault="008A5D5F" w:rsidP="008A5D5F">
      <w:pPr>
        <w:widowControl w:val="0"/>
        <w:spacing w:line="360" w:lineRule="auto"/>
        <w:ind w:firstLine="709"/>
        <w:jc w:val="center"/>
        <w:rPr>
          <w:color w:val="000000"/>
          <w:sz w:val="28"/>
          <w:szCs w:val="28"/>
          <w:lang w:val="ru-RU"/>
        </w:rPr>
      </w:pPr>
    </w:p>
    <w:p w:rsidR="008A5D5F" w:rsidRPr="008A5D5F" w:rsidRDefault="008A5D5F" w:rsidP="008A5D5F">
      <w:pPr>
        <w:widowControl w:val="0"/>
        <w:spacing w:line="360" w:lineRule="auto"/>
        <w:ind w:firstLine="709"/>
        <w:jc w:val="center"/>
        <w:rPr>
          <w:color w:val="000000"/>
          <w:sz w:val="28"/>
          <w:szCs w:val="28"/>
          <w:lang w:val="ru-RU"/>
        </w:rPr>
      </w:pPr>
    </w:p>
    <w:p w:rsidR="008A5D5F" w:rsidRPr="008A5D5F" w:rsidRDefault="008A5D5F" w:rsidP="008A5D5F">
      <w:pPr>
        <w:widowControl w:val="0"/>
        <w:spacing w:line="360" w:lineRule="auto"/>
        <w:ind w:firstLine="709"/>
        <w:jc w:val="center"/>
        <w:rPr>
          <w:color w:val="000000"/>
          <w:sz w:val="28"/>
          <w:szCs w:val="28"/>
          <w:lang w:val="ru-RU"/>
        </w:rPr>
      </w:pPr>
    </w:p>
    <w:p w:rsidR="008A5D5F" w:rsidRPr="008A5D5F" w:rsidRDefault="008A5D5F" w:rsidP="008A5D5F">
      <w:pPr>
        <w:widowControl w:val="0"/>
        <w:spacing w:line="360" w:lineRule="auto"/>
        <w:ind w:firstLine="709"/>
        <w:jc w:val="center"/>
        <w:rPr>
          <w:color w:val="000000"/>
          <w:sz w:val="28"/>
          <w:szCs w:val="28"/>
          <w:lang w:val="ru-RU"/>
        </w:rPr>
      </w:pPr>
    </w:p>
    <w:p w:rsidR="008A5D5F" w:rsidRPr="008A5D5F" w:rsidRDefault="008A5D5F" w:rsidP="008A5D5F">
      <w:pPr>
        <w:widowControl w:val="0"/>
        <w:spacing w:line="360" w:lineRule="auto"/>
        <w:ind w:firstLine="709"/>
        <w:jc w:val="center"/>
        <w:rPr>
          <w:color w:val="000000"/>
          <w:sz w:val="28"/>
          <w:szCs w:val="28"/>
          <w:lang w:val="ru-RU"/>
        </w:rPr>
      </w:pPr>
    </w:p>
    <w:p w:rsidR="008A5D5F" w:rsidRPr="008A5D5F" w:rsidRDefault="008A5D5F" w:rsidP="008A5D5F">
      <w:pPr>
        <w:widowControl w:val="0"/>
        <w:spacing w:line="360" w:lineRule="auto"/>
        <w:ind w:firstLine="709"/>
        <w:jc w:val="center"/>
        <w:rPr>
          <w:color w:val="000000"/>
          <w:sz w:val="28"/>
          <w:szCs w:val="28"/>
          <w:lang w:val="ru-RU"/>
        </w:rPr>
      </w:pPr>
    </w:p>
    <w:p w:rsidR="008A5D5F" w:rsidRPr="008A5D5F" w:rsidRDefault="008A5D5F" w:rsidP="008A5D5F">
      <w:pPr>
        <w:widowControl w:val="0"/>
        <w:spacing w:line="360" w:lineRule="auto"/>
        <w:ind w:firstLine="709"/>
        <w:jc w:val="center"/>
        <w:rPr>
          <w:color w:val="000000"/>
          <w:sz w:val="28"/>
          <w:szCs w:val="28"/>
          <w:lang w:val="ru-RU"/>
        </w:rPr>
      </w:pPr>
    </w:p>
    <w:p w:rsidR="008A5D5F" w:rsidRPr="008A5D5F" w:rsidRDefault="008A5D5F" w:rsidP="008A5D5F">
      <w:pPr>
        <w:widowControl w:val="0"/>
        <w:spacing w:line="360" w:lineRule="auto"/>
        <w:ind w:firstLine="709"/>
        <w:jc w:val="center"/>
        <w:rPr>
          <w:color w:val="000000"/>
          <w:sz w:val="28"/>
          <w:szCs w:val="28"/>
          <w:lang w:val="ru-RU"/>
        </w:rPr>
      </w:pPr>
      <w:r w:rsidRPr="008A5D5F">
        <w:rPr>
          <w:color w:val="000000"/>
          <w:sz w:val="28"/>
          <w:szCs w:val="28"/>
          <w:lang w:val="ru-RU"/>
        </w:rPr>
        <w:t>Благовещенск 2008</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br w:type="page"/>
        <w:t>НОУ ВПО «МОСКОВСКАЯ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АКАДЕМИЯ ПРЕДПРИНИМАТЕЛЬСТВА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 ПРАВИТЕЛЬСТВЕ МОСКВЫ»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Благовещенский филиал</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Методические указания по подготовке, выполнению и защите дипломных работ для студентов специальности 08.01.09 «Бухгалтерский учет, анализ и аудит», специализации «Бухгалтерский учет, контроль налогообложения и судебно-бухгалтерская экспертиза». /БФ НОУ ВПО МосАП. Авторы: Шевцова В.Ф., Румянцева Р.О., Королев Г.М.,/ Под общей редакцией Шевцовой В.Ф. - Благовещенск, ПКИ «Зея».2008. - 60 с.</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Методические указания подготовлены в соответствии с государственным образовательным стандартом профессионального высшего образования специальности 08.01.09 «Бухгалтерский учет, анализ и аудит» специализации «Бухгалтерский учет, контроль налогообложения и судебно-бухгалтерская экспертиза» и предназначены обеспечить единство требований к объему, структуре, оформлению дипломной работы. Указания содержат общие правила подготовки, выполнения дипломной работы, процедуру ее допуска к защите, образцы документов, прилагаемых к работе при ее сдаче государственной аттестационной комиссии, а также требования к структуре доклада на защите дипломной работы.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Авторы: Шевцова В.Ф., доцент, к.э.н., зав. кафедрой финансов и аудита, Румянцева Р.О., доцент, к.э.н., профессор кафедры финансов и аудита, Королев Г.М., доцент, к.э.н., профессор кафедры финансов и аудита.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Рецензенты: Демура Т.В., доцент, к.э.н, финансовый директор ОАО «Кондитерская фабрика «Зея»».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Савельева И.В., доцент, к.э.н, зам. председателя Комитета по управлению Ж</w:t>
      </w:r>
      <w:r w:rsidRPr="008A5D5F">
        <w:rPr>
          <w:color w:val="000000"/>
          <w:sz w:val="28"/>
          <w:szCs w:val="28"/>
        </w:rPr>
        <w:t>KX</w:t>
      </w:r>
      <w:r w:rsidRPr="008A5D5F">
        <w:rPr>
          <w:color w:val="000000"/>
          <w:sz w:val="28"/>
          <w:szCs w:val="28"/>
          <w:lang w:val="ru-RU"/>
        </w:rPr>
        <w:t xml:space="preserve"> Амурской области, доцент</w:t>
      </w:r>
      <w:r w:rsidRPr="008A5D5F">
        <w:rPr>
          <w:smallCaps/>
          <w:color w:val="000000"/>
          <w:sz w:val="28"/>
          <w:szCs w:val="28"/>
          <w:lang w:val="ru-RU"/>
        </w:rPr>
        <w:t xml:space="preserve"> </w:t>
      </w:r>
      <w:r w:rsidRPr="008A5D5F">
        <w:rPr>
          <w:color w:val="000000"/>
          <w:sz w:val="28"/>
          <w:szCs w:val="28"/>
          <w:lang w:val="ru-RU"/>
        </w:rPr>
        <w:t>кафедры финансов и аудита</w:t>
      </w:r>
      <w:r w:rsidRPr="008A5D5F">
        <w:rPr>
          <w:smallCaps/>
          <w:color w:val="000000"/>
          <w:sz w:val="28"/>
          <w:szCs w:val="28"/>
          <w:lang w:val="ru-RU"/>
        </w:rPr>
        <w:t xml:space="preserve"> БФ </w:t>
      </w:r>
      <w:r w:rsidRPr="008A5D5F">
        <w:rPr>
          <w:color w:val="000000"/>
          <w:sz w:val="28"/>
          <w:szCs w:val="28"/>
          <w:lang w:val="ru-RU"/>
        </w:rPr>
        <w:t>МосАП</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Благовещенский филиал НОУ ВПО «МОСКОВСКАЯ АКАДЕМИЯ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ПРЕДПРИНИМАТЕЛЬСТВА при Правительстве Москвы», 2008г.</w:t>
      </w:r>
    </w:p>
    <w:p w:rsidR="008A5D5F" w:rsidRPr="008A5D5F" w:rsidRDefault="008A5D5F" w:rsidP="008A5D5F">
      <w:pPr>
        <w:widowControl w:val="0"/>
        <w:spacing w:line="360" w:lineRule="auto"/>
        <w:ind w:firstLine="709"/>
        <w:jc w:val="both"/>
        <w:rPr>
          <w:b/>
          <w:bCs/>
          <w:color w:val="000000"/>
          <w:sz w:val="28"/>
          <w:szCs w:val="28"/>
          <w:lang w:val="ru-RU"/>
        </w:rPr>
      </w:pPr>
      <w:r w:rsidRPr="008A5D5F">
        <w:rPr>
          <w:color w:val="000000"/>
          <w:sz w:val="28"/>
          <w:szCs w:val="28"/>
          <w:lang w:val="ru-RU"/>
        </w:rPr>
        <w:br w:type="page"/>
      </w:r>
      <w:r w:rsidRPr="008A5D5F">
        <w:rPr>
          <w:b/>
          <w:bCs/>
          <w:color w:val="000000"/>
          <w:sz w:val="28"/>
          <w:szCs w:val="28"/>
          <w:lang w:val="ru-RU"/>
        </w:rPr>
        <w:t>Содержание</w:t>
      </w:r>
    </w:p>
    <w:p w:rsidR="008A5D5F" w:rsidRPr="00455F96"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Введение</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 Порядок выбора темы дипломной работы и прохождения преддипломной практики</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2. Порядок сбора материала, его изучения, обобщения и написания дипломной работы</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 xml:space="preserve">3. Структура и краткое содержание глав дипломной работы </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4.</w:t>
      </w:r>
      <w:r w:rsidRPr="00455F96">
        <w:rPr>
          <w:color w:val="000000"/>
          <w:sz w:val="28"/>
          <w:szCs w:val="28"/>
          <w:lang w:val="ru-RU"/>
        </w:rPr>
        <w:t xml:space="preserve"> </w:t>
      </w:r>
      <w:r w:rsidRPr="008A5D5F">
        <w:rPr>
          <w:color w:val="000000"/>
          <w:sz w:val="28"/>
          <w:szCs w:val="28"/>
          <w:lang w:val="ru-RU"/>
        </w:rPr>
        <w:t>Оформление дипломной работы</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5. Подготовка к защите и процедура защиты дипломной работы</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6. Примерная тематика дипломных работ и рекомендации содержания основных глав</w:t>
      </w:r>
      <w:r w:rsidR="00455F96">
        <w:rPr>
          <w:color w:val="000000"/>
          <w:sz w:val="28"/>
          <w:szCs w:val="28"/>
          <w:lang w:val="ru-RU"/>
        </w:rPr>
        <w:t xml:space="preserve"> </w:t>
      </w:r>
      <w:r w:rsidRPr="008A5D5F">
        <w:rPr>
          <w:color w:val="000000"/>
          <w:sz w:val="28"/>
          <w:szCs w:val="28"/>
          <w:lang w:val="ru-RU"/>
        </w:rPr>
        <w:t>по отдельным темам</w:t>
      </w:r>
    </w:p>
    <w:p w:rsidR="008A5D5F" w:rsidRPr="00455F96" w:rsidRDefault="008A5D5F" w:rsidP="008A5D5F">
      <w:pPr>
        <w:widowControl w:val="0"/>
        <w:spacing w:line="360" w:lineRule="auto"/>
        <w:jc w:val="both"/>
        <w:rPr>
          <w:color w:val="000000"/>
          <w:sz w:val="28"/>
          <w:szCs w:val="28"/>
          <w:lang w:val="ru-RU"/>
        </w:rPr>
      </w:pPr>
      <w:r w:rsidRPr="00455F96">
        <w:rPr>
          <w:color w:val="000000"/>
          <w:sz w:val="28"/>
          <w:szCs w:val="28"/>
          <w:lang w:val="ru-RU"/>
        </w:rPr>
        <w:t>7. Приложения к дипломной работе</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br w:type="page"/>
      </w:r>
      <w:r w:rsidR="008D16A6">
        <w:rPr>
          <w:noProof/>
          <w:lang w:val="ru-RU"/>
        </w:rPr>
        <w:pict>
          <v:line id="_x0000_s1026" style="position:absolute;left:0;text-align:left;z-index:251656704;mso-position-horizontal-relative:margin" from="363.6pt,146.65pt" to="363.6pt,154.35pt" o:allowincell="f" strokeweight=".25pt">
            <w10:wrap anchorx="margin"/>
          </v:line>
        </w:pict>
      </w:r>
      <w:r w:rsidRPr="008A5D5F">
        <w:rPr>
          <w:b/>
          <w:bCs/>
          <w:color w:val="000000"/>
          <w:sz w:val="28"/>
          <w:szCs w:val="28"/>
          <w:lang w:val="ru-RU"/>
        </w:rPr>
        <w:t>ВВЕДЕНИЕ</w:t>
      </w:r>
    </w:p>
    <w:p w:rsidR="008A5D5F" w:rsidRPr="00455F96"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Выполнение дипломной работы является этапом, завершающим подготовку высшим учебным заведением специалиста по ведению учетно-аналитической деятельности и производству бухгалтерских экспертиз. Дипломная работа показывает уровень квалификации выпускника, наличие бухгалтерских навыков, владение методикой экономических исследований. Она проявляет способности к постановке задач по учёту в современных информационно-технических системах, экономическому наблюдению за учётной политикой в автоматизированных бухгалтерских технологиях, к ведению аудита или ревизионной работы.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соответствии с требованиями государственного образовательного стандарта, учебным планом и графиком учебного процесса на выполнение дипломной работы отводится 11 недель. Для рационального использования времени студенту следует пройти преддипломную практику, получив согласие выпускающей кафедры на выбранную (заявленную) тему дипломной работы. Перед выходом на преддипломную практику совместно с научным руководителем дипломной работы рекомендуется составить график рабочих встреч и консультаций (приложения 2,3,4). Содержание этих мероприятий определяется научным руководителем в плане-задании согласно предлагаемым методическим указаниям, включающим рекомендации по написанию примерных тем.</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Цель данных указаний состоит в оказании методической помощи студентам по качественному выполнению дипломных работ.</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Методические указания знакомят студентов с порядком выбора темы дипломного исследования, правилами изложения изученного материала в содержании дипломной работы. Они содержат требования, предъявляемые к оформлению работы, к прохождению допуска готовой работы к защите перед государственной аттестационной комиссией, основные положения процедуры защиты.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Защита выполненной выпускником работы позволяет продемонстрировать комплекс знаний и практических навыков в избранном направлении профессиональной деятельности для подтверждения искомой высшей квалификации «Экономист» по специальности «Бухгалтерский учет, анализ и аудит», по специализации «Бухгалтерский учет, контроль налогообложения и судебно-бухгалтерская экспертиза». Коллегиальное решение членов государственной аттестационной комиссии подводит итог обучения выбранной специальности. В протоколе комиссии фиксируется определение о признании защиты состоявшейся с выставлением оценки дипломной работе по ее защите. В случае вынесения решения о неудовлетворительной оценке защиты дипломной работы комиссией определяется возможность оставления заявленной темы для ее доработки и защиты.</w:t>
      </w:r>
    </w:p>
    <w:p w:rsidR="008A5D5F" w:rsidRPr="008A5D5F" w:rsidRDefault="008A5D5F" w:rsidP="008A5D5F">
      <w:pPr>
        <w:widowControl w:val="0"/>
        <w:tabs>
          <w:tab w:val="left" w:pos="221"/>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br w:type="page"/>
      </w:r>
      <w:r w:rsidRPr="008A5D5F">
        <w:rPr>
          <w:b/>
          <w:bCs/>
          <w:color w:val="000000"/>
          <w:sz w:val="28"/>
          <w:szCs w:val="28"/>
          <w:lang w:val="ru-RU"/>
        </w:rPr>
        <w:t>1. ПОРЯДОК ВЫБОРА ТЕМЫ ДИПЛОМНОЙ РАБОТЫ И ПРОХОЖДЕНИЯ ПРЕДДИПЛОМНОЙ ПРАКТИКИ</w:t>
      </w:r>
    </w:p>
    <w:p w:rsidR="008A5D5F" w:rsidRPr="008A5D5F" w:rsidRDefault="008A5D5F" w:rsidP="008A5D5F">
      <w:pPr>
        <w:widowControl w:val="0"/>
        <w:spacing w:line="360" w:lineRule="auto"/>
        <w:ind w:firstLine="709"/>
        <w:jc w:val="both"/>
        <w:rPr>
          <w:b/>
          <w:bCs/>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Для успешного написания и защиты дипломной работы важно выбрать тему исследования. Выбор темы дипломной работы рекомендуется производить до или в период преддипломной практики по месту её прохождения.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Прохождение преддипломной практики предусмотрено учебным планом специальности 08.01.09 «Бухгалтерский учет, анализ и аудит» государственного образовательного стандарта высшего профессионального образования второго поколения от 2000 года в 10 семестре обучения и обязательно для студентов очной и заочной форм обучения. Допустим зачет трудового стажа работы по специальности на основании справки с места работы либо выписки из трудовой книжки, заверенной нотариально (равно как и по месту работы или учебы).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Выпускающая кафедра руководит прохождением преддипломной практики. Выпускающая кафедра оказывает консультационную и методическую помощь студентам в выборе места практики. Предпочтительно ее прохождение по месту настоящей работы. Целесообразно прохождение практики по месту предыдущей (производственной) практики, а также в качестве стажера на будущее место работы. В связи с этим рекомендуется обращение в территориальные службы занятости на предмет вакансий. Допускается прохождение практики по индивидуальному плану по нескольким местам при условии согласования графика ее прохождения с выпускающей кафедрой и всеми объектами (предприятиями, базами практик).</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По заявлению студента кафедрой готовится </w:t>
      </w:r>
      <w:r w:rsidRPr="008A5D5F">
        <w:rPr>
          <w:b/>
          <w:bCs/>
          <w:color w:val="000000"/>
          <w:sz w:val="28"/>
          <w:szCs w:val="28"/>
          <w:lang w:val="ru-RU"/>
        </w:rPr>
        <w:t>представление</w:t>
      </w:r>
      <w:r w:rsidRPr="008A5D5F">
        <w:rPr>
          <w:color w:val="000000"/>
          <w:sz w:val="28"/>
          <w:szCs w:val="28"/>
          <w:lang w:val="ru-RU"/>
        </w:rPr>
        <w:t xml:space="preserve"> руководству филиала (факультета) об отбытии к месту практики. Прибытие на место практики оформляется отметкой в выданном деканатом </w:t>
      </w:r>
      <w:r w:rsidRPr="008A5D5F">
        <w:rPr>
          <w:b/>
          <w:bCs/>
          <w:color w:val="000000"/>
          <w:sz w:val="28"/>
          <w:szCs w:val="28"/>
          <w:lang w:val="ru-RU"/>
        </w:rPr>
        <w:t xml:space="preserve">уведомлении </w:t>
      </w:r>
      <w:r w:rsidRPr="008A5D5F">
        <w:rPr>
          <w:color w:val="000000"/>
          <w:sz w:val="28"/>
          <w:szCs w:val="28"/>
          <w:lang w:val="ru-RU"/>
        </w:rPr>
        <w:t xml:space="preserve">(приложение 1). Одновременно с этим целесообразно уведомить кафедру о выбранной теме дипломной работы в </w:t>
      </w:r>
      <w:r w:rsidRPr="008A5D5F">
        <w:rPr>
          <w:b/>
          <w:bCs/>
          <w:color w:val="000000"/>
          <w:sz w:val="28"/>
          <w:szCs w:val="28"/>
          <w:lang w:val="ru-RU"/>
        </w:rPr>
        <w:t>заявлении</w:t>
      </w:r>
      <w:r w:rsidRPr="008A5D5F">
        <w:rPr>
          <w:color w:val="000000"/>
          <w:sz w:val="28"/>
          <w:szCs w:val="28"/>
          <w:lang w:val="ru-RU"/>
        </w:rPr>
        <w:t xml:space="preserve"> (приложение 2). При этом должно быть получено от руководителя дипломной работы </w:t>
      </w:r>
      <w:r w:rsidRPr="008A5D5F">
        <w:rPr>
          <w:b/>
          <w:bCs/>
          <w:color w:val="000000"/>
          <w:sz w:val="28"/>
          <w:szCs w:val="28"/>
          <w:lang w:val="ru-RU"/>
        </w:rPr>
        <w:t>план-задание</w:t>
      </w:r>
      <w:r w:rsidRPr="008A5D5F">
        <w:rPr>
          <w:color w:val="000000"/>
          <w:sz w:val="28"/>
          <w:szCs w:val="28"/>
          <w:lang w:val="ru-RU"/>
        </w:rPr>
        <w:t xml:space="preserve"> (приложение 3), согласован </w:t>
      </w:r>
      <w:r w:rsidRPr="008A5D5F">
        <w:rPr>
          <w:b/>
          <w:bCs/>
          <w:color w:val="000000"/>
          <w:sz w:val="28"/>
          <w:szCs w:val="28"/>
          <w:lang w:val="ru-RU"/>
        </w:rPr>
        <w:t>график консультаций</w:t>
      </w:r>
      <w:r w:rsidRPr="008A5D5F">
        <w:rPr>
          <w:color w:val="000000"/>
          <w:sz w:val="28"/>
          <w:szCs w:val="28"/>
          <w:lang w:val="ru-RU"/>
        </w:rPr>
        <w:t xml:space="preserve"> (приложение 4).</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 практике студент занимается всесторонним изучением участка финансово-аналитической работы по избранной теме дипломного исследования в соответствии с планом-заданием руководителя, утвержденного выпускающей кафедрой. Вполне совместимо сочетать практику с работой на вакантных должностях по срочным контрактам, выполнять свои должностные обязанности по основной работе, а также оказывать помощь в ведении практического учета, аудиторских услуг или экспертизе.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Выполнение всех видов работ включается в дневник</w:t>
      </w:r>
      <w:r w:rsidRPr="008A5D5F">
        <w:rPr>
          <w:b/>
          <w:bCs/>
          <w:color w:val="000000"/>
          <w:sz w:val="28"/>
          <w:szCs w:val="28"/>
          <w:lang w:val="ru-RU"/>
        </w:rPr>
        <w:t xml:space="preserve"> </w:t>
      </w:r>
      <w:r w:rsidRPr="008A5D5F">
        <w:rPr>
          <w:color w:val="000000"/>
          <w:sz w:val="28"/>
          <w:szCs w:val="28"/>
          <w:lang w:val="ru-RU"/>
        </w:rPr>
        <w:t>прохождения практики краткими сведениями (по образцу, данному в программе производственной практики). Дневник заверяется руководителем с места прохождения практики еженедельно или в конце ее прохождения с кратким отзывом о профессиональной характеристике практиканта.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В течение практики проводятся встречи с руководителем дипломной работы, который является руководителем практики от кафедры. Встречи рекомендуется проводить по плану-заданию согласно </w:t>
      </w:r>
      <w:r w:rsidRPr="008A5D5F">
        <w:rPr>
          <w:b/>
          <w:bCs/>
          <w:color w:val="000000"/>
          <w:sz w:val="28"/>
          <w:szCs w:val="28"/>
          <w:lang w:val="ru-RU"/>
        </w:rPr>
        <w:t>графику консультаций</w:t>
      </w:r>
      <w:r w:rsidRPr="008A5D5F">
        <w:rPr>
          <w:color w:val="000000"/>
          <w:sz w:val="28"/>
          <w:szCs w:val="28"/>
          <w:lang w:val="ru-RU"/>
        </w:rPr>
        <w:t xml:space="preserve"> (приложение 4). Допустимо включение в график получение консультаций иных специалистов, участвующих в подготовке дипломной работы в качестве консультантов (по информатике, праву, таможенному регулированию и т.п.), включая совместное выполнение комплексного проекта (исследования).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 возвращении с практики отчет не пишется, его заменяет материал дипломного исследования (работы), представляемый руководителю дипломной работы вместе с дневником-отчетом, уведомлением, планом-заданием, графиком консультаций. Руководитель дипломной работы информирует кафедру о состоянии дипломной работы и своей оценке результатов практики.</w:t>
      </w:r>
    </w:p>
    <w:p w:rsidR="008A5D5F" w:rsidRPr="00455F96" w:rsidRDefault="008A5D5F" w:rsidP="008A5D5F">
      <w:pPr>
        <w:widowControl w:val="0"/>
        <w:spacing w:line="360" w:lineRule="auto"/>
        <w:ind w:firstLine="709"/>
        <w:jc w:val="both"/>
        <w:rPr>
          <w:b/>
          <w:bCs/>
          <w:color w:val="000000"/>
          <w:sz w:val="28"/>
          <w:szCs w:val="28"/>
          <w:lang w:val="ru-RU"/>
        </w:rPr>
      </w:pPr>
    </w:p>
    <w:p w:rsidR="008A5D5F" w:rsidRPr="008A5D5F" w:rsidRDefault="008A5D5F" w:rsidP="008A5D5F">
      <w:pPr>
        <w:widowControl w:val="0"/>
        <w:spacing w:line="360" w:lineRule="auto"/>
        <w:ind w:firstLine="709"/>
        <w:jc w:val="both"/>
        <w:rPr>
          <w:b/>
          <w:bCs/>
          <w:color w:val="000000"/>
          <w:sz w:val="28"/>
          <w:szCs w:val="28"/>
          <w:lang w:val="ru-RU"/>
        </w:rPr>
      </w:pPr>
      <w:r w:rsidRPr="008A5D5F">
        <w:rPr>
          <w:b/>
          <w:bCs/>
          <w:color w:val="000000"/>
          <w:sz w:val="28"/>
          <w:szCs w:val="28"/>
          <w:lang w:val="ru-RU"/>
        </w:rPr>
        <w:t>2. ПОРЯДОК СБОРА МАТЕРИАЛА, ЕГО ИЗУЧЕНИЯ, ОБОБЩЕНИЯ И НАПИСАНИЯ ДИПЛОМНОЙ РАБОТЫ</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Тема дипломной работы должна соответствовать получаемой студентом специальности и способствовать углублению знаний и навыков студентов в области профилирующих дисциплин (бухгалтерский учет, аудит, экономический анализ) и основных дисциплин специализации (налоги и налогообложение; правовые основы налоговых споров; судебно-бухгалтерская экспертиза). Она должна быть актуальной для организации (предприятия), на котором будет проводиться дипломное исследование.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Дипломные работы студентов являются </w:t>
      </w:r>
      <w:r w:rsidRPr="008A5D5F">
        <w:rPr>
          <w:b/>
          <w:bCs/>
          <w:color w:val="000000"/>
          <w:sz w:val="28"/>
          <w:szCs w:val="28"/>
          <w:lang w:val="ru-RU"/>
        </w:rPr>
        <w:t>прикладными самостоятельными исследованиями</w:t>
      </w:r>
      <w:r w:rsidRPr="008A5D5F">
        <w:rPr>
          <w:color w:val="000000"/>
          <w:sz w:val="28"/>
          <w:szCs w:val="28"/>
          <w:lang w:val="ru-RU"/>
        </w:rPr>
        <w:t xml:space="preserve">. Прикладные работы отражают навыки работы с учетно-аналитической информацией, умение анализировать экономические показатели деятельности организаций (предприятий), умения разработать рекомендации по совершенствованию организации учетно-аналитической, иной контрольной работы с целью повышения экономической эффективности деятельности организации в качестве объекта исследования. В их содержании показываются теоретические знания выбранной темы, навыки использования научной российской и зарубежной литературы по вопросам бухгалтерского учета, налогообложения, правового аспекта защиты учетной политики, владения приемами анализа и аудита, умение излагать дискуссионные вопросы при исследовании практики совмещения возможностей оптимизации учета с проблемами налоговой нагрузки. </w:t>
      </w:r>
      <w:r w:rsidR="008D16A6">
        <w:rPr>
          <w:noProof/>
          <w:lang w:val="ru-RU"/>
        </w:rPr>
        <w:pict>
          <v:line id="_x0000_s1027" style="position:absolute;left:0;text-align:left;z-index:251657728;mso-position-horizontal-relative:margin;mso-position-vertical-relative:text" from="353.3pt,150.25pt" to="353.3pt,159.85pt" o:allowincell="f" strokeweight=".25pt">
            <w10:wrap anchorx="margin"/>
          </v:line>
        </w:pict>
      </w:r>
      <w:r w:rsidRPr="008A5D5F">
        <w:rPr>
          <w:color w:val="000000"/>
          <w:sz w:val="28"/>
          <w:szCs w:val="28"/>
          <w:lang w:val="ru-RU"/>
        </w:rPr>
        <w:t>Объектами дипломного исследования могут быть: организации, учреждения, компании, отдельные предприятия (в том числе частные или индивидуальные), их обособленные подразделения, отдельные участки производственно-финансовой деятельности предприятий смешанных форм собственности объединений или компаний.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Тема дипломного исследования по личному заявлению студента и с согласия научного руководителя закрепляется за ним в представлении выпускающей кафедры на имя руководителя филиала.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Согласно графику учебного процесса, но не позднее закрепления темы руководитель работы выдает студенту </w:t>
      </w:r>
      <w:r w:rsidRPr="008A5D5F">
        <w:rPr>
          <w:b/>
          <w:bCs/>
          <w:color w:val="000000"/>
          <w:sz w:val="28"/>
          <w:szCs w:val="28"/>
          <w:lang w:val="ru-RU"/>
        </w:rPr>
        <w:t>план-задание</w:t>
      </w:r>
      <w:r w:rsidRPr="008A5D5F">
        <w:rPr>
          <w:color w:val="000000"/>
          <w:sz w:val="28"/>
          <w:szCs w:val="28"/>
          <w:lang w:val="ru-RU"/>
        </w:rPr>
        <w:t xml:space="preserve"> на период дипломного проектирования (подготовки дипломной работы). План-задание служит основой для выполнения дипломной работы, он может уточняться и детализироваться.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План-задание содержит </w:t>
      </w:r>
      <w:r w:rsidRPr="008A5D5F">
        <w:rPr>
          <w:b/>
          <w:bCs/>
          <w:color w:val="000000"/>
          <w:sz w:val="28"/>
          <w:szCs w:val="28"/>
          <w:lang w:val="ru-RU"/>
        </w:rPr>
        <w:t xml:space="preserve">сроки </w:t>
      </w:r>
      <w:r w:rsidRPr="008A5D5F">
        <w:rPr>
          <w:color w:val="000000"/>
          <w:sz w:val="28"/>
          <w:szCs w:val="28"/>
          <w:lang w:val="ru-RU"/>
        </w:rPr>
        <w:t>представления отдельных завершённых частей работы руководителю, который их контролирует. Соблюдение дипломником согласованных сроков дает руководителю основания для допуска работы к защите перед аттестационной комиссией.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Получив план-задание, студент начинает работать с законодательной, научной, нормативно-методической литературой по бухгалтерскому учету, аудиту, экономическому анализу, финансам, праву и налогообложению. Литературу следует подбирать в двух направлениях: </w:t>
      </w:r>
      <w:r w:rsidRPr="008A5D5F">
        <w:rPr>
          <w:b/>
          <w:bCs/>
          <w:color w:val="000000"/>
          <w:sz w:val="28"/>
          <w:szCs w:val="28"/>
          <w:lang w:val="ru-RU"/>
        </w:rPr>
        <w:t>общетеоретическом</w:t>
      </w:r>
      <w:r w:rsidRPr="008A5D5F">
        <w:rPr>
          <w:color w:val="000000"/>
          <w:sz w:val="28"/>
          <w:szCs w:val="28"/>
          <w:lang w:val="ru-RU"/>
        </w:rPr>
        <w:t xml:space="preserve"> по выявлению и исследованию проблем, и </w:t>
      </w:r>
      <w:r w:rsidRPr="008A5D5F">
        <w:rPr>
          <w:b/>
          <w:bCs/>
          <w:color w:val="000000"/>
          <w:sz w:val="28"/>
          <w:szCs w:val="28"/>
          <w:lang w:val="ru-RU"/>
        </w:rPr>
        <w:t>практическом,</w:t>
      </w:r>
      <w:r w:rsidRPr="008A5D5F">
        <w:rPr>
          <w:color w:val="000000"/>
          <w:sz w:val="28"/>
          <w:szCs w:val="28"/>
          <w:lang w:val="ru-RU"/>
        </w:rPr>
        <w:t xml:space="preserve"> обобщающим экономическую практику. Выбор литературных источников по обоим направлениям согласовывается с научным руководителем работы. Изучение общетеоретической литературы следует начинать с трудов, раскрывающих экономическую сущность процессов, охватываемых бухгалтерским учетом, позиции экономистов по теоретическим проблемам и вопросам практики.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Существенным элементом данного этапа является ведение библиографической картотеки (файла-каталога в персональном компьютере, электронной папки любого компьютерного формата на техническом носителе-диске, дискете). Библиографические карточки (информационные сведения в файл-каталог) должны заполняться на каждый просмотренный литературный, Интернет - источник по принятым информационным стандартам. В карточку (файл-каталог, электронную папку) может быть дословно записана часть текста (с указанием страниц) для последующего цитирования в дипломной работе. Цитаты приводятся для подтверждения собственных выводов ссылкой на авторитетного ученого.</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Далее должно следовать использование учебников, учебных пособий, законодательных, нормативных материалов. Это позволит студенту четко представлять весь учетно-аналитический процесс, выстроить логику экономической работы, показать её в ходе написания глав дипломного исследования.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Затем изучаются современные монографии, журнальные и газетные статьи. При подборе данной литературы необходимо обращаться к изданиям последних лет, отражающих все то новое, что следует использовать в работе, и, в первую очередь, к специальным журналам и газетам. Такая последовательность работы с литературой позволит всесторонне изучить вопросы теории и практики учета, анализа и аудита и, соответственно, критически оценить применяемую организацию учета, аудита, а также экономического анализа.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Одним из ответственных этапов дипломного исследования является сбор фактического материала. Студенту необходимо принимать во внимание то обстоятельство, что методология и организация учетно-аналитической работы предприятия во многом зависят от организационных и технологических особенностей деятельности. Важно изучить и кратко дать в работе организационно-экономическую характеристику объекта исследования, показав ее отдельной главой или отдельным параграфом. Обязателен анализ основных экономических показателей деятельности организации (предприятия), ее (его) финансового положения. Для этого собирается фактический материал по данным бухгалтерской финансовой отчетности с места практики за ряд лет с изучением материалов пояснительных записок учетно-аналитических служб, аудиторских заключений.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Данные отчетности используются не менее чем за 3 года, включая последний налоговый период. Обрабатывая информацию, дипломник должен консультироваться с научным руководителем по избежанию конфликтных ситуаций при использовании указанных материалов с позиций коммерческой и аудиторской тайн. Продолжая сбор фактического материала, дипломник знакомится с моделью бухгалтерского учета, применяемой на практике в учетной политике исследуемой организации (предприятия).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 изучении учетной политики, необходимо установить:</w:t>
      </w:r>
    </w:p>
    <w:p w:rsidR="008A5D5F" w:rsidRPr="008A5D5F" w:rsidRDefault="008A5D5F" w:rsidP="008A5D5F">
      <w:pPr>
        <w:widowControl w:val="0"/>
        <w:numPr>
          <w:ilvl w:val="0"/>
          <w:numId w:val="8"/>
        </w:numPr>
        <w:tabs>
          <w:tab w:val="left" w:pos="763"/>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перечень документов, применяемых организацией, соответствие применяемых форм документов требованиям закона о бухгалтерском учёте;</w:t>
      </w:r>
    </w:p>
    <w:p w:rsidR="008A5D5F" w:rsidRPr="008A5D5F" w:rsidRDefault="008A5D5F" w:rsidP="008A5D5F">
      <w:pPr>
        <w:widowControl w:val="0"/>
        <w:numPr>
          <w:ilvl w:val="0"/>
          <w:numId w:val="8"/>
        </w:numPr>
        <w:tabs>
          <w:tab w:val="left" w:pos="763"/>
        </w:tabs>
        <w:autoSpaceDE w:val="0"/>
        <w:autoSpaceDN w:val="0"/>
        <w:adjustRightInd w:val="0"/>
        <w:spacing w:line="360" w:lineRule="auto"/>
        <w:ind w:firstLine="709"/>
        <w:jc w:val="both"/>
        <w:rPr>
          <w:color w:val="000000"/>
          <w:sz w:val="28"/>
          <w:szCs w:val="28"/>
        </w:rPr>
      </w:pPr>
      <w:r w:rsidRPr="008A5D5F">
        <w:rPr>
          <w:color w:val="000000"/>
          <w:sz w:val="28"/>
          <w:szCs w:val="28"/>
        </w:rPr>
        <w:t>достоверность и уместность отчетов;</w:t>
      </w:r>
    </w:p>
    <w:p w:rsidR="008A5D5F" w:rsidRPr="008A5D5F" w:rsidRDefault="008A5D5F" w:rsidP="008A5D5F">
      <w:pPr>
        <w:widowControl w:val="0"/>
        <w:numPr>
          <w:ilvl w:val="0"/>
          <w:numId w:val="8"/>
        </w:numPr>
        <w:tabs>
          <w:tab w:val="left" w:pos="763"/>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обеспечение учетными процедурами непрерывности, полноты,</w:t>
      </w:r>
    </w:p>
    <w:p w:rsidR="008A5D5F" w:rsidRPr="008A5D5F" w:rsidRDefault="008A5D5F" w:rsidP="008A5D5F">
      <w:pPr>
        <w:widowControl w:val="0"/>
        <w:numPr>
          <w:ilvl w:val="0"/>
          <w:numId w:val="8"/>
        </w:numPr>
        <w:tabs>
          <w:tab w:val="left" w:pos="763"/>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осмотрительности, сопоставимости, рациональности, приоритета</w:t>
      </w:r>
    </w:p>
    <w:p w:rsidR="008A5D5F" w:rsidRPr="008A5D5F" w:rsidRDefault="008A5D5F" w:rsidP="008A5D5F">
      <w:pPr>
        <w:widowControl w:val="0"/>
        <w:numPr>
          <w:ilvl w:val="0"/>
          <w:numId w:val="8"/>
        </w:numPr>
        <w:tabs>
          <w:tab w:val="left" w:pos="763"/>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содержания над формой;</w:t>
      </w:r>
    </w:p>
    <w:p w:rsidR="008A5D5F" w:rsidRPr="008A5D5F" w:rsidRDefault="008A5D5F" w:rsidP="008A5D5F">
      <w:pPr>
        <w:widowControl w:val="0"/>
        <w:numPr>
          <w:ilvl w:val="0"/>
          <w:numId w:val="8"/>
        </w:numPr>
        <w:tabs>
          <w:tab w:val="left" w:pos="763"/>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соблюдение принципов допущения в модели бухгалтерского учета объекта исследования;</w:t>
      </w:r>
    </w:p>
    <w:p w:rsidR="008A5D5F" w:rsidRPr="008A5D5F" w:rsidRDefault="008A5D5F" w:rsidP="008A5D5F">
      <w:pPr>
        <w:widowControl w:val="0"/>
        <w:numPr>
          <w:ilvl w:val="0"/>
          <w:numId w:val="8"/>
        </w:numPr>
        <w:spacing w:line="360" w:lineRule="auto"/>
        <w:ind w:firstLine="709"/>
        <w:jc w:val="both"/>
        <w:rPr>
          <w:color w:val="000000"/>
          <w:sz w:val="28"/>
          <w:szCs w:val="28"/>
          <w:lang w:val="ru-RU"/>
        </w:rPr>
      </w:pPr>
      <w:r w:rsidRPr="008A5D5F">
        <w:rPr>
          <w:color w:val="000000"/>
          <w:sz w:val="28"/>
          <w:szCs w:val="28"/>
          <w:lang w:val="ru-RU"/>
        </w:rPr>
        <w:t>приемлемость норм, процедур и регистров налогового учета.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Далее дипломнику необходимо изучить применяемые на практике регистры аналитического и синтетического учета, а также корреспонденцию счетов по теме дипломного исследования.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 обработке собранной информации студенту необходимо выявить недостатки и</w:t>
      </w:r>
      <w:r w:rsidRPr="008A5D5F">
        <w:rPr>
          <w:b/>
          <w:bCs/>
          <w:color w:val="000000"/>
          <w:sz w:val="28"/>
          <w:szCs w:val="28"/>
          <w:lang w:val="ru-RU"/>
        </w:rPr>
        <w:t xml:space="preserve"> </w:t>
      </w:r>
      <w:r w:rsidRPr="008A5D5F">
        <w:rPr>
          <w:color w:val="000000"/>
          <w:sz w:val="28"/>
          <w:szCs w:val="28"/>
          <w:lang w:val="ru-RU"/>
        </w:rPr>
        <w:t>положительные моменты в исследуемом секторе учетно-аналитической работы. Это позволит обосновать автору свои предложения по совершенствованию учета, анализа, внутреннего аудита или ведомственного контроля организации (предприятия).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После формирования необходимой информационной базы студент приступает к написанию дипломной работы.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Общим требованием к этому этапу работы является </w:t>
      </w:r>
      <w:r w:rsidRPr="008A5D5F">
        <w:rPr>
          <w:b/>
          <w:bCs/>
          <w:color w:val="000000"/>
          <w:sz w:val="28"/>
          <w:szCs w:val="28"/>
          <w:lang w:val="ru-RU"/>
        </w:rPr>
        <w:t xml:space="preserve">изложению материала в работе в виде безличного монолога. </w:t>
      </w:r>
      <w:r w:rsidRPr="008A5D5F">
        <w:rPr>
          <w:color w:val="000000"/>
          <w:sz w:val="28"/>
          <w:szCs w:val="28"/>
          <w:lang w:val="ru-RU"/>
        </w:rPr>
        <w:t>Он должен быть последовательным и аргументированным. Между отдельными направлениями работы необходимы логические переходы, связывающие их в единое целое.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Теоретическая часть должна показывать умение автора работать со специальной литературой: законодательной, нормативно-справочной и иной. Положения работы подкрепляются данными учета, оперативной и статистической отчетности по объекту исследования, сведений из официальных справочников или экономических трудов, а также цитатами из работ различных авторов. При этом обязательны ссылки на литературные, справочные и иные источники, включая интернет-сайты. Ссылки необходимо оформлять в соответствии с требованиями библиографических стандартов, изложенными ниже.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В практической части приводится материал, отражающий учетно-аналитическую практику действующей организации (предприятия). Обязательно критическое рассмотрение процедур учета, анализа, аудита (контроля) с выделением недостатков действующей практики в текущем периоде. Весомость работе дают </w:t>
      </w:r>
      <w:r w:rsidRPr="008A5D5F">
        <w:rPr>
          <w:b/>
          <w:bCs/>
          <w:color w:val="000000"/>
          <w:sz w:val="28"/>
          <w:szCs w:val="28"/>
          <w:lang w:val="ru-RU"/>
        </w:rPr>
        <w:t>предложения по совершенствованию учетно-финансовой работы</w:t>
      </w:r>
      <w:r w:rsidRPr="008A5D5F">
        <w:rPr>
          <w:color w:val="000000"/>
          <w:sz w:val="28"/>
          <w:szCs w:val="28"/>
          <w:lang w:val="ru-RU"/>
        </w:rPr>
        <w:t>, которые рекомендуется излагать в отдельной главе дипломной работы.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ходе дипломного исследования могут быть выявлены проблемы, к решению которых среди специалистов существуют различные подходы.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В этом случае необходимо рассмотреть мнения различных специалистов, произвести их сравнение в связи с изучаемой конкретной проблемой. Важно изложить своё мнение или согласиться с мнением одного из изученных авторов, указав аргументы в пользу его предложений по совершенствованию методологии, практики экономической работы. Существенное значение имеет иллюстрация рассматриваемого материала подготовленными студентом </w:t>
      </w:r>
      <w:r w:rsidRPr="008A5D5F">
        <w:rPr>
          <w:b/>
          <w:bCs/>
          <w:color w:val="000000"/>
          <w:sz w:val="28"/>
          <w:szCs w:val="28"/>
          <w:lang w:val="ru-RU"/>
        </w:rPr>
        <w:t xml:space="preserve">справочными и аналитическими таблицами, </w:t>
      </w:r>
      <w:r w:rsidRPr="008A5D5F">
        <w:rPr>
          <w:color w:val="000000"/>
          <w:sz w:val="28"/>
          <w:szCs w:val="28"/>
          <w:lang w:val="ru-RU"/>
        </w:rPr>
        <w:t>а при изложении материалов в работах или главах по экономическому анализу они необходимы. Схемы, графики, формулы должны носить доказательный характер, сопровождаться выводами по существу экономических фактов, тенденций.</w:t>
      </w:r>
    </w:p>
    <w:p w:rsidR="008A5D5F" w:rsidRPr="008A5D5F" w:rsidRDefault="008A5D5F" w:rsidP="008A5D5F">
      <w:pPr>
        <w:widowControl w:val="0"/>
        <w:spacing w:line="360" w:lineRule="auto"/>
        <w:ind w:firstLine="709"/>
        <w:jc w:val="both"/>
        <w:rPr>
          <w:b/>
          <w:bCs/>
          <w:color w:val="000000"/>
          <w:sz w:val="28"/>
          <w:szCs w:val="28"/>
          <w:lang w:val="ru-RU"/>
        </w:rPr>
      </w:pPr>
      <w:r w:rsidRPr="008A5D5F">
        <w:rPr>
          <w:color w:val="000000"/>
          <w:sz w:val="28"/>
          <w:szCs w:val="28"/>
          <w:lang w:val="ru-RU"/>
        </w:rPr>
        <w:t xml:space="preserve">Написанные разделы дипломной работы представляют на редакцию научному руководителю в соответствии со сроками, согласованными в </w:t>
      </w:r>
      <w:r w:rsidRPr="008A5D5F">
        <w:rPr>
          <w:b/>
          <w:bCs/>
          <w:color w:val="000000"/>
          <w:sz w:val="28"/>
          <w:szCs w:val="28"/>
          <w:lang w:val="ru-RU"/>
        </w:rPr>
        <w:t>плане-задании</w:t>
      </w:r>
      <w:r w:rsidRPr="008A5D5F">
        <w:rPr>
          <w:color w:val="000000"/>
          <w:sz w:val="28"/>
          <w:szCs w:val="28"/>
          <w:lang w:val="ru-RU"/>
        </w:rPr>
        <w:t>.</w:t>
      </w:r>
    </w:p>
    <w:p w:rsidR="008A5D5F" w:rsidRPr="008A5D5F" w:rsidRDefault="008A5D5F" w:rsidP="008A5D5F">
      <w:pPr>
        <w:widowControl w:val="0"/>
        <w:spacing w:line="360" w:lineRule="auto"/>
        <w:ind w:firstLine="709"/>
        <w:jc w:val="both"/>
        <w:rPr>
          <w:b/>
          <w:bCs/>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3. СТРУКТУРА И КРАТКОЕ СОДЕРЖАНИЕ ГЛАВ ДИПЛОМНОЙ РАБОТЫ</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Все дипломные работы должны иметь следующую структуру: </w:t>
      </w:r>
      <w:r w:rsidRPr="008A5D5F">
        <w:rPr>
          <w:b/>
          <w:bCs/>
          <w:color w:val="000000"/>
          <w:sz w:val="28"/>
          <w:szCs w:val="28"/>
          <w:lang w:val="ru-RU"/>
        </w:rPr>
        <w:t xml:space="preserve">титульный лист, аннотацию, </w:t>
      </w:r>
      <w:r w:rsidRPr="008A5D5F">
        <w:rPr>
          <w:color w:val="000000"/>
          <w:sz w:val="28"/>
          <w:szCs w:val="28"/>
          <w:lang w:val="ru-RU"/>
        </w:rPr>
        <w:t>план-задание,</w:t>
      </w:r>
      <w:r w:rsidRPr="008A5D5F">
        <w:rPr>
          <w:b/>
          <w:bCs/>
          <w:color w:val="000000"/>
          <w:sz w:val="28"/>
          <w:szCs w:val="28"/>
          <w:lang w:val="ru-RU"/>
        </w:rPr>
        <w:t xml:space="preserve"> содержание, введение, главы основной части, заключение, список использованной литературы, приложения.</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Титульный лист (</w:t>
      </w:r>
      <w:r w:rsidRPr="008A5D5F">
        <w:rPr>
          <w:color w:val="000000"/>
          <w:sz w:val="28"/>
          <w:szCs w:val="28"/>
          <w:lang w:val="ru-RU"/>
        </w:rPr>
        <w:t xml:space="preserve">приложение 5) является первой страницей дипломной работы. После титульного листа располагается заполненное руководителем, подписанное студентом и утвержденное заведующим кафедрой </w:t>
      </w:r>
      <w:r w:rsidRPr="008A5D5F">
        <w:rPr>
          <w:b/>
          <w:bCs/>
          <w:color w:val="000000"/>
          <w:sz w:val="28"/>
          <w:szCs w:val="28"/>
          <w:lang w:val="ru-RU"/>
        </w:rPr>
        <w:t xml:space="preserve">план-задание на выполнение дипломной работы (проекта), </w:t>
      </w:r>
      <w:r w:rsidRPr="008A5D5F">
        <w:rPr>
          <w:color w:val="000000"/>
          <w:sz w:val="28"/>
          <w:szCs w:val="28"/>
          <w:lang w:val="ru-RU"/>
        </w:rPr>
        <w:t>которое не входит в число страниц текста, но является обязательным для представления государственной экзаменационной комиссии (приложение 3).</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Аннотация</w:t>
      </w:r>
      <w:r w:rsidRPr="008A5D5F">
        <w:rPr>
          <w:color w:val="000000"/>
          <w:sz w:val="28"/>
          <w:szCs w:val="28"/>
          <w:lang w:val="ru-RU"/>
        </w:rPr>
        <w:t xml:space="preserve"> (приложение 10) является обязательной частью работы. Она представляет собой весьма краткое содержание работы с выделением узловых понятий, отражающих актуальность и новизну исследуемого аспекта заявленной темы, в число страниц текста также не включается.</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Содержание</w:t>
      </w:r>
      <w:r w:rsidRPr="008A5D5F">
        <w:rPr>
          <w:color w:val="000000"/>
          <w:sz w:val="28"/>
          <w:szCs w:val="28"/>
          <w:lang w:val="ru-RU"/>
        </w:rPr>
        <w:t xml:space="preserve"> располагается после плана-задания. Оно включает названия структурных разделов, в том числе глав и параграфов дипломной работы с указанием страницы начала текста каждого параграфа. Заголовки в последующем тексте работы должны соответствовать аналогичным названиям в содержании. Как часть дипломной работы содержание входит в число страниц текста, но может не иметь набранного на компьютере или отпечатанного номера страницы.</w:t>
      </w:r>
    </w:p>
    <w:p w:rsidR="008A5D5F" w:rsidRPr="008A5D5F" w:rsidRDefault="008A5D5F" w:rsidP="008A5D5F">
      <w:pPr>
        <w:widowControl w:val="0"/>
        <w:spacing w:line="360" w:lineRule="auto"/>
        <w:ind w:firstLine="709"/>
        <w:jc w:val="both"/>
        <w:rPr>
          <w:color w:val="000000"/>
          <w:sz w:val="28"/>
          <w:szCs w:val="28"/>
        </w:rPr>
      </w:pPr>
      <w:r w:rsidRPr="008A5D5F">
        <w:rPr>
          <w:color w:val="000000"/>
          <w:sz w:val="28"/>
          <w:szCs w:val="28"/>
        </w:rPr>
        <w:t xml:space="preserve">Во </w:t>
      </w:r>
      <w:r w:rsidRPr="008A5D5F">
        <w:rPr>
          <w:b/>
          <w:bCs/>
          <w:color w:val="000000"/>
          <w:sz w:val="28"/>
          <w:szCs w:val="28"/>
        </w:rPr>
        <w:t xml:space="preserve">введении </w:t>
      </w:r>
      <w:r w:rsidRPr="008A5D5F">
        <w:rPr>
          <w:color w:val="000000"/>
          <w:sz w:val="28"/>
          <w:szCs w:val="28"/>
        </w:rPr>
        <w:t>необходимо:</w:t>
      </w:r>
    </w:p>
    <w:p w:rsidR="008A5D5F" w:rsidRPr="008A5D5F" w:rsidRDefault="008A5D5F" w:rsidP="008A5D5F">
      <w:pPr>
        <w:widowControl w:val="0"/>
        <w:numPr>
          <w:ilvl w:val="0"/>
          <w:numId w:val="8"/>
        </w:numPr>
        <w:tabs>
          <w:tab w:val="left" w:pos="739"/>
        </w:tabs>
        <w:autoSpaceDE w:val="0"/>
        <w:autoSpaceDN w:val="0"/>
        <w:adjustRightInd w:val="0"/>
        <w:spacing w:line="360" w:lineRule="auto"/>
        <w:ind w:firstLine="709"/>
        <w:jc w:val="both"/>
        <w:rPr>
          <w:color w:val="000000"/>
          <w:sz w:val="28"/>
          <w:szCs w:val="28"/>
        </w:rPr>
      </w:pPr>
      <w:r w:rsidRPr="008A5D5F">
        <w:rPr>
          <w:color w:val="000000"/>
          <w:sz w:val="28"/>
          <w:szCs w:val="28"/>
        </w:rPr>
        <w:t>обосновать актуальность темы исследования;</w:t>
      </w:r>
    </w:p>
    <w:p w:rsidR="008A5D5F" w:rsidRPr="008A5D5F" w:rsidRDefault="008A5D5F" w:rsidP="008A5D5F">
      <w:pPr>
        <w:widowControl w:val="0"/>
        <w:numPr>
          <w:ilvl w:val="0"/>
          <w:numId w:val="8"/>
        </w:numPr>
        <w:tabs>
          <w:tab w:val="left" w:pos="73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показать ее теоретическое и практическое значение;</w:t>
      </w:r>
    </w:p>
    <w:p w:rsidR="008A5D5F" w:rsidRPr="008A5D5F" w:rsidRDefault="008A5D5F" w:rsidP="008A5D5F">
      <w:pPr>
        <w:widowControl w:val="0"/>
        <w:numPr>
          <w:ilvl w:val="0"/>
          <w:numId w:val="8"/>
        </w:numPr>
        <w:tabs>
          <w:tab w:val="left" w:pos="73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охарактеризовать уровень разработанности темы в экономической</w:t>
      </w:r>
    </w:p>
    <w:p w:rsidR="008A5D5F" w:rsidRPr="008A5D5F" w:rsidRDefault="008A5D5F" w:rsidP="008A5D5F">
      <w:pPr>
        <w:widowControl w:val="0"/>
        <w:numPr>
          <w:ilvl w:val="0"/>
          <w:numId w:val="8"/>
        </w:numPr>
        <w:tabs>
          <w:tab w:val="left" w:pos="73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литературе;</w:t>
      </w:r>
    </w:p>
    <w:p w:rsidR="008A5D5F" w:rsidRPr="008A5D5F" w:rsidRDefault="008A5D5F" w:rsidP="008A5D5F">
      <w:pPr>
        <w:widowControl w:val="0"/>
        <w:numPr>
          <w:ilvl w:val="0"/>
          <w:numId w:val="8"/>
        </w:numPr>
        <w:tabs>
          <w:tab w:val="left" w:pos="73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сформулировать цель и задачи дипломного исследования;</w:t>
      </w:r>
    </w:p>
    <w:p w:rsidR="008A5D5F" w:rsidRPr="008A5D5F" w:rsidRDefault="008A5D5F" w:rsidP="008A5D5F">
      <w:pPr>
        <w:widowControl w:val="0"/>
        <w:numPr>
          <w:ilvl w:val="0"/>
          <w:numId w:val="8"/>
        </w:numPr>
        <w:tabs>
          <w:tab w:val="left" w:pos="73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перечислить методы и методики исследования;</w:t>
      </w:r>
    </w:p>
    <w:p w:rsidR="008A5D5F" w:rsidRPr="008A5D5F" w:rsidRDefault="008A5D5F" w:rsidP="008A5D5F">
      <w:pPr>
        <w:widowControl w:val="0"/>
        <w:numPr>
          <w:ilvl w:val="0"/>
          <w:numId w:val="8"/>
        </w:numPr>
        <w:tabs>
          <w:tab w:val="left" w:pos="73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указать объект, предмет исследования и использованные источники информации.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Постановку задач исследования во введении целесообразно производить в виде перечисления («рассмотреть..., - описать ..., - выявить..., - разработать...» и т.п.).</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Объем введения должен быть не более 3 страниц машинописного или компьютерного текста.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Далее следует основная часть работы, которая состоит из </w:t>
      </w:r>
      <w:r w:rsidRPr="008A5D5F">
        <w:rPr>
          <w:b/>
          <w:bCs/>
          <w:color w:val="000000"/>
          <w:sz w:val="28"/>
          <w:szCs w:val="28"/>
          <w:lang w:val="ru-RU"/>
        </w:rPr>
        <w:t>трех глав.</w:t>
      </w:r>
      <w:r w:rsidRPr="008A5D5F">
        <w:rPr>
          <w:color w:val="000000"/>
          <w:sz w:val="28"/>
          <w:szCs w:val="28"/>
          <w:lang w:val="ru-RU"/>
        </w:rPr>
        <w:t xml:space="preserve"> Допускается выполнение работы в 4 главах в случае разработки предложений по автоматизации учетно-аналитической работы или проведения экспертизы с подготовкой заключения.</w:t>
      </w:r>
    </w:p>
    <w:p w:rsidR="008A5D5F" w:rsidRPr="008A5D5F" w:rsidRDefault="008D16A6" w:rsidP="008A5D5F">
      <w:pPr>
        <w:widowControl w:val="0"/>
        <w:spacing w:line="360" w:lineRule="auto"/>
        <w:ind w:firstLine="709"/>
        <w:jc w:val="both"/>
        <w:rPr>
          <w:color w:val="000000"/>
          <w:sz w:val="28"/>
          <w:szCs w:val="28"/>
          <w:lang w:val="ru-RU"/>
        </w:rPr>
      </w:pPr>
      <w:r>
        <w:rPr>
          <w:noProof/>
          <w:lang w:val="ru-RU"/>
        </w:rPr>
        <w:pict>
          <v:line id="_x0000_s1028" style="position:absolute;left:0;text-align:left;z-index:251658752;mso-position-horizontal-relative:margin" from="342pt,5.3pt" to="342pt,18.75pt" strokeweight=".25pt">
            <w10:wrap anchorx="margin"/>
          </v:line>
        </w:pict>
      </w:r>
      <w:r w:rsidR="008A5D5F" w:rsidRPr="008A5D5F">
        <w:rPr>
          <w:b/>
          <w:bCs/>
          <w:color w:val="000000"/>
          <w:sz w:val="28"/>
          <w:szCs w:val="28"/>
          <w:lang w:val="ru-RU"/>
        </w:rPr>
        <w:t>Первая глава</w:t>
      </w:r>
      <w:r w:rsidR="008A5D5F" w:rsidRPr="008A5D5F">
        <w:rPr>
          <w:color w:val="000000"/>
          <w:sz w:val="28"/>
          <w:szCs w:val="28"/>
          <w:lang w:val="ru-RU"/>
        </w:rPr>
        <w:t>, как правило, носит теоретический характер. В ней раскрывается экономическая сущность предмета дипломного исследования, показывается его значимость в экономической жизни общества, важность правильной организации его учета, анализа или аудита.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Основное место в главе должен занимать обзор литературы, начиная с официальных государственных решений (законов, указов, постановлений, т.п.), нормативных положений и ведомственных указаний, включая монографии, статьи из периодической печати, сборники. Автору нужно показать свое знание литературы по теме исследования, обстоятельно проанализировать избранные источники, выявляя проблемы. Обозначив интересующие проблемные ситуации, необходимо определить свое отношение к проблеме в целом. Важно показать имеющиеся мнению по направлениям решения того или иного вопроса, обосновав свою позицию по дискуссионному вопросу.</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Объем главы - 30-35 страниц. Список фактически изученной и использованной в этой главе литературы должен содержать не менее 30 наименований работ отечественных и зарубежных авторов.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Во </w:t>
      </w:r>
      <w:r w:rsidRPr="008A5D5F">
        <w:rPr>
          <w:b/>
          <w:bCs/>
          <w:color w:val="000000"/>
          <w:sz w:val="28"/>
          <w:szCs w:val="28"/>
          <w:lang w:val="ru-RU"/>
        </w:rPr>
        <w:t>второй главе</w:t>
      </w:r>
      <w:r w:rsidRPr="008A5D5F">
        <w:rPr>
          <w:color w:val="000000"/>
          <w:sz w:val="28"/>
          <w:szCs w:val="28"/>
          <w:lang w:val="ru-RU"/>
        </w:rPr>
        <w:t xml:space="preserve"> дается краткая организационно-экономическая характеристика организации, по фактическим материалам которой осуществляется дипломное исследование. Должно быть охарактеризовано место нахождения организации (предприятия), основной и смежные виды деятельности, организационно-правовая форма, размеры производства или объемы услуг, производительность труда, рентабельность производства и другие экономические показатели, включая рейтинговые оценки результатов проектов или действующего бизнеса.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Изложение и анализ экономических показателей в этой главе должны быть увязаны с темой дипломного исследования.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Далее во второй главе, а лучше, отдельным параграфом этой главы дипломной работы рассматривается организация соответствующего теме дипломной работы раздела бухгалтерского учета или внутреннего аудита (контроля). Необходимо последовательно исследовать и показать постановку первичного учета и документооборота, порядок обобщения и группировки первичной информации в сводные данные, организацию аналитического и синтетического учета, учетные регистры, используемые учетно-финансовой службой или специалистами, выполняющими эту работу в порядке заказа.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работе должна быть изложена в общей форме организация учета и аудита конкретного направления финансово-хозяйственной деятельности согласно правилам, установленным действующими законодательными нормами и методическими указаниями.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этой же главе могут быть рассмотрены возможности применения на изучаемом объекте различных способов ведения учета, предлагаемых отдельными авторами в экономической литературе. Среди предложений важное место должны занять вопросы выбора объектов и элементов или приемов экспертных оценок.</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Отдельным параграфом в главе могут быть рассмотрены вопросы автоматизации учета.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дипломных работах, исследующих организацию аудита, во второй главе может рассматриваться правила и методика организации и проведения аудита.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Объем главы - 20-25 страниц.</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Третья глава</w:t>
      </w:r>
      <w:r w:rsidRPr="008A5D5F">
        <w:rPr>
          <w:color w:val="000000"/>
          <w:sz w:val="28"/>
          <w:szCs w:val="28"/>
          <w:lang w:val="ru-RU"/>
        </w:rPr>
        <w:t xml:space="preserve"> - аналитическая. В ней осуществляется анализ отдельного участка учетно-финансовой и хозяйственной деятельности объекта исследования, соответствующего теме работы. Результатами работы над главой должны являться рекомендации по более эффективному использованию материальных, трудовых и финансовых ресурсов, улучшению практики ведения учета. Автором могут быть предложены новые элементы методик учета, аудита и анализа, рекомендации по налоговому учету, оптимизации налоговых режимов. Также могут быть изложены приемы экспертного исследования, применяемые на практике в рецензировании материалов дел о налоговых правонарушениях, в подготовке ответов на адвокатские запросы в налоговых спорах, при выполнении поручений общественных организаций в связи с общественными слушаниями проектов региональных законов, иных общественно-значимых мероприятий.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Объем главы - 15-20 страниц.</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При структурном выделении </w:t>
      </w:r>
      <w:r w:rsidRPr="008A5D5F">
        <w:rPr>
          <w:b/>
          <w:bCs/>
          <w:color w:val="000000"/>
          <w:sz w:val="28"/>
          <w:szCs w:val="28"/>
          <w:lang w:val="ru-RU"/>
        </w:rPr>
        <w:t>четвертой главы</w:t>
      </w:r>
      <w:r w:rsidRPr="008A5D5F">
        <w:rPr>
          <w:color w:val="000000"/>
          <w:sz w:val="28"/>
          <w:szCs w:val="28"/>
          <w:lang w:val="ru-RU"/>
        </w:rPr>
        <w:t xml:space="preserve"> должна присутствовать авторская разработка по современным способам ведения учетной политики, включая автоматизацию отдельного участка финансовой работы с подробным изложением порядка его перевода на компьютерный способ ведения. Также отдельной главой может быть выделено обобщение итогов экспертного исследования, если таковое проводилось в третьей главе, обоснованы предложения по повышению качества экспертных оценок. Объем главы - 15-20 страниц.</w:t>
      </w:r>
    </w:p>
    <w:p w:rsidR="008A5D5F" w:rsidRPr="008A5D5F" w:rsidRDefault="008A5D5F" w:rsidP="008A5D5F">
      <w:pPr>
        <w:widowControl w:val="0"/>
        <w:spacing w:line="360" w:lineRule="auto"/>
        <w:ind w:firstLine="709"/>
        <w:jc w:val="both"/>
        <w:rPr>
          <w:color w:val="000000"/>
          <w:sz w:val="28"/>
          <w:szCs w:val="28"/>
        </w:rPr>
      </w:pPr>
      <w:r w:rsidRPr="008A5D5F">
        <w:rPr>
          <w:b/>
          <w:bCs/>
          <w:color w:val="000000"/>
          <w:sz w:val="28"/>
          <w:szCs w:val="28"/>
          <w:lang w:val="ru-RU"/>
        </w:rPr>
        <w:t>Заключение</w:t>
      </w:r>
      <w:r w:rsidRPr="008A5D5F">
        <w:rPr>
          <w:color w:val="000000"/>
          <w:sz w:val="28"/>
          <w:szCs w:val="28"/>
          <w:lang w:val="ru-RU"/>
        </w:rPr>
        <w:t xml:space="preserve"> в сжатом виде должно содержать те положения дипломной работы, которые выносятся на защиту. </w:t>
      </w:r>
      <w:r w:rsidRPr="008A5D5F">
        <w:rPr>
          <w:color w:val="000000"/>
          <w:sz w:val="28"/>
          <w:szCs w:val="28"/>
        </w:rPr>
        <w:t>В нем необходимо отразить:</w:t>
      </w:r>
    </w:p>
    <w:p w:rsidR="008A5D5F" w:rsidRPr="008A5D5F" w:rsidRDefault="008A5D5F" w:rsidP="008A5D5F">
      <w:pPr>
        <w:widowControl w:val="0"/>
        <w:numPr>
          <w:ilvl w:val="0"/>
          <w:numId w:val="9"/>
        </w:numPr>
        <w:tabs>
          <w:tab w:val="left" w:pos="69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основные теоретические выводы исследования;</w:t>
      </w:r>
    </w:p>
    <w:p w:rsidR="008A5D5F" w:rsidRPr="008A5D5F" w:rsidRDefault="008A5D5F" w:rsidP="008A5D5F">
      <w:pPr>
        <w:widowControl w:val="0"/>
        <w:numPr>
          <w:ilvl w:val="0"/>
          <w:numId w:val="9"/>
        </w:numPr>
        <w:tabs>
          <w:tab w:val="left" w:pos="69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основные выводы, полученные при анализе действующей практики учета, аудита, экономического анализа, экспертное резюме;</w:t>
      </w:r>
    </w:p>
    <w:p w:rsidR="008A5D5F" w:rsidRPr="008A5D5F" w:rsidRDefault="008A5D5F" w:rsidP="008A5D5F">
      <w:pPr>
        <w:widowControl w:val="0"/>
        <w:numPr>
          <w:ilvl w:val="0"/>
          <w:numId w:val="9"/>
        </w:numPr>
        <w:tabs>
          <w:tab w:val="left" w:pos="69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практические рекомендации по совершенствованию учета, аудита и</w:t>
      </w:r>
    </w:p>
    <w:p w:rsidR="008A5D5F" w:rsidRPr="008A5D5F" w:rsidRDefault="008A5D5F" w:rsidP="008A5D5F">
      <w:pPr>
        <w:widowControl w:val="0"/>
        <w:numPr>
          <w:ilvl w:val="0"/>
          <w:numId w:val="9"/>
        </w:numPr>
        <w:tabs>
          <w:tab w:val="left" w:pos="69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анализа;</w:t>
      </w:r>
    </w:p>
    <w:p w:rsidR="008A5D5F" w:rsidRPr="008A5D5F" w:rsidRDefault="008A5D5F" w:rsidP="008A5D5F">
      <w:pPr>
        <w:widowControl w:val="0"/>
        <w:numPr>
          <w:ilvl w:val="0"/>
          <w:numId w:val="9"/>
        </w:numPr>
        <w:tabs>
          <w:tab w:val="left" w:pos="69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рекомендации и предложения по улучшению использования</w:t>
      </w:r>
    </w:p>
    <w:p w:rsidR="008A5D5F" w:rsidRPr="008A5D5F" w:rsidRDefault="008A5D5F" w:rsidP="008A5D5F">
      <w:pPr>
        <w:widowControl w:val="0"/>
        <w:numPr>
          <w:ilvl w:val="0"/>
          <w:numId w:val="9"/>
        </w:numPr>
        <w:tabs>
          <w:tab w:val="left" w:pos="69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материальных, трудовых, финансовых ресурсов с оценкой их</w:t>
      </w:r>
    </w:p>
    <w:p w:rsidR="008A5D5F" w:rsidRPr="008A5D5F" w:rsidRDefault="008A5D5F" w:rsidP="008A5D5F">
      <w:pPr>
        <w:widowControl w:val="0"/>
        <w:numPr>
          <w:ilvl w:val="0"/>
          <w:numId w:val="9"/>
        </w:numPr>
        <w:tabs>
          <w:tab w:val="left" w:pos="69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организационно-экономической эффективности.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Объем заключения составляет 3-5 страниц.</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Дипломная работа дополняется </w:t>
      </w:r>
      <w:r w:rsidRPr="008A5D5F">
        <w:rPr>
          <w:b/>
          <w:bCs/>
          <w:color w:val="000000"/>
          <w:sz w:val="28"/>
          <w:szCs w:val="28"/>
          <w:lang w:val="ru-RU"/>
        </w:rPr>
        <w:t xml:space="preserve">списком использованной литературы. </w:t>
      </w:r>
      <w:r w:rsidRPr="008A5D5F">
        <w:rPr>
          <w:color w:val="000000"/>
          <w:sz w:val="28"/>
          <w:szCs w:val="28"/>
          <w:lang w:val="ru-RU"/>
        </w:rPr>
        <w:t>Он характеризует изученность проблемы автором и должен насчитывать не менее 55 наименований. В списке следует привести не менее 25 литературных источников (монографий, сборников научных трудов, журнальных и газетных статей и т.п.). При этом использованная методическая и учебная литература должна быть не ранее 5 лет издания.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Объем работы (без приложений) - 70-100 страниц машинописного текста формата А-4 размером компьютерного шрифта 14 через полтора интервала, шрифтом </w:t>
      </w:r>
      <w:r w:rsidRPr="008A5D5F">
        <w:rPr>
          <w:color w:val="000000"/>
          <w:sz w:val="28"/>
          <w:szCs w:val="28"/>
        </w:rPr>
        <w:t>Times</w:t>
      </w:r>
      <w:r w:rsidRPr="008A5D5F">
        <w:rPr>
          <w:color w:val="000000"/>
          <w:sz w:val="28"/>
          <w:szCs w:val="28"/>
          <w:lang w:val="ru-RU"/>
        </w:rPr>
        <w:t xml:space="preserve"> </w:t>
      </w:r>
      <w:r w:rsidRPr="008A5D5F">
        <w:rPr>
          <w:color w:val="000000"/>
          <w:sz w:val="28"/>
          <w:szCs w:val="28"/>
        </w:rPr>
        <w:t>New</w:t>
      </w:r>
      <w:r w:rsidRPr="008A5D5F">
        <w:rPr>
          <w:color w:val="000000"/>
          <w:sz w:val="28"/>
          <w:szCs w:val="28"/>
          <w:lang w:val="ru-RU"/>
        </w:rPr>
        <w:t xml:space="preserve"> </w:t>
      </w:r>
      <w:r w:rsidRPr="008A5D5F">
        <w:rPr>
          <w:color w:val="000000"/>
          <w:sz w:val="28"/>
          <w:szCs w:val="28"/>
        </w:rPr>
        <w:t>Roman</w:t>
      </w:r>
      <w:r w:rsidRPr="008A5D5F">
        <w:rPr>
          <w:color w:val="000000"/>
          <w:sz w:val="28"/>
          <w:szCs w:val="28"/>
          <w:lang w:val="ru-RU"/>
        </w:rPr>
        <w:t>.</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Приложения</w:t>
      </w:r>
      <w:r w:rsidRPr="008A5D5F">
        <w:rPr>
          <w:color w:val="000000"/>
          <w:sz w:val="28"/>
          <w:szCs w:val="28"/>
          <w:lang w:val="ru-RU"/>
        </w:rPr>
        <w:t xml:space="preserve"> являются продолжением дипломной работы и помещаются после списка использованной литературы. В приложениях помещаются вспомогательные таблицы, промежуточные расчеты, копии подлинных документов, заполненные образцы учетных регистров, формы бухгалтерской и статистической отчетности, результаты дипломного исследования, оформленные в виде графиков, схем и т.п.</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Каждое приложение должно начинаться с новой страницы с указанием в правом верхнем углу слова «Приложение». Если работа насчитывает несколько приложений, то они нумеруются арабскими цифрами (1,2,3...). Хотя приложения в объем дипломной работы не включаются, страницы, на которых даются приложения, должны продолжать нумерацию страниц предыдущего текста.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Предлагаемая структура дипломной работы является примерной и может быть изменена в соответствии с особенностями темы дипломного исследования по согласованию руководителя дипломной работы с заведующим выпускающей кафедры.</w:t>
      </w:r>
    </w:p>
    <w:p w:rsidR="008A5D5F" w:rsidRPr="00455F96" w:rsidRDefault="008A5D5F" w:rsidP="008A5D5F">
      <w:pPr>
        <w:widowControl w:val="0"/>
        <w:spacing w:line="360" w:lineRule="auto"/>
        <w:ind w:firstLine="709"/>
        <w:jc w:val="both"/>
        <w:rPr>
          <w:b/>
          <w:bCs/>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4. ОФОРМЛЕНИЕ ДИПЛОМНОЙ РАБОТЫ</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Работа выполняется на стандартных листах белой бумаги форматом А4 (210</w:t>
      </w:r>
      <w:r w:rsidRPr="008A5D5F">
        <w:rPr>
          <w:color w:val="000000"/>
          <w:sz w:val="28"/>
          <w:szCs w:val="28"/>
        </w:rPr>
        <w:t>x</w:t>
      </w:r>
      <w:r w:rsidRPr="008A5D5F">
        <w:rPr>
          <w:color w:val="000000"/>
          <w:sz w:val="28"/>
          <w:szCs w:val="28"/>
          <w:lang w:val="ru-RU"/>
        </w:rPr>
        <w:t>297 мм) при соблюдении следующих размеров полей: левое - 30 мм, правое -10 мм, верхнее и нижнее - 20 мм.</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Текст печатается с одной стороны листа через 1,5 интервала, обычным шрифтом. Сокращение слов в нем не допускается за исключением общепринятых.</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Нумерация страниц начинается с титульного листа, но ни на самом титульном листе, листе с планом-заданием, аннотацией и содержанием номер не ставится. Цифры, обозначающие номер страницы, ставят в верхнем правом углу страницы без точки.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Лист с планом-заданием не входит в число страниц работы.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Если таблицы, схемы занимают отдельную страницу, ее включают в общую нумерацию страниц текста работы.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Каждую </w:t>
      </w:r>
      <w:r w:rsidRPr="008A5D5F">
        <w:rPr>
          <w:b/>
          <w:bCs/>
          <w:color w:val="000000"/>
          <w:sz w:val="28"/>
          <w:szCs w:val="28"/>
          <w:lang w:val="ru-RU"/>
        </w:rPr>
        <w:t>главу</w:t>
      </w:r>
      <w:r w:rsidRPr="008A5D5F">
        <w:rPr>
          <w:color w:val="000000"/>
          <w:sz w:val="28"/>
          <w:szCs w:val="28"/>
          <w:lang w:val="ru-RU"/>
        </w:rPr>
        <w:t xml:space="preserve"> следует начинать с новой страницы. Главы нумеруются по порядку в пределах всей работы и обозначаются римскими цифрами.</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Параграфы </w:t>
      </w:r>
      <w:r w:rsidRPr="008A5D5F">
        <w:rPr>
          <w:color w:val="000000"/>
          <w:sz w:val="28"/>
          <w:szCs w:val="28"/>
          <w:lang w:val="ru-RU"/>
        </w:rPr>
        <w:t>нумеруются арабскими цифрами в пределах каждой главы. Допускается нумерация параграфов с указанием номера главы. В этом случае номера разделяются точками. Например, второй параграф первой главы будет выглядеть в нумерации как «</w:t>
      </w:r>
      <w:r w:rsidRPr="008A5D5F">
        <w:rPr>
          <w:color w:val="000000"/>
          <w:sz w:val="28"/>
          <w:szCs w:val="28"/>
        </w:rPr>
        <w:t>I</w:t>
      </w:r>
      <w:r w:rsidRPr="008A5D5F">
        <w:rPr>
          <w:color w:val="000000"/>
          <w:sz w:val="28"/>
          <w:szCs w:val="28"/>
          <w:lang w:val="ru-RU"/>
        </w:rPr>
        <w:t>.2.».</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Расстояние между заголовком глав работы и текстом должно быть 15 мм или один двойной межстрочный интервал по технологии компьютерной обеспечивающей программы. Заголовки выделяются прописными (заглавными) буквами и жирным шрифтом. Перенос в словах заголовка не допускается.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Таблицы, рисунки, формулы, схемы в тексте также должны быть пронумерованы. Нумерация производится арабскими цифрами. В случае использования публикаций указываются источники, откуда эти материалы взяты с принятой ссылкой, отмеченной квадратными скобками [ ].</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Над правым верхним углом таблицы помещают надпись «Таблица» с указанием номера таблицы. Значок № перед цифрой при этом не ставится. Каждая таблица должна быть озаглавлена. Слово «Таблица» начинается с прописной буквы. Заголовок таблицы не подчеркивают, но допускается его выделение жирным шрифтом. В последнем случае точка после него не ставится.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Наименования граф таблицы начинаются с прописных букв. Графа: «Единица измерения» в таблицах не применяется, допускается указание единиц измерения в графе «Наименование показателей».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Если возникает необходимость переноса таблицы на следующую страницу, то возможно графы пронумеровать и повторить на другой странице только нумерацию граф. При этом обязательно написать «Продолжение табл....».</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Таблицу размещать после ее первого упоминания в тексте не обязательно в интересах полного использования форматов листа.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Допустимо использовать вводные выражения для анализа и начинать со слов: «как видно из таблицы», «данные таблицы позволяют сделать вывод (заключение)» и т.п.</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Формулы в работе, если их более одной, так же нумеруются. Номер указывается с правой стороны на уровне формулы в круглых ( ) скобках. Под формулой дается пояснение значений символов и числовых коэффициентов в той последовательности, в которой они приведены. Формулы должны выделяться по тексту, для этого выше и ниже формулы оставляется свободная строка или один двойной межстрочный интервал.</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Например:</w:t>
      </w:r>
    </w:p>
    <w:p w:rsidR="00455F96" w:rsidRDefault="00455F96" w:rsidP="00455F96">
      <w:pPr>
        <w:widowControl w:val="0"/>
        <w:spacing w:line="360" w:lineRule="auto"/>
        <w:ind w:firstLine="709"/>
        <w:jc w:val="both"/>
        <w:rPr>
          <w:color w:val="000000"/>
          <w:sz w:val="28"/>
          <w:szCs w:val="28"/>
          <w:lang w:val="ru-RU"/>
        </w:rPr>
      </w:pPr>
    </w:p>
    <w:p w:rsidR="008A5D5F" w:rsidRPr="00455F96" w:rsidRDefault="008A5D5F" w:rsidP="00455F96">
      <w:pPr>
        <w:widowControl w:val="0"/>
        <w:spacing w:line="360" w:lineRule="auto"/>
        <w:ind w:firstLine="709"/>
        <w:jc w:val="both"/>
        <w:rPr>
          <w:color w:val="000000"/>
          <w:sz w:val="28"/>
          <w:szCs w:val="28"/>
          <w:lang w:val="ru-RU"/>
        </w:rPr>
      </w:pPr>
      <w:r w:rsidRPr="00455F96">
        <w:rPr>
          <w:color w:val="000000"/>
          <w:sz w:val="28"/>
          <w:szCs w:val="28"/>
          <w:lang w:val="ru-RU"/>
        </w:rPr>
        <w:t>На = Пф+Рд+Рм-Оф</w:t>
      </w:r>
    </w:p>
    <w:p w:rsidR="008A5D5F" w:rsidRPr="00455F96"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где На - норма амортизации,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Пф – первоначальная стоимость объекта,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Рд - расходы на демонтаж и реализацию,</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Рм - расходы на модернизацию,</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ОФ - остаточная стоимость объекта,</w:t>
      </w:r>
    </w:p>
    <w:p w:rsidR="008A5D5F" w:rsidRPr="008A5D5F" w:rsidRDefault="008A5D5F" w:rsidP="008A5D5F">
      <w:pPr>
        <w:widowControl w:val="0"/>
        <w:spacing w:line="360" w:lineRule="auto"/>
        <w:ind w:firstLine="709"/>
        <w:jc w:val="both"/>
        <w:rPr>
          <w:b/>
          <w:bCs/>
          <w:color w:val="000000"/>
          <w:sz w:val="28"/>
          <w:szCs w:val="28"/>
          <w:vertAlign w:val="superscript"/>
          <w:lang w:val="ru-RU"/>
        </w:rPr>
      </w:pPr>
      <w:r w:rsidRPr="008A5D5F">
        <w:rPr>
          <w:color w:val="000000"/>
          <w:sz w:val="28"/>
          <w:szCs w:val="28"/>
          <w:lang w:val="ru-RU"/>
        </w:rPr>
        <w:t>Т - нормативный срок службы.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Все виды иллюстративного материала (схемы, диаграммы, графики и т.п.) именуются рисунками. Содержательная надпись с номером рисунка помещается под рисунком, например: </w:t>
      </w:r>
      <w:r w:rsidRPr="008A5D5F">
        <w:rPr>
          <w:b/>
          <w:bCs/>
          <w:color w:val="000000"/>
          <w:sz w:val="28"/>
          <w:szCs w:val="28"/>
          <w:lang w:val="ru-RU"/>
        </w:rPr>
        <w:t>Рис. 1</w:t>
      </w:r>
      <w:r w:rsidRPr="008A5D5F">
        <w:rPr>
          <w:color w:val="000000"/>
          <w:sz w:val="28"/>
          <w:szCs w:val="28"/>
          <w:lang w:val="ru-RU"/>
        </w:rPr>
        <w:t>.</w:t>
      </w:r>
      <w:r w:rsidRPr="008A5D5F">
        <w:rPr>
          <w:b/>
          <w:bCs/>
          <w:color w:val="000000"/>
          <w:sz w:val="28"/>
          <w:szCs w:val="28"/>
          <w:lang w:val="ru-RU"/>
        </w:rPr>
        <w:t xml:space="preserve"> СТРУКТУРА ОСНОВНОГО КАПИТАЛА...</w:t>
      </w:r>
      <w:r w:rsidRPr="008A5D5F">
        <w:rPr>
          <w:color w:val="000000"/>
          <w:sz w:val="28"/>
          <w:szCs w:val="28"/>
          <w:lang w:val="ru-RU"/>
        </w:rPr>
        <w:t>.Заимствование материала работ других авторов (положений, формул, таблиц и т.д.) должно иметь ссылку на соответствующий литературный источник. Для этой цели указывается порядковый номер источника, указанного в списке использованной литературы. Номер указывается в квадратных скобках.. Если необходимо указать страницу источника, она также заключается в скобки [12, с.7 ]. Ссылка ставится после упоминания автора (авторов) либо цитаты из работы, например: Д.Черник отмечает, что .... [18]. При цитировании необходимо отметить страницу, например [18, с. 118]. Могут применяться и такие ссылки, как например: первая группа авторов [16,с.15; 21,с.84; 34,с.3б] или [16; 21; 34. -с. 15;84;3б] считает, что «...».</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Ссылки на литературный источник делаются и при произвольном изложении заимствованных в работе принципиально новых положений (предложений). Это показывает научную добросовестность дипломника.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Требования стандартов должны выдерживаться и при оформлении списка использованной литературы.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Список использованной литературы должен содержать перечень изученных автором источников, которые имели отношение к теме дипломного исследования, в том числе использованы при цитировании или ссылках.</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Они располагаются в следующей последовательности.</w:t>
      </w:r>
    </w:p>
    <w:p w:rsidR="008A5D5F" w:rsidRPr="008A5D5F" w:rsidRDefault="008A5D5F" w:rsidP="008A5D5F">
      <w:pPr>
        <w:widowControl w:val="0"/>
        <w:numPr>
          <w:ilvl w:val="0"/>
          <w:numId w:val="10"/>
        </w:numPr>
        <w:tabs>
          <w:tab w:val="left" w:pos="629"/>
        </w:tabs>
        <w:autoSpaceDE w:val="0"/>
        <w:autoSpaceDN w:val="0"/>
        <w:adjustRightInd w:val="0"/>
        <w:spacing w:line="360" w:lineRule="auto"/>
        <w:ind w:firstLine="709"/>
        <w:jc w:val="both"/>
        <w:rPr>
          <w:color w:val="000000"/>
          <w:sz w:val="28"/>
          <w:szCs w:val="28"/>
        </w:rPr>
      </w:pPr>
      <w:r w:rsidRPr="008A5D5F">
        <w:rPr>
          <w:color w:val="000000"/>
          <w:sz w:val="28"/>
          <w:szCs w:val="28"/>
          <w:lang w:val="ru-RU"/>
        </w:rPr>
        <w:t>Конвенции, международные соглашения.</w:t>
      </w:r>
    </w:p>
    <w:p w:rsidR="008A5D5F" w:rsidRPr="008A5D5F" w:rsidRDefault="008A5D5F" w:rsidP="008A5D5F">
      <w:pPr>
        <w:widowControl w:val="0"/>
        <w:numPr>
          <w:ilvl w:val="0"/>
          <w:numId w:val="10"/>
        </w:numPr>
        <w:tabs>
          <w:tab w:val="left" w:pos="629"/>
        </w:tabs>
        <w:autoSpaceDE w:val="0"/>
        <w:autoSpaceDN w:val="0"/>
        <w:adjustRightInd w:val="0"/>
        <w:spacing w:line="360" w:lineRule="auto"/>
        <w:ind w:firstLine="709"/>
        <w:jc w:val="both"/>
        <w:rPr>
          <w:color w:val="000000"/>
          <w:sz w:val="28"/>
          <w:szCs w:val="28"/>
        </w:rPr>
      </w:pPr>
      <w:r w:rsidRPr="008A5D5F">
        <w:rPr>
          <w:color w:val="000000"/>
          <w:sz w:val="28"/>
          <w:szCs w:val="28"/>
        </w:rPr>
        <w:t>Кодексы, законы РФ;</w:t>
      </w:r>
    </w:p>
    <w:p w:rsidR="008A5D5F" w:rsidRPr="008A5D5F" w:rsidRDefault="008A5D5F" w:rsidP="008A5D5F">
      <w:pPr>
        <w:widowControl w:val="0"/>
        <w:numPr>
          <w:ilvl w:val="0"/>
          <w:numId w:val="10"/>
        </w:numPr>
        <w:tabs>
          <w:tab w:val="left" w:pos="62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Указы Президента РФ и постановления Правительства РФ;</w:t>
      </w:r>
    </w:p>
    <w:p w:rsidR="008A5D5F" w:rsidRPr="008A5D5F" w:rsidRDefault="008A5D5F" w:rsidP="008A5D5F">
      <w:pPr>
        <w:widowControl w:val="0"/>
        <w:numPr>
          <w:ilvl w:val="0"/>
          <w:numId w:val="10"/>
        </w:numPr>
        <w:tabs>
          <w:tab w:val="left" w:pos="629"/>
        </w:tabs>
        <w:autoSpaceDE w:val="0"/>
        <w:autoSpaceDN w:val="0"/>
        <w:adjustRightInd w:val="0"/>
        <w:spacing w:line="360" w:lineRule="auto"/>
        <w:ind w:firstLine="709"/>
        <w:jc w:val="both"/>
        <w:rPr>
          <w:color w:val="000000"/>
          <w:sz w:val="28"/>
          <w:szCs w:val="28"/>
        </w:rPr>
      </w:pPr>
      <w:r w:rsidRPr="008A5D5F">
        <w:rPr>
          <w:color w:val="000000"/>
          <w:sz w:val="28"/>
          <w:szCs w:val="28"/>
        </w:rPr>
        <w:t xml:space="preserve">Законы субъектов </w:t>
      </w:r>
      <w:r w:rsidRPr="008A5D5F">
        <w:rPr>
          <w:color w:val="000000"/>
          <w:sz w:val="28"/>
          <w:szCs w:val="28"/>
          <w:lang w:val="ru-RU"/>
        </w:rPr>
        <w:t>Ф</w:t>
      </w:r>
      <w:r w:rsidRPr="008A5D5F">
        <w:rPr>
          <w:color w:val="000000"/>
          <w:sz w:val="28"/>
          <w:szCs w:val="28"/>
        </w:rPr>
        <w:t>едерации;</w:t>
      </w:r>
    </w:p>
    <w:p w:rsidR="008A5D5F" w:rsidRPr="008A5D5F" w:rsidRDefault="008A5D5F" w:rsidP="008A5D5F">
      <w:pPr>
        <w:widowControl w:val="0"/>
        <w:numPr>
          <w:ilvl w:val="0"/>
          <w:numId w:val="10"/>
        </w:numPr>
        <w:tabs>
          <w:tab w:val="left" w:pos="62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Нормативные акты органов местного самоуправления, нормативно-</w:t>
      </w:r>
    </w:p>
    <w:p w:rsidR="008A5D5F" w:rsidRPr="008A5D5F" w:rsidRDefault="008A5D5F" w:rsidP="008A5D5F">
      <w:pPr>
        <w:widowControl w:val="0"/>
        <w:numPr>
          <w:ilvl w:val="0"/>
          <w:numId w:val="10"/>
        </w:numPr>
        <w:tabs>
          <w:tab w:val="left" w:pos="62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технические документы (положения, инструкции, приказы и т.п.);</w:t>
      </w:r>
    </w:p>
    <w:p w:rsidR="008A5D5F" w:rsidRPr="008A5D5F" w:rsidRDefault="008A5D5F" w:rsidP="008A5D5F">
      <w:pPr>
        <w:widowControl w:val="0"/>
        <w:tabs>
          <w:tab w:val="left" w:pos="768"/>
        </w:tabs>
        <w:spacing w:line="360" w:lineRule="auto"/>
        <w:ind w:firstLine="709"/>
        <w:jc w:val="both"/>
        <w:rPr>
          <w:color w:val="000000"/>
          <w:sz w:val="28"/>
          <w:szCs w:val="28"/>
          <w:lang w:val="ru-RU"/>
        </w:rPr>
      </w:pPr>
      <w:r w:rsidRPr="008A5D5F">
        <w:rPr>
          <w:color w:val="000000"/>
          <w:sz w:val="28"/>
          <w:szCs w:val="28"/>
          <w:lang w:val="ru-RU"/>
        </w:rPr>
        <w:t>6.</w:t>
      </w:r>
      <w:r w:rsidR="00442C0C">
        <w:rPr>
          <w:color w:val="000000"/>
          <w:sz w:val="28"/>
          <w:szCs w:val="28"/>
          <w:lang w:val="ru-RU"/>
        </w:rPr>
        <w:t xml:space="preserve"> </w:t>
      </w:r>
      <w:r w:rsidRPr="008A5D5F">
        <w:rPr>
          <w:color w:val="000000"/>
          <w:sz w:val="28"/>
          <w:szCs w:val="28"/>
          <w:lang w:val="ru-RU"/>
        </w:rPr>
        <w:t>Источники статистических данных (статистические сборники, ежегодные справочник, ведомственные доклады и т.п.);</w:t>
      </w:r>
    </w:p>
    <w:p w:rsidR="008A5D5F" w:rsidRPr="008A5D5F" w:rsidRDefault="008A5D5F" w:rsidP="008A5D5F">
      <w:pPr>
        <w:widowControl w:val="0"/>
        <w:tabs>
          <w:tab w:val="left" w:pos="768"/>
        </w:tabs>
        <w:spacing w:line="360" w:lineRule="auto"/>
        <w:ind w:firstLine="709"/>
        <w:jc w:val="both"/>
        <w:rPr>
          <w:color w:val="000000"/>
          <w:sz w:val="28"/>
          <w:szCs w:val="28"/>
          <w:lang w:val="ru-RU"/>
        </w:rPr>
      </w:pPr>
      <w:r w:rsidRPr="008A5D5F">
        <w:rPr>
          <w:color w:val="000000"/>
          <w:sz w:val="28"/>
          <w:szCs w:val="28"/>
          <w:lang w:val="ru-RU"/>
        </w:rPr>
        <w:t>7.</w:t>
      </w:r>
      <w:r w:rsidR="00442C0C">
        <w:rPr>
          <w:color w:val="000000"/>
          <w:sz w:val="28"/>
          <w:szCs w:val="28"/>
          <w:lang w:val="ru-RU"/>
        </w:rPr>
        <w:t xml:space="preserve"> </w:t>
      </w:r>
      <w:r w:rsidRPr="008A5D5F">
        <w:rPr>
          <w:color w:val="000000"/>
          <w:sz w:val="28"/>
          <w:szCs w:val="28"/>
          <w:lang w:val="ru-RU"/>
        </w:rPr>
        <w:t>Монографии, периодические издания, другая экономическая литература.</w:t>
      </w:r>
    </w:p>
    <w:p w:rsidR="008A5D5F" w:rsidRPr="008A5D5F" w:rsidRDefault="008A5D5F" w:rsidP="008A5D5F">
      <w:pPr>
        <w:widowControl w:val="0"/>
        <w:tabs>
          <w:tab w:val="left" w:pos="768"/>
        </w:tabs>
        <w:spacing w:line="360" w:lineRule="auto"/>
        <w:ind w:firstLine="709"/>
        <w:jc w:val="both"/>
        <w:rPr>
          <w:color w:val="000000"/>
          <w:sz w:val="28"/>
          <w:szCs w:val="28"/>
          <w:lang w:val="ru-RU"/>
        </w:rPr>
      </w:pPr>
      <w:r w:rsidRPr="008A5D5F">
        <w:rPr>
          <w:color w:val="000000"/>
          <w:sz w:val="28"/>
          <w:szCs w:val="28"/>
          <w:lang w:val="ru-RU"/>
        </w:rPr>
        <w:t xml:space="preserve">Источники, поименованные в пунктах 1-6, располагаются в последовательности их принятия или издания. Литературные источники располагаются в алфавитном порядке или по названию работ. Обязательны выходные данные: название работы, название издания (сборника статей, журнала, газеты), место издания, издательство, год издания, номер журнала, газеты, сведения об издании (первое, второе, …переиздание), количество страниц. Место издания приводится полностью, за исключением городов Москва- </w:t>
      </w:r>
      <w:r w:rsidRPr="008A5D5F">
        <w:rPr>
          <w:b/>
          <w:bCs/>
          <w:color w:val="000000"/>
          <w:sz w:val="28"/>
          <w:szCs w:val="28"/>
          <w:lang w:val="ru-RU"/>
        </w:rPr>
        <w:t>М:</w:t>
      </w:r>
      <w:r w:rsidRPr="008A5D5F">
        <w:rPr>
          <w:color w:val="000000"/>
          <w:sz w:val="28"/>
          <w:szCs w:val="28"/>
          <w:lang w:val="ru-RU"/>
        </w:rPr>
        <w:t xml:space="preserve"> и Санкт-Петербург - </w:t>
      </w:r>
      <w:r w:rsidRPr="008A5D5F">
        <w:rPr>
          <w:b/>
          <w:bCs/>
          <w:color w:val="000000"/>
          <w:sz w:val="28"/>
          <w:szCs w:val="28"/>
          <w:lang w:val="ru-RU"/>
        </w:rPr>
        <w:t>СПб</w:t>
      </w:r>
      <w:r w:rsidRPr="008A5D5F">
        <w:rPr>
          <w:color w:val="000000"/>
          <w:sz w:val="28"/>
          <w:szCs w:val="28"/>
          <w:lang w:val="ru-RU"/>
        </w:rPr>
        <w:t xml:space="preserve"> (Ленинград - </w:t>
      </w:r>
      <w:r w:rsidRPr="008A5D5F">
        <w:rPr>
          <w:b/>
          <w:bCs/>
          <w:color w:val="000000"/>
          <w:sz w:val="28"/>
          <w:szCs w:val="28"/>
          <w:lang w:val="ru-RU"/>
        </w:rPr>
        <w:t>Л</w:t>
      </w:r>
      <w:r w:rsidRPr="008A5D5F">
        <w:rPr>
          <w:color w:val="000000"/>
          <w:sz w:val="28"/>
          <w:szCs w:val="28"/>
          <w:lang w:val="ru-RU"/>
        </w:rPr>
        <w:t>.).</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Сведения о статье из периодического издания должны содержать указания страниц, на которых помещена статья.</w:t>
      </w:r>
    </w:p>
    <w:p w:rsidR="008A5D5F" w:rsidRDefault="008A5D5F" w:rsidP="008A5D5F">
      <w:pPr>
        <w:widowControl w:val="0"/>
        <w:spacing w:line="360" w:lineRule="auto"/>
        <w:ind w:firstLine="709"/>
        <w:jc w:val="both"/>
        <w:rPr>
          <w:color w:val="000000"/>
          <w:sz w:val="28"/>
          <w:szCs w:val="28"/>
        </w:rPr>
      </w:pPr>
      <w:r w:rsidRPr="008A5D5F">
        <w:rPr>
          <w:color w:val="000000"/>
          <w:sz w:val="28"/>
          <w:szCs w:val="28"/>
        </w:rPr>
        <w:t>Примеры оформления списка литературы</w:t>
      </w:r>
    </w:p>
    <w:p w:rsidR="008A5D5F" w:rsidRPr="008A5D5F" w:rsidRDefault="008A5D5F" w:rsidP="008A5D5F">
      <w:pPr>
        <w:widowControl w:val="0"/>
        <w:spacing w:line="360" w:lineRule="auto"/>
        <w:ind w:firstLine="709"/>
        <w:jc w:val="both"/>
        <w:rPr>
          <w:color w:val="000000"/>
          <w:sz w:val="28"/>
          <w:szCs w:val="28"/>
        </w:rPr>
      </w:pPr>
    </w:p>
    <w:tbl>
      <w:tblPr>
        <w:tblW w:w="8716"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86"/>
        <w:gridCol w:w="7130"/>
      </w:tblGrid>
      <w:tr w:rsidR="008A5D5F" w:rsidRPr="00455F96" w:rsidTr="00455F96">
        <w:trPr>
          <w:trHeight w:hRule="exact" w:val="382"/>
        </w:trPr>
        <w:tc>
          <w:tcPr>
            <w:tcW w:w="1586" w:type="dxa"/>
            <w:shd w:val="clear" w:color="auto" w:fill="FFFFFF"/>
          </w:tcPr>
          <w:p w:rsidR="008A5D5F" w:rsidRPr="00455F96" w:rsidRDefault="008A5D5F" w:rsidP="00455F96">
            <w:pPr>
              <w:widowControl w:val="0"/>
              <w:spacing w:line="360" w:lineRule="auto"/>
              <w:outlineLvl w:val="0"/>
              <w:rPr>
                <w:sz w:val="20"/>
                <w:szCs w:val="20"/>
              </w:rPr>
            </w:pPr>
            <w:r w:rsidRPr="00455F96">
              <w:rPr>
                <w:sz w:val="20"/>
                <w:szCs w:val="20"/>
              </w:rPr>
              <w:t>Характеристика источника</w:t>
            </w:r>
          </w:p>
        </w:tc>
        <w:tc>
          <w:tcPr>
            <w:tcW w:w="7130" w:type="dxa"/>
            <w:shd w:val="clear" w:color="auto" w:fill="FFFFFF"/>
          </w:tcPr>
          <w:p w:rsidR="008A5D5F" w:rsidRPr="00455F96" w:rsidRDefault="008A5D5F" w:rsidP="00455F96">
            <w:pPr>
              <w:widowControl w:val="0"/>
              <w:spacing w:line="360" w:lineRule="auto"/>
              <w:outlineLvl w:val="0"/>
              <w:rPr>
                <w:sz w:val="20"/>
                <w:szCs w:val="20"/>
              </w:rPr>
            </w:pPr>
            <w:r w:rsidRPr="00455F96">
              <w:rPr>
                <w:bCs/>
                <w:sz w:val="20"/>
                <w:szCs w:val="20"/>
              </w:rPr>
              <w:t>Оформление</w:t>
            </w:r>
          </w:p>
        </w:tc>
      </w:tr>
      <w:tr w:rsidR="008A5D5F" w:rsidRPr="00455F96" w:rsidTr="00455F96">
        <w:trPr>
          <w:trHeight w:val="1069"/>
        </w:trPr>
        <w:tc>
          <w:tcPr>
            <w:tcW w:w="1586" w:type="dxa"/>
            <w:shd w:val="clear" w:color="auto" w:fill="FFFFFF"/>
          </w:tcPr>
          <w:p w:rsidR="008A5D5F" w:rsidRPr="00455F96" w:rsidRDefault="008A5D5F" w:rsidP="00455F96">
            <w:pPr>
              <w:widowControl w:val="0"/>
              <w:spacing w:line="360" w:lineRule="auto"/>
              <w:outlineLvl w:val="0"/>
              <w:rPr>
                <w:sz w:val="20"/>
                <w:szCs w:val="20"/>
                <w:lang w:val="ru-RU"/>
              </w:rPr>
            </w:pPr>
            <w:r w:rsidRPr="00455F96">
              <w:rPr>
                <w:sz w:val="20"/>
                <w:szCs w:val="20"/>
                <w:lang w:val="ru-RU"/>
              </w:rPr>
              <w:t>Книга с одним, двумя авторами</w:t>
            </w:r>
          </w:p>
        </w:tc>
        <w:tc>
          <w:tcPr>
            <w:tcW w:w="7130" w:type="dxa"/>
            <w:shd w:val="clear" w:color="auto" w:fill="FFFFFF"/>
          </w:tcPr>
          <w:p w:rsidR="008A5D5F" w:rsidRPr="00455F96" w:rsidRDefault="008A5D5F" w:rsidP="00455F96">
            <w:pPr>
              <w:widowControl w:val="0"/>
              <w:spacing w:line="360" w:lineRule="auto"/>
              <w:outlineLvl w:val="0"/>
              <w:rPr>
                <w:sz w:val="20"/>
                <w:szCs w:val="20"/>
                <w:lang w:val="ru-RU"/>
              </w:rPr>
            </w:pPr>
            <w:r w:rsidRPr="00455F96">
              <w:rPr>
                <w:bCs/>
                <w:sz w:val="20"/>
                <w:szCs w:val="20"/>
                <w:lang w:val="ru-RU"/>
              </w:rPr>
              <w:t>Румянцева Р.О. Учет и анализ банкротств. Учебно-методическое пособие для студентов экономических специальностей вузов. / БФ МосАП – Благовещенск: ПКИ «Зея», 2006. – 174 с.</w:t>
            </w:r>
          </w:p>
        </w:tc>
      </w:tr>
      <w:tr w:rsidR="008A5D5F" w:rsidRPr="00455F96" w:rsidTr="00455F96">
        <w:trPr>
          <w:trHeight w:hRule="exact" w:val="1087"/>
        </w:trPr>
        <w:tc>
          <w:tcPr>
            <w:tcW w:w="1586" w:type="dxa"/>
            <w:shd w:val="clear" w:color="auto" w:fill="FFFFFF"/>
          </w:tcPr>
          <w:p w:rsidR="008A5D5F" w:rsidRPr="00455F96" w:rsidRDefault="008A5D5F" w:rsidP="00455F96">
            <w:pPr>
              <w:widowControl w:val="0"/>
              <w:spacing w:line="360" w:lineRule="auto"/>
              <w:outlineLvl w:val="0"/>
              <w:rPr>
                <w:sz w:val="20"/>
                <w:szCs w:val="20"/>
                <w:lang w:val="ru-RU"/>
              </w:rPr>
            </w:pPr>
            <w:r w:rsidRPr="00455F96">
              <w:rPr>
                <w:sz w:val="20"/>
                <w:szCs w:val="20"/>
                <w:lang w:val="ru-RU"/>
              </w:rPr>
              <w:t>Книга со многими авторами (более двух)</w:t>
            </w:r>
          </w:p>
        </w:tc>
        <w:tc>
          <w:tcPr>
            <w:tcW w:w="7130" w:type="dxa"/>
            <w:shd w:val="clear" w:color="auto" w:fill="FFFFFF"/>
          </w:tcPr>
          <w:p w:rsidR="008A5D5F" w:rsidRPr="00455F96" w:rsidRDefault="008A5D5F" w:rsidP="00455F96">
            <w:pPr>
              <w:widowControl w:val="0"/>
              <w:spacing w:line="360" w:lineRule="auto"/>
              <w:outlineLvl w:val="0"/>
              <w:rPr>
                <w:sz w:val="20"/>
                <w:szCs w:val="20"/>
                <w:lang w:val="ru-RU"/>
              </w:rPr>
            </w:pPr>
            <w:r w:rsidRPr="00455F96">
              <w:rPr>
                <w:bCs/>
                <w:sz w:val="20"/>
                <w:szCs w:val="20"/>
                <w:lang w:val="ru-RU"/>
              </w:rPr>
              <w:t>Современный экономический словарь. / Райзберг Б.А., Лозовский Л.Ш., Стародубцева Е.Б. – 4-е изд. перераб. и доп. М: ИНФРА-М, 2005. –- 480с.</w:t>
            </w:r>
          </w:p>
        </w:tc>
      </w:tr>
      <w:tr w:rsidR="008A5D5F" w:rsidRPr="00455F96" w:rsidTr="00455F96">
        <w:trPr>
          <w:trHeight w:hRule="exact" w:val="715"/>
        </w:trPr>
        <w:tc>
          <w:tcPr>
            <w:tcW w:w="1586" w:type="dxa"/>
            <w:shd w:val="clear" w:color="auto" w:fill="FFFFFF"/>
          </w:tcPr>
          <w:p w:rsidR="008A5D5F" w:rsidRPr="00455F96" w:rsidRDefault="008A5D5F" w:rsidP="00455F96">
            <w:pPr>
              <w:widowControl w:val="0"/>
              <w:spacing w:line="360" w:lineRule="auto"/>
              <w:outlineLvl w:val="0"/>
              <w:rPr>
                <w:sz w:val="20"/>
                <w:szCs w:val="20"/>
                <w:lang w:val="ru-RU"/>
              </w:rPr>
            </w:pPr>
            <w:r w:rsidRPr="00455F96">
              <w:rPr>
                <w:sz w:val="20"/>
                <w:szCs w:val="20"/>
                <w:lang w:val="ru-RU"/>
              </w:rPr>
              <w:t>Книга без авторов</w:t>
            </w:r>
          </w:p>
        </w:tc>
        <w:tc>
          <w:tcPr>
            <w:tcW w:w="7130" w:type="dxa"/>
            <w:shd w:val="clear" w:color="auto" w:fill="FFFFFF"/>
          </w:tcPr>
          <w:p w:rsidR="008A5D5F" w:rsidRPr="00455F96" w:rsidRDefault="008A5D5F" w:rsidP="00455F96">
            <w:pPr>
              <w:widowControl w:val="0"/>
              <w:spacing w:line="360" w:lineRule="auto"/>
              <w:outlineLvl w:val="0"/>
              <w:rPr>
                <w:sz w:val="20"/>
                <w:szCs w:val="20"/>
                <w:lang w:val="ru-RU"/>
              </w:rPr>
            </w:pPr>
            <w:r w:rsidRPr="00455F96">
              <w:rPr>
                <w:bCs/>
                <w:sz w:val="20"/>
                <w:szCs w:val="20"/>
                <w:lang w:val="ru-RU"/>
              </w:rPr>
              <w:t>Первичные документы в бухгалтерском и налоговом учете/Под ред. Лапиной И.Б.- М: Изд-во Омега-М, 2006. –- 224 с.</w:t>
            </w:r>
          </w:p>
        </w:tc>
      </w:tr>
      <w:tr w:rsidR="008A5D5F" w:rsidRPr="00455F96" w:rsidTr="00455F96">
        <w:trPr>
          <w:trHeight w:hRule="exact" w:val="915"/>
        </w:trPr>
        <w:tc>
          <w:tcPr>
            <w:tcW w:w="1586" w:type="dxa"/>
            <w:shd w:val="clear" w:color="auto" w:fill="FFFFFF"/>
          </w:tcPr>
          <w:p w:rsidR="008A5D5F" w:rsidRPr="00455F96" w:rsidRDefault="008A5D5F" w:rsidP="00455F96">
            <w:pPr>
              <w:widowControl w:val="0"/>
              <w:spacing w:line="360" w:lineRule="auto"/>
              <w:outlineLvl w:val="0"/>
              <w:rPr>
                <w:sz w:val="20"/>
                <w:szCs w:val="20"/>
              </w:rPr>
            </w:pPr>
            <w:r w:rsidRPr="00455F96">
              <w:rPr>
                <w:sz w:val="20"/>
                <w:szCs w:val="20"/>
              </w:rPr>
              <w:t>Статья из журнала</w:t>
            </w:r>
          </w:p>
        </w:tc>
        <w:tc>
          <w:tcPr>
            <w:tcW w:w="7130" w:type="dxa"/>
            <w:shd w:val="clear" w:color="auto" w:fill="FFFFFF"/>
          </w:tcPr>
          <w:p w:rsidR="008A5D5F" w:rsidRPr="00455F96" w:rsidRDefault="008A5D5F" w:rsidP="00455F96">
            <w:pPr>
              <w:widowControl w:val="0"/>
              <w:spacing w:line="360" w:lineRule="auto"/>
              <w:outlineLvl w:val="0"/>
              <w:rPr>
                <w:sz w:val="20"/>
                <w:szCs w:val="20"/>
                <w:lang w:val="ru-RU"/>
              </w:rPr>
            </w:pPr>
            <w:r w:rsidRPr="00455F96">
              <w:rPr>
                <w:bCs/>
                <w:sz w:val="20"/>
                <w:szCs w:val="20"/>
                <w:lang w:val="ru-RU"/>
              </w:rPr>
              <w:t>Алекин С.Н. Оценка налоговой нагрузки предприятия в условиях современного налогового законодательства РФ. //Финансы и кредит, 2006, №9, с.60-66.</w:t>
            </w:r>
          </w:p>
        </w:tc>
      </w:tr>
      <w:tr w:rsidR="008A5D5F" w:rsidRPr="00455F96" w:rsidTr="00455F96">
        <w:trPr>
          <w:trHeight w:hRule="exact" w:val="725"/>
        </w:trPr>
        <w:tc>
          <w:tcPr>
            <w:tcW w:w="1586" w:type="dxa"/>
            <w:shd w:val="clear" w:color="auto" w:fill="FFFFFF"/>
          </w:tcPr>
          <w:p w:rsidR="008A5D5F" w:rsidRPr="00455F96" w:rsidRDefault="008A5D5F" w:rsidP="00455F96">
            <w:pPr>
              <w:widowControl w:val="0"/>
              <w:spacing w:line="360" w:lineRule="auto"/>
              <w:outlineLvl w:val="0"/>
              <w:rPr>
                <w:sz w:val="20"/>
                <w:szCs w:val="20"/>
                <w:lang w:val="ru-RU"/>
              </w:rPr>
            </w:pPr>
            <w:r w:rsidRPr="00455F96">
              <w:rPr>
                <w:sz w:val="20"/>
                <w:szCs w:val="20"/>
                <w:lang w:val="ru-RU"/>
              </w:rPr>
              <w:t>Статья из газеты</w:t>
            </w:r>
          </w:p>
        </w:tc>
        <w:tc>
          <w:tcPr>
            <w:tcW w:w="7130" w:type="dxa"/>
            <w:shd w:val="clear" w:color="auto" w:fill="FFFFFF"/>
          </w:tcPr>
          <w:p w:rsidR="008A5D5F" w:rsidRPr="00455F96" w:rsidRDefault="008A5D5F" w:rsidP="00455F96">
            <w:pPr>
              <w:widowControl w:val="0"/>
              <w:spacing w:line="360" w:lineRule="auto"/>
              <w:outlineLvl w:val="0"/>
              <w:rPr>
                <w:sz w:val="20"/>
                <w:szCs w:val="20"/>
                <w:lang w:val="ru-RU"/>
              </w:rPr>
            </w:pPr>
            <w:r w:rsidRPr="00455F96">
              <w:rPr>
                <w:bCs/>
                <w:sz w:val="20"/>
                <w:szCs w:val="20"/>
                <w:lang w:val="ru-RU"/>
              </w:rPr>
              <w:t>Верещагин С. Исправление ошибок в бухгалтерской отчетности //Экономика и жизнь /Бухгалтерское приложение – 2005. - № 4. -с.2-6.</w:t>
            </w:r>
          </w:p>
        </w:tc>
      </w:tr>
    </w:tbl>
    <w:p w:rsidR="008A5D5F" w:rsidRPr="00455F96" w:rsidRDefault="008A5D5F" w:rsidP="008A5D5F">
      <w:pPr>
        <w:widowControl w:val="0"/>
        <w:spacing w:line="360" w:lineRule="auto"/>
        <w:ind w:firstLine="709"/>
        <w:jc w:val="both"/>
        <w:rPr>
          <w:b/>
          <w:bCs/>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5. ПОДГОТОВКА К ЗАЩИТЕ И ПРОЦЕДУРА ЗАЩИТЫ ДИПЛОМНОЙ РАБОТЫ</w:t>
      </w:r>
    </w:p>
    <w:p w:rsidR="008A5D5F" w:rsidRPr="00455F96"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Защита дипломной работы включает в себя подготовку к защите и саму защиту дипломной работы перед государственной аттестационной комиссией.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Законченная и подписанная студентом дипломная работа с </w:t>
      </w:r>
      <w:r w:rsidRPr="008A5D5F">
        <w:rPr>
          <w:b/>
          <w:bCs/>
          <w:color w:val="000000"/>
          <w:sz w:val="28"/>
          <w:szCs w:val="28"/>
          <w:lang w:val="ru-RU"/>
        </w:rPr>
        <w:t>аннотацией</w:t>
      </w:r>
      <w:r w:rsidRPr="008A5D5F">
        <w:rPr>
          <w:color w:val="000000"/>
          <w:sz w:val="28"/>
          <w:szCs w:val="28"/>
          <w:lang w:val="ru-RU"/>
        </w:rPr>
        <w:t xml:space="preserve"> (приложение 9) сдается руководителю, который пишет на нее </w:t>
      </w:r>
      <w:r w:rsidRPr="008A5D5F">
        <w:rPr>
          <w:b/>
          <w:bCs/>
          <w:color w:val="000000"/>
          <w:sz w:val="28"/>
          <w:szCs w:val="28"/>
          <w:lang w:val="ru-RU"/>
        </w:rPr>
        <w:t>отзыв</w:t>
      </w:r>
      <w:r w:rsidRPr="008A5D5F">
        <w:rPr>
          <w:color w:val="000000"/>
          <w:sz w:val="28"/>
          <w:szCs w:val="28"/>
          <w:lang w:val="ru-RU"/>
        </w:rPr>
        <w:t xml:space="preserve"> (приложение 7). В отзыве отмечается актуальность темы, дается характеристика всех глав дипломного исследования; дается оценка степени владения дипломником методами экономических исследований и его профессиональной подготовленности. В конце отзыва делается заключение о соответствии дипломной работы предъявляемым требованиям к выпускной квалификационной работе по специальности 08.01.09 «Бухгалтерский учет, анализ и аудит», специализации «Бухгалтерский учет, контроль налогообложения и судебно-бухгалтерская экспертиза», обязательно присутствует резюме её допуска к защите.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Дипломная работа подписывается руководителем и вместе с отзывом и аннотацией за 10 дней до защиты представляется заведующему кафедрой на нормоконтроль. Заведующий принимает решение о допуске на защиту перед государственной аттестационной комиссией (ГАК), подписывает допущенную работу и направляет на </w:t>
      </w:r>
      <w:r w:rsidRPr="008A5D5F">
        <w:rPr>
          <w:b/>
          <w:bCs/>
          <w:color w:val="000000"/>
          <w:sz w:val="28"/>
          <w:szCs w:val="28"/>
          <w:lang w:val="ru-RU"/>
        </w:rPr>
        <w:t xml:space="preserve">рецензию. </w:t>
      </w:r>
      <w:r w:rsidRPr="008A5D5F">
        <w:rPr>
          <w:color w:val="000000"/>
          <w:sz w:val="28"/>
          <w:szCs w:val="28"/>
          <w:lang w:val="ru-RU"/>
        </w:rPr>
        <w:t>Рецензент назначается распоряжением руководителя филиала из числа преподавателей и специалистов-практиков, имеющих высшее образование и занимающихся организацией бухгалтерского учета, аудита, финансового и налогового контроля, судебно-бухгалтерской экспертизой предприятий, организаций и учреждений.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w:t>
      </w:r>
      <w:r w:rsidRPr="008A5D5F">
        <w:rPr>
          <w:b/>
          <w:bCs/>
          <w:color w:val="000000"/>
          <w:sz w:val="28"/>
          <w:szCs w:val="28"/>
          <w:lang w:val="ru-RU"/>
        </w:rPr>
        <w:t xml:space="preserve"> рецензии</w:t>
      </w:r>
      <w:r w:rsidRPr="008A5D5F">
        <w:rPr>
          <w:color w:val="000000"/>
          <w:sz w:val="28"/>
          <w:szCs w:val="28"/>
          <w:lang w:val="ru-RU"/>
        </w:rPr>
        <w:t xml:space="preserve"> (приложение 10) на дипломную работу должны быть отмечены:</w:t>
      </w:r>
    </w:p>
    <w:p w:rsidR="008A5D5F" w:rsidRPr="008A5D5F" w:rsidRDefault="008A5D5F" w:rsidP="008A5D5F">
      <w:pPr>
        <w:widowControl w:val="0"/>
        <w:numPr>
          <w:ilvl w:val="0"/>
          <w:numId w:val="11"/>
        </w:numPr>
        <w:tabs>
          <w:tab w:val="left" w:pos="595"/>
        </w:tabs>
        <w:autoSpaceDE w:val="0"/>
        <w:autoSpaceDN w:val="0"/>
        <w:adjustRightInd w:val="0"/>
        <w:spacing w:line="360" w:lineRule="auto"/>
        <w:ind w:firstLine="709"/>
        <w:jc w:val="both"/>
        <w:rPr>
          <w:color w:val="000000"/>
          <w:sz w:val="28"/>
          <w:szCs w:val="28"/>
        </w:rPr>
      </w:pPr>
      <w:r w:rsidRPr="008A5D5F">
        <w:rPr>
          <w:color w:val="000000"/>
          <w:sz w:val="28"/>
          <w:szCs w:val="28"/>
        </w:rPr>
        <w:t>актуальность темы;</w:t>
      </w:r>
    </w:p>
    <w:p w:rsidR="008A5D5F" w:rsidRPr="008A5D5F" w:rsidRDefault="008A5D5F" w:rsidP="008A5D5F">
      <w:pPr>
        <w:widowControl w:val="0"/>
        <w:numPr>
          <w:ilvl w:val="0"/>
          <w:numId w:val="11"/>
        </w:numPr>
        <w:tabs>
          <w:tab w:val="left" w:pos="595"/>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степень раскрытия дипломником учётной политики организации, задач</w:t>
      </w:r>
    </w:p>
    <w:p w:rsidR="008A5D5F" w:rsidRPr="008A5D5F" w:rsidRDefault="008A5D5F" w:rsidP="008A5D5F">
      <w:pPr>
        <w:widowControl w:val="0"/>
        <w:numPr>
          <w:ilvl w:val="0"/>
          <w:numId w:val="11"/>
        </w:numPr>
        <w:tabs>
          <w:tab w:val="left" w:pos="595"/>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аудита, контроля и экономического анализа;</w:t>
      </w:r>
    </w:p>
    <w:p w:rsidR="008A5D5F" w:rsidRPr="008A5D5F" w:rsidRDefault="008A5D5F" w:rsidP="008A5D5F">
      <w:pPr>
        <w:widowControl w:val="0"/>
        <w:numPr>
          <w:ilvl w:val="0"/>
          <w:numId w:val="9"/>
        </w:numPr>
        <w:tabs>
          <w:tab w:val="left" w:pos="61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качество проведенного исследования и использование в нем современных методов и методик;</w:t>
      </w:r>
    </w:p>
    <w:p w:rsidR="008A5D5F" w:rsidRPr="008A5D5F" w:rsidRDefault="008A5D5F" w:rsidP="008A5D5F">
      <w:pPr>
        <w:widowControl w:val="0"/>
        <w:numPr>
          <w:ilvl w:val="0"/>
          <w:numId w:val="9"/>
        </w:numPr>
        <w:tabs>
          <w:tab w:val="left" w:pos="61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степень новизны выявленных проблем и обоснованность предлагаемых в работе рекомендаций, вариантов их решений,</w:t>
      </w:r>
    </w:p>
    <w:p w:rsidR="008A5D5F" w:rsidRPr="008A5D5F" w:rsidRDefault="008A5D5F" w:rsidP="008A5D5F">
      <w:pPr>
        <w:widowControl w:val="0"/>
        <w:numPr>
          <w:ilvl w:val="0"/>
          <w:numId w:val="9"/>
        </w:numPr>
        <w:tabs>
          <w:tab w:val="left" w:pos="61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теоретическую глубину изучения темы и практическую значимость</w:t>
      </w:r>
    </w:p>
    <w:p w:rsidR="008A5D5F" w:rsidRPr="008A5D5F" w:rsidRDefault="008A5D5F" w:rsidP="008A5D5F">
      <w:pPr>
        <w:widowControl w:val="0"/>
        <w:numPr>
          <w:ilvl w:val="0"/>
          <w:numId w:val="9"/>
        </w:numPr>
        <w:tabs>
          <w:tab w:val="left" w:pos="61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работы;</w:t>
      </w:r>
    </w:p>
    <w:p w:rsidR="008A5D5F" w:rsidRPr="008A5D5F" w:rsidRDefault="008A5D5F" w:rsidP="008A5D5F">
      <w:pPr>
        <w:widowControl w:val="0"/>
        <w:numPr>
          <w:ilvl w:val="0"/>
          <w:numId w:val="9"/>
        </w:numPr>
        <w:tabs>
          <w:tab w:val="left" w:pos="61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грамотность изложения и соответствие оформления работы</w:t>
      </w:r>
    </w:p>
    <w:p w:rsidR="008A5D5F" w:rsidRPr="008A5D5F" w:rsidRDefault="008A5D5F" w:rsidP="008A5D5F">
      <w:pPr>
        <w:widowControl w:val="0"/>
        <w:numPr>
          <w:ilvl w:val="0"/>
          <w:numId w:val="9"/>
        </w:numPr>
        <w:tabs>
          <w:tab w:val="left" w:pos="61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установленным требованиям государственных образовательных стандартов.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В заключение рецензии дается вывод о соответствии содержания и объема дипломной работы заданию, </w:t>
      </w:r>
      <w:r w:rsidRPr="008A5D5F">
        <w:rPr>
          <w:b/>
          <w:bCs/>
          <w:color w:val="000000"/>
          <w:sz w:val="28"/>
          <w:szCs w:val="28"/>
          <w:lang w:val="ru-RU"/>
        </w:rPr>
        <w:t xml:space="preserve">оценка </w:t>
      </w:r>
      <w:r w:rsidRPr="008A5D5F">
        <w:rPr>
          <w:color w:val="000000"/>
          <w:sz w:val="28"/>
          <w:szCs w:val="28"/>
          <w:lang w:val="ru-RU"/>
        </w:rPr>
        <w:t xml:space="preserve">(отлично, хорошо, удовлетворительно), высказывается </w:t>
      </w:r>
      <w:r w:rsidRPr="008A5D5F">
        <w:rPr>
          <w:b/>
          <w:bCs/>
          <w:color w:val="000000"/>
          <w:sz w:val="28"/>
          <w:szCs w:val="28"/>
          <w:lang w:val="ru-RU"/>
        </w:rPr>
        <w:t xml:space="preserve">мнение о возможности присвоения автору </w:t>
      </w:r>
      <w:r w:rsidRPr="008A5D5F">
        <w:rPr>
          <w:color w:val="000000"/>
          <w:sz w:val="28"/>
          <w:szCs w:val="28"/>
          <w:lang w:val="ru-RU"/>
        </w:rPr>
        <w:t xml:space="preserve">высшей </w:t>
      </w:r>
      <w:r w:rsidRPr="008A5D5F">
        <w:rPr>
          <w:b/>
          <w:bCs/>
          <w:color w:val="000000"/>
          <w:sz w:val="28"/>
          <w:szCs w:val="28"/>
          <w:lang w:val="ru-RU"/>
        </w:rPr>
        <w:t xml:space="preserve">квалификации экономиста по бухгалтерскому учету, анализу и аудиту. </w:t>
      </w:r>
      <w:r w:rsidRPr="008A5D5F">
        <w:rPr>
          <w:color w:val="000000"/>
          <w:sz w:val="28"/>
          <w:szCs w:val="28"/>
          <w:lang w:val="ru-RU"/>
        </w:rPr>
        <w:t xml:space="preserve">Оценка рецензента должна быть учтена в подведении комиссией итогов защиты. </w:t>
      </w:r>
      <w:r w:rsidRPr="008A5D5F">
        <w:rPr>
          <w:b/>
          <w:bCs/>
          <w:color w:val="000000"/>
          <w:sz w:val="28"/>
          <w:szCs w:val="28"/>
          <w:lang w:val="ru-RU"/>
        </w:rPr>
        <w:t>Оценка работы рецензентом на «</w:t>
      </w:r>
      <w:r w:rsidRPr="008A5D5F">
        <w:rPr>
          <w:color w:val="000000"/>
          <w:sz w:val="28"/>
          <w:szCs w:val="28"/>
          <w:lang w:val="ru-RU"/>
        </w:rPr>
        <w:t>неудовлетворительно» не лишает дипломника права на защиту работы перед государственной аттестационной комиссией, однако также учитывается в итогах защиты.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реквизитах рецензии обязательно указывается фамилия, имя, отчество рецензента, место работы, службы или вид деятельности, занимаемая должность, наличие экономического высшего образования, научные степень и звание, дата выдачи рецензии. Рецензент обязательно подписывает рецензию. Если рецензия дается со стороны, то подпись рецензента, данные диплома о высшем образовании, подтверждения ученой степени, звания, а также аттестата аудитора, профессионального бухгалтера заверяются печатью организации или нотариально.</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К защите дипломной работы необходимо подготовить доклад с основными положениями своей работы и согласовать его с научным руководителем (приложение 11). По заключению заведующего кафедрой из резюме руководителя может быть предусмотрена процедура предварительной защиты работы.</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Продолжительность доклада - до 10 минут.</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Выступление начинается с обоснования актуальности темы, далее раскрывается основное содержание работы. При этом особое внимание обращается на выявленные недостатки в организации учета, аудита и экономического анализа хозяйственной деятельности предприятия, а также на предложения, которые будут способствовать улучшению организации, методологии учета, внутреннего аудита и экономического анализа и повышению экономической эффективности использования материальных, трудовых и финансовых ресурсов организации.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процессе выступления используются таблицы и схемы, иллюстрирующие основные положения дипломной работы. Количество их может составлять 3-5 листов. Таблицы и схемы могут выполняться в виде компьютерных слайдов, на пленке, на плакатах или в виде раздаточного материала (листов формата А 4) для членов комиссии. При демонстрации предложений по автоматизации учетно-финансовой работы предпочтительно использование компьютера. Графики и диаграммы, а также слайды допустимы в цветном изображении.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После окончания доклада члены ГАК задают дипломнику вопросы по теме дипломного исследования или близко к ней относящиеся. При ответах дипломник имеет право пользоваться своей работой. Полнота и</w:t>
      </w:r>
      <w:r w:rsidRPr="008A5D5F">
        <w:rPr>
          <w:b/>
          <w:bCs/>
          <w:color w:val="000000"/>
          <w:sz w:val="28"/>
          <w:szCs w:val="28"/>
          <w:lang w:val="ru-RU"/>
        </w:rPr>
        <w:t xml:space="preserve"> </w:t>
      </w:r>
      <w:r w:rsidRPr="008A5D5F">
        <w:rPr>
          <w:color w:val="000000"/>
          <w:sz w:val="28"/>
          <w:szCs w:val="28"/>
          <w:lang w:val="ru-RU"/>
        </w:rPr>
        <w:t>логичность ответов существенно влияют на оценку дипломной работы, поэтому ответы надо тщательно продумывать.</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После ответов дипломника зачитываются отзыв научного руководителя и рецензия.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заключительном выступлении дипломник отвечает на замечания рецензента, соглашаясь с ними или давая аргументированные возражения.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Обсуждение результатов защиты происходят в закрытом заседании комиссии. Результаты объявляются в день защиты работы после оформления протоколов работы ГАК.</w:t>
      </w:r>
    </w:p>
    <w:p w:rsidR="008A5D5F" w:rsidRPr="00455F96" w:rsidRDefault="008A5D5F" w:rsidP="008A5D5F">
      <w:pPr>
        <w:widowControl w:val="0"/>
        <w:spacing w:line="360" w:lineRule="auto"/>
        <w:ind w:firstLine="709"/>
        <w:jc w:val="both"/>
        <w:rPr>
          <w:b/>
          <w:bCs/>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6. ПРИМЕРНАЯ ТЕМАТИКА ДИПЛОМНЫХ РАБОТ И РЕКОМЕНДАЦИИ СОДЕРЖАНИЯ ОСНОВНЫХ ГЛАВ ПО ОТДЕЛЬНЫМ ТЕМАМ</w:t>
      </w:r>
    </w:p>
    <w:p w:rsidR="008A5D5F" w:rsidRPr="00455F96" w:rsidRDefault="008A5D5F" w:rsidP="008A5D5F">
      <w:pPr>
        <w:widowControl w:val="0"/>
        <w:spacing w:line="360" w:lineRule="auto"/>
        <w:ind w:firstLine="709"/>
        <w:jc w:val="both"/>
        <w:rPr>
          <w:b/>
          <w:bCs/>
          <w:color w:val="000000"/>
          <w:sz w:val="28"/>
          <w:szCs w:val="28"/>
          <w:lang w:val="ru-RU"/>
        </w:rPr>
      </w:pPr>
    </w:p>
    <w:p w:rsidR="008A5D5F" w:rsidRPr="008A5D5F" w:rsidRDefault="008A5D5F" w:rsidP="008A5D5F">
      <w:pPr>
        <w:widowControl w:val="0"/>
        <w:spacing w:line="360" w:lineRule="auto"/>
        <w:ind w:firstLine="709"/>
        <w:jc w:val="both"/>
        <w:rPr>
          <w:b/>
          <w:bCs/>
          <w:color w:val="000000"/>
          <w:sz w:val="28"/>
          <w:szCs w:val="28"/>
          <w:lang w:val="ru-RU"/>
        </w:rPr>
      </w:pPr>
      <w:r w:rsidRPr="008A5D5F">
        <w:rPr>
          <w:b/>
          <w:bCs/>
          <w:color w:val="000000"/>
          <w:sz w:val="28"/>
          <w:szCs w:val="28"/>
          <w:lang w:val="ru-RU"/>
        </w:rPr>
        <w:t>Примерная тематика дипломных работ.</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Бухгалтерский учет и отчетность в бюджетной организации.</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Бухгалтерский учет и отчетность в некоммерческой организации.</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Учет материалов, инвентаря и оборудования, контроль и анализ их использования в бюджетном учреждении.</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Учет и экспертное исследование использования денежных средств бюджетного учреждения.</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Учет доходов организации, их налогообложение и экспертиза операций по определению прибыли.</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Учет, налогообложение и финансовая экспертиза оплаты труда наемного персонала предпринимателя.</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Учёт доходов физического лица для налогообложения, контроль и аудит расчетов по налогам.</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Учет и ревизия товарных операций, экспертное исследование состояния учета (на предприятии…).</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Особенности учета процедуры банкротства – конкурсное производство.</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Анализ хозяйственной деятельности предприятия в процедуре банкротства – наблюдение.</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Формирование бухгалтерских балансов в ходе процедур банкротства хозяйствующего субъекта.</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Учет, анализ и контроль исполнения бюджетов.</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Учет и судебно-бухгалтерская экспертиза обязательств организации.</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Учет, анализ и контроль расчетов по денежному содержанию государственных и муниципальных служащих в бюджетном учреждении.</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Формирование, учет и контроль формирования и использования средств государственных социальных фондов.</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Бухгалтерский учет заемных средств организации (предпринимателя) и экспертное исследование расчетов по кредитам.</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Учет и аудит расчетов организации с персоналом по оплате труда.</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Бухгалтерский, налоговый учет и экспертиза операций с основными средствами в организации.</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Учет и аудит основной деятельности страховых компаний.</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Бухгалтерский, налоговый учет и аудит издержек обращения в организации.</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Бухгалтерский, налоговый учет и аудит издержек производства в организации.</w:t>
      </w:r>
    </w:p>
    <w:p w:rsidR="008A5D5F" w:rsidRPr="008A5D5F" w:rsidRDefault="008A5D5F" w:rsidP="008A5D5F">
      <w:pPr>
        <w:widowControl w:val="0"/>
        <w:numPr>
          <w:ilvl w:val="0"/>
          <w:numId w:val="16"/>
        </w:numPr>
        <w:tabs>
          <w:tab w:val="num" w:pos="0"/>
          <w:tab w:val="left" w:pos="1122"/>
        </w:tabs>
        <w:spacing w:line="360" w:lineRule="auto"/>
        <w:ind w:left="0" w:firstLine="709"/>
        <w:jc w:val="both"/>
        <w:rPr>
          <w:color w:val="000000"/>
          <w:sz w:val="28"/>
          <w:szCs w:val="28"/>
          <w:lang w:val="ru-RU"/>
        </w:rPr>
      </w:pPr>
      <w:r w:rsidRPr="008A5D5F">
        <w:rPr>
          <w:color w:val="000000"/>
          <w:sz w:val="28"/>
          <w:szCs w:val="28"/>
          <w:lang w:val="ru-RU"/>
        </w:rPr>
        <w:t>Учет расчетов с бюджетом, финансовая экспертиза налоговых и иных расчетов организации.</w:t>
      </w:r>
    </w:p>
    <w:p w:rsidR="008A5D5F" w:rsidRPr="008A5D5F" w:rsidRDefault="008A5D5F" w:rsidP="008A5D5F">
      <w:pPr>
        <w:widowControl w:val="0"/>
        <w:numPr>
          <w:ilvl w:val="0"/>
          <w:numId w:val="16"/>
        </w:numPr>
        <w:tabs>
          <w:tab w:val="left" w:pos="1122"/>
        </w:tabs>
        <w:spacing w:line="360" w:lineRule="auto"/>
        <w:ind w:left="0" w:firstLine="709"/>
        <w:jc w:val="both"/>
        <w:rPr>
          <w:color w:val="000000"/>
          <w:sz w:val="28"/>
          <w:szCs w:val="28"/>
          <w:lang w:val="ru-RU"/>
        </w:rPr>
      </w:pPr>
      <w:r w:rsidRPr="008A5D5F">
        <w:rPr>
          <w:color w:val="000000"/>
          <w:sz w:val="28"/>
          <w:szCs w:val="28"/>
          <w:lang w:val="ru-RU"/>
        </w:rPr>
        <w:t>Налогообложение коммерческих банков и его аудит.</w:t>
      </w:r>
    </w:p>
    <w:p w:rsidR="008A5D5F" w:rsidRPr="008A5D5F" w:rsidRDefault="008A5D5F" w:rsidP="008A5D5F">
      <w:pPr>
        <w:widowControl w:val="0"/>
        <w:numPr>
          <w:ilvl w:val="0"/>
          <w:numId w:val="16"/>
        </w:numPr>
        <w:tabs>
          <w:tab w:val="left" w:pos="1122"/>
        </w:tabs>
        <w:spacing w:line="360" w:lineRule="auto"/>
        <w:ind w:left="0" w:firstLine="709"/>
        <w:jc w:val="both"/>
        <w:rPr>
          <w:color w:val="000000"/>
          <w:sz w:val="28"/>
          <w:szCs w:val="28"/>
          <w:lang w:val="ru-RU"/>
        </w:rPr>
      </w:pPr>
      <w:r w:rsidRPr="008A5D5F">
        <w:rPr>
          <w:color w:val="000000"/>
          <w:sz w:val="28"/>
          <w:szCs w:val="28"/>
          <w:lang w:val="ru-RU"/>
        </w:rPr>
        <w:t>Учёт анализ и аудит издержек обращения организации.</w:t>
      </w:r>
    </w:p>
    <w:p w:rsidR="008A5D5F" w:rsidRPr="008A5D5F" w:rsidRDefault="008A5D5F" w:rsidP="008A5D5F">
      <w:pPr>
        <w:widowControl w:val="0"/>
        <w:numPr>
          <w:ilvl w:val="0"/>
          <w:numId w:val="16"/>
        </w:numPr>
        <w:tabs>
          <w:tab w:val="left" w:pos="1122"/>
        </w:tabs>
        <w:spacing w:line="360" w:lineRule="auto"/>
        <w:ind w:left="0" w:firstLine="709"/>
        <w:jc w:val="both"/>
        <w:rPr>
          <w:color w:val="000000"/>
          <w:sz w:val="28"/>
          <w:szCs w:val="28"/>
          <w:lang w:val="ru-RU"/>
        </w:rPr>
      </w:pPr>
      <w:r w:rsidRPr="008A5D5F">
        <w:rPr>
          <w:color w:val="000000"/>
          <w:sz w:val="28"/>
          <w:szCs w:val="28"/>
          <w:lang w:val="ru-RU"/>
        </w:rPr>
        <w:t>Учет, анализ и аудит затрат организации по капитальному строительству.</w:t>
      </w:r>
    </w:p>
    <w:p w:rsidR="008A5D5F" w:rsidRPr="008A5D5F" w:rsidRDefault="008A5D5F" w:rsidP="008A5D5F">
      <w:pPr>
        <w:widowControl w:val="0"/>
        <w:numPr>
          <w:ilvl w:val="0"/>
          <w:numId w:val="41"/>
        </w:numPr>
        <w:tabs>
          <w:tab w:val="clear" w:pos="1680"/>
          <w:tab w:val="left" w:pos="1122"/>
          <w:tab w:val="left" w:pos="1440"/>
        </w:tabs>
        <w:spacing w:line="360" w:lineRule="auto"/>
        <w:ind w:left="0" w:firstLine="709"/>
        <w:jc w:val="both"/>
        <w:rPr>
          <w:color w:val="000000"/>
          <w:sz w:val="28"/>
          <w:szCs w:val="28"/>
          <w:lang w:val="ru-RU"/>
        </w:rPr>
      </w:pPr>
      <w:r w:rsidRPr="008A5D5F">
        <w:rPr>
          <w:color w:val="000000"/>
          <w:sz w:val="28"/>
          <w:szCs w:val="28"/>
          <w:lang w:val="ru-RU"/>
        </w:rPr>
        <w:t>Практика составления бухгалтерского баланса и его использование в судебно-бухгалтерской экспертизе.</w:t>
      </w:r>
    </w:p>
    <w:p w:rsidR="008A5D5F" w:rsidRPr="008A5D5F" w:rsidRDefault="008A5D5F" w:rsidP="008A5D5F">
      <w:pPr>
        <w:widowControl w:val="0"/>
        <w:numPr>
          <w:ilvl w:val="0"/>
          <w:numId w:val="41"/>
        </w:numPr>
        <w:tabs>
          <w:tab w:val="clear" w:pos="1680"/>
          <w:tab w:val="left" w:pos="1122"/>
          <w:tab w:val="num" w:pos="1440"/>
        </w:tabs>
        <w:spacing w:line="360" w:lineRule="auto"/>
        <w:ind w:left="0" w:firstLine="709"/>
        <w:jc w:val="both"/>
        <w:rPr>
          <w:color w:val="000000"/>
          <w:sz w:val="28"/>
          <w:szCs w:val="28"/>
          <w:lang w:val="ru-RU"/>
        </w:rPr>
      </w:pPr>
      <w:r w:rsidRPr="008A5D5F">
        <w:rPr>
          <w:color w:val="000000"/>
          <w:sz w:val="28"/>
          <w:szCs w:val="28"/>
          <w:lang w:val="ru-RU"/>
        </w:rPr>
        <w:t>Организация учета, анализ услуг служб жилищно-коммунального сервиса и пути оптимизации налогообложения.</w:t>
      </w:r>
    </w:p>
    <w:p w:rsidR="008A5D5F" w:rsidRPr="008A5D5F" w:rsidRDefault="008A5D5F" w:rsidP="008A5D5F">
      <w:pPr>
        <w:widowControl w:val="0"/>
        <w:numPr>
          <w:ilvl w:val="0"/>
          <w:numId w:val="41"/>
        </w:numPr>
        <w:tabs>
          <w:tab w:val="clear" w:pos="1680"/>
          <w:tab w:val="left" w:pos="1122"/>
          <w:tab w:val="num" w:pos="1440"/>
        </w:tabs>
        <w:spacing w:line="360" w:lineRule="auto"/>
        <w:ind w:left="0" w:firstLine="709"/>
        <w:jc w:val="both"/>
        <w:rPr>
          <w:color w:val="000000"/>
          <w:sz w:val="28"/>
          <w:szCs w:val="28"/>
          <w:lang w:val="ru-RU"/>
        </w:rPr>
      </w:pPr>
      <w:r w:rsidRPr="008A5D5F">
        <w:rPr>
          <w:color w:val="000000"/>
          <w:sz w:val="28"/>
          <w:szCs w:val="28"/>
          <w:lang w:val="ru-RU"/>
        </w:rPr>
        <w:t>Планирование и проведение аудита с применением компьютерных технологий.</w:t>
      </w:r>
    </w:p>
    <w:p w:rsidR="008A5D5F" w:rsidRPr="008A5D5F" w:rsidRDefault="008A5D5F" w:rsidP="008A5D5F">
      <w:pPr>
        <w:widowControl w:val="0"/>
        <w:numPr>
          <w:ilvl w:val="0"/>
          <w:numId w:val="41"/>
        </w:numPr>
        <w:tabs>
          <w:tab w:val="clear" w:pos="1680"/>
          <w:tab w:val="left" w:pos="1122"/>
        </w:tabs>
        <w:spacing w:line="360" w:lineRule="auto"/>
        <w:ind w:left="0" w:firstLine="709"/>
        <w:jc w:val="both"/>
        <w:rPr>
          <w:color w:val="000000"/>
          <w:sz w:val="28"/>
          <w:szCs w:val="28"/>
          <w:lang w:val="ru-RU"/>
        </w:rPr>
      </w:pPr>
      <w:r w:rsidRPr="008A5D5F">
        <w:rPr>
          <w:color w:val="000000"/>
          <w:sz w:val="28"/>
          <w:szCs w:val="28"/>
          <w:lang w:val="ru-RU"/>
        </w:rPr>
        <w:t>Формирование и учет налогооблагаемых показателей организации в компьютерных бухгалтерских продуктах.</w:t>
      </w:r>
    </w:p>
    <w:p w:rsidR="008A5D5F" w:rsidRPr="008A5D5F" w:rsidRDefault="008A5D5F" w:rsidP="008A5D5F">
      <w:pPr>
        <w:widowControl w:val="0"/>
        <w:tabs>
          <w:tab w:val="left" w:pos="1122"/>
        </w:tabs>
        <w:spacing w:line="360" w:lineRule="auto"/>
        <w:ind w:firstLine="709"/>
        <w:jc w:val="both"/>
        <w:rPr>
          <w:color w:val="000000"/>
          <w:sz w:val="28"/>
          <w:szCs w:val="28"/>
          <w:lang w:val="ru-RU"/>
        </w:rPr>
      </w:pPr>
      <w:r w:rsidRPr="008A5D5F">
        <w:rPr>
          <w:color w:val="000000"/>
          <w:sz w:val="28"/>
          <w:szCs w:val="28"/>
          <w:lang w:val="ru-RU"/>
        </w:rPr>
        <w:t>30. Бухгалтерский учет и контроль налогообложения лиц, не являющихся налоговыми резидентами.</w:t>
      </w:r>
    </w:p>
    <w:p w:rsidR="008A5D5F" w:rsidRPr="008A5D5F" w:rsidRDefault="008A5D5F" w:rsidP="008A5D5F">
      <w:pPr>
        <w:widowControl w:val="0"/>
        <w:tabs>
          <w:tab w:val="left" w:pos="1122"/>
        </w:tabs>
        <w:spacing w:line="360" w:lineRule="auto"/>
        <w:ind w:firstLine="709"/>
        <w:jc w:val="both"/>
        <w:rPr>
          <w:color w:val="000000"/>
          <w:sz w:val="28"/>
          <w:szCs w:val="28"/>
          <w:lang w:val="ru-RU"/>
        </w:rPr>
      </w:pPr>
      <w:r w:rsidRPr="008A5D5F">
        <w:rPr>
          <w:color w:val="000000"/>
          <w:sz w:val="28"/>
          <w:szCs w:val="28"/>
          <w:lang w:val="ru-RU"/>
        </w:rPr>
        <w:t>31. Аудит косвенного налогообложения организаций для досудебной защиты налогоплательщика.</w:t>
      </w:r>
    </w:p>
    <w:p w:rsidR="008A5D5F" w:rsidRPr="008A5D5F" w:rsidRDefault="008A5D5F" w:rsidP="008A5D5F">
      <w:pPr>
        <w:widowControl w:val="0"/>
        <w:numPr>
          <w:ilvl w:val="0"/>
          <w:numId w:val="42"/>
        </w:numPr>
        <w:tabs>
          <w:tab w:val="left" w:pos="1122"/>
        </w:tabs>
        <w:spacing w:line="360" w:lineRule="auto"/>
        <w:ind w:left="0" w:firstLine="709"/>
        <w:jc w:val="both"/>
        <w:rPr>
          <w:color w:val="000000"/>
          <w:sz w:val="28"/>
          <w:szCs w:val="28"/>
          <w:lang w:val="ru-RU"/>
        </w:rPr>
      </w:pPr>
      <w:r w:rsidRPr="008A5D5F">
        <w:rPr>
          <w:color w:val="000000"/>
          <w:sz w:val="28"/>
          <w:szCs w:val="28"/>
          <w:lang w:val="ru-RU"/>
        </w:rPr>
        <w:t>Аудит и анализ налогообложения организации.</w:t>
      </w:r>
    </w:p>
    <w:p w:rsidR="008A5D5F" w:rsidRPr="008A5D5F" w:rsidRDefault="008A5D5F" w:rsidP="008A5D5F">
      <w:pPr>
        <w:widowControl w:val="0"/>
        <w:numPr>
          <w:ilvl w:val="0"/>
          <w:numId w:val="42"/>
        </w:numPr>
        <w:tabs>
          <w:tab w:val="left" w:pos="1122"/>
        </w:tabs>
        <w:spacing w:line="360" w:lineRule="auto"/>
        <w:ind w:left="0" w:firstLine="709"/>
        <w:jc w:val="both"/>
        <w:rPr>
          <w:color w:val="000000"/>
          <w:sz w:val="28"/>
          <w:szCs w:val="28"/>
          <w:lang w:val="ru-RU"/>
        </w:rPr>
      </w:pPr>
      <w:r w:rsidRPr="008A5D5F">
        <w:rPr>
          <w:color w:val="000000"/>
          <w:sz w:val="28"/>
          <w:szCs w:val="28"/>
          <w:lang w:val="ru-RU"/>
        </w:rPr>
        <w:t>Учет и аудит расчетов организации по единому социальному налогу.</w:t>
      </w:r>
    </w:p>
    <w:p w:rsidR="008A5D5F" w:rsidRPr="008A5D5F" w:rsidRDefault="008A5D5F" w:rsidP="008A5D5F">
      <w:pPr>
        <w:widowControl w:val="0"/>
        <w:numPr>
          <w:ilvl w:val="0"/>
          <w:numId w:val="42"/>
        </w:numPr>
        <w:tabs>
          <w:tab w:val="left" w:pos="1122"/>
        </w:tabs>
        <w:spacing w:line="360" w:lineRule="auto"/>
        <w:ind w:left="0" w:firstLine="709"/>
        <w:jc w:val="both"/>
        <w:rPr>
          <w:color w:val="000000"/>
          <w:sz w:val="28"/>
          <w:szCs w:val="28"/>
          <w:lang w:val="ru-RU"/>
        </w:rPr>
      </w:pPr>
      <w:r w:rsidRPr="008A5D5F">
        <w:rPr>
          <w:color w:val="000000"/>
          <w:sz w:val="28"/>
          <w:szCs w:val="28"/>
          <w:lang w:val="ru-RU"/>
        </w:rPr>
        <w:t>Учет и аудит расчетов организации по налогу на добавленную стоимость.</w:t>
      </w:r>
    </w:p>
    <w:p w:rsidR="008A5D5F" w:rsidRPr="008A5D5F" w:rsidRDefault="008A5D5F" w:rsidP="008A5D5F">
      <w:pPr>
        <w:widowControl w:val="0"/>
        <w:numPr>
          <w:ilvl w:val="0"/>
          <w:numId w:val="42"/>
        </w:numPr>
        <w:tabs>
          <w:tab w:val="left" w:pos="1122"/>
        </w:tabs>
        <w:spacing w:line="360" w:lineRule="auto"/>
        <w:ind w:left="0" w:firstLine="709"/>
        <w:jc w:val="both"/>
        <w:rPr>
          <w:b/>
          <w:bCs/>
          <w:color w:val="000000"/>
          <w:sz w:val="28"/>
          <w:szCs w:val="28"/>
          <w:lang w:val="ru-RU"/>
        </w:rPr>
      </w:pPr>
      <w:r w:rsidRPr="008A5D5F">
        <w:rPr>
          <w:color w:val="000000"/>
          <w:sz w:val="28"/>
          <w:szCs w:val="28"/>
          <w:lang w:val="ru-RU"/>
        </w:rPr>
        <w:t>Учет и аудит расчетов организации по налогу на прибыль.</w:t>
      </w:r>
    </w:p>
    <w:p w:rsidR="008A5D5F" w:rsidRPr="008A5D5F" w:rsidRDefault="008A5D5F" w:rsidP="008A5D5F">
      <w:pPr>
        <w:widowControl w:val="0"/>
        <w:spacing w:line="360" w:lineRule="auto"/>
        <w:ind w:firstLine="709"/>
        <w:jc w:val="both"/>
        <w:rPr>
          <w:color w:val="000000"/>
          <w:sz w:val="28"/>
          <w:szCs w:val="28"/>
          <w:lang w:val="ru-RU"/>
        </w:rPr>
      </w:pPr>
      <w:r>
        <w:rPr>
          <w:b/>
          <w:bCs/>
          <w:color w:val="000000"/>
          <w:sz w:val="28"/>
          <w:szCs w:val="28"/>
          <w:lang w:val="ru-RU"/>
        </w:rPr>
        <w:br w:type="page"/>
      </w:r>
      <w:r w:rsidRPr="008A5D5F">
        <w:rPr>
          <w:b/>
          <w:bCs/>
          <w:color w:val="000000"/>
          <w:sz w:val="28"/>
          <w:szCs w:val="28"/>
          <w:lang w:val="ru-RU"/>
        </w:rPr>
        <w:t>Краткие методические рекомендации по планам и содержанию отдельных тем дипломных работ</w:t>
      </w:r>
    </w:p>
    <w:p w:rsidR="008A5D5F" w:rsidRPr="00455F96" w:rsidRDefault="008A5D5F" w:rsidP="008A5D5F">
      <w:pPr>
        <w:widowControl w:val="0"/>
        <w:spacing w:line="360" w:lineRule="auto"/>
        <w:ind w:firstLine="709"/>
        <w:jc w:val="both"/>
        <w:rPr>
          <w:b/>
          <w:bCs/>
          <w:color w:val="000000"/>
          <w:sz w:val="28"/>
          <w:szCs w:val="28"/>
          <w:lang w:val="ru-RU"/>
        </w:rPr>
      </w:pPr>
    </w:p>
    <w:p w:rsidR="008A5D5F" w:rsidRPr="008A5D5F" w:rsidRDefault="008A5D5F" w:rsidP="008A5D5F">
      <w:pPr>
        <w:widowControl w:val="0"/>
        <w:spacing w:line="360" w:lineRule="auto"/>
        <w:ind w:firstLine="709"/>
        <w:jc w:val="both"/>
        <w:rPr>
          <w:b/>
          <w:bCs/>
          <w:color w:val="000000"/>
          <w:sz w:val="28"/>
          <w:szCs w:val="28"/>
          <w:lang w:val="ru-RU"/>
        </w:rPr>
      </w:pPr>
      <w:r w:rsidRPr="008A5D5F">
        <w:rPr>
          <w:b/>
          <w:bCs/>
          <w:color w:val="000000"/>
          <w:sz w:val="28"/>
          <w:szCs w:val="28"/>
          <w:lang w:val="ru-RU"/>
        </w:rPr>
        <w:t>Тема (5)</w:t>
      </w:r>
      <w:r w:rsidRPr="008A5D5F">
        <w:rPr>
          <w:color w:val="000000"/>
          <w:sz w:val="28"/>
          <w:szCs w:val="28"/>
          <w:lang w:val="ru-RU"/>
        </w:rPr>
        <w:t>: Учет доходов организации, их налогообложение и экспертиза операций по определению прибыли.</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w:t>
      </w:r>
      <w:r w:rsidRPr="008A5D5F">
        <w:rPr>
          <w:color w:val="000000"/>
          <w:sz w:val="28"/>
          <w:szCs w:val="28"/>
          <w:lang w:val="ru-RU"/>
        </w:rPr>
        <w:t>. Вопросы налогообложения доходов организаций (юридических лиц).</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1.1. Экономическое содержание доходов организации, их отличия от прибыли.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1.2. Реформирование российской системы формирования бухгалтерской прибыли.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1.3. Показатели (доходов) прибыли в системе экспресс-диагностики финансового состояния организации.</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w:t>
      </w:r>
      <w:r w:rsidRPr="008A5D5F">
        <w:rPr>
          <w:b/>
          <w:bCs/>
          <w:color w:val="000000"/>
          <w:sz w:val="28"/>
          <w:szCs w:val="28"/>
          <w:lang w:val="ru-RU"/>
        </w:rPr>
        <w:t xml:space="preserve">. </w:t>
      </w:r>
      <w:r w:rsidRPr="008A5D5F">
        <w:rPr>
          <w:color w:val="000000"/>
          <w:sz w:val="28"/>
          <w:szCs w:val="28"/>
          <w:lang w:val="ru-RU"/>
        </w:rPr>
        <w:t>Экономическая и финансовая характеристика организации. Постановка учета доходов.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2.1. Организационно- экономическая характеристика.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2.2. Учетная политика в части определения доходов.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2.3. Бухгалтерский учет продаж, расчетов по налогу на добавленную стоимость.</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2.4. Бухгалтерский учет доходов и финансовых результатов деятельности.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2.5. Учет доходов и финансовых результатов в режиме автоматизированной компьютерной комплексной бухгалтерской программы (одна из применяемых на российском рынке ….).</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III</w:t>
      </w:r>
      <w:r w:rsidRPr="008A5D5F">
        <w:rPr>
          <w:b/>
          <w:bCs/>
          <w:color w:val="000000"/>
          <w:sz w:val="28"/>
          <w:szCs w:val="28"/>
          <w:lang w:val="ru-RU"/>
        </w:rPr>
        <w:t>.</w:t>
      </w:r>
      <w:r w:rsidRPr="008A5D5F">
        <w:rPr>
          <w:color w:val="000000"/>
          <w:sz w:val="28"/>
          <w:szCs w:val="28"/>
          <w:lang w:val="ru-RU"/>
        </w:rPr>
        <w:t xml:space="preserve"> Практика налогового учета доходов.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3.1. Свод информации по налогооблагаемым доходам, расчеты по налогу на добавленную стоимость, налоговые вычеты, уплата налога.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3.2. Формирование налогооблагаемой прибыли от реализации собственной продукции (работ, услуг).</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3.3. Формирование налогооблагаемой прибыли от продаж товаров.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3.4. Формирование налогооблагаемой прибыли от продажи амортизируемого имущества.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3.5. Формирование налогооблагаемой прибыли от внереализационных доходов и расходов.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3.6. Практика заполнения налоговых деклараций.</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IY</w:t>
      </w:r>
      <w:r w:rsidRPr="008A5D5F">
        <w:rPr>
          <w:b/>
          <w:bCs/>
          <w:color w:val="000000"/>
          <w:sz w:val="28"/>
          <w:szCs w:val="28"/>
          <w:lang w:val="ru-RU"/>
        </w:rPr>
        <w:t>.</w:t>
      </w:r>
      <w:r w:rsidRPr="008A5D5F">
        <w:rPr>
          <w:color w:val="000000"/>
          <w:sz w:val="28"/>
          <w:szCs w:val="28"/>
          <w:lang w:val="ru-RU"/>
        </w:rPr>
        <w:t xml:space="preserve"> Вопросы совершенствования учета и налогообложения прибыли в бухгалтерских экспертизах.</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4.1.Рассмотрение порядка формирования дохода в учетных регистрах и отчетных документах.</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4.2. Рассмотрение порядка определения прибыли в учетных регистрах и декларациях.</w:t>
      </w:r>
    </w:p>
    <w:p w:rsidR="00455F96" w:rsidRDefault="00455F96"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первом параграфе первой главы на основе изучения учебной, научной литературы, обзора публикаций из периодических изданий, текущих Интернет – сведений систематизируется теоретическая основа понятий «доход» и «прибыль». Показываются признаки, отличающие прибыль от дохода, приводится определение категории «прибыль» из имеющихся в научной литературе. Аргументировано излагается точка зрения автора работы и его руководителя на имеющиеся различия в понимании этой категории. Анализируется экономическая литература, причем анализ целесообразно проводить по работам отечественных и зарубежных авторов, занимающихся проблемами прибыли.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Второй параграф должен содержать последовательное описание основных этапов реформирования российской нормативно-правовой базы учета доходов как объекта учетной политики организации. Должен быть описан ряд факторов, определяющих выбор вариантов учетной политики согласно российскому законодательству. Среди факторов обязательными для рассмотрения должны являться отрасль и вид деятельности организации, состав учредителей и форма собственности ведения бизнеса, размеры имущества, его структура и размещение, состав доходов и инвестиций, условия их привлечения, условия продаж и заготовок, участие в экспортной и (или) импортной деятельности, налоговые условия деятельности. Следует описать изменения в правилах формирования дохода, определения и учета прибыли при переходе с основного режима налогообложения на упрощенный, а также и обратно. Рассмотреть отличия определения прибыли в налоговом учете от процедур бухгалтерского финансового учета.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Третий параграф целесообразно использовать для характеристики содержания основных экономических показателей, применяемых в практике оценок финансового потенциала коммерческой организации. Среди них особое внимание уделить определению суммы полученной прибыли, которая характеризует финансовый результат деятельности организации. Этим комплексным итоговым показателем, в свою очередь, определяется рентабельность производственно-финансовой деятельности, а также финансовая устойчивость бизнеса. В работе следует выстроить ряд аналитических показателей, используемых в дальнейшем для экономической характеристики объекта исследования. Целесообразно рассмотреть показатель налоговой нагрузки налогоплательщика, связав его с общераспространенными показателями платежеспособности.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второй главе первый параграф должен содержать экономическую характеристику изучаемой организации, включая наименование и место нахождения, организационно-правовую форму по уставу, виды деятельности, структуру управления организацией, состав и структуру бухгалтерской службы, оснащенность компьютерами и программное обеспечение, построение учетной политики, схему документооборота, описание логики формирования прибыли. Следует проанализировать ряд общих показателей в динамике за 3-5 лет, включая экономические показатели размеров производства (бизнеса), ресурсообеспеченности, эффективности использования, финансовых результатов деятельности, структуры имущества, оборачиваемости собственного капитала (оборотных средств для некоммерческих организаций), эффективности использования заемных средств, платежеспособности, общей рентабельности бизнеса.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Для второго параграфа необходимо использовать знания методов и приемов постановки бухгалтерского учета, рассмотреть их применение в организации с позиций соответствия нормам федерального закона о бухгалтерском учете, изложенным в положениях по бухгалтерскому учету. Следует описать элементы учетной политики изучаемого субъекта хозяйствования - (организации, предприятия) в сегменте доходов: классификацию доходов, правила и приемы их оценки, даты их признания с вариантами допущений по отдельным видам хозяйственных операций в зависимости от применяемого способа признания доходов в учете («по отгрузке» или «по оплате»).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Особое внимание обратить на учетную политику в части признания расходов, по-возможности выделив их структурно в отдельный параграф. Следует описать методику построения учета производственных затрат, выделив практику признания незавершенного производства при непрерывном или длящемся его характере. Подробно охарактеризовать на примере отдельного вида производства применение способов списания материальных запасов, возможные потери сырья, полуфабрикатов, практику учета брака. Денежные расходы должны быть показаны в рамках годового цикла. Практика начисления заработной платы, единого социального налога и взносов на обязательное страхование от производственного травматизма и прочие расходы также должны быть отражены последовательно, начиная от первичного учета с указанием документов, используемых в организации. Затем отражение в регистрах с соблюдением правил нарастающего итога, свод данных для промежуточных финансовых отчетов, итоговые обороты по синтетическим счетам, годовая отчетность.</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третьем параграфе второй главы должны быть изложены и проиллюстрированы операции бухгалтерского учета доходов от продаж, ведение журналов регистрации счетов-фактур с иллюстрацией схемами расчетов и уплаты налога на добавленную стоимость. Должны быть показаны практические примеры записей в книге продаж, книге покупок. Ведение учета авансов и практика «красного сторно» должна быть также проиллюстрирована. Внимание в работе должно быть уделено ситуациям, когда налог на добавленную стоимость попадает в затраты, а также операциям по «восстановлению налога» и бухгалтерскому учету «входного налога на добавленную стоимость».</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Четвертый параграф должен содержать последовательно свод данных по доходам от продаж, внереализационных (прочих) доходов, а также соответствующих расходов. Должен быть отражен процесс выведения финансовых результатов для промежуточных финансовых отчетов, начиная от первичного учета с указанием документов, используемых в организации, затем отражения в регистрах с соблюдением правил нарастающего итога, заканчивая итоговыми оборотами по синтетическим счетам, годовой отчетностью.</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пятом параграфе в режиме одной из комплексных автоматизированных бухгалтерских программ дипломником должны исследоваться методические и технические приемы учетных операций, преимущества и недостатки работающей на предприятии версии автоматизированного учета, с вероятным определением эффективности (экономии трудозатрат) и возможности оценки комфорта работы на данном участке бухгалтерского учета.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Третья глава должна содержать описание практики применения методических приемов выведения данных бухгалтерского учета при ручном (или) автоматизированном учете для выполнения налоговых обязанностей по налогу на добавленную стоимость, (акцизам), налогу на имущество, налогу на прибыль.</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Должен быть раскрыт налоговый учет с формированием промежуточных налоговых регистров для составления деклараций по налогу на добавленную стоимость, приведена практика регулирования налоговых отношений при сверках с налоговым органом по фактам переплаты налога, ее возврата. Следует показать практику формирования бухгалтерского баланса и приложений к нему по итогам расчетов налога на добавленную стоимость за год.</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Далее показывается практика бухгалтерской работы в условиях (ручного) автоматизированного ведения налоговых регистров, их свода и выведения финансового результата согласно принятому в учетной (налоговой политике) способу уплаты авансовых платежей по налогу на прибыль (ежемесячный, квартальный, по фактически полученной прибыли). Показываются электронные налоговые регистры разработчика программного продукта, наработки предприятия, </w:t>
      </w:r>
      <w:r w:rsidRPr="008A5D5F">
        <w:rPr>
          <w:b/>
          <w:bCs/>
          <w:color w:val="000000"/>
          <w:sz w:val="28"/>
          <w:szCs w:val="28"/>
          <w:lang w:val="ru-RU"/>
        </w:rPr>
        <w:t>собственные предложения</w:t>
      </w:r>
      <w:r w:rsidRPr="008A5D5F">
        <w:rPr>
          <w:color w:val="000000"/>
          <w:sz w:val="28"/>
          <w:szCs w:val="28"/>
          <w:lang w:val="ru-RU"/>
        </w:rPr>
        <w:t>. Описываются необходимые расчеты (дисконтирование бухгалтерских сведений) в части соблюдения принципа равномерности признания налогооблагаемых доходов, допущений на резервы в признаваемых расходах, переносе убытков и амортизации. Применяя действующие положения по бухгалтерскому учету, рекомендации Минфина России и Федеральной налоговой службы России по методике и регистрам, дипломник может вносить новые элементы в действующие формы, обосновав предложения.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Затем должно содержаться описание действий бухгалтера на заключительном этапе учетной работы - составлении деклараций по налогу на имущество и налогу на прибыль как взаимосвязанных итоговых документах.</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четвертой главе анализируется содержание бухгалтерской отчетности по прибылям и убыткам в сравнении с налоговой декларацией, показывается как соответствие отдельных статей отчетности, так и несоответствие. Рассматриваются допустимые, несущественные, значительные расхождения данных таких документов с позиций законодательных норм и правил учетной политики. Обращается внимание на возможные ошибки в сводах информации для отчетности и деклараций. Резюмируется изученная практика на предмет достоверности учета в части формирования финансового результата (прибыли).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заключение должны излагаться краткие теоретические и практические выводы по дипломной работе с возможными предложениями по изменениям элементов учетной политики в интересах оптимизации налоговой нагрузки.</w:t>
      </w:r>
    </w:p>
    <w:p w:rsidR="008A5D5F" w:rsidRPr="008A5D5F" w:rsidRDefault="008A5D5F" w:rsidP="008A5D5F">
      <w:pPr>
        <w:widowControl w:val="0"/>
        <w:spacing w:line="360" w:lineRule="auto"/>
        <w:ind w:firstLine="709"/>
        <w:jc w:val="both"/>
        <w:rPr>
          <w:b/>
          <w:bCs/>
          <w:color w:val="000000"/>
          <w:sz w:val="28"/>
          <w:szCs w:val="28"/>
          <w:lang w:val="ru-RU"/>
        </w:rPr>
      </w:pPr>
      <w:r>
        <w:rPr>
          <w:b/>
          <w:bCs/>
          <w:color w:val="000000"/>
          <w:sz w:val="28"/>
          <w:szCs w:val="28"/>
          <w:lang w:val="ru-RU"/>
        </w:rPr>
        <w:br w:type="page"/>
      </w:r>
      <w:r w:rsidRPr="008A5D5F">
        <w:rPr>
          <w:b/>
          <w:bCs/>
          <w:color w:val="000000"/>
          <w:sz w:val="28"/>
          <w:szCs w:val="28"/>
          <w:lang w:val="ru-RU"/>
        </w:rPr>
        <w:t>Список рекомендуемой литературы:</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 xml:space="preserve">1. Налоговый кодекс РФ. Части первая и вторая.// </w:t>
      </w:r>
      <w:r w:rsidRPr="008A5D5F">
        <w:rPr>
          <w:color w:val="000000"/>
          <w:sz w:val="28"/>
          <w:szCs w:val="28"/>
        </w:rPr>
        <w:t>WWW</w:t>
      </w:r>
      <w:r w:rsidRPr="008A5D5F">
        <w:rPr>
          <w:color w:val="000000"/>
          <w:sz w:val="28"/>
          <w:szCs w:val="28"/>
          <w:lang w:val="ru-RU"/>
        </w:rPr>
        <w:t>.</w:t>
      </w:r>
      <w:r w:rsidRPr="008A5D5F">
        <w:rPr>
          <w:color w:val="000000"/>
          <w:sz w:val="28"/>
          <w:szCs w:val="28"/>
        </w:rPr>
        <w:t>nalog</w:t>
      </w:r>
      <w:r w:rsidRPr="008A5D5F">
        <w:rPr>
          <w:color w:val="000000"/>
          <w:sz w:val="28"/>
          <w:szCs w:val="28"/>
          <w:lang w:val="ru-RU"/>
        </w:rPr>
        <w:t>.</w:t>
      </w:r>
      <w:r w:rsidRPr="008A5D5F">
        <w:rPr>
          <w:color w:val="000000"/>
          <w:sz w:val="28"/>
          <w:szCs w:val="28"/>
        </w:rPr>
        <w:t>ru</w:t>
      </w:r>
      <w:r w:rsidRPr="008A5D5F">
        <w:rPr>
          <w:color w:val="000000"/>
          <w:sz w:val="28"/>
          <w:szCs w:val="28"/>
          <w:lang w:val="ru-RU"/>
        </w:rPr>
        <w:t>.</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 xml:space="preserve">2. О бухгалтерском учете. Федеральный закон.№129-ФЗ. 21.11.96 // </w:t>
      </w:r>
      <w:r w:rsidRPr="00A45ACD">
        <w:rPr>
          <w:color w:val="000000"/>
          <w:sz w:val="28"/>
          <w:szCs w:val="28"/>
        </w:rPr>
        <w:t>WWW</w:t>
      </w:r>
      <w:r w:rsidRPr="00A45ACD">
        <w:rPr>
          <w:color w:val="000000"/>
          <w:sz w:val="28"/>
          <w:szCs w:val="28"/>
          <w:lang w:val="ru-RU"/>
        </w:rPr>
        <w:t>.</w:t>
      </w:r>
      <w:r w:rsidRPr="00A45ACD">
        <w:rPr>
          <w:color w:val="000000"/>
          <w:sz w:val="28"/>
          <w:szCs w:val="28"/>
        </w:rPr>
        <w:t>glavbukh</w:t>
      </w:r>
      <w:r w:rsidRPr="00A45ACD">
        <w:rPr>
          <w:color w:val="000000"/>
          <w:sz w:val="28"/>
          <w:szCs w:val="28"/>
          <w:lang w:val="ru-RU"/>
        </w:rPr>
        <w:t>.</w:t>
      </w:r>
      <w:r w:rsidRPr="00A45ACD">
        <w:rPr>
          <w:color w:val="000000"/>
          <w:sz w:val="28"/>
          <w:szCs w:val="28"/>
        </w:rPr>
        <w:t>ru</w:t>
      </w:r>
      <w:r w:rsidRPr="008A5D5F">
        <w:rPr>
          <w:color w:val="000000"/>
          <w:sz w:val="28"/>
          <w:szCs w:val="28"/>
          <w:lang w:val="ru-RU"/>
        </w:rPr>
        <w:t>.</w:t>
      </w:r>
    </w:p>
    <w:p w:rsidR="008A5D5F" w:rsidRPr="008A5D5F" w:rsidRDefault="008A5D5F" w:rsidP="008A5D5F">
      <w:pPr>
        <w:widowControl w:val="0"/>
        <w:spacing w:line="360" w:lineRule="auto"/>
        <w:jc w:val="both"/>
        <w:rPr>
          <w:color w:val="000000"/>
          <w:sz w:val="28"/>
          <w:szCs w:val="28"/>
        </w:rPr>
      </w:pPr>
      <w:r w:rsidRPr="008A5D5F">
        <w:rPr>
          <w:color w:val="000000"/>
          <w:sz w:val="28"/>
          <w:szCs w:val="28"/>
          <w:lang w:val="ru-RU"/>
        </w:rPr>
        <w:t xml:space="preserve">3. Главная книга./ </w:t>
      </w:r>
      <w:r w:rsidRPr="008A5D5F">
        <w:rPr>
          <w:color w:val="000000"/>
          <w:sz w:val="28"/>
          <w:szCs w:val="28"/>
        </w:rPr>
        <w:t xml:space="preserve">E-mail: </w:t>
      </w:r>
      <w:r w:rsidRPr="00A45ACD">
        <w:rPr>
          <w:color w:val="000000"/>
          <w:sz w:val="28"/>
          <w:szCs w:val="28"/>
        </w:rPr>
        <w:t>gk@glavkniga.ru // WWW.consultant.ru</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 xml:space="preserve">4.Двойная запись\ </w:t>
      </w:r>
      <w:r w:rsidRPr="008A5D5F">
        <w:rPr>
          <w:color w:val="000000"/>
          <w:sz w:val="28"/>
          <w:szCs w:val="28"/>
        </w:rPr>
        <w:t>E</w:t>
      </w:r>
      <w:r w:rsidRPr="008A5D5F">
        <w:rPr>
          <w:color w:val="000000"/>
          <w:sz w:val="28"/>
          <w:szCs w:val="28"/>
          <w:lang w:val="ru-RU"/>
        </w:rPr>
        <w:t>-</w:t>
      </w:r>
      <w:r w:rsidRPr="008A5D5F">
        <w:rPr>
          <w:color w:val="000000"/>
          <w:sz w:val="28"/>
          <w:szCs w:val="28"/>
        </w:rPr>
        <w:t>mail</w:t>
      </w:r>
      <w:r w:rsidRPr="008A5D5F">
        <w:rPr>
          <w:color w:val="000000"/>
          <w:sz w:val="28"/>
          <w:szCs w:val="28"/>
          <w:lang w:val="ru-RU"/>
        </w:rPr>
        <w:t>:</w:t>
      </w:r>
      <w:r w:rsidRPr="008A5D5F">
        <w:rPr>
          <w:color w:val="000000"/>
          <w:sz w:val="28"/>
          <w:szCs w:val="28"/>
        </w:rPr>
        <w:t>oasis</w:t>
      </w:r>
      <w:r w:rsidRPr="008A5D5F">
        <w:rPr>
          <w:color w:val="000000"/>
          <w:sz w:val="28"/>
          <w:szCs w:val="28"/>
          <w:lang w:val="ru-RU"/>
        </w:rPr>
        <w:t>@.</w:t>
      </w:r>
      <w:r w:rsidRPr="008A5D5F">
        <w:rPr>
          <w:color w:val="000000"/>
          <w:sz w:val="28"/>
          <w:szCs w:val="28"/>
        </w:rPr>
        <w:t>ru</w:t>
      </w:r>
      <w:r w:rsidRPr="008A5D5F">
        <w:rPr>
          <w:color w:val="000000"/>
          <w:sz w:val="28"/>
          <w:szCs w:val="28"/>
          <w:lang w:val="ru-RU"/>
        </w:rPr>
        <w:t xml:space="preserve">, </w:t>
      </w:r>
      <w:r w:rsidRPr="00A45ACD">
        <w:rPr>
          <w:color w:val="000000"/>
          <w:sz w:val="28"/>
          <w:szCs w:val="28"/>
        </w:rPr>
        <w:t>WWW</w:t>
      </w:r>
      <w:r w:rsidRPr="00A45ACD">
        <w:rPr>
          <w:color w:val="000000"/>
          <w:sz w:val="28"/>
          <w:szCs w:val="28"/>
          <w:lang w:val="ru-RU"/>
        </w:rPr>
        <w:t>.2</w:t>
      </w:r>
      <w:r w:rsidRPr="00A45ACD">
        <w:rPr>
          <w:color w:val="000000"/>
          <w:sz w:val="28"/>
          <w:szCs w:val="28"/>
        </w:rPr>
        <w:t>z</w:t>
      </w:r>
      <w:r w:rsidRPr="00A45ACD">
        <w:rPr>
          <w:color w:val="000000"/>
          <w:sz w:val="28"/>
          <w:szCs w:val="28"/>
          <w:lang w:val="ru-RU"/>
        </w:rPr>
        <w:t>.</w:t>
      </w:r>
      <w:r w:rsidRPr="00A45ACD">
        <w:rPr>
          <w:color w:val="000000"/>
          <w:sz w:val="28"/>
          <w:szCs w:val="28"/>
        </w:rPr>
        <w:t>ru</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 xml:space="preserve">5.Бухгалтерский учет \ </w:t>
      </w:r>
      <w:r w:rsidRPr="008A5D5F">
        <w:rPr>
          <w:color w:val="000000"/>
          <w:sz w:val="28"/>
          <w:szCs w:val="28"/>
        </w:rPr>
        <w:t>E</w:t>
      </w:r>
      <w:r w:rsidRPr="008A5D5F">
        <w:rPr>
          <w:color w:val="000000"/>
          <w:sz w:val="28"/>
          <w:szCs w:val="28"/>
          <w:lang w:val="ru-RU"/>
        </w:rPr>
        <w:t>-</w:t>
      </w:r>
      <w:r w:rsidRPr="008A5D5F">
        <w:rPr>
          <w:color w:val="000000"/>
          <w:sz w:val="28"/>
          <w:szCs w:val="28"/>
        </w:rPr>
        <w:t>mail</w:t>
      </w:r>
      <w:r w:rsidRPr="008A5D5F">
        <w:rPr>
          <w:color w:val="000000"/>
          <w:sz w:val="28"/>
          <w:szCs w:val="28"/>
          <w:lang w:val="ru-RU"/>
        </w:rPr>
        <w:t xml:space="preserve">: </w:t>
      </w:r>
      <w:r w:rsidRPr="00A45ACD">
        <w:rPr>
          <w:color w:val="000000"/>
          <w:sz w:val="28"/>
          <w:szCs w:val="28"/>
        </w:rPr>
        <w:t>buhedit</w:t>
      </w:r>
      <w:r w:rsidRPr="00A45ACD">
        <w:rPr>
          <w:color w:val="000000"/>
          <w:sz w:val="28"/>
          <w:szCs w:val="28"/>
          <w:lang w:val="ru-RU"/>
        </w:rPr>
        <w:t>@</w:t>
      </w:r>
      <w:r w:rsidRPr="00A45ACD">
        <w:rPr>
          <w:color w:val="000000"/>
          <w:sz w:val="28"/>
          <w:szCs w:val="28"/>
        </w:rPr>
        <w:t>buhedit</w:t>
      </w:r>
      <w:r w:rsidRPr="00A45ACD">
        <w:rPr>
          <w:color w:val="000000"/>
          <w:sz w:val="28"/>
          <w:szCs w:val="28"/>
          <w:lang w:val="ru-RU"/>
        </w:rPr>
        <w:t>.</w:t>
      </w:r>
      <w:r w:rsidRPr="00A45ACD">
        <w:rPr>
          <w:color w:val="000000"/>
          <w:sz w:val="28"/>
          <w:szCs w:val="28"/>
        </w:rPr>
        <w:t>ru</w:t>
      </w:r>
      <w:r w:rsidRPr="00A45ACD">
        <w:rPr>
          <w:color w:val="000000"/>
          <w:sz w:val="28"/>
          <w:szCs w:val="28"/>
          <w:lang w:val="ru-RU"/>
        </w:rPr>
        <w:t>.</w:t>
      </w:r>
      <w:r w:rsidRPr="00A45ACD">
        <w:rPr>
          <w:color w:val="000000"/>
          <w:sz w:val="28"/>
          <w:szCs w:val="28"/>
        </w:rPr>
        <w:t>WWW</w:t>
      </w:r>
      <w:r w:rsidRPr="00A45ACD">
        <w:rPr>
          <w:color w:val="000000"/>
          <w:sz w:val="28"/>
          <w:szCs w:val="28"/>
          <w:lang w:val="ru-RU"/>
        </w:rPr>
        <w:t>.</w:t>
      </w:r>
      <w:r w:rsidRPr="00A45ACD">
        <w:rPr>
          <w:color w:val="000000"/>
          <w:sz w:val="28"/>
          <w:szCs w:val="28"/>
        </w:rPr>
        <w:t>buhgalt</w:t>
      </w:r>
      <w:r w:rsidRPr="00A45ACD">
        <w:rPr>
          <w:color w:val="000000"/>
          <w:sz w:val="28"/>
          <w:szCs w:val="28"/>
          <w:lang w:val="ru-RU"/>
        </w:rPr>
        <w:t>.</w:t>
      </w:r>
      <w:r w:rsidRPr="00A45ACD">
        <w:rPr>
          <w:color w:val="000000"/>
          <w:sz w:val="28"/>
          <w:szCs w:val="28"/>
        </w:rPr>
        <w:t>ru</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6.Алекин С.Н. Оценка налоговой нагрузки предприятия в условиях современного налогового законодательства РФ//Финансы и кредит – 2006. –</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№9. – с.60-66.</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7. Брызгалин В.В., Новикова О.А. Учетная политика организации на 2005год. – М.: ООО «Вершина», 2005. – 144с.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8.Волошин Д.А. Все новое о налоге на прибыль. – М.: Главбух,2006. –128с.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9. Голубева М.Сравните бухгалтерскую и налоговую отчетность: контрольные соотношения.//Главбух-2007.-№19.-с.42-54.</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10. Жидкова Е. Ю. Снижение налоговой нагрузки на российские предприятия на основе дифференцированного подхода по взысканию пени за несвоевременную уплату налогов.// Финансы и кредит –2006. – №11. –с.37-40.</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11.Жулыгина О.Ф.Операции взаимозачета.//Аудиторские ведомости - 2006.-</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№2.-с.37-40.</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12.Ильина М.Возмещение НДС по новым правилам.//Главбух -2007.-№4- 52-54.</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13.Исанова А.З. Новые правила вычетов и другие изменения в НДС.- М.:Главбух,2005.-112с.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14. Кузнецов В.Г., Засорин С.В. «1С:Бухгалтерия». Практика налогового учета. – М.: «ДЭСС», «ТехБух».2006. – 192с.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15. Луковецкий М.А. Налогообложение предприятий транспорта: Учеб.пособие. – М.: ИЦ «Академия»,2002. – 176с.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16.Моляков Д.С., Шохин Е.И. Теория финансов предприятий. – М.: Финансы и статистика. 2001. – 168с.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17.ПетровА.В. Теория финансов в условиях рыночной экономики/Самара: СГУ. 2003. – 374с.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18.Савельева И.В. Налог на добавленную стоимость и порядок ведения бухгалтерского учета у предприятий ЖКХ при взаимозачетах и взаиморасчетах по бюджетному финансированию./Сборник научных трудов преподавателей и сотрудников БФ НОУ МосАП. Выпуск 4.Часть 1. –Благовещенск: ПКИ «Зея»,2006. –с.112-116.</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19. Типикина И.В.Такой необычный товар -валюта…//Главная книга.-2007.-№19.-с.56-63.</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20.Тумасян Р.З Бухгалтерский учет: учеб - практ. пособие. – М.: Изд-во Омега-Л,2006. – 751с.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21. Финансово-энциклопедический словарь./ Кол. авторов. Под общей ред. А.Г. Грязновой . – М.: Финансы и статистика, 2002. – 1165с с илл..</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22.Чернов Б.П. Ведение бухгалтерского и налогового учета в программе «Инфо-Бухгалтер». – М.: ООО «Вершина»,2005. – 304с.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23. Шевцова В.Ф. Вопросы определения прибыли организации при налогообложении. / Сборник научных трудов преподавателей и сотрудников БФ НОУ МосАП. Выпуск 4.Часть 1. –Благовещенск: ПКИ «Зея»,2006. –180с., с.123-125.</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 xml:space="preserve">24. Шевцова В.Ф. Вопросы определения налоговой базы организации по налогу на прибыль в российских стандартах финансовой отчетности и налогообложении. \Материалы </w:t>
      </w:r>
      <w:r w:rsidRPr="008A5D5F">
        <w:rPr>
          <w:color w:val="000000"/>
          <w:sz w:val="28"/>
          <w:szCs w:val="28"/>
        </w:rPr>
        <w:t>YIII</w:t>
      </w:r>
      <w:r w:rsidRPr="008A5D5F">
        <w:rPr>
          <w:color w:val="000000"/>
          <w:sz w:val="28"/>
          <w:szCs w:val="28"/>
          <w:lang w:val="ru-RU"/>
        </w:rPr>
        <w:t xml:space="preserve"> М</w:t>
      </w:r>
      <w:r w:rsidRPr="008A5D5F">
        <w:rPr>
          <w:color w:val="000000"/>
          <w:sz w:val="28"/>
          <w:szCs w:val="28"/>
        </w:rPr>
        <w:t>i</w:t>
      </w:r>
      <w:r w:rsidRPr="008A5D5F">
        <w:rPr>
          <w:color w:val="000000"/>
          <w:sz w:val="28"/>
          <w:szCs w:val="28"/>
          <w:lang w:val="ru-RU"/>
        </w:rPr>
        <w:t>жнародно</w:t>
      </w:r>
      <w:r w:rsidRPr="008A5D5F">
        <w:rPr>
          <w:color w:val="000000"/>
          <w:sz w:val="28"/>
          <w:szCs w:val="28"/>
        </w:rPr>
        <w:t>ii</w:t>
      </w:r>
      <w:r w:rsidRPr="008A5D5F">
        <w:rPr>
          <w:color w:val="000000"/>
          <w:sz w:val="28"/>
          <w:szCs w:val="28"/>
          <w:lang w:val="ru-RU"/>
        </w:rPr>
        <w:t xml:space="preserve"> науково-практичной конференц</w:t>
      </w:r>
      <w:r w:rsidRPr="008A5D5F">
        <w:rPr>
          <w:color w:val="000000"/>
          <w:sz w:val="28"/>
          <w:szCs w:val="28"/>
        </w:rPr>
        <w:t>ii</w:t>
      </w:r>
      <w:r w:rsidRPr="008A5D5F">
        <w:rPr>
          <w:color w:val="000000"/>
          <w:sz w:val="28"/>
          <w:szCs w:val="28"/>
          <w:lang w:val="ru-RU"/>
        </w:rPr>
        <w:t xml:space="preserve"> «Наука </w:t>
      </w:r>
      <w:r w:rsidRPr="008A5D5F">
        <w:rPr>
          <w:color w:val="000000"/>
          <w:sz w:val="28"/>
          <w:szCs w:val="28"/>
        </w:rPr>
        <w:t>i</w:t>
      </w:r>
      <w:r w:rsidRPr="008A5D5F">
        <w:rPr>
          <w:color w:val="000000"/>
          <w:sz w:val="28"/>
          <w:szCs w:val="28"/>
          <w:lang w:val="ru-RU"/>
        </w:rPr>
        <w:t xml:space="preserve"> осв</w:t>
      </w:r>
      <w:r w:rsidRPr="008A5D5F">
        <w:rPr>
          <w:color w:val="000000"/>
          <w:sz w:val="28"/>
          <w:szCs w:val="28"/>
        </w:rPr>
        <w:t>i</w:t>
      </w:r>
      <w:r w:rsidRPr="008A5D5F">
        <w:rPr>
          <w:color w:val="000000"/>
          <w:sz w:val="28"/>
          <w:szCs w:val="28"/>
          <w:lang w:val="ru-RU"/>
        </w:rPr>
        <w:t>та “2005”. Том 83. Обл</w:t>
      </w:r>
      <w:r w:rsidRPr="008A5D5F">
        <w:rPr>
          <w:color w:val="000000"/>
          <w:sz w:val="28"/>
          <w:szCs w:val="28"/>
        </w:rPr>
        <w:t>i</w:t>
      </w:r>
      <w:r w:rsidRPr="008A5D5F">
        <w:rPr>
          <w:color w:val="000000"/>
          <w:sz w:val="28"/>
          <w:szCs w:val="28"/>
          <w:lang w:val="ru-RU"/>
        </w:rPr>
        <w:t xml:space="preserve">к </w:t>
      </w:r>
      <w:r w:rsidRPr="008A5D5F">
        <w:rPr>
          <w:color w:val="000000"/>
          <w:sz w:val="28"/>
          <w:szCs w:val="28"/>
        </w:rPr>
        <w:t>i</w:t>
      </w:r>
      <w:r w:rsidRPr="008A5D5F">
        <w:rPr>
          <w:color w:val="000000"/>
          <w:sz w:val="28"/>
          <w:szCs w:val="28"/>
          <w:lang w:val="ru-RU"/>
        </w:rPr>
        <w:t xml:space="preserve"> аудит. – Дн</w:t>
      </w:r>
      <w:r w:rsidRPr="008A5D5F">
        <w:rPr>
          <w:color w:val="000000"/>
          <w:sz w:val="28"/>
          <w:szCs w:val="28"/>
        </w:rPr>
        <w:t>i</w:t>
      </w:r>
      <w:r w:rsidRPr="008A5D5F">
        <w:rPr>
          <w:color w:val="000000"/>
          <w:sz w:val="28"/>
          <w:szCs w:val="28"/>
          <w:lang w:val="ru-RU"/>
        </w:rPr>
        <w:t xml:space="preserve">пропетровськ: Наука </w:t>
      </w:r>
      <w:r w:rsidRPr="008A5D5F">
        <w:rPr>
          <w:color w:val="000000"/>
          <w:sz w:val="28"/>
          <w:szCs w:val="28"/>
        </w:rPr>
        <w:t>i</w:t>
      </w:r>
      <w:r w:rsidRPr="008A5D5F">
        <w:rPr>
          <w:color w:val="000000"/>
          <w:sz w:val="28"/>
          <w:szCs w:val="28"/>
          <w:lang w:val="ru-RU"/>
        </w:rPr>
        <w:t xml:space="preserve"> осв</w:t>
      </w:r>
      <w:r w:rsidRPr="008A5D5F">
        <w:rPr>
          <w:color w:val="000000"/>
          <w:sz w:val="28"/>
          <w:szCs w:val="28"/>
        </w:rPr>
        <w:t>i</w:t>
      </w:r>
      <w:r w:rsidRPr="008A5D5F">
        <w:rPr>
          <w:color w:val="000000"/>
          <w:sz w:val="28"/>
          <w:szCs w:val="28"/>
          <w:lang w:val="ru-RU"/>
        </w:rPr>
        <w:t>та,2005. 76с. – с.62-65.</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25.Шуляк П.Н. Финансы предприятий: Уч-к – 5изд-е, пере. и доп. –</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М.: ИТК «Дашков и К</w:t>
      </w:r>
      <w:r w:rsidRPr="008A5D5F">
        <w:rPr>
          <w:color w:val="000000"/>
          <w:sz w:val="28"/>
          <w:szCs w:val="28"/>
          <w:vertAlign w:val="superscript"/>
          <w:lang w:val="ru-RU"/>
        </w:rPr>
        <w:t>*</w:t>
      </w:r>
      <w:r w:rsidRPr="008A5D5F">
        <w:rPr>
          <w:color w:val="000000"/>
          <w:sz w:val="28"/>
          <w:szCs w:val="28"/>
          <w:lang w:val="ru-RU"/>
        </w:rPr>
        <w:t>». 2005. –712с.</w:t>
      </w:r>
    </w:p>
    <w:p w:rsidR="008A5D5F" w:rsidRPr="008A5D5F" w:rsidRDefault="008A5D5F" w:rsidP="008A5D5F">
      <w:pPr>
        <w:widowControl w:val="0"/>
        <w:spacing w:line="360" w:lineRule="auto"/>
        <w:ind w:firstLine="709"/>
        <w:jc w:val="both"/>
        <w:rPr>
          <w:color w:val="000000"/>
          <w:sz w:val="28"/>
          <w:szCs w:val="28"/>
          <w:lang w:val="ru-RU"/>
        </w:rPr>
      </w:pPr>
      <w:r>
        <w:rPr>
          <w:color w:val="000000"/>
          <w:sz w:val="28"/>
          <w:szCs w:val="28"/>
          <w:lang w:val="ru-RU"/>
        </w:rPr>
        <w:br w:type="page"/>
      </w:r>
      <w:r w:rsidRPr="008A5D5F">
        <w:rPr>
          <w:b/>
          <w:bCs/>
          <w:color w:val="000000"/>
          <w:sz w:val="28"/>
          <w:szCs w:val="28"/>
          <w:lang w:val="ru-RU"/>
        </w:rPr>
        <w:t>Тема</w:t>
      </w:r>
      <w:r w:rsidRPr="008A5D5F">
        <w:rPr>
          <w:color w:val="000000"/>
          <w:sz w:val="28"/>
          <w:szCs w:val="28"/>
          <w:lang w:val="ru-RU"/>
        </w:rPr>
        <w:t xml:space="preserve"> </w:t>
      </w:r>
      <w:r w:rsidRPr="008A5D5F">
        <w:rPr>
          <w:b/>
          <w:bCs/>
          <w:color w:val="000000"/>
          <w:sz w:val="28"/>
          <w:szCs w:val="28"/>
          <w:lang w:val="ru-RU"/>
        </w:rPr>
        <w:t>(7)</w:t>
      </w:r>
      <w:r w:rsidRPr="008A5D5F">
        <w:rPr>
          <w:color w:val="000000"/>
          <w:sz w:val="28"/>
          <w:szCs w:val="28"/>
          <w:lang w:val="ru-RU"/>
        </w:rPr>
        <w:t>: Учёт доходов физического лица для налогообложения, контроль и аудит расчетов по налогам.</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w:t>
      </w:r>
      <w:r w:rsidRPr="008A5D5F">
        <w:rPr>
          <w:b/>
          <w:bCs/>
          <w:color w:val="000000"/>
          <w:sz w:val="28"/>
          <w:szCs w:val="28"/>
          <w:lang w:val="ru-RU"/>
        </w:rPr>
        <w:t xml:space="preserve">. </w:t>
      </w:r>
      <w:r w:rsidRPr="008A5D5F">
        <w:rPr>
          <w:color w:val="000000"/>
          <w:sz w:val="28"/>
          <w:szCs w:val="28"/>
          <w:lang w:val="ru-RU"/>
        </w:rPr>
        <w:t>Вопросы подоходного налогообложения физических лиц.</w:t>
      </w:r>
    </w:p>
    <w:p w:rsidR="008A5D5F" w:rsidRPr="008A5D5F" w:rsidRDefault="008A5D5F" w:rsidP="008A5D5F">
      <w:pPr>
        <w:widowControl w:val="0"/>
        <w:numPr>
          <w:ilvl w:val="0"/>
          <w:numId w:val="2"/>
        </w:numPr>
        <w:tabs>
          <w:tab w:val="left" w:pos="274"/>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Экономическое содержание дохода..</w:t>
      </w:r>
    </w:p>
    <w:p w:rsidR="008A5D5F" w:rsidRPr="008A5D5F" w:rsidRDefault="008A5D5F" w:rsidP="008A5D5F">
      <w:pPr>
        <w:widowControl w:val="0"/>
        <w:numPr>
          <w:ilvl w:val="0"/>
          <w:numId w:val="2"/>
        </w:numPr>
        <w:tabs>
          <w:tab w:val="left" w:pos="274"/>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Реформирование прямого подоходного налогообложения физических лиц.</w:t>
      </w:r>
    </w:p>
    <w:p w:rsidR="008A5D5F" w:rsidRPr="008A5D5F" w:rsidRDefault="008A5D5F" w:rsidP="008A5D5F">
      <w:pPr>
        <w:widowControl w:val="0"/>
        <w:numPr>
          <w:ilvl w:val="0"/>
          <w:numId w:val="2"/>
        </w:numPr>
        <w:tabs>
          <w:tab w:val="left" w:pos="274"/>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Вопросы систематизации доходов физических лиц в действующем Российском законодательстве.</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w:t>
      </w:r>
      <w:r w:rsidRPr="008A5D5F">
        <w:rPr>
          <w:b/>
          <w:bCs/>
          <w:color w:val="000000"/>
          <w:sz w:val="28"/>
          <w:szCs w:val="28"/>
          <w:lang w:val="ru-RU"/>
        </w:rPr>
        <w:t>.</w:t>
      </w:r>
      <w:r w:rsidRPr="008A5D5F">
        <w:rPr>
          <w:color w:val="000000"/>
          <w:sz w:val="28"/>
          <w:szCs w:val="28"/>
          <w:lang w:val="ru-RU"/>
        </w:rPr>
        <w:t xml:space="preserve"> Учёт доходов физического лица для налогообложения.</w:t>
      </w:r>
    </w:p>
    <w:p w:rsidR="008A5D5F" w:rsidRPr="008A5D5F" w:rsidRDefault="008A5D5F" w:rsidP="008A5D5F">
      <w:pPr>
        <w:widowControl w:val="0"/>
        <w:numPr>
          <w:ilvl w:val="0"/>
          <w:numId w:val="3"/>
        </w:numPr>
        <w:tabs>
          <w:tab w:val="left" w:pos="24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Постановка налогоплательщика на налоговый учет, краткая экономическая характеристика объекта налогообложения.</w:t>
      </w:r>
    </w:p>
    <w:p w:rsidR="008A5D5F" w:rsidRPr="008A5D5F" w:rsidRDefault="008A5D5F" w:rsidP="008A5D5F">
      <w:pPr>
        <w:widowControl w:val="0"/>
        <w:numPr>
          <w:ilvl w:val="0"/>
          <w:numId w:val="3"/>
        </w:numPr>
        <w:tabs>
          <w:tab w:val="left" w:pos="24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Учёт доходов предпринимателя при общем режиме налогообложения.</w:t>
      </w:r>
    </w:p>
    <w:p w:rsidR="008A5D5F" w:rsidRPr="008A5D5F" w:rsidRDefault="008A5D5F" w:rsidP="008A5D5F">
      <w:pPr>
        <w:widowControl w:val="0"/>
        <w:numPr>
          <w:ilvl w:val="0"/>
          <w:numId w:val="3"/>
        </w:numPr>
        <w:tabs>
          <w:tab w:val="left" w:pos="24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Учёт доходов предпринимателя при специальном режиме налогообложения.</w:t>
      </w:r>
    </w:p>
    <w:p w:rsidR="008A5D5F" w:rsidRPr="008A5D5F" w:rsidRDefault="008A5D5F" w:rsidP="008A5D5F">
      <w:pPr>
        <w:widowControl w:val="0"/>
        <w:numPr>
          <w:ilvl w:val="0"/>
          <w:numId w:val="3"/>
        </w:numPr>
        <w:tabs>
          <w:tab w:val="left" w:pos="24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Учёт доходов предпринимателя в порядке уплаты единого налога на вмененный доход.</w:t>
      </w:r>
    </w:p>
    <w:p w:rsidR="008A5D5F" w:rsidRPr="008A5D5F" w:rsidRDefault="008A5D5F" w:rsidP="008A5D5F">
      <w:pPr>
        <w:widowControl w:val="0"/>
        <w:numPr>
          <w:ilvl w:val="0"/>
          <w:numId w:val="3"/>
        </w:numPr>
        <w:tabs>
          <w:tab w:val="left" w:pos="24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Порядок работы налогового агента по своевременному удержанию и перечислению налогов в бюджет.</w:t>
      </w:r>
    </w:p>
    <w:p w:rsidR="008A5D5F" w:rsidRPr="008A5D5F" w:rsidRDefault="008A5D5F" w:rsidP="008A5D5F">
      <w:pPr>
        <w:widowControl w:val="0"/>
        <w:numPr>
          <w:ilvl w:val="0"/>
          <w:numId w:val="3"/>
        </w:numPr>
        <w:tabs>
          <w:tab w:val="left" w:pos="24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Учёт налогооблагаемых доходов физического лица, не являющегося предпринимателем.</w:t>
      </w:r>
    </w:p>
    <w:p w:rsidR="008A5D5F" w:rsidRPr="008A5D5F" w:rsidRDefault="008A5D5F" w:rsidP="008A5D5F">
      <w:pPr>
        <w:widowControl w:val="0"/>
        <w:numPr>
          <w:ilvl w:val="0"/>
          <w:numId w:val="3"/>
        </w:numPr>
        <w:tabs>
          <w:tab w:val="left" w:pos="24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Порядок декларирования налогооблагаемых доходов, получения налогового возмещения.</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III</w:t>
      </w:r>
      <w:r w:rsidRPr="008A5D5F">
        <w:rPr>
          <w:b/>
          <w:bCs/>
          <w:color w:val="000000"/>
          <w:sz w:val="28"/>
          <w:szCs w:val="28"/>
          <w:lang w:val="ru-RU"/>
        </w:rPr>
        <w:t xml:space="preserve">. </w:t>
      </w:r>
      <w:r w:rsidRPr="008A5D5F">
        <w:rPr>
          <w:color w:val="000000"/>
          <w:sz w:val="28"/>
          <w:szCs w:val="28"/>
          <w:lang w:val="ru-RU"/>
        </w:rPr>
        <w:t>Организация контроля расчетов по налогам и консультационного аудита.</w:t>
      </w:r>
    </w:p>
    <w:p w:rsidR="008A5D5F" w:rsidRPr="008A5D5F" w:rsidRDefault="008A5D5F" w:rsidP="008A5D5F">
      <w:pPr>
        <w:widowControl w:val="0"/>
        <w:numPr>
          <w:ilvl w:val="0"/>
          <w:numId w:val="1"/>
        </w:numPr>
        <w:tabs>
          <w:tab w:val="left" w:pos="221"/>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Камеральный и документальный контроль налоговых органов, рассмотрение их результатов, возможности досудебного урегулирования налоговых претензий.</w:t>
      </w:r>
    </w:p>
    <w:p w:rsidR="008A5D5F" w:rsidRPr="008A5D5F" w:rsidRDefault="008A5D5F" w:rsidP="008A5D5F">
      <w:pPr>
        <w:widowControl w:val="0"/>
        <w:numPr>
          <w:ilvl w:val="0"/>
          <w:numId w:val="1"/>
        </w:numPr>
        <w:tabs>
          <w:tab w:val="left" w:pos="221"/>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Организация консультационного аудита налогообложения предпринимателя.</w:t>
      </w:r>
    </w:p>
    <w:p w:rsidR="008A5D5F" w:rsidRPr="008A5D5F" w:rsidRDefault="008A5D5F" w:rsidP="008A5D5F">
      <w:pPr>
        <w:widowControl w:val="0"/>
        <w:numPr>
          <w:ilvl w:val="0"/>
          <w:numId w:val="1"/>
        </w:numPr>
        <w:tabs>
          <w:tab w:val="left" w:pos="221"/>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Финансовая экспертиза налогового учета доходов физического лица.</w:t>
      </w:r>
    </w:p>
    <w:p w:rsidR="008A5D5F" w:rsidRPr="008A5D5F" w:rsidRDefault="008A5D5F" w:rsidP="008A5D5F">
      <w:pPr>
        <w:widowControl w:val="0"/>
        <w:tabs>
          <w:tab w:val="left" w:pos="221"/>
        </w:tabs>
        <w:autoSpaceDE w:val="0"/>
        <w:autoSpaceDN w:val="0"/>
        <w:adjustRightInd w:val="0"/>
        <w:spacing w:line="360" w:lineRule="auto"/>
        <w:ind w:firstLine="709"/>
        <w:jc w:val="both"/>
        <w:rPr>
          <w:color w:val="000000"/>
          <w:sz w:val="28"/>
          <w:szCs w:val="28"/>
          <w:lang w:val="ru-RU"/>
        </w:rPr>
      </w:pPr>
    </w:p>
    <w:p w:rsidR="008A5D5F" w:rsidRPr="008A5D5F" w:rsidRDefault="008A5D5F" w:rsidP="008A5D5F">
      <w:pPr>
        <w:widowControl w:val="0"/>
        <w:tabs>
          <w:tab w:val="left" w:pos="221"/>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В первой главе последовательно описывается экономическое содержание действия законов о налогообложении доходов физических лиц с начала экономической реформы в Российской Федерации. Студентом должно быть показано знание законодательства и экономической литературы, нормативных источников по системе налогообложения доходов физических лиц. Главным следует вывести разграничение налогового статуса (резидент или лицо, не являющееся резидентом налогообложения в России). В этом аспекте должен быть раскрыт понятийный аппарат, особенно обстоятельно следует изложить понятие и экономическую сущность доходов, которые законодательно признаются необлагаемыми, облагаемыми, льготируемыми, показать действие налоговых вычетов и изменений шкалы налоговых ставок.</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Логически продолжение первой главы должно содержать характеристику действующей бухгалтерской законодательной и нормативной базы, применяемой для систематизации данных о доходах физического лица в связи с налогами. По обзору экономической литературы студентом должны быть показаны имеющиеся проблемы в признании доходов налогооблагаемыми, приведен статистический материал наблюдений Росстата и оценкам независимых рейтинговых организаций в их подтверждение.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Вторая глава имеет целевое назначение, она должна показать применение законодательства в методике определения фактического дохода с</w:t>
      </w:r>
      <w:r w:rsidRPr="008A5D5F">
        <w:rPr>
          <w:b/>
          <w:bCs/>
          <w:color w:val="000000"/>
          <w:sz w:val="28"/>
          <w:szCs w:val="28"/>
          <w:lang w:val="ru-RU"/>
        </w:rPr>
        <w:t xml:space="preserve"> </w:t>
      </w:r>
      <w:r w:rsidRPr="008A5D5F">
        <w:rPr>
          <w:color w:val="000000"/>
          <w:sz w:val="28"/>
          <w:szCs w:val="28"/>
          <w:lang w:val="ru-RU"/>
        </w:rPr>
        <w:t>целью налогообложения. Постановка на налоговый учет должна быть рассмотрена с позиции декларативности, заявленной в российских правовых стандартах, а их экономическое основание при этом должно иметь увязку с финансовой составляющей уровня благосостояния налогоплательщика. Возможно обобщение наблюдений по данным отдельных межрайонных инспекций ФНС России в разрезе однородных групп налогоплательщиков, по выборкам статорганов, личным наблюдениям.</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Далее рассматривается порядок практического учёта доходов на примере отдельного представителя налогоплательщиков за несколько налоговых периодов, но не менее чем календарный год, в современных ручных (неавтоматизированных) формах первичного учёта. Показывается методика ведения компьютерного способа учёта, рассматриваются одна или несколько типовых бухгалтерских автоматизированных программ. Описывается способ ведения записей при упрощённой систематизации данных, порядок включения в декларацию данных из учёта по предпринимательской деятельности. Показывается порядок признания и декларирования иных доходов, включая доходы от операций с имуществом, ценными бумагами, сдачи в аренду, выигрышей, получения ссуд или выполнения роли кредитора, доходов от долевого участия в коммерческой деятельности, комиссионной, иной посреднической деятельности, операций с валютой.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Студент должен показать знание расчёта налогооблагаемого дохода по методике нарастающего итога, правил применения вычетов, определения размера авансов и годового итогового расчёта по налогу на доходы предпринимателя. Формы регистров учета, отчётности и деклараций следует дать в приложениях.</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второй главе должен быть рассмотрен порядок учёта работодателями (налоговыми агентами) доходов работников, работа по заполнению типовых учётных регистров начисления заработной платы, иных вознаграждений, компенсаций, выплат в пользу наемного персонала. Особо следует показать правила и практику удержаний</w:t>
      </w:r>
      <w:r w:rsidRPr="008A5D5F">
        <w:rPr>
          <w:b/>
          <w:bCs/>
          <w:color w:val="000000"/>
          <w:sz w:val="28"/>
          <w:szCs w:val="28"/>
          <w:lang w:val="ru-RU"/>
        </w:rPr>
        <w:t xml:space="preserve"> </w:t>
      </w:r>
      <w:r w:rsidRPr="008A5D5F">
        <w:rPr>
          <w:color w:val="000000"/>
          <w:sz w:val="28"/>
          <w:szCs w:val="28"/>
          <w:lang w:val="ru-RU"/>
        </w:rPr>
        <w:t>налога на</w:t>
      </w:r>
      <w:r w:rsidRPr="008A5D5F">
        <w:rPr>
          <w:b/>
          <w:bCs/>
          <w:color w:val="000000"/>
          <w:sz w:val="28"/>
          <w:szCs w:val="28"/>
          <w:lang w:val="ru-RU"/>
        </w:rPr>
        <w:t xml:space="preserve"> </w:t>
      </w:r>
      <w:r w:rsidRPr="008A5D5F">
        <w:rPr>
          <w:color w:val="000000"/>
          <w:sz w:val="28"/>
          <w:szCs w:val="28"/>
          <w:lang w:val="ru-RU"/>
        </w:rPr>
        <w:t>доходы из общего начисления в пользу отдельных работников, соблюдение действующих норм по вычетам и экспертное рассмотрение льгот. Заполненные формы отчётности должны быть даны в приложениях. Следует всесторонне показать выполнение работодателем функций налогового агента при удержании налога, учёте налоговых задолженностей, а также порядок перечислений сумм удерживаемых налогов с учетом разных ситуаций в хозяйственной деятельности. При этом отдельно показать ситуацию кризиса, конкурсного управления или банкротства. Подробно рассмотреть учёт льгот, вычетов и составление отчётности для налоговых органов и справок для физических лиц.</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Далее в этой же главе необходимо изложить порядок декларирования налогооблагаемых доходов на примерах по предпринимателям, а также по физическим лицам, имеющим основания для налоговых вычетов и льгот. Описывая практику заполнения деклараций, студент может вносить предложения по совершенствованию приёмов и форм декларирования. При этом учитывать требования налогового, гражданского, трудового кодексов РФ, закона о бухгалтерском учёте в части заявляемой информации.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Третья глава должна показать знание студентом приёмов технологии одной из компьютерных сертифицированных программ по ведению учета доходов и расходов при декларировании их в режиме “</w:t>
      </w:r>
      <w:r w:rsidRPr="008A5D5F">
        <w:rPr>
          <w:color w:val="000000"/>
          <w:sz w:val="28"/>
          <w:szCs w:val="28"/>
        </w:rPr>
        <w:t>On</w:t>
      </w:r>
      <w:r w:rsidRPr="008A5D5F">
        <w:rPr>
          <w:color w:val="000000"/>
          <w:sz w:val="28"/>
          <w:szCs w:val="28"/>
          <w:lang w:val="ru-RU"/>
        </w:rPr>
        <w:t xml:space="preserve"> </w:t>
      </w:r>
      <w:r w:rsidRPr="008A5D5F">
        <w:rPr>
          <w:color w:val="000000"/>
          <w:sz w:val="28"/>
          <w:szCs w:val="28"/>
        </w:rPr>
        <w:t>Line</w:t>
      </w:r>
      <w:r w:rsidRPr="008A5D5F">
        <w:rPr>
          <w:color w:val="000000"/>
          <w:sz w:val="28"/>
          <w:szCs w:val="28"/>
          <w:lang w:val="ru-RU"/>
        </w:rPr>
        <w:t>”. Основным при этом должна быть показана практика работы с результатами налоговых проверок. Следует раскрыть практику внесения исправлений в отчетные документы, урегулирования претензий по актам со стороны налоговых органов, уплату санкций, возможности получения возвращаемых из бюджета сумм.</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анализе практики учетной работы показываются объемы и удельный вес налоговых изъятий в общем денежном притоке организации-работодателя или предпринимателя, выявляются их влияния на личный и семейный бюджет, возможности снижения налоговой нагрузки путём планирования доходов и составления налогового календаря. Студенты, являющиеся работниками налоговых органов, могут вместо анализа налогового бремени описать практику анализа налоговых поступлений по данным оперативной отчётности.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продолжение третьей главы студент показывает возможности совершенствования практики учёта с привлечением аудитора. В соответствии с действующей системой аудирования описывается аудиторское сопровождения налогового учёта предпринимательской деятельности, включая составление программ аудита, тестирование, методику проверки, практическую подготовку. написание и выдачу заключений. Наряду с этим может быть описана методика ведения консультаций по учетным вопросам, налогообложению, анализу финансовых показателей для экспресс-диагностики.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Студентом может быть изучена, описана экспертная работа по исследованию практики налогового учета доходов физического лица. Учитывая новизну постановки данного направления специальной работы, третий параграф может быть заявлен как проектная часть работы. В данном случае разработчику совместно с руководителем необходимо включить в состав приложений авторскую методику ведения экспертного исследования, включая рабочую программу, рабочие документы, основные параметры (критерии) для подготовки экспертного заключения.</w:t>
      </w:r>
    </w:p>
    <w:p w:rsidR="008A5D5F" w:rsidRPr="008A5D5F" w:rsidRDefault="008A5D5F" w:rsidP="008A5D5F">
      <w:pPr>
        <w:widowControl w:val="0"/>
        <w:spacing w:line="360" w:lineRule="auto"/>
        <w:ind w:firstLine="709"/>
        <w:jc w:val="both"/>
        <w:rPr>
          <w:b/>
          <w:bCs/>
          <w:color w:val="000000"/>
          <w:sz w:val="28"/>
          <w:szCs w:val="28"/>
          <w:lang w:val="ru-RU"/>
        </w:rPr>
      </w:pPr>
      <w:r>
        <w:rPr>
          <w:color w:val="000000"/>
          <w:sz w:val="28"/>
          <w:szCs w:val="28"/>
          <w:lang w:val="ru-RU"/>
        </w:rPr>
        <w:br w:type="page"/>
      </w:r>
      <w:r w:rsidRPr="008A5D5F">
        <w:rPr>
          <w:b/>
          <w:bCs/>
          <w:color w:val="000000"/>
          <w:sz w:val="28"/>
          <w:szCs w:val="28"/>
          <w:lang w:val="ru-RU"/>
        </w:rPr>
        <w:t>Список рекомендуемой литературы:</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 xml:space="preserve">1.Налоговый кодекс РФ. Части первая и вторая./ </w:t>
      </w:r>
      <w:r w:rsidRPr="008A5D5F">
        <w:rPr>
          <w:color w:val="000000"/>
          <w:sz w:val="28"/>
          <w:szCs w:val="28"/>
        </w:rPr>
        <w:t>WWW</w:t>
      </w:r>
      <w:r w:rsidRPr="008A5D5F">
        <w:rPr>
          <w:color w:val="000000"/>
          <w:sz w:val="28"/>
          <w:szCs w:val="28"/>
          <w:lang w:val="ru-RU"/>
        </w:rPr>
        <w:t>.</w:t>
      </w:r>
      <w:r w:rsidRPr="008A5D5F">
        <w:rPr>
          <w:color w:val="000000"/>
          <w:sz w:val="28"/>
          <w:szCs w:val="28"/>
        </w:rPr>
        <w:t>nalog</w:t>
      </w:r>
      <w:r w:rsidRPr="008A5D5F">
        <w:rPr>
          <w:color w:val="000000"/>
          <w:sz w:val="28"/>
          <w:szCs w:val="28"/>
          <w:lang w:val="ru-RU"/>
        </w:rPr>
        <w:t>.</w:t>
      </w:r>
      <w:r w:rsidRPr="008A5D5F">
        <w:rPr>
          <w:color w:val="000000"/>
          <w:sz w:val="28"/>
          <w:szCs w:val="28"/>
        </w:rPr>
        <w:t>ru</w:t>
      </w:r>
      <w:r w:rsidRPr="008A5D5F">
        <w:rPr>
          <w:color w:val="000000"/>
          <w:sz w:val="28"/>
          <w:szCs w:val="28"/>
          <w:lang w:val="ru-RU"/>
        </w:rPr>
        <w:t>.</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 xml:space="preserve">2.О бухгалтерском учете. Федеральный закон.№129-ФЗ. 21.11.96 // </w:t>
      </w:r>
      <w:r w:rsidRPr="00A45ACD">
        <w:rPr>
          <w:color w:val="000000"/>
          <w:sz w:val="28"/>
          <w:szCs w:val="28"/>
        </w:rPr>
        <w:t>WWW</w:t>
      </w:r>
      <w:r w:rsidRPr="00A45ACD">
        <w:rPr>
          <w:color w:val="000000"/>
          <w:sz w:val="28"/>
          <w:szCs w:val="28"/>
          <w:lang w:val="ru-RU"/>
        </w:rPr>
        <w:t>.</w:t>
      </w:r>
      <w:r w:rsidRPr="00A45ACD">
        <w:rPr>
          <w:color w:val="000000"/>
          <w:sz w:val="28"/>
          <w:szCs w:val="28"/>
        </w:rPr>
        <w:t>glavbukh</w:t>
      </w:r>
      <w:r w:rsidRPr="00A45ACD">
        <w:rPr>
          <w:color w:val="000000"/>
          <w:sz w:val="28"/>
          <w:szCs w:val="28"/>
          <w:lang w:val="ru-RU"/>
        </w:rPr>
        <w:t>.</w:t>
      </w:r>
      <w:r w:rsidRPr="00A45ACD">
        <w:rPr>
          <w:color w:val="000000"/>
          <w:sz w:val="28"/>
          <w:szCs w:val="28"/>
        </w:rPr>
        <w:t>ru</w:t>
      </w:r>
      <w:r w:rsidRPr="008A5D5F">
        <w:rPr>
          <w:color w:val="000000"/>
          <w:sz w:val="28"/>
          <w:szCs w:val="28"/>
          <w:lang w:val="ru-RU"/>
        </w:rPr>
        <w:t>.</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 xml:space="preserve">3.Об аудиторской деятельности. Федеральный закон №119-ФЗ. 17.08.01// </w:t>
      </w:r>
      <w:r w:rsidRPr="00A45ACD">
        <w:rPr>
          <w:color w:val="000000"/>
          <w:sz w:val="28"/>
          <w:szCs w:val="28"/>
        </w:rPr>
        <w:t>WWW</w:t>
      </w:r>
      <w:r w:rsidRPr="00A45ACD">
        <w:rPr>
          <w:color w:val="000000"/>
          <w:sz w:val="28"/>
          <w:szCs w:val="28"/>
          <w:lang w:val="ru-RU"/>
        </w:rPr>
        <w:t>.</w:t>
      </w:r>
      <w:r w:rsidRPr="00A45ACD">
        <w:rPr>
          <w:color w:val="000000"/>
          <w:sz w:val="28"/>
          <w:szCs w:val="28"/>
        </w:rPr>
        <w:t>glavbukh</w:t>
      </w:r>
      <w:r w:rsidRPr="00A45ACD">
        <w:rPr>
          <w:color w:val="000000"/>
          <w:sz w:val="28"/>
          <w:szCs w:val="28"/>
          <w:lang w:val="ru-RU"/>
        </w:rPr>
        <w:t>.</w:t>
      </w:r>
      <w:r w:rsidRPr="00A45ACD">
        <w:rPr>
          <w:color w:val="000000"/>
          <w:sz w:val="28"/>
          <w:szCs w:val="28"/>
        </w:rPr>
        <w:t>ru</w:t>
      </w:r>
      <w:r w:rsidRPr="008A5D5F">
        <w:rPr>
          <w:color w:val="000000"/>
          <w:sz w:val="28"/>
          <w:szCs w:val="28"/>
          <w:lang w:val="ru-RU"/>
        </w:rPr>
        <w:t>.</w:t>
      </w:r>
    </w:p>
    <w:p w:rsidR="008A5D5F" w:rsidRPr="008A5D5F" w:rsidRDefault="008A5D5F" w:rsidP="008A5D5F">
      <w:pPr>
        <w:widowControl w:val="0"/>
        <w:spacing w:line="360" w:lineRule="auto"/>
        <w:jc w:val="both"/>
        <w:rPr>
          <w:color w:val="000000"/>
          <w:sz w:val="28"/>
          <w:szCs w:val="28"/>
        </w:rPr>
      </w:pPr>
      <w:r w:rsidRPr="008A5D5F">
        <w:rPr>
          <w:color w:val="000000"/>
          <w:sz w:val="28"/>
          <w:szCs w:val="28"/>
        </w:rPr>
        <w:t xml:space="preserve">4. </w:t>
      </w:r>
      <w:r w:rsidRPr="008A5D5F">
        <w:rPr>
          <w:color w:val="000000"/>
          <w:sz w:val="28"/>
          <w:szCs w:val="28"/>
          <w:lang w:val="ru-RU"/>
        </w:rPr>
        <w:t>Главная</w:t>
      </w:r>
      <w:r w:rsidRPr="008A5D5F">
        <w:rPr>
          <w:color w:val="000000"/>
          <w:sz w:val="28"/>
          <w:szCs w:val="28"/>
        </w:rPr>
        <w:t xml:space="preserve"> </w:t>
      </w:r>
      <w:r w:rsidRPr="008A5D5F">
        <w:rPr>
          <w:color w:val="000000"/>
          <w:sz w:val="28"/>
          <w:szCs w:val="28"/>
          <w:lang w:val="ru-RU"/>
        </w:rPr>
        <w:t>книга</w:t>
      </w:r>
      <w:r w:rsidRPr="008A5D5F">
        <w:rPr>
          <w:color w:val="000000"/>
          <w:sz w:val="28"/>
          <w:szCs w:val="28"/>
        </w:rPr>
        <w:t xml:space="preserve">./ E-mail: </w:t>
      </w:r>
      <w:r w:rsidRPr="00A45ACD">
        <w:rPr>
          <w:color w:val="000000"/>
          <w:sz w:val="28"/>
          <w:szCs w:val="28"/>
        </w:rPr>
        <w:t>gk@glavkniga.ru// WWW.consultant.ru</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 xml:space="preserve">4.Двойная запись/ </w:t>
      </w:r>
      <w:r w:rsidRPr="008A5D5F">
        <w:rPr>
          <w:color w:val="000000"/>
          <w:sz w:val="28"/>
          <w:szCs w:val="28"/>
        </w:rPr>
        <w:t>E</w:t>
      </w:r>
      <w:r w:rsidRPr="008A5D5F">
        <w:rPr>
          <w:color w:val="000000"/>
          <w:sz w:val="28"/>
          <w:szCs w:val="28"/>
          <w:lang w:val="ru-RU"/>
        </w:rPr>
        <w:t>-</w:t>
      </w:r>
      <w:r w:rsidRPr="008A5D5F">
        <w:rPr>
          <w:color w:val="000000"/>
          <w:sz w:val="28"/>
          <w:szCs w:val="28"/>
        </w:rPr>
        <w:t>mail</w:t>
      </w:r>
      <w:r w:rsidRPr="008A5D5F">
        <w:rPr>
          <w:color w:val="000000"/>
          <w:sz w:val="28"/>
          <w:szCs w:val="28"/>
          <w:lang w:val="ru-RU"/>
        </w:rPr>
        <w:t>:</w:t>
      </w:r>
      <w:r w:rsidRPr="008A5D5F">
        <w:rPr>
          <w:color w:val="000000"/>
          <w:sz w:val="28"/>
          <w:szCs w:val="28"/>
        </w:rPr>
        <w:t>oasis</w:t>
      </w:r>
      <w:r w:rsidRPr="008A5D5F">
        <w:rPr>
          <w:color w:val="000000"/>
          <w:sz w:val="28"/>
          <w:szCs w:val="28"/>
          <w:lang w:val="ru-RU"/>
        </w:rPr>
        <w:t>@.</w:t>
      </w:r>
      <w:r w:rsidRPr="008A5D5F">
        <w:rPr>
          <w:color w:val="000000"/>
          <w:sz w:val="28"/>
          <w:szCs w:val="28"/>
        </w:rPr>
        <w:t>ru</w:t>
      </w:r>
      <w:r w:rsidRPr="008A5D5F">
        <w:rPr>
          <w:color w:val="000000"/>
          <w:sz w:val="28"/>
          <w:szCs w:val="28"/>
          <w:lang w:val="ru-RU"/>
        </w:rPr>
        <w:t xml:space="preserve">, </w:t>
      </w:r>
      <w:r w:rsidRPr="00A45ACD">
        <w:rPr>
          <w:color w:val="000000"/>
          <w:sz w:val="28"/>
          <w:szCs w:val="28"/>
        </w:rPr>
        <w:t>WWW</w:t>
      </w:r>
      <w:r w:rsidRPr="00A45ACD">
        <w:rPr>
          <w:color w:val="000000"/>
          <w:sz w:val="28"/>
          <w:szCs w:val="28"/>
          <w:lang w:val="ru-RU"/>
        </w:rPr>
        <w:t>.2</w:t>
      </w:r>
      <w:r w:rsidRPr="00A45ACD">
        <w:rPr>
          <w:color w:val="000000"/>
          <w:sz w:val="28"/>
          <w:szCs w:val="28"/>
        </w:rPr>
        <w:t>z</w:t>
      </w:r>
      <w:r w:rsidRPr="00A45ACD">
        <w:rPr>
          <w:color w:val="000000"/>
          <w:sz w:val="28"/>
          <w:szCs w:val="28"/>
          <w:lang w:val="ru-RU"/>
        </w:rPr>
        <w:t>.</w:t>
      </w:r>
      <w:r w:rsidRPr="00A45ACD">
        <w:rPr>
          <w:color w:val="000000"/>
          <w:sz w:val="28"/>
          <w:szCs w:val="28"/>
        </w:rPr>
        <w:t>ru</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 xml:space="preserve">5.Бухгалтерский учет/ </w:t>
      </w:r>
      <w:r w:rsidRPr="008A5D5F">
        <w:rPr>
          <w:color w:val="000000"/>
          <w:sz w:val="28"/>
          <w:szCs w:val="28"/>
        </w:rPr>
        <w:t>E</w:t>
      </w:r>
      <w:r w:rsidRPr="008A5D5F">
        <w:rPr>
          <w:color w:val="000000"/>
          <w:sz w:val="28"/>
          <w:szCs w:val="28"/>
          <w:lang w:val="ru-RU"/>
        </w:rPr>
        <w:t>-</w:t>
      </w:r>
      <w:r w:rsidRPr="008A5D5F">
        <w:rPr>
          <w:color w:val="000000"/>
          <w:sz w:val="28"/>
          <w:szCs w:val="28"/>
        </w:rPr>
        <w:t>mail</w:t>
      </w:r>
      <w:r w:rsidRPr="008A5D5F">
        <w:rPr>
          <w:color w:val="000000"/>
          <w:sz w:val="28"/>
          <w:szCs w:val="28"/>
          <w:lang w:val="ru-RU"/>
        </w:rPr>
        <w:t xml:space="preserve">: </w:t>
      </w:r>
      <w:r w:rsidRPr="00A45ACD">
        <w:rPr>
          <w:color w:val="000000"/>
          <w:sz w:val="28"/>
          <w:szCs w:val="28"/>
        </w:rPr>
        <w:t>buhedit</w:t>
      </w:r>
      <w:r w:rsidRPr="00A45ACD">
        <w:rPr>
          <w:color w:val="000000"/>
          <w:sz w:val="28"/>
          <w:szCs w:val="28"/>
          <w:lang w:val="ru-RU"/>
        </w:rPr>
        <w:t>@</w:t>
      </w:r>
      <w:r w:rsidRPr="00A45ACD">
        <w:rPr>
          <w:color w:val="000000"/>
          <w:sz w:val="28"/>
          <w:szCs w:val="28"/>
        </w:rPr>
        <w:t>buhedit</w:t>
      </w:r>
      <w:r w:rsidRPr="00A45ACD">
        <w:rPr>
          <w:color w:val="000000"/>
          <w:sz w:val="28"/>
          <w:szCs w:val="28"/>
          <w:lang w:val="ru-RU"/>
        </w:rPr>
        <w:t>.</w:t>
      </w:r>
      <w:r w:rsidRPr="00A45ACD">
        <w:rPr>
          <w:color w:val="000000"/>
          <w:sz w:val="28"/>
          <w:szCs w:val="28"/>
        </w:rPr>
        <w:t>ru</w:t>
      </w:r>
      <w:r w:rsidRPr="00A45ACD">
        <w:rPr>
          <w:color w:val="000000"/>
          <w:sz w:val="28"/>
          <w:szCs w:val="28"/>
          <w:lang w:val="ru-RU"/>
        </w:rPr>
        <w:t>.</w:t>
      </w:r>
      <w:r w:rsidRPr="00A45ACD">
        <w:rPr>
          <w:color w:val="000000"/>
          <w:sz w:val="28"/>
          <w:szCs w:val="28"/>
        </w:rPr>
        <w:t>WWW</w:t>
      </w:r>
      <w:r w:rsidRPr="00A45ACD">
        <w:rPr>
          <w:color w:val="000000"/>
          <w:sz w:val="28"/>
          <w:szCs w:val="28"/>
          <w:lang w:val="ru-RU"/>
        </w:rPr>
        <w:t>.</w:t>
      </w:r>
      <w:r w:rsidRPr="00A45ACD">
        <w:rPr>
          <w:color w:val="000000"/>
          <w:sz w:val="28"/>
          <w:szCs w:val="28"/>
        </w:rPr>
        <w:t>buhgalt</w:t>
      </w:r>
      <w:r w:rsidRPr="00A45ACD">
        <w:rPr>
          <w:color w:val="000000"/>
          <w:sz w:val="28"/>
          <w:szCs w:val="28"/>
          <w:lang w:val="ru-RU"/>
        </w:rPr>
        <w:t>.</w:t>
      </w:r>
      <w:r w:rsidRPr="00A45ACD">
        <w:rPr>
          <w:color w:val="000000"/>
          <w:sz w:val="28"/>
          <w:szCs w:val="28"/>
        </w:rPr>
        <w:t>ru</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6.Агафонова М.Н. Как рассчитать налог на доходы физических лиц? –</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М.: «Бератор-Пресс», 2005. – 28с.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7.Андреев В.Д. Аудит: Справочное пособие. – М.: Экономика,2004. – 366с.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8.Аудиторская проверка.: Практическое пособие для аудитора и бухгалтера//</w:t>
      </w:r>
      <w:r w:rsidRPr="008A5D5F">
        <w:rPr>
          <w:color w:val="000000"/>
          <w:sz w:val="28"/>
          <w:szCs w:val="28"/>
        </w:rPr>
        <w:t>WWW</w:t>
      </w:r>
      <w:r w:rsidRPr="008A5D5F">
        <w:rPr>
          <w:color w:val="000000"/>
          <w:sz w:val="28"/>
          <w:szCs w:val="28"/>
          <w:lang w:val="ru-RU"/>
        </w:rPr>
        <w:t>.</w:t>
      </w:r>
      <w:r w:rsidRPr="008A5D5F">
        <w:rPr>
          <w:color w:val="000000"/>
          <w:sz w:val="28"/>
          <w:szCs w:val="28"/>
        </w:rPr>
        <w:t>DOGOVOR</w:t>
      </w:r>
      <w:r w:rsidRPr="008A5D5F">
        <w:rPr>
          <w:color w:val="000000"/>
          <w:sz w:val="28"/>
          <w:szCs w:val="28"/>
          <w:lang w:val="ru-RU"/>
        </w:rPr>
        <w:t>.</w:t>
      </w:r>
      <w:r w:rsidRPr="008A5D5F">
        <w:rPr>
          <w:color w:val="000000"/>
          <w:sz w:val="28"/>
          <w:szCs w:val="28"/>
        </w:rPr>
        <w:t>RU</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9.Бархатов А.П., Епинин Г.А. Программа внутреннего аудита.// Аудиторские ведомости. – 2005. №3. – с.15-22.</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10.Захарьин В.Р. Учет расчетов с персоналом.//Консультант бухгалтера. – 2005.№7 – с.33-36.</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11. Куликова Л.И. Налоговый учет расходов на оплату труда.//Бухгалтерский учет. – 2006.№5. –с.32-44.</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12.Налог на доходы физических лиц. Постатейный комментарий к главе 23 налогового кодекса РФ «Налог на доходы физических лиц» . – М.: ИКК «Статус-КВО», 2004. –</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525с.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13. Налог на доходы физических лиц. Налоговый кодекс. Часть вторая. Профессиональный комментарий./Брызгалин А.В., Берник В.Р., Головкин А.Н.</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–М.:Экономика.-2004. – 405с.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14.Абрамова Н.В.Командировки по России и за рубежом с учетом изменений в законодательстве. - М.:Главбух, 2005.- 112с., с.65 -82.</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15.Волошин Д.А. Посредническая деятельность без налоговых санкций.- М.: Главбух, 2005. - 112с.,с.47-51., с.75-92.</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16.Ковязина Н. Как повышение оклада влияет на отпускные и другие выплаты.//Главбух-2007.-№19.-с.76-81.</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17.Феоктистов И.А. Новый порядок проведения налоговых проверок. - 2007. - М.:Главбух. -112с.</w:t>
      </w:r>
    </w:p>
    <w:p w:rsidR="008A5D5F" w:rsidRPr="008A5D5F" w:rsidRDefault="008A5D5F" w:rsidP="008A5D5F">
      <w:pPr>
        <w:widowControl w:val="0"/>
        <w:spacing w:line="360" w:lineRule="auto"/>
        <w:jc w:val="both"/>
        <w:rPr>
          <w:color w:val="000000"/>
          <w:sz w:val="28"/>
          <w:szCs w:val="28"/>
          <w:lang w:val="ru-RU"/>
        </w:rPr>
      </w:pPr>
      <w:r w:rsidRPr="008A5D5F">
        <w:rPr>
          <w:color w:val="000000"/>
          <w:sz w:val="28"/>
          <w:szCs w:val="28"/>
          <w:lang w:val="ru-RU"/>
        </w:rPr>
        <w:t>18.Шилкин С.А. Все об НДФЛ с работников. - М.: Главбух, 2005. - 112с.</w:t>
      </w:r>
    </w:p>
    <w:p w:rsidR="008A5D5F" w:rsidRPr="008A5D5F" w:rsidRDefault="008A5D5F" w:rsidP="008A5D5F">
      <w:pPr>
        <w:widowControl w:val="0"/>
        <w:spacing w:line="360" w:lineRule="auto"/>
        <w:ind w:firstLine="709"/>
        <w:jc w:val="both"/>
        <w:rPr>
          <w:color w:val="000000"/>
          <w:sz w:val="28"/>
          <w:szCs w:val="28"/>
          <w:lang w:val="ru-RU"/>
        </w:rPr>
      </w:pPr>
      <w:r>
        <w:rPr>
          <w:color w:val="000000"/>
          <w:sz w:val="28"/>
          <w:szCs w:val="28"/>
          <w:lang w:val="ru-RU"/>
        </w:rPr>
        <w:br w:type="page"/>
      </w:r>
      <w:r w:rsidRPr="008A5D5F">
        <w:rPr>
          <w:b/>
          <w:bCs/>
          <w:color w:val="000000"/>
          <w:sz w:val="28"/>
          <w:szCs w:val="28"/>
          <w:lang w:val="ru-RU"/>
        </w:rPr>
        <w:t>Тема (9)</w:t>
      </w:r>
      <w:r w:rsidRPr="008A5D5F">
        <w:rPr>
          <w:color w:val="000000"/>
          <w:sz w:val="28"/>
          <w:szCs w:val="28"/>
          <w:lang w:val="ru-RU"/>
        </w:rPr>
        <w:t>: Особенности учета процедуры банкротства – конкурсное производство.</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w:t>
      </w:r>
      <w:r w:rsidRPr="008A5D5F">
        <w:rPr>
          <w:b/>
          <w:bCs/>
          <w:color w:val="000000"/>
          <w:sz w:val="28"/>
          <w:szCs w:val="28"/>
          <w:lang w:val="ru-RU"/>
        </w:rPr>
        <w:t>.</w:t>
      </w:r>
      <w:r w:rsidRPr="008A5D5F">
        <w:rPr>
          <w:color w:val="000000"/>
          <w:sz w:val="28"/>
          <w:szCs w:val="28"/>
          <w:lang w:val="ru-RU"/>
        </w:rPr>
        <w:t xml:space="preserve"> Развитие института несостоятельности (банкротства) в России.</w:t>
      </w:r>
    </w:p>
    <w:p w:rsidR="008A5D5F" w:rsidRPr="008A5D5F" w:rsidRDefault="008A5D5F" w:rsidP="008A5D5F">
      <w:pPr>
        <w:widowControl w:val="0"/>
        <w:numPr>
          <w:ilvl w:val="0"/>
          <w:numId w:val="17"/>
        </w:numPr>
        <w:tabs>
          <w:tab w:val="left" w:pos="56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История развития законодательства о несостоятельности (банкротстве) в России.</w:t>
      </w:r>
    </w:p>
    <w:p w:rsidR="008A5D5F" w:rsidRPr="008A5D5F" w:rsidRDefault="008A5D5F" w:rsidP="008A5D5F">
      <w:pPr>
        <w:widowControl w:val="0"/>
        <w:numPr>
          <w:ilvl w:val="0"/>
          <w:numId w:val="17"/>
        </w:numPr>
        <w:tabs>
          <w:tab w:val="left" w:pos="56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Проблемные вопросы по отражению в учете процедур банкротства.</w:t>
      </w:r>
    </w:p>
    <w:p w:rsidR="008A5D5F" w:rsidRPr="008A5D5F" w:rsidRDefault="008A5D5F" w:rsidP="008A5D5F">
      <w:pPr>
        <w:widowControl w:val="0"/>
        <w:tabs>
          <w:tab w:val="left" w:pos="571"/>
        </w:tabs>
        <w:spacing w:line="360" w:lineRule="auto"/>
        <w:ind w:firstLine="709"/>
        <w:jc w:val="both"/>
        <w:rPr>
          <w:color w:val="000000"/>
          <w:sz w:val="28"/>
          <w:szCs w:val="28"/>
          <w:lang w:val="ru-RU"/>
        </w:rPr>
      </w:pPr>
      <w:r w:rsidRPr="008A5D5F">
        <w:rPr>
          <w:color w:val="000000"/>
          <w:sz w:val="28"/>
          <w:szCs w:val="28"/>
          <w:lang w:val="ru-RU"/>
        </w:rPr>
        <w:t>1.3</w:t>
      </w:r>
      <w:r w:rsidR="00442C0C">
        <w:rPr>
          <w:color w:val="000000"/>
          <w:sz w:val="28"/>
          <w:szCs w:val="28"/>
          <w:lang w:val="ru-RU"/>
        </w:rPr>
        <w:t xml:space="preserve"> </w:t>
      </w:r>
      <w:r w:rsidRPr="008A5D5F">
        <w:rPr>
          <w:color w:val="000000"/>
          <w:sz w:val="28"/>
          <w:szCs w:val="28"/>
          <w:lang w:val="ru-RU"/>
        </w:rPr>
        <w:t>Правовые основы процедуры банкротства - конкурсное производство.</w:t>
      </w:r>
    </w:p>
    <w:p w:rsidR="008A5D5F" w:rsidRPr="008A5D5F" w:rsidRDefault="008A5D5F" w:rsidP="008A5D5F">
      <w:pPr>
        <w:widowControl w:val="0"/>
        <w:tabs>
          <w:tab w:val="left" w:pos="571"/>
        </w:tabs>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w:t>
      </w:r>
      <w:r w:rsidRPr="008A5D5F">
        <w:rPr>
          <w:b/>
          <w:bCs/>
          <w:color w:val="000000"/>
          <w:sz w:val="28"/>
          <w:szCs w:val="28"/>
          <w:lang w:val="ru-RU"/>
        </w:rPr>
        <w:t>.</w:t>
      </w:r>
      <w:r w:rsidRPr="008A5D5F">
        <w:rPr>
          <w:color w:val="000000"/>
          <w:sz w:val="28"/>
          <w:szCs w:val="28"/>
          <w:lang w:val="ru-RU"/>
        </w:rPr>
        <w:t xml:space="preserve"> Организационно - экономическая характеристика предприятия - банкрота.</w:t>
      </w:r>
    </w:p>
    <w:p w:rsidR="008A5D5F" w:rsidRPr="008A5D5F" w:rsidRDefault="008A5D5F" w:rsidP="008A5D5F">
      <w:pPr>
        <w:widowControl w:val="0"/>
        <w:numPr>
          <w:ilvl w:val="0"/>
          <w:numId w:val="18"/>
        </w:numPr>
        <w:tabs>
          <w:tab w:val="left" w:pos="581"/>
        </w:tabs>
        <w:autoSpaceDE w:val="0"/>
        <w:autoSpaceDN w:val="0"/>
        <w:adjustRightInd w:val="0"/>
        <w:spacing w:line="360" w:lineRule="auto"/>
        <w:ind w:firstLine="709"/>
        <w:jc w:val="both"/>
        <w:rPr>
          <w:color w:val="000000"/>
          <w:sz w:val="28"/>
          <w:szCs w:val="28"/>
        </w:rPr>
      </w:pPr>
      <w:r w:rsidRPr="008A5D5F">
        <w:rPr>
          <w:color w:val="000000"/>
          <w:sz w:val="28"/>
          <w:szCs w:val="28"/>
        </w:rPr>
        <w:t>Экономическая характеристика предприятия - банкрота.</w:t>
      </w:r>
    </w:p>
    <w:p w:rsidR="008A5D5F" w:rsidRPr="008A5D5F" w:rsidRDefault="008A5D5F" w:rsidP="008A5D5F">
      <w:pPr>
        <w:widowControl w:val="0"/>
        <w:numPr>
          <w:ilvl w:val="0"/>
          <w:numId w:val="18"/>
        </w:numPr>
        <w:tabs>
          <w:tab w:val="left" w:pos="581"/>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Организация бухгалтерского учета и учетной политики.</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III</w:t>
      </w:r>
      <w:r w:rsidRPr="008A5D5F">
        <w:rPr>
          <w:b/>
          <w:bCs/>
          <w:color w:val="000000"/>
          <w:sz w:val="28"/>
          <w:szCs w:val="28"/>
          <w:lang w:val="ru-RU"/>
        </w:rPr>
        <w:t>.</w:t>
      </w:r>
      <w:r w:rsidRPr="008A5D5F">
        <w:rPr>
          <w:color w:val="000000"/>
          <w:sz w:val="28"/>
          <w:szCs w:val="28"/>
          <w:lang w:val="ru-RU"/>
        </w:rPr>
        <w:t xml:space="preserve"> Особенности учета процедуры банкротства - конкурсное производство.</w:t>
      </w:r>
    </w:p>
    <w:p w:rsidR="008A5D5F" w:rsidRPr="008A5D5F" w:rsidRDefault="008A5D5F" w:rsidP="008A5D5F">
      <w:pPr>
        <w:widowControl w:val="0"/>
        <w:numPr>
          <w:ilvl w:val="0"/>
          <w:numId w:val="19"/>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Открытие основного счета.</w:t>
      </w:r>
    </w:p>
    <w:p w:rsidR="008A5D5F" w:rsidRPr="008A5D5F" w:rsidRDefault="008A5D5F" w:rsidP="008A5D5F">
      <w:pPr>
        <w:widowControl w:val="0"/>
        <w:numPr>
          <w:ilvl w:val="0"/>
          <w:numId w:val="19"/>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Инвентаризация имущества и обязательств предприятия - банкрота.</w:t>
      </w:r>
    </w:p>
    <w:p w:rsidR="008A5D5F" w:rsidRPr="008A5D5F" w:rsidRDefault="008A5D5F" w:rsidP="008A5D5F">
      <w:pPr>
        <w:widowControl w:val="0"/>
        <w:numPr>
          <w:ilvl w:val="0"/>
          <w:numId w:val="19"/>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Особенности отражения затрат на конкурсное производство.</w:t>
      </w:r>
    </w:p>
    <w:p w:rsidR="008A5D5F" w:rsidRPr="008A5D5F" w:rsidRDefault="008A5D5F" w:rsidP="008A5D5F">
      <w:pPr>
        <w:widowControl w:val="0"/>
        <w:numPr>
          <w:ilvl w:val="0"/>
          <w:numId w:val="19"/>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Отражение операций по продаже материальных запасов и основных средств.</w:t>
      </w:r>
    </w:p>
    <w:p w:rsidR="008A5D5F" w:rsidRPr="008A5D5F" w:rsidRDefault="008A5D5F" w:rsidP="008A5D5F">
      <w:pPr>
        <w:widowControl w:val="0"/>
        <w:numPr>
          <w:ilvl w:val="0"/>
          <w:numId w:val="19"/>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Отражение операций по продаже (уступке) права требования.</w:t>
      </w:r>
    </w:p>
    <w:p w:rsidR="008A5D5F" w:rsidRPr="008A5D5F" w:rsidRDefault="008A5D5F" w:rsidP="008A5D5F">
      <w:pPr>
        <w:widowControl w:val="0"/>
        <w:numPr>
          <w:ilvl w:val="0"/>
          <w:numId w:val="19"/>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Отражение операций по продаже имущественного комплекса.</w:t>
      </w:r>
    </w:p>
    <w:p w:rsidR="008A5D5F" w:rsidRPr="008A5D5F" w:rsidRDefault="008A5D5F" w:rsidP="008A5D5F">
      <w:pPr>
        <w:widowControl w:val="0"/>
        <w:numPr>
          <w:ilvl w:val="0"/>
          <w:numId w:val="19"/>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Отражение операций по погашению реестра требований кредиторов.</w:t>
      </w:r>
    </w:p>
    <w:p w:rsidR="008A5D5F" w:rsidRPr="008A5D5F" w:rsidRDefault="008A5D5F" w:rsidP="008A5D5F">
      <w:pPr>
        <w:widowControl w:val="0"/>
        <w:numPr>
          <w:ilvl w:val="0"/>
          <w:numId w:val="19"/>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Отражение операций по списанию непогашенной кредиторской задолженности.</w:t>
      </w:r>
    </w:p>
    <w:p w:rsidR="00455F96" w:rsidRDefault="00455F96"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введении обосновываются выбор темы, ее актуальность и практическая значимость для предприятия. Дается обоснование цели дипломной работы и ставятся задачи исследования для раскрытия темы дипломной работы. Указывается объект исследования, предмет исследования и период исследования. Характеризуются законодательные, нормативные и литературные источники, использованные при написании дипломной работы, и информационная база, на которой основывается практическая часть дипломной работы. Указываются приемы, методы анализа и обобщения материалов исследования.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введении к дипломной работе следует отразить ограничения при получении учетных данных, которые влияют на полноту исследования по заданной теме.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первой главе необходимо изложить теоретическую основу вопросов, разрабатываемых в дипломной работе.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Первый параграф должен быть посвящен истории развития института несостоятельности (банкротства) в России. Особое внимание необходимо уделить развитию законодательства о несостоятельности (банкротстве) в период реформирования экономики с 1992 года.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втором параграфе студенту необходимо отразить проблемные вопросы по учету процедур банкротства, так как конкретная методология бухгалтерского учета финансово - хозяйственных операций в соответствии с законодательством о банкротстве отсутствует.</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третьем параграфе необходимо рассмотреть правовые вопросы процедуры банкротства - конкурсное производство в соответствии с нормами и требованиями Федерального закона «О несостоятельности (банкротстве)» от 26.10.2002 г. № 127 - ФЗ.</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второй главе должны быть изложены вопросы организационно -экономической характеристики предприятия - банкрота.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первом параграфе необходимо отразить организационно- правовую форму предприятия, дату создания и регистрации, дату признания предприятия банкротом, состав имущественного комплекса с оценкой прав собственности на основные средства. Затем рассчитать коэффициенты, характеризующие платежеспособность должника: коэффициент абсолютной ликвидности, коэффициент текущей ликвидности, показатель обеспеченности обязательств должника его активами и степень платежеспособности по текущим обязательствам.</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Для оценки ликвидности баланса проводится сравнительный анализ четырех групп активов, сгруппированных по степени ликвидности (наиболее ликвидные активы, быстрореализуемые активы, медленнореализуемые активы, труднореализуемые активы) с обязательствами, сгруппированными по срочности погашения (наиболее срочные обязательства, краткосрочные обязательства, долгосрочные обязательства, постоянные обязательства).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втором параграфе нужно описать организацию бухгалтерского и налогового учета, дать характеристику системы учета, содержанию учетной политики, принятых учетной политикой особенностей признания, оценки и принятия к учету учетного объекта в целях бухгалтерского и налогового учета, отразить правила хранения бухгалтерских документов и отчетности в архиве.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третьей главе отражаются особенности учета процедуры банкротства - конкурсное производство.</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первом параграфе необходимо отразить открытие основного счета должника в ходе конкурсного производства.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втором параграфе нужно раскрыть вопросы, связанные с инвентаризацией имущества и обязательств предприятия - банкрота.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Следует изложить практику проведения инвентаризации на предприятии согласно установленному порядку конкурсного производства, соблюдая основное требование о том , что в течение месяца с даты признания предприятия банкротом необходимо оформить результаты инвентаризации имущества и обязательств.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Ее проведение необходимо для обеспечения достоверности данных бухгалтерского учета и бухгалтерской отчетности. В ходе проведения инвентаризации проверяются и документально подтверждаются наличие,</w:t>
      </w:r>
      <w:r w:rsidR="00455F96">
        <w:rPr>
          <w:color w:val="000000"/>
          <w:sz w:val="28"/>
          <w:szCs w:val="28"/>
          <w:lang w:val="ru-RU"/>
        </w:rPr>
        <w:t xml:space="preserve"> </w:t>
      </w:r>
      <w:r w:rsidRPr="008A5D5F">
        <w:rPr>
          <w:color w:val="000000"/>
          <w:sz w:val="28"/>
          <w:szCs w:val="28"/>
          <w:lang w:val="ru-RU"/>
        </w:rPr>
        <w:t>состояние и оценка имущества и обязательств предприятия - банкрота.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 этом должны быть выдержаны положения федерального законодательства, которые имуществом предприятия признают основные средства, финансовые вложения, нематериальные активы, производственные запасы, готовую продукцию, товары, прочие запасы, денежные средства и прочие финансовые активы, а под финансовыми обязательствами - кредиторскую задолженность, кредиты банков, займы и резервы. Инвентаризация обязательств при банкротстве должника заключается в формировании реестра требований кредиторов. В этом же разделе необходимо описать, как результаты инвентаризации отражаются на счетах бухгалтерского учета и в отчетности.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третьем параграфе нужно раскрыть особенности отражения затрат на конкурсное производство с учетом основного вида деятельности предприятия - банкрота.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связи с тем, что 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в дипломной работе необходимо описать документальное оформление и корреспонденцию счетов по продаже материальных запасов, основных средств и нематериальных активов, права требования или всего имущественного комплекса предприятия - банкрота.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седьмом параграфе необходимо показать учетную регистрацию, документальное оформление, корреспонденцию счетов по погашению кредиторской задолженности в соответствии с реестром требований кредиторов. Если конкурсной массы предприятия - банкрота недостаточно для удовлетворения требований кредиторов, то в восьмом разделе необходимо отразить корреспонденцию счетов по списанию непогашенной кредиторской задолженности.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Заключение подводит итог всей работы студента. Здесь приводятся выводы по каждой главе работы, излагаются внесенные предложения по особенностям учета процедуры банкротства - конкурсное производство.</w:t>
      </w:r>
    </w:p>
    <w:p w:rsidR="008A5D5F" w:rsidRDefault="008A5D5F" w:rsidP="008A5D5F">
      <w:pPr>
        <w:widowControl w:val="0"/>
        <w:spacing w:line="360" w:lineRule="auto"/>
        <w:ind w:firstLine="709"/>
        <w:jc w:val="both"/>
        <w:rPr>
          <w:b/>
          <w:bCs/>
          <w:color w:val="000000"/>
          <w:sz w:val="28"/>
          <w:szCs w:val="28"/>
        </w:rPr>
      </w:pPr>
      <w:r>
        <w:rPr>
          <w:color w:val="000000"/>
          <w:sz w:val="28"/>
          <w:szCs w:val="28"/>
          <w:lang w:val="ru-RU"/>
        </w:rPr>
        <w:br w:type="page"/>
      </w:r>
      <w:r w:rsidR="00442C0C">
        <w:rPr>
          <w:b/>
          <w:bCs/>
          <w:color w:val="000000"/>
          <w:sz w:val="28"/>
          <w:szCs w:val="28"/>
        </w:rPr>
        <w:t>Список рекомендуемой литературы</w:t>
      </w:r>
    </w:p>
    <w:p w:rsidR="00442C0C" w:rsidRPr="008A5D5F" w:rsidRDefault="00442C0C" w:rsidP="008A5D5F">
      <w:pPr>
        <w:widowControl w:val="0"/>
        <w:spacing w:line="360" w:lineRule="auto"/>
        <w:ind w:firstLine="709"/>
        <w:jc w:val="both"/>
        <w:rPr>
          <w:b/>
          <w:bCs/>
          <w:color w:val="000000"/>
          <w:sz w:val="28"/>
          <w:szCs w:val="28"/>
        </w:rPr>
      </w:pPr>
    </w:p>
    <w:p w:rsidR="008A5D5F" w:rsidRPr="008A5D5F" w:rsidRDefault="008A5D5F" w:rsidP="00442C0C">
      <w:pPr>
        <w:widowControl w:val="0"/>
        <w:numPr>
          <w:ilvl w:val="0"/>
          <w:numId w:val="30"/>
        </w:numPr>
        <w:tabs>
          <w:tab w:val="left" w:pos="557"/>
        </w:tabs>
        <w:autoSpaceDE w:val="0"/>
        <w:autoSpaceDN w:val="0"/>
        <w:adjustRightInd w:val="0"/>
        <w:spacing w:line="360" w:lineRule="auto"/>
        <w:jc w:val="both"/>
        <w:rPr>
          <w:color w:val="000000"/>
          <w:sz w:val="28"/>
          <w:szCs w:val="28"/>
          <w:lang w:val="ru-RU"/>
        </w:rPr>
      </w:pPr>
      <w:r w:rsidRPr="008A5D5F">
        <w:rPr>
          <w:color w:val="000000"/>
          <w:sz w:val="28"/>
          <w:szCs w:val="28"/>
          <w:lang w:val="ru-RU"/>
        </w:rPr>
        <w:t>Федеральный закон «О несостоятельности (банкротстве)» - 6-е изд. - М.: Ось-89, 2005.-176 с.</w:t>
      </w:r>
    </w:p>
    <w:p w:rsidR="008A5D5F" w:rsidRPr="008A5D5F" w:rsidRDefault="008A5D5F" w:rsidP="00442C0C">
      <w:pPr>
        <w:widowControl w:val="0"/>
        <w:numPr>
          <w:ilvl w:val="0"/>
          <w:numId w:val="30"/>
        </w:numPr>
        <w:tabs>
          <w:tab w:val="left" w:pos="557"/>
        </w:tabs>
        <w:autoSpaceDE w:val="0"/>
        <w:autoSpaceDN w:val="0"/>
        <w:adjustRightInd w:val="0"/>
        <w:spacing w:line="360" w:lineRule="auto"/>
        <w:jc w:val="both"/>
        <w:rPr>
          <w:color w:val="000000"/>
          <w:sz w:val="28"/>
          <w:szCs w:val="28"/>
          <w:lang w:val="ru-RU"/>
        </w:rPr>
      </w:pPr>
      <w:r w:rsidRPr="008A5D5F">
        <w:rPr>
          <w:color w:val="000000"/>
          <w:sz w:val="28"/>
          <w:szCs w:val="28"/>
          <w:lang w:val="ru-RU"/>
        </w:rPr>
        <w:t>Федеральный закон «О бухгалтерском учете» от 21.11.96 № 129 ФЗ. (в ред. от 23.07.98., 28.04 - 31.12.02, 10.01 - 28.05. - 30.06.03) // Российские стандарты (положения) по бухгалтерскому учету. - М.: «Дашков и К</w:t>
      </w:r>
      <w:r w:rsidRPr="008A5D5F">
        <w:rPr>
          <w:color w:val="000000"/>
          <w:sz w:val="28"/>
          <w:szCs w:val="28"/>
          <w:vertAlign w:val="superscript"/>
          <w:lang w:val="ru-RU"/>
        </w:rPr>
        <w:t>0</w:t>
      </w:r>
      <w:r w:rsidRPr="008A5D5F">
        <w:rPr>
          <w:color w:val="000000"/>
          <w:sz w:val="28"/>
          <w:szCs w:val="28"/>
          <w:lang w:val="ru-RU"/>
        </w:rPr>
        <w:t>», 2003.-С 7-20.</w:t>
      </w:r>
    </w:p>
    <w:p w:rsidR="008A5D5F" w:rsidRPr="008A5D5F" w:rsidRDefault="008A5D5F" w:rsidP="00442C0C">
      <w:pPr>
        <w:widowControl w:val="0"/>
        <w:numPr>
          <w:ilvl w:val="0"/>
          <w:numId w:val="30"/>
        </w:numPr>
        <w:tabs>
          <w:tab w:val="left" w:pos="557"/>
        </w:tabs>
        <w:autoSpaceDE w:val="0"/>
        <w:autoSpaceDN w:val="0"/>
        <w:adjustRightInd w:val="0"/>
        <w:spacing w:line="360" w:lineRule="auto"/>
        <w:jc w:val="both"/>
        <w:rPr>
          <w:color w:val="000000"/>
          <w:sz w:val="28"/>
          <w:szCs w:val="28"/>
          <w:lang w:val="ru-RU"/>
        </w:rPr>
      </w:pPr>
      <w:r w:rsidRPr="008A5D5F">
        <w:rPr>
          <w:color w:val="000000"/>
          <w:sz w:val="28"/>
          <w:szCs w:val="28"/>
          <w:lang w:val="ru-RU"/>
        </w:rPr>
        <w:t>Постановление Правительства РФ от 26.06.2003 г. № 367 «Об утверждении правил проведения арбитражным управляющим финансового анализа».</w:t>
      </w:r>
    </w:p>
    <w:p w:rsidR="008A5D5F" w:rsidRPr="008A5D5F" w:rsidRDefault="008A5D5F" w:rsidP="00442C0C">
      <w:pPr>
        <w:widowControl w:val="0"/>
        <w:numPr>
          <w:ilvl w:val="0"/>
          <w:numId w:val="30"/>
        </w:numPr>
        <w:tabs>
          <w:tab w:val="left" w:pos="557"/>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ведению бухгалтерского учета и бухгалтерской отчетности в Российской Федерации, утвержденное приказом Минфина РФ от 29 июля 1998 г. № 34н. (в ред. Приказа Минфина РФ от 30.12.1999 г. № 107н, от 24.03.2000 г. № 31н) // Справочная правовая система «Консультант Плюс». - 2005.</w:t>
      </w:r>
    </w:p>
    <w:p w:rsidR="008A5D5F" w:rsidRPr="008A5D5F" w:rsidRDefault="008A5D5F" w:rsidP="00442C0C">
      <w:pPr>
        <w:widowControl w:val="0"/>
        <w:numPr>
          <w:ilvl w:val="0"/>
          <w:numId w:val="30"/>
        </w:numPr>
        <w:tabs>
          <w:tab w:val="left" w:pos="557"/>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«Учетная политика организации», утвержденное приказом Минфина РФ от 9 декабря 1998 г. № 60н (ПБУ 1/98) // Российские стандарты (положения) по бухгалтерскому учету. - М.: «Дашков и К</w:t>
      </w:r>
      <w:r w:rsidRPr="008A5D5F">
        <w:rPr>
          <w:color w:val="000000"/>
          <w:sz w:val="28"/>
          <w:szCs w:val="28"/>
          <w:vertAlign w:val="superscript"/>
          <w:lang w:val="ru-RU"/>
        </w:rPr>
        <w:t>0</w:t>
      </w:r>
      <w:r w:rsidRPr="008A5D5F">
        <w:rPr>
          <w:color w:val="000000"/>
          <w:sz w:val="28"/>
          <w:szCs w:val="28"/>
          <w:lang w:val="ru-RU"/>
        </w:rPr>
        <w:t>», 2003. - С 48 - 54.</w:t>
      </w:r>
    </w:p>
    <w:p w:rsidR="008A5D5F" w:rsidRPr="008A5D5F" w:rsidRDefault="008A5D5F" w:rsidP="00442C0C">
      <w:pPr>
        <w:widowControl w:val="0"/>
        <w:numPr>
          <w:ilvl w:val="0"/>
          <w:numId w:val="30"/>
        </w:numPr>
        <w:tabs>
          <w:tab w:val="left" w:pos="557"/>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«Учет материально- производственных запасов», утвержденное приказом Минфина РФ от 9 июня 2001 г. № 44н (ПБУ 5/01) // Справочная правовая система «Консультант Плюс». - 2005.</w:t>
      </w:r>
    </w:p>
    <w:p w:rsidR="008A5D5F" w:rsidRPr="008A5D5F" w:rsidRDefault="008A5D5F" w:rsidP="00442C0C">
      <w:pPr>
        <w:widowControl w:val="0"/>
        <w:numPr>
          <w:ilvl w:val="0"/>
          <w:numId w:val="30"/>
        </w:numPr>
        <w:tabs>
          <w:tab w:val="left" w:pos="557"/>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«Учет основных средств» (ПБУ 6/01), утвержденное приказом Минфина РФ от 30 марта 2001 г. № 26н (в редакции от 18.05.2002 № 45н) // Справочная правовая система «Консультант Плюс». - 2005.</w:t>
      </w:r>
    </w:p>
    <w:p w:rsidR="008A5D5F" w:rsidRPr="008A5D5F" w:rsidRDefault="008A5D5F" w:rsidP="00442C0C">
      <w:pPr>
        <w:widowControl w:val="0"/>
        <w:numPr>
          <w:ilvl w:val="0"/>
          <w:numId w:val="31"/>
        </w:numPr>
        <w:tabs>
          <w:tab w:val="left" w:pos="547"/>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«События после отчетной даты» (ПБУ 7/98), утвержденное приказом Минфина РФ от 25 ноября 1998 г. № 56н. // Справочная правовая система «Консультант Плюс». - 2005.</w:t>
      </w:r>
    </w:p>
    <w:p w:rsidR="008A5D5F" w:rsidRPr="008A5D5F" w:rsidRDefault="008A5D5F" w:rsidP="00442C0C">
      <w:pPr>
        <w:widowControl w:val="0"/>
        <w:numPr>
          <w:ilvl w:val="0"/>
          <w:numId w:val="31"/>
        </w:numPr>
        <w:tabs>
          <w:tab w:val="left" w:pos="547"/>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«Условные факты хозяйственной деятельности» (ПБУ 8/01), утвержденное приказом Минфина РФ от 20 ноября 2001 г. № 96н. // Официальные материалы (приложения к журналы «Бухгалтерский учет»). - 2002. - №4. С 17-23.</w:t>
      </w:r>
    </w:p>
    <w:p w:rsidR="008A5D5F" w:rsidRPr="008A5D5F" w:rsidRDefault="008A5D5F" w:rsidP="00442C0C">
      <w:pPr>
        <w:widowControl w:val="0"/>
        <w:numPr>
          <w:ilvl w:val="0"/>
          <w:numId w:val="31"/>
        </w:numPr>
        <w:tabs>
          <w:tab w:val="left" w:pos="547"/>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«Доходы организации» (ПБУ 9/99), утвержденное приказом Минфина РФ от 6 мая 1999 г. № 32н (в ред. приказа Минфина РФ от 30.12.99 № 107н) // Справочная правовая система «Консультант Плюс». - 2005.</w:t>
      </w:r>
    </w:p>
    <w:p w:rsidR="008A5D5F" w:rsidRPr="008A5D5F" w:rsidRDefault="008A5D5F" w:rsidP="00442C0C">
      <w:pPr>
        <w:widowControl w:val="0"/>
        <w:numPr>
          <w:ilvl w:val="0"/>
          <w:numId w:val="31"/>
        </w:numPr>
        <w:tabs>
          <w:tab w:val="left" w:pos="547"/>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«Расходы организации» (ПБУ 10/99), утвержденное приказом Минфина РФ от 6 мая 1999 г. № ЗЗн (в ред. приказа Минфина РФ от 30.12.99 № 107н) // Справочная правовая система «Консультант Плюс». - 2005.</w:t>
      </w:r>
    </w:p>
    <w:p w:rsidR="008A5D5F" w:rsidRPr="008A5D5F" w:rsidRDefault="008A5D5F" w:rsidP="00442C0C">
      <w:pPr>
        <w:widowControl w:val="0"/>
        <w:numPr>
          <w:ilvl w:val="0"/>
          <w:numId w:val="31"/>
        </w:numPr>
        <w:tabs>
          <w:tab w:val="left" w:pos="547"/>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«Учет нематериальных активов» (ПБУ 14/2000), утвержденное приказом Минфина РФ от 16 октября 2000 г. № 91н // Справочная правовая система «Консультант Плюс». - 2005.</w:t>
      </w:r>
    </w:p>
    <w:p w:rsidR="008A5D5F" w:rsidRPr="008A5D5F" w:rsidRDefault="008A5D5F" w:rsidP="00442C0C">
      <w:pPr>
        <w:widowControl w:val="0"/>
        <w:numPr>
          <w:ilvl w:val="0"/>
          <w:numId w:val="31"/>
        </w:numPr>
        <w:tabs>
          <w:tab w:val="left" w:pos="547"/>
        </w:tabs>
        <w:autoSpaceDE w:val="0"/>
        <w:autoSpaceDN w:val="0"/>
        <w:adjustRightInd w:val="0"/>
        <w:spacing w:line="360" w:lineRule="auto"/>
        <w:jc w:val="both"/>
        <w:rPr>
          <w:color w:val="000000"/>
          <w:sz w:val="28"/>
          <w:szCs w:val="28"/>
          <w:lang w:val="ru-RU"/>
        </w:rPr>
      </w:pPr>
      <w:r w:rsidRPr="008A5D5F">
        <w:rPr>
          <w:color w:val="000000"/>
          <w:sz w:val="28"/>
          <w:szCs w:val="28"/>
          <w:lang w:val="ru-RU"/>
        </w:rPr>
        <w:t>Методические указания по бухгалтерскому учету основных средств, утвержденные приказом Минфина РФ от 13 октября 2003 г. № 91 н.</w:t>
      </w:r>
    </w:p>
    <w:p w:rsidR="008A5D5F" w:rsidRPr="008A5D5F" w:rsidRDefault="008A5D5F" w:rsidP="00442C0C">
      <w:pPr>
        <w:widowControl w:val="0"/>
        <w:numPr>
          <w:ilvl w:val="0"/>
          <w:numId w:val="31"/>
        </w:numPr>
        <w:tabs>
          <w:tab w:val="left" w:pos="547"/>
        </w:tabs>
        <w:autoSpaceDE w:val="0"/>
        <w:autoSpaceDN w:val="0"/>
        <w:adjustRightInd w:val="0"/>
        <w:spacing w:line="360" w:lineRule="auto"/>
        <w:jc w:val="both"/>
        <w:rPr>
          <w:color w:val="000000"/>
          <w:sz w:val="28"/>
          <w:szCs w:val="28"/>
          <w:lang w:val="ru-RU"/>
        </w:rPr>
      </w:pPr>
      <w:r w:rsidRPr="008A5D5F">
        <w:rPr>
          <w:color w:val="000000"/>
          <w:sz w:val="28"/>
          <w:szCs w:val="28"/>
          <w:lang w:val="ru-RU"/>
        </w:rPr>
        <w:t>Указания о порядке составления и представления бухгалтерской отчетности, утвержденное приказом Минфина РФ от 13 января 2000 г. №4н.</w:t>
      </w:r>
    </w:p>
    <w:p w:rsidR="008A5D5F" w:rsidRPr="008A5D5F" w:rsidRDefault="008A5D5F" w:rsidP="00442C0C">
      <w:pPr>
        <w:widowControl w:val="0"/>
        <w:numPr>
          <w:ilvl w:val="0"/>
          <w:numId w:val="32"/>
        </w:numPr>
        <w:tabs>
          <w:tab w:val="left" w:pos="595"/>
        </w:tabs>
        <w:autoSpaceDE w:val="0"/>
        <w:autoSpaceDN w:val="0"/>
        <w:adjustRightInd w:val="0"/>
        <w:spacing w:line="360" w:lineRule="auto"/>
        <w:jc w:val="both"/>
        <w:rPr>
          <w:color w:val="000000"/>
          <w:sz w:val="28"/>
          <w:szCs w:val="28"/>
          <w:lang w:val="ru-RU"/>
        </w:rPr>
      </w:pPr>
      <w:r w:rsidRPr="008A5D5F">
        <w:rPr>
          <w:color w:val="000000"/>
          <w:sz w:val="28"/>
          <w:szCs w:val="28"/>
          <w:lang w:val="ru-RU"/>
        </w:rPr>
        <w:t>Методические указания по инвентаризации имущества и финансовых обязательств, утвержденные приказом Минфина РФ от 13 июня 1995 г. №49. Банк В.Р., Банк СВ., Солоненко А.А. Бухгалтерский учет и аудит в</w:t>
      </w:r>
      <w:r w:rsidR="00442C0C" w:rsidRPr="00442C0C">
        <w:rPr>
          <w:color w:val="000000"/>
          <w:sz w:val="28"/>
          <w:szCs w:val="28"/>
          <w:lang w:val="ru-RU"/>
        </w:rPr>
        <w:t xml:space="preserve"> </w:t>
      </w:r>
      <w:r w:rsidRPr="008A5D5F">
        <w:rPr>
          <w:color w:val="000000"/>
          <w:sz w:val="28"/>
          <w:szCs w:val="28"/>
          <w:lang w:val="ru-RU"/>
        </w:rPr>
        <w:t>условиях банкротства: Учебное пособие. - М.: ТК Велби, Изд-во «Проспект», 2005. - 296 с.</w:t>
      </w:r>
    </w:p>
    <w:p w:rsidR="008A5D5F" w:rsidRPr="008A5D5F" w:rsidRDefault="008A5D5F" w:rsidP="00442C0C">
      <w:pPr>
        <w:widowControl w:val="0"/>
        <w:spacing w:line="360" w:lineRule="auto"/>
        <w:jc w:val="both"/>
        <w:rPr>
          <w:color w:val="000000"/>
          <w:sz w:val="28"/>
          <w:szCs w:val="28"/>
          <w:lang w:val="ru-RU"/>
        </w:rPr>
      </w:pPr>
      <w:r w:rsidRPr="008A5D5F">
        <w:rPr>
          <w:color w:val="000000"/>
          <w:sz w:val="28"/>
          <w:szCs w:val="28"/>
          <w:lang w:val="ru-RU"/>
        </w:rPr>
        <w:t>17. Юн Г.Б., Воронова Ю.А., Григорьев В.В. Конкурсное производство: Учеб. - практ. пособие. - М.: Дело, 2004. - 432 с.</w:t>
      </w:r>
    </w:p>
    <w:p w:rsidR="008A5D5F" w:rsidRPr="008A5D5F" w:rsidRDefault="00442C0C" w:rsidP="008A5D5F">
      <w:pPr>
        <w:widowControl w:val="0"/>
        <w:spacing w:line="360" w:lineRule="auto"/>
        <w:ind w:firstLine="709"/>
        <w:jc w:val="both"/>
        <w:rPr>
          <w:color w:val="000000"/>
          <w:sz w:val="28"/>
          <w:szCs w:val="28"/>
          <w:lang w:val="ru-RU"/>
        </w:rPr>
      </w:pPr>
      <w:r>
        <w:rPr>
          <w:color w:val="000000"/>
          <w:sz w:val="28"/>
          <w:szCs w:val="28"/>
          <w:lang w:val="ru-RU"/>
        </w:rPr>
        <w:br w:type="page"/>
      </w:r>
      <w:r w:rsidR="008A5D5F" w:rsidRPr="008A5D5F">
        <w:rPr>
          <w:b/>
          <w:bCs/>
          <w:color w:val="000000"/>
          <w:sz w:val="28"/>
          <w:szCs w:val="28"/>
          <w:lang w:val="ru-RU"/>
        </w:rPr>
        <w:t>Тема(10):</w:t>
      </w:r>
      <w:r w:rsidR="008A5D5F" w:rsidRPr="008A5D5F">
        <w:rPr>
          <w:color w:val="000000"/>
          <w:sz w:val="28"/>
          <w:szCs w:val="28"/>
          <w:lang w:val="ru-RU"/>
        </w:rPr>
        <w:t xml:space="preserve"> Анализ хозяйственной деятельности предприятий в процедуре</w:t>
      </w:r>
      <w:r w:rsidRPr="00442C0C">
        <w:rPr>
          <w:color w:val="000000"/>
          <w:sz w:val="28"/>
          <w:szCs w:val="28"/>
          <w:lang w:val="ru-RU"/>
        </w:rPr>
        <w:t xml:space="preserve"> </w:t>
      </w:r>
      <w:r w:rsidR="008A5D5F" w:rsidRPr="008A5D5F">
        <w:rPr>
          <w:color w:val="000000"/>
          <w:sz w:val="28"/>
          <w:szCs w:val="28"/>
          <w:lang w:val="ru-RU"/>
        </w:rPr>
        <w:t>банкротства - наблюдение.</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w:t>
      </w:r>
      <w:r w:rsidRPr="008A5D5F">
        <w:rPr>
          <w:b/>
          <w:bCs/>
          <w:color w:val="000000"/>
          <w:sz w:val="28"/>
          <w:szCs w:val="28"/>
          <w:lang w:val="ru-RU"/>
        </w:rPr>
        <w:t>.</w:t>
      </w:r>
      <w:r w:rsidRPr="008A5D5F">
        <w:rPr>
          <w:color w:val="000000"/>
          <w:sz w:val="28"/>
          <w:szCs w:val="28"/>
          <w:lang w:val="ru-RU"/>
        </w:rPr>
        <w:t xml:space="preserve"> Диагностика риска банкротства предприятий.</w:t>
      </w:r>
    </w:p>
    <w:p w:rsidR="008A5D5F" w:rsidRPr="008A5D5F" w:rsidRDefault="008A5D5F" w:rsidP="008A5D5F">
      <w:pPr>
        <w:widowControl w:val="0"/>
        <w:numPr>
          <w:ilvl w:val="0"/>
          <w:numId w:val="20"/>
        </w:numPr>
        <w:tabs>
          <w:tab w:val="left" w:pos="57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 xml:space="preserve">Оценка вероятности банкротства предприятия по </w:t>
      </w:r>
      <w:r w:rsidRPr="008A5D5F">
        <w:rPr>
          <w:color w:val="000000"/>
          <w:sz w:val="28"/>
          <w:szCs w:val="28"/>
        </w:rPr>
        <w:t>Z</w:t>
      </w:r>
      <w:r w:rsidRPr="008A5D5F">
        <w:rPr>
          <w:color w:val="000000"/>
          <w:sz w:val="28"/>
          <w:szCs w:val="28"/>
          <w:lang w:val="ru-RU"/>
        </w:rPr>
        <w:t>-счету Альтмана.</w:t>
      </w:r>
    </w:p>
    <w:p w:rsidR="008A5D5F" w:rsidRPr="008A5D5F" w:rsidRDefault="008A5D5F" w:rsidP="008A5D5F">
      <w:pPr>
        <w:widowControl w:val="0"/>
        <w:numPr>
          <w:ilvl w:val="0"/>
          <w:numId w:val="20"/>
        </w:numPr>
        <w:tabs>
          <w:tab w:val="left" w:pos="57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Система показателей для диагностики банкротства У. Бивера.</w:t>
      </w:r>
    </w:p>
    <w:p w:rsidR="008A5D5F" w:rsidRPr="008A5D5F" w:rsidRDefault="008A5D5F" w:rsidP="008A5D5F">
      <w:pPr>
        <w:widowControl w:val="0"/>
        <w:numPr>
          <w:ilvl w:val="0"/>
          <w:numId w:val="20"/>
        </w:numPr>
        <w:tabs>
          <w:tab w:val="left" w:pos="57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Модель оценки платежеспособности фирмы Ж. Конана и М. Голдера.</w:t>
      </w:r>
    </w:p>
    <w:p w:rsidR="008A5D5F" w:rsidRPr="008A5D5F" w:rsidRDefault="008A5D5F" w:rsidP="008A5D5F">
      <w:pPr>
        <w:widowControl w:val="0"/>
        <w:numPr>
          <w:ilvl w:val="0"/>
          <w:numId w:val="20"/>
        </w:numPr>
        <w:tabs>
          <w:tab w:val="left" w:pos="57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Комплексный индикатор финансовой устойчивости предприятия В.</w:t>
      </w:r>
      <w:r w:rsidR="00442C0C" w:rsidRPr="00442C0C">
        <w:rPr>
          <w:color w:val="000000"/>
          <w:sz w:val="28"/>
          <w:szCs w:val="28"/>
          <w:lang w:val="ru-RU"/>
        </w:rPr>
        <w:t xml:space="preserve"> </w:t>
      </w:r>
      <w:r w:rsidRPr="008A5D5F">
        <w:rPr>
          <w:color w:val="000000"/>
          <w:sz w:val="28"/>
          <w:szCs w:val="28"/>
          <w:lang w:val="ru-RU"/>
        </w:rPr>
        <w:t>Ковалева.</w:t>
      </w:r>
    </w:p>
    <w:p w:rsidR="008A5D5F" w:rsidRPr="008A5D5F" w:rsidRDefault="008A5D5F" w:rsidP="008A5D5F">
      <w:pPr>
        <w:widowControl w:val="0"/>
        <w:numPr>
          <w:ilvl w:val="0"/>
          <w:numId w:val="20"/>
        </w:numPr>
        <w:tabs>
          <w:tab w:val="left" w:pos="57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Российский опыт прогнозирования финансовых затруднений</w:t>
      </w:r>
      <w:r w:rsidR="00442C0C" w:rsidRPr="00442C0C">
        <w:rPr>
          <w:color w:val="000000"/>
          <w:sz w:val="28"/>
          <w:szCs w:val="28"/>
          <w:lang w:val="ru-RU"/>
        </w:rPr>
        <w:t xml:space="preserve"> </w:t>
      </w:r>
      <w:r w:rsidRPr="008A5D5F">
        <w:rPr>
          <w:color w:val="000000"/>
          <w:sz w:val="28"/>
          <w:szCs w:val="28"/>
          <w:lang w:val="ru-RU"/>
        </w:rPr>
        <w:t>предприятий.</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w:t>
      </w:r>
      <w:r w:rsidRPr="008A5D5F">
        <w:rPr>
          <w:b/>
          <w:bCs/>
          <w:color w:val="000000"/>
          <w:sz w:val="28"/>
          <w:szCs w:val="28"/>
          <w:lang w:val="ru-RU"/>
        </w:rPr>
        <w:t>.</w:t>
      </w:r>
      <w:r w:rsidRPr="008A5D5F">
        <w:rPr>
          <w:color w:val="000000"/>
          <w:sz w:val="28"/>
          <w:szCs w:val="28"/>
          <w:lang w:val="ru-RU"/>
        </w:rPr>
        <w:t xml:space="preserve"> Организационно - экономическая характеристика предприятия - должника.</w:t>
      </w:r>
    </w:p>
    <w:p w:rsidR="008A5D5F" w:rsidRPr="008A5D5F" w:rsidRDefault="008A5D5F" w:rsidP="008A5D5F">
      <w:pPr>
        <w:widowControl w:val="0"/>
        <w:numPr>
          <w:ilvl w:val="0"/>
          <w:numId w:val="21"/>
        </w:numPr>
        <w:tabs>
          <w:tab w:val="left" w:pos="725"/>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Экономическая характеристика предприятия - должника.</w:t>
      </w:r>
    </w:p>
    <w:p w:rsidR="008A5D5F" w:rsidRPr="008A5D5F" w:rsidRDefault="008A5D5F" w:rsidP="008A5D5F">
      <w:pPr>
        <w:widowControl w:val="0"/>
        <w:numPr>
          <w:ilvl w:val="0"/>
          <w:numId w:val="21"/>
        </w:numPr>
        <w:tabs>
          <w:tab w:val="left" w:pos="725"/>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Анализ внешних условий деятельности должника.</w:t>
      </w:r>
    </w:p>
    <w:p w:rsidR="008A5D5F" w:rsidRPr="008A5D5F" w:rsidRDefault="008A5D5F" w:rsidP="008A5D5F">
      <w:pPr>
        <w:widowControl w:val="0"/>
        <w:numPr>
          <w:ilvl w:val="0"/>
          <w:numId w:val="21"/>
        </w:numPr>
        <w:tabs>
          <w:tab w:val="left" w:pos="725"/>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Анализ внутренних условий деятельности должника.</w:t>
      </w:r>
    </w:p>
    <w:p w:rsidR="008A5D5F" w:rsidRPr="008A5D5F" w:rsidRDefault="008A5D5F" w:rsidP="008A5D5F">
      <w:pPr>
        <w:widowControl w:val="0"/>
        <w:numPr>
          <w:ilvl w:val="0"/>
          <w:numId w:val="21"/>
        </w:numPr>
        <w:tabs>
          <w:tab w:val="left" w:pos="725"/>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Анализ положения должника на товарных рынках.</w:t>
      </w:r>
    </w:p>
    <w:p w:rsidR="008A5D5F" w:rsidRPr="008A5D5F" w:rsidRDefault="008A5D5F" w:rsidP="008A5D5F">
      <w:pPr>
        <w:widowControl w:val="0"/>
        <w:numPr>
          <w:ilvl w:val="0"/>
          <w:numId w:val="21"/>
        </w:numPr>
        <w:tabs>
          <w:tab w:val="left" w:pos="725"/>
        </w:tabs>
        <w:autoSpaceDE w:val="0"/>
        <w:autoSpaceDN w:val="0"/>
        <w:adjustRightInd w:val="0"/>
        <w:spacing w:line="360" w:lineRule="auto"/>
        <w:ind w:firstLine="709"/>
        <w:jc w:val="both"/>
        <w:rPr>
          <w:color w:val="000000"/>
          <w:sz w:val="28"/>
          <w:szCs w:val="28"/>
        </w:rPr>
      </w:pPr>
      <w:r w:rsidRPr="008A5D5F">
        <w:rPr>
          <w:color w:val="000000"/>
          <w:sz w:val="28"/>
          <w:szCs w:val="28"/>
        </w:rPr>
        <w:t>Организация учета на предприятии.</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III</w:t>
      </w:r>
      <w:r w:rsidRPr="008A5D5F">
        <w:rPr>
          <w:b/>
          <w:bCs/>
          <w:color w:val="000000"/>
          <w:sz w:val="28"/>
          <w:szCs w:val="28"/>
          <w:lang w:val="ru-RU"/>
        </w:rPr>
        <w:t>.</w:t>
      </w:r>
      <w:r w:rsidRPr="008A5D5F">
        <w:rPr>
          <w:color w:val="000000"/>
          <w:sz w:val="28"/>
          <w:szCs w:val="28"/>
          <w:lang w:val="ru-RU"/>
        </w:rPr>
        <w:t xml:space="preserve"> Финансовый анализ предприятия - должника.</w:t>
      </w:r>
    </w:p>
    <w:p w:rsidR="008A5D5F" w:rsidRPr="008A5D5F" w:rsidRDefault="008A5D5F" w:rsidP="008A5D5F">
      <w:pPr>
        <w:widowControl w:val="0"/>
        <w:numPr>
          <w:ilvl w:val="0"/>
          <w:numId w:val="22"/>
        </w:numPr>
        <w:tabs>
          <w:tab w:val="left" w:pos="73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Характеристика процедуры банкротства - наблюдения.</w:t>
      </w:r>
    </w:p>
    <w:p w:rsidR="008A5D5F" w:rsidRPr="008A5D5F" w:rsidRDefault="008A5D5F" w:rsidP="008A5D5F">
      <w:pPr>
        <w:widowControl w:val="0"/>
        <w:numPr>
          <w:ilvl w:val="0"/>
          <w:numId w:val="22"/>
        </w:numPr>
        <w:tabs>
          <w:tab w:val="left" w:pos="73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Цели и основа проведения финансового анализа должника.</w:t>
      </w:r>
    </w:p>
    <w:p w:rsidR="008A5D5F" w:rsidRPr="008A5D5F" w:rsidRDefault="008A5D5F" w:rsidP="008A5D5F">
      <w:pPr>
        <w:widowControl w:val="0"/>
        <w:numPr>
          <w:ilvl w:val="0"/>
          <w:numId w:val="22"/>
        </w:numPr>
        <w:tabs>
          <w:tab w:val="left" w:pos="730"/>
        </w:tabs>
        <w:autoSpaceDE w:val="0"/>
        <w:autoSpaceDN w:val="0"/>
        <w:adjustRightInd w:val="0"/>
        <w:spacing w:line="360" w:lineRule="auto"/>
        <w:ind w:firstLine="709"/>
        <w:jc w:val="both"/>
        <w:rPr>
          <w:color w:val="000000"/>
          <w:sz w:val="28"/>
          <w:szCs w:val="28"/>
        </w:rPr>
      </w:pPr>
      <w:r w:rsidRPr="008A5D5F">
        <w:rPr>
          <w:color w:val="000000"/>
          <w:sz w:val="28"/>
          <w:szCs w:val="28"/>
          <w:lang w:val="ru-RU"/>
        </w:rPr>
        <w:t>Анализ платежеспособн</w:t>
      </w:r>
      <w:r w:rsidRPr="008A5D5F">
        <w:rPr>
          <w:color w:val="000000"/>
          <w:sz w:val="28"/>
          <w:szCs w:val="28"/>
        </w:rPr>
        <w:t>ости должника.</w:t>
      </w:r>
    </w:p>
    <w:p w:rsidR="008A5D5F" w:rsidRPr="008A5D5F" w:rsidRDefault="008A5D5F" w:rsidP="008A5D5F">
      <w:pPr>
        <w:widowControl w:val="0"/>
        <w:numPr>
          <w:ilvl w:val="0"/>
          <w:numId w:val="22"/>
        </w:numPr>
        <w:tabs>
          <w:tab w:val="left" w:pos="730"/>
        </w:tabs>
        <w:autoSpaceDE w:val="0"/>
        <w:autoSpaceDN w:val="0"/>
        <w:adjustRightInd w:val="0"/>
        <w:spacing w:line="360" w:lineRule="auto"/>
        <w:ind w:firstLine="709"/>
        <w:jc w:val="both"/>
        <w:rPr>
          <w:color w:val="000000"/>
          <w:sz w:val="28"/>
          <w:szCs w:val="28"/>
        </w:rPr>
      </w:pPr>
      <w:r w:rsidRPr="008A5D5F">
        <w:rPr>
          <w:color w:val="000000"/>
          <w:sz w:val="28"/>
          <w:szCs w:val="28"/>
        </w:rPr>
        <w:t>Анализ финансовой устойчивости должника.</w:t>
      </w:r>
    </w:p>
    <w:p w:rsidR="008A5D5F" w:rsidRPr="008A5D5F" w:rsidRDefault="008A5D5F" w:rsidP="008A5D5F">
      <w:pPr>
        <w:widowControl w:val="0"/>
        <w:numPr>
          <w:ilvl w:val="0"/>
          <w:numId w:val="22"/>
        </w:numPr>
        <w:tabs>
          <w:tab w:val="left" w:pos="730"/>
        </w:tabs>
        <w:autoSpaceDE w:val="0"/>
        <w:autoSpaceDN w:val="0"/>
        <w:adjustRightInd w:val="0"/>
        <w:spacing w:line="360" w:lineRule="auto"/>
        <w:ind w:firstLine="709"/>
        <w:jc w:val="both"/>
        <w:rPr>
          <w:color w:val="000000"/>
          <w:sz w:val="28"/>
          <w:szCs w:val="28"/>
        </w:rPr>
      </w:pPr>
      <w:r w:rsidRPr="008A5D5F">
        <w:rPr>
          <w:color w:val="000000"/>
          <w:sz w:val="28"/>
          <w:szCs w:val="28"/>
        </w:rPr>
        <w:t>Анализ деловой активности должника.</w:t>
      </w:r>
    </w:p>
    <w:p w:rsidR="008A5D5F" w:rsidRPr="008A5D5F" w:rsidRDefault="008A5D5F" w:rsidP="008A5D5F">
      <w:pPr>
        <w:widowControl w:val="0"/>
        <w:numPr>
          <w:ilvl w:val="0"/>
          <w:numId w:val="22"/>
        </w:numPr>
        <w:tabs>
          <w:tab w:val="left" w:pos="730"/>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Анализ активов и пассивов должника.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Особенность данной темы должна быть установлена во введении, где обосновываются выбор темы, ее актуальность или практическая значимость для исследуемого предприятия - должника, ставятся задачи исследования для раскрытия темы дипломной работы. Указывается объект исследования, предмет исследования и период исследования. Затем необходимо охарактеризовать литературные, нормативные и законодательные источники, использованные при написании дипломной работы и информационную базу, на которой основывается практическая часть исследования. Указываются приемы и методы исследования. Если есть ограничения в получении учетных данных, которые влияют на полноту исследования, это необходимо отразить во введении к дипломной работе.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первой главе необходимо проанализировать проблему возникновения риска банкротства предприятий как с точки зрения зарубежных и отечественных ученых, так и российского законодательства. Необходимо иметь в виду, что объективные и субъективные причины в России не всегда позволяют использовать критериальные уровни показателей, которые применяются в мировой практике.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Многовариантность подходов к аналитической оценке вероятности банкротства подчеркивает важность установления единой методики определения несостоятельности (банкротства) предприятий в современных условиях хозяйствования.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Вторая глава содержит общую характеристику предприятия - должника и анализ его финансово - экономического состояния: наименование и местоположение предприятия, его организационно - правовую форму, основные виды деятельности должника и его организационную структуру, численность работников и фонд оплаты труда.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второй главе целесообразно проанализировать внешние и внутренние условия деятельности предприятия - должника и провести анализ рынков, на которых осуществляет деятельность должник. При рассмотрении внешних факторов деятельности должника необходимо уделить особое внимание влиянию денежно - кредитной политики; особенности государственного регулирования отрасли, к которой относится должник; налоговым условиям деятельности должника; сезонным факторам и их влиянию на деятельность должника; выполнению государственного оборонного заказа; наличию мобилизационных мощностей и имущества, ограниченного оборота; необходимости осуществления дорогостоящих природоохранных мероприятий; имеющимся торговым ограничениям.</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 описании внутренних условий деятельности должника описываются основные направления деятельности должника, основные виды выпускаемой продукции, объемы производства; состав основного и вспомогательного производства, загрузка мощностей; объекты непроизводственной сферы и затраты на их содержание; незавершенные строительством объекты.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Анализ рынков, на которых осуществляет деятельность должник, представляет собой анализ данных о поставщиках и потребителях. Необходимо проанализировать цены на сырье и материалы и сравнить их с мировыми ценами; цены на продукцию в динамике; сроки и формы расчетов за поставленную продукцию; влияние на финансовое состояние должника доли выпускаемой продукции, изменение числа ее потребителей и провести анализ безубыточной деятельности должника.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завершении второй главы необходимо описать организационную структуру бухгалтерии предприятия - должника и распределение обязанностей в бухгалтерии, охарактеризовать учетную политику и систему внутреннего контроля, а также привести документооборот предприятия -должника.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Третья глава раскрывает методологию проведения анализа хозяйственной деятельности предприятия - должника. Для объективного и полного анализа предприятия - должника определяют показатели, характеризующие платежеспособность должника, его деловую активность и финансовую устойчивость.</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Для оценки платежеспособности должника рассчитывают следующие коэффициенты: абсолютной и текущей ликвидности, показатель обеспеченности обязательств должника его активами и степень платежеспособности по текущим обязательствам.</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Коэффициент абсолютной ликвидности показывает, какая часть краткосрочных обязательств может быть погашена немедленно. Коэффициент текущей ликвидности характеризует обеспеченность организации оборотными средствами для ведения хозяйственной деятельности и своевременного погашения обязательств. Показатель обеспеченности обязательств должника его активами характеризует величину активов должника, приходящихся на единицу долга. Этот показатель отражает возможность погашения обязательств за счет продажи активов. При анализе необходимо оценивать не только значение, но и тенденцию изменения.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Степень платежеспособности по текущим обязательствам определяет текущую платежеспособность предприятия, объемы его краткосрочных заемных средств и период возможного погашения задолженности перед кредиторами за счет выручки. В зависимости от значения этого показателя могут быть сделаны следующие выводы: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-если значение этого показателя больше 3 месяцев, но меньше 12 месяцев, предприятие относится к неплатежеспособным предприятиям первой категории;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-если значение этого показателя больше 12 месяцев, предприятие относится к неплатежеспособным предприятиям второй категории.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Для анализа финансовой устойчивости должника необходимо рассчитать следующие коэффициенты: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-Автономии (финансовой независимости), обеспеченности собственными оборотными средствами, долю просроченной кредиторской задолженности в пассивах и показатель отношения дебиторской задолженности к совокупным активам.</w:t>
      </w:r>
    </w:p>
    <w:p w:rsidR="008A5D5F" w:rsidRPr="008A5D5F" w:rsidRDefault="008A5D5F" w:rsidP="008A5D5F">
      <w:pPr>
        <w:widowControl w:val="0"/>
        <w:numPr>
          <w:ilvl w:val="0"/>
          <w:numId w:val="24"/>
        </w:numPr>
        <w:tabs>
          <w:tab w:val="left" w:pos="82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Коэффициент автономии (финансовой независимости) показывает</w:t>
      </w:r>
      <w:r w:rsidR="00442C0C" w:rsidRPr="00442C0C">
        <w:rPr>
          <w:color w:val="000000"/>
          <w:sz w:val="28"/>
          <w:szCs w:val="28"/>
          <w:lang w:val="ru-RU"/>
        </w:rPr>
        <w:t xml:space="preserve"> </w:t>
      </w:r>
      <w:r w:rsidRPr="008A5D5F">
        <w:rPr>
          <w:color w:val="000000"/>
          <w:sz w:val="28"/>
          <w:szCs w:val="28"/>
          <w:lang w:val="ru-RU"/>
        </w:rPr>
        <w:t>долю активов должника, которые обеспечиваются собственными средствами.</w:t>
      </w:r>
    </w:p>
    <w:p w:rsidR="008A5D5F" w:rsidRPr="008A5D5F" w:rsidRDefault="008A5D5F" w:rsidP="008A5D5F">
      <w:pPr>
        <w:widowControl w:val="0"/>
        <w:numPr>
          <w:ilvl w:val="0"/>
          <w:numId w:val="24"/>
        </w:numPr>
        <w:tabs>
          <w:tab w:val="left" w:pos="82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Коэффициент обеспеченности собственными оборотными средствами</w:t>
      </w:r>
      <w:r w:rsidR="00442C0C" w:rsidRPr="00442C0C">
        <w:rPr>
          <w:color w:val="000000"/>
          <w:sz w:val="28"/>
          <w:szCs w:val="28"/>
          <w:lang w:val="ru-RU"/>
        </w:rPr>
        <w:t xml:space="preserve"> </w:t>
      </w:r>
      <w:r w:rsidRPr="008A5D5F">
        <w:rPr>
          <w:color w:val="000000"/>
          <w:sz w:val="28"/>
          <w:szCs w:val="28"/>
          <w:lang w:val="ru-RU"/>
        </w:rPr>
        <w:t>определяет степень обеспеченности предприятия - должника оборотными</w:t>
      </w:r>
      <w:r w:rsidR="00442C0C" w:rsidRPr="00442C0C">
        <w:rPr>
          <w:color w:val="000000"/>
          <w:sz w:val="28"/>
          <w:szCs w:val="28"/>
          <w:lang w:val="ru-RU"/>
        </w:rPr>
        <w:t xml:space="preserve"> </w:t>
      </w:r>
      <w:r w:rsidRPr="008A5D5F">
        <w:rPr>
          <w:color w:val="000000"/>
          <w:sz w:val="28"/>
          <w:szCs w:val="28"/>
          <w:lang w:val="ru-RU"/>
        </w:rPr>
        <w:t>средствами, необходимыми для его финансовой устойчивости.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Доля просроченной кредиторской задолженности в пассивах характеризует наличие просроченной кредиторской задолженности и ее удельный вес в совокупных пассивах должника.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Завершающим показателем, характеризующим финансовую устойчивость должника, является показатель отношения дебиторской задолженности к совокупным активам.</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К коэффициентам, характеризующим деловую активность должника, относится рентабельность активов и норма чистой прибыли. Рентабельность активов характеризует степень эффективности использования имущества предприятия, профессиональную квалификацию менеджмента предприятия, а норма чистой прибыли показывает уровень доходности хозяйственной деятельности предприятия - должника.</w:t>
      </w:r>
    </w:p>
    <w:p w:rsidR="008A5D5F" w:rsidRPr="008A5D5F" w:rsidRDefault="008A5D5F" w:rsidP="008A5D5F">
      <w:pPr>
        <w:widowControl w:val="0"/>
        <w:tabs>
          <w:tab w:val="left" w:pos="3442"/>
          <w:tab w:val="left" w:pos="5251"/>
          <w:tab w:val="left" w:pos="7522"/>
        </w:tabs>
        <w:spacing w:line="360" w:lineRule="auto"/>
        <w:ind w:firstLine="709"/>
        <w:jc w:val="both"/>
        <w:rPr>
          <w:color w:val="000000"/>
          <w:sz w:val="28"/>
          <w:szCs w:val="28"/>
          <w:lang w:val="ru-RU"/>
        </w:rPr>
      </w:pPr>
      <w:r w:rsidRPr="008A5D5F">
        <w:rPr>
          <w:color w:val="000000"/>
          <w:sz w:val="28"/>
          <w:szCs w:val="28"/>
          <w:lang w:val="ru-RU"/>
        </w:rPr>
        <w:t>В процедуре банкротства - наблюдении необходимо провести анализ</w:t>
      </w:r>
      <w:r w:rsidR="00442C0C" w:rsidRPr="00442C0C">
        <w:rPr>
          <w:color w:val="000000"/>
          <w:sz w:val="28"/>
          <w:szCs w:val="28"/>
          <w:lang w:val="ru-RU"/>
        </w:rPr>
        <w:t xml:space="preserve"> </w:t>
      </w:r>
      <w:r w:rsidRPr="008A5D5F">
        <w:rPr>
          <w:color w:val="000000"/>
          <w:sz w:val="28"/>
          <w:szCs w:val="28"/>
          <w:lang w:val="ru-RU"/>
        </w:rPr>
        <w:t>активов и пассивов предприятия - должника. Анализ активов производится в</w:t>
      </w:r>
      <w:r w:rsidR="00442C0C" w:rsidRPr="00442C0C">
        <w:rPr>
          <w:color w:val="000000"/>
          <w:sz w:val="28"/>
          <w:szCs w:val="28"/>
          <w:lang w:val="ru-RU"/>
        </w:rPr>
        <w:t xml:space="preserve"> </w:t>
      </w:r>
      <w:r w:rsidRPr="008A5D5F">
        <w:rPr>
          <w:color w:val="000000"/>
          <w:sz w:val="28"/>
          <w:szCs w:val="28"/>
          <w:lang w:val="ru-RU"/>
        </w:rPr>
        <w:t>целях оценки эффективности их использования, выявления</w:t>
      </w:r>
      <w:r w:rsidR="00442C0C" w:rsidRPr="00442C0C">
        <w:rPr>
          <w:color w:val="000000"/>
          <w:sz w:val="28"/>
          <w:szCs w:val="28"/>
          <w:lang w:val="ru-RU"/>
        </w:rPr>
        <w:t xml:space="preserve"> </w:t>
      </w:r>
      <w:r w:rsidRPr="008A5D5F">
        <w:rPr>
          <w:color w:val="000000"/>
          <w:sz w:val="28"/>
          <w:szCs w:val="28"/>
          <w:lang w:val="ru-RU"/>
        </w:rPr>
        <w:t>внутрихозяйственных</w:t>
      </w:r>
      <w:r w:rsidR="00442C0C">
        <w:rPr>
          <w:color w:val="000000"/>
          <w:sz w:val="28"/>
          <w:szCs w:val="28"/>
          <w:lang w:val="ru-RU"/>
        </w:rPr>
        <w:t xml:space="preserve"> </w:t>
      </w:r>
      <w:r w:rsidRPr="008A5D5F">
        <w:rPr>
          <w:color w:val="000000"/>
          <w:sz w:val="28"/>
          <w:szCs w:val="28"/>
          <w:lang w:val="ru-RU"/>
        </w:rPr>
        <w:t>резервов</w:t>
      </w:r>
      <w:r w:rsidR="00442C0C">
        <w:rPr>
          <w:color w:val="000000"/>
          <w:sz w:val="28"/>
          <w:szCs w:val="28"/>
          <w:lang w:val="ru-RU"/>
        </w:rPr>
        <w:t xml:space="preserve"> </w:t>
      </w:r>
      <w:r w:rsidRPr="008A5D5F">
        <w:rPr>
          <w:color w:val="000000"/>
          <w:sz w:val="28"/>
          <w:szCs w:val="28"/>
          <w:lang w:val="ru-RU"/>
        </w:rPr>
        <w:t>обеспечения восстановления платежеспособности; оценки ликвидности активов; степени их участия в хозяйственном обороте; выявления имущества и имущественных прав, приобретенных на заведомо невыгодных условиях; оценки возможности возврата отчужденного имущества, внесенного в качестве финансовых вложений.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Анализ пассивов проводится в целях выявления внутрихозяйственных резервов обеспечения восстановления платежеспособности; выявления обязательств, которые могут быть оспорены или прекращены; выявления возможности реструктуризации сроков исполнения обязательств. Анализ активов и пассивов предприятия - должника производится по группам статей баланса должника. По результатам анализа всех групп активов и пассивов должника постатейно указываются поквартальные изменения их состава и балансовой стоимости в течение не менее 2-х летнего периода, предшествующего возбуждению производства по делу о банкротстве и периода проведения процедуры банкротства.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 анализе финансового состояния должника показываются не только обязательства, срок исполнения которых наступил, но указываются сведения об обязательствах, срок исполнения которых наступит в ближайший месяц, два месяца, квартал, полугодие, год.</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конце третьей главы целесообразно провести оценку ликвидности баланса и оценку платежного баланса.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завершении дипломной работы должны содержаться основные выводы теоретической главы и выводы, полученные в результате анализа финансовой деятельности предприятия - должника о возможности или невозможности восстановления платежеспособности должника и применении к должнику последующих процедур банкротства.</w:t>
      </w:r>
    </w:p>
    <w:p w:rsidR="008A5D5F" w:rsidRPr="00455F96" w:rsidRDefault="00442C0C" w:rsidP="008A5D5F">
      <w:pPr>
        <w:widowControl w:val="0"/>
        <w:spacing w:line="360" w:lineRule="auto"/>
        <w:ind w:firstLine="709"/>
        <w:jc w:val="both"/>
        <w:rPr>
          <w:b/>
          <w:bCs/>
          <w:color w:val="000000"/>
          <w:sz w:val="28"/>
          <w:szCs w:val="28"/>
          <w:lang w:val="ru-RU"/>
        </w:rPr>
      </w:pPr>
      <w:r>
        <w:rPr>
          <w:color w:val="000000"/>
          <w:sz w:val="28"/>
          <w:szCs w:val="28"/>
          <w:lang w:val="ru-RU"/>
        </w:rPr>
        <w:br w:type="page"/>
      </w:r>
      <w:r>
        <w:rPr>
          <w:b/>
          <w:bCs/>
          <w:color w:val="000000"/>
          <w:sz w:val="28"/>
          <w:szCs w:val="28"/>
          <w:lang w:val="ru-RU"/>
        </w:rPr>
        <w:t>Список рекомендуемой литературы</w:t>
      </w:r>
    </w:p>
    <w:p w:rsidR="00442C0C" w:rsidRPr="00455F96" w:rsidRDefault="00442C0C" w:rsidP="008A5D5F">
      <w:pPr>
        <w:widowControl w:val="0"/>
        <w:spacing w:line="360" w:lineRule="auto"/>
        <w:ind w:firstLine="709"/>
        <w:jc w:val="both"/>
        <w:rPr>
          <w:b/>
          <w:bCs/>
          <w:color w:val="000000"/>
          <w:sz w:val="28"/>
          <w:szCs w:val="28"/>
          <w:lang w:val="ru-RU"/>
        </w:rPr>
      </w:pPr>
    </w:p>
    <w:p w:rsidR="008A5D5F" w:rsidRPr="008A5D5F" w:rsidRDefault="008A5D5F" w:rsidP="00442C0C">
      <w:pPr>
        <w:widowControl w:val="0"/>
        <w:spacing w:line="360" w:lineRule="auto"/>
        <w:jc w:val="both"/>
        <w:rPr>
          <w:color w:val="000000"/>
          <w:sz w:val="28"/>
          <w:szCs w:val="28"/>
          <w:lang w:val="ru-RU"/>
        </w:rPr>
      </w:pPr>
      <w:r w:rsidRPr="008A5D5F">
        <w:rPr>
          <w:color w:val="000000"/>
          <w:sz w:val="28"/>
          <w:szCs w:val="28"/>
          <w:lang w:val="ru-RU"/>
        </w:rPr>
        <w:t>1. Федеральный закон «О несостоятельности (банкротстве)» от 26.10.2002 г . № 127 - ФЗ. - 6-е изд. М.: Ось - 89, 2005. - 176 с.</w:t>
      </w:r>
    </w:p>
    <w:p w:rsidR="008A5D5F" w:rsidRPr="008A5D5F" w:rsidRDefault="008A5D5F" w:rsidP="00442C0C">
      <w:pPr>
        <w:widowControl w:val="0"/>
        <w:spacing w:line="360" w:lineRule="auto"/>
        <w:jc w:val="both"/>
        <w:rPr>
          <w:color w:val="000000"/>
          <w:sz w:val="28"/>
          <w:szCs w:val="28"/>
          <w:lang w:val="ru-RU"/>
        </w:rPr>
      </w:pPr>
      <w:r w:rsidRPr="008A5D5F">
        <w:rPr>
          <w:color w:val="000000"/>
          <w:sz w:val="28"/>
          <w:szCs w:val="28"/>
          <w:lang w:val="ru-RU"/>
        </w:rPr>
        <w:t>2. Постановление Правительства РФ от 25.06.2003 г. №367 «Об утверждении правил проведения арбитражным управляющим финансового анализа».</w:t>
      </w:r>
    </w:p>
    <w:p w:rsidR="008A5D5F" w:rsidRPr="008A5D5F" w:rsidRDefault="008A5D5F" w:rsidP="00442C0C">
      <w:pPr>
        <w:widowControl w:val="0"/>
        <w:spacing w:line="360" w:lineRule="auto"/>
        <w:jc w:val="both"/>
        <w:rPr>
          <w:color w:val="000000"/>
          <w:sz w:val="28"/>
          <w:szCs w:val="28"/>
          <w:lang w:val="ru-RU"/>
        </w:rPr>
      </w:pPr>
      <w:r w:rsidRPr="008A5D5F">
        <w:rPr>
          <w:color w:val="000000"/>
          <w:sz w:val="28"/>
          <w:szCs w:val="28"/>
          <w:lang w:val="ru-RU"/>
        </w:rPr>
        <w:t>3. Антикризисное управление: Учебник / Под ред. Э.М. Короткова. М.: - ИНФРА - М.,2001. - 432 с.</w:t>
      </w:r>
    </w:p>
    <w:p w:rsidR="008A5D5F" w:rsidRPr="008A5D5F" w:rsidRDefault="008A5D5F" w:rsidP="00442C0C">
      <w:pPr>
        <w:widowControl w:val="0"/>
        <w:spacing w:line="360" w:lineRule="auto"/>
        <w:jc w:val="both"/>
        <w:rPr>
          <w:color w:val="000000"/>
          <w:sz w:val="28"/>
          <w:szCs w:val="28"/>
          <w:lang w:val="ru-RU"/>
        </w:rPr>
      </w:pPr>
      <w:r w:rsidRPr="008A5D5F">
        <w:rPr>
          <w:color w:val="000000"/>
          <w:sz w:val="28"/>
          <w:szCs w:val="28"/>
          <w:lang w:val="ru-RU"/>
        </w:rPr>
        <w:t>4. Банк В.Р., Банк СВ., Солоненко А.А.Бухгалтерский учет и аудит в условиях банкротства: Учебное пособие. - М.: ТК Велби, изд-во Проспект, 2005. - 296 с.</w:t>
      </w:r>
    </w:p>
    <w:p w:rsidR="008A5D5F" w:rsidRPr="008A5D5F" w:rsidRDefault="008A5D5F" w:rsidP="00442C0C">
      <w:pPr>
        <w:widowControl w:val="0"/>
        <w:spacing w:line="360" w:lineRule="auto"/>
        <w:jc w:val="both"/>
        <w:rPr>
          <w:color w:val="000000"/>
          <w:sz w:val="28"/>
          <w:szCs w:val="28"/>
          <w:lang w:val="ru-RU"/>
        </w:rPr>
      </w:pPr>
      <w:r w:rsidRPr="008A5D5F">
        <w:rPr>
          <w:color w:val="000000"/>
          <w:sz w:val="28"/>
          <w:szCs w:val="28"/>
          <w:lang w:val="ru-RU"/>
        </w:rPr>
        <w:t>5. Ковалев В.В., Волкова О.Н. Анализ хозяйственной деятельности предприятия: Учебник - М: ТК Велби, изд-во Проспект, 2004. - 424 с.</w:t>
      </w:r>
    </w:p>
    <w:p w:rsidR="008A5D5F" w:rsidRPr="008A5D5F" w:rsidRDefault="008A5D5F" w:rsidP="00442C0C">
      <w:pPr>
        <w:widowControl w:val="0"/>
        <w:spacing w:line="360" w:lineRule="auto"/>
        <w:jc w:val="both"/>
        <w:rPr>
          <w:color w:val="000000"/>
          <w:sz w:val="28"/>
          <w:szCs w:val="28"/>
          <w:lang w:val="ru-RU"/>
        </w:rPr>
      </w:pPr>
      <w:r w:rsidRPr="008A5D5F">
        <w:rPr>
          <w:color w:val="000000"/>
          <w:sz w:val="28"/>
          <w:szCs w:val="28"/>
          <w:lang w:val="ru-RU"/>
        </w:rPr>
        <w:t>6. Протасов В.Ф. Анализ деятельности предприятия (фирмы): производство, экономика, финансы, инвестиции, маркетинг. - М.: «Финансы и статистика», 2003. - 536 с.</w:t>
      </w:r>
    </w:p>
    <w:p w:rsidR="008A5D5F" w:rsidRPr="008A5D5F" w:rsidRDefault="008A5D5F" w:rsidP="00442C0C">
      <w:pPr>
        <w:widowControl w:val="0"/>
        <w:spacing w:line="360" w:lineRule="auto"/>
        <w:jc w:val="both"/>
        <w:rPr>
          <w:color w:val="000000"/>
          <w:sz w:val="28"/>
          <w:szCs w:val="28"/>
          <w:lang w:val="ru-RU"/>
        </w:rPr>
      </w:pPr>
      <w:r w:rsidRPr="008A5D5F">
        <w:rPr>
          <w:color w:val="000000"/>
          <w:sz w:val="28"/>
          <w:szCs w:val="28"/>
          <w:lang w:val="ru-RU"/>
        </w:rPr>
        <w:t>7. Экономический анализ: Учебник для вузов / Под ред. Л.Т. Гиляровской. - М: ЮНИТН - ДАНА, 2004. - 527 с.</w:t>
      </w:r>
    </w:p>
    <w:p w:rsidR="008A5D5F" w:rsidRPr="008A5D5F" w:rsidRDefault="00442C0C" w:rsidP="008A5D5F">
      <w:pPr>
        <w:widowControl w:val="0"/>
        <w:spacing w:line="360" w:lineRule="auto"/>
        <w:ind w:firstLine="709"/>
        <w:jc w:val="both"/>
        <w:rPr>
          <w:color w:val="000000"/>
          <w:sz w:val="28"/>
          <w:szCs w:val="28"/>
          <w:lang w:val="ru-RU"/>
        </w:rPr>
      </w:pPr>
      <w:r>
        <w:rPr>
          <w:color w:val="000000"/>
          <w:sz w:val="28"/>
          <w:szCs w:val="28"/>
          <w:lang w:val="ru-RU"/>
        </w:rPr>
        <w:br w:type="page"/>
      </w:r>
      <w:r w:rsidR="008A5D5F" w:rsidRPr="008A5D5F">
        <w:rPr>
          <w:b/>
          <w:bCs/>
          <w:color w:val="000000"/>
          <w:sz w:val="28"/>
          <w:szCs w:val="28"/>
          <w:lang w:val="ru-RU"/>
        </w:rPr>
        <w:t>Тема(11)</w:t>
      </w:r>
      <w:r w:rsidR="008A5D5F" w:rsidRPr="008A5D5F">
        <w:rPr>
          <w:color w:val="000000"/>
          <w:sz w:val="28"/>
          <w:szCs w:val="28"/>
          <w:lang w:val="ru-RU"/>
        </w:rPr>
        <w:t>: Особенности формирования бухгалтерских балансов в ходе процедур банкротства хозяйствующего субъекта.</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w:t>
      </w:r>
      <w:r w:rsidRPr="008A5D5F">
        <w:rPr>
          <w:b/>
          <w:bCs/>
          <w:color w:val="000000"/>
          <w:sz w:val="28"/>
          <w:szCs w:val="28"/>
          <w:lang w:val="ru-RU"/>
        </w:rPr>
        <w:t xml:space="preserve">. </w:t>
      </w:r>
      <w:r w:rsidRPr="008A5D5F">
        <w:rPr>
          <w:color w:val="000000"/>
          <w:sz w:val="28"/>
          <w:szCs w:val="28"/>
          <w:lang w:val="ru-RU"/>
        </w:rPr>
        <w:t>Развитие института несостоятельности (банкротства) в России.</w:t>
      </w:r>
    </w:p>
    <w:p w:rsidR="008A5D5F" w:rsidRPr="008A5D5F" w:rsidRDefault="008A5D5F" w:rsidP="008A5D5F">
      <w:pPr>
        <w:widowControl w:val="0"/>
        <w:tabs>
          <w:tab w:val="left" w:pos="571"/>
        </w:tabs>
        <w:spacing w:line="360" w:lineRule="auto"/>
        <w:ind w:firstLine="709"/>
        <w:jc w:val="both"/>
        <w:rPr>
          <w:color w:val="000000"/>
          <w:sz w:val="28"/>
          <w:szCs w:val="28"/>
          <w:lang w:val="ru-RU"/>
        </w:rPr>
      </w:pPr>
      <w:r w:rsidRPr="008A5D5F">
        <w:rPr>
          <w:color w:val="000000"/>
          <w:sz w:val="28"/>
          <w:szCs w:val="28"/>
          <w:lang w:val="ru-RU"/>
        </w:rPr>
        <w:t>1.1.</w:t>
      </w:r>
      <w:r w:rsidR="00442C0C">
        <w:rPr>
          <w:color w:val="000000"/>
          <w:sz w:val="28"/>
          <w:szCs w:val="28"/>
          <w:lang w:val="ru-RU"/>
        </w:rPr>
        <w:t xml:space="preserve"> </w:t>
      </w:r>
      <w:r w:rsidRPr="008A5D5F">
        <w:rPr>
          <w:color w:val="000000"/>
          <w:sz w:val="28"/>
          <w:szCs w:val="28"/>
          <w:lang w:val="ru-RU"/>
        </w:rPr>
        <w:t>Развитие законодательства о несостоятельности (банкротстве)</w:t>
      </w:r>
      <w:r w:rsidR="00442C0C" w:rsidRPr="00442C0C">
        <w:rPr>
          <w:color w:val="000000"/>
          <w:sz w:val="28"/>
          <w:szCs w:val="28"/>
          <w:lang w:val="ru-RU"/>
        </w:rPr>
        <w:t xml:space="preserve"> </w:t>
      </w:r>
      <w:r w:rsidRPr="008A5D5F">
        <w:rPr>
          <w:color w:val="000000"/>
          <w:sz w:val="28"/>
          <w:szCs w:val="28"/>
          <w:lang w:val="ru-RU"/>
        </w:rPr>
        <w:t>в России.</w:t>
      </w:r>
    </w:p>
    <w:p w:rsidR="008A5D5F" w:rsidRPr="008A5D5F" w:rsidRDefault="008A5D5F" w:rsidP="008A5D5F">
      <w:pPr>
        <w:widowControl w:val="0"/>
        <w:tabs>
          <w:tab w:val="left" w:pos="571"/>
        </w:tabs>
        <w:spacing w:line="360" w:lineRule="auto"/>
        <w:ind w:firstLine="709"/>
        <w:jc w:val="both"/>
        <w:rPr>
          <w:color w:val="000000"/>
          <w:sz w:val="28"/>
          <w:szCs w:val="28"/>
          <w:lang w:val="ru-RU"/>
        </w:rPr>
      </w:pPr>
      <w:r w:rsidRPr="008A5D5F">
        <w:rPr>
          <w:color w:val="000000"/>
          <w:sz w:val="28"/>
          <w:szCs w:val="28"/>
          <w:lang w:val="ru-RU"/>
        </w:rPr>
        <w:t>1.2.</w:t>
      </w:r>
      <w:r w:rsidR="00442C0C">
        <w:rPr>
          <w:color w:val="000000"/>
          <w:sz w:val="28"/>
          <w:szCs w:val="28"/>
          <w:lang w:val="ru-RU"/>
        </w:rPr>
        <w:t xml:space="preserve"> </w:t>
      </w:r>
      <w:r w:rsidRPr="008A5D5F">
        <w:rPr>
          <w:color w:val="000000"/>
          <w:sz w:val="28"/>
          <w:szCs w:val="28"/>
          <w:lang w:val="ru-RU"/>
        </w:rPr>
        <w:t>Правовые основы современной процедуры банкротства - конкурсное производство.</w:t>
      </w:r>
    </w:p>
    <w:p w:rsidR="008A5D5F" w:rsidRPr="008A5D5F" w:rsidRDefault="008A5D5F" w:rsidP="008A5D5F">
      <w:pPr>
        <w:widowControl w:val="0"/>
        <w:tabs>
          <w:tab w:val="left" w:pos="571"/>
        </w:tabs>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w:t>
      </w:r>
      <w:r w:rsidRPr="008A5D5F">
        <w:rPr>
          <w:b/>
          <w:bCs/>
          <w:color w:val="000000"/>
          <w:sz w:val="28"/>
          <w:szCs w:val="28"/>
          <w:lang w:val="ru-RU"/>
        </w:rPr>
        <w:t xml:space="preserve">. </w:t>
      </w:r>
      <w:r w:rsidRPr="008A5D5F">
        <w:rPr>
          <w:color w:val="000000"/>
          <w:sz w:val="28"/>
          <w:szCs w:val="28"/>
          <w:lang w:val="ru-RU"/>
        </w:rPr>
        <w:t>Организационно - экономическая характеристика предприятия - банкрота.</w:t>
      </w:r>
    </w:p>
    <w:p w:rsidR="008A5D5F" w:rsidRPr="008A5D5F" w:rsidRDefault="008A5D5F" w:rsidP="008A5D5F">
      <w:pPr>
        <w:widowControl w:val="0"/>
        <w:numPr>
          <w:ilvl w:val="0"/>
          <w:numId w:val="25"/>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Экономическая характеристика предприятия - банкрота.</w:t>
      </w:r>
    </w:p>
    <w:p w:rsidR="008A5D5F" w:rsidRPr="008A5D5F" w:rsidRDefault="008A5D5F" w:rsidP="008A5D5F">
      <w:pPr>
        <w:widowControl w:val="0"/>
        <w:numPr>
          <w:ilvl w:val="0"/>
          <w:numId w:val="25"/>
        </w:numPr>
        <w:tabs>
          <w:tab w:val="left" w:pos="586"/>
        </w:tabs>
        <w:autoSpaceDE w:val="0"/>
        <w:autoSpaceDN w:val="0"/>
        <w:adjustRightInd w:val="0"/>
        <w:spacing w:line="360" w:lineRule="auto"/>
        <w:ind w:firstLine="709"/>
        <w:jc w:val="both"/>
        <w:rPr>
          <w:b/>
          <w:bCs/>
          <w:color w:val="000000"/>
          <w:sz w:val="28"/>
          <w:szCs w:val="28"/>
          <w:lang w:val="ru-RU"/>
        </w:rPr>
      </w:pPr>
      <w:r w:rsidRPr="008A5D5F">
        <w:rPr>
          <w:color w:val="000000"/>
          <w:sz w:val="28"/>
          <w:szCs w:val="28"/>
          <w:lang w:val="ru-RU"/>
        </w:rPr>
        <w:t>Состояние бухгалтерского учета и учетной политики.</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III</w:t>
      </w:r>
      <w:r w:rsidRPr="008A5D5F">
        <w:rPr>
          <w:b/>
          <w:bCs/>
          <w:color w:val="000000"/>
          <w:sz w:val="28"/>
          <w:szCs w:val="28"/>
          <w:lang w:val="ru-RU"/>
        </w:rPr>
        <w:t>.</w:t>
      </w:r>
      <w:r w:rsidRPr="008A5D5F">
        <w:rPr>
          <w:color w:val="000000"/>
          <w:sz w:val="28"/>
          <w:szCs w:val="28"/>
          <w:lang w:val="ru-RU"/>
        </w:rPr>
        <w:t xml:space="preserve"> Особенности формирования бухгалтерских балансов в ходе процедуры банкротства - конкурсное производство.</w:t>
      </w:r>
    </w:p>
    <w:p w:rsidR="008A5D5F" w:rsidRPr="008A5D5F" w:rsidRDefault="008A5D5F" w:rsidP="008A5D5F">
      <w:pPr>
        <w:widowControl w:val="0"/>
        <w:numPr>
          <w:ilvl w:val="0"/>
          <w:numId w:val="26"/>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Инвентаризация имущества и обязательств предприятия - банкрота.</w:t>
      </w:r>
    </w:p>
    <w:p w:rsidR="008A5D5F" w:rsidRPr="008A5D5F" w:rsidRDefault="008A5D5F" w:rsidP="008A5D5F">
      <w:pPr>
        <w:widowControl w:val="0"/>
        <w:numPr>
          <w:ilvl w:val="0"/>
          <w:numId w:val="26"/>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Особенности формирования актива промежуточного ликвидационного</w:t>
      </w:r>
      <w:r w:rsidR="00442C0C" w:rsidRPr="00442C0C">
        <w:rPr>
          <w:color w:val="000000"/>
          <w:sz w:val="28"/>
          <w:szCs w:val="28"/>
          <w:lang w:val="ru-RU"/>
        </w:rPr>
        <w:t xml:space="preserve"> </w:t>
      </w:r>
      <w:r w:rsidRPr="008A5D5F">
        <w:rPr>
          <w:color w:val="000000"/>
          <w:sz w:val="28"/>
          <w:szCs w:val="28"/>
          <w:lang w:val="ru-RU"/>
        </w:rPr>
        <w:t>баланса (конкурсной массы).</w:t>
      </w:r>
    </w:p>
    <w:p w:rsidR="008A5D5F" w:rsidRPr="008A5D5F" w:rsidRDefault="008A5D5F" w:rsidP="008A5D5F">
      <w:pPr>
        <w:widowControl w:val="0"/>
        <w:numPr>
          <w:ilvl w:val="0"/>
          <w:numId w:val="26"/>
        </w:numPr>
        <w:tabs>
          <w:tab w:val="left" w:pos="586"/>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Особенности формирования пассива промежуточного ликвидационного</w:t>
      </w:r>
      <w:r w:rsidR="00442C0C" w:rsidRPr="00442C0C">
        <w:rPr>
          <w:color w:val="000000"/>
          <w:sz w:val="28"/>
          <w:szCs w:val="28"/>
          <w:lang w:val="ru-RU"/>
        </w:rPr>
        <w:t xml:space="preserve"> </w:t>
      </w:r>
      <w:r w:rsidRPr="008A5D5F">
        <w:rPr>
          <w:color w:val="000000"/>
          <w:sz w:val="28"/>
          <w:szCs w:val="28"/>
          <w:lang w:val="ru-RU"/>
        </w:rPr>
        <w:t>баланса.</w:t>
      </w:r>
    </w:p>
    <w:p w:rsidR="00455F96" w:rsidRDefault="008A5D5F" w:rsidP="008A5D5F">
      <w:pPr>
        <w:widowControl w:val="0"/>
        <w:numPr>
          <w:ilvl w:val="0"/>
          <w:numId w:val="26"/>
        </w:numPr>
        <w:tabs>
          <w:tab w:val="left" w:pos="600"/>
        </w:tabs>
        <w:autoSpaceDE w:val="0"/>
        <w:autoSpaceDN w:val="0"/>
        <w:adjustRightInd w:val="0"/>
        <w:spacing w:line="360" w:lineRule="auto"/>
        <w:ind w:firstLine="709"/>
        <w:jc w:val="both"/>
        <w:rPr>
          <w:color w:val="000000"/>
          <w:sz w:val="28"/>
          <w:szCs w:val="28"/>
          <w:lang w:val="ru-RU"/>
        </w:rPr>
      </w:pPr>
      <w:r w:rsidRPr="00455F96">
        <w:rPr>
          <w:color w:val="000000"/>
          <w:sz w:val="28"/>
          <w:szCs w:val="28"/>
          <w:lang w:val="ru-RU"/>
        </w:rPr>
        <w:t>Распределение конкурсной массы.</w:t>
      </w:r>
    </w:p>
    <w:p w:rsidR="008A5D5F" w:rsidRPr="00455F96" w:rsidRDefault="00442C0C" w:rsidP="008A5D5F">
      <w:pPr>
        <w:widowControl w:val="0"/>
        <w:numPr>
          <w:ilvl w:val="0"/>
          <w:numId w:val="26"/>
        </w:numPr>
        <w:tabs>
          <w:tab w:val="left" w:pos="600"/>
        </w:tabs>
        <w:autoSpaceDE w:val="0"/>
        <w:autoSpaceDN w:val="0"/>
        <w:adjustRightInd w:val="0"/>
        <w:spacing w:line="360" w:lineRule="auto"/>
        <w:ind w:firstLine="709"/>
        <w:jc w:val="both"/>
        <w:rPr>
          <w:color w:val="000000"/>
          <w:sz w:val="28"/>
          <w:szCs w:val="28"/>
          <w:lang w:val="ru-RU"/>
        </w:rPr>
      </w:pPr>
      <w:r w:rsidRPr="00455F96">
        <w:rPr>
          <w:color w:val="000000"/>
          <w:sz w:val="28"/>
          <w:szCs w:val="28"/>
          <w:lang w:val="ru-RU"/>
        </w:rPr>
        <w:t xml:space="preserve"> </w:t>
      </w:r>
      <w:r w:rsidR="008A5D5F" w:rsidRPr="00455F96">
        <w:rPr>
          <w:color w:val="000000"/>
          <w:sz w:val="28"/>
          <w:szCs w:val="28"/>
          <w:lang w:val="ru-RU"/>
        </w:rPr>
        <w:t>Составление окончательного ликвидационного баланса.</w:t>
      </w:r>
    </w:p>
    <w:p w:rsidR="00455F96" w:rsidRDefault="00455F96"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Особенность данной темы должна быть установлена во введении при аргументации выбора темы, ее актуальности и практической значимости для изучаемого предприятия. Должна быть обоснована цель дипломной работы и поставлены задачи исследования для раскрытия темы дипломной работы. Указывается объект исследования, предмет исследования и период исследования. Характеризуются законодательные, нормативные и литературные источники, использованные при написании дипломной работы, и информационная база, на которой основывается практическая часть дипломной работы. Указываются приемы, методы анализа и обобщения материалов исследования.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введении к дипломной работе следует отразить ограничения при получении учетных данных, которые влияют на полноту исследования по заданной теме.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первой главе целесообразно изложить теоретическую основу разрабатываемых в дипломной работе вопросов, которые являются обоснованием изложения практического материала.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первом параграфе необходимо последовательно рассмотреть экономико-правовое становление института несостоятельности (банкротства) в России, которая подразделяется на три этапа: первый - дореволюционное конкурсное производство; второй - конкурсное право советского периода (существовавшее в период НЭПа); третий - современное российское конкурсное право в законодательстве о (несостоятельности) банкротстве (с 1992 года).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втором параграфе рассматриваются правовые основы процедуры банкротства - конкурсного производства в соответствии с Федеральным законом «О несостоятельности (банкротстве)» от 26.10.2002 г. №127 - ФЗ.</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второй главе приводится краткая организационно-правовая и технико-экономическая характеристика изучаемого предприятия - банкрота.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Указываются организационно - правовая форма, местоположение, год создания и регистрации, дата признания предприятия банкротом, основной вид деятельности предприятия - должника, перечисляются его структурные подразделения и дочерние предприятия. Анализируется структура активов и пассивов должника, его платежеспособность, финансовая устойчивость и деловая активность. Затем производится оценка ликвидности баланса.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Завершить вторую главу необходимо описанием организации бухгалтерского учета и учетной политики предприятия. Особое внимание необходимо обратить на квалификацию счетных работников; характеристику системы бухгалтерского учета; особенности ведения налогового учета (в составе финансового учета или отдельно). Следует охарактеризовать принятые учетной политикой особенности признания оценки и принятия к учету объектов в целях налогового и бухгалтерского учета; дать экспертную оценку действия учетной политики предприятия, остановиться на нормативных сроках проведения инвентаризации и фактическом ее проведение на предприятии; соблюдении правил хранения бухгалтерских документов в архиве.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Третья глава должна отражать особенности формирования бухгалтерских балансов в ходе процедуры банкротства - конкурсное производство.</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первом параграфе необходимо описать организацию проведения инвентаризации имущества и обязательств предприятия - банкрота и отразить ее результаты на счетах бухгалтерского учета.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ходе инвентаризации осуществляется анализ сделок по отчуждению активов за последние шесть месяцев перед введением процедуры банкротства и проводится работа по возврату активов из незаконного владения, взысканию процентов и штрафов по своевременно не погашенной дебиторской задолженности, списанию просроченных долгов.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втором параграфе целесообразно отразить особенности формирования актива промежуточного ликвидационного баланса, то есть конкурсной массы.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состав конкурсной массы входят: денежные средства; дебиторская задолженность; долгосрочные и краткосрочные финансовые вложения с начисленным по ним доходом; основные средства; нематериальные активы; оборудование к установке; готовая продукция; запасы; участие в других организациях с начисленным от такого участия доходом.</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Определение актива промежуточного ликвидационного баланса начинается с очистки имущественного потенциала предприятия - банкрота от статей баланса, отражающих имущество, не принадлежащее ему на праве собственности; имущество, потерявшее стоимостную оценку в результате открытия конкурсного производства; проводится закрытие забалансовых счетов.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этом же параграфе целесообразно показать порядок определения стоимости имущественного комплекса независимым оценщиком. Основной целью при формировании промежуточного ликвидационного баланса являются выявление рыночной стоимости активов предприятия - банкрота, определение возможности их реализации и получение реальных денежных средств, необходимых для погашения задолженности кредиторов и текущих затрат, связанных с осуществлением конкурсного производства.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третьем параграфе отражают особенности формирования пассива промежуточного ликвидационного баланса. В пассиве должны быть отражены обязательства, возникшие до признания предприятия банкротом (задолженность перед работниками, бюджетом, государственными внебюджетными фондами, кредиторами), а также задолженность по осуществлению конкурсного производства начисленная, но неоплаченная.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Четвертый параграф посвящен вопросу распределения конкурсной массы предприятия - банкрота. В соответствии с законом «О несостоятельности (банкротстве)» от 26.10.2002 г. № 127 - ФЗ за счет конкурсной массы сначала покрываются текущие расходы, связанные с конкурсным производством, а затем погашаются задолженности кредиторов, указанных в реестре требований кредиторов.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пятом параграфе необходимо раскрыть формирование окончательного ликвидационного баланса, который составляется после завершения расчетов с кредиторами. Особенностью окончательного ликвидационного баланса является то, что актив баланса не содержит каких либо показателей, а в пассиве отражаются непогашенные требования кредиторов и убытки предприятия - банкрота.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заключении необходимо отразить выводы, сформулированные по итогам проведенного в дипломной работе исследования.</w:t>
      </w:r>
    </w:p>
    <w:p w:rsidR="008A5D5F" w:rsidRDefault="00442C0C" w:rsidP="008A5D5F">
      <w:pPr>
        <w:widowControl w:val="0"/>
        <w:spacing w:line="360" w:lineRule="auto"/>
        <w:ind w:firstLine="709"/>
        <w:jc w:val="both"/>
        <w:rPr>
          <w:b/>
          <w:bCs/>
          <w:color w:val="000000"/>
          <w:sz w:val="28"/>
          <w:szCs w:val="28"/>
        </w:rPr>
      </w:pPr>
      <w:r>
        <w:rPr>
          <w:b/>
          <w:bCs/>
          <w:color w:val="000000"/>
          <w:sz w:val="28"/>
          <w:szCs w:val="28"/>
          <w:lang w:val="ru-RU"/>
        </w:rPr>
        <w:br w:type="page"/>
      </w:r>
      <w:r w:rsidR="008A5D5F" w:rsidRPr="008A5D5F">
        <w:rPr>
          <w:b/>
          <w:bCs/>
          <w:color w:val="000000"/>
          <w:sz w:val="28"/>
          <w:szCs w:val="28"/>
        </w:rPr>
        <w:t>Список рекомендуемой литературы:</w:t>
      </w:r>
    </w:p>
    <w:p w:rsidR="00442C0C" w:rsidRPr="008A5D5F" w:rsidRDefault="00442C0C" w:rsidP="008A5D5F">
      <w:pPr>
        <w:widowControl w:val="0"/>
        <w:spacing w:line="360" w:lineRule="auto"/>
        <w:ind w:firstLine="709"/>
        <w:jc w:val="both"/>
        <w:rPr>
          <w:color w:val="000000"/>
          <w:sz w:val="28"/>
          <w:szCs w:val="28"/>
          <w:lang w:val="ru-RU"/>
        </w:rPr>
      </w:pPr>
    </w:p>
    <w:p w:rsidR="008A5D5F" w:rsidRPr="008A5D5F" w:rsidRDefault="008A5D5F" w:rsidP="00517A4E">
      <w:pPr>
        <w:widowControl w:val="0"/>
        <w:numPr>
          <w:ilvl w:val="0"/>
          <w:numId w:val="27"/>
        </w:numPr>
        <w:tabs>
          <w:tab w:val="left" w:pos="490"/>
        </w:tabs>
        <w:autoSpaceDE w:val="0"/>
        <w:autoSpaceDN w:val="0"/>
        <w:adjustRightInd w:val="0"/>
        <w:spacing w:line="360" w:lineRule="auto"/>
        <w:jc w:val="both"/>
        <w:rPr>
          <w:color w:val="000000"/>
          <w:sz w:val="28"/>
          <w:szCs w:val="28"/>
          <w:lang w:val="ru-RU"/>
        </w:rPr>
      </w:pPr>
      <w:r w:rsidRPr="008A5D5F">
        <w:rPr>
          <w:color w:val="000000"/>
          <w:sz w:val="28"/>
          <w:szCs w:val="28"/>
          <w:lang w:val="ru-RU"/>
        </w:rPr>
        <w:t>Федеральный закон «О несостоятельности (банкротстве)» от 26.10.2002</w:t>
      </w:r>
      <w:r w:rsidR="00442C0C" w:rsidRPr="00442C0C">
        <w:rPr>
          <w:color w:val="000000"/>
          <w:sz w:val="28"/>
          <w:szCs w:val="28"/>
          <w:lang w:val="ru-RU"/>
        </w:rPr>
        <w:t xml:space="preserve"> </w:t>
      </w:r>
      <w:r w:rsidRPr="008A5D5F">
        <w:rPr>
          <w:color w:val="000000"/>
          <w:sz w:val="28"/>
          <w:szCs w:val="28"/>
          <w:lang w:val="ru-RU"/>
        </w:rPr>
        <w:t>г. № 127 - ФЗ. - 6-е изд. М.: Ось - 89, 2005. - 176 с.</w:t>
      </w:r>
    </w:p>
    <w:p w:rsidR="008A5D5F" w:rsidRPr="008A5D5F" w:rsidRDefault="008A5D5F" w:rsidP="00517A4E">
      <w:pPr>
        <w:widowControl w:val="0"/>
        <w:numPr>
          <w:ilvl w:val="0"/>
          <w:numId w:val="27"/>
        </w:numPr>
        <w:tabs>
          <w:tab w:val="left" w:pos="490"/>
        </w:tabs>
        <w:autoSpaceDE w:val="0"/>
        <w:autoSpaceDN w:val="0"/>
        <w:adjustRightInd w:val="0"/>
        <w:spacing w:line="360" w:lineRule="auto"/>
        <w:jc w:val="both"/>
        <w:rPr>
          <w:color w:val="000000"/>
          <w:sz w:val="28"/>
          <w:szCs w:val="28"/>
          <w:lang w:val="ru-RU"/>
        </w:rPr>
      </w:pPr>
      <w:r w:rsidRPr="008A5D5F">
        <w:rPr>
          <w:color w:val="000000"/>
          <w:sz w:val="28"/>
          <w:szCs w:val="28"/>
          <w:lang w:val="ru-RU"/>
        </w:rPr>
        <w:t>Федеральный закон «О бухгалтерском учете» от 21.11.1996 г. № 129 —</w:t>
      </w:r>
      <w:r w:rsidR="00442C0C" w:rsidRPr="00442C0C">
        <w:rPr>
          <w:color w:val="000000"/>
          <w:sz w:val="28"/>
          <w:szCs w:val="28"/>
          <w:lang w:val="ru-RU"/>
        </w:rPr>
        <w:t xml:space="preserve"> </w:t>
      </w:r>
      <w:r w:rsidRPr="008A5D5F">
        <w:rPr>
          <w:color w:val="000000"/>
          <w:sz w:val="28"/>
          <w:szCs w:val="28"/>
          <w:lang w:val="ru-RU"/>
        </w:rPr>
        <w:t>ФЗ.</w:t>
      </w:r>
    </w:p>
    <w:p w:rsidR="008A5D5F" w:rsidRPr="008A5D5F" w:rsidRDefault="008A5D5F" w:rsidP="00517A4E">
      <w:pPr>
        <w:widowControl w:val="0"/>
        <w:numPr>
          <w:ilvl w:val="0"/>
          <w:numId w:val="27"/>
        </w:numPr>
        <w:tabs>
          <w:tab w:val="left" w:pos="490"/>
        </w:tabs>
        <w:autoSpaceDE w:val="0"/>
        <w:autoSpaceDN w:val="0"/>
        <w:adjustRightInd w:val="0"/>
        <w:spacing w:line="360" w:lineRule="auto"/>
        <w:jc w:val="both"/>
        <w:rPr>
          <w:color w:val="000000"/>
          <w:sz w:val="28"/>
          <w:szCs w:val="28"/>
          <w:lang w:val="ru-RU"/>
        </w:rPr>
      </w:pPr>
      <w:r w:rsidRPr="008A5D5F">
        <w:rPr>
          <w:color w:val="000000"/>
          <w:sz w:val="28"/>
          <w:szCs w:val="28"/>
          <w:lang w:val="ru-RU"/>
        </w:rPr>
        <w:t xml:space="preserve">Гражданский кодекс РФ Часть </w:t>
      </w:r>
      <w:r w:rsidRPr="008A5D5F">
        <w:rPr>
          <w:color w:val="000000"/>
          <w:sz w:val="28"/>
          <w:szCs w:val="28"/>
        </w:rPr>
        <w:t>I</w:t>
      </w:r>
      <w:r w:rsidRPr="008A5D5F">
        <w:rPr>
          <w:color w:val="000000"/>
          <w:sz w:val="28"/>
          <w:szCs w:val="28"/>
          <w:lang w:val="ru-RU"/>
        </w:rPr>
        <w:t xml:space="preserve"> - М.: Юрид. лит., 1994. - 240 с.</w:t>
      </w:r>
    </w:p>
    <w:p w:rsidR="008A5D5F" w:rsidRPr="008A5D5F" w:rsidRDefault="008A5D5F" w:rsidP="00517A4E">
      <w:pPr>
        <w:widowControl w:val="0"/>
        <w:numPr>
          <w:ilvl w:val="0"/>
          <w:numId w:val="27"/>
        </w:numPr>
        <w:tabs>
          <w:tab w:val="left" w:pos="490"/>
        </w:tabs>
        <w:autoSpaceDE w:val="0"/>
        <w:autoSpaceDN w:val="0"/>
        <w:adjustRightInd w:val="0"/>
        <w:spacing w:line="360" w:lineRule="auto"/>
        <w:jc w:val="both"/>
        <w:rPr>
          <w:color w:val="000000"/>
          <w:sz w:val="28"/>
          <w:szCs w:val="28"/>
          <w:lang w:val="ru-RU"/>
        </w:rPr>
      </w:pPr>
      <w:r w:rsidRPr="008A5D5F">
        <w:rPr>
          <w:color w:val="000000"/>
          <w:sz w:val="28"/>
          <w:szCs w:val="28"/>
          <w:lang w:val="ru-RU"/>
        </w:rPr>
        <w:t xml:space="preserve">Гражданский кодекс РФ Часть </w:t>
      </w:r>
      <w:r w:rsidRPr="008A5D5F">
        <w:rPr>
          <w:color w:val="000000"/>
          <w:sz w:val="28"/>
          <w:szCs w:val="28"/>
        </w:rPr>
        <w:t>II</w:t>
      </w:r>
      <w:r w:rsidRPr="008A5D5F">
        <w:rPr>
          <w:color w:val="000000"/>
          <w:sz w:val="28"/>
          <w:szCs w:val="28"/>
          <w:lang w:val="ru-RU"/>
        </w:rPr>
        <w:t xml:space="preserve"> - М.: Юрид. лит., 1996. - 320 с.</w:t>
      </w:r>
    </w:p>
    <w:p w:rsidR="008A5D5F" w:rsidRPr="008A5D5F" w:rsidRDefault="008A5D5F" w:rsidP="00517A4E">
      <w:pPr>
        <w:widowControl w:val="0"/>
        <w:numPr>
          <w:ilvl w:val="0"/>
          <w:numId w:val="28"/>
        </w:numPr>
        <w:tabs>
          <w:tab w:val="left" w:pos="494"/>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ведению бухгалтерского учета и бухгалтерской</w:t>
      </w:r>
      <w:r w:rsidR="00442C0C" w:rsidRPr="00442C0C">
        <w:rPr>
          <w:color w:val="000000"/>
          <w:sz w:val="28"/>
          <w:szCs w:val="28"/>
          <w:lang w:val="ru-RU"/>
        </w:rPr>
        <w:t xml:space="preserve"> </w:t>
      </w:r>
      <w:r w:rsidRPr="008A5D5F">
        <w:rPr>
          <w:color w:val="000000"/>
          <w:sz w:val="28"/>
          <w:szCs w:val="28"/>
          <w:lang w:val="ru-RU"/>
        </w:rPr>
        <w:t>отчетности в Российской Федерации, утвержденное приказом Минфина</w:t>
      </w:r>
      <w:r w:rsidR="00442C0C" w:rsidRPr="00442C0C">
        <w:rPr>
          <w:color w:val="000000"/>
          <w:sz w:val="28"/>
          <w:szCs w:val="28"/>
          <w:lang w:val="ru-RU"/>
        </w:rPr>
        <w:t xml:space="preserve"> </w:t>
      </w:r>
      <w:r w:rsidRPr="008A5D5F">
        <w:rPr>
          <w:color w:val="000000"/>
          <w:sz w:val="28"/>
          <w:szCs w:val="28"/>
          <w:lang w:val="ru-RU"/>
        </w:rPr>
        <w:t>РФ от 29 июля 1998 г. № 34н. (в ред. Приказа Минфина РФ от 30.12.1999</w:t>
      </w:r>
      <w:r w:rsidR="00442C0C" w:rsidRPr="00442C0C">
        <w:rPr>
          <w:color w:val="000000"/>
          <w:sz w:val="28"/>
          <w:szCs w:val="28"/>
          <w:lang w:val="ru-RU"/>
        </w:rPr>
        <w:t xml:space="preserve"> </w:t>
      </w:r>
      <w:r w:rsidRPr="008A5D5F">
        <w:rPr>
          <w:color w:val="000000"/>
          <w:sz w:val="28"/>
          <w:szCs w:val="28"/>
          <w:lang w:val="ru-RU"/>
        </w:rPr>
        <w:t>г. № 107н, от 24.03.2000 г. № 31н) // Справочная правовая система</w:t>
      </w:r>
      <w:r w:rsidR="00442C0C" w:rsidRPr="00442C0C">
        <w:rPr>
          <w:color w:val="000000"/>
          <w:sz w:val="28"/>
          <w:szCs w:val="28"/>
          <w:lang w:val="ru-RU"/>
        </w:rPr>
        <w:t xml:space="preserve"> </w:t>
      </w:r>
      <w:r w:rsidRPr="008A5D5F">
        <w:rPr>
          <w:color w:val="000000"/>
          <w:sz w:val="28"/>
          <w:szCs w:val="28"/>
          <w:lang w:val="ru-RU"/>
        </w:rPr>
        <w:t>«Консультант Плюс». - 2005.</w:t>
      </w:r>
    </w:p>
    <w:p w:rsidR="008A5D5F" w:rsidRPr="008A5D5F" w:rsidRDefault="008A5D5F" w:rsidP="00517A4E">
      <w:pPr>
        <w:widowControl w:val="0"/>
        <w:numPr>
          <w:ilvl w:val="0"/>
          <w:numId w:val="28"/>
        </w:numPr>
        <w:tabs>
          <w:tab w:val="left" w:pos="494"/>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«Учетная политика организации»,</w:t>
      </w:r>
      <w:r w:rsidR="00442C0C" w:rsidRPr="00442C0C">
        <w:rPr>
          <w:color w:val="000000"/>
          <w:sz w:val="28"/>
          <w:szCs w:val="28"/>
          <w:lang w:val="ru-RU"/>
        </w:rPr>
        <w:t xml:space="preserve"> </w:t>
      </w:r>
      <w:r w:rsidRPr="008A5D5F">
        <w:rPr>
          <w:color w:val="000000"/>
          <w:sz w:val="28"/>
          <w:szCs w:val="28"/>
          <w:lang w:val="ru-RU"/>
        </w:rPr>
        <w:t>утвержденное приказом Минфина РФ от 9 декабря 1998 г. № 60н (ПБУ</w:t>
      </w:r>
      <w:r w:rsidR="00442C0C" w:rsidRPr="00442C0C">
        <w:rPr>
          <w:color w:val="000000"/>
          <w:sz w:val="28"/>
          <w:szCs w:val="28"/>
          <w:lang w:val="ru-RU"/>
        </w:rPr>
        <w:t xml:space="preserve"> </w:t>
      </w:r>
      <w:r w:rsidRPr="008A5D5F">
        <w:rPr>
          <w:color w:val="000000"/>
          <w:sz w:val="28"/>
          <w:szCs w:val="28"/>
          <w:lang w:val="ru-RU"/>
        </w:rPr>
        <w:t>1/98) // Российские стандарты (положения) по бухгалтерскому учету. -</w:t>
      </w:r>
      <w:r w:rsidR="00442C0C" w:rsidRPr="00442C0C">
        <w:rPr>
          <w:color w:val="000000"/>
          <w:sz w:val="28"/>
          <w:szCs w:val="28"/>
          <w:lang w:val="ru-RU"/>
        </w:rPr>
        <w:t xml:space="preserve"> </w:t>
      </w:r>
      <w:r w:rsidRPr="008A5D5F">
        <w:rPr>
          <w:color w:val="000000"/>
          <w:sz w:val="28"/>
          <w:szCs w:val="28"/>
          <w:lang w:val="ru-RU"/>
        </w:rPr>
        <w:t>М.: «Дашков и К</w:t>
      </w:r>
      <w:r w:rsidRPr="008A5D5F">
        <w:rPr>
          <w:color w:val="000000"/>
          <w:sz w:val="28"/>
          <w:szCs w:val="28"/>
          <w:vertAlign w:val="superscript"/>
          <w:lang w:val="ru-RU"/>
        </w:rPr>
        <w:t>0</w:t>
      </w:r>
      <w:r w:rsidRPr="008A5D5F">
        <w:rPr>
          <w:color w:val="000000"/>
          <w:sz w:val="28"/>
          <w:szCs w:val="28"/>
          <w:lang w:val="ru-RU"/>
        </w:rPr>
        <w:t>», 2003. - с. 48 - 54.</w:t>
      </w:r>
    </w:p>
    <w:p w:rsidR="008A5D5F" w:rsidRPr="008A5D5F" w:rsidRDefault="008A5D5F" w:rsidP="00517A4E">
      <w:pPr>
        <w:widowControl w:val="0"/>
        <w:numPr>
          <w:ilvl w:val="0"/>
          <w:numId w:val="28"/>
        </w:numPr>
        <w:tabs>
          <w:tab w:val="left" w:pos="494"/>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«Бухгалтерская отчетность</w:t>
      </w:r>
      <w:r w:rsidR="00442C0C" w:rsidRPr="00442C0C">
        <w:rPr>
          <w:color w:val="000000"/>
          <w:sz w:val="28"/>
          <w:szCs w:val="28"/>
          <w:lang w:val="ru-RU"/>
        </w:rPr>
        <w:t xml:space="preserve"> </w:t>
      </w:r>
      <w:r w:rsidRPr="008A5D5F">
        <w:rPr>
          <w:color w:val="000000"/>
          <w:sz w:val="28"/>
          <w:szCs w:val="28"/>
          <w:lang w:val="ru-RU"/>
        </w:rPr>
        <w:t>организации», утвержденное приказом Минфина РФ от 6 июля 1999 г.</w:t>
      </w:r>
      <w:r w:rsidR="00442C0C" w:rsidRPr="00442C0C">
        <w:rPr>
          <w:color w:val="000000"/>
          <w:sz w:val="28"/>
          <w:szCs w:val="28"/>
          <w:lang w:val="ru-RU"/>
        </w:rPr>
        <w:t xml:space="preserve"> </w:t>
      </w:r>
      <w:r w:rsidRPr="008A5D5F">
        <w:rPr>
          <w:color w:val="000000"/>
          <w:sz w:val="28"/>
          <w:szCs w:val="28"/>
          <w:lang w:val="ru-RU"/>
        </w:rPr>
        <w:t>№ 43н (ПБУ 4/99) // Справочная правовая система «Консультант Плюс».</w:t>
      </w:r>
      <w:r w:rsidR="00442C0C" w:rsidRPr="00442C0C">
        <w:rPr>
          <w:color w:val="000000"/>
          <w:sz w:val="28"/>
          <w:szCs w:val="28"/>
          <w:lang w:val="ru-RU"/>
        </w:rPr>
        <w:t xml:space="preserve"> </w:t>
      </w:r>
      <w:r w:rsidRPr="008A5D5F">
        <w:rPr>
          <w:color w:val="000000"/>
          <w:sz w:val="28"/>
          <w:szCs w:val="28"/>
          <w:lang w:val="ru-RU"/>
        </w:rPr>
        <w:t>-2005.</w:t>
      </w:r>
    </w:p>
    <w:p w:rsidR="008A5D5F" w:rsidRPr="008A5D5F" w:rsidRDefault="008A5D5F" w:rsidP="00517A4E">
      <w:pPr>
        <w:widowControl w:val="0"/>
        <w:numPr>
          <w:ilvl w:val="0"/>
          <w:numId w:val="28"/>
        </w:numPr>
        <w:tabs>
          <w:tab w:val="left" w:pos="494"/>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«События после отчетной даты»</w:t>
      </w:r>
      <w:r w:rsidR="00442C0C" w:rsidRPr="00442C0C">
        <w:rPr>
          <w:color w:val="000000"/>
          <w:sz w:val="28"/>
          <w:szCs w:val="28"/>
          <w:lang w:val="ru-RU"/>
        </w:rPr>
        <w:t xml:space="preserve"> </w:t>
      </w:r>
      <w:r w:rsidRPr="008A5D5F">
        <w:rPr>
          <w:color w:val="000000"/>
          <w:sz w:val="28"/>
          <w:szCs w:val="28"/>
          <w:lang w:val="ru-RU"/>
        </w:rPr>
        <w:t>(ПБУ 7/98), утвержденное приказом Минфина РФ от 25 ноября 1998 г.</w:t>
      </w:r>
      <w:r w:rsidR="00442C0C" w:rsidRPr="00442C0C">
        <w:rPr>
          <w:color w:val="000000"/>
          <w:sz w:val="28"/>
          <w:szCs w:val="28"/>
          <w:lang w:val="ru-RU"/>
        </w:rPr>
        <w:t xml:space="preserve"> </w:t>
      </w:r>
      <w:r w:rsidRPr="008A5D5F">
        <w:rPr>
          <w:color w:val="000000"/>
          <w:sz w:val="28"/>
          <w:szCs w:val="28"/>
          <w:lang w:val="ru-RU"/>
        </w:rPr>
        <w:t>№ 56н. // Справочная правовая система «Консультант Плюс». - 2005.</w:t>
      </w:r>
    </w:p>
    <w:p w:rsidR="008A5D5F" w:rsidRPr="008A5D5F" w:rsidRDefault="008A5D5F" w:rsidP="00517A4E">
      <w:pPr>
        <w:widowControl w:val="0"/>
        <w:numPr>
          <w:ilvl w:val="0"/>
          <w:numId w:val="28"/>
        </w:numPr>
        <w:tabs>
          <w:tab w:val="left" w:pos="494"/>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«Условные факты хозяйственной</w:t>
      </w:r>
      <w:r w:rsidR="00442C0C" w:rsidRPr="00442C0C">
        <w:rPr>
          <w:color w:val="000000"/>
          <w:sz w:val="28"/>
          <w:szCs w:val="28"/>
          <w:lang w:val="ru-RU"/>
        </w:rPr>
        <w:t xml:space="preserve"> </w:t>
      </w:r>
      <w:r w:rsidRPr="008A5D5F">
        <w:rPr>
          <w:color w:val="000000"/>
          <w:sz w:val="28"/>
          <w:szCs w:val="28"/>
          <w:lang w:val="ru-RU"/>
        </w:rPr>
        <w:t>деятельности» (ПБУ 8/01), утвержденное приказом Минфина РФ от 20</w:t>
      </w:r>
      <w:r w:rsidR="00442C0C" w:rsidRPr="00442C0C">
        <w:rPr>
          <w:color w:val="000000"/>
          <w:sz w:val="28"/>
          <w:szCs w:val="28"/>
          <w:lang w:val="ru-RU"/>
        </w:rPr>
        <w:t xml:space="preserve"> </w:t>
      </w:r>
      <w:r w:rsidRPr="008A5D5F">
        <w:rPr>
          <w:color w:val="000000"/>
          <w:sz w:val="28"/>
          <w:szCs w:val="28"/>
          <w:lang w:val="ru-RU"/>
        </w:rPr>
        <w:t>ноября 2001 г. № 96н. // Официальные материалы (приложения к</w:t>
      </w:r>
      <w:r w:rsidR="00442C0C" w:rsidRPr="00442C0C">
        <w:rPr>
          <w:color w:val="000000"/>
          <w:sz w:val="28"/>
          <w:szCs w:val="28"/>
          <w:lang w:val="ru-RU"/>
        </w:rPr>
        <w:t xml:space="preserve"> </w:t>
      </w:r>
      <w:r w:rsidRPr="008A5D5F">
        <w:rPr>
          <w:color w:val="000000"/>
          <w:sz w:val="28"/>
          <w:szCs w:val="28"/>
          <w:lang w:val="ru-RU"/>
        </w:rPr>
        <w:t>журналы «Бухгалтерский учет»). - 2002. - №4.,с. 17-23.</w:t>
      </w:r>
    </w:p>
    <w:p w:rsidR="008A5D5F" w:rsidRPr="008A5D5F" w:rsidRDefault="008A5D5F" w:rsidP="00517A4E">
      <w:pPr>
        <w:widowControl w:val="0"/>
        <w:numPr>
          <w:ilvl w:val="0"/>
          <w:numId w:val="28"/>
        </w:numPr>
        <w:tabs>
          <w:tab w:val="left" w:pos="494"/>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«Расходы организации» (ПБУ</w:t>
      </w:r>
      <w:r w:rsidR="00442C0C" w:rsidRPr="00442C0C">
        <w:rPr>
          <w:color w:val="000000"/>
          <w:sz w:val="28"/>
          <w:szCs w:val="28"/>
          <w:lang w:val="ru-RU"/>
        </w:rPr>
        <w:t xml:space="preserve"> </w:t>
      </w:r>
      <w:r w:rsidRPr="008A5D5F">
        <w:rPr>
          <w:color w:val="000000"/>
          <w:sz w:val="28"/>
          <w:szCs w:val="28"/>
          <w:lang w:val="ru-RU"/>
        </w:rPr>
        <w:t>10/99), утвержденное приказом Минфина РФ от 6 мая 1999 г. № ЗЗн (в</w:t>
      </w:r>
      <w:r w:rsidR="00442C0C" w:rsidRPr="00442C0C">
        <w:rPr>
          <w:color w:val="000000"/>
          <w:sz w:val="28"/>
          <w:szCs w:val="28"/>
          <w:lang w:val="ru-RU"/>
        </w:rPr>
        <w:t xml:space="preserve"> </w:t>
      </w:r>
      <w:r w:rsidRPr="008A5D5F">
        <w:rPr>
          <w:color w:val="000000"/>
          <w:sz w:val="28"/>
          <w:szCs w:val="28"/>
          <w:lang w:val="ru-RU"/>
        </w:rPr>
        <w:t>ред. приказа Минфина РФ от 30.12.99 № 107н) // Справочная правовая система «Консультант Плюс». - 2005.</w:t>
      </w:r>
    </w:p>
    <w:p w:rsidR="008A5D5F" w:rsidRPr="008A5D5F" w:rsidRDefault="008A5D5F" w:rsidP="00517A4E">
      <w:pPr>
        <w:widowControl w:val="0"/>
        <w:numPr>
          <w:ilvl w:val="0"/>
          <w:numId w:val="29"/>
        </w:numPr>
        <w:tabs>
          <w:tab w:val="left" w:pos="461"/>
        </w:tabs>
        <w:autoSpaceDE w:val="0"/>
        <w:autoSpaceDN w:val="0"/>
        <w:adjustRightInd w:val="0"/>
        <w:spacing w:line="360" w:lineRule="auto"/>
        <w:jc w:val="both"/>
        <w:rPr>
          <w:color w:val="000000"/>
          <w:sz w:val="28"/>
          <w:szCs w:val="28"/>
          <w:lang w:val="ru-RU"/>
        </w:rPr>
      </w:pPr>
      <w:r w:rsidRPr="008A5D5F">
        <w:rPr>
          <w:color w:val="000000"/>
          <w:sz w:val="28"/>
          <w:szCs w:val="28"/>
          <w:lang w:val="ru-RU"/>
        </w:rPr>
        <w:t>Положение по бухгалтерскому учету «Учет нематериальных активов»</w:t>
      </w:r>
      <w:r w:rsidR="00442C0C" w:rsidRPr="00442C0C">
        <w:rPr>
          <w:color w:val="000000"/>
          <w:sz w:val="28"/>
          <w:szCs w:val="28"/>
          <w:lang w:val="ru-RU"/>
        </w:rPr>
        <w:t xml:space="preserve"> </w:t>
      </w:r>
      <w:r w:rsidRPr="008A5D5F">
        <w:rPr>
          <w:color w:val="000000"/>
          <w:sz w:val="28"/>
          <w:szCs w:val="28"/>
          <w:lang w:val="ru-RU"/>
        </w:rPr>
        <w:t>(ПБУ 14/2000), утвержденное приказом Минфина РФ от 16 октября 2000</w:t>
      </w:r>
      <w:r w:rsidR="00442C0C" w:rsidRPr="00442C0C">
        <w:rPr>
          <w:color w:val="000000"/>
          <w:sz w:val="28"/>
          <w:szCs w:val="28"/>
          <w:lang w:val="ru-RU"/>
        </w:rPr>
        <w:t xml:space="preserve"> </w:t>
      </w:r>
      <w:r w:rsidRPr="008A5D5F">
        <w:rPr>
          <w:color w:val="000000"/>
          <w:sz w:val="28"/>
          <w:szCs w:val="28"/>
          <w:lang w:val="ru-RU"/>
        </w:rPr>
        <w:t>г. № 91 н // Справочная правовая система «Консультант Плюс». - 2005.</w:t>
      </w:r>
    </w:p>
    <w:p w:rsidR="008A5D5F" w:rsidRPr="008A5D5F" w:rsidRDefault="008A5D5F" w:rsidP="00517A4E">
      <w:pPr>
        <w:widowControl w:val="0"/>
        <w:numPr>
          <w:ilvl w:val="0"/>
          <w:numId w:val="29"/>
        </w:numPr>
        <w:tabs>
          <w:tab w:val="left" w:pos="461"/>
        </w:tabs>
        <w:autoSpaceDE w:val="0"/>
        <w:autoSpaceDN w:val="0"/>
        <w:adjustRightInd w:val="0"/>
        <w:spacing w:line="360" w:lineRule="auto"/>
        <w:jc w:val="both"/>
        <w:rPr>
          <w:color w:val="000000"/>
          <w:sz w:val="28"/>
          <w:szCs w:val="28"/>
          <w:lang w:val="ru-RU"/>
        </w:rPr>
      </w:pPr>
      <w:r w:rsidRPr="008A5D5F">
        <w:rPr>
          <w:color w:val="000000"/>
          <w:sz w:val="28"/>
          <w:szCs w:val="28"/>
          <w:lang w:val="ru-RU"/>
        </w:rPr>
        <w:t>Указания о порядке составления и представления бухгалтерской</w:t>
      </w:r>
      <w:r w:rsidR="00442C0C" w:rsidRPr="00442C0C">
        <w:rPr>
          <w:color w:val="000000"/>
          <w:sz w:val="28"/>
          <w:szCs w:val="28"/>
          <w:lang w:val="ru-RU"/>
        </w:rPr>
        <w:t xml:space="preserve"> </w:t>
      </w:r>
      <w:r w:rsidRPr="008A5D5F">
        <w:rPr>
          <w:color w:val="000000"/>
          <w:sz w:val="28"/>
          <w:szCs w:val="28"/>
          <w:lang w:val="ru-RU"/>
        </w:rPr>
        <w:t>отчетности, утвержденное приказом Минфина РФ от 13 января 2000 г.</w:t>
      </w:r>
      <w:r w:rsidR="00442C0C" w:rsidRPr="00442C0C">
        <w:rPr>
          <w:color w:val="000000"/>
          <w:sz w:val="28"/>
          <w:szCs w:val="28"/>
          <w:lang w:val="ru-RU"/>
        </w:rPr>
        <w:t xml:space="preserve"> </w:t>
      </w:r>
      <w:r w:rsidRPr="008A5D5F">
        <w:rPr>
          <w:color w:val="000000"/>
          <w:sz w:val="28"/>
          <w:szCs w:val="28"/>
          <w:lang w:val="ru-RU"/>
        </w:rPr>
        <w:t>№4н.</w:t>
      </w:r>
    </w:p>
    <w:p w:rsidR="008A5D5F" w:rsidRPr="008A5D5F" w:rsidRDefault="008A5D5F" w:rsidP="00517A4E">
      <w:pPr>
        <w:widowControl w:val="0"/>
        <w:numPr>
          <w:ilvl w:val="0"/>
          <w:numId w:val="29"/>
        </w:numPr>
        <w:tabs>
          <w:tab w:val="left" w:pos="461"/>
        </w:tabs>
        <w:autoSpaceDE w:val="0"/>
        <w:autoSpaceDN w:val="0"/>
        <w:adjustRightInd w:val="0"/>
        <w:spacing w:line="360" w:lineRule="auto"/>
        <w:jc w:val="both"/>
        <w:rPr>
          <w:color w:val="000000"/>
          <w:sz w:val="28"/>
          <w:szCs w:val="28"/>
          <w:lang w:val="ru-RU"/>
        </w:rPr>
      </w:pPr>
      <w:r w:rsidRPr="008A5D5F">
        <w:rPr>
          <w:color w:val="000000"/>
          <w:sz w:val="28"/>
          <w:szCs w:val="28"/>
          <w:lang w:val="ru-RU"/>
        </w:rPr>
        <w:t>Методические рекомендации о порядке формирования показателей</w:t>
      </w:r>
      <w:r w:rsidR="00442C0C" w:rsidRPr="00442C0C">
        <w:rPr>
          <w:color w:val="000000"/>
          <w:sz w:val="28"/>
          <w:szCs w:val="28"/>
          <w:lang w:val="ru-RU"/>
        </w:rPr>
        <w:t xml:space="preserve"> </w:t>
      </w:r>
      <w:r w:rsidRPr="008A5D5F">
        <w:rPr>
          <w:color w:val="000000"/>
          <w:sz w:val="28"/>
          <w:szCs w:val="28"/>
          <w:lang w:val="ru-RU"/>
        </w:rPr>
        <w:t>бухгалтерской отчетности организации, утвержденные приказом</w:t>
      </w:r>
      <w:r w:rsidR="00442C0C" w:rsidRPr="00442C0C">
        <w:rPr>
          <w:color w:val="000000"/>
          <w:sz w:val="28"/>
          <w:szCs w:val="28"/>
          <w:lang w:val="ru-RU"/>
        </w:rPr>
        <w:t xml:space="preserve"> </w:t>
      </w:r>
      <w:r w:rsidRPr="008A5D5F">
        <w:rPr>
          <w:color w:val="000000"/>
          <w:sz w:val="28"/>
          <w:szCs w:val="28"/>
          <w:lang w:val="ru-RU"/>
        </w:rPr>
        <w:t>Минфина РФ от 28.06.2000 № 60 н.</w:t>
      </w:r>
    </w:p>
    <w:p w:rsidR="008A5D5F" w:rsidRPr="008A5D5F" w:rsidRDefault="008A5D5F" w:rsidP="00517A4E">
      <w:pPr>
        <w:widowControl w:val="0"/>
        <w:numPr>
          <w:ilvl w:val="0"/>
          <w:numId w:val="29"/>
        </w:numPr>
        <w:tabs>
          <w:tab w:val="left" w:pos="461"/>
        </w:tabs>
        <w:autoSpaceDE w:val="0"/>
        <w:autoSpaceDN w:val="0"/>
        <w:adjustRightInd w:val="0"/>
        <w:spacing w:line="360" w:lineRule="auto"/>
        <w:jc w:val="both"/>
        <w:rPr>
          <w:color w:val="000000"/>
          <w:sz w:val="28"/>
          <w:szCs w:val="28"/>
          <w:lang w:val="ru-RU"/>
        </w:rPr>
      </w:pPr>
      <w:r w:rsidRPr="008A5D5F">
        <w:rPr>
          <w:color w:val="000000"/>
          <w:sz w:val="28"/>
          <w:szCs w:val="28"/>
          <w:lang w:val="ru-RU"/>
        </w:rPr>
        <w:t>Методические указания по инвентаризации имущества и финансовых</w:t>
      </w:r>
      <w:r w:rsidR="00442C0C" w:rsidRPr="00442C0C">
        <w:rPr>
          <w:color w:val="000000"/>
          <w:sz w:val="28"/>
          <w:szCs w:val="28"/>
          <w:lang w:val="ru-RU"/>
        </w:rPr>
        <w:t xml:space="preserve"> </w:t>
      </w:r>
      <w:r w:rsidRPr="008A5D5F">
        <w:rPr>
          <w:color w:val="000000"/>
          <w:sz w:val="28"/>
          <w:szCs w:val="28"/>
          <w:lang w:val="ru-RU"/>
        </w:rPr>
        <w:t>обязательств, утвержденные приказом Минфина РФ от 13 июня 1995 г.</w:t>
      </w:r>
      <w:r w:rsidR="00442C0C" w:rsidRPr="00442C0C">
        <w:rPr>
          <w:color w:val="000000"/>
          <w:sz w:val="28"/>
          <w:szCs w:val="28"/>
          <w:lang w:val="ru-RU"/>
        </w:rPr>
        <w:t xml:space="preserve"> </w:t>
      </w:r>
      <w:r w:rsidRPr="008A5D5F">
        <w:rPr>
          <w:color w:val="000000"/>
          <w:sz w:val="28"/>
          <w:szCs w:val="28"/>
          <w:lang w:val="ru-RU"/>
        </w:rPr>
        <w:t>№49.</w:t>
      </w:r>
    </w:p>
    <w:p w:rsidR="008A5D5F" w:rsidRPr="00442C0C" w:rsidRDefault="008A5D5F" w:rsidP="00517A4E">
      <w:pPr>
        <w:widowControl w:val="0"/>
        <w:numPr>
          <w:ilvl w:val="0"/>
          <w:numId w:val="29"/>
        </w:numPr>
        <w:tabs>
          <w:tab w:val="left" w:pos="461"/>
        </w:tabs>
        <w:autoSpaceDE w:val="0"/>
        <w:autoSpaceDN w:val="0"/>
        <w:adjustRightInd w:val="0"/>
        <w:spacing w:line="360" w:lineRule="auto"/>
        <w:jc w:val="both"/>
        <w:rPr>
          <w:color w:val="000000"/>
          <w:sz w:val="28"/>
          <w:szCs w:val="28"/>
          <w:lang w:val="ru-RU"/>
        </w:rPr>
      </w:pPr>
      <w:r w:rsidRPr="008A5D5F">
        <w:rPr>
          <w:color w:val="000000"/>
          <w:sz w:val="28"/>
          <w:szCs w:val="28"/>
          <w:lang w:val="ru-RU"/>
        </w:rPr>
        <w:t>Банк В.Р., Банк СВ., Солоненко А.А. Бухгалтерский учет и аудит в</w:t>
      </w:r>
      <w:r w:rsidR="00442C0C" w:rsidRPr="00442C0C">
        <w:rPr>
          <w:color w:val="000000"/>
          <w:sz w:val="28"/>
          <w:szCs w:val="28"/>
          <w:lang w:val="ru-RU"/>
        </w:rPr>
        <w:t xml:space="preserve"> </w:t>
      </w:r>
      <w:r w:rsidRPr="008A5D5F">
        <w:rPr>
          <w:color w:val="000000"/>
          <w:sz w:val="28"/>
          <w:szCs w:val="28"/>
          <w:lang w:val="ru-RU"/>
        </w:rPr>
        <w:t>условиях банкротства: Учебное пособие. - М.: ТК Велби, Изд-во</w:t>
      </w:r>
      <w:r w:rsidR="00442C0C" w:rsidRPr="00442C0C">
        <w:rPr>
          <w:color w:val="000000"/>
          <w:sz w:val="28"/>
          <w:szCs w:val="28"/>
          <w:lang w:val="ru-RU"/>
        </w:rPr>
        <w:t xml:space="preserve"> </w:t>
      </w:r>
      <w:r w:rsidRPr="00442C0C">
        <w:rPr>
          <w:color w:val="000000"/>
          <w:sz w:val="28"/>
          <w:szCs w:val="28"/>
          <w:lang w:val="ru-RU"/>
        </w:rPr>
        <w:t>«Проспект», 2005. - 296 с.</w:t>
      </w:r>
    </w:p>
    <w:p w:rsidR="008A5D5F" w:rsidRPr="008A5D5F" w:rsidRDefault="008A5D5F" w:rsidP="00517A4E">
      <w:pPr>
        <w:widowControl w:val="0"/>
        <w:numPr>
          <w:ilvl w:val="0"/>
          <w:numId w:val="29"/>
        </w:numPr>
        <w:tabs>
          <w:tab w:val="left" w:pos="461"/>
        </w:tabs>
        <w:autoSpaceDE w:val="0"/>
        <w:autoSpaceDN w:val="0"/>
        <w:adjustRightInd w:val="0"/>
        <w:spacing w:line="360" w:lineRule="auto"/>
        <w:jc w:val="both"/>
        <w:rPr>
          <w:color w:val="000000"/>
          <w:sz w:val="28"/>
          <w:szCs w:val="28"/>
          <w:lang w:val="ru-RU"/>
        </w:rPr>
      </w:pPr>
      <w:r w:rsidRPr="008A5D5F">
        <w:rPr>
          <w:color w:val="000000"/>
          <w:sz w:val="28"/>
          <w:szCs w:val="28"/>
          <w:lang w:val="ru-RU"/>
        </w:rPr>
        <w:t>Румянцева Р.О. Учет и анализ банкротств: Учебно-методическое пособие для студентов экономических специальностей вузов./ БФМосАП; - Благовещенск, ПКИ «Зея». 2006.- 174 с.</w:t>
      </w:r>
    </w:p>
    <w:p w:rsidR="008A5D5F" w:rsidRPr="008A5D5F" w:rsidRDefault="008A5D5F" w:rsidP="00517A4E">
      <w:pPr>
        <w:widowControl w:val="0"/>
        <w:numPr>
          <w:ilvl w:val="0"/>
          <w:numId w:val="29"/>
        </w:numPr>
        <w:tabs>
          <w:tab w:val="left" w:pos="461"/>
        </w:tabs>
        <w:autoSpaceDE w:val="0"/>
        <w:autoSpaceDN w:val="0"/>
        <w:adjustRightInd w:val="0"/>
        <w:spacing w:line="360" w:lineRule="auto"/>
        <w:jc w:val="both"/>
        <w:rPr>
          <w:color w:val="000000"/>
          <w:sz w:val="28"/>
          <w:szCs w:val="28"/>
          <w:lang w:val="ru-RU"/>
        </w:rPr>
      </w:pPr>
      <w:r w:rsidRPr="008A5D5F">
        <w:rPr>
          <w:color w:val="000000"/>
          <w:sz w:val="28"/>
          <w:szCs w:val="28"/>
          <w:lang w:val="ru-RU"/>
        </w:rPr>
        <w:t>Экономический анализ: Учебник для вузов / Под ред. Л.Т. Гиляровской</w:t>
      </w:r>
      <w:r w:rsidR="00442C0C" w:rsidRPr="00442C0C">
        <w:rPr>
          <w:color w:val="000000"/>
          <w:sz w:val="28"/>
          <w:szCs w:val="28"/>
          <w:lang w:val="ru-RU"/>
        </w:rPr>
        <w:t xml:space="preserve"> </w:t>
      </w:r>
      <w:r w:rsidRPr="008A5D5F">
        <w:rPr>
          <w:color w:val="000000"/>
          <w:sz w:val="28"/>
          <w:szCs w:val="28"/>
          <w:lang w:val="ru-RU"/>
        </w:rPr>
        <w:t>- М.: ЮНИТИ-ДАНА, 2001. - 527 с.</w:t>
      </w:r>
    </w:p>
    <w:p w:rsidR="008A5D5F" w:rsidRPr="008A5D5F" w:rsidRDefault="008A5D5F" w:rsidP="00517A4E">
      <w:pPr>
        <w:widowControl w:val="0"/>
        <w:numPr>
          <w:ilvl w:val="0"/>
          <w:numId w:val="29"/>
        </w:numPr>
        <w:tabs>
          <w:tab w:val="left" w:pos="461"/>
        </w:tabs>
        <w:autoSpaceDE w:val="0"/>
        <w:autoSpaceDN w:val="0"/>
        <w:adjustRightInd w:val="0"/>
        <w:spacing w:line="360" w:lineRule="auto"/>
        <w:jc w:val="both"/>
        <w:rPr>
          <w:color w:val="000000"/>
          <w:sz w:val="28"/>
          <w:szCs w:val="28"/>
          <w:lang w:val="ru-RU"/>
        </w:rPr>
      </w:pPr>
      <w:r w:rsidRPr="008A5D5F">
        <w:rPr>
          <w:color w:val="000000"/>
          <w:sz w:val="28"/>
          <w:szCs w:val="28"/>
          <w:lang w:val="ru-RU"/>
        </w:rPr>
        <w:t>Юн Г.Б., Воронова Ю.А., Григорьев В.В. Конкурсное производство:</w:t>
      </w:r>
      <w:r w:rsidR="00442C0C" w:rsidRPr="00442C0C">
        <w:rPr>
          <w:color w:val="000000"/>
          <w:sz w:val="28"/>
          <w:szCs w:val="28"/>
          <w:lang w:val="ru-RU"/>
        </w:rPr>
        <w:t xml:space="preserve"> </w:t>
      </w:r>
      <w:r w:rsidRPr="008A5D5F">
        <w:rPr>
          <w:color w:val="000000"/>
          <w:sz w:val="28"/>
          <w:szCs w:val="28"/>
          <w:lang w:val="ru-RU"/>
        </w:rPr>
        <w:t>Учеб. - практ. пособие. - М.: Дело, 2004. - 432 с.</w:t>
      </w:r>
    </w:p>
    <w:p w:rsidR="008A5D5F" w:rsidRPr="008A5D5F" w:rsidRDefault="00442C0C" w:rsidP="008A5D5F">
      <w:pPr>
        <w:widowControl w:val="0"/>
        <w:spacing w:line="360" w:lineRule="auto"/>
        <w:ind w:firstLine="709"/>
        <w:jc w:val="both"/>
        <w:rPr>
          <w:color w:val="000000"/>
          <w:sz w:val="28"/>
          <w:szCs w:val="28"/>
          <w:lang w:val="ru-RU"/>
        </w:rPr>
      </w:pPr>
      <w:r>
        <w:rPr>
          <w:b/>
          <w:bCs/>
          <w:color w:val="000000"/>
          <w:sz w:val="28"/>
          <w:szCs w:val="28"/>
          <w:lang w:val="ru-RU"/>
        </w:rPr>
        <w:br w:type="page"/>
      </w:r>
      <w:r w:rsidR="008A5D5F" w:rsidRPr="008A5D5F">
        <w:rPr>
          <w:b/>
          <w:bCs/>
          <w:color w:val="000000"/>
          <w:sz w:val="28"/>
          <w:szCs w:val="28"/>
          <w:lang w:val="ru-RU"/>
        </w:rPr>
        <w:t xml:space="preserve">Тема (12): </w:t>
      </w:r>
      <w:r w:rsidR="008A5D5F" w:rsidRPr="008A5D5F">
        <w:rPr>
          <w:color w:val="000000"/>
          <w:sz w:val="28"/>
          <w:szCs w:val="28"/>
          <w:lang w:val="ru-RU"/>
        </w:rPr>
        <w:t>Учет, анализ и контроль исполнения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w:t>
      </w:r>
      <w:r w:rsidRPr="008A5D5F">
        <w:rPr>
          <w:b/>
          <w:bCs/>
          <w:color w:val="000000"/>
          <w:sz w:val="28"/>
          <w:szCs w:val="28"/>
          <w:lang w:val="ru-RU"/>
        </w:rPr>
        <w:t>.</w:t>
      </w:r>
      <w:r w:rsidRPr="008A5D5F">
        <w:rPr>
          <w:color w:val="000000"/>
          <w:sz w:val="28"/>
          <w:szCs w:val="28"/>
          <w:lang w:val="ru-RU"/>
        </w:rPr>
        <w:t>Бюджет и макроэкономическое регулирование.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1.1. Основные принципы построения бюджетной системы и бюджетного устройства Российской Федерации.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1.2. Бюджетная классификация Российской Федерации.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1.3. Основные направления бюджетной реформы.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1.4. Система государственного и муниципального финансового контроля в России.</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w:t>
      </w:r>
      <w:r w:rsidRPr="008A5D5F">
        <w:rPr>
          <w:b/>
          <w:bCs/>
          <w:color w:val="000000"/>
          <w:sz w:val="28"/>
          <w:szCs w:val="28"/>
          <w:lang w:val="ru-RU"/>
        </w:rPr>
        <w:t>.</w:t>
      </w:r>
      <w:r w:rsidRPr="008A5D5F">
        <w:rPr>
          <w:color w:val="000000"/>
          <w:sz w:val="28"/>
          <w:szCs w:val="28"/>
          <w:lang w:val="ru-RU"/>
        </w:rPr>
        <w:t xml:space="preserve"> Учет исполнения бюджета …(на примере главного распорядителя кредитов, распорядителя кредитов или бюджетополучателя)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2.1.Организационно-правовая структура финансового органа.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2.2.Организация бюджетного учета исполнения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2.2.1.Построение учетных регистров, форм оперативного учета и статистической отчетности по доходам и направлениям исполнения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2.2.2.Свод информации по бюджетной классификации.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2.2.3.Порядок составления и утверждения отчета об исполнении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III</w:t>
      </w:r>
      <w:r w:rsidRPr="008A5D5F">
        <w:rPr>
          <w:b/>
          <w:bCs/>
          <w:color w:val="000000"/>
          <w:sz w:val="28"/>
          <w:szCs w:val="28"/>
          <w:lang w:val="ru-RU"/>
        </w:rPr>
        <w:t>.</w:t>
      </w:r>
      <w:r w:rsidRPr="008A5D5F">
        <w:rPr>
          <w:color w:val="000000"/>
          <w:sz w:val="28"/>
          <w:szCs w:val="28"/>
          <w:lang w:val="ru-RU"/>
        </w:rPr>
        <w:t xml:space="preserve"> Организация финансового контроля исполнения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3.1. Организация контроля в ходе исполнения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3.2. Анализ исполнения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3.3. Рассмотрение результатов проверок исполнения бюджета и принятие решения.</w:t>
      </w:r>
    </w:p>
    <w:p w:rsidR="00455F96" w:rsidRDefault="00455F96"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первой главе необходимо охарактеризовать принципы формирования бюджета, построения бюджетной системы, бюджетного устройства Российской Федерации.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первом параграфе первой главы раскрывается понятие бюджета как экономической категории, описываются распределительная и контрольная его функции. Дается понятие системы бюджетного устройства государства с точки зрения структуры статистической модели бюджетной системы, раскрывается ее зависимость от социально-экономического и национально-административного устройства страны. Здесь же отражаются принципы бюджетной системы Российской Федерации: единство системы, самостоятельности и сбалансированности бюджетов, прозрачности и достоверности бюджетов, эффективности (результативности) использования средств. Отражается характеристика и этапы развития бюджетной системы РФ в ходе реформирования экономики нашей страны. Принципы построения современной бюджетной системы.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Далее должно содержаться описание законодательной базы построения Российской бюджетной системы. Особое внимание следует уделить бюджетным полномочиям органов власти соответствующего уровня, отразив общую характеристику их бюджетных прав и компетенций. Дать понятие бюджетного федерализма, бюджетной классификации.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Затем следует рассмотреть структуру доходов и расходов федерального бюджета, структуру доходов и расходов территориальных бюджетов субъектов РФ и бюджетов органов местного самоуправления. Особое внимание уделить регулируемым налогам, дотациям, субвенциям, субсидиям из выше стоящего бюджета для сбалансированности бюджетов.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заключение главы дать основные характеристики бюджетной реформы по следующим направлениям:</w:t>
      </w:r>
    </w:p>
    <w:p w:rsidR="008A5D5F" w:rsidRPr="008A5D5F" w:rsidRDefault="008A5D5F" w:rsidP="008A5D5F">
      <w:pPr>
        <w:widowControl w:val="0"/>
        <w:tabs>
          <w:tab w:val="left" w:pos="1090"/>
        </w:tabs>
        <w:spacing w:line="360" w:lineRule="auto"/>
        <w:ind w:firstLine="709"/>
        <w:jc w:val="both"/>
        <w:rPr>
          <w:color w:val="000000"/>
          <w:sz w:val="28"/>
          <w:szCs w:val="28"/>
          <w:lang w:val="ru-RU"/>
        </w:rPr>
      </w:pPr>
      <w:r w:rsidRPr="008A5D5F">
        <w:rPr>
          <w:color w:val="000000"/>
          <w:sz w:val="28"/>
          <w:szCs w:val="28"/>
          <w:lang w:val="ru-RU"/>
        </w:rPr>
        <w:t>а)</w:t>
      </w:r>
      <w:r w:rsidR="00442C0C">
        <w:rPr>
          <w:color w:val="000000"/>
          <w:sz w:val="28"/>
          <w:szCs w:val="28"/>
          <w:lang w:val="ru-RU"/>
        </w:rPr>
        <w:t xml:space="preserve"> </w:t>
      </w:r>
      <w:r w:rsidRPr="008A5D5F">
        <w:rPr>
          <w:color w:val="000000"/>
          <w:sz w:val="28"/>
          <w:szCs w:val="28"/>
          <w:lang w:val="ru-RU"/>
        </w:rPr>
        <w:t>налоговая реформа и реструктуризация доходной части бюджета,</w:t>
      </w:r>
      <w:r w:rsidR="00442C0C" w:rsidRPr="00442C0C">
        <w:rPr>
          <w:color w:val="000000"/>
          <w:sz w:val="28"/>
          <w:szCs w:val="28"/>
          <w:lang w:val="ru-RU"/>
        </w:rPr>
        <w:t xml:space="preserve"> </w:t>
      </w:r>
      <w:r w:rsidRPr="008A5D5F">
        <w:rPr>
          <w:color w:val="000000"/>
          <w:sz w:val="28"/>
          <w:szCs w:val="28"/>
          <w:lang w:val="ru-RU"/>
        </w:rPr>
        <w:t>включая пересмотр и отмену большинства налоговых льгот, упрощение</w:t>
      </w:r>
      <w:r w:rsidR="00442C0C" w:rsidRPr="00442C0C">
        <w:rPr>
          <w:color w:val="000000"/>
          <w:sz w:val="28"/>
          <w:szCs w:val="28"/>
          <w:lang w:val="ru-RU"/>
        </w:rPr>
        <w:t xml:space="preserve"> </w:t>
      </w:r>
      <w:r w:rsidRPr="008A5D5F">
        <w:rPr>
          <w:color w:val="000000"/>
          <w:sz w:val="28"/>
          <w:szCs w:val="28"/>
          <w:lang w:val="ru-RU"/>
        </w:rPr>
        <w:t>налогового законодательства, расширение базы налогообложения, снижение налоговых ставок, установление жесткого оперативного контроля соблюдения налогового законодательства;</w:t>
      </w:r>
    </w:p>
    <w:p w:rsidR="008A5D5F" w:rsidRPr="008A5D5F" w:rsidRDefault="008A5D5F" w:rsidP="008A5D5F">
      <w:pPr>
        <w:widowControl w:val="0"/>
        <w:tabs>
          <w:tab w:val="left" w:pos="1176"/>
        </w:tabs>
        <w:spacing w:line="360" w:lineRule="auto"/>
        <w:ind w:firstLine="709"/>
        <w:jc w:val="both"/>
        <w:rPr>
          <w:color w:val="000000"/>
          <w:sz w:val="28"/>
          <w:szCs w:val="28"/>
          <w:lang w:val="ru-RU"/>
        </w:rPr>
      </w:pPr>
      <w:r w:rsidRPr="008A5D5F">
        <w:rPr>
          <w:color w:val="000000"/>
          <w:sz w:val="28"/>
          <w:szCs w:val="28"/>
          <w:lang w:val="ru-RU"/>
        </w:rPr>
        <w:t>б)</w:t>
      </w:r>
      <w:r w:rsidR="00442C0C">
        <w:rPr>
          <w:color w:val="000000"/>
          <w:sz w:val="28"/>
          <w:szCs w:val="28"/>
          <w:lang w:val="ru-RU"/>
        </w:rPr>
        <w:t xml:space="preserve"> </w:t>
      </w:r>
      <w:r w:rsidRPr="008A5D5F">
        <w:rPr>
          <w:color w:val="000000"/>
          <w:sz w:val="28"/>
          <w:szCs w:val="28"/>
          <w:lang w:val="ru-RU"/>
        </w:rPr>
        <w:t>основные направления реструктуризации бюджетных расходов.</w:t>
      </w:r>
    </w:p>
    <w:p w:rsidR="008A5D5F" w:rsidRPr="008A5D5F" w:rsidRDefault="008A5D5F" w:rsidP="008A5D5F">
      <w:pPr>
        <w:widowControl w:val="0"/>
        <w:tabs>
          <w:tab w:val="left" w:pos="1176"/>
        </w:tabs>
        <w:spacing w:line="360" w:lineRule="auto"/>
        <w:ind w:firstLine="709"/>
        <w:jc w:val="both"/>
        <w:rPr>
          <w:color w:val="000000"/>
          <w:sz w:val="28"/>
          <w:szCs w:val="28"/>
          <w:lang w:val="ru-RU"/>
        </w:rPr>
      </w:pPr>
      <w:r w:rsidRPr="008A5D5F">
        <w:rPr>
          <w:color w:val="000000"/>
          <w:sz w:val="28"/>
          <w:szCs w:val="28"/>
          <w:lang w:val="ru-RU"/>
        </w:rPr>
        <w:t>Особое внимание при этом должно найти законодательное регулирование приоритетных направлений расходов федерального бюджета, включая принимаемые меры Правительства РФ по данному вопросу: установление предельных лимитов финансирования, составление трехлетних финансовых планов, переход на казначейскую систему исполнения бюджета, распределение бюджетных средств на конкурсной основе, совершенствование системы финансового контроля, восстановление ведомственного контроля.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развитие современного принципа самодостаточности регионального финансового потенциала в работе необходимо обстоятельно изучить действие нормативов для сбалансированности местных бюджетов по проводимым программам и трансфертам ведомственным и межведомственным мероприятиям по увеличению поступлений местных налогов, оптимизации перечня действующих льгот, сокращению недоимки по налогам и сборам, мероприятий по привлечению дополнительных налоговых доходов местных бюджетов, проводимым мероприятиям по эффективности и экономности использования бюджетных средств, включая внедрение принципа бюджетирования, ориентированного на результат. Студент должен разобраться в основных приемах финансового менеджмента данного процесса. Должны быть описаны системы учета потребности в предоставляемых услугах муниципального образования, правила оценки и ее результаты, анализ причин отклонения утвержденных годовых показателей расходов от фактических затрат, утверждение стандартов качества предоставления бюджетных услуг установленным стандартам. При этом следует охарактеризовать рекомендуемые Министерством финансов России новые формы финансирования из бюджета (нормативно - целевое финансирование, субсидирование потребителя, социальный заказ).</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Во второй главе студент должен на основании утвержденного положения о деятельности финансового органа, исполняющего бюджет, его задачах и функциях, охарактеризовать его действующую структуру. Особое внимание следует уделить функциям учетных служб.</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Далее необходимо описать данные утвержденного бюджета в целом и в разрезе видов доходов и направлению расходов бюджета на очередной финансовый год. Указать дефицит (профицит) бюджета и источники его покрытия, а также направления превышения доходов над расходами, в том числе по видам доходов и расходов в разрезе функциональной классификации за три года. Объяснить складывающееся процентное соотношение прямых и косвенных налогов в бюджете. ( Приложение 7,лист 1).Указать основные направления выявления резервов увеличения доходов за счет уменьшения льгот, введения дополнительных налогов из числа рекомендованных законодательством, за счет сокращения недоимки, принимаемых мер органами власти исследуемого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основе анализа расходной части бюджета лежит функциональная и экономическая классификация расходов. Функциональную группировку расходов необходимо осуществлять по основным разделам функциональной классификации расходов бюджетов. По характеристике расходов бюджета следует сформулировать основные принципы разграничения расходов между бюджетами разных уровней и раскрыть содержание расходов анализируемого бюджета. Пользуясь данными о структуре расходов, необходимо отразить бюджетную политику органов власти в части государственных расходов (Приложение 7, лист 2) .</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 анализе экономической структуры доходов провести группировку расходов бюджета на текущие расходы и капитальные (бюджет развития).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 анализе сбалансированности бюджета определяются приоритеты и задачи бюджетной политики, направленные на минимизацию размера дефицита бюджета. Необходимо провести количественную и качественную оценку дефицита (профицита) бюджета. На основе данных исследуемого, утвержденного бюджета на очередной финансовый год отразить размер дефицита бюджета и сформулировать основные причины его наличия. Отразить утвержденные источники финансирования дефицита бюджета, процентное соотношение дефицита к доходам бюджета без учета финансовой помощи из вышестоящего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Далее должен быть раскрыт методический аспект построения бюджетного учета. Действие инструкций Минфина РФ по плану счетов, принятый на ее основе рабочий план счетов ведомства. Подробно следует изучить организацию документооборота, начиная от рассмотрения предложений, заявок, расчетов от бюджетополучателей в части их соответствия:</w:t>
      </w:r>
    </w:p>
    <w:p w:rsidR="008A5D5F" w:rsidRPr="008A5D5F" w:rsidRDefault="008A5D5F" w:rsidP="00442C0C">
      <w:pPr>
        <w:widowControl w:val="0"/>
        <w:numPr>
          <w:ilvl w:val="0"/>
          <w:numId w:val="33"/>
        </w:numPr>
        <w:tabs>
          <w:tab w:val="clear" w:pos="1680"/>
          <w:tab w:val="num" w:pos="935"/>
        </w:tabs>
        <w:spacing w:line="360" w:lineRule="auto"/>
        <w:ind w:left="0" w:firstLine="709"/>
        <w:jc w:val="both"/>
        <w:rPr>
          <w:color w:val="000000"/>
          <w:sz w:val="28"/>
          <w:szCs w:val="28"/>
          <w:lang w:val="ru-RU"/>
        </w:rPr>
      </w:pPr>
      <w:r w:rsidRPr="008A5D5F">
        <w:rPr>
          <w:color w:val="000000"/>
          <w:sz w:val="28"/>
          <w:szCs w:val="28"/>
          <w:lang w:val="ru-RU"/>
        </w:rPr>
        <w:t>реестру расходных обязательств органов власти исследуемого бюджета;</w:t>
      </w:r>
    </w:p>
    <w:p w:rsidR="008A5D5F" w:rsidRPr="008A5D5F" w:rsidRDefault="008A5D5F" w:rsidP="00442C0C">
      <w:pPr>
        <w:widowControl w:val="0"/>
        <w:numPr>
          <w:ilvl w:val="0"/>
          <w:numId w:val="33"/>
        </w:numPr>
        <w:tabs>
          <w:tab w:val="clear" w:pos="1680"/>
          <w:tab w:val="num" w:pos="935"/>
        </w:tabs>
        <w:spacing w:line="360" w:lineRule="auto"/>
        <w:ind w:left="0" w:firstLine="709"/>
        <w:jc w:val="both"/>
        <w:rPr>
          <w:color w:val="000000"/>
          <w:sz w:val="28"/>
          <w:szCs w:val="28"/>
          <w:lang w:val="ru-RU"/>
        </w:rPr>
      </w:pPr>
      <w:r w:rsidRPr="008A5D5F">
        <w:rPr>
          <w:color w:val="000000"/>
          <w:sz w:val="28"/>
          <w:szCs w:val="28"/>
          <w:lang w:val="ru-RU"/>
        </w:rPr>
        <w:t>действующей сети (количеству школ, больниц, детских дошкольных учреждений и других объектов социально – культурной сферы);</w:t>
      </w:r>
    </w:p>
    <w:p w:rsidR="008A5D5F" w:rsidRPr="008A5D5F" w:rsidRDefault="008A5D5F" w:rsidP="00442C0C">
      <w:pPr>
        <w:widowControl w:val="0"/>
        <w:numPr>
          <w:ilvl w:val="0"/>
          <w:numId w:val="33"/>
        </w:numPr>
        <w:tabs>
          <w:tab w:val="clear" w:pos="1680"/>
          <w:tab w:val="num" w:pos="935"/>
        </w:tabs>
        <w:spacing w:line="360" w:lineRule="auto"/>
        <w:ind w:left="0" w:firstLine="709"/>
        <w:jc w:val="both"/>
        <w:rPr>
          <w:color w:val="000000"/>
          <w:sz w:val="28"/>
          <w:szCs w:val="28"/>
          <w:lang w:val="ru-RU"/>
        </w:rPr>
      </w:pPr>
      <w:r w:rsidRPr="008A5D5F">
        <w:rPr>
          <w:color w:val="000000"/>
          <w:sz w:val="28"/>
          <w:szCs w:val="28"/>
          <w:lang w:val="ru-RU"/>
        </w:rPr>
        <w:t>штатной численности, росту средней заработной платы по данным экономического развития территорий;</w:t>
      </w:r>
    </w:p>
    <w:p w:rsidR="008A5D5F" w:rsidRPr="008A5D5F" w:rsidRDefault="008A5D5F" w:rsidP="00442C0C">
      <w:pPr>
        <w:widowControl w:val="0"/>
        <w:numPr>
          <w:ilvl w:val="0"/>
          <w:numId w:val="33"/>
        </w:numPr>
        <w:tabs>
          <w:tab w:val="clear" w:pos="1680"/>
          <w:tab w:val="num" w:pos="935"/>
        </w:tabs>
        <w:spacing w:line="360" w:lineRule="auto"/>
        <w:ind w:left="0" w:firstLine="709"/>
        <w:jc w:val="both"/>
        <w:rPr>
          <w:color w:val="000000"/>
          <w:sz w:val="28"/>
          <w:szCs w:val="28"/>
          <w:lang w:val="ru-RU"/>
        </w:rPr>
      </w:pPr>
      <w:r w:rsidRPr="008A5D5F">
        <w:rPr>
          <w:color w:val="000000"/>
          <w:sz w:val="28"/>
          <w:szCs w:val="28"/>
          <w:lang w:val="ru-RU"/>
        </w:rPr>
        <w:t>по материальным затратам соответствия их росту индекса потребительских цен по расходам на оплату коммунальных услуг соответствия утвержденным лимитам потребления.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Не менее обстоятельно должно быть описано ведение текущего учета при одном из действующих вариантов исполнения бюджета (единый счет казначейства, хозрасчет бюджетополучателя или по текущему счету финоргана). При этом должна быть описана процедура открытия лицевых счетов распорядителей и получателей бюджетных средств; формирование реестров бюджетных документов бюджетополучателя для подтверждения права на реализацию бюджетных обязательств (договоров, контрактов) в пределах утвержденных лимитов.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завершение второй главы следует остановиться на текущей, периодической и годовой отчетности изучаемого распорядителя бюджетных средств.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третьей главе должно содержаться рассмотрение приемов анализа и контроля исполнения бюджета в финансовом органе. Особое внимание уделить казначейскому исполнению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 исполнении расходной части бюджета следует отразить соответствие росписи бюджетных расходов главного распорядителя бюджетных средств перечню, объемам и сроков финансирования расходов, утвержденных в бюджете на очередной финансовый год. Обратить внимание на утверждение и доведение лимитов обязательств до распорядителей и показателей бюджетных средств их соответствие росписи бюджетных расходов (на основании уведомлений).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Особое внимание уделить основным направлениям деятельности главных распорядителей средств бюджета органов исполнительной власти в соответствии с концепцией реформирования бюджетного процесса в Российской Федерации в 2004 – 2006 годах, одобренной постановлением Правительства РФ от 22.05.2004г. № 249 «О мерах по повышению результативности бюджетных расходов» (в ред. от 23.12.2004г. № 838). Среди них должны быть изучены показатели, цели, задачи и оценки деятельности структурного разделения бюджетной сферы, расхождение обязательств и формирование доходов, бюджетные целевые программы; распределение расходов по целям, задачам, программам; результативность бюджетных расходов. В развитие этого делается анализ взаимосвязи объема расходов и результатов деятельности главного распорядителя в отчетном и плановом примере, а также количественная оценка результативных бюджетных расходов и тенденции их изменения, Должны быть рассмотрены меры, направленные на оптимизацию бюджетного сектора, расширение сферы применения программно – целевых методов бюджетного планирования, распределения ассигнований между подведомственных, главными, распределителями, распорядителями и получателями средств с учетом результатов их деятельности.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 анализе сбалансированности бюджета определяются приоритеты и задачи бюджетной политики, направленные на минимизацию размера дефицита бюджета. Необходимо провести количественную и качественную оценку дефицита (профецита) бюджета. На основе данных исследуемого, утвержденного бюджета на очередной финансовый год отразить размер дефицита бюджета и сформулировать основные причины его наличия. Отразить утвержденные источники финансирования дефицита бюджета, процентное соотношение дефицита к доходам бюджета без учета финансовой помощи из вышестоящего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Плановые данные по дефициту бюджета и его источников сравнить с отчетными данными по исполнению бюджета, Сделать соответствующий вывод. Сформулировать выводы и предложения по анализу бюджета.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первом параграфе третьей главы отразить проводимые мероприятия исполнительных органов власти по контролю доходов и расходов бюджета. Уделить внимание контролю при разработке перспективного финансового плана на три года и при разработке проекта на очередной финансовый год. Раскрыть содержание и фактическое использование нормативных документов соответствующих органов власти исследуемого бюджета по данным вопросам (постановление, распоряжение). Отразить мероприятия по контролю поступления местных налогов и сборам.</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По контролю полноты включения доходных источников отразить данные прогноза доходов по их видам в соответствии с методикой межбюджетных отношений и нормативов отчислений от регулируемых налогов. Особое внимание уделить доходам от использования имущества, находящегося в собственности органов власти, включая доходы от приватизации, аренды, дивидендов, продажи земельных участков. Также отразить контроль полноту включения в бюджет доходов в части прибыли государственных (муниципальных) муниципальных предприятий, остающихся после уплаты налогов, отразить установленные нормативы отчислений от прибыли и суммы от отчислений в доход бюджета по плану и факту в разрезе предприятий.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завершение работы следует отразить принимаемые меры исполнительными органами власти при нарушении бюджетного и налогового законодательства к распорядителям и бюджетополучателям бюджетных средств (заслушивание на плано – бюджетных комиссиях, принятие соответствующих распоряжений).</w:t>
      </w:r>
    </w:p>
    <w:p w:rsidR="008A5D5F" w:rsidRPr="00455F96" w:rsidRDefault="00442C0C" w:rsidP="008A5D5F">
      <w:pPr>
        <w:widowControl w:val="0"/>
        <w:spacing w:line="360" w:lineRule="auto"/>
        <w:ind w:firstLine="709"/>
        <w:jc w:val="both"/>
        <w:rPr>
          <w:b/>
          <w:bCs/>
          <w:color w:val="000000"/>
          <w:sz w:val="28"/>
          <w:szCs w:val="28"/>
          <w:lang w:val="ru-RU"/>
        </w:rPr>
      </w:pPr>
      <w:r>
        <w:rPr>
          <w:color w:val="000000"/>
          <w:sz w:val="28"/>
          <w:szCs w:val="28"/>
          <w:lang w:val="ru-RU"/>
        </w:rPr>
        <w:br w:type="page"/>
      </w:r>
      <w:r w:rsidR="008A5D5F" w:rsidRPr="008A5D5F">
        <w:rPr>
          <w:b/>
          <w:bCs/>
          <w:color w:val="000000"/>
          <w:sz w:val="28"/>
          <w:szCs w:val="28"/>
          <w:lang w:val="ru-RU"/>
        </w:rPr>
        <w:t>Список рекомендуемой литературы</w:t>
      </w:r>
    </w:p>
    <w:p w:rsidR="00442C0C" w:rsidRPr="00455F96" w:rsidRDefault="00442C0C" w:rsidP="008A5D5F">
      <w:pPr>
        <w:widowControl w:val="0"/>
        <w:spacing w:line="360" w:lineRule="auto"/>
        <w:ind w:firstLine="709"/>
        <w:jc w:val="both"/>
        <w:rPr>
          <w:color w:val="000000"/>
          <w:sz w:val="28"/>
          <w:szCs w:val="28"/>
          <w:lang w:val="ru-RU"/>
        </w:rPr>
      </w:pP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1.Конституция Российской Федерации;</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2.Бюджетный кодекс Российской Федерации;</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3.Налоговый кодекс Российской Федерации;</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4.Федеральный закон «О федеральном бюджете» на очередной год;</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5.Федеральный закон «О бюджетной классификации Российской Федерации»;</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6.Распоряжение Правительства РФ от 3 апреля 2006 г. «Концепция повышения эффективности межбюджетных отношений и качества управления государственными и муниципальными финансами в Российской Федерации»;</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7.Федеральный закон от 6 октября 2003 г. № 131-ФЗ «Об общих принципах организации местного самоуправления в Российской Федерации»;</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8. Закон о бюджете исследуемой территории;</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9.Письмо Минфина России от 15 декабря 2006 г. № 06-04-08/01-161 «Методические рекомендации по организации мероприятий, направленных на обеспечение сбалансированности местных бюджетов»;</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10.Инструкция по бюджетному учету, утвержденная Приказом Минфина России от 10 февраля 2006 г. № 25н;</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11.Финансы: учебник для ВУЗов (под редакцией профессора В.П.Литовченко, М., «Дашков и Ко», 2005 г.;</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12.Бюджетная система России: учебник под редакцией М.Ю.Поляка, М, Юнити, 2005 г.;</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13.Бюджетное право: учебное пособие под редакцией Землянина, М., Юрайт, 2002 г.</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14.Постановление правительства РФ от 22.05.2004г. № 249 № 249 «О мерах по повышению результативности бюджетных расходов» (в редакции от 23.12.2004г. № 838)</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15.Закон Амурской области от 23.12.2005г. № 139 - 03 «О программе реформирования региональных и муниципальных финансов Амурской области на 2005 – 2007 годы» (в редакции от 04.05.2006г. № 173 - 03)</w:t>
      </w:r>
    </w:p>
    <w:p w:rsidR="008A5D5F" w:rsidRPr="008A5D5F" w:rsidRDefault="008A5D5F" w:rsidP="00517A4E">
      <w:pPr>
        <w:widowControl w:val="0"/>
        <w:spacing w:line="360" w:lineRule="auto"/>
        <w:jc w:val="both"/>
        <w:rPr>
          <w:color w:val="000000"/>
          <w:sz w:val="28"/>
          <w:szCs w:val="28"/>
          <w:lang w:val="ru-RU"/>
        </w:rPr>
      </w:pPr>
      <w:r w:rsidRPr="008A5D5F">
        <w:rPr>
          <w:color w:val="000000"/>
          <w:sz w:val="28"/>
          <w:szCs w:val="28"/>
          <w:lang w:val="ru-RU"/>
        </w:rPr>
        <w:t>16.Постановление губернатора Амурской области от 07.02.2007г. № 383 «О мерах по повышению результативности бюджетных расходов».</w:t>
      </w:r>
    </w:p>
    <w:p w:rsidR="008A5D5F" w:rsidRPr="008A5D5F" w:rsidRDefault="00517A4E" w:rsidP="008A5D5F">
      <w:pPr>
        <w:widowControl w:val="0"/>
        <w:spacing w:line="360" w:lineRule="auto"/>
        <w:ind w:firstLine="709"/>
        <w:jc w:val="both"/>
        <w:rPr>
          <w:color w:val="000000"/>
          <w:sz w:val="28"/>
          <w:szCs w:val="28"/>
          <w:lang w:val="ru-RU"/>
        </w:rPr>
      </w:pPr>
      <w:r>
        <w:rPr>
          <w:color w:val="000000"/>
          <w:sz w:val="28"/>
          <w:szCs w:val="28"/>
          <w:lang w:val="ru-RU"/>
        </w:rPr>
        <w:br w:type="page"/>
      </w:r>
      <w:r w:rsidR="008A5D5F" w:rsidRPr="008A5D5F">
        <w:rPr>
          <w:b/>
          <w:bCs/>
          <w:color w:val="000000"/>
          <w:sz w:val="28"/>
          <w:szCs w:val="28"/>
          <w:lang w:val="ru-RU"/>
        </w:rPr>
        <w:t>Тема (23):</w:t>
      </w:r>
      <w:r w:rsidR="008A5D5F" w:rsidRPr="008A5D5F">
        <w:rPr>
          <w:color w:val="000000"/>
          <w:sz w:val="28"/>
          <w:szCs w:val="28"/>
          <w:lang w:val="ru-RU"/>
        </w:rPr>
        <w:t>Налогообложение коммерческих банков и его аудит (на примере банка …)</w:t>
      </w:r>
    </w:p>
    <w:p w:rsidR="008A5D5F" w:rsidRPr="008A5D5F" w:rsidRDefault="008A5D5F" w:rsidP="008A5D5F">
      <w:pPr>
        <w:widowControl w:val="0"/>
        <w:tabs>
          <w:tab w:val="left" w:pos="562"/>
        </w:tabs>
        <w:spacing w:line="360" w:lineRule="auto"/>
        <w:ind w:firstLine="709"/>
        <w:jc w:val="both"/>
        <w:rPr>
          <w:color w:val="000000"/>
          <w:sz w:val="28"/>
          <w:szCs w:val="28"/>
          <w:lang w:val="ru-RU"/>
        </w:rPr>
      </w:pPr>
      <w:r w:rsidRPr="008A5D5F">
        <w:rPr>
          <w:b/>
          <w:bCs/>
          <w:color w:val="000000"/>
          <w:sz w:val="28"/>
          <w:szCs w:val="28"/>
          <w:lang w:val="ru-RU"/>
        </w:rPr>
        <w:t>Глава 1.</w:t>
      </w:r>
      <w:r w:rsidR="00442C0C">
        <w:rPr>
          <w:b/>
          <w:bCs/>
          <w:color w:val="000000"/>
          <w:sz w:val="28"/>
          <w:szCs w:val="28"/>
          <w:lang w:val="ru-RU"/>
        </w:rPr>
        <w:t xml:space="preserve"> </w:t>
      </w:r>
      <w:r w:rsidRPr="008A5D5F">
        <w:rPr>
          <w:color w:val="000000"/>
          <w:sz w:val="28"/>
          <w:szCs w:val="28"/>
          <w:lang w:val="ru-RU"/>
        </w:rPr>
        <w:t>Место коммерческого банка в налоговой системе Российской</w:t>
      </w:r>
      <w:r w:rsidR="00517A4E" w:rsidRPr="00517A4E">
        <w:rPr>
          <w:color w:val="000000"/>
          <w:sz w:val="28"/>
          <w:szCs w:val="28"/>
          <w:lang w:val="ru-RU"/>
        </w:rPr>
        <w:t xml:space="preserve"> </w:t>
      </w:r>
      <w:r w:rsidRPr="008A5D5F">
        <w:rPr>
          <w:color w:val="000000"/>
          <w:sz w:val="28"/>
          <w:szCs w:val="28"/>
          <w:lang w:val="ru-RU"/>
        </w:rPr>
        <w:t>Федерации.</w:t>
      </w:r>
    </w:p>
    <w:p w:rsidR="008A5D5F" w:rsidRPr="008A5D5F" w:rsidRDefault="008A5D5F" w:rsidP="008A5D5F">
      <w:pPr>
        <w:widowControl w:val="0"/>
        <w:numPr>
          <w:ilvl w:val="0"/>
          <w:numId w:val="34"/>
        </w:numPr>
        <w:tabs>
          <w:tab w:val="left" w:pos="562"/>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Сущность и значение налогов, их роль в экономике страны.</w:t>
      </w:r>
    </w:p>
    <w:p w:rsidR="008A5D5F" w:rsidRPr="008A5D5F" w:rsidRDefault="008A5D5F" w:rsidP="008A5D5F">
      <w:pPr>
        <w:widowControl w:val="0"/>
        <w:numPr>
          <w:ilvl w:val="0"/>
          <w:numId w:val="34"/>
        </w:numPr>
        <w:tabs>
          <w:tab w:val="left" w:pos="562"/>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Место коммерческих банков в системе налоговых отношений.</w:t>
      </w:r>
    </w:p>
    <w:p w:rsidR="008A5D5F" w:rsidRPr="008A5D5F" w:rsidRDefault="008A5D5F" w:rsidP="008A5D5F">
      <w:pPr>
        <w:widowControl w:val="0"/>
        <w:numPr>
          <w:ilvl w:val="0"/>
          <w:numId w:val="34"/>
        </w:numPr>
        <w:tabs>
          <w:tab w:val="left" w:pos="562"/>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Виды налогов, уплачиваемых коммерческими банками.</w:t>
      </w:r>
    </w:p>
    <w:p w:rsidR="008A5D5F" w:rsidRPr="008A5D5F" w:rsidRDefault="008A5D5F" w:rsidP="008A5D5F">
      <w:pPr>
        <w:widowControl w:val="0"/>
        <w:tabs>
          <w:tab w:val="left" w:pos="0"/>
        </w:tabs>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w:t>
      </w:r>
      <w:r w:rsidRPr="008A5D5F">
        <w:rPr>
          <w:color w:val="000000"/>
          <w:sz w:val="28"/>
          <w:szCs w:val="28"/>
          <w:lang w:val="ru-RU"/>
        </w:rPr>
        <w:t>.</w:t>
      </w:r>
      <w:r w:rsidR="00442C0C">
        <w:rPr>
          <w:color w:val="000000"/>
          <w:sz w:val="28"/>
          <w:szCs w:val="28"/>
          <w:lang w:val="ru-RU"/>
        </w:rPr>
        <w:t xml:space="preserve"> </w:t>
      </w:r>
      <w:r w:rsidRPr="008A5D5F">
        <w:rPr>
          <w:color w:val="000000"/>
          <w:sz w:val="28"/>
          <w:szCs w:val="28"/>
          <w:lang w:val="ru-RU"/>
        </w:rPr>
        <w:t>Организация бухгалтерского и налогового учета расчетов по налогам</w:t>
      </w:r>
      <w:r w:rsidR="00517A4E" w:rsidRPr="00517A4E">
        <w:rPr>
          <w:color w:val="000000"/>
          <w:sz w:val="28"/>
          <w:szCs w:val="28"/>
          <w:lang w:val="ru-RU"/>
        </w:rPr>
        <w:t xml:space="preserve"> </w:t>
      </w:r>
      <w:r w:rsidRPr="008A5D5F">
        <w:rPr>
          <w:color w:val="000000"/>
          <w:sz w:val="28"/>
          <w:szCs w:val="28"/>
          <w:lang w:val="ru-RU"/>
        </w:rPr>
        <w:t>и сборам.</w:t>
      </w:r>
    </w:p>
    <w:p w:rsidR="008A5D5F" w:rsidRPr="008A5D5F" w:rsidRDefault="008A5D5F" w:rsidP="008A5D5F">
      <w:pPr>
        <w:widowControl w:val="0"/>
        <w:numPr>
          <w:ilvl w:val="0"/>
          <w:numId w:val="35"/>
        </w:numPr>
        <w:tabs>
          <w:tab w:val="left" w:pos="581"/>
        </w:tabs>
        <w:autoSpaceDE w:val="0"/>
        <w:autoSpaceDN w:val="0"/>
        <w:adjustRightInd w:val="0"/>
        <w:spacing w:line="360" w:lineRule="auto"/>
        <w:ind w:firstLine="709"/>
        <w:jc w:val="both"/>
        <w:rPr>
          <w:color w:val="000000"/>
          <w:sz w:val="28"/>
          <w:szCs w:val="28"/>
        </w:rPr>
      </w:pPr>
      <w:r w:rsidRPr="008A5D5F">
        <w:rPr>
          <w:color w:val="000000"/>
          <w:sz w:val="28"/>
          <w:szCs w:val="28"/>
        </w:rPr>
        <w:t>Организационно - экономическая характеристика банка.</w:t>
      </w:r>
    </w:p>
    <w:p w:rsidR="008A5D5F" w:rsidRPr="008A5D5F" w:rsidRDefault="008A5D5F" w:rsidP="008A5D5F">
      <w:pPr>
        <w:widowControl w:val="0"/>
        <w:numPr>
          <w:ilvl w:val="0"/>
          <w:numId w:val="35"/>
        </w:numPr>
        <w:tabs>
          <w:tab w:val="left" w:pos="581"/>
        </w:tabs>
        <w:autoSpaceDE w:val="0"/>
        <w:autoSpaceDN w:val="0"/>
        <w:adjustRightInd w:val="0"/>
        <w:spacing w:line="360" w:lineRule="auto"/>
        <w:ind w:firstLine="709"/>
        <w:jc w:val="both"/>
        <w:rPr>
          <w:color w:val="000000"/>
          <w:sz w:val="28"/>
          <w:szCs w:val="28"/>
        </w:rPr>
      </w:pPr>
      <w:r w:rsidRPr="008A5D5F">
        <w:rPr>
          <w:color w:val="000000"/>
          <w:sz w:val="28"/>
          <w:szCs w:val="28"/>
        </w:rPr>
        <w:t>Анализ налогообложения банка.</w:t>
      </w:r>
    </w:p>
    <w:p w:rsidR="008A5D5F" w:rsidRPr="008A5D5F" w:rsidRDefault="008A5D5F" w:rsidP="008A5D5F">
      <w:pPr>
        <w:widowControl w:val="0"/>
        <w:numPr>
          <w:ilvl w:val="0"/>
          <w:numId w:val="35"/>
        </w:numPr>
        <w:tabs>
          <w:tab w:val="left" w:pos="581"/>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Учетная политика банка в целях налогообложения.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2.4. Бухгалтерский и налоговый учет расчетов по налогам и сборам.</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III</w:t>
      </w:r>
      <w:r w:rsidRPr="008A5D5F">
        <w:rPr>
          <w:b/>
          <w:bCs/>
          <w:color w:val="000000"/>
          <w:sz w:val="28"/>
          <w:szCs w:val="28"/>
          <w:lang w:val="ru-RU"/>
        </w:rPr>
        <w:t>.</w:t>
      </w:r>
      <w:r w:rsidRPr="008A5D5F">
        <w:rPr>
          <w:color w:val="000000"/>
          <w:sz w:val="28"/>
          <w:szCs w:val="28"/>
          <w:lang w:val="ru-RU"/>
        </w:rPr>
        <w:t xml:space="preserve"> Аудит расчетов по налогам и сборам.</w:t>
      </w:r>
    </w:p>
    <w:p w:rsidR="008A5D5F" w:rsidRPr="008A5D5F" w:rsidRDefault="008A5D5F" w:rsidP="008A5D5F">
      <w:pPr>
        <w:widowControl w:val="0"/>
        <w:tabs>
          <w:tab w:val="left" w:pos="562"/>
        </w:tabs>
        <w:spacing w:line="360" w:lineRule="auto"/>
        <w:ind w:firstLine="709"/>
        <w:jc w:val="both"/>
        <w:rPr>
          <w:color w:val="000000"/>
          <w:sz w:val="28"/>
          <w:szCs w:val="28"/>
          <w:lang w:val="ru-RU"/>
        </w:rPr>
      </w:pPr>
      <w:r w:rsidRPr="008A5D5F">
        <w:rPr>
          <w:color w:val="000000"/>
          <w:sz w:val="28"/>
          <w:szCs w:val="28"/>
          <w:lang w:val="ru-RU"/>
        </w:rPr>
        <w:t>3.1.</w:t>
      </w:r>
      <w:r w:rsidR="00442C0C">
        <w:rPr>
          <w:color w:val="000000"/>
          <w:sz w:val="28"/>
          <w:szCs w:val="28"/>
          <w:lang w:val="ru-RU"/>
        </w:rPr>
        <w:t xml:space="preserve"> </w:t>
      </w:r>
      <w:r w:rsidRPr="008A5D5F">
        <w:rPr>
          <w:color w:val="000000"/>
          <w:sz w:val="28"/>
          <w:szCs w:val="28"/>
          <w:lang w:val="ru-RU"/>
        </w:rPr>
        <w:t>Цель и задачи аудита. Нормативные и нормативно-технические акты и</w:t>
      </w:r>
      <w:r w:rsidR="00517A4E" w:rsidRPr="00517A4E">
        <w:rPr>
          <w:color w:val="000000"/>
          <w:sz w:val="28"/>
          <w:szCs w:val="28"/>
          <w:lang w:val="ru-RU"/>
        </w:rPr>
        <w:t xml:space="preserve"> </w:t>
      </w:r>
      <w:r w:rsidRPr="008A5D5F">
        <w:rPr>
          <w:color w:val="000000"/>
          <w:sz w:val="28"/>
          <w:szCs w:val="28"/>
          <w:lang w:val="ru-RU"/>
        </w:rPr>
        <w:t>источники информации при аудите налогообложения.</w:t>
      </w:r>
    </w:p>
    <w:p w:rsidR="008A5D5F" w:rsidRPr="008A5D5F" w:rsidRDefault="008A5D5F" w:rsidP="008A5D5F">
      <w:pPr>
        <w:widowControl w:val="0"/>
        <w:tabs>
          <w:tab w:val="left" w:pos="566"/>
        </w:tabs>
        <w:spacing w:line="360" w:lineRule="auto"/>
        <w:ind w:firstLine="709"/>
        <w:jc w:val="both"/>
        <w:rPr>
          <w:color w:val="000000"/>
          <w:sz w:val="28"/>
          <w:szCs w:val="28"/>
          <w:lang w:val="ru-RU"/>
        </w:rPr>
      </w:pPr>
      <w:r w:rsidRPr="008A5D5F">
        <w:rPr>
          <w:color w:val="000000"/>
          <w:sz w:val="28"/>
          <w:szCs w:val="28"/>
          <w:lang w:val="ru-RU"/>
        </w:rPr>
        <w:t>3.2.</w:t>
      </w:r>
      <w:r w:rsidR="00442C0C">
        <w:rPr>
          <w:color w:val="000000"/>
          <w:sz w:val="28"/>
          <w:szCs w:val="28"/>
          <w:lang w:val="ru-RU"/>
        </w:rPr>
        <w:t xml:space="preserve"> </w:t>
      </w:r>
      <w:r w:rsidRPr="008A5D5F">
        <w:rPr>
          <w:color w:val="000000"/>
          <w:sz w:val="28"/>
          <w:szCs w:val="28"/>
          <w:lang w:val="ru-RU"/>
        </w:rPr>
        <w:t>Планирование аудиторской проверки. Оценка состояния внутреннего</w:t>
      </w:r>
      <w:r w:rsidR="00517A4E" w:rsidRPr="00517A4E">
        <w:rPr>
          <w:color w:val="000000"/>
          <w:sz w:val="28"/>
          <w:szCs w:val="28"/>
          <w:lang w:val="ru-RU"/>
        </w:rPr>
        <w:t xml:space="preserve"> </w:t>
      </w:r>
      <w:r w:rsidRPr="008A5D5F">
        <w:rPr>
          <w:color w:val="000000"/>
          <w:sz w:val="28"/>
          <w:szCs w:val="28"/>
          <w:lang w:val="ru-RU"/>
        </w:rPr>
        <w:t>контроля.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3.3. Аудиторская проверка учета расчетов по основным видам налогов.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3.4. Подготовка письменной информации руководству предприятия о состоянии учета расчетов по налогам и сборам.</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Тема (32):</w:t>
      </w:r>
      <w:r w:rsidRPr="008A5D5F">
        <w:rPr>
          <w:color w:val="000000"/>
          <w:sz w:val="28"/>
          <w:szCs w:val="28"/>
          <w:lang w:val="ru-RU"/>
        </w:rPr>
        <w:t>Аудит и анализ налогообложения организации.</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w:t>
      </w:r>
      <w:r w:rsidRPr="008A5D5F">
        <w:rPr>
          <w:b/>
          <w:bCs/>
          <w:color w:val="000000"/>
          <w:sz w:val="28"/>
          <w:szCs w:val="28"/>
          <w:lang w:val="ru-RU"/>
        </w:rPr>
        <w:t>.</w:t>
      </w:r>
      <w:r w:rsidRPr="008A5D5F">
        <w:rPr>
          <w:color w:val="000000"/>
          <w:sz w:val="28"/>
          <w:szCs w:val="28"/>
          <w:lang w:val="ru-RU"/>
        </w:rPr>
        <w:t xml:space="preserve"> Налоговый аудит и экономическая сущность налогов. 1.1.Экономическая сущность налогов. Налоги как объект налогового учета и аудита.</w:t>
      </w:r>
    </w:p>
    <w:p w:rsidR="008A5D5F" w:rsidRPr="008A5D5F" w:rsidRDefault="008A5D5F" w:rsidP="008A5D5F">
      <w:pPr>
        <w:widowControl w:val="0"/>
        <w:spacing w:line="360" w:lineRule="auto"/>
        <w:ind w:firstLine="709"/>
        <w:jc w:val="both"/>
        <w:rPr>
          <w:b/>
          <w:bCs/>
          <w:color w:val="000000"/>
          <w:sz w:val="28"/>
          <w:szCs w:val="28"/>
          <w:lang w:val="ru-RU"/>
        </w:rPr>
      </w:pPr>
      <w:r w:rsidRPr="008A5D5F">
        <w:rPr>
          <w:color w:val="000000"/>
          <w:sz w:val="28"/>
          <w:szCs w:val="28"/>
          <w:lang w:val="ru-RU"/>
        </w:rPr>
        <w:t>1.2.Сущность аудита и аудиторской деятельности. Налоговый аудит как специальное аудиторское задание.</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w:t>
      </w:r>
      <w:r w:rsidRPr="008A5D5F">
        <w:rPr>
          <w:b/>
          <w:bCs/>
          <w:color w:val="000000"/>
          <w:sz w:val="28"/>
          <w:szCs w:val="28"/>
          <w:lang w:val="ru-RU"/>
        </w:rPr>
        <w:t>.</w:t>
      </w:r>
      <w:r w:rsidRPr="008A5D5F">
        <w:rPr>
          <w:color w:val="000000"/>
          <w:sz w:val="28"/>
          <w:szCs w:val="28"/>
          <w:lang w:val="ru-RU"/>
        </w:rPr>
        <w:t xml:space="preserve"> Аудит налогообложения на примере …</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2.1. Организационно - экономическая характеристика.</w:t>
      </w:r>
    </w:p>
    <w:p w:rsidR="008A5D5F" w:rsidRPr="008A5D5F" w:rsidRDefault="008A5D5F" w:rsidP="008A5D5F">
      <w:pPr>
        <w:widowControl w:val="0"/>
        <w:tabs>
          <w:tab w:val="left" w:pos="490"/>
        </w:tabs>
        <w:spacing w:line="360" w:lineRule="auto"/>
        <w:ind w:firstLine="709"/>
        <w:jc w:val="both"/>
        <w:rPr>
          <w:color w:val="000000"/>
          <w:sz w:val="28"/>
          <w:szCs w:val="28"/>
          <w:lang w:val="ru-RU"/>
        </w:rPr>
      </w:pPr>
      <w:r w:rsidRPr="008A5D5F">
        <w:rPr>
          <w:color w:val="000000"/>
          <w:sz w:val="28"/>
          <w:szCs w:val="28"/>
          <w:lang w:val="ru-RU"/>
        </w:rPr>
        <w:t>2.2.</w:t>
      </w:r>
      <w:r w:rsidR="00442C0C">
        <w:rPr>
          <w:color w:val="000000"/>
          <w:sz w:val="28"/>
          <w:szCs w:val="28"/>
          <w:lang w:val="ru-RU"/>
        </w:rPr>
        <w:t xml:space="preserve"> </w:t>
      </w:r>
      <w:r w:rsidRPr="008A5D5F">
        <w:rPr>
          <w:color w:val="000000"/>
          <w:sz w:val="28"/>
          <w:szCs w:val="28"/>
          <w:lang w:val="ru-RU"/>
        </w:rPr>
        <w:t>Нормативные и нормативно-технические акты и источники информации при аудите налогообложения.</w:t>
      </w:r>
    </w:p>
    <w:p w:rsidR="008A5D5F" w:rsidRPr="008A5D5F" w:rsidRDefault="008A5D5F" w:rsidP="008A5D5F">
      <w:pPr>
        <w:widowControl w:val="0"/>
        <w:tabs>
          <w:tab w:val="left" w:pos="499"/>
        </w:tabs>
        <w:spacing w:line="360" w:lineRule="auto"/>
        <w:ind w:firstLine="709"/>
        <w:jc w:val="both"/>
        <w:rPr>
          <w:color w:val="000000"/>
          <w:sz w:val="28"/>
          <w:szCs w:val="28"/>
          <w:lang w:val="ru-RU"/>
        </w:rPr>
      </w:pPr>
      <w:r w:rsidRPr="008A5D5F">
        <w:rPr>
          <w:color w:val="000000"/>
          <w:sz w:val="28"/>
          <w:szCs w:val="28"/>
          <w:lang w:val="ru-RU"/>
        </w:rPr>
        <w:t>2.3.</w:t>
      </w:r>
      <w:r w:rsidR="00442C0C">
        <w:rPr>
          <w:color w:val="000000"/>
          <w:sz w:val="28"/>
          <w:szCs w:val="28"/>
          <w:lang w:val="ru-RU"/>
        </w:rPr>
        <w:t xml:space="preserve"> </w:t>
      </w:r>
      <w:r w:rsidRPr="008A5D5F">
        <w:rPr>
          <w:color w:val="000000"/>
          <w:sz w:val="28"/>
          <w:szCs w:val="28"/>
          <w:lang w:val="ru-RU"/>
        </w:rPr>
        <w:t>Планирование аудиторской проверки. Оценка состояния внутреннего контроля.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2.4. Аудиторская проверка учета расчетов по основным видам налогов.</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III</w:t>
      </w:r>
      <w:r w:rsidRPr="008A5D5F">
        <w:rPr>
          <w:b/>
          <w:bCs/>
          <w:color w:val="000000"/>
          <w:sz w:val="28"/>
          <w:szCs w:val="28"/>
          <w:lang w:val="ru-RU"/>
        </w:rPr>
        <w:t>.</w:t>
      </w:r>
      <w:r w:rsidRPr="008A5D5F">
        <w:rPr>
          <w:color w:val="000000"/>
          <w:sz w:val="28"/>
          <w:szCs w:val="28"/>
          <w:lang w:val="ru-RU"/>
        </w:rPr>
        <w:t xml:space="preserve"> Анализ налогообложения предприятия и пути оптимизации налогообложения.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3.1. Анализ учетной политики предприятия в целях налогообложения.</w:t>
      </w:r>
    </w:p>
    <w:p w:rsidR="008A5D5F" w:rsidRPr="008A5D5F" w:rsidRDefault="008A5D5F" w:rsidP="008A5D5F">
      <w:pPr>
        <w:widowControl w:val="0"/>
        <w:numPr>
          <w:ilvl w:val="0"/>
          <w:numId w:val="36"/>
        </w:numPr>
        <w:tabs>
          <w:tab w:val="left" w:pos="547"/>
        </w:tabs>
        <w:autoSpaceDE w:val="0"/>
        <w:autoSpaceDN w:val="0"/>
        <w:adjustRightInd w:val="0"/>
        <w:spacing w:line="360" w:lineRule="auto"/>
        <w:ind w:firstLine="709"/>
        <w:jc w:val="both"/>
        <w:rPr>
          <w:color w:val="000000"/>
          <w:sz w:val="28"/>
          <w:szCs w:val="28"/>
        </w:rPr>
      </w:pPr>
      <w:r w:rsidRPr="008A5D5F">
        <w:rPr>
          <w:color w:val="000000"/>
          <w:sz w:val="28"/>
          <w:szCs w:val="28"/>
        </w:rPr>
        <w:t>Анализ налоговых платежей.</w:t>
      </w:r>
    </w:p>
    <w:p w:rsidR="008A5D5F" w:rsidRPr="008A5D5F" w:rsidRDefault="008A5D5F" w:rsidP="008A5D5F">
      <w:pPr>
        <w:widowControl w:val="0"/>
        <w:numPr>
          <w:ilvl w:val="0"/>
          <w:numId w:val="36"/>
        </w:numPr>
        <w:tabs>
          <w:tab w:val="left" w:pos="547"/>
        </w:tabs>
        <w:autoSpaceDE w:val="0"/>
        <w:autoSpaceDN w:val="0"/>
        <w:adjustRightInd w:val="0"/>
        <w:spacing w:line="360" w:lineRule="auto"/>
        <w:ind w:firstLine="709"/>
        <w:jc w:val="both"/>
        <w:rPr>
          <w:color w:val="000000"/>
          <w:sz w:val="28"/>
          <w:szCs w:val="28"/>
        </w:rPr>
      </w:pPr>
      <w:r w:rsidRPr="008A5D5F">
        <w:rPr>
          <w:color w:val="000000"/>
          <w:sz w:val="28"/>
          <w:szCs w:val="28"/>
        </w:rPr>
        <w:t>Пути оптимизации налогообложения.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3.4. Подготовка письменной информации руководству предприятия о состоянии учета расчетов по налогам и сборам и оптимизации налогообложения.</w:t>
      </w:r>
    </w:p>
    <w:p w:rsidR="008A5D5F" w:rsidRPr="008A5D5F" w:rsidRDefault="00455F96" w:rsidP="008A5D5F">
      <w:pPr>
        <w:widowControl w:val="0"/>
        <w:spacing w:line="360" w:lineRule="auto"/>
        <w:ind w:firstLine="709"/>
        <w:jc w:val="both"/>
        <w:rPr>
          <w:b/>
          <w:bCs/>
          <w:color w:val="000000"/>
          <w:sz w:val="28"/>
          <w:szCs w:val="28"/>
          <w:lang w:val="ru-RU"/>
        </w:rPr>
      </w:pPr>
      <w:r>
        <w:rPr>
          <w:b/>
          <w:bCs/>
          <w:color w:val="000000"/>
          <w:sz w:val="28"/>
          <w:szCs w:val="28"/>
          <w:lang w:val="ru-RU"/>
        </w:rPr>
        <w:br w:type="page"/>
      </w:r>
      <w:r w:rsidR="008A5D5F" w:rsidRPr="008A5D5F">
        <w:rPr>
          <w:b/>
          <w:bCs/>
          <w:color w:val="000000"/>
          <w:sz w:val="28"/>
          <w:szCs w:val="28"/>
          <w:lang w:val="ru-RU"/>
        </w:rPr>
        <w:t>Тема (8): Учет и ревизия товарных операций, экспертное исследование состояния учета ( на предприятии…)</w:t>
      </w:r>
      <w:r w:rsidR="008A5D5F" w:rsidRPr="008A5D5F">
        <w:rPr>
          <w:color w:val="000000"/>
          <w:sz w:val="28"/>
          <w:szCs w:val="28"/>
          <w:lang w:val="ru-RU"/>
        </w:rPr>
        <w:t>…</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w:t>
      </w:r>
      <w:r w:rsidRPr="008A5D5F">
        <w:rPr>
          <w:b/>
          <w:bCs/>
          <w:color w:val="000000"/>
          <w:sz w:val="28"/>
          <w:szCs w:val="28"/>
          <w:lang w:val="ru-RU"/>
        </w:rPr>
        <w:t>.</w:t>
      </w:r>
      <w:r w:rsidRPr="008A5D5F">
        <w:rPr>
          <w:color w:val="000000"/>
          <w:sz w:val="28"/>
          <w:szCs w:val="28"/>
          <w:lang w:val="ru-RU"/>
        </w:rPr>
        <w:t xml:space="preserve"> Теоретическое обоснование темы.</w:t>
      </w:r>
    </w:p>
    <w:p w:rsidR="008A5D5F" w:rsidRPr="008A5D5F" w:rsidRDefault="008A5D5F" w:rsidP="008A5D5F">
      <w:pPr>
        <w:widowControl w:val="0"/>
        <w:numPr>
          <w:ilvl w:val="0"/>
          <w:numId w:val="37"/>
        </w:numPr>
        <w:tabs>
          <w:tab w:val="left" w:pos="701"/>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Понятие оптовой и розничной торговли.</w:t>
      </w:r>
    </w:p>
    <w:p w:rsidR="008A5D5F" w:rsidRPr="008A5D5F" w:rsidRDefault="008A5D5F" w:rsidP="008A5D5F">
      <w:pPr>
        <w:widowControl w:val="0"/>
        <w:numPr>
          <w:ilvl w:val="0"/>
          <w:numId w:val="37"/>
        </w:numPr>
        <w:tabs>
          <w:tab w:val="left" w:pos="701"/>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Организация ревизионной работы на примере предприятия.</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w:t>
      </w:r>
      <w:r w:rsidRPr="008A5D5F">
        <w:rPr>
          <w:b/>
          <w:bCs/>
          <w:color w:val="000000"/>
          <w:sz w:val="28"/>
          <w:szCs w:val="28"/>
          <w:lang w:val="ru-RU"/>
        </w:rPr>
        <w:t>.</w:t>
      </w:r>
      <w:r w:rsidRPr="008A5D5F">
        <w:rPr>
          <w:color w:val="000000"/>
          <w:sz w:val="28"/>
          <w:szCs w:val="28"/>
          <w:lang w:val="ru-RU"/>
        </w:rPr>
        <w:t xml:space="preserve"> Организация учета товарных операций.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2.1. Организационно- экономическая характеристика предприятия.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2.2.Понятие и оценка товара в бухгалтерском и налоговом учете.</w:t>
      </w:r>
    </w:p>
    <w:p w:rsidR="008A5D5F" w:rsidRPr="008A5D5F" w:rsidRDefault="008A5D5F" w:rsidP="008A5D5F">
      <w:pPr>
        <w:widowControl w:val="0"/>
        <w:tabs>
          <w:tab w:val="left" w:pos="547"/>
        </w:tabs>
        <w:spacing w:line="360" w:lineRule="auto"/>
        <w:ind w:firstLine="709"/>
        <w:jc w:val="both"/>
        <w:rPr>
          <w:color w:val="000000"/>
          <w:sz w:val="28"/>
          <w:szCs w:val="28"/>
          <w:lang w:val="ru-RU"/>
        </w:rPr>
      </w:pPr>
      <w:r w:rsidRPr="008A5D5F">
        <w:rPr>
          <w:color w:val="000000"/>
          <w:sz w:val="28"/>
          <w:szCs w:val="28"/>
          <w:lang w:val="ru-RU"/>
        </w:rPr>
        <w:t>2.3.</w:t>
      </w:r>
      <w:r w:rsidR="00442C0C">
        <w:rPr>
          <w:color w:val="000000"/>
          <w:sz w:val="28"/>
          <w:szCs w:val="28"/>
          <w:lang w:val="ru-RU"/>
        </w:rPr>
        <w:t xml:space="preserve"> </w:t>
      </w:r>
      <w:r w:rsidRPr="008A5D5F">
        <w:rPr>
          <w:color w:val="000000"/>
          <w:sz w:val="28"/>
          <w:szCs w:val="28"/>
          <w:lang w:val="ru-RU"/>
        </w:rPr>
        <w:t>Задачи учета товарных операций. Организация первичного учета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движения товаров.</w:t>
      </w:r>
    </w:p>
    <w:p w:rsidR="008A5D5F" w:rsidRPr="008A5D5F" w:rsidRDefault="008A5D5F" w:rsidP="008A5D5F">
      <w:pPr>
        <w:widowControl w:val="0"/>
        <w:tabs>
          <w:tab w:val="left" w:pos="9490"/>
        </w:tabs>
        <w:spacing w:line="360" w:lineRule="auto"/>
        <w:ind w:firstLine="709"/>
        <w:jc w:val="both"/>
        <w:rPr>
          <w:color w:val="000000"/>
          <w:sz w:val="28"/>
          <w:szCs w:val="28"/>
          <w:lang w:val="ru-RU"/>
        </w:rPr>
      </w:pPr>
      <w:r w:rsidRPr="008A5D5F">
        <w:rPr>
          <w:color w:val="000000"/>
          <w:sz w:val="28"/>
          <w:szCs w:val="28"/>
          <w:lang w:val="ru-RU"/>
        </w:rPr>
        <w:t>2.4. Организация учета товарных операций и их финансовых результатов.</w:t>
      </w: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 xml:space="preserve">Глава </w:t>
      </w:r>
      <w:r w:rsidRPr="008A5D5F">
        <w:rPr>
          <w:b/>
          <w:bCs/>
          <w:color w:val="000000"/>
          <w:sz w:val="28"/>
          <w:szCs w:val="28"/>
        </w:rPr>
        <w:t>III</w:t>
      </w:r>
      <w:r w:rsidRPr="008A5D5F">
        <w:rPr>
          <w:b/>
          <w:bCs/>
          <w:color w:val="000000"/>
          <w:sz w:val="28"/>
          <w:szCs w:val="28"/>
          <w:lang w:val="ru-RU"/>
        </w:rPr>
        <w:t xml:space="preserve">. </w:t>
      </w:r>
      <w:r w:rsidRPr="008A5D5F">
        <w:rPr>
          <w:color w:val="000000"/>
          <w:sz w:val="28"/>
          <w:szCs w:val="28"/>
          <w:lang w:val="ru-RU"/>
        </w:rPr>
        <w:t>Бухгалтерская экспертиза состояния учета и ревизия товарных операций.</w:t>
      </w:r>
    </w:p>
    <w:p w:rsidR="008A5D5F" w:rsidRPr="008A5D5F" w:rsidRDefault="008A5D5F" w:rsidP="008A5D5F">
      <w:pPr>
        <w:widowControl w:val="0"/>
        <w:numPr>
          <w:ilvl w:val="0"/>
          <w:numId w:val="38"/>
        </w:numPr>
        <w:tabs>
          <w:tab w:val="left" w:pos="74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Организация проведения бухгалтерской экспертизы состояния учета товарных запасов.</w:t>
      </w:r>
    </w:p>
    <w:p w:rsidR="008A5D5F" w:rsidRPr="008A5D5F" w:rsidRDefault="008A5D5F" w:rsidP="008A5D5F">
      <w:pPr>
        <w:widowControl w:val="0"/>
        <w:numPr>
          <w:ilvl w:val="0"/>
          <w:numId w:val="38"/>
        </w:numPr>
        <w:tabs>
          <w:tab w:val="left" w:pos="74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Инвентаризация товарных запасов.</w:t>
      </w:r>
    </w:p>
    <w:p w:rsidR="008A5D5F" w:rsidRPr="008A5D5F" w:rsidRDefault="008A5D5F" w:rsidP="008A5D5F">
      <w:pPr>
        <w:widowControl w:val="0"/>
        <w:numPr>
          <w:ilvl w:val="0"/>
          <w:numId w:val="38"/>
        </w:numPr>
        <w:tabs>
          <w:tab w:val="left" w:pos="74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Ошибки проведения инвентаризации и их последствия.</w:t>
      </w:r>
    </w:p>
    <w:p w:rsidR="008A5D5F" w:rsidRPr="008A5D5F" w:rsidRDefault="008A5D5F" w:rsidP="008A5D5F">
      <w:pPr>
        <w:widowControl w:val="0"/>
        <w:numPr>
          <w:ilvl w:val="0"/>
          <w:numId w:val="38"/>
        </w:numPr>
        <w:tabs>
          <w:tab w:val="left" w:pos="749"/>
        </w:tabs>
        <w:autoSpaceDE w:val="0"/>
        <w:autoSpaceDN w:val="0"/>
        <w:adjustRightInd w:val="0"/>
        <w:spacing w:line="360" w:lineRule="auto"/>
        <w:ind w:firstLine="709"/>
        <w:jc w:val="both"/>
        <w:rPr>
          <w:color w:val="000000"/>
          <w:sz w:val="28"/>
          <w:szCs w:val="28"/>
          <w:lang w:val="ru-RU"/>
        </w:rPr>
      </w:pPr>
      <w:r w:rsidRPr="008A5D5F">
        <w:rPr>
          <w:color w:val="000000"/>
          <w:sz w:val="28"/>
          <w:szCs w:val="28"/>
          <w:lang w:val="ru-RU"/>
        </w:rPr>
        <w:t>Ревизия поступления товаров.</w:t>
      </w:r>
    </w:p>
    <w:p w:rsidR="008A5D5F" w:rsidRPr="008A5D5F" w:rsidRDefault="008A5D5F" w:rsidP="008A5D5F">
      <w:pPr>
        <w:widowControl w:val="0"/>
        <w:tabs>
          <w:tab w:val="left" w:pos="835"/>
        </w:tabs>
        <w:spacing w:line="360" w:lineRule="auto"/>
        <w:ind w:firstLine="709"/>
        <w:jc w:val="both"/>
        <w:rPr>
          <w:color w:val="000000"/>
          <w:sz w:val="28"/>
          <w:szCs w:val="28"/>
          <w:lang w:val="ru-RU"/>
        </w:rPr>
      </w:pPr>
      <w:r w:rsidRPr="008A5D5F">
        <w:rPr>
          <w:color w:val="000000"/>
          <w:sz w:val="28"/>
          <w:szCs w:val="28"/>
          <w:lang w:val="ru-RU"/>
        </w:rPr>
        <w:t>3.4.</w:t>
      </w:r>
      <w:r w:rsidR="00442C0C">
        <w:rPr>
          <w:color w:val="000000"/>
          <w:sz w:val="28"/>
          <w:szCs w:val="28"/>
          <w:lang w:val="ru-RU"/>
        </w:rPr>
        <w:t xml:space="preserve"> </w:t>
      </w:r>
      <w:r w:rsidRPr="008A5D5F">
        <w:rPr>
          <w:color w:val="000000"/>
          <w:sz w:val="28"/>
          <w:szCs w:val="28"/>
          <w:lang w:val="ru-RU"/>
        </w:rPr>
        <w:t>Подготовка письменной информации руководству предприятия о результатах ревизии.</w:t>
      </w:r>
    </w:p>
    <w:p w:rsidR="008A5D5F" w:rsidRPr="008A5D5F" w:rsidRDefault="008A5D5F" w:rsidP="008A5D5F">
      <w:pPr>
        <w:widowControl w:val="0"/>
        <w:tabs>
          <w:tab w:val="left" w:pos="835"/>
        </w:tabs>
        <w:spacing w:line="360" w:lineRule="auto"/>
        <w:ind w:firstLine="709"/>
        <w:jc w:val="both"/>
        <w:rPr>
          <w:color w:val="000000"/>
          <w:sz w:val="28"/>
          <w:szCs w:val="28"/>
          <w:lang w:val="ru-RU"/>
        </w:rPr>
      </w:pPr>
      <w:r w:rsidRPr="008A5D5F">
        <w:rPr>
          <w:color w:val="000000"/>
          <w:sz w:val="28"/>
          <w:szCs w:val="28"/>
          <w:lang w:val="ru-RU"/>
        </w:rPr>
        <w:t>3.5. Подготовка экспертного заключения по итогам экспертизы.</w:t>
      </w:r>
    </w:p>
    <w:p w:rsidR="008A5D5F" w:rsidRPr="00517A4E" w:rsidRDefault="00517A4E" w:rsidP="008A5D5F">
      <w:pPr>
        <w:widowControl w:val="0"/>
        <w:spacing w:line="360" w:lineRule="auto"/>
        <w:ind w:firstLine="709"/>
        <w:jc w:val="both"/>
        <w:rPr>
          <w:b/>
          <w:bCs/>
          <w:color w:val="000000"/>
          <w:sz w:val="28"/>
          <w:szCs w:val="28"/>
          <w:lang w:val="ru-RU"/>
        </w:rPr>
      </w:pPr>
      <w:r>
        <w:rPr>
          <w:color w:val="000000"/>
          <w:sz w:val="28"/>
          <w:szCs w:val="28"/>
          <w:lang w:val="ru-RU"/>
        </w:rPr>
        <w:br w:type="page"/>
      </w:r>
      <w:r w:rsidR="008A5D5F" w:rsidRPr="00517A4E">
        <w:rPr>
          <w:b/>
          <w:bCs/>
          <w:color w:val="000000"/>
          <w:sz w:val="28"/>
          <w:szCs w:val="28"/>
          <w:lang w:val="ru-RU"/>
        </w:rPr>
        <w:t>Приложение 1</w:t>
      </w:r>
    </w:p>
    <w:p w:rsidR="00517A4E" w:rsidRPr="00455F96" w:rsidRDefault="00517A4E" w:rsidP="008A5D5F">
      <w:pPr>
        <w:widowControl w:val="0"/>
        <w:spacing w:line="360" w:lineRule="auto"/>
        <w:ind w:firstLine="709"/>
        <w:jc w:val="both"/>
        <w:rPr>
          <w:color w:val="000000"/>
          <w:sz w:val="28"/>
          <w:szCs w:val="28"/>
          <w:lang w:val="ru-RU"/>
        </w:rPr>
      </w:pP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НОУ ВПО МОСКОВСКАЯ АКАДЕМИЯ</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ПРЕДПРИНИМАТЕЛЬСТВА</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ПРИ ПРАВИТЕЛЬСТВЕ МОСКВЫ</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БЛАГОВЕЩЕНСКИЙ ФИЛИАЛ</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675002, Россия, Амурская область,</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г. Благовещенск, ул. Ленина, 27</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Тел. 33-46-62, 33-46-63,</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52-23-62, 31-43-83, факс 33-46-60</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b/>
          <w:bCs/>
          <w:color w:val="000000"/>
          <w:sz w:val="28"/>
          <w:szCs w:val="28"/>
          <w:lang w:val="ru-RU"/>
        </w:rPr>
        <w:t>№</w:t>
      </w:r>
    </w:p>
    <w:p w:rsidR="008A5D5F" w:rsidRPr="008A5D5F" w:rsidRDefault="008A5D5F" w:rsidP="008A5D5F">
      <w:pPr>
        <w:widowControl w:val="0"/>
        <w:tabs>
          <w:tab w:val="left" w:pos="2208"/>
        </w:tabs>
        <w:spacing w:line="360" w:lineRule="auto"/>
        <w:ind w:firstLine="709"/>
        <w:jc w:val="both"/>
        <w:rPr>
          <w:color w:val="000000"/>
          <w:sz w:val="28"/>
          <w:szCs w:val="28"/>
          <w:lang w:val="ru-RU"/>
        </w:rPr>
      </w:pPr>
      <w:r w:rsidRPr="008A5D5F">
        <w:rPr>
          <w:color w:val="000000"/>
          <w:sz w:val="28"/>
          <w:szCs w:val="28"/>
          <w:lang w:val="ru-RU"/>
        </w:rPr>
        <w:t>на №</w:t>
      </w:r>
      <w:r w:rsidR="00442C0C">
        <w:rPr>
          <w:color w:val="000000"/>
          <w:sz w:val="28"/>
          <w:szCs w:val="28"/>
          <w:lang w:val="ru-RU"/>
        </w:rPr>
        <w:t xml:space="preserve"> </w:t>
      </w:r>
      <w:r w:rsidRPr="008A5D5F">
        <w:rPr>
          <w:color w:val="000000"/>
          <w:sz w:val="28"/>
          <w:szCs w:val="28"/>
          <w:lang w:val="ru-RU"/>
        </w:rPr>
        <w:t>от</w:t>
      </w:r>
    </w:p>
    <w:p w:rsidR="00517A4E" w:rsidRPr="00455F96" w:rsidRDefault="00517A4E" w:rsidP="008A5D5F">
      <w:pPr>
        <w:widowControl w:val="0"/>
        <w:tabs>
          <w:tab w:val="left" w:pos="2208"/>
        </w:tabs>
        <w:spacing w:line="360" w:lineRule="auto"/>
        <w:ind w:firstLine="709"/>
        <w:jc w:val="both"/>
        <w:rPr>
          <w:b/>
          <w:bCs/>
          <w:color w:val="000000"/>
          <w:sz w:val="28"/>
          <w:szCs w:val="28"/>
          <w:lang w:val="ru-RU"/>
        </w:rPr>
      </w:pPr>
    </w:p>
    <w:p w:rsidR="008A5D5F" w:rsidRPr="008A5D5F" w:rsidRDefault="008A5D5F" w:rsidP="00455F96">
      <w:pPr>
        <w:widowControl w:val="0"/>
        <w:tabs>
          <w:tab w:val="left" w:pos="2208"/>
        </w:tabs>
        <w:spacing w:line="360" w:lineRule="auto"/>
        <w:ind w:firstLine="709"/>
        <w:jc w:val="center"/>
        <w:rPr>
          <w:b/>
          <w:bCs/>
          <w:color w:val="000000"/>
          <w:sz w:val="28"/>
          <w:szCs w:val="28"/>
          <w:lang w:val="ru-RU"/>
        </w:rPr>
      </w:pPr>
      <w:r w:rsidRPr="008A5D5F">
        <w:rPr>
          <w:b/>
          <w:bCs/>
          <w:color w:val="000000"/>
          <w:sz w:val="28"/>
          <w:szCs w:val="28"/>
          <w:lang w:val="ru-RU"/>
        </w:rPr>
        <w:t>УВЕДОМЛЕНИЕ</w:t>
      </w:r>
    </w:p>
    <w:p w:rsidR="00517A4E" w:rsidRPr="00455F96" w:rsidRDefault="00517A4E" w:rsidP="008A5D5F">
      <w:pPr>
        <w:widowControl w:val="0"/>
        <w:tabs>
          <w:tab w:val="left" w:leader="underscore" w:pos="7574"/>
          <w:tab w:val="left" w:leader="underscore" w:pos="9230"/>
        </w:tabs>
        <w:spacing w:line="360" w:lineRule="auto"/>
        <w:ind w:firstLine="709"/>
        <w:jc w:val="both"/>
        <w:rPr>
          <w:color w:val="000000"/>
          <w:sz w:val="28"/>
          <w:szCs w:val="28"/>
          <w:lang w:val="ru-RU"/>
        </w:rPr>
      </w:pPr>
    </w:p>
    <w:p w:rsidR="008A5D5F" w:rsidRPr="008A5D5F" w:rsidRDefault="008A5D5F" w:rsidP="008A5D5F">
      <w:pPr>
        <w:widowControl w:val="0"/>
        <w:tabs>
          <w:tab w:val="left" w:leader="underscore" w:pos="7574"/>
          <w:tab w:val="left" w:leader="underscore" w:pos="9230"/>
        </w:tabs>
        <w:spacing w:line="360" w:lineRule="auto"/>
        <w:ind w:firstLine="709"/>
        <w:jc w:val="both"/>
        <w:rPr>
          <w:color w:val="000000"/>
          <w:sz w:val="28"/>
          <w:szCs w:val="28"/>
          <w:lang w:val="ru-RU"/>
        </w:rPr>
      </w:pPr>
      <w:r w:rsidRPr="008A5D5F">
        <w:rPr>
          <w:color w:val="000000"/>
          <w:sz w:val="28"/>
          <w:szCs w:val="28"/>
          <w:lang w:val="ru-RU"/>
        </w:rPr>
        <w:t>Благовещенский филиал НОУ ВПО «Московская академия предпринимательства при Правительстве Москвы» просит Вас принять студента __ курса экономического факультета для прохождения преддипломной практики в период с «__» _____г. по «__»</w:t>
      </w:r>
      <w:r w:rsidR="00442C0C">
        <w:rPr>
          <w:color w:val="000000"/>
          <w:sz w:val="28"/>
          <w:szCs w:val="28"/>
          <w:lang w:val="ru-RU"/>
        </w:rPr>
        <w:t xml:space="preserve"> </w:t>
      </w:r>
      <w:r w:rsidRPr="008A5D5F">
        <w:rPr>
          <w:color w:val="000000"/>
          <w:sz w:val="28"/>
          <w:szCs w:val="28"/>
          <w:lang w:val="ru-RU"/>
        </w:rPr>
        <w:t>г.</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Для обеспечения руководства и контроля над прохождением практики просим Вас принять на себя непосредственное руководство практикантом или возложить эти обязанности на наиболее квалифицированных работников.</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Студенты проходят практику в соответствии с программой практики, разработанной кафедрой.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 студентов в период практики распространяется трудовой режим, установленный в Вашем учреждении. Студенты-практиканты обязаны полностью выполнять задания, предусмотренные программой, а также поручения, которые даст руководитель практики.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По окончании практики студент составляет отчет, который вместе с материалами и копиями составленных им служебных бумаг, предоставляет на кафедру.</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По результатам практики просим</w:t>
      </w:r>
      <w:r w:rsidR="00455F96">
        <w:rPr>
          <w:color w:val="000000"/>
          <w:sz w:val="28"/>
          <w:szCs w:val="28"/>
          <w:lang w:val="ru-RU"/>
        </w:rPr>
        <w:t xml:space="preserve"> </w:t>
      </w:r>
      <w:r w:rsidRPr="008A5D5F">
        <w:rPr>
          <w:color w:val="000000"/>
          <w:sz w:val="28"/>
          <w:szCs w:val="28"/>
          <w:lang w:val="ru-RU"/>
        </w:rPr>
        <w:t>выдать студенту характеристику с оценкой его работы.</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Декан факультета __________________ 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ФИО подпись</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М.П.</w:t>
      </w:r>
    </w:p>
    <w:p w:rsidR="008A5D5F" w:rsidRPr="00517A4E" w:rsidRDefault="00517A4E" w:rsidP="008A5D5F">
      <w:pPr>
        <w:widowControl w:val="0"/>
        <w:spacing w:line="360" w:lineRule="auto"/>
        <w:ind w:firstLine="709"/>
        <w:jc w:val="both"/>
        <w:rPr>
          <w:b/>
          <w:bCs/>
          <w:color w:val="000000"/>
          <w:sz w:val="28"/>
          <w:szCs w:val="28"/>
          <w:lang w:val="ru-RU"/>
        </w:rPr>
      </w:pPr>
      <w:r>
        <w:rPr>
          <w:color w:val="000000"/>
          <w:sz w:val="28"/>
          <w:szCs w:val="28"/>
          <w:lang w:val="ru-RU"/>
        </w:rPr>
        <w:br w:type="page"/>
      </w:r>
      <w:r w:rsidR="008A5D5F" w:rsidRPr="00517A4E">
        <w:rPr>
          <w:b/>
          <w:bCs/>
          <w:color w:val="000000"/>
          <w:sz w:val="28"/>
          <w:szCs w:val="28"/>
          <w:lang w:val="ru-RU"/>
        </w:rPr>
        <w:t>Приложение 2</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Директору БФ НОУ ВПО МосАП</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Горевой М.И.</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От студента 6 курса</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Экономического Факультета</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(Ф.И.О)</w:t>
      </w:r>
    </w:p>
    <w:p w:rsidR="008A5D5F" w:rsidRPr="008A5D5F" w:rsidRDefault="008A5D5F" w:rsidP="008A5D5F">
      <w:pPr>
        <w:widowControl w:val="0"/>
        <w:spacing w:line="360" w:lineRule="auto"/>
        <w:ind w:firstLine="709"/>
        <w:jc w:val="both"/>
        <w:rPr>
          <w:color w:val="000000"/>
          <w:sz w:val="28"/>
          <w:szCs w:val="28"/>
          <w:lang w:val="ru-RU"/>
        </w:rPr>
      </w:pPr>
    </w:p>
    <w:p w:rsidR="008A5D5F" w:rsidRPr="00517A4E" w:rsidRDefault="008A5D5F" w:rsidP="00455F96">
      <w:pPr>
        <w:widowControl w:val="0"/>
        <w:spacing w:line="360" w:lineRule="auto"/>
        <w:ind w:firstLine="709"/>
        <w:jc w:val="center"/>
        <w:rPr>
          <w:b/>
          <w:bCs/>
          <w:color w:val="000000"/>
          <w:sz w:val="28"/>
          <w:szCs w:val="28"/>
          <w:lang w:val="ru-RU"/>
        </w:rPr>
      </w:pPr>
      <w:r w:rsidRPr="00517A4E">
        <w:rPr>
          <w:b/>
          <w:bCs/>
          <w:color w:val="000000"/>
          <w:sz w:val="28"/>
          <w:szCs w:val="28"/>
          <w:lang w:val="ru-RU"/>
        </w:rPr>
        <w:t>ЗАЯВЛЕНИЕ</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Прошу закрепить за мной тему дипломной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 примере), выполняемую по кафедре</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ФИНАНСОВ И АУДИТА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и назначить руководителем</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Подпись</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Согласен на руководство:</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Подпись</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Дата</w:t>
      </w:r>
    </w:p>
    <w:p w:rsidR="008A5D5F" w:rsidRPr="00517A4E" w:rsidRDefault="00517A4E" w:rsidP="008A5D5F">
      <w:pPr>
        <w:widowControl w:val="0"/>
        <w:spacing w:line="360" w:lineRule="auto"/>
        <w:ind w:firstLine="709"/>
        <w:jc w:val="both"/>
        <w:rPr>
          <w:b/>
          <w:bCs/>
          <w:color w:val="000000"/>
          <w:sz w:val="28"/>
          <w:szCs w:val="28"/>
          <w:lang w:val="ru-RU"/>
        </w:rPr>
      </w:pPr>
      <w:r>
        <w:rPr>
          <w:color w:val="000000"/>
          <w:sz w:val="28"/>
          <w:szCs w:val="28"/>
          <w:lang w:val="ru-RU"/>
        </w:rPr>
        <w:br w:type="page"/>
      </w:r>
      <w:r w:rsidR="008A5D5F" w:rsidRPr="00517A4E">
        <w:rPr>
          <w:b/>
          <w:bCs/>
          <w:color w:val="000000"/>
          <w:sz w:val="28"/>
          <w:szCs w:val="28"/>
          <w:lang w:val="ru-RU"/>
        </w:rPr>
        <w:t>Приложение3</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МИНИСТЕРСТВО ОБРАЗОВАНИЯ И НАУКИ</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РОССИЙСКОЙ ФЕДЕРАЦИИ</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НОУ ВПО « МОСКОВСКАЯ АКАДЕМИЯ ПРЕДПРИНИМАТЕЛЬСТВА ПРИ ПРАВИТЕЛЬСТВЕ МОСКВЫ»</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БЛАГОВЕЩЕНСКИЙ ФИЛИАЛ</w:t>
      </w:r>
    </w:p>
    <w:p w:rsidR="008A5D5F" w:rsidRPr="008A5D5F" w:rsidRDefault="008A5D5F" w:rsidP="00455F96">
      <w:pPr>
        <w:widowControl w:val="0"/>
        <w:spacing w:line="360" w:lineRule="auto"/>
        <w:ind w:firstLine="709"/>
        <w:jc w:val="center"/>
        <w:rPr>
          <w:color w:val="000000"/>
          <w:sz w:val="28"/>
          <w:szCs w:val="28"/>
          <w:lang w:val="ru-RU"/>
        </w:rPr>
      </w:pP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УТВЕРЖДАЮ:</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Зав.кафедрой ФИНАНСОВ И АУДИТА</w:t>
      </w:r>
    </w:p>
    <w:p w:rsidR="008A5D5F" w:rsidRPr="008A5D5F" w:rsidRDefault="008A5D5F" w:rsidP="00455F96">
      <w:pPr>
        <w:widowControl w:val="0"/>
        <w:spacing w:line="360" w:lineRule="auto"/>
        <w:ind w:firstLine="709"/>
        <w:jc w:val="right"/>
        <w:rPr>
          <w:color w:val="000000"/>
          <w:sz w:val="28"/>
          <w:szCs w:val="28"/>
          <w:lang w:val="ru-RU"/>
        </w:rPr>
      </w:pPr>
    </w:p>
    <w:p w:rsidR="008A5D5F" w:rsidRPr="008A5D5F" w:rsidRDefault="008A5D5F" w:rsidP="00455F96">
      <w:pPr>
        <w:widowControl w:val="0"/>
        <w:tabs>
          <w:tab w:val="left" w:leader="underscore" w:pos="0"/>
        </w:tabs>
        <w:spacing w:line="360" w:lineRule="auto"/>
        <w:ind w:firstLine="709"/>
        <w:jc w:val="right"/>
        <w:rPr>
          <w:b/>
          <w:bCs/>
          <w:color w:val="000000"/>
          <w:sz w:val="28"/>
          <w:szCs w:val="28"/>
          <w:lang w:val="ru-RU"/>
        </w:rPr>
      </w:pPr>
      <w:r w:rsidRPr="008A5D5F">
        <w:rPr>
          <w:color w:val="000000"/>
          <w:sz w:val="28"/>
          <w:szCs w:val="28"/>
          <w:lang w:val="ru-RU"/>
        </w:rPr>
        <w:t>«</w:t>
      </w:r>
      <w:r w:rsidR="00442C0C">
        <w:rPr>
          <w:color w:val="000000"/>
          <w:sz w:val="28"/>
          <w:szCs w:val="28"/>
          <w:lang w:val="ru-RU"/>
        </w:rPr>
        <w:t xml:space="preserve"> </w:t>
      </w:r>
      <w:r w:rsidRPr="008A5D5F">
        <w:rPr>
          <w:color w:val="000000"/>
          <w:sz w:val="28"/>
          <w:szCs w:val="28"/>
          <w:lang w:val="ru-RU"/>
        </w:rPr>
        <w:t xml:space="preserve"> » ________ 200 г.</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_______________________</w:t>
      </w:r>
    </w:p>
    <w:p w:rsidR="008A5D5F" w:rsidRPr="008A5D5F" w:rsidRDefault="008A5D5F" w:rsidP="008A5D5F">
      <w:pPr>
        <w:widowControl w:val="0"/>
        <w:tabs>
          <w:tab w:val="left" w:leader="underscore" w:pos="6206"/>
        </w:tabs>
        <w:spacing w:line="360" w:lineRule="auto"/>
        <w:ind w:firstLine="709"/>
        <w:jc w:val="both"/>
        <w:rPr>
          <w:b/>
          <w:bCs/>
          <w:color w:val="000000"/>
          <w:sz w:val="28"/>
          <w:szCs w:val="28"/>
          <w:lang w:val="ru-RU"/>
        </w:rPr>
      </w:pPr>
    </w:p>
    <w:p w:rsidR="008A5D5F" w:rsidRPr="008A5D5F" w:rsidRDefault="008A5D5F" w:rsidP="00455F96">
      <w:pPr>
        <w:widowControl w:val="0"/>
        <w:tabs>
          <w:tab w:val="left" w:leader="underscore" w:pos="0"/>
        </w:tabs>
        <w:spacing w:line="360" w:lineRule="auto"/>
        <w:ind w:firstLine="709"/>
        <w:jc w:val="center"/>
        <w:rPr>
          <w:b/>
          <w:bCs/>
          <w:color w:val="000000"/>
          <w:sz w:val="28"/>
          <w:szCs w:val="28"/>
          <w:lang w:val="ru-RU"/>
        </w:rPr>
      </w:pPr>
      <w:r w:rsidRPr="008A5D5F">
        <w:rPr>
          <w:b/>
          <w:bCs/>
          <w:color w:val="000000"/>
          <w:sz w:val="28"/>
          <w:szCs w:val="28"/>
          <w:lang w:val="ru-RU"/>
        </w:rPr>
        <w:t>ПЛАН-ЗАДАНИЕ</w:t>
      </w:r>
    </w:p>
    <w:p w:rsidR="008A5D5F" w:rsidRPr="008A5D5F" w:rsidRDefault="008A5D5F" w:rsidP="008A5D5F">
      <w:pPr>
        <w:widowControl w:val="0"/>
        <w:tabs>
          <w:tab w:val="left" w:leader="underscore" w:pos="-720"/>
        </w:tabs>
        <w:spacing w:line="360" w:lineRule="auto"/>
        <w:ind w:firstLine="709"/>
        <w:jc w:val="both"/>
        <w:rPr>
          <w:b/>
          <w:bCs/>
          <w:color w:val="000000"/>
          <w:sz w:val="28"/>
          <w:szCs w:val="28"/>
          <w:lang w:val="ru-RU"/>
        </w:rPr>
      </w:pPr>
    </w:p>
    <w:p w:rsidR="008A5D5F" w:rsidRPr="00455F96" w:rsidRDefault="008A5D5F" w:rsidP="008A5D5F">
      <w:pPr>
        <w:widowControl w:val="0"/>
        <w:tabs>
          <w:tab w:val="left" w:leader="underscore" w:pos="-720"/>
        </w:tabs>
        <w:spacing w:line="360" w:lineRule="auto"/>
        <w:ind w:firstLine="709"/>
        <w:jc w:val="both"/>
        <w:rPr>
          <w:color w:val="000000"/>
          <w:sz w:val="28"/>
          <w:szCs w:val="28"/>
          <w:lang w:val="ru-RU"/>
        </w:rPr>
      </w:pPr>
      <w:r w:rsidRPr="008A5D5F">
        <w:rPr>
          <w:color w:val="000000"/>
          <w:sz w:val="28"/>
          <w:szCs w:val="28"/>
          <w:lang w:val="ru-RU"/>
        </w:rPr>
        <w:t>К дипломной работе студента ___________</w:t>
      </w:r>
      <w:r w:rsidR="00517A4E">
        <w:rPr>
          <w:color w:val="000000"/>
          <w:sz w:val="28"/>
          <w:szCs w:val="28"/>
          <w:lang w:val="ru-RU"/>
        </w:rPr>
        <w:t>_______________________</w:t>
      </w:r>
      <w:r w:rsidR="00517A4E" w:rsidRPr="00455F96">
        <w:rPr>
          <w:color w:val="000000"/>
          <w:sz w:val="28"/>
          <w:szCs w:val="28"/>
          <w:lang w:val="ru-RU"/>
        </w:rPr>
        <w:t>_</w:t>
      </w:r>
    </w:p>
    <w:p w:rsidR="008A5D5F" w:rsidRPr="008A5D5F" w:rsidRDefault="008A5D5F" w:rsidP="00517A4E">
      <w:pPr>
        <w:widowControl w:val="0"/>
        <w:tabs>
          <w:tab w:val="left" w:leader="underscore" w:pos="-720"/>
        </w:tabs>
        <w:spacing w:line="360" w:lineRule="auto"/>
        <w:ind w:firstLine="709"/>
        <w:jc w:val="right"/>
        <w:rPr>
          <w:color w:val="000000"/>
          <w:sz w:val="28"/>
          <w:szCs w:val="28"/>
          <w:lang w:val="ru-RU"/>
        </w:rPr>
      </w:pPr>
      <w:r w:rsidRPr="008A5D5F">
        <w:rPr>
          <w:color w:val="000000"/>
          <w:sz w:val="28"/>
          <w:szCs w:val="28"/>
          <w:vertAlign w:val="subscript"/>
          <w:lang w:val="ru-RU"/>
        </w:rPr>
        <w:t>Ф.И.О</w:t>
      </w:r>
    </w:p>
    <w:p w:rsidR="00517A4E" w:rsidRPr="00517A4E" w:rsidRDefault="008A5D5F" w:rsidP="008A5D5F">
      <w:pPr>
        <w:widowControl w:val="0"/>
        <w:tabs>
          <w:tab w:val="left" w:leader="underscore" w:pos="-5940"/>
        </w:tabs>
        <w:spacing w:line="360" w:lineRule="auto"/>
        <w:ind w:firstLine="709"/>
        <w:jc w:val="both"/>
        <w:rPr>
          <w:color w:val="000000"/>
          <w:sz w:val="28"/>
          <w:szCs w:val="28"/>
          <w:vertAlign w:val="subscript"/>
          <w:lang w:val="ru-RU"/>
        </w:rPr>
      </w:pPr>
      <w:r w:rsidRPr="008A5D5F">
        <w:rPr>
          <w:color w:val="000000"/>
          <w:sz w:val="28"/>
          <w:szCs w:val="28"/>
          <w:lang w:val="ru-RU"/>
        </w:rPr>
        <w:t>на тему:___</w:t>
      </w:r>
      <w:r w:rsidR="00517A4E" w:rsidRPr="00517A4E">
        <w:rPr>
          <w:color w:val="000000"/>
          <w:sz w:val="28"/>
          <w:szCs w:val="28"/>
          <w:lang w:val="ru-RU"/>
        </w:rPr>
        <w:t>________________________________________________</w:t>
      </w:r>
      <w:r w:rsidRPr="008A5D5F">
        <w:rPr>
          <w:color w:val="000000"/>
          <w:sz w:val="28"/>
          <w:szCs w:val="28"/>
          <w:lang w:val="ru-RU"/>
        </w:rPr>
        <w:t>___</w:t>
      </w:r>
      <w:r w:rsidR="00517A4E" w:rsidRPr="00517A4E">
        <w:rPr>
          <w:color w:val="000000"/>
          <w:sz w:val="28"/>
          <w:szCs w:val="28"/>
          <w:lang w:val="ru-RU"/>
        </w:rPr>
        <w:t xml:space="preserve"> </w:t>
      </w:r>
      <w:r w:rsidRPr="008A5D5F">
        <w:rPr>
          <w:color w:val="000000"/>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5D5F">
        <w:rPr>
          <w:color w:val="000000"/>
          <w:sz w:val="28"/>
          <w:szCs w:val="28"/>
          <w:vertAlign w:val="subscript"/>
          <w:lang w:val="ru-RU"/>
        </w:rPr>
        <w:t xml:space="preserve"> </w:t>
      </w:r>
    </w:p>
    <w:p w:rsidR="008A5D5F" w:rsidRPr="008A5D5F" w:rsidRDefault="008A5D5F" w:rsidP="008A5D5F">
      <w:pPr>
        <w:widowControl w:val="0"/>
        <w:tabs>
          <w:tab w:val="left" w:leader="underscore" w:pos="6206"/>
        </w:tabs>
        <w:spacing w:line="360" w:lineRule="auto"/>
        <w:ind w:firstLine="709"/>
        <w:jc w:val="both"/>
        <w:rPr>
          <w:color w:val="000000"/>
          <w:sz w:val="28"/>
          <w:szCs w:val="28"/>
          <w:lang w:val="ru-RU"/>
        </w:rPr>
      </w:pPr>
      <w:r w:rsidRPr="008A5D5F">
        <w:rPr>
          <w:color w:val="000000"/>
          <w:sz w:val="28"/>
          <w:szCs w:val="28"/>
          <w:lang w:val="ru-RU"/>
        </w:rPr>
        <w:t>Срок сдачи студентом законченной работы: ______</w:t>
      </w:r>
      <w:r w:rsidR="00517A4E" w:rsidRPr="00517A4E">
        <w:rPr>
          <w:color w:val="000000"/>
          <w:sz w:val="28"/>
          <w:szCs w:val="28"/>
          <w:lang w:val="ru-RU"/>
        </w:rPr>
        <w:t>_________</w:t>
      </w:r>
      <w:r w:rsidRPr="008A5D5F">
        <w:rPr>
          <w:color w:val="000000"/>
          <w:sz w:val="28"/>
          <w:szCs w:val="28"/>
          <w:lang w:val="ru-RU"/>
        </w:rPr>
        <w:t>________</w:t>
      </w:r>
      <w:r w:rsidR="00517A4E" w:rsidRPr="00517A4E">
        <w:rPr>
          <w:color w:val="000000"/>
          <w:sz w:val="28"/>
          <w:szCs w:val="28"/>
          <w:lang w:val="ru-RU"/>
        </w:rPr>
        <w:t xml:space="preserve"> </w:t>
      </w:r>
      <w:r w:rsidRPr="008A5D5F">
        <w:rPr>
          <w:color w:val="000000"/>
          <w:sz w:val="28"/>
          <w:szCs w:val="28"/>
          <w:lang w:val="ru-RU"/>
        </w:rPr>
        <w:t>____________________</w:t>
      </w:r>
      <w:r w:rsidR="00517A4E" w:rsidRPr="00517A4E">
        <w:rPr>
          <w:color w:val="000000"/>
          <w:sz w:val="28"/>
          <w:szCs w:val="28"/>
          <w:lang w:val="ru-RU"/>
        </w:rPr>
        <w:t>___________________________________________</w:t>
      </w:r>
      <w:r w:rsidRPr="008A5D5F">
        <w:rPr>
          <w:color w:val="000000"/>
          <w:sz w:val="28"/>
          <w:szCs w:val="28"/>
          <w:lang w:val="ru-RU"/>
        </w:rPr>
        <w:t>___</w:t>
      </w:r>
    </w:p>
    <w:p w:rsidR="008A5D5F" w:rsidRPr="008A5D5F" w:rsidRDefault="008A5D5F" w:rsidP="008A5D5F">
      <w:pPr>
        <w:widowControl w:val="0"/>
        <w:tabs>
          <w:tab w:val="left" w:leader="underscore" w:pos="-2340"/>
        </w:tabs>
        <w:spacing w:line="360" w:lineRule="auto"/>
        <w:ind w:firstLine="709"/>
        <w:jc w:val="both"/>
        <w:rPr>
          <w:color w:val="000000"/>
          <w:sz w:val="28"/>
          <w:szCs w:val="28"/>
          <w:lang w:val="ru-RU"/>
        </w:rPr>
      </w:pPr>
      <w:r w:rsidRPr="008A5D5F">
        <w:rPr>
          <w:color w:val="000000"/>
          <w:sz w:val="28"/>
          <w:szCs w:val="28"/>
          <w:lang w:val="ru-RU"/>
        </w:rPr>
        <w:t>Исходные данные:______________</w:t>
      </w:r>
      <w:r w:rsidR="00517A4E" w:rsidRPr="00455F96">
        <w:rPr>
          <w:color w:val="000000"/>
          <w:sz w:val="28"/>
          <w:szCs w:val="28"/>
          <w:lang w:val="ru-RU"/>
        </w:rPr>
        <w:t>______</w:t>
      </w:r>
      <w:r w:rsidRPr="008A5D5F">
        <w:rPr>
          <w:color w:val="000000"/>
          <w:sz w:val="28"/>
          <w:szCs w:val="28"/>
          <w:lang w:val="ru-RU"/>
        </w:rPr>
        <w:t>_________________________</w:t>
      </w:r>
      <w:r w:rsidR="00517A4E" w:rsidRPr="00455F96">
        <w:rPr>
          <w:color w:val="000000"/>
          <w:sz w:val="28"/>
          <w:szCs w:val="28"/>
          <w:lang w:val="ru-RU"/>
        </w:rPr>
        <w:t xml:space="preserve"> </w:t>
      </w:r>
      <w:r w:rsidRPr="008A5D5F">
        <w:rPr>
          <w:color w:val="000000"/>
          <w:sz w:val="28"/>
          <w:szCs w:val="28"/>
          <w:lang w:val="ru-RU"/>
        </w:rPr>
        <w:t>____________________________________________________________________________________________________________________________________</w:t>
      </w:r>
    </w:p>
    <w:p w:rsidR="008A5D5F" w:rsidRPr="00455F96" w:rsidRDefault="008A5D5F" w:rsidP="008A5D5F">
      <w:pPr>
        <w:widowControl w:val="0"/>
        <w:tabs>
          <w:tab w:val="left" w:leader="underscore" w:pos="-2340"/>
        </w:tabs>
        <w:spacing w:line="360" w:lineRule="auto"/>
        <w:ind w:firstLine="709"/>
        <w:jc w:val="both"/>
        <w:rPr>
          <w:color w:val="000000"/>
          <w:sz w:val="28"/>
          <w:szCs w:val="28"/>
          <w:lang w:val="ru-RU"/>
        </w:rPr>
      </w:pPr>
      <w:r w:rsidRPr="008A5D5F">
        <w:rPr>
          <w:color w:val="000000"/>
          <w:sz w:val="28"/>
          <w:szCs w:val="28"/>
          <w:lang w:val="ru-RU"/>
        </w:rPr>
        <w:t>Перечень подлежащих разработке вопросов:_________</w:t>
      </w:r>
      <w:r w:rsidR="00517A4E" w:rsidRPr="00455F96">
        <w:rPr>
          <w:color w:val="000000"/>
          <w:sz w:val="28"/>
          <w:szCs w:val="28"/>
          <w:lang w:val="ru-RU"/>
        </w:rPr>
        <w:t>__</w:t>
      </w:r>
      <w:r w:rsidRPr="008A5D5F">
        <w:rPr>
          <w:color w:val="000000"/>
          <w:sz w:val="28"/>
          <w:szCs w:val="28"/>
          <w:lang w:val="ru-RU"/>
        </w:rPr>
        <w:t>____________</w:t>
      </w:r>
      <w:r w:rsidR="00517A4E" w:rsidRPr="00455F96">
        <w:rPr>
          <w:color w:val="000000"/>
          <w:sz w:val="28"/>
          <w:szCs w:val="28"/>
          <w:lang w:val="ru-RU"/>
        </w:rPr>
        <w:t xml:space="preserve"> </w:t>
      </w:r>
      <w:r w:rsidRPr="008A5D5F">
        <w:rPr>
          <w:color w:val="000000"/>
          <w:sz w:val="28"/>
          <w:szCs w:val="28"/>
          <w:lang w:val="ru-RU"/>
        </w:rPr>
        <w:t>____________________________________________</w:t>
      </w:r>
      <w:r w:rsidR="00517A4E" w:rsidRPr="00455F96">
        <w:rPr>
          <w:color w:val="000000"/>
          <w:sz w:val="28"/>
          <w:szCs w:val="28"/>
          <w:lang w:val="ru-RU"/>
        </w:rPr>
        <w:t>______________________</w:t>
      </w:r>
    </w:p>
    <w:p w:rsidR="008A5D5F" w:rsidRPr="008A5D5F" w:rsidRDefault="008A5D5F" w:rsidP="008A5D5F">
      <w:pPr>
        <w:widowControl w:val="0"/>
        <w:tabs>
          <w:tab w:val="left" w:leader="underscore" w:pos="-2340"/>
        </w:tabs>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w:t>
      </w:r>
    </w:p>
    <w:p w:rsidR="008A5D5F" w:rsidRPr="008A5D5F" w:rsidRDefault="008A5D5F" w:rsidP="008A5D5F">
      <w:pPr>
        <w:widowControl w:val="0"/>
        <w:tabs>
          <w:tab w:val="left" w:leader="underscore" w:pos="-2340"/>
        </w:tabs>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w:t>
      </w:r>
    </w:p>
    <w:p w:rsidR="008A5D5F" w:rsidRPr="008A5D5F" w:rsidRDefault="008A5D5F" w:rsidP="008A5D5F">
      <w:pPr>
        <w:widowControl w:val="0"/>
        <w:tabs>
          <w:tab w:val="left" w:leader="underscore" w:pos="-2340"/>
        </w:tabs>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Руководитель:</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(Ф.И.О., должность) (подпись)</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Задание принял к исполнению:</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(Ф.И.О.) (подпись)</w:t>
      </w:r>
    </w:p>
    <w:p w:rsidR="008A5D5F" w:rsidRPr="00C51304" w:rsidRDefault="00517A4E" w:rsidP="008A5D5F">
      <w:pPr>
        <w:widowControl w:val="0"/>
        <w:spacing w:line="360" w:lineRule="auto"/>
        <w:ind w:firstLine="709"/>
        <w:jc w:val="both"/>
        <w:rPr>
          <w:b/>
          <w:bCs/>
          <w:color w:val="000000"/>
          <w:sz w:val="28"/>
          <w:szCs w:val="28"/>
        </w:rPr>
      </w:pPr>
      <w:r>
        <w:rPr>
          <w:color w:val="000000"/>
          <w:sz w:val="28"/>
          <w:szCs w:val="28"/>
          <w:lang w:val="ru-RU"/>
        </w:rPr>
        <w:br w:type="page"/>
      </w:r>
      <w:r w:rsidR="008A5D5F" w:rsidRPr="00C51304">
        <w:rPr>
          <w:b/>
          <w:bCs/>
          <w:color w:val="000000"/>
          <w:sz w:val="28"/>
          <w:szCs w:val="28"/>
          <w:lang w:val="ru-RU"/>
        </w:rPr>
        <w:t>Приложение 4</w:t>
      </w:r>
    </w:p>
    <w:p w:rsidR="00517A4E" w:rsidRPr="00517A4E" w:rsidRDefault="00517A4E" w:rsidP="008A5D5F">
      <w:pPr>
        <w:widowControl w:val="0"/>
        <w:spacing w:line="360" w:lineRule="auto"/>
        <w:ind w:firstLine="709"/>
        <w:jc w:val="both"/>
        <w:rPr>
          <w:color w:val="000000"/>
          <w:sz w:val="28"/>
          <w:szCs w:val="28"/>
        </w:rPr>
      </w:pPr>
    </w:p>
    <w:tbl>
      <w:tblPr>
        <w:tblW w:w="90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80"/>
        <w:gridCol w:w="60"/>
        <w:gridCol w:w="5160"/>
      </w:tblGrid>
      <w:tr w:rsidR="008A5D5F" w:rsidRPr="008A5D5F" w:rsidTr="00517A4E">
        <w:trPr>
          <w:trHeight w:hRule="exact" w:val="1021"/>
        </w:trPr>
        <w:tc>
          <w:tcPr>
            <w:tcW w:w="9000" w:type="dxa"/>
            <w:gridSpan w:val="3"/>
            <w:shd w:val="clear" w:color="auto" w:fill="FFFFFF"/>
          </w:tcPr>
          <w:p w:rsidR="008A5D5F" w:rsidRPr="008A5D5F" w:rsidRDefault="008A5D5F" w:rsidP="00517A4E">
            <w:pPr>
              <w:widowControl w:val="0"/>
              <w:spacing w:line="360" w:lineRule="auto"/>
              <w:rPr>
                <w:color w:val="000000"/>
                <w:sz w:val="28"/>
                <w:szCs w:val="28"/>
                <w:lang w:val="ru-RU"/>
              </w:rPr>
            </w:pPr>
            <w:r w:rsidRPr="008A5D5F">
              <w:rPr>
                <w:b/>
                <w:bCs/>
                <w:color w:val="000000"/>
                <w:sz w:val="28"/>
                <w:szCs w:val="28"/>
                <w:lang w:val="ru-RU"/>
              </w:rPr>
              <w:t>График консультаций студента-дипломника</w:t>
            </w:r>
          </w:p>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Ф.И.О. студента</w:t>
            </w:r>
          </w:p>
        </w:tc>
      </w:tr>
      <w:tr w:rsidR="008A5D5F" w:rsidRPr="008A5D5F" w:rsidTr="00517A4E">
        <w:trPr>
          <w:trHeight w:hRule="exact" w:val="457"/>
        </w:trPr>
        <w:tc>
          <w:tcPr>
            <w:tcW w:w="3840" w:type="dxa"/>
            <w:gridSpan w:val="2"/>
            <w:shd w:val="clear" w:color="auto" w:fill="FFFFFF"/>
          </w:tcPr>
          <w:p w:rsidR="008A5D5F" w:rsidRPr="008A5D5F" w:rsidRDefault="008A5D5F" w:rsidP="00517A4E">
            <w:pPr>
              <w:widowControl w:val="0"/>
              <w:spacing w:line="360" w:lineRule="auto"/>
              <w:rPr>
                <w:color w:val="000000"/>
                <w:sz w:val="28"/>
                <w:szCs w:val="28"/>
              </w:rPr>
            </w:pPr>
            <w:r w:rsidRPr="008A5D5F">
              <w:rPr>
                <w:color w:val="000000"/>
                <w:sz w:val="28"/>
                <w:szCs w:val="28"/>
              </w:rPr>
              <w:t>Kvpc</w:t>
            </w:r>
            <w:r w:rsidRPr="008A5D5F">
              <w:rPr>
                <w:color w:val="000000"/>
                <w:sz w:val="28"/>
                <w:szCs w:val="28"/>
                <w:lang w:val="ru-RU"/>
              </w:rPr>
              <w:t xml:space="preserve">, </w:t>
            </w:r>
            <w:r w:rsidRPr="008A5D5F">
              <w:rPr>
                <w:color w:val="000000"/>
                <w:sz w:val="28"/>
                <w:szCs w:val="28"/>
              </w:rPr>
              <w:t>отделени</w:t>
            </w:r>
            <w:r w:rsidRPr="008A5D5F">
              <w:rPr>
                <w:color w:val="000000"/>
                <w:sz w:val="28"/>
                <w:szCs w:val="28"/>
                <w:lang w:val="ru-RU"/>
              </w:rPr>
              <w:t xml:space="preserve">е, </w:t>
            </w:r>
            <w:r w:rsidRPr="008A5D5F">
              <w:rPr>
                <w:color w:val="000000"/>
                <w:sz w:val="28"/>
                <w:szCs w:val="28"/>
              </w:rPr>
              <w:t>факультет</w:t>
            </w:r>
          </w:p>
        </w:tc>
        <w:tc>
          <w:tcPr>
            <w:tcW w:w="5160" w:type="dxa"/>
            <w:shd w:val="clear" w:color="auto" w:fill="FFFFFF"/>
          </w:tcPr>
          <w:p w:rsidR="008A5D5F" w:rsidRPr="008A5D5F" w:rsidRDefault="008A5D5F" w:rsidP="00517A4E">
            <w:pPr>
              <w:widowControl w:val="0"/>
              <w:spacing w:line="360" w:lineRule="auto"/>
              <w:rPr>
                <w:color w:val="000000"/>
                <w:sz w:val="28"/>
                <w:szCs w:val="28"/>
                <w:lang w:val="ru-RU"/>
              </w:rPr>
            </w:pPr>
          </w:p>
        </w:tc>
      </w:tr>
      <w:tr w:rsidR="008A5D5F" w:rsidRPr="008A5D5F" w:rsidTr="00517A4E">
        <w:trPr>
          <w:trHeight w:val="480"/>
        </w:trPr>
        <w:tc>
          <w:tcPr>
            <w:tcW w:w="9000" w:type="dxa"/>
            <w:gridSpan w:val="3"/>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rPr>
              <w:t>Тема</w:t>
            </w:r>
            <w:r w:rsidRPr="008A5D5F">
              <w:rPr>
                <w:color w:val="000000"/>
                <w:sz w:val="28"/>
                <w:szCs w:val="28"/>
                <w:lang w:val="ru-RU"/>
              </w:rPr>
              <w:t xml:space="preserve"> _________________________________________________________</w:t>
            </w:r>
          </w:p>
        </w:tc>
      </w:tr>
      <w:tr w:rsidR="008A5D5F" w:rsidRPr="008A5D5F" w:rsidTr="00517A4E">
        <w:trPr>
          <w:trHeight w:val="720"/>
        </w:trPr>
        <w:tc>
          <w:tcPr>
            <w:tcW w:w="3780" w:type="dxa"/>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Руководитель</w:t>
            </w:r>
          </w:p>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(Ф.И.О., место работы.)</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__________________________________</w:t>
            </w:r>
            <w:r w:rsidR="00C51304">
              <w:rPr>
                <w:color w:val="000000"/>
                <w:sz w:val="28"/>
                <w:szCs w:val="28"/>
              </w:rPr>
              <w:t>____</w:t>
            </w:r>
            <w:r w:rsidRPr="008A5D5F">
              <w:rPr>
                <w:color w:val="000000"/>
                <w:sz w:val="28"/>
                <w:szCs w:val="28"/>
                <w:lang w:val="ru-RU"/>
              </w:rPr>
              <w:t>_________________________________</w:t>
            </w:r>
          </w:p>
        </w:tc>
      </w:tr>
      <w:tr w:rsidR="008A5D5F" w:rsidRPr="008A5D5F" w:rsidTr="00517A4E">
        <w:trPr>
          <w:trHeight w:hRule="exact" w:val="461"/>
        </w:trPr>
        <w:tc>
          <w:tcPr>
            <w:tcW w:w="3780" w:type="dxa"/>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rPr>
              <w:t>Госэкзамен</w:t>
            </w:r>
            <w:r w:rsidRPr="008A5D5F">
              <w:rPr>
                <w:color w:val="000000"/>
                <w:sz w:val="28"/>
                <w:szCs w:val="28"/>
                <w:lang w:val="ru-RU"/>
              </w:rPr>
              <w:t xml:space="preserve"> (дата)</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_________________________________</w:t>
            </w:r>
          </w:p>
        </w:tc>
      </w:tr>
      <w:tr w:rsidR="008A5D5F" w:rsidRPr="008A5D5F" w:rsidTr="00517A4E">
        <w:trPr>
          <w:trHeight w:hRule="exact" w:val="890"/>
        </w:trPr>
        <w:tc>
          <w:tcPr>
            <w:tcW w:w="3780" w:type="dxa"/>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Преддипломная практика (сроки)</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__________________________________</w:t>
            </w:r>
          </w:p>
        </w:tc>
      </w:tr>
      <w:tr w:rsidR="008A5D5F" w:rsidRPr="008A5D5F" w:rsidTr="00C51304">
        <w:trPr>
          <w:trHeight w:hRule="exact" w:val="863"/>
        </w:trPr>
        <w:tc>
          <w:tcPr>
            <w:tcW w:w="3780" w:type="dxa"/>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Консультации привлекаемых специалистов:</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__________________________________</w:t>
            </w:r>
          </w:p>
        </w:tc>
      </w:tr>
      <w:tr w:rsidR="008A5D5F" w:rsidRPr="008A5D5F" w:rsidTr="00517A4E">
        <w:trPr>
          <w:trHeight w:hRule="exact" w:val="470"/>
        </w:trPr>
        <w:tc>
          <w:tcPr>
            <w:tcW w:w="3780" w:type="dxa"/>
            <w:shd w:val="clear" w:color="auto" w:fill="FFFFFF"/>
          </w:tcPr>
          <w:p w:rsidR="008A5D5F" w:rsidRPr="008A5D5F" w:rsidRDefault="008A5D5F" w:rsidP="00517A4E">
            <w:pPr>
              <w:widowControl w:val="0"/>
              <w:spacing w:line="360" w:lineRule="auto"/>
              <w:rPr>
                <w:color w:val="000000"/>
                <w:sz w:val="28"/>
                <w:szCs w:val="28"/>
              </w:rPr>
            </w:pPr>
            <w:r w:rsidRPr="008A5D5F">
              <w:rPr>
                <w:color w:val="000000"/>
                <w:sz w:val="28"/>
                <w:szCs w:val="28"/>
              </w:rPr>
              <w:t>Первая глава</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__________________________________</w:t>
            </w:r>
          </w:p>
        </w:tc>
      </w:tr>
      <w:tr w:rsidR="008A5D5F" w:rsidRPr="008A5D5F" w:rsidTr="00C51304">
        <w:trPr>
          <w:trHeight w:hRule="exact" w:val="419"/>
        </w:trPr>
        <w:tc>
          <w:tcPr>
            <w:tcW w:w="3780" w:type="dxa"/>
            <w:shd w:val="clear" w:color="auto" w:fill="FFFFFF"/>
          </w:tcPr>
          <w:p w:rsidR="008A5D5F" w:rsidRPr="008A5D5F" w:rsidRDefault="008A5D5F" w:rsidP="00517A4E">
            <w:pPr>
              <w:widowControl w:val="0"/>
              <w:spacing w:line="360" w:lineRule="auto"/>
              <w:rPr>
                <w:color w:val="000000"/>
                <w:sz w:val="28"/>
                <w:szCs w:val="28"/>
              </w:rPr>
            </w:pPr>
            <w:r w:rsidRPr="008A5D5F">
              <w:rPr>
                <w:color w:val="000000"/>
                <w:sz w:val="28"/>
                <w:szCs w:val="28"/>
              </w:rPr>
              <w:t>Вторая глава</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__________________________________</w:t>
            </w:r>
          </w:p>
        </w:tc>
      </w:tr>
      <w:tr w:rsidR="008A5D5F" w:rsidRPr="008A5D5F" w:rsidTr="00517A4E">
        <w:trPr>
          <w:trHeight w:hRule="exact" w:val="470"/>
        </w:trPr>
        <w:tc>
          <w:tcPr>
            <w:tcW w:w="3780" w:type="dxa"/>
            <w:shd w:val="clear" w:color="auto" w:fill="FFFFFF"/>
          </w:tcPr>
          <w:p w:rsidR="008A5D5F" w:rsidRPr="008A5D5F" w:rsidRDefault="008A5D5F" w:rsidP="00517A4E">
            <w:pPr>
              <w:widowControl w:val="0"/>
              <w:spacing w:line="360" w:lineRule="auto"/>
              <w:rPr>
                <w:color w:val="000000"/>
                <w:sz w:val="28"/>
                <w:szCs w:val="28"/>
              </w:rPr>
            </w:pPr>
            <w:r w:rsidRPr="008A5D5F">
              <w:rPr>
                <w:color w:val="000000"/>
                <w:sz w:val="28"/>
                <w:szCs w:val="28"/>
              </w:rPr>
              <w:t>Третья глава</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__________________________________</w:t>
            </w:r>
          </w:p>
        </w:tc>
      </w:tr>
      <w:tr w:rsidR="008A5D5F" w:rsidRPr="008A5D5F" w:rsidTr="00C51304">
        <w:trPr>
          <w:trHeight w:hRule="exact" w:val="589"/>
        </w:trPr>
        <w:tc>
          <w:tcPr>
            <w:tcW w:w="3780" w:type="dxa"/>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Иные консультации</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__________________________________</w:t>
            </w:r>
          </w:p>
        </w:tc>
      </w:tr>
      <w:tr w:rsidR="008A5D5F" w:rsidRPr="008A5D5F" w:rsidTr="00C51304">
        <w:trPr>
          <w:trHeight w:hRule="exact" w:val="887"/>
        </w:trPr>
        <w:tc>
          <w:tcPr>
            <w:tcW w:w="3780" w:type="dxa"/>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Сдача дипломной работы на отзыв руководителю</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w:t>
            </w:r>
          </w:p>
        </w:tc>
      </w:tr>
      <w:tr w:rsidR="008A5D5F" w:rsidRPr="008A5D5F" w:rsidTr="00C51304">
        <w:trPr>
          <w:trHeight w:hRule="exact" w:val="1070"/>
        </w:trPr>
        <w:tc>
          <w:tcPr>
            <w:tcW w:w="3780" w:type="dxa"/>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Сдача завершенной</w:t>
            </w:r>
          </w:p>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работы зав. кафедрой</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_________________________________</w:t>
            </w:r>
          </w:p>
        </w:tc>
      </w:tr>
      <w:tr w:rsidR="008A5D5F" w:rsidRPr="008A5D5F" w:rsidTr="00C51304">
        <w:trPr>
          <w:trHeight w:hRule="exact" w:val="906"/>
        </w:trPr>
        <w:tc>
          <w:tcPr>
            <w:tcW w:w="3780" w:type="dxa"/>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rPr>
              <w:t>Предварительная защита на кафедре</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________________________________</w:t>
            </w:r>
          </w:p>
        </w:tc>
      </w:tr>
      <w:tr w:rsidR="008A5D5F" w:rsidRPr="008A5D5F" w:rsidTr="00517A4E">
        <w:trPr>
          <w:trHeight w:hRule="exact" w:val="722"/>
        </w:trPr>
        <w:tc>
          <w:tcPr>
            <w:tcW w:w="3780" w:type="dxa"/>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rPr>
              <w:t>За</w:t>
            </w:r>
            <w:r w:rsidRPr="008A5D5F">
              <w:rPr>
                <w:color w:val="000000"/>
                <w:sz w:val="28"/>
                <w:szCs w:val="28"/>
                <w:lang w:val="ru-RU"/>
              </w:rPr>
              <w:t>щ</w:t>
            </w:r>
            <w:r w:rsidRPr="008A5D5F">
              <w:rPr>
                <w:color w:val="000000"/>
                <w:sz w:val="28"/>
                <w:szCs w:val="28"/>
              </w:rPr>
              <w:t>ита в ГАК</w:t>
            </w:r>
            <w:r w:rsidRPr="008A5D5F">
              <w:rPr>
                <w:color w:val="000000"/>
                <w:sz w:val="28"/>
                <w:szCs w:val="28"/>
                <w:lang w:val="ru-RU"/>
              </w:rPr>
              <w:t>(Дата)</w:t>
            </w:r>
          </w:p>
        </w:tc>
        <w:tc>
          <w:tcPr>
            <w:tcW w:w="5220" w:type="dxa"/>
            <w:gridSpan w:val="2"/>
            <w:shd w:val="clear" w:color="auto" w:fill="FFFFFF"/>
          </w:tcPr>
          <w:p w:rsidR="008A5D5F" w:rsidRPr="008A5D5F" w:rsidRDefault="008A5D5F" w:rsidP="00517A4E">
            <w:pPr>
              <w:widowControl w:val="0"/>
              <w:spacing w:line="360" w:lineRule="auto"/>
              <w:rPr>
                <w:color w:val="000000"/>
                <w:sz w:val="28"/>
                <w:szCs w:val="28"/>
                <w:lang w:val="ru-RU"/>
              </w:rPr>
            </w:pPr>
            <w:r w:rsidRPr="008A5D5F">
              <w:rPr>
                <w:color w:val="000000"/>
                <w:sz w:val="28"/>
                <w:szCs w:val="28"/>
                <w:lang w:val="ru-RU"/>
              </w:rPr>
              <w:t>________________________________</w:t>
            </w:r>
          </w:p>
        </w:tc>
      </w:tr>
    </w:tbl>
    <w:p w:rsidR="00C51304" w:rsidRDefault="00C51304" w:rsidP="008A5D5F">
      <w:pPr>
        <w:widowControl w:val="0"/>
        <w:tabs>
          <w:tab w:val="left" w:leader="underscore" w:pos="7589"/>
        </w:tabs>
        <w:spacing w:line="360" w:lineRule="auto"/>
        <w:ind w:firstLine="709"/>
        <w:jc w:val="both"/>
        <w:rPr>
          <w:color w:val="000000"/>
          <w:sz w:val="28"/>
          <w:szCs w:val="28"/>
        </w:rPr>
      </w:pPr>
    </w:p>
    <w:p w:rsidR="008A5D5F" w:rsidRPr="008A5D5F" w:rsidRDefault="008A5D5F" w:rsidP="008A5D5F">
      <w:pPr>
        <w:widowControl w:val="0"/>
        <w:tabs>
          <w:tab w:val="left" w:leader="underscore" w:pos="7589"/>
        </w:tabs>
        <w:spacing w:line="360" w:lineRule="auto"/>
        <w:ind w:firstLine="709"/>
        <w:jc w:val="both"/>
        <w:rPr>
          <w:color w:val="000000"/>
          <w:sz w:val="28"/>
          <w:szCs w:val="28"/>
          <w:lang w:val="ru-RU"/>
        </w:rPr>
      </w:pPr>
      <w:r w:rsidRPr="008A5D5F">
        <w:rPr>
          <w:color w:val="000000"/>
          <w:sz w:val="28"/>
          <w:szCs w:val="28"/>
          <w:lang w:val="ru-RU"/>
        </w:rPr>
        <w:t>Руководитель дипломной работы</w:t>
      </w:r>
    </w:p>
    <w:p w:rsidR="008A5D5F" w:rsidRPr="008A5D5F" w:rsidRDefault="008A5D5F" w:rsidP="008A5D5F">
      <w:pPr>
        <w:widowControl w:val="0"/>
        <w:tabs>
          <w:tab w:val="left" w:leader="underscore" w:pos="7651"/>
        </w:tabs>
        <w:spacing w:line="360" w:lineRule="auto"/>
        <w:ind w:firstLine="709"/>
        <w:jc w:val="both"/>
        <w:rPr>
          <w:color w:val="000000"/>
          <w:sz w:val="28"/>
          <w:szCs w:val="28"/>
          <w:lang w:val="ru-RU"/>
        </w:rPr>
      </w:pPr>
      <w:r w:rsidRPr="008A5D5F">
        <w:rPr>
          <w:color w:val="000000"/>
          <w:sz w:val="28"/>
          <w:szCs w:val="28"/>
          <w:lang w:val="ru-RU"/>
        </w:rPr>
        <w:t>(дата, подпись)</w:t>
      </w:r>
    </w:p>
    <w:p w:rsidR="008A5D5F" w:rsidRPr="008A5D5F" w:rsidRDefault="008A5D5F" w:rsidP="008A5D5F">
      <w:pPr>
        <w:widowControl w:val="0"/>
        <w:tabs>
          <w:tab w:val="left" w:leader="underscore" w:pos="9180"/>
        </w:tabs>
        <w:spacing w:line="360" w:lineRule="auto"/>
        <w:ind w:firstLine="709"/>
        <w:jc w:val="both"/>
        <w:rPr>
          <w:color w:val="000000"/>
          <w:sz w:val="28"/>
          <w:szCs w:val="28"/>
          <w:lang w:val="ru-RU"/>
        </w:rPr>
      </w:pPr>
      <w:r w:rsidRPr="008A5D5F">
        <w:rPr>
          <w:color w:val="000000"/>
          <w:sz w:val="28"/>
          <w:szCs w:val="28"/>
          <w:lang w:val="ru-RU"/>
        </w:rPr>
        <w:t>Сроки по графику принял к исполнению ____________________</w:t>
      </w:r>
    </w:p>
    <w:p w:rsidR="008A5D5F" w:rsidRPr="008A5D5F" w:rsidRDefault="008A5D5F" w:rsidP="008A5D5F">
      <w:pPr>
        <w:widowControl w:val="0"/>
        <w:tabs>
          <w:tab w:val="left" w:leader="underscore" w:pos="9180"/>
        </w:tabs>
        <w:spacing w:line="360" w:lineRule="auto"/>
        <w:ind w:firstLine="709"/>
        <w:jc w:val="both"/>
        <w:rPr>
          <w:color w:val="000000"/>
          <w:sz w:val="28"/>
          <w:szCs w:val="28"/>
          <w:lang w:val="ru-RU"/>
        </w:rPr>
      </w:pPr>
      <w:r w:rsidRPr="008A5D5F">
        <w:rPr>
          <w:color w:val="000000"/>
          <w:sz w:val="28"/>
          <w:szCs w:val="28"/>
          <w:lang w:val="ru-RU"/>
        </w:rPr>
        <w:t>(дата, подпись студента)</w:t>
      </w:r>
    </w:p>
    <w:p w:rsidR="008A5D5F" w:rsidRPr="00C51304" w:rsidRDefault="00C51304" w:rsidP="008A5D5F">
      <w:pPr>
        <w:widowControl w:val="0"/>
        <w:spacing w:line="360" w:lineRule="auto"/>
        <w:ind w:firstLine="709"/>
        <w:jc w:val="both"/>
        <w:rPr>
          <w:b/>
          <w:bCs/>
          <w:color w:val="000000"/>
          <w:sz w:val="28"/>
          <w:szCs w:val="28"/>
          <w:lang w:val="ru-RU"/>
        </w:rPr>
      </w:pPr>
      <w:r>
        <w:rPr>
          <w:color w:val="000000"/>
          <w:sz w:val="28"/>
          <w:szCs w:val="28"/>
          <w:lang w:val="ru-RU"/>
        </w:rPr>
        <w:br w:type="page"/>
      </w:r>
      <w:r w:rsidR="008A5D5F" w:rsidRPr="00C51304">
        <w:rPr>
          <w:b/>
          <w:bCs/>
          <w:color w:val="000000"/>
          <w:sz w:val="28"/>
          <w:szCs w:val="28"/>
          <w:lang w:val="ru-RU"/>
        </w:rPr>
        <w:t>Приложение 5</w:t>
      </w:r>
    </w:p>
    <w:p w:rsidR="00C51304" w:rsidRPr="00455F96" w:rsidRDefault="00C51304" w:rsidP="00455F96">
      <w:pPr>
        <w:widowControl w:val="0"/>
        <w:spacing w:line="360" w:lineRule="auto"/>
        <w:ind w:firstLine="709"/>
        <w:jc w:val="center"/>
        <w:rPr>
          <w:color w:val="000000"/>
          <w:sz w:val="28"/>
          <w:szCs w:val="28"/>
          <w:lang w:val="ru-RU"/>
        </w:rPr>
      </w:pP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МИНИСТЕРСТВО ОБРАЗОВАНИЯ И НАУКИ</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РОССИЙСКОЙ ФЕДЕРАЦИИ</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НОУ ВПО « МОСКОВСКАЯ АКАДЕМИЯ ПРЕДПРИНИМАТЕЛЬСТВА</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ПРИ ПРАВИТЕЛЬСТВЕ МОСКВЫ»</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БЛАГОВЕЩЕНСКИЙ ФИЛИАЛ</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экономический факультет</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специальность 080109 «Бухгалтерский учет. анализ и аудит»</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специализация «Бухгалтерский учет, контроль налогообложения и судебно-бухгалтерская экспертиза»</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УТВЕРЖДАЮ:</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Зав.кафедрой ФИНАНСОВ И АУДИТА</w:t>
      </w:r>
    </w:p>
    <w:p w:rsidR="008A5D5F" w:rsidRPr="008A5D5F" w:rsidRDefault="008A5D5F" w:rsidP="00455F96">
      <w:pPr>
        <w:widowControl w:val="0"/>
        <w:spacing w:line="360" w:lineRule="auto"/>
        <w:ind w:firstLine="709"/>
        <w:jc w:val="right"/>
        <w:rPr>
          <w:color w:val="000000"/>
          <w:sz w:val="28"/>
          <w:szCs w:val="28"/>
          <w:lang w:val="ru-RU"/>
        </w:rPr>
      </w:pPr>
    </w:p>
    <w:p w:rsidR="008A5D5F" w:rsidRPr="008A5D5F" w:rsidRDefault="008A5D5F" w:rsidP="00455F96">
      <w:pPr>
        <w:widowControl w:val="0"/>
        <w:tabs>
          <w:tab w:val="left" w:leader="underscore" w:pos="0"/>
        </w:tabs>
        <w:spacing w:line="360" w:lineRule="auto"/>
        <w:ind w:firstLine="709"/>
        <w:jc w:val="right"/>
        <w:rPr>
          <w:b/>
          <w:bCs/>
          <w:color w:val="000000"/>
          <w:sz w:val="28"/>
          <w:szCs w:val="28"/>
          <w:lang w:val="ru-RU"/>
        </w:rPr>
      </w:pPr>
      <w:r w:rsidRPr="008A5D5F">
        <w:rPr>
          <w:color w:val="000000"/>
          <w:sz w:val="28"/>
          <w:szCs w:val="28"/>
          <w:lang w:val="ru-RU"/>
        </w:rPr>
        <w:t>«</w:t>
      </w:r>
      <w:r w:rsidR="00442C0C">
        <w:rPr>
          <w:color w:val="000000"/>
          <w:sz w:val="28"/>
          <w:szCs w:val="28"/>
          <w:lang w:val="ru-RU"/>
        </w:rPr>
        <w:t xml:space="preserve"> </w:t>
      </w:r>
      <w:r w:rsidRPr="008A5D5F">
        <w:rPr>
          <w:color w:val="000000"/>
          <w:sz w:val="28"/>
          <w:szCs w:val="28"/>
          <w:lang w:val="ru-RU"/>
        </w:rPr>
        <w:t xml:space="preserve"> » ________ 200 г.</w:t>
      </w:r>
    </w:p>
    <w:p w:rsidR="008A5D5F" w:rsidRPr="008A5D5F" w:rsidRDefault="008A5D5F" w:rsidP="00455F96">
      <w:pPr>
        <w:widowControl w:val="0"/>
        <w:spacing w:line="360" w:lineRule="auto"/>
        <w:ind w:firstLine="709"/>
        <w:jc w:val="right"/>
        <w:rPr>
          <w:color w:val="000000"/>
          <w:sz w:val="28"/>
          <w:szCs w:val="28"/>
          <w:lang w:val="ru-RU"/>
        </w:rPr>
      </w:pPr>
      <w:r w:rsidRPr="008A5D5F">
        <w:rPr>
          <w:color w:val="000000"/>
          <w:sz w:val="28"/>
          <w:szCs w:val="28"/>
          <w:lang w:val="ru-RU"/>
        </w:rPr>
        <w:t>_______________________</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ДИПЛОМНАЯ РАБОТА</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НА ТЕМУ:</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w:t>
      </w:r>
    </w:p>
    <w:p w:rsidR="008A5D5F" w:rsidRPr="00C51304"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 ПРИМЕРЕ______________________________________</w:t>
      </w:r>
      <w:r w:rsidR="00C51304" w:rsidRPr="00C51304">
        <w:rPr>
          <w:color w:val="000000"/>
          <w:sz w:val="28"/>
          <w:szCs w:val="28"/>
          <w:lang w:val="ru-RU"/>
        </w:rPr>
        <w:t>__________</w:t>
      </w:r>
    </w:p>
    <w:p w:rsidR="008A5D5F" w:rsidRPr="008A5D5F" w:rsidRDefault="008A5D5F" w:rsidP="008A5D5F">
      <w:pPr>
        <w:widowControl w:val="0"/>
        <w:spacing w:line="360" w:lineRule="auto"/>
        <w:ind w:firstLine="709"/>
        <w:jc w:val="both"/>
        <w:rPr>
          <w:color w:val="000000"/>
          <w:sz w:val="28"/>
          <w:szCs w:val="28"/>
          <w:lang w:val="ru-RU"/>
        </w:rPr>
      </w:pPr>
    </w:p>
    <w:p w:rsidR="008A5D5F" w:rsidRPr="00C51304"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Выполнил (а) студент (ка)_____________________</w:t>
      </w:r>
      <w:r w:rsidR="00C51304" w:rsidRPr="00C51304">
        <w:rPr>
          <w:color w:val="000000"/>
          <w:sz w:val="28"/>
          <w:szCs w:val="28"/>
          <w:lang w:val="ru-RU"/>
        </w:rPr>
        <w:t>_______</w:t>
      </w:r>
      <w:r w:rsidRPr="008A5D5F">
        <w:rPr>
          <w:color w:val="000000"/>
          <w:sz w:val="28"/>
          <w:szCs w:val="28"/>
          <w:lang w:val="ru-RU"/>
        </w:rPr>
        <w:t>___________</w:t>
      </w:r>
      <w:r w:rsidR="00C51304" w:rsidRPr="00C51304">
        <w:rPr>
          <w:color w:val="000000"/>
          <w:sz w:val="28"/>
          <w:szCs w:val="28"/>
          <w:lang w:val="ru-RU"/>
        </w:rPr>
        <w:t xml:space="preserve"> </w:t>
      </w:r>
      <w:r w:rsidRPr="008A5D5F">
        <w:rPr>
          <w:color w:val="000000"/>
          <w:sz w:val="28"/>
          <w:szCs w:val="28"/>
          <w:lang w:val="ru-RU"/>
        </w:rPr>
        <w:t>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Руководитель:_________________________________________________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Рецензент:____________________________________________________</w:t>
      </w:r>
    </w:p>
    <w:p w:rsidR="00C51304" w:rsidRPr="00455F96" w:rsidRDefault="00C51304"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Благовещенск</w:t>
      </w:r>
      <w:r w:rsidR="00C51304" w:rsidRPr="00455F96">
        <w:rPr>
          <w:color w:val="000000"/>
          <w:sz w:val="28"/>
          <w:szCs w:val="28"/>
          <w:lang w:val="ru-RU"/>
        </w:rPr>
        <w:t xml:space="preserve"> </w:t>
      </w:r>
      <w:r w:rsidR="00C51304" w:rsidRPr="008A5D5F">
        <w:rPr>
          <w:color w:val="000000"/>
          <w:sz w:val="28"/>
          <w:szCs w:val="28"/>
          <w:lang w:val="ru-RU"/>
        </w:rPr>
        <w:t>200...</w:t>
      </w:r>
    </w:p>
    <w:p w:rsidR="008A5D5F" w:rsidRPr="00455F96" w:rsidRDefault="00C51304" w:rsidP="008A5D5F">
      <w:pPr>
        <w:widowControl w:val="0"/>
        <w:spacing w:line="360" w:lineRule="auto"/>
        <w:ind w:firstLine="709"/>
        <w:jc w:val="both"/>
        <w:rPr>
          <w:b/>
          <w:color w:val="000000"/>
          <w:sz w:val="28"/>
          <w:szCs w:val="28"/>
          <w:lang w:val="ru-RU"/>
        </w:rPr>
      </w:pPr>
      <w:r>
        <w:rPr>
          <w:color w:val="000000"/>
          <w:sz w:val="28"/>
          <w:szCs w:val="28"/>
          <w:lang w:val="ru-RU"/>
        </w:rPr>
        <w:br w:type="page"/>
      </w:r>
      <w:r w:rsidR="008A5D5F" w:rsidRPr="00455F96">
        <w:rPr>
          <w:b/>
          <w:color w:val="000000"/>
          <w:sz w:val="28"/>
          <w:szCs w:val="28"/>
          <w:lang w:val="ru-RU"/>
        </w:rPr>
        <w:t>Приложение 6</w:t>
      </w:r>
    </w:p>
    <w:p w:rsidR="00C51304" w:rsidRPr="00455F96" w:rsidRDefault="00C51304"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ОБРАЗЦЫ ОФОРМЛЕНИЯ ТАБЛИЦ И ИНОГО ИЛЛЮСТРАТИВНОГО МАТЕРИАЛА</w:t>
      </w:r>
    </w:p>
    <w:p w:rsidR="008A5D5F" w:rsidRPr="008A5D5F" w:rsidRDefault="008A5D5F" w:rsidP="008A5D5F">
      <w:pPr>
        <w:widowControl w:val="0"/>
        <w:tabs>
          <w:tab w:val="left" w:pos="4001"/>
        </w:tabs>
        <w:spacing w:line="360" w:lineRule="auto"/>
        <w:ind w:firstLine="709"/>
        <w:jc w:val="both"/>
        <w:rPr>
          <w:color w:val="000000"/>
          <w:sz w:val="28"/>
          <w:szCs w:val="28"/>
          <w:lang w:val="ru-RU"/>
        </w:rPr>
      </w:pPr>
      <w:r w:rsidRPr="008A5D5F">
        <w:rPr>
          <w:color w:val="000000"/>
          <w:sz w:val="28"/>
          <w:szCs w:val="28"/>
          <w:lang w:val="ru-RU"/>
        </w:rPr>
        <w:t>на тему: Анализ налоговой нагрузки на примере Амурского филиала ФГУП «Физик»</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(титульный лист)</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Благовещенск 200…</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Лист1</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Основные показатели деятельности Амурского филиала ФГУП «Физик» 2003-200…г.г.</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08"/>
        <w:gridCol w:w="902"/>
        <w:gridCol w:w="902"/>
        <w:gridCol w:w="1075"/>
        <w:gridCol w:w="1046"/>
        <w:gridCol w:w="902"/>
        <w:gridCol w:w="730"/>
        <w:gridCol w:w="806"/>
      </w:tblGrid>
      <w:tr w:rsidR="008A5D5F" w:rsidRPr="008A5D5F" w:rsidTr="00455F96">
        <w:trPr>
          <w:trHeight w:hRule="exact" w:val="576"/>
        </w:trPr>
        <w:tc>
          <w:tcPr>
            <w:tcW w:w="2708"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Показатели</w:t>
            </w:r>
          </w:p>
        </w:tc>
        <w:tc>
          <w:tcPr>
            <w:tcW w:w="902"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2003 год</w:t>
            </w:r>
          </w:p>
        </w:tc>
        <w:tc>
          <w:tcPr>
            <w:tcW w:w="902"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2004 год</w:t>
            </w:r>
          </w:p>
        </w:tc>
        <w:tc>
          <w:tcPr>
            <w:tcW w:w="1075"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200… год</w:t>
            </w:r>
          </w:p>
        </w:tc>
        <w:tc>
          <w:tcPr>
            <w:tcW w:w="1948" w:type="dxa"/>
            <w:gridSpan w:val="2"/>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Абсолютные изменения</w:t>
            </w:r>
          </w:p>
        </w:tc>
        <w:tc>
          <w:tcPr>
            <w:tcW w:w="1536" w:type="dxa"/>
            <w:gridSpan w:val="2"/>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Темп роста (прироста),%%</w:t>
            </w:r>
          </w:p>
        </w:tc>
      </w:tr>
      <w:tr w:rsidR="008A5D5F" w:rsidRPr="008A5D5F" w:rsidTr="00455F96">
        <w:trPr>
          <w:trHeight w:hRule="exact" w:val="707"/>
        </w:trPr>
        <w:tc>
          <w:tcPr>
            <w:tcW w:w="2708" w:type="dxa"/>
            <w:shd w:val="clear" w:color="auto" w:fill="FFFFFF"/>
          </w:tcPr>
          <w:p w:rsidR="008A5D5F" w:rsidRPr="00C51304" w:rsidRDefault="008A5D5F" w:rsidP="00C51304">
            <w:pPr>
              <w:widowControl w:val="0"/>
              <w:spacing w:line="360" w:lineRule="auto"/>
              <w:rPr>
                <w:color w:val="000000"/>
                <w:sz w:val="20"/>
                <w:szCs w:val="20"/>
                <w:lang w:val="ru-RU"/>
              </w:rPr>
            </w:pPr>
          </w:p>
        </w:tc>
        <w:tc>
          <w:tcPr>
            <w:tcW w:w="902" w:type="dxa"/>
            <w:shd w:val="clear" w:color="auto" w:fill="FFFFFF"/>
          </w:tcPr>
          <w:p w:rsidR="008A5D5F" w:rsidRPr="00C51304" w:rsidRDefault="008A5D5F" w:rsidP="00C51304">
            <w:pPr>
              <w:widowControl w:val="0"/>
              <w:spacing w:line="360" w:lineRule="auto"/>
              <w:rPr>
                <w:color w:val="000000"/>
                <w:sz w:val="20"/>
                <w:szCs w:val="20"/>
                <w:lang w:val="ru-RU"/>
              </w:rPr>
            </w:pPr>
          </w:p>
        </w:tc>
        <w:tc>
          <w:tcPr>
            <w:tcW w:w="902" w:type="dxa"/>
            <w:shd w:val="clear" w:color="auto" w:fill="FFFFFF"/>
          </w:tcPr>
          <w:p w:rsidR="008A5D5F" w:rsidRPr="00C51304" w:rsidRDefault="008A5D5F" w:rsidP="00C51304">
            <w:pPr>
              <w:widowControl w:val="0"/>
              <w:spacing w:line="360" w:lineRule="auto"/>
              <w:rPr>
                <w:color w:val="000000"/>
                <w:sz w:val="20"/>
                <w:szCs w:val="20"/>
                <w:lang w:val="ru-RU"/>
              </w:rPr>
            </w:pPr>
          </w:p>
        </w:tc>
        <w:tc>
          <w:tcPr>
            <w:tcW w:w="1075" w:type="dxa"/>
            <w:shd w:val="clear" w:color="auto" w:fill="FFFFFF"/>
          </w:tcPr>
          <w:p w:rsidR="008A5D5F" w:rsidRPr="00C51304" w:rsidRDefault="008A5D5F" w:rsidP="00C51304">
            <w:pPr>
              <w:widowControl w:val="0"/>
              <w:spacing w:line="360" w:lineRule="auto"/>
              <w:rPr>
                <w:color w:val="000000"/>
                <w:sz w:val="20"/>
                <w:szCs w:val="20"/>
                <w:lang w:val="ru-RU"/>
              </w:rPr>
            </w:pPr>
          </w:p>
        </w:tc>
        <w:tc>
          <w:tcPr>
            <w:tcW w:w="1046"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2004 к 2003</w:t>
            </w:r>
          </w:p>
        </w:tc>
        <w:tc>
          <w:tcPr>
            <w:tcW w:w="902"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200..</w:t>
            </w:r>
            <w:r w:rsidR="00C51304" w:rsidRPr="00C51304">
              <w:rPr>
                <w:color w:val="000000"/>
                <w:sz w:val="20"/>
                <w:szCs w:val="20"/>
                <w:lang w:val="ru-RU"/>
              </w:rPr>
              <w:t xml:space="preserve"> </w:t>
            </w:r>
            <w:r w:rsidRPr="00C51304">
              <w:rPr>
                <w:color w:val="000000"/>
                <w:sz w:val="20"/>
                <w:szCs w:val="20"/>
                <w:lang w:val="ru-RU"/>
              </w:rPr>
              <w:t>к 20042</w:t>
            </w:r>
          </w:p>
        </w:tc>
        <w:tc>
          <w:tcPr>
            <w:tcW w:w="730"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2004 к 2003,%</w:t>
            </w:r>
          </w:p>
        </w:tc>
        <w:tc>
          <w:tcPr>
            <w:tcW w:w="806"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200… к 2003</w:t>
            </w:r>
          </w:p>
        </w:tc>
      </w:tr>
      <w:tr w:rsidR="008A5D5F" w:rsidRPr="008A5D5F" w:rsidTr="00455F96">
        <w:trPr>
          <w:trHeight w:hRule="exact" w:val="753"/>
        </w:trPr>
        <w:tc>
          <w:tcPr>
            <w:tcW w:w="2708"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1. Стоимость имущества на конец периода, тыс. руб.</w:t>
            </w:r>
          </w:p>
        </w:tc>
        <w:tc>
          <w:tcPr>
            <w:tcW w:w="902"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18493</w:t>
            </w:r>
          </w:p>
        </w:tc>
        <w:tc>
          <w:tcPr>
            <w:tcW w:w="902"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43489</w:t>
            </w:r>
          </w:p>
        </w:tc>
        <w:tc>
          <w:tcPr>
            <w:tcW w:w="1075"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66494</w:t>
            </w:r>
          </w:p>
        </w:tc>
        <w:tc>
          <w:tcPr>
            <w:tcW w:w="1046"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24996</w:t>
            </w:r>
          </w:p>
        </w:tc>
        <w:tc>
          <w:tcPr>
            <w:tcW w:w="902"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23005</w:t>
            </w:r>
          </w:p>
        </w:tc>
        <w:tc>
          <w:tcPr>
            <w:tcW w:w="730"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2,3</w:t>
            </w:r>
          </w:p>
        </w:tc>
        <w:tc>
          <w:tcPr>
            <w:tcW w:w="806"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1,5</w:t>
            </w:r>
          </w:p>
        </w:tc>
      </w:tr>
      <w:tr w:rsidR="008A5D5F" w:rsidRPr="008A5D5F" w:rsidTr="00455F96">
        <w:trPr>
          <w:trHeight w:hRule="exact" w:val="702"/>
        </w:trPr>
        <w:tc>
          <w:tcPr>
            <w:tcW w:w="2708"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2.Выручка от реализации продукции, тыс. руб.</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40727</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76611</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106617</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35884</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65890</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1,9</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2,6</w:t>
            </w:r>
          </w:p>
        </w:tc>
      </w:tr>
      <w:tr w:rsidR="008A5D5F" w:rsidRPr="008A5D5F" w:rsidTr="00455F96">
        <w:trPr>
          <w:trHeight w:hRule="exact" w:val="723"/>
        </w:trPr>
        <w:tc>
          <w:tcPr>
            <w:tcW w:w="2708"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З.Себестоимость реализованной продукции, тыс. руб.</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39549</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45370</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83077</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5821</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37707</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w:t>
            </w:r>
            <w:r w:rsidRPr="00C51304">
              <w:rPr>
                <w:color w:val="000000"/>
                <w:sz w:val="20"/>
                <w:szCs w:val="20"/>
                <w:lang w:val="ru-RU"/>
              </w:rPr>
              <w:t>4,7</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1,8</w:t>
            </w:r>
          </w:p>
        </w:tc>
      </w:tr>
      <w:tr w:rsidR="008A5D5F" w:rsidRPr="008A5D5F" w:rsidTr="00455F96">
        <w:trPr>
          <w:trHeight w:hRule="exact" w:val="701"/>
        </w:trPr>
        <w:tc>
          <w:tcPr>
            <w:tcW w:w="2708"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4. Среднесписочная численность персонала, чел</w:t>
            </w:r>
          </w:p>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чвелчел.</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144</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137</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109</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-7</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-28</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0,95</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0,78</w:t>
            </w:r>
          </w:p>
        </w:tc>
      </w:tr>
      <w:tr w:rsidR="008A5D5F" w:rsidRPr="008A5D5F" w:rsidTr="00455F96">
        <w:trPr>
          <w:trHeight w:hRule="exact" w:val="1080"/>
        </w:trPr>
        <w:tc>
          <w:tcPr>
            <w:tcW w:w="2708"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5.Среднегодовая стоимость основных производственных фондов, тыс. руб.</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15843</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10247</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6820</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-5596</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-3427</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0,6</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0,7</w:t>
            </w:r>
          </w:p>
        </w:tc>
      </w:tr>
      <w:tr w:rsidR="008A5D5F" w:rsidRPr="008A5D5F" w:rsidTr="00455F96">
        <w:trPr>
          <w:trHeight w:hRule="exact" w:val="349"/>
        </w:trPr>
        <w:tc>
          <w:tcPr>
            <w:tcW w:w="2708"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6. Фонд оплаты труда, в тыс. руб.</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26234</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29871</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33527</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3637</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3656</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1Д</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1,1</w:t>
            </w:r>
          </w:p>
        </w:tc>
      </w:tr>
      <w:tr w:rsidR="008A5D5F" w:rsidRPr="008A5D5F" w:rsidTr="00455F96">
        <w:trPr>
          <w:trHeight w:hRule="exact" w:val="719"/>
        </w:trPr>
        <w:tc>
          <w:tcPr>
            <w:tcW w:w="2708"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7.Прибыль от реализации продукции, тыс. руб.</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1179</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31241</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23540</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30062</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-7701</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26,5</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0,7</w:t>
            </w:r>
          </w:p>
        </w:tc>
      </w:tr>
      <w:tr w:rsidR="008A5D5F" w:rsidRPr="008A5D5F" w:rsidTr="00455F96">
        <w:trPr>
          <w:trHeight w:hRule="exact" w:val="337"/>
        </w:trPr>
        <w:tc>
          <w:tcPr>
            <w:tcW w:w="2708"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8. Чистая прибыль, тыс. руб.</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-880</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30712</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23077</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31592</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-7635</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34,9</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0,75</w:t>
            </w:r>
          </w:p>
        </w:tc>
      </w:tr>
      <w:tr w:rsidR="008A5D5F" w:rsidRPr="008A5D5F" w:rsidTr="00455F96">
        <w:trPr>
          <w:trHeight w:hRule="exact" w:val="376"/>
        </w:trPr>
        <w:tc>
          <w:tcPr>
            <w:tcW w:w="2708" w:type="dxa"/>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9. Средняя зарплата, тыс. руб.</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181,2</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218,4</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307,2</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37,2</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88,9</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1,2</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1,4</w:t>
            </w:r>
          </w:p>
        </w:tc>
      </w:tr>
      <w:tr w:rsidR="008A5D5F" w:rsidRPr="008A5D5F" w:rsidTr="00455F96">
        <w:trPr>
          <w:trHeight w:hRule="exact" w:val="357"/>
        </w:trPr>
        <w:tc>
          <w:tcPr>
            <w:tcW w:w="2708"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10. Фондоотдача, руб</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4,8</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4,0</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15,6</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-0,8</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11,6</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0,8</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3,9</w:t>
            </w:r>
          </w:p>
        </w:tc>
      </w:tr>
      <w:tr w:rsidR="008A5D5F" w:rsidRPr="008A5D5F" w:rsidTr="00455F96">
        <w:trPr>
          <w:trHeight w:hRule="exact" w:val="369"/>
        </w:trPr>
        <w:tc>
          <w:tcPr>
            <w:tcW w:w="2708"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11. Рентабельность продаж, %</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1,54</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76,71</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22,08</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75,17</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-54,63</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49,8</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0,29</w:t>
            </w:r>
          </w:p>
        </w:tc>
      </w:tr>
      <w:tr w:rsidR="008A5D5F" w:rsidRPr="008A5D5F" w:rsidTr="00455F96">
        <w:trPr>
          <w:trHeight w:hRule="exact" w:val="728"/>
        </w:trPr>
        <w:tc>
          <w:tcPr>
            <w:tcW w:w="2708"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12. Экономическая рентабельность, %</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70,6</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35,4</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35,2</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0,5</w:t>
            </w:r>
          </w:p>
        </w:tc>
      </w:tr>
      <w:tr w:rsidR="008A5D5F" w:rsidRPr="008A5D5F" w:rsidTr="00455F96">
        <w:trPr>
          <w:trHeight w:hRule="exact" w:val="360"/>
        </w:trPr>
        <w:tc>
          <w:tcPr>
            <w:tcW w:w="2708"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13. Рентабельность затрат, %</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0,77</w:t>
            </w:r>
          </w:p>
        </w:tc>
        <w:tc>
          <w:tcPr>
            <w:tcW w:w="1075"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0,32</w:t>
            </w:r>
          </w:p>
        </w:tc>
        <w:tc>
          <w:tcPr>
            <w:tcW w:w="104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w:t>
            </w:r>
          </w:p>
        </w:tc>
        <w:tc>
          <w:tcPr>
            <w:tcW w:w="902"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0,45</w:t>
            </w:r>
          </w:p>
        </w:tc>
        <w:tc>
          <w:tcPr>
            <w:tcW w:w="730"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w:t>
            </w:r>
          </w:p>
        </w:tc>
        <w:tc>
          <w:tcPr>
            <w:tcW w:w="806" w:type="dxa"/>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0,4</w:t>
            </w:r>
          </w:p>
        </w:tc>
      </w:tr>
    </w:tbl>
    <w:p w:rsidR="008A5D5F" w:rsidRPr="008A5D5F" w:rsidRDefault="008A5D5F" w:rsidP="008A5D5F">
      <w:pPr>
        <w:widowControl w:val="0"/>
        <w:spacing w:line="360" w:lineRule="auto"/>
        <w:ind w:firstLine="709"/>
        <w:jc w:val="both"/>
        <w:rPr>
          <w:color w:val="000000"/>
          <w:sz w:val="28"/>
          <w:szCs w:val="28"/>
        </w:rPr>
      </w:pPr>
    </w:p>
    <w:p w:rsidR="008A5D5F" w:rsidRPr="008A5D5F" w:rsidRDefault="008A5D5F" w:rsidP="008A5D5F">
      <w:pPr>
        <w:widowControl w:val="0"/>
        <w:spacing w:line="360" w:lineRule="auto"/>
        <w:ind w:firstLine="709"/>
        <w:jc w:val="both"/>
        <w:rPr>
          <w:b/>
          <w:bCs/>
          <w:color w:val="000000"/>
          <w:sz w:val="28"/>
          <w:szCs w:val="28"/>
          <w:lang w:val="ru-RU"/>
        </w:rPr>
      </w:pPr>
      <w:r w:rsidRPr="008A5D5F">
        <w:rPr>
          <w:b/>
          <w:bCs/>
          <w:color w:val="000000"/>
          <w:sz w:val="28"/>
          <w:szCs w:val="28"/>
        </w:rPr>
        <w:t>Лист2</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D16A6" w:rsidP="008A5D5F">
      <w:pPr>
        <w:widowControl w:val="0"/>
        <w:spacing w:line="360" w:lineRule="auto"/>
        <w:ind w:firstLine="709"/>
        <w:jc w:val="both"/>
        <w:rPr>
          <w:color w:val="000000"/>
          <w:sz w:val="28"/>
          <w:szCs w:val="28"/>
          <w:lang w:val="ru-RU"/>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47.5pt">
            <v:imagedata r:id="rId7" o:title=""/>
          </v:shape>
        </w:pic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Рис.1.Схема алгоритма расчета налога на прибыль филиала организации</w:t>
      </w:r>
    </w:p>
    <w:p w:rsidR="008A5D5F" w:rsidRPr="008A5D5F" w:rsidRDefault="008A5D5F" w:rsidP="008A5D5F">
      <w:pPr>
        <w:widowControl w:val="0"/>
        <w:spacing w:line="360" w:lineRule="auto"/>
        <w:ind w:firstLine="709"/>
        <w:jc w:val="both"/>
        <w:rPr>
          <w:color w:val="000000"/>
          <w:sz w:val="28"/>
          <w:szCs w:val="28"/>
          <w:lang w:val="ru-RU"/>
        </w:rPr>
      </w:pPr>
    </w:p>
    <w:tbl>
      <w:tblPr>
        <w:tblW w:w="34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557"/>
      </w:tblGrid>
      <w:tr w:rsidR="00C51304" w:rsidRPr="00C51304" w:rsidTr="00C51304">
        <w:tc>
          <w:tcPr>
            <w:tcW w:w="1870" w:type="dxa"/>
          </w:tcPr>
          <w:p w:rsidR="00C51304" w:rsidRPr="00C51304" w:rsidRDefault="00C51304" w:rsidP="00C51304">
            <w:pPr>
              <w:widowControl w:val="0"/>
              <w:spacing w:line="360" w:lineRule="auto"/>
              <w:ind w:firstLine="4"/>
              <w:jc w:val="both"/>
              <w:rPr>
                <w:color w:val="000000"/>
                <w:sz w:val="20"/>
                <w:szCs w:val="20"/>
                <w:lang w:val="ru-RU"/>
              </w:rPr>
            </w:pPr>
            <w:r w:rsidRPr="00C51304">
              <w:rPr>
                <w:color w:val="000000"/>
                <w:sz w:val="20"/>
                <w:szCs w:val="20"/>
                <w:lang w:val="ru-RU"/>
              </w:rPr>
              <w:t>НДФЛ*</w:t>
            </w:r>
          </w:p>
        </w:tc>
        <w:tc>
          <w:tcPr>
            <w:tcW w:w="1557" w:type="dxa"/>
          </w:tcPr>
          <w:p w:rsidR="00C51304" w:rsidRPr="00C51304" w:rsidRDefault="00C51304" w:rsidP="00C51304">
            <w:pPr>
              <w:widowControl w:val="0"/>
              <w:spacing w:line="360" w:lineRule="auto"/>
              <w:ind w:firstLine="4"/>
              <w:jc w:val="both"/>
              <w:rPr>
                <w:b/>
                <w:bCs/>
                <w:color w:val="000000"/>
                <w:sz w:val="20"/>
                <w:szCs w:val="20"/>
                <w:lang w:val="ru-RU"/>
              </w:rPr>
            </w:pPr>
            <w:r w:rsidRPr="00C51304">
              <w:rPr>
                <w:b/>
                <w:bCs/>
                <w:color w:val="000000"/>
                <w:sz w:val="20"/>
                <w:szCs w:val="20"/>
                <w:lang w:val="ru-RU"/>
              </w:rPr>
              <w:t>Лист 3</w:t>
            </w:r>
          </w:p>
        </w:tc>
      </w:tr>
      <w:tr w:rsidR="00C51304" w:rsidRPr="00C51304" w:rsidTr="00C51304">
        <w:tc>
          <w:tcPr>
            <w:tcW w:w="1870" w:type="dxa"/>
          </w:tcPr>
          <w:p w:rsidR="00C51304" w:rsidRPr="00C51304" w:rsidRDefault="00C51304" w:rsidP="00C51304">
            <w:pPr>
              <w:widowControl w:val="0"/>
              <w:spacing w:line="360" w:lineRule="auto"/>
              <w:ind w:firstLine="4"/>
              <w:jc w:val="both"/>
              <w:rPr>
                <w:color w:val="000000"/>
                <w:sz w:val="20"/>
                <w:szCs w:val="20"/>
                <w:lang w:val="ru-RU"/>
              </w:rPr>
            </w:pPr>
            <w:r w:rsidRPr="00C51304">
              <w:rPr>
                <w:color w:val="000000"/>
                <w:sz w:val="20"/>
                <w:szCs w:val="20"/>
                <w:lang w:val="ru-RU"/>
              </w:rPr>
              <w:t>Налог на прибыль</w:t>
            </w:r>
          </w:p>
        </w:tc>
        <w:tc>
          <w:tcPr>
            <w:tcW w:w="1557" w:type="dxa"/>
          </w:tcPr>
          <w:p w:rsidR="00C51304" w:rsidRPr="00C51304" w:rsidRDefault="00C51304" w:rsidP="00C51304">
            <w:pPr>
              <w:widowControl w:val="0"/>
              <w:spacing w:line="360" w:lineRule="auto"/>
              <w:ind w:firstLine="4"/>
              <w:jc w:val="both"/>
              <w:rPr>
                <w:color w:val="000000"/>
                <w:sz w:val="20"/>
                <w:szCs w:val="20"/>
                <w:lang w:val="ru-RU"/>
              </w:rPr>
            </w:pPr>
          </w:p>
        </w:tc>
      </w:tr>
      <w:tr w:rsidR="00C51304" w:rsidRPr="00C51304" w:rsidTr="00C51304">
        <w:tc>
          <w:tcPr>
            <w:tcW w:w="1870" w:type="dxa"/>
          </w:tcPr>
          <w:p w:rsidR="00C51304" w:rsidRPr="00C51304" w:rsidRDefault="00C51304" w:rsidP="00C51304">
            <w:pPr>
              <w:widowControl w:val="0"/>
              <w:spacing w:line="360" w:lineRule="auto"/>
              <w:ind w:firstLine="4"/>
              <w:jc w:val="both"/>
              <w:rPr>
                <w:color w:val="000000"/>
                <w:sz w:val="20"/>
                <w:szCs w:val="20"/>
                <w:lang w:val="ru-RU"/>
              </w:rPr>
            </w:pPr>
            <w:r w:rsidRPr="00C51304">
              <w:rPr>
                <w:color w:val="000000"/>
                <w:sz w:val="20"/>
                <w:szCs w:val="20"/>
                <w:lang w:val="ru-RU"/>
              </w:rPr>
              <w:t>ЕСН*</w:t>
            </w:r>
          </w:p>
        </w:tc>
        <w:tc>
          <w:tcPr>
            <w:tcW w:w="1557" w:type="dxa"/>
          </w:tcPr>
          <w:p w:rsidR="00C51304" w:rsidRPr="00C51304" w:rsidRDefault="00C51304" w:rsidP="00C51304">
            <w:pPr>
              <w:widowControl w:val="0"/>
              <w:spacing w:line="360" w:lineRule="auto"/>
              <w:ind w:firstLine="4"/>
              <w:jc w:val="both"/>
              <w:rPr>
                <w:color w:val="000000"/>
                <w:sz w:val="20"/>
                <w:szCs w:val="20"/>
                <w:lang w:val="ru-RU"/>
              </w:rPr>
            </w:pPr>
          </w:p>
        </w:tc>
      </w:tr>
      <w:tr w:rsidR="00C51304" w:rsidRPr="00C51304" w:rsidTr="00C51304">
        <w:tc>
          <w:tcPr>
            <w:tcW w:w="1870" w:type="dxa"/>
          </w:tcPr>
          <w:p w:rsidR="00C51304" w:rsidRPr="00C51304" w:rsidRDefault="00C51304" w:rsidP="00C51304">
            <w:pPr>
              <w:widowControl w:val="0"/>
              <w:spacing w:line="360" w:lineRule="auto"/>
              <w:ind w:firstLine="4"/>
              <w:jc w:val="both"/>
              <w:rPr>
                <w:color w:val="000000"/>
                <w:sz w:val="20"/>
                <w:szCs w:val="20"/>
                <w:lang w:val="ru-RU"/>
              </w:rPr>
            </w:pPr>
            <w:r w:rsidRPr="00C51304">
              <w:rPr>
                <w:color w:val="000000"/>
                <w:sz w:val="20"/>
                <w:szCs w:val="20"/>
                <w:lang w:val="ru-RU"/>
              </w:rPr>
              <w:t>НДПИ*</w:t>
            </w:r>
          </w:p>
        </w:tc>
        <w:tc>
          <w:tcPr>
            <w:tcW w:w="1557" w:type="dxa"/>
          </w:tcPr>
          <w:p w:rsidR="00C51304" w:rsidRPr="00C51304" w:rsidRDefault="00C51304" w:rsidP="00C51304">
            <w:pPr>
              <w:widowControl w:val="0"/>
              <w:spacing w:line="360" w:lineRule="auto"/>
              <w:ind w:firstLine="4"/>
              <w:jc w:val="both"/>
              <w:rPr>
                <w:color w:val="000000"/>
                <w:sz w:val="20"/>
                <w:szCs w:val="20"/>
                <w:lang w:val="ru-RU"/>
              </w:rPr>
            </w:pPr>
          </w:p>
        </w:tc>
      </w:tr>
      <w:tr w:rsidR="00C51304" w:rsidRPr="00C51304" w:rsidTr="00C51304">
        <w:tc>
          <w:tcPr>
            <w:tcW w:w="1870" w:type="dxa"/>
          </w:tcPr>
          <w:p w:rsidR="00C51304" w:rsidRPr="00C51304" w:rsidRDefault="00C51304" w:rsidP="00C51304">
            <w:pPr>
              <w:widowControl w:val="0"/>
              <w:spacing w:line="360" w:lineRule="auto"/>
              <w:ind w:firstLine="4"/>
              <w:jc w:val="both"/>
              <w:rPr>
                <w:color w:val="000000"/>
                <w:sz w:val="20"/>
                <w:szCs w:val="20"/>
                <w:lang w:val="ru-RU"/>
              </w:rPr>
            </w:pPr>
            <w:r w:rsidRPr="00C51304">
              <w:rPr>
                <w:color w:val="000000"/>
                <w:sz w:val="20"/>
                <w:szCs w:val="20"/>
                <w:lang w:val="ru-RU"/>
              </w:rPr>
              <w:t>ЕСН*</w:t>
            </w:r>
          </w:p>
        </w:tc>
        <w:tc>
          <w:tcPr>
            <w:tcW w:w="1557" w:type="dxa"/>
          </w:tcPr>
          <w:p w:rsidR="00C51304" w:rsidRPr="00C51304" w:rsidRDefault="00C51304" w:rsidP="00C51304">
            <w:pPr>
              <w:widowControl w:val="0"/>
              <w:spacing w:line="360" w:lineRule="auto"/>
              <w:ind w:firstLine="4"/>
              <w:jc w:val="both"/>
              <w:rPr>
                <w:color w:val="000000"/>
                <w:sz w:val="20"/>
                <w:szCs w:val="20"/>
                <w:lang w:val="ru-RU"/>
              </w:rPr>
            </w:pPr>
          </w:p>
        </w:tc>
      </w:tr>
    </w:tbl>
    <w:p w:rsidR="00C51304" w:rsidRDefault="00C51304" w:rsidP="008A5D5F">
      <w:pPr>
        <w:widowControl w:val="0"/>
        <w:spacing w:line="360" w:lineRule="auto"/>
        <w:ind w:firstLine="709"/>
        <w:jc w:val="both"/>
        <w:rPr>
          <w:color w:val="000000"/>
          <w:sz w:val="28"/>
          <w:szCs w:val="28"/>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*Общепринятые условные обозначения</w:t>
      </w:r>
    </w:p>
    <w:p w:rsidR="008A5D5F" w:rsidRPr="00C51304" w:rsidRDefault="008A5D5F" w:rsidP="008A5D5F">
      <w:pPr>
        <w:widowControl w:val="0"/>
        <w:spacing w:line="360" w:lineRule="auto"/>
        <w:ind w:firstLine="709"/>
        <w:jc w:val="both"/>
        <w:rPr>
          <w:color w:val="000000"/>
          <w:sz w:val="28"/>
          <w:szCs w:val="28"/>
          <w:lang w:val="ru-RU"/>
        </w:rPr>
      </w:pPr>
      <w:r w:rsidRPr="00C51304">
        <w:rPr>
          <w:color w:val="000000"/>
          <w:sz w:val="28"/>
          <w:szCs w:val="28"/>
          <w:lang w:val="ru-RU"/>
        </w:rPr>
        <w:t>Структура налогов по Амурскому филиалу ФГУП «Физик» в 2003 - 200… годах</w:t>
      </w:r>
    </w:p>
    <w:p w:rsidR="008A5D5F" w:rsidRPr="00C51304" w:rsidRDefault="00C51304" w:rsidP="008A5D5F">
      <w:pPr>
        <w:widowControl w:val="0"/>
        <w:spacing w:line="360" w:lineRule="auto"/>
        <w:ind w:firstLine="709"/>
        <w:jc w:val="both"/>
        <w:rPr>
          <w:color w:val="000000"/>
          <w:sz w:val="28"/>
          <w:szCs w:val="28"/>
          <w:lang w:val="ru-RU"/>
        </w:rPr>
      </w:pPr>
      <w:r>
        <w:rPr>
          <w:b/>
          <w:bCs/>
          <w:color w:val="000000"/>
          <w:sz w:val="28"/>
          <w:szCs w:val="28"/>
          <w:lang w:val="ru-RU"/>
        </w:rPr>
        <w:br w:type="page"/>
      </w:r>
      <w:r w:rsidR="008A5D5F" w:rsidRPr="00C51304">
        <w:rPr>
          <w:color w:val="000000"/>
          <w:sz w:val="28"/>
          <w:szCs w:val="28"/>
          <w:lang w:val="ru-RU"/>
        </w:rPr>
        <w:t>Лист 4</w:t>
      </w:r>
    </w:p>
    <w:p w:rsidR="008A5D5F" w:rsidRPr="00C51304" w:rsidRDefault="008A5D5F" w:rsidP="008A5D5F">
      <w:pPr>
        <w:widowControl w:val="0"/>
        <w:spacing w:line="360" w:lineRule="auto"/>
        <w:ind w:firstLine="709"/>
        <w:jc w:val="both"/>
        <w:rPr>
          <w:color w:val="000000"/>
          <w:sz w:val="28"/>
          <w:szCs w:val="28"/>
          <w:lang w:val="ru-RU"/>
        </w:rPr>
      </w:pPr>
      <w:r w:rsidRPr="00C51304">
        <w:rPr>
          <w:color w:val="000000"/>
          <w:sz w:val="28"/>
          <w:szCs w:val="28"/>
          <w:lang w:val="ru-RU"/>
        </w:rPr>
        <w:t>Структура счета 68.4 «Расчеты по налогу на прибыль» в Амурском филиале ФГУП «Физик»</w:t>
      </w:r>
    </w:p>
    <w:tbl>
      <w:tblPr>
        <w:tblW w:w="8694" w:type="dxa"/>
        <w:tblInd w:w="466" w:type="dxa"/>
        <w:tblLayout w:type="fixed"/>
        <w:tblCellMar>
          <w:left w:w="40" w:type="dxa"/>
          <w:right w:w="40" w:type="dxa"/>
        </w:tblCellMar>
        <w:tblLook w:val="0000" w:firstRow="0" w:lastRow="0" w:firstColumn="0" w:lastColumn="0" w:noHBand="0" w:noVBand="0"/>
      </w:tblPr>
      <w:tblGrid>
        <w:gridCol w:w="3376"/>
        <w:gridCol w:w="686"/>
        <w:gridCol w:w="3553"/>
        <w:gridCol w:w="1079"/>
      </w:tblGrid>
      <w:tr w:rsidR="008A5D5F" w:rsidRPr="008A5D5F" w:rsidTr="00455F96">
        <w:trPr>
          <w:trHeight w:hRule="exact" w:val="346"/>
        </w:trPr>
        <w:tc>
          <w:tcPr>
            <w:tcW w:w="4062" w:type="dxa"/>
            <w:gridSpan w:val="2"/>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Дебет</w:t>
            </w:r>
          </w:p>
        </w:tc>
        <w:tc>
          <w:tcPr>
            <w:tcW w:w="4632" w:type="dxa"/>
            <w:gridSpan w:val="2"/>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Кредит</w:t>
            </w:r>
          </w:p>
        </w:tc>
      </w:tr>
      <w:tr w:rsidR="008A5D5F" w:rsidRPr="008A5D5F" w:rsidTr="00455F96">
        <w:trPr>
          <w:trHeight w:hRule="exact" w:val="662"/>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Уменьшение задолженности в бюджет</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Корр. счет</w:t>
            </w:r>
          </w:p>
        </w:tc>
        <w:tc>
          <w:tcPr>
            <w:tcW w:w="3553"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Увеличение задолженности в бюджет</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Корр. счет</w:t>
            </w:r>
          </w:p>
        </w:tc>
      </w:tr>
      <w:tr w:rsidR="008A5D5F" w:rsidRPr="008A5D5F" w:rsidTr="00455F96">
        <w:trPr>
          <w:trHeight w:hRule="exact" w:val="970"/>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Сальдо - долг бюджета организации по налогу на прибыль на начало периода</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w:t>
            </w:r>
          </w:p>
        </w:tc>
        <w:tc>
          <w:tcPr>
            <w:tcW w:w="3553"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Сальдо - долг организации бюджету по налогу' на прибыль на начало периода</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w:t>
            </w:r>
          </w:p>
        </w:tc>
      </w:tr>
      <w:tr w:rsidR="008A5D5F" w:rsidRPr="008A5D5F" w:rsidTr="00455F96">
        <w:trPr>
          <w:trHeight w:hRule="exact" w:val="1008"/>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Уплачен налог на прибыль</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51</w:t>
            </w:r>
          </w:p>
        </w:tc>
        <w:tc>
          <w:tcPr>
            <w:tcW w:w="3553"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lang w:val="ru-RU"/>
              </w:rPr>
            </w:pPr>
            <w:r w:rsidRPr="00C51304">
              <w:rPr>
                <w:color w:val="000000"/>
                <w:sz w:val="20"/>
                <w:szCs w:val="20"/>
                <w:lang w:val="ru-RU"/>
              </w:rPr>
              <w:t>Начислено (доначислено, к уменьшению) согласно декларации</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8A5D5F" w:rsidRPr="00C51304" w:rsidRDefault="008A5D5F" w:rsidP="00C51304">
            <w:pPr>
              <w:widowControl w:val="0"/>
              <w:spacing w:line="360" w:lineRule="auto"/>
              <w:rPr>
                <w:color w:val="000000"/>
                <w:sz w:val="20"/>
                <w:szCs w:val="20"/>
              </w:rPr>
            </w:pPr>
            <w:r w:rsidRPr="00C51304">
              <w:rPr>
                <w:color w:val="000000"/>
                <w:sz w:val="20"/>
                <w:szCs w:val="20"/>
              </w:rPr>
              <w:t>79.2</w:t>
            </w:r>
          </w:p>
        </w:tc>
      </w:tr>
    </w:tbl>
    <w:p w:rsidR="00C51304" w:rsidRDefault="00C51304" w:rsidP="008A5D5F">
      <w:pPr>
        <w:widowControl w:val="0"/>
        <w:spacing w:line="360" w:lineRule="auto"/>
        <w:ind w:firstLine="709"/>
        <w:jc w:val="both"/>
        <w:rPr>
          <w:b/>
          <w:bCs/>
          <w:color w:val="000000"/>
          <w:sz w:val="28"/>
          <w:szCs w:val="28"/>
        </w:rPr>
      </w:pPr>
    </w:p>
    <w:p w:rsidR="008A5D5F" w:rsidRPr="00C51304" w:rsidRDefault="008A5D5F" w:rsidP="008A5D5F">
      <w:pPr>
        <w:widowControl w:val="0"/>
        <w:spacing w:line="360" w:lineRule="auto"/>
        <w:ind w:firstLine="709"/>
        <w:jc w:val="both"/>
        <w:rPr>
          <w:color w:val="000000"/>
          <w:sz w:val="28"/>
          <w:szCs w:val="28"/>
          <w:lang w:val="ru-RU"/>
        </w:rPr>
      </w:pPr>
      <w:r w:rsidRPr="00C51304">
        <w:rPr>
          <w:color w:val="000000"/>
          <w:sz w:val="28"/>
          <w:szCs w:val="28"/>
          <w:lang w:val="ru-RU"/>
        </w:rPr>
        <w:t>Перечень бухгалтерских записей по счету 68.4 в Амурском филиале ФГУП «Физик» за 200__ год</w:t>
      </w:r>
    </w:p>
    <w:p w:rsidR="008A5D5F" w:rsidRPr="008A5D5F" w:rsidRDefault="008A5D5F" w:rsidP="008A5D5F">
      <w:pPr>
        <w:widowControl w:val="0"/>
        <w:spacing w:line="360" w:lineRule="auto"/>
        <w:ind w:firstLine="709"/>
        <w:jc w:val="both"/>
        <w:rPr>
          <w:color w:val="000000"/>
          <w:sz w:val="28"/>
          <w:szCs w:val="28"/>
          <w:lang w:val="ru-RU"/>
        </w:rPr>
      </w:pPr>
    </w:p>
    <w:tbl>
      <w:tblPr>
        <w:tblW w:w="916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53"/>
        <w:gridCol w:w="1122"/>
        <w:gridCol w:w="1870"/>
        <w:gridCol w:w="2618"/>
      </w:tblGrid>
      <w:tr w:rsidR="008A5D5F" w:rsidRPr="00C51304" w:rsidTr="00B83514">
        <w:trPr>
          <w:trHeight w:hRule="exact" w:val="500"/>
        </w:trPr>
        <w:tc>
          <w:tcPr>
            <w:tcW w:w="3553"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Содержание хозяйственной операции</w:t>
            </w:r>
          </w:p>
        </w:tc>
        <w:tc>
          <w:tcPr>
            <w:tcW w:w="2992" w:type="dxa"/>
            <w:gridSpan w:val="2"/>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Корреспондирующий счет</w:t>
            </w:r>
          </w:p>
        </w:tc>
        <w:tc>
          <w:tcPr>
            <w:tcW w:w="2618"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Сумма руб.</w:t>
            </w:r>
          </w:p>
        </w:tc>
      </w:tr>
      <w:tr w:rsidR="008A5D5F" w:rsidRPr="00C51304" w:rsidTr="00B83514">
        <w:trPr>
          <w:trHeight w:hRule="exact" w:val="326"/>
        </w:trPr>
        <w:tc>
          <w:tcPr>
            <w:tcW w:w="3553" w:type="dxa"/>
            <w:shd w:val="clear" w:color="auto" w:fill="FFFFFF"/>
          </w:tcPr>
          <w:p w:rsidR="008A5D5F" w:rsidRPr="00C51304" w:rsidRDefault="008A5D5F" w:rsidP="00C51304">
            <w:pPr>
              <w:widowControl w:val="0"/>
              <w:spacing w:line="360" w:lineRule="auto"/>
              <w:jc w:val="both"/>
              <w:rPr>
                <w:color w:val="000000"/>
                <w:sz w:val="20"/>
                <w:szCs w:val="20"/>
              </w:rPr>
            </w:pPr>
          </w:p>
        </w:tc>
        <w:tc>
          <w:tcPr>
            <w:tcW w:w="1122"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Дт</w:t>
            </w:r>
          </w:p>
        </w:tc>
        <w:tc>
          <w:tcPr>
            <w:tcW w:w="1870"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Кт</w:t>
            </w:r>
          </w:p>
        </w:tc>
        <w:tc>
          <w:tcPr>
            <w:tcW w:w="2618" w:type="dxa"/>
            <w:shd w:val="clear" w:color="auto" w:fill="FFFFFF"/>
          </w:tcPr>
          <w:p w:rsidR="008A5D5F" w:rsidRPr="00C51304" w:rsidRDefault="008A5D5F" w:rsidP="00C51304">
            <w:pPr>
              <w:widowControl w:val="0"/>
              <w:spacing w:line="360" w:lineRule="auto"/>
              <w:jc w:val="both"/>
              <w:rPr>
                <w:color w:val="000000"/>
                <w:sz w:val="20"/>
                <w:szCs w:val="20"/>
              </w:rPr>
            </w:pPr>
          </w:p>
        </w:tc>
      </w:tr>
      <w:tr w:rsidR="008A5D5F" w:rsidRPr="00C51304" w:rsidTr="00B83514">
        <w:trPr>
          <w:trHeight w:hRule="exact" w:val="393"/>
        </w:trPr>
        <w:tc>
          <w:tcPr>
            <w:tcW w:w="3553" w:type="dxa"/>
            <w:shd w:val="clear" w:color="auto" w:fill="FFFFFF"/>
          </w:tcPr>
          <w:p w:rsidR="008A5D5F" w:rsidRPr="00C51304" w:rsidRDefault="008A5D5F" w:rsidP="00C51304">
            <w:pPr>
              <w:widowControl w:val="0"/>
              <w:spacing w:line="360" w:lineRule="auto"/>
              <w:jc w:val="both"/>
              <w:rPr>
                <w:color w:val="000000"/>
                <w:sz w:val="20"/>
                <w:szCs w:val="20"/>
                <w:lang w:val="ru-RU"/>
              </w:rPr>
            </w:pPr>
            <w:r w:rsidRPr="00C51304">
              <w:rPr>
                <w:color w:val="000000"/>
                <w:sz w:val="20"/>
                <w:szCs w:val="20"/>
                <w:lang w:val="ru-RU"/>
              </w:rPr>
              <w:t>Начислен налог на прибыль</w:t>
            </w:r>
          </w:p>
        </w:tc>
        <w:tc>
          <w:tcPr>
            <w:tcW w:w="1122"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79.2</w:t>
            </w:r>
          </w:p>
        </w:tc>
        <w:tc>
          <w:tcPr>
            <w:tcW w:w="1870"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68.4</w:t>
            </w:r>
          </w:p>
        </w:tc>
        <w:tc>
          <w:tcPr>
            <w:tcW w:w="2618"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1322725</w:t>
            </w:r>
          </w:p>
        </w:tc>
      </w:tr>
      <w:tr w:rsidR="008A5D5F" w:rsidRPr="00C51304" w:rsidTr="00B83514">
        <w:trPr>
          <w:trHeight w:hRule="exact" w:val="326"/>
        </w:trPr>
        <w:tc>
          <w:tcPr>
            <w:tcW w:w="3553"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Уплачен налог</w:t>
            </w:r>
          </w:p>
        </w:tc>
        <w:tc>
          <w:tcPr>
            <w:tcW w:w="1122"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68.4</w:t>
            </w:r>
          </w:p>
        </w:tc>
        <w:tc>
          <w:tcPr>
            <w:tcW w:w="1870"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51</w:t>
            </w:r>
          </w:p>
        </w:tc>
        <w:tc>
          <w:tcPr>
            <w:tcW w:w="2618"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1964331</w:t>
            </w:r>
          </w:p>
        </w:tc>
      </w:tr>
      <w:tr w:rsidR="008A5D5F" w:rsidRPr="00C51304" w:rsidTr="00B83514">
        <w:trPr>
          <w:trHeight w:hRule="exact" w:val="355"/>
        </w:trPr>
        <w:tc>
          <w:tcPr>
            <w:tcW w:w="3553" w:type="dxa"/>
            <w:shd w:val="clear" w:color="auto" w:fill="FFFFFF"/>
          </w:tcPr>
          <w:p w:rsidR="008A5D5F" w:rsidRPr="00C51304" w:rsidRDefault="008A5D5F" w:rsidP="00C51304">
            <w:pPr>
              <w:widowControl w:val="0"/>
              <w:spacing w:line="360" w:lineRule="auto"/>
              <w:jc w:val="both"/>
              <w:rPr>
                <w:color w:val="000000"/>
                <w:sz w:val="20"/>
                <w:szCs w:val="20"/>
                <w:lang w:val="ru-RU"/>
              </w:rPr>
            </w:pPr>
            <w:r w:rsidRPr="00C51304">
              <w:rPr>
                <w:color w:val="000000"/>
                <w:sz w:val="20"/>
                <w:szCs w:val="20"/>
                <w:lang w:val="ru-RU"/>
              </w:rPr>
              <w:t>Налог на прибыль к уменьшению</w:t>
            </w:r>
          </w:p>
        </w:tc>
        <w:tc>
          <w:tcPr>
            <w:tcW w:w="1122"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79.2</w:t>
            </w:r>
          </w:p>
        </w:tc>
        <w:tc>
          <w:tcPr>
            <w:tcW w:w="1870"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68.4</w:t>
            </w:r>
          </w:p>
        </w:tc>
        <w:tc>
          <w:tcPr>
            <w:tcW w:w="2618" w:type="dxa"/>
            <w:shd w:val="clear" w:color="auto" w:fill="FFFFFF"/>
          </w:tcPr>
          <w:p w:rsidR="008A5D5F" w:rsidRPr="00C51304" w:rsidRDefault="008A5D5F" w:rsidP="00C51304">
            <w:pPr>
              <w:widowControl w:val="0"/>
              <w:spacing w:line="360" w:lineRule="auto"/>
              <w:jc w:val="both"/>
              <w:rPr>
                <w:color w:val="000000"/>
                <w:sz w:val="20"/>
                <w:szCs w:val="20"/>
              </w:rPr>
            </w:pPr>
            <w:r w:rsidRPr="00C51304">
              <w:rPr>
                <w:color w:val="000000"/>
                <w:sz w:val="20"/>
                <w:szCs w:val="20"/>
              </w:rPr>
              <w:t>-740327</w:t>
            </w:r>
          </w:p>
        </w:tc>
      </w:tr>
    </w:tbl>
    <w:p w:rsidR="00B83514" w:rsidRDefault="00B83514" w:rsidP="008A5D5F">
      <w:pPr>
        <w:widowControl w:val="0"/>
        <w:spacing w:line="360" w:lineRule="auto"/>
        <w:ind w:firstLine="709"/>
        <w:jc w:val="both"/>
        <w:rPr>
          <w:b/>
          <w:bCs/>
          <w:color w:val="000000"/>
          <w:sz w:val="28"/>
          <w:szCs w:val="28"/>
        </w:rPr>
      </w:pPr>
    </w:p>
    <w:p w:rsidR="008A5D5F" w:rsidRPr="00B83514" w:rsidRDefault="008A5D5F" w:rsidP="008A5D5F">
      <w:pPr>
        <w:widowControl w:val="0"/>
        <w:spacing w:line="360" w:lineRule="auto"/>
        <w:ind w:firstLine="709"/>
        <w:jc w:val="both"/>
        <w:rPr>
          <w:color w:val="000000"/>
          <w:sz w:val="28"/>
          <w:szCs w:val="28"/>
          <w:lang w:val="ru-RU"/>
        </w:rPr>
      </w:pPr>
      <w:r w:rsidRPr="00B83514">
        <w:rPr>
          <w:color w:val="000000"/>
          <w:sz w:val="28"/>
          <w:szCs w:val="28"/>
          <w:lang w:val="ru-RU"/>
        </w:rPr>
        <w:t>Расчет доли налоговой базы по налогу на прибыль, приходящейся на Амурский филиал ФГУП «Физик»</w:t>
      </w:r>
    </w:p>
    <w:p w:rsidR="008A5D5F" w:rsidRPr="008A5D5F" w:rsidRDefault="008A5D5F" w:rsidP="008A5D5F">
      <w:pPr>
        <w:widowControl w:val="0"/>
        <w:spacing w:line="360" w:lineRule="auto"/>
        <w:ind w:firstLine="709"/>
        <w:jc w:val="both"/>
        <w:rPr>
          <w:color w:val="000000"/>
          <w:sz w:val="28"/>
          <w:szCs w:val="28"/>
          <w:lang w:val="ru-RU"/>
        </w:rPr>
      </w:pPr>
    </w:p>
    <w:tbl>
      <w:tblPr>
        <w:tblW w:w="8879" w:type="dxa"/>
        <w:tblInd w:w="324" w:type="dxa"/>
        <w:tblLayout w:type="fixed"/>
        <w:tblCellMar>
          <w:left w:w="40" w:type="dxa"/>
          <w:right w:w="40" w:type="dxa"/>
        </w:tblCellMar>
        <w:tblLook w:val="0000" w:firstRow="0" w:lastRow="0" w:firstColumn="0" w:lastColumn="0" w:noHBand="0" w:noVBand="0"/>
      </w:tblPr>
      <w:tblGrid>
        <w:gridCol w:w="2270"/>
        <w:gridCol w:w="1258"/>
        <w:gridCol w:w="1511"/>
        <w:gridCol w:w="1596"/>
        <w:gridCol w:w="2244"/>
      </w:tblGrid>
      <w:tr w:rsidR="008A5D5F" w:rsidRPr="00B83514" w:rsidTr="00455F96">
        <w:trPr>
          <w:trHeight w:hRule="exact" w:val="807"/>
        </w:trPr>
        <w:tc>
          <w:tcPr>
            <w:tcW w:w="227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Наименование показателя</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ФГУП «</w:t>
            </w:r>
            <w:r w:rsidRPr="00B83514">
              <w:rPr>
                <w:color w:val="000000"/>
                <w:sz w:val="20"/>
                <w:szCs w:val="20"/>
                <w:lang w:val="ru-RU"/>
              </w:rPr>
              <w:t>Ф</w:t>
            </w:r>
            <w:r w:rsidRPr="00B83514">
              <w:rPr>
                <w:color w:val="000000"/>
                <w:sz w:val="20"/>
                <w:szCs w:val="20"/>
              </w:rPr>
              <w:t>и</w:t>
            </w:r>
            <w:r w:rsidRPr="00B83514">
              <w:rPr>
                <w:color w:val="000000"/>
                <w:sz w:val="20"/>
                <w:szCs w:val="20"/>
                <w:lang w:val="ru-RU"/>
              </w:rPr>
              <w:t>з</w:t>
            </w:r>
            <w:r w:rsidRPr="00B83514">
              <w:rPr>
                <w:color w:val="000000"/>
                <w:sz w:val="20"/>
                <w:szCs w:val="20"/>
              </w:rPr>
              <w:t>ик»</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rPr>
              <w:t>Амурский филиал</w:t>
            </w:r>
            <w:r w:rsidR="00B83514">
              <w:rPr>
                <w:color w:val="000000"/>
                <w:sz w:val="20"/>
                <w:szCs w:val="20"/>
              </w:rPr>
              <w:t xml:space="preserve"> </w:t>
            </w:r>
            <w:r w:rsidRPr="00B83514">
              <w:rPr>
                <w:color w:val="000000"/>
                <w:sz w:val="20"/>
                <w:szCs w:val="20"/>
                <w:lang w:val="ru-RU"/>
              </w:rPr>
              <w:t>ФГУП</w:t>
            </w:r>
          </w:p>
        </w:tc>
        <w:tc>
          <w:tcPr>
            <w:tcW w:w="1596"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rPr>
              <w:t>Расчет доли филиала</w:t>
            </w:r>
            <w:r w:rsidRPr="00B83514">
              <w:rPr>
                <w:color w:val="000000"/>
                <w:sz w:val="20"/>
                <w:szCs w:val="20"/>
                <w:lang w:val="ru-RU"/>
              </w:rPr>
              <w:t>, (%)</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Удельный вес Амурского филиала, в %</w:t>
            </w:r>
          </w:p>
        </w:tc>
      </w:tr>
      <w:tr w:rsidR="008A5D5F" w:rsidRPr="00B83514" w:rsidTr="00455F96">
        <w:trPr>
          <w:trHeight w:val="1045"/>
        </w:trPr>
        <w:tc>
          <w:tcPr>
            <w:tcW w:w="2270" w:type="dxa"/>
            <w:tcBorders>
              <w:top w:val="single" w:sz="6" w:space="0" w:color="auto"/>
              <w:left w:val="single" w:sz="6" w:space="0" w:color="auto"/>
              <w:bottom w:val="nil"/>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Средняя остаточная стоимость имущества, в тыс. руб.</w:t>
            </w:r>
          </w:p>
        </w:tc>
        <w:tc>
          <w:tcPr>
            <w:tcW w:w="1258" w:type="dxa"/>
            <w:tcBorders>
              <w:top w:val="single" w:sz="6" w:space="0" w:color="auto"/>
              <w:left w:val="single" w:sz="6" w:space="0" w:color="auto"/>
              <w:bottom w:val="nil"/>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35073</w:t>
            </w:r>
          </w:p>
        </w:tc>
        <w:tc>
          <w:tcPr>
            <w:tcW w:w="1511" w:type="dxa"/>
            <w:tcBorders>
              <w:top w:val="single" w:sz="6" w:space="0" w:color="auto"/>
              <w:left w:val="single" w:sz="6" w:space="0" w:color="auto"/>
              <w:bottom w:val="nil"/>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6713</w:t>
            </w:r>
          </w:p>
        </w:tc>
        <w:tc>
          <w:tcPr>
            <w:tcW w:w="1596" w:type="dxa"/>
            <w:tcBorders>
              <w:top w:val="single" w:sz="6" w:space="0" w:color="auto"/>
              <w:left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6713</w:t>
            </w:r>
          </w:p>
          <w:p w:rsidR="008A5D5F" w:rsidRPr="00B83514" w:rsidRDefault="008A5D5F" w:rsidP="00B83514">
            <w:pPr>
              <w:widowControl w:val="0"/>
              <w:spacing w:line="360" w:lineRule="auto"/>
              <w:rPr>
                <w:color w:val="000000"/>
                <w:sz w:val="20"/>
                <w:szCs w:val="20"/>
              </w:rPr>
            </w:pPr>
            <w:r w:rsidRPr="00B83514">
              <w:rPr>
                <w:color w:val="000000"/>
                <w:sz w:val="20"/>
                <w:szCs w:val="20"/>
              </w:rPr>
              <w:t>35073</w:t>
            </w:r>
            <w:r w:rsidRPr="00B83514">
              <w:rPr>
                <w:color w:val="000000"/>
                <w:sz w:val="20"/>
                <w:szCs w:val="20"/>
                <w:lang w:val="ru-RU"/>
              </w:rPr>
              <w:t xml:space="preserve"> </w:t>
            </w:r>
            <w:r w:rsidRPr="00B83514">
              <w:rPr>
                <w:color w:val="000000"/>
                <w:sz w:val="20"/>
                <w:szCs w:val="20"/>
                <w:vertAlign w:val="superscript"/>
              </w:rPr>
              <w:t>х</w:t>
            </w:r>
            <w:r w:rsidRPr="00B83514">
              <w:rPr>
                <w:color w:val="000000"/>
                <w:sz w:val="20"/>
                <w:szCs w:val="20"/>
                <w:vertAlign w:val="superscript"/>
                <w:lang w:val="ru-RU"/>
              </w:rPr>
              <w:t xml:space="preserve"> </w:t>
            </w:r>
            <w:r w:rsidRPr="00B83514">
              <w:rPr>
                <w:color w:val="000000"/>
                <w:sz w:val="20"/>
                <w:szCs w:val="20"/>
                <w:vertAlign w:val="superscript"/>
              </w:rPr>
              <w:t>100</w:t>
            </w:r>
          </w:p>
        </w:tc>
        <w:tc>
          <w:tcPr>
            <w:tcW w:w="2244" w:type="dxa"/>
            <w:tcBorders>
              <w:top w:val="single" w:sz="6" w:space="0" w:color="auto"/>
              <w:left w:val="single" w:sz="6" w:space="0" w:color="auto"/>
              <w:bottom w:val="nil"/>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19,14</w:t>
            </w:r>
          </w:p>
        </w:tc>
      </w:tr>
      <w:tr w:rsidR="008A5D5F" w:rsidRPr="00B83514" w:rsidTr="00455F96">
        <w:trPr>
          <w:trHeight w:val="915"/>
        </w:trPr>
        <w:tc>
          <w:tcPr>
            <w:tcW w:w="227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Среднесписочная численность, чел.</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646</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109</w:t>
            </w:r>
          </w:p>
        </w:tc>
        <w:tc>
          <w:tcPr>
            <w:tcW w:w="1596"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109</w:t>
            </w:r>
          </w:p>
          <w:p w:rsidR="008A5D5F" w:rsidRPr="00B83514" w:rsidRDefault="008A5D5F" w:rsidP="00B83514">
            <w:pPr>
              <w:widowControl w:val="0"/>
              <w:spacing w:line="360" w:lineRule="auto"/>
              <w:rPr>
                <w:color w:val="000000"/>
                <w:sz w:val="20"/>
                <w:szCs w:val="20"/>
                <w:lang w:val="ru-RU"/>
              </w:rPr>
            </w:pPr>
            <w:r w:rsidRPr="00B83514">
              <w:rPr>
                <w:color w:val="000000"/>
                <w:sz w:val="20"/>
                <w:szCs w:val="20"/>
              </w:rPr>
              <w:t xml:space="preserve">646 </w:t>
            </w:r>
            <w:r w:rsidRPr="00B83514">
              <w:rPr>
                <w:color w:val="000000"/>
                <w:sz w:val="20"/>
                <w:szCs w:val="20"/>
                <w:vertAlign w:val="superscript"/>
              </w:rPr>
              <w:t>х 100</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16,87</w:t>
            </w:r>
          </w:p>
        </w:tc>
      </w:tr>
      <w:tr w:rsidR="008A5D5F" w:rsidRPr="00B83514" w:rsidTr="00455F96">
        <w:trPr>
          <w:trHeight w:val="691"/>
        </w:trPr>
        <w:tc>
          <w:tcPr>
            <w:tcW w:w="2270" w:type="dxa"/>
            <w:tcBorders>
              <w:top w:val="single" w:sz="6" w:space="0" w:color="auto"/>
              <w:left w:val="single" w:sz="6" w:space="0" w:color="auto"/>
              <w:bottom w:val="single" w:sz="4"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Средняя арифметическая величина, в %</w:t>
            </w:r>
          </w:p>
        </w:tc>
        <w:tc>
          <w:tcPr>
            <w:tcW w:w="1258" w:type="dxa"/>
            <w:tcBorders>
              <w:top w:val="single" w:sz="6" w:space="0" w:color="auto"/>
              <w:left w:val="single" w:sz="6" w:space="0" w:color="auto"/>
              <w:bottom w:val="single" w:sz="4"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w:t>
            </w:r>
          </w:p>
        </w:tc>
        <w:tc>
          <w:tcPr>
            <w:tcW w:w="1511" w:type="dxa"/>
            <w:tcBorders>
              <w:top w:val="single" w:sz="6" w:space="0" w:color="auto"/>
              <w:left w:val="single" w:sz="6" w:space="0" w:color="auto"/>
              <w:bottom w:val="single" w:sz="4"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w:t>
            </w:r>
          </w:p>
        </w:tc>
        <w:tc>
          <w:tcPr>
            <w:tcW w:w="1596" w:type="dxa"/>
            <w:tcBorders>
              <w:top w:val="single" w:sz="6" w:space="0" w:color="auto"/>
              <w:left w:val="single" w:sz="6" w:space="0" w:color="auto"/>
              <w:bottom w:val="single" w:sz="4"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19,14 + 16,87</w:t>
            </w:r>
          </w:p>
          <w:p w:rsidR="008A5D5F" w:rsidRPr="00B83514" w:rsidRDefault="008A5D5F" w:rsidP="00B83514">
            <w:pPr>
              <w:widowControl w:val="0"/>
              <w:spacing w:line="360" w:lineRule="auto"/>
              <w:rPr>
                <w:color w:val="000000"/>
                <w:sz w:val="20"/>
                <w:szCs w:val="20"/>
              </w:rPr>
            </w:pPr>
            <w:r w:rsidRPr="00B83514">
              <w:rPr>
                <w:color w:val="000000"/>
                <w:sz w:val="20"/>
                <w:szCs w:val="20"/>
              </w:rPr>
              <w:t>2</w:t>
            </w:r>
          </w:p>
        </w:tc>
        <w:tc>
          <w:tcPr>
            <w:tcW w:w="2244" w:type="dxa"/>
            <w:tcBorders>
              <w:top w:val="single" w:sz="6" w:space="0" w:color="auto"/>
              <w:left w:val="single" w:sz="6" w:space="0" w:color="auto"/>
              <w:bottom w:val="single" w:sz="4"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18</w:t>
            </w:r>
          </w:p>
        </w:tc>
      </w:tr>
    </w:tbl>
    <w:p w:rsidR="008A5D5F" w:rsidRPr="00B83514" w:rsidRDefault="00B83514" w:rsidP="008A5D5F">
      <w:pPr>
        <w:widowControl w:val="0"/>
        <w:spacing w:line="360" w:lineRule="auto"/>
        <w:ind w:firstLine="709"/>
        <w:jc w:val="both"/>
        <w:rPr>
          <w:color w:val="000000"/>
          <w:sz w:val="28"/>
          <w:szCs w:val="28"/>
        </w:rPr>
      </w:pPr>
      <w:r>
        <w:rPr>
          <w:color w:val="000000"/>
          <w:sz w:val="28"/>
          <w:szCs w:val="28"/>
        </w:rPr>
        <w:br w:type="page"/>
      </w:r>
      <w:r w:rsidR="008A5D5F" w:rsidRPr="00B83514">
        <w:rPr>
          <w:color w:val="000000"/>
          <w:sz w:val="28"/>
          <w:szCs w:val="28"/>
        </w:rPr>
        <w:t>Лист 5</w:t>
      </w:r>
    </w:p>
    <w:p w:rsidR="008A5D5F" w:rsidRPr="00B83514" w:rsidRDefault="008A5D5F" w:rsidP="008A5D5F">
      <w:pPr>
        <w:widowControl w:val="0"/>
        <w:spacing w:line="360" w:lineRule="auto"/>
        <w:ind w:firstLine="709"/>
        <w:jc w:val="both"/>
        <w:rPr>
          <w:color w:val="000000"/>
          <w:sz w:val="28"/>
          <w:szCs w:val="28"/>
          <w:lang w:val="ru-RU"/>
        </w:rPr>
      </w:pPr>
      <w:r w:rsidRPr="00B83514">
        <w:rPr>
          <w:color w:val="000000"/>
          <w:sz w:val="28"/>
          <w:szCs w:val="28"/>
          <w:lang w:val="ru-RU"/>
        </w:rPr>
        <w:t>Расчет налоговой нагрузки Амурского филиала ФГУП «Физик» в 2004 - 200… году</w:t>
      </w:r>
    </w:p>
    <w:tbl>
      <w:tblPr>
        <w:tblW w:w="887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30"/>
        <w:gridCol w:w="1683"/>
        <w:gridCol w:w="935"/>
        <w:gridCol w:w="1309"/>
        <w:gridCol w:w="1122"/>
      </w:tblGrid>
      <w:tr w:rsidR="008A5D5F" w:rsidRPr="008A5D5F" w:rsidTr="00455F96">
        <w:trPr>
          <w:trHeight w:hRule="exact" w:val="365"/>
        </w:trPr>
        <w:tc>
          <w:tcPr>
            <w:tcW w:w="5513" w:type="dxa"/>
            <w:gridSpan w:val="2"/>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Наименование показателя</w:t>
            </w:r>
          </w:p>
        </w:tc>
        <w:tc>
          <w:tcPr>
            <w:tcW w:w="935" w:type="dxa"/>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2004</w:t>
            </w:r>
          </w:p>
        </w:tc>
        <w:tc>
          <w:tcPr>
            <w:tcW w:w="1309" w:type="dxa"/>
            <w:shd w:val="clear" w:color="auto" w:fill="FFFFFF"/>
          </w:tcPr>
          <w:p w:rsidR="008A5D5F" w:rsidRPr="00B83514" w:rsidRDefault="008A5D5F" w:rsidP="00B83514">
            <w:pPr>
              <w:widowControl w:val="0"/>
              <w:spacing w:line="360" w:lineRule="auto"/>
              <w:jc w:val="both"/>
              <w:rPr>
                <w:color w:val="000000"/>
                <w:sz w:val="20"/>
                <w:szCs w:val="20"/>
                <w:lang w:val="ru-RU"/>
              </w:rPr>
            </w:pPr>
            <w:r w:rsidRPr="00B83514">
              <w:rPr>
                <w:b/>
                <w:bCs/>
                <w:color w:val="000000"/>
                <w:sz w:val="20"/>
                <w:szCs w:val="20"/>
                <w:lang w:val="ru-RU"/>
              </w:rPr>
              <w:t>200…</w:t>
            </w:r>
          </w:p>
        </w:tc>
        <w:tc>
          <w:tcPr>
            <w:tcW w:w="1122" w:type="dxa"/>
            <w:shd w:val="clear" w:color="auto" w:fill="FFFFFF"/>
          </w:tcPr>
          <w:p w:rsidR="008A5D5F" w:rsidRPr="00B83514" w:rsidRDefault="008A5D5F" w:rsidP="00B83514">
            <w:pPr>
              <w:widowControl w:val="0"/>
              <w:spacing w:line="360" w:lineRule="auto"/>
              <w:jc w:val="both"/>
              <w:rPr>
                <w:color w:val="000000"/>
                <w:sz w:val="20"/>
                <w:szCs w:val="20"/>
                <w:lang w:val="ru-RU"/>
              </w:rPr>
            </w:pPr>
            <w:r w:rsidRPr="00B83514">
              <w:rPr>
                <w:b/>
                <w:bCs/>
                <w:color w:val="000000"/>
                <w:sz w:val="20"/>
                <w:szCs w:val="20"/>
                <w:lang w:val="ru-RU"/>
              </w:rPr>
              <w:t>200…</w:t>
            </w:r>
          </w:p>
        </w:tc>
      </w:tr>
      <w:tr w:rsidR="008A5D5F" w:rsidRPr="008A5D5F" w:rsidTr="00455F96">
        <w:trPr>
          <w:trHeight w:hRule="exact" w:val="355"/>
        </w:trPr>
        <w:tc>
          <w:tcPr>
            <w:tcW w:w="5513" w:type="dxa"/>
            <w:gridSpan w:val="2"/>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Выручка, в тыс. руб.</w:t>
            </w:r>
          </w:p>
        </w:tc>
        <w:tc>
          <w:tcPr>
            <w:tcW w:w="935" w:type="dxa"/>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40728</w:t>
            </w:r>
          </w:p>
        </w:tc>
        <w:tc>
          <w:tcPr>
            <w:tcW w:w="1309" w:type="dxa"/>
            <w:shd w:val="clear" w:color="auto" w:fill="FFFFFF"/>
          </w:tcPr>
          <w:p w:rsidR="008A5D5F" w:rsidRPr="00B83514" w:rsidRDefault="008A5D5F" w:rsidP="00B83514">
            <w:pPr>
              <w:widowControl w:val="0"/>
              <w:spacing w:line="360" w:lineRule="auto"/>
              <w:jc w:val="both"/>
              <w:rPr>
                <w:color w:val="000000"/>
                <w:sz w:val="20"/>
                <w:szCs w:val="20"/>
                <w:lang w:val="ru-RU"/>
              </w:rPr>
            </w:pPr>
            <w:r w:rsidRPr="00B83514">
              <w:rPr>
                <w:color w:val="000000"/>
                <w:sz w:val="20"/>
                <w:szCs w:val="20"/>
                <w:lang w:val="ru-RU"/>
              </w:rPr>
              <w:t>76612</w:t>
            </w:r>
          </w:p>
        </w:tc>
        <w:tc>
          <w:tcPr>
            <w:tcW w:w="1122" w:type="dxa"/>
            <w:shd w:val="clear" w:color="auto" w:fill="FFFFFF"/>
          </w:tcPr>
          <w:p w:rsidR="008A5D5F" w:rsidRPr="00B83514" w:rsidRDefault="008A5D5F" w:rsidP="00B83514">
            <w:pPr>
              <w:widowControl w:val="0"/>
              <w:spacing w:line="360" w:lineRule="auto"/>
              <w:jc w:val="both"/>
              <w:rPr>
                <w:color w:val="000000"/>
                <w:sz w:val="20"/>
                <w:szCs w:val="20"/>
                <w:lang w:val="ru-RU"/>
              </w:rPr>
            </w:pPr>
            <w:r w:rsidRPr="00B83514">
              <w:rPr>
                <w:color w:val="000000"/>
                <w:sz w:val="20"/>
                <w:szCs w:val="20"/>
                <w:lang w:val="ru-RU"/>
              </w:rPr>
              <w:t>106617</w:t>
            </w:r>
          </w:p>
        </w:tc>
      </w:tr>
      <w:tr w:rsidR="008A5D5F" w:rsidRPr="008A5D5F" w:rsidTr="00455F96">
        <w:trPr>
          <w:trHeight w:hRule="exact" w:val="346"/>
        </w:trPr>
        <w:tc>
          <w:tcPr>
            <w:tcW w:w="5513" w:type="dxa"/>
            <w:gridSpan w:val="2"/>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Валовая прибыль, в тыс. руб.</w:t>
            </w:r>
          </w:p>
        </w:tc>
        <w:tc>
          <w:tcPr>
            <w:tcW w:w="935" w:type="dxa"/>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1179</w:t>
            </w:r>
          </w:p>
        </w:tc>
        <w:tc>
          <w:tcPr>
            <w:tcW w:w="1309" w:type="dxa"/>
            <w:shd w:val="clear" w:color="auto" w:fill="FFFFFF"/>
          </w:tcPr>
          <w:p w:rsidR="008A5D5F" w:rsidRPr="00B83514" w:rsidRDefault="008A5D5F" w:rsidP="00B83514">
            <w:pPr>
              <w:widowControl w:val="0"/>
              <w:spacing w:line="360" w:lineRule="auto"/>
              <w:jc w:val="both"/>
              <w:rPr>
                <w:color w:val="000000"/>
                <w:sz w:val="20"/>
                <w:szCs w:val="20"/>
                <w:lang w:val="ru-RU"/>
              </w:rPr>
            </w:pPr>
            <w:r w:rsidRPr="00B83514">
              <w:rPr>
                <w:color w:val="000000"/>
                <w:sz w:val="20"/>
                <w:szCs w:val="20"/>
                <w:lang w:val="ru-RU"/>
              </w:rPr>
              <w:t>31242</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color w:val="000000"/>
                <w:sz w:val="20"/>
                <w:szCs w:val="20"/>
                <w:lang w:val="ru-RU"/>
              </w:rPr>
              <w:t>2354</w:t>
            </w:r>
            <w:r w:rsidRPr="00B83514">
              <w:rPr>
                <w:color w:val="000000"/>
                <w:sz w:val="20"/>
                <w:szCs w:val="20"/>
              </w:rPr>
              <w:t>0</w:t>
            </w:r>
          </w:p>
        </w:tc>
      </w:tr>
      <w:tr w:rsidR="008A5D5F" w:rsidRPr="008A5D5F" w:rsidTr="00455F96">
        <w:trPr>
          <w:trHeight w:hRule="exact" w:val="346"/>
        </w:trPr>
        <w:tc>
          <w:tcPr>
            <w:tcW w:w="5513" w:type="dxa"/>
            <w:gridSpan w:val="2"/>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Добавленная стоимость, в тыс. руб.</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27418</w:t>
            </w:r>
          </w:p>
        </w:tc>
        <w:tc>
          <w:tcPr>
            <w:tcW w:w="1309" w:type="dxa"/>
            <w:shd w:val="clear" w:color="auto" w:fill="FFFFFF"/>
          </w:tcPr>
          <w:p w:rsidR="008A5D5F" w:rsidRPr="00B83514" w:rsidRDefault="008A5D5F" w:rsidP="00B83514">
            <w:pPr>
              <w:widowControl w:val="0"/>
              <w:spacing w:line="360" w:lineRule="auto"/>
              <w:jc w:val="both"/>
              <w:rPr>
                <w:color w:val="000000"/>
                <w:sz w:val="20"/>
                <w:szCs w:val="20"/>
              </w:rPr>
            </w:pPr>
            <w:r w:rsidRPr="00B83514">
              <w:rPr>
                <w:color w:val="000000"/>
                <w:sz w:val="20"/>
                <w:szCs w:val="20"/>
              </w:rPr>
              <w:t>61115</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color w:val="000000"/>
                <w:sz w:val="20"/>
                <w:szCs w:val="20"/>
              </w:rPr>
              <w:t>67310</w:t>
            </w:r>
          </w:p>
        </w:tc>
      </w:tr>
      <w:tr w:rsidR="008A5D5F" w:rsidRPr="008A5D5F" w:rsidTr="00455F96">
        <w:trPr>
          <w:trHeight w:hRule="exact" w:val="384"/>
        </w:trPr>
        <w:tc>
          <w:tcPr>
            <w:tcW w:w="5513" w:type="dxa"/>
            <w:gridSpan w:val="2"/>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ФОТ, в тыс.руб.</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26234</w:t>
            </w:r>
          </w:p>
        </w:tc>
        <w:tc>
          <w:tcPr>
            <w:tcW w:w="1309" w:type="dxa"/>
            <w:shd w:val="clear" w:color="auto" w:fill="FFFFFF"/>
          </w:tcPr>
          <w:p w:rsidR="008A5D5F" w:rsidRPr="00B83514" w:rsidRDefault="008A5D5F" w:rsidP="00B83514">
            <w:pPr>
              <w:widowControl w:val="0"/>
              <w:spacing w:line="360" w:lineRule="auto"/>
              <w:jc w:val="both"/>
              <w:rPr>
                <w:color w:val="000000"/>
                <w:sz w:val="20"/>
                <w:szCs w:val="20"/>
              </w:rPr>
            </w:pPr>
            <w:r w:rsidRPr="00B83514">
              <w:rPr>
                <w:color w:val="000000"/>
                <w:sz w:val="20"/>
                <w:szCs w:val="20"/>
              </w:rPr>
              <w:t>29871</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color w:val="000000"/>
                <w:sz w:val="20"/>
                <w:szCs w:val="20"/>
              </w:rPr>
              <w:t>33524</w:t>
            </w:r>
          </w:p>
        </w:tc>
      </w:tr>
      <w:tr w:rsidR="008A5D5F" w:rsidRPr="008A5D5F" w:rsidTr="00455F96">
        <w:trPr>
          <w:trHeight w:hRule="exact" w:val="346"/>
        </w:trPr>
        <w:tc>
          <w:tcPr>
            <w:tcW w:w="5513" w:type="dxa"/>
            <w:gridSpan w:val="2"/>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Величина налогов без НДС, в тыс. руб.</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8446</w:t>
            </w:r>
          </w:p>
        </w:tc>
        <w:tc>
          <w:tcPr>
            <w:tcW w:w="1309" w:type="dxa"/>
            <w:shd w:val="clear" w:color="auto" w:fill="FFFFFF"/>
          </w:tcPr>
          <w:p w:rsidR="008A5D5F" w:rsidRPr="00B83514" w:rsidRDefault="008A5D5F" w:rsidP="00B83514">
            <w:pPr>
              <w:widowControl w:val="0"/>
              <w:spacing w:line="360" w:lineRule="auto"/>
              <w:jc w:val="both"/>
              <w:rPr>
                <w:color w:val="000000"/>
                <w:sz w:val="20"/>
                <w:szCs w:val="20"/>
              </w:rPr>
            </w:pPr>
            <w:r w:rsidRPr="00B83514">
              <w:rPr>
                <w:color w:val="000000"/>
                <w:sz w:val="20"/>
                <w:szCs w:val="20"/>
              </w:rPr>
              <w:t>11759</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color w:val="000000"/>
                <w:sz w:val="20"/>
                <w:szCs w:val="20"/>
              </w:rPr>
              <w:t>10703</w:t>
            </w:r>
          </w:p>
        </w:tc>
      </w:tr>
      <w:tr w:rsidR="008A5D5F" w:rsidRPr="008A5D5F" w:rsidTr="00455F96">
        <w:trPr>
          <w:trHeight w:hRule="exact" w:val="346"/>
        </w:trPr>
        <w:tc>
          <w:tcPr>
            <w:tcW w:w="5513" w:type="dxa"/>
            <w:gridSpan w:val="2"/>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Величина налогов с НДС, в тыс. руб.</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26998</w:t>
            </w:r>
          </w:p>
        </w:tc>
        <w:tc>
          <w:tcPr>
            <w:tcW w:w="1309" w:type="dxa"/>
            <w:shd w:val="clear" w:color="auto" w:fill="FFFFFF"/>
          </w:tcPr>
          <w:p w:rsidR="008A5D5F" w:rsidRPr="00B83514" w:rsidRDefault="008A5D5F" w:rsidP="00B83514">
            <w:pPr>
              <w:widowControl w:val="0"/>
              <w:spacing w:line="360" w:lineRule="auto"/>
              <w:jc w:val="both"/>
              <w:rPr>
                <w:color w:val="000000"/>
                <w:sz w:val="20"/>
                <w:szCs w:val="20"/>
              </w:rPr>
            </w:pPr>
            <w:r w:rsidRPr="00B83514">
              <w:rPr>
                <w:color w:val="000000"/>
                <w:sz w:val="20"/>
                <w:szCs w:val="20"/>
              </w:rPr>
              <w:t>31293</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color w:val="000000"/>
                <w:sz w:val="20"/>
                <w:szCs w:val="20"/>
              </w:rPr>
              <w:t>32761</w:t>
            </w:r>
          </w:p>
        </w:tc>
      </w:tr>
      <w:tr w:rsidR="008A5D5F" w:rsidRPr="008A5D5F" w:rsidTr="00455F96">
        <w:trPr>
          <w:trHeight w:hRule="exact" w:val="447"/>
        </w:trPr>
        <w:tc>
          <w:tcPr>
            <w:tcW w:w="5513" w:type="dxa"/>
            <w:gridSpan w:val="2"/>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Налоговая нагрузка на валовую прибыль, в рублях</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7,18</w:t>
            </w:r>
          </w:p>
        </w:tc>
        <w:tc>
          <w:tcPr>
            <w:tcW w:w="1309" w:type="dxa"/>
            <w:shd w:val="clear" w:color="auto" w:fill="FFFFFF"/>
            <w:vAlign w:val="center"/>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0,38</w:t>
            </w:r>
          </w:p>
        </w:tc>
        <w:tc>
          <w:tcPr>
            <w:tcW w:w="1122" w:type="dxa"/>
            <w:shd w:val="clear" w:color="auto" w:fill="FFFFFF"/>
            <w:vAlign w:val="center"/>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0,46</w:t>
            </w:r>
          </w:p>
        </w:tc>
      </w:tr>
      <w:tr w:rsidR="008A5D5F" w:rsidRPr="008A5D5F" w:rsidTr="00455F96">
        <w:trPr>
          <w:trHeight w:hRule="exact" w:val="355"/>
        </w:trPr>
        <w:tc>
          <w:tcPr>
            <w:tcW w:w="3830" w:type="dxa"/>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Темп роста налоговой нагрузки на прибыль, в %</w:t>
            </w:r>
          </w:p>
        </w:tc>
        <w:tc>
          <w:tcPr>
            <w:tcW w:w="1683"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Абсолютный,</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w:t>
            </w:r>
          </w:p>
        </w:tc>
        <w:tc>
          <w:tcPr>
            <w:tcW w:w="1309"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-6,8</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0,08</w:t>
            </w:r>
          </w:p>
        </w:tc>
      </w:tr>
      <w:tr w:rsidR="008A5D5F" w:rsidRPr="008A5D5F" w:rsidTr="00455F96">
        <w:trPr>
          <w:trHeight w:hRule="exact" w:val="336"/>
        </w:trPr>
        <w:tc>
          <w:tcPr>
            <w:tcW w:w="3830" w:type="dxa"/>
            <w:shd w:val="clear" w:color="auto" w:fill="FFFFFF"/>
          </w:tcPr>
          <w:p w:rsidR="008A5D5F" w:rsidRPr="00B83514" w:rsidRDefault="008A5D5F" w:rsidP="00B83514">
            <w:pPr>
              <w:widowControl w:val="0"/>
              <w:spacing w:line="360" w:lineRule="auto"/>
              <w:rPr>
                <w:color w:val="000000"/>
                <w:sz w:val="20"/>
                <w:szCs w:val="20"/>
              </w:rPr>
            </w:pPr>
          </w:p>
          <w:p w:rsidR="008A5D5F" w:rsidRPr="00B83514" w:rsidRDefault="008A5D5F" w:rsidP="00B83514">
            <w:pPr>
              <w:widowControl w:val="0"/>
              <w:spacing w:line="360" w:lineRule="auto"/>
              <w:rPr>
                <w:color w:val="000000"/>
                <w:sz w:val="20"/>
                <w:szCs w:val="20"/>
              </w:rPr>
            </w:pPr>
          </w:p>
        </w:tc>
        <w:tc>
          <w:tcPr>
            <w:tcW w:w="1683"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Относительный,</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w:t>
            </w:r>
          </w:p>
        </w:tc>
        <w:tc>
          <w:tcPr>
            <w:tcW w:w="1309"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0,06</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1,21</w:t>
            </w:r>
          </w:p>
        </w:tc>
      </w:tr>
      <w:tr w:rsidR="008A5D5F" w:rsidRPr="008A5D5F" w:rsidTr="00455F96">
        <w:trPr>
          <w:trHeight w:hRule="exact" w:val="355"/>
        </w:trPr>
        <w:tc>
          <w:tcPr>
            <w:tcW w:w="5513" w:type="dxa"/>
            <w:gridSpan w:val="2"/>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Налоговая нагрузка на добавленную стоимость, в рублях</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0,99</w:t>
            </w:r>
          </w:p>
        </w:tc>
        <w:tc>
          <w:tcPr>
            <w:tcW w:w="1309"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0,52</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0,49</w:t>
            </w:r>
          </w:p>
        </w:tc>
      </w:tr>
      <w:tr w:rsidR="008A5D5F" w:rsidRPr="008A5D5F" w:rsidTr="00455F96">
        <w:trPr>
          <w:trHeight w:hRule="exact" w:val="509"/>
        </w:trPr>
        <w:tc>
          <w:tcPr>
            <w:tcW w:w="3830" w:type="dxa"/>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Темп роста налоговой нагрузки на добавленную стоимость, в %</w:t>
            </w:r>
          </w:p>
        </w:tc>
        <w:tc>
          <w:tcPr>
            <w:tcW w:w="1683"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Абсолютный</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w:t>
            </w:r>
          </w:p>
        </w:tc>
        <w:tc>
          <w:tcPr>
            <w:tcW w:w="1309"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-0,47</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-0,03</w:t>
            </w:r>
          </w:p>
        </w:tc>
      </w:tr>
      <w:tr w:rsidR="008A5D5F" w:rsidRPr="008A5D5F" w:rsidTr="00455F96">
        <w:trPr>
          <w:trHeight w:hRule="exact" w:val="518"/>
        </w:trPr>
        <w:tc>
          <w:tcPr>
            <w:tcW w:w="3830" w:type="dxa"/>
            <w:shd w:val="clear" w:color="auto" w:fill="FFFFFF"/>
          </w:tcPr>
          <w:p w:rsidR="008A5D5F" w:rsidRPr="00B83514" w:rsidRDefault="008A5D5F" w:rsidP="00B83514">
            <w:pPr>
              <w:widowControl w:val="0"/>
              <w:spacing w:line="360" w:lineRule="auto"/>
              <w:rPr>
                <w:color w:val="000000"/>
                <w:sz w:val="20"/>
                <w:szCs w:val="20"/>
              </w:rPr>
            </w:pPr>
          </w:p>
          <w:p w:rsidR="008A5D5F" w:rsidRPr="00B83514" w:rsidRDefault="008A5D5F" w:rsidP="00B83514">
            <w:pPr>
              <w:widowControl w:val="0"/>
              <w:spacing w:line="360" w:lineRule="auto"/>
              <w:rPr>
                <w:color w:val="000000"/>
                <w:sz w:val="20"/>
                <w:szCs w:val="20"/>
              </w:rPr>
            </w:pPr>
          </w:p>
        </w:tc>
        <w:tc>
          <w:tcPr>
            <w:tcW w:w="1683"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Относительный</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w:t>
            </w:r>
          </w:p>
        </w:tc>
        <w:tc>
          <w:tcPr>
            <w:tcW w:w="1309"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0,53</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0,95</w:t>
            </w:r>
          </w:p>
        </w:tc>
      </w:tr>
      <w:tr w:rsidR="008A5D5F" w:rsidRPr="008A5D5F" w:rsidTr="00455F96">
        <w:trPr>
          <w:trHeight w:hRule="exact" w:val="795"/>
        </w:trPr>
        <w:tc>
          <w:tcPr>
            <w:tcW w:w="5513" w:type="dxa"/>
            <w:gridSpan w:val="2"/>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Налоговая нагрузка на выручку (с НДС), в рублях</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0,67</w:t>
            </w:r>
          </w:p>
        </w:tc>
        <w:tc>
          <w:tcPr>
            <w:tcW w:w="1309" w:type="dxa"/>
            <w:shd w:val="clear" w:color="auto" w:fill="FFFFFF"/>
            <w:vAlign w:val="center"/>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0,41</w:t>
            </w:r>
          </w:p>
        </w:tc>
        <w:tc>
          <w:tcPr>
            <w:tcW w:w="1122" w:type="dxa"/>
            <w:shd w:val="clear" w:color="auto" w:fill="FFFFFF"/>
            <w:vAlign w:val="center"/>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0,31</w:t>
            </w:r>
          </w:p>
        </w:tc>
      </w:tr>
      <w:tr w:rsidR="008A5D5F" w:rsidRPr="008A5D5F" w:rsidTr="00455F96">
        <w:trPr>
          <w:trHeight w:hRule="exact" w:val="518"/>
        </w:trPr>
        <w:tc>
          <w:tcPr>
            <w:tcW w:w="3830" w:type="dxa"/>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Темп роста налоговой нагрузки на прибыль, в %</w:t>
            </w:r>
          </w:p>
        </w:tc>
        <w:tc>
          <w:tcPr>
            <w:tcW w:w="1683"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Абсолютный</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w:t>
            </w:r>
          </w:p>
        </w:tc>
        <w:tc>
          <w:tcPr>
            <w:tcW w:w="1309"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-0,26</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-0,10</w:t>
            </w:r>
          </w:p>
        </w:tc>
      </w:tr>
      <w:tr w:rsidR="008A5D5F" w:rsidRPr="008A5D5F" w:rsidTr="00455F96">
        <w:trPr>
          <w:trHeight w:hRule="exact" w:val="538"/>
        </w:trPr>
        <w:tc>
          <w:tcPr>
            <w:tcW w:w="3830" w:type="dxa"/>
            <w:shd w:val="clear" w:color="auto" w:fill="FFFFFF"/>
          </w:tcPr>
          <w:p w:rsidR="008A5D5F" w:rsidRPr="00B83514" w:rsidRDefault="008A5D5F" w:rsidP="00B83514">
            <w:pPr>
              <w:widowControl w:val="0"/>
              <w:spacing w:line="360" w:lineRule="auto"/>
              <w:rPr>
                <w:color w:val="000000"/>
                <w:sz w:val="20"/>
                <w:szCs w:val="20"/>
              </w:rPr>
            </w:pPr>
          </w:p>
          <w:p w:rsidR="008A5D5F" w:rsidRPr="00B83514" w:rsidRDefault="008A5D5F" w:rsidP="00B83514">
            <w:pPr>
              <w:widowControl w:val="0"/>
              <w:spacing w:line="360" w:lineRule="auto"/>
              <w:rPr>
                <w:color w:val="000000"/>
                <w:sz w:val="20"/>
                <w:szCs w:val="20"/>
              </w:rPr>
            </w:pPr>
          </w:p>
        </w:tc>
        <w:tc>
          <w:tcPr>
            <w:tcW w:w="1683"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Относительный</w:t>
            </w:r>
          </w:p>
        </w:tc>
        <w:tc>
          <w:tcPr>
            <w:tcW w:w="935" w:type="dxa"/>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w:t>
            </w:r>
          </w:p>
        </w:tc>
        <w:tc>
          <w:tcPr>
            <w:tcW w:w="1309"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0,62</w:t>
            </w:r>
          </w:p>
        </w:tc>
        <w:tc>
          <w:tcPr>
            <w:tcW w:w="1122" w:type="dxa"/>
            <w:shd w:val="clear" w:color="auto" w:fill="FFFFFF"/>
          </w:tcPr>
          <w:p w:rsidR="008A5D5F" w:rsidRPr="00B83514" w:rsidRDefault="008A5D5F" w:rsidP="00B83514">
            <w:pPr>
              <w:widowControl w:val="0"/>
              <w:spacing w:line="360" w:lineRule="auto"/>
              <w:jc w:val="both"/>
              <w:rPr>
                <w:color w:val="000000"/>
                <w:sz w:val="20"/>
                <w:szCs w:val="20"/>
              </w:rPr>
            </w:pPr>
            <w:r w:rsidRPr="00B83514">
              <w:rPr>
                <w:b/>
                <w:bCs/>
                <w:color w:val="000000"/>
                <w:sz w:val="20"/>
                <w:szCs w:val="20"/>
              </w:rPr>
              <w:t>0,76</w:t>
            </w:r>
          </w:p>
        </w:tc>
      </w:tr>
    </w:tbl>
    <w:p w:rsidR="008A5D5F" w:rsidRPr="008A5D5F" w:rsidRDefault="008A5D5F" w:rsidP="008A5D5F">
      <w:pPr>
        <w:widowControl w:val="0"/>
        <w:spacing w:line="360" w:lineRule="auto"/>
        <w:ind w:firstLine="709"/>
        <w:jc w:val="both"/>
        <w:rPr>
          <w:color w:val="000000"/>
          <w:sz w:val="28"/>
          <w:szCs w:val="28"/>
          <w:lang w:val="ru-RU"/>
        </w:rPr>
      </w:pPr>
    </w:p>
    <w:p w:rsidR="008A5D5F" w:rsidRPr="00B83514" w:rsidRDefault="008A5D5F" w:rsidP="008A5D5F">
      <w:pPr>
        <w:widowControl w:val="0"/>
        <w:spacing w:line="360" w:lineRule="auto"/>
        <w:ind w:firstLine="709"/>
        <w:jc w:val="both"/>
        <w:rPr>
          <w:color w:val="000000"/>
          <w:sz w:val="28"/>
          <w:szCs w:val="28"/>
          <w:lang w:val="ru-RU"/>
        </w:rPr>
      </w:pPr>
      <w:r w:rsidRPr="00B83514">
        <w:rPr>
          <w:color w:val="000000"/>
          <w:sz w:val="28"/>
          <w:szCs w:val="28"/>
          <w:lang w:val="ru-RU"/>
        </w:rPr>
        <w:t>Лист 6</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Расчет среднегодовой стоимости имущества Амурского филиала</w:t>
      </w:r>
      <w:r w:rsidRPr="008A5D5F">
        <w:rPr>
          <w:b/>
          <w:bCs/>
          <w:color w:val="000000"/>
          <w:sz w:val="28"/>
          <w:szCs w:val="28"/>
          <w:lang w:val="ru-RU"/>
        </w:rPr>
        <w:t xml:space="preserve"> </w:t>
      </w:r>
      <w:r w:rsidRPr="008A5D5F">
        <w:rPr>
          <w:color w:val="000000"/>
          <w:sz w:val="28"/>
          <w:szCs w:val="28"/>
          <w:lang w:val="ru-RU"/>
        </w:rPr>
        <w:t>ФГУП «Физик»</w:t>
      </w:r>
      <w:r w:rsidRPr="008A5D5F">
        <w:rPr>
          <w:b/>
          <w:bCs/>
          <w:color w:val="000000"/>
          <w:sz w:val="28"/>
          <w:szCs w:val="28"/>
          <w:lang w:val="ru-RU"/>
        </w:rPr>
        <w:t xml:space="preserve"> </w:t>
      </w:r>
      <w:r w:rsidRPr="008A5D5F">
        <w:rPr>
          <w:color w:val="000000"/>
          <w:sz w:val="28"/>
          <w:szCs w:val="28"/>
          <w:lang w:val="ru-RU"/>
        </w:rPr>
        <w:t>за 200… год при разных способах начисления амортизации</w:t>
      </w:r>
    </w:p>
    <w:tbl>
      <w:tblPr>
        <w:tblW w:w="8879" w:type="dxa"/>
        <w:tblInd w:w="324" w:type="dxa"/>
        <w:tblLayout w:type="fixed"/>
        <w:tblCellMar>
          <w:left w:w="40" w:type="dxa"/>
          <w:right w:w="40" w:type="dxa"/>
        </w:tblCellMar>
        <w:tblLook w:val="0000" w:firstRow="0" w:lastRow="0" w:firstColumn="0" w:lastColumn="0" w:noHBand="0" w:noVBand="0"/>
      </w:tblPr>
      <w:tblGrid>
        <w:gridCol w:w="1025"/>
        <w:gridCol w:w="2880"/>
        <w:gridCol w:w="2543"/>
        <w:gridCol w:w="2431"/>
      </w:tblGrid>
      <w:tr w:rsidR="008A5D5F" w:rsidRPr="00B83514" w:rsidTr="00455F96">
        <w:trPr>
          <w:trHeight w:hRule="exact" w:val="615"/>
        </w:trPr>
        <w:tc>
          <w:tcPr>
            <w:tcW w:w="1025" w:type="dxa"/>
            <w:vMerge w:val="restart"/>
            <w:tcBorders>
              <w:top w:val="single" w:sz="6" w:space="0" w:color="auto"/>
              <w:left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b/>
                <w:bCs/>
                <w:color w:val="000000"/>
                <w:sz w:val="20"/>
                <w:szCs w:val="20"/>
                <w:lang w:val="ru-RU"/>
              </w:rPr>
              <w:t>Дата (день/месяц/год)</w:t>
            </w:r>
          </w:p>
        </w:tc>
        <w:tc>
          <w:tcPr>
            <w:tcW w:w="7854" w:type="dxa"/>
            <w:gridSpan w:val="3"/>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b/>
                <w:bCs/>
                <w:color w:val="000000"/>
                <w:sz w:val="20"/>
                <w:szCs w:val="20"/>
                <w:lang w:val="ru-RU"/>
              </w:rPr>
              <w:t>Среднегодовая стоимость имущества в тысячах рублях</w:t>
            </w:r>
          </w:p>
        </w:tc>
      </w:tr>
      <w:tr w:rsidR="008A5D5F" w:rsidRPr="00B83514" w:rsidTr="00455F96">
        <w:trPr>
          <w:trHeight w:hRule="exact" w:val="705"/>
        </w:trPr>
        <w:tc>
          <w:tcPr>
            <w:tcW w:w="1025" w:type="dxa"/>
            <w:vMerge/>
            <w:tcBorders>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b/>
                <w:bCs/>
                <w:color w:val="000000"/>
                <w:sz w:val="20"/>
                <w:szCs w:val="20"/>
                <w:lang w:val="ru-RU"/>
              </w:rPr>
              <w:t>При способе уменьшаемого остатка</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b/>
                <w:bCs/>
                <w:color w:val="000000"/>
                <w:sz w:val="20"/>
                <w:szCs w:val="20"/>
                <w:lang w:val="ru-RU"/>
              </w:rPr>
              <w:t>По сумме чисел лет срока полезного использования</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b/>
                <w:bCs/>
                <w:color w:val="000000"/>
                <w:sz w:val="20"/>
                <w:szCs w:val="20"/>
              </w:rPr>
              <w:t>При линейном способе</w:t>
            </w:r>
          </w:p>
        </w:tc>
      </w:tr>
      <w:tr w:rsidR="008A5D5F" w:rsidRPr="00B83514" w:rsidTr="00455F96">
        <w:trPr>
          <w:trHeight w:hRule="exact" w:val="32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01.01.05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8234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8234</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8234</w:t>
            </w:r>
          </w:p>
        </w:tc>
      </w:tr>
      <w:tr w:rsidR="008A5D5F" w:rsidRPr="00B83514" w:rsidTr="00455F96">
        <w:trPr>
          <w:trHeight w:hRule="exact" w:val="33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01.02.05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8090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7938</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8005</w:t>
            </w:r>
          </w:p>
        </w:tc>
      </w:tr>
      <w:tr w:rsidR="008A5D5F" w:rsidRPr="00B83514" w:rsidTr="00455F96">
        <w:trPr>
          <w:trHeight w:hRule="exact" w:val="33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01.03.05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7946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7641</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7776</w:t>
            </w:r>
          </w:p>
        </w:tc>
      </w:tr>
      <w:tr w:rsidR="008A5D5F" w:rsidRPr="00B83514" w:rsidTr="00455F96">
        <w:trPr>
          <w:trHeight w:hRule="exact" w:val="33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01.04.05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7802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7345</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7547</w:t>
            </w:r>
          </w:p>
        </w:tc>
      </w:tr>
      <w:tr w:rsidR="008A5D5F" w:rsidRPr="00B83514" w:rsidTr="00455F96">
        <w:trPr>
          <w:trHeight w:hRule="exact" w:val="32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01.05.05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7658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7048</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7318</w:t>
            </w:r>
          </w:p>
        </w:tc>
      </w:tr>
      <w:tr w:rsidR="008A5D5F" w:rsidRPr="00B83514" w:rsidTr="00455F96">
        <w:trPr>
          <w:trHeight w:hRule="exact" w:val="33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01.06.05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7514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6752</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7089</w:t>
            </w:r>
          </w:p>
        </w:tc>
      </w:tr>
      <w:tr w:rsidR="008A5D5F" w:rsidRPr="00B83514" w:rsidTr="00455F96">
        <w:trPr>
          <w:trHeight w:hRule="exact" w:val="33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01.07.05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7370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6455</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6860</w:t>
            </w:r>
          </w:p>
        </w:tc>
      </w:tr>
      <w:tr w:rsidR="008A5D5F" w:rsidRPr="00B83514" w:rsidTr="00455F96">
        <w:trPr>
          <w:trHeight w:hRule="exact" w:val="32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01.08.05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7226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6159</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6631</w:t>
            </w:r>
          </w:p>
        </w:tc>
      </w:tr>
      <w:tr w:rsidR="008A5D5F" w:rsidRPr="00B83514" w:rsidTr="00455F96">
        <w:trPr>
          <w:trHeight w:hRule="exact" w:val="33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01.09.05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7082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5862</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6402</w:t>
            </w:r>
          </w:p>
        </w:tc>
      </w:tr>
      <w:tr w:rsidR="008A5D5F" w:rsidRPr="00B83514" w:rsidTr="00455F96">
        <w:trPr>
          <w:trHeight w:hRule="exact" w:val="32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01.10.05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6938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5566</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6173</w:t>
            </w:r>
          </w:p>
        </w:tc>
      </w:tr>
      <w:tr w:rsidR="008A5D5F" w:rsidRPr="00B83514" w:rsidTr="00455F96">
        <w:trPr>
          <w:trHeight w:hRule="exact" w:val="33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01.11.05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6794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5270</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5944</w:t>
            </w:r>
          </w:p>
        </w:tc>
      </w:tr>
      <w:tr w:rsidR="008A5D5F" w:rsidRPr="00B83514" w:rsidTr="00455F96">
        <w:trPr>
          <w:trHeight w:hRule="exact" w:val="33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01.12.05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6650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4973</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5715</w:t>
            </w:r>
          </w:p>
        </w:tc>
      </w:tr>
      <w:tr w:rsidR="008A5D5F" w:rsidRPr="00B83514" w:rsidTr="00455F96">
        <w:trPr>
          <w:trHeight w:hRule="exact" w:val="32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01.13.06</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6506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4677</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5486</w:t>
            </w:r>
          </w:p>
        </w:tc>
      </w:tr>
      <w:tr w:rsidR="008A5D5F" w:rsidRPr="00B83514" w:rsidTr="00455F96">
        <w:trPr>
          <w:trHeight w:hRule="exact" w:val="336"/>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Всего</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95810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83919</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89180</w:t>
            </w:r>
          </w:p>
        </w:tc>
      </w:tr>
      <w:tr w:rsidR="008A5D5F" w:rsidRPr="00B83514" w:rsidTr="00455F96">
        <w:trPr>
          <w:trHeight w:hRule="exact" w:val="734"/>
        </w:trPr>
        <w:tc>
          <w:tcPr>
            <w:tcW w:w="102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b/>
                <w:bCs/>
                <w:color w:val="000000"/>
                <w:sz w:val="20"/>
                <w:szCs w:val="20"/>
              </w:rPr>
              <w:t>Среднегодовая стоимость имущества</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b/>
                <w:bCs/>
                <w:color w:val="000000"/>
                <w:sz w:val="20"/>
                <w:szCs w:val="20"/>
              </w:rPr>
              <w:t>95810 / 13 = 7370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b/>
                <w:bCs/>
                <w:color w:val="000000"/>
                <w:sz w:val="20"/>
                <w:szCs w:val="20"/>
              </w:rPr>
              <w:t>83919 /13 =6455</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b/>
                <w:bCs/>
                <w:color w:val="000000"/>
                <w:sz w:val="20"/>
                <w:szCs w:val="20"/>
              </w:rPr>
              <w:t>89180/13=6860</w:t>
            </w:r>
          </w:p>
        </w:tc>
      </w:tr>
    </w:tbl>
    <w:p w:rsidR="008A5D5F" w:rsidRPr="008A5D5F" w:rsidRDefault="008A5D5F" w:rsidP="008A5D5F">
      <w:pPr>
        <w:widowControl w:val="0"/>
        <w:spacing w:line="360" w:lineRule="auto"/>
        <w:ind w:firstLine="709"/>
        <w:jc w:val="both"/>
        <w:rPr>
          <w:b/>
          <w:bCs/>
          <w:color w:val="000000"/>
          <w:sz w:val="28"/>
          <w:szCs w:val="28"/>
          <w:lang w:val="ru-RU"/>
        </w:rPr>
      </w:pPr>
    </w:p>
    <w:p w:rsidR="008A5D5F" w:rsidRPr="00B83514" w:rsidRDefault="008A5D5F" w:rsidP="008A5D5F">
      <w:pPr>
        <w:widowControl w:val="0"/>
        <w:spacing w:line="360" w:lineRule="auto"/>
        <w:ind w:firstLine="709"/>
        <w:jc w:val="both"/>
        <w:rPr>
          <w:color w:val="000000"/>
          <w:sz w:val="28"/>
          <w:szCs w:val="28"/>
          <w:lang w:val="ru-RU"/>
        </w:rPr>
      </w:pPr>
      <w:r w:rsidRPr="00B83514">
        <w:rPr>
          <w:color w:val="000000"/>
          <w:sz w:val="28"/>
          <w:szCs w:val="28"/>
          <w:lang w:val="ru-RU"/>
        </w:rPr>
        <w:t>Лист 7</w:t>
      </w:r>
    </w:p>
    <w:p w:rsidR="008A5D5F" w:rsidRPr="00B83514" w:rsidRDefault="008A5D5F" w:rsidP="008A5D5F">
      <w:pPr>
        <w:widowControl w:val="0"/>
        <w:spacing w:line="360" w:lineRule="auto"/>
        <w:ind w:firstLine="709"/>
        <w:jc w:val="both"/>
        <w:rPr>
          <w:color w:val="000000"/>
          <w:sz w:val="28"/>
          <w:szCs w:val="28"/>
          <w:lang w:val="ru-RU"/>
        </w:rPr>
      </w:pPr>
      <w:r w:rsidRPr="00B83514">
        <w:rPr>
          <w:color w:val="000000"/>
          <w:sz w:val="28"/>
          <w:szCs w:val="28"/>
          <w:lang w:val="ru-RU"/>
        </w:rPr>
        <w:t>Сумма налога на имущество Амурского филиала ФГУП «Физик» за 200…год при разных способах амортизации</w:t>
      </w:r>
    </w:p>
    <w:p w:rsidR="008A5D5F" w:rsidRPr="00B83514" w:rsidRDefault="008A5D5F" w:rsidP="008A5D5F">
      <w:pPr>
        <w:widowControl w:val="0"/>
        <w:spacing w:line="360" w:lineRule="auto"/>
        <w:ind w:firstLine="709"/>
        <w:jc w:val="both"/>
        <w:rPr>
          <w:color w:val="000000"/>
          <w:sz w:val="28"/>
          <w:szCs w:val="28"/>
          <w:lang w:val="ru-RU"/>
        </w:rPr>
      </w:pPr>
      <w:r w:rsidRPr="00B83514">
        <w:rPr>
          <w:color w:val="000000"/>
          <w:sz w:val="28"/>
          <w:szCs w:val="28"/>
          <w:lang w:val="ru-RU"/>
        </w:rPr>
        <w:t>В тысячах рублей</w:t>
      </w:r>
    </w:p>
    <w:tbl>
      <w:tblPr>
        <w:tblW w:w="8879" w:type="dxa"/>
        <w:tblInd w:w="324" w:type="dxa"/>
        <w:tblLayout w:type="fixed"/>
        <w:tblCellMar>
          <w:left w:w="40" w:type="dxa"/>
          <w:right w:w="40" w:type="dxa"/>
        </w:tblCellMar>
        <w:tblLook w:val="0000" w:firstRow="0" w:lastRow="0" w:firstColumn="0" w:lastColumn="0" w:noHBand="0" w:noVBand="0"/>
      </w:tblPr>
      <w:tblGrid>
        <w:gridCol w:w="3088"/>
        <w:gridCol w:w="1303"/>
        <w:gridCol w:w="1683"/>
        <w:gridCol w:w="2805"/>
      </w:tblGrid>
      <w:tr w:rsidR="008A5D5F" w:rsidRPr="00B83514" w:rsidTr="00455F96">
        <w:trPr>
          <w:trHeight w:hRule="exact" w:val="355"/>
        </w:trPr>
        <w:tc>
          <w:tcPr>
            <w:tcW w:w="3088" w:type="dxa"/>
            <w:vMerge w:val="restart"/>
            <w:tcBorders>
              <w:top w:val="single" w:sz="6" w:space="0" w:color="auto"/>
              <w:left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b/>
                <w:bCs/>
                <w:color w:val="000000"/>
                <w:sz w:val="20"/>
                <w:szCs w:val="20"/>
                <w:lang w:val="ru-RU"/>
              </w:rPr>
              <w:t>Наименование показателя</w:t>
            </w:r>
          </w:p>
        </w:tc>
        <w:tc>
          <w:tcPr>
            <w:tcW w:w="5791" w:type="dxa"/>
            <w:gridSpan w:val="3"/>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b/>
                <w:bCs/>
                <w:color w:val="000000"/>
                <w:sz w:val="20"/>
                <w:szCs w:val="20"/>
                <w:lang w:val="ru-RU"/>
              </w:rPr>
              <w:t>Способ амортизации</w:t>
            </w:r>
          </w:p>
        </w:tc>
      </w:tr>
      <w:tr w:rsidR="008A5D5F" w:rsidRPr="00B83514" w:rsidTr="00455F96">
        <w:trPr>
          <w:trHeight w:hRule="exact" w:val="643"/>
        </w:trPr>
        <w:tc>
          <w:tcPr>
            <w:tcW w:w="3088" w:type="dxa"/>
            <w:vMerge/>
            <w:tcBorders>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b/>
                <w:bCs/>
                <w:color w:val="000000"/>
                <w:sz w:val="20"/>
                <w:szCs w:val="20"/>
                <w:lang w:val="ru-RU"/>
              </w:rPr>
              <w:t>линейный</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b/>
                <w:bCs/>
                <w:color w:val="000000"/>
                <w:sz w:val="20"/>
                <w:szCs w:val="20"/>
                <w:lang w:val="ru-RU"/>
              </w:rPr>
              <w:t>уменьшаемого остатка</w:t>
            </w:r>
          </w:p>
        </w:tc>
        <w:tc>
          <w:tcPr>
            <w:tcW w:w="280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b/>
                <w:bCs/>
                <w:color w:val="000000"/>
                <w:sz w:val="20"/>
                <w:szCs w:val="20"/>
                <w:lang w:val="ru-RU"/>
              </w:rPr>
              <w:t>по сумме лет использования</w:t>
            </w:r>
          </w:p>
        </w:tc>
      </w:tr>
      <w:tr w:rsidR="008A5D5F" w:rsidRPr="00B83514" w:rsidTr="00455F96">
        <w:trPr>
          <w:trHeight w:hRule="exact" w:val="313"/>
        </w:trPr>
        <w:tc>
          <w:tcPr>
            <w:tcW w:w="3088"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lang w:val="ru-RU"/>
              </w:rPr>
              <w:t>Сре</w:t>
            </w:r>
            <w:r w:rsidRPr="00B83514">
              <w:rPr>
                <w:color w:val="000000"/>
                <w:sz w:val="20"/>
                <w:szCs w:val="20"/>
              </w:rPr>
              <w:t>днегодовая стоимость имущества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w:t>
            </w:r>
            <w:r w:rsidRPr="00B83514">
              <w:rPr>
                <w:b/>
                <w:bCs/>
                <w:color w:val="000000"/>
                <w:sz w:val="20"/>
                <w:szCs w:val="20"/>
              </w:rPr>
              <w:t> </w:t>
            </w:r>
            <w:r w:rsidRPr="00B83514">
              <w:rPr>
                <w:color w:val="000000"/>
                <w:sz w:val="20"/>
                <w:szCs w:val="20"/>
              </w:rPr>
              <w:t>713</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7370</w:t>
            </w:r>
          </w:p>
        </w:tc>
        <w:tc>
          <w:tcPr>
            <w:tcW w:w="280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6326</w:t>
            </w:r>
          </w:p>
        </w:tc>
      </w:tr>
      <w:tr w:rsidR="008A5D5F" w:rsidRPr="00B83514" w:rsidTr="00455F96">
        <w:trPr>
          <w:trHeight w:hRule="exact" w:val="350"/>
        </w:trPr>
        <w:tc>
          <w:tcPr>
            <w:tcW w:w="3088"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Начислено налога на имущество</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147</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162</w:t>
            </w:r>
          </w:p>
        </w:tc>
        <w:tc>
          <w:tcPr>
            <w:tcW w:w="280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139</w:t>
            </w:r>
          </w:p>
        </w:tc>
      </w:tr>
    </w:tbl>
    <w:p w:rsidR="008A5D5F" w:rsidRPr="008A5D5F" w:rsidRDefault="008A5D5F" w:rsidP="008A5D5F">
      <w:pPr>
        <w:widowControl w:val="0"/>
        <w:spacing w:line="360" w:lineRule="auto"/>
        <w:ind w:firstLine="709"/>
        <w:jc w:val="both"/>
        <w:rPr>
          <w:color w:val="000000"/>
          <w:sz w:val="28"/>
          <w:szCs w:val="28"/>
        </w:rPr>
      </w:pPr>
    </w:p>
    <w:p w:rsidR="008A5D5F" w:rsidRPr="00B83514" w:rsidRDefault="008A5D5F" w:rsidP="008A5D5F">
      <w:pPr>
        <w:widowControl w:val="0"/>
        <w:spacing w:line="360" w:lineRule="auto"/>
        <w:ind w:firstLine="709"/>
        <w:jc w:val="both"/>
        <w:rPr>
          <w:color w:val="000000"/>
          <w:sz w:val="28"/>
          <w:szCs w:val="28"/>
          <w:lang w:val="ru-RU"/>
        </w:rPr>
      </w:pPr>
      <w:r w:rsidRPr="00B83514">
        <w:rPr>
          <w:color w:val="000000"/>
          <w:sz w:val="28"/>
          <w:szCs w:val="28"/>
          <w:lang w:val="ru-RU"/>
        </w:rPr>
        <w:t>Лист 8</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Тесты внутреннего контроля операций по оплате труда</w:t>
      </w:r>
    </w:p>
    <w:tbl>
      <w:tblPr>
        <w:tblW w:w="9021" w:type="dxa"/>
        <w:tblInd w:w="182" w:type="dxa"/>
        <w:tblLayout w:type="fixed"/>
        <w:tblCellMar>
          <w:left w:w="40" w:type="dxa"/>
          <w:right w:w="40" w:type="dxa"/>
        </w:tblCellMar>
        <w:tblLook w:val="0000" w:firstRow="0" w:lastRow="0" w:firstColumn="0" w:lastColumn="0" w:noHBand="0" w:noVBand="0"/>
      </w:tblPr>
      <w:tblGrid>
        <w:gridCol w:w="5281"/>
        <w:gridCol w:w="2057"/>
        <w:gridCol w:w="1683"/>
      </w:tblGrid>
      <w:tr w:rsidR="008A5D5F" w:rsidRPr="008A5D5F" w:rsidTr="00455F96">
        <w:trPr>
          <w:trHeight w:hRule="exact" w:val="832"/>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Содержание</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Ответы</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Примечание</w:t>
            </w:r>
            <w:r w:rsidR="00B83514">
              <w:rPr>
                <w:color w:val="000000"/>
                <w:sz w:val="20"/>
                <w:szCs w:val="20"/>
              </w:rPr>
              <w:t xml:space="preserve"> </w:t>
            </w:r>
            <w:r w:rsidRPr="00B83514">
              <w:rPr>
                <w:color w:val="000000"/>
                <w:sz w:val="20"/>
                <w:szCs w:val="20"/>
                <w:lang w:val="ru-RU"/>
              </w:rPr>
              <w:t>Выбор процедуры</w:t>
            </w:r>
          </w:p>
        </w:tc>
      </w:tr>
      <w:tr w:rsidR="008A5D5F" w:rsidRPr="008A5D5F" w:rsidTr="00455F96">
        <w:trPr>
          <w:trHeight w:hRule="exact" w:val="617"/>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Условия 1. Все ли работники предприятия получают оплату труда через кассу?</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rPr>
              <w:t>Да</w:t>
            </w:r>
            <w:r w:rsidR="00B83514">
              <w:rPr>
                <w:color w:val="000000"/>
                <w:sz w:val="20"/>
                <w:szCs w:val="20"/>
              </w:rPr>
              <w:t xml:space="preserve"> </w:t>
            </w:r>
            <w:r w:rsidRPr="00B83514">
              <w:rPr>
                <w:color w:val="000000"/>
                <w:sz w:val="20"/>
                <w:szCs w:val="20"/>
                <w:lang w:val="ru-RU"/>
              </w:rPr>
              <w:t>Нет</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738"/>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2. Проверяется ли свод по начислению и удержанию оплаты труда главным бухгалтером? а) полностью б) выборочно</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Да</w:t>
            </w:r>
            <w:r w:rsidR="00B83514">
              <w:rPr>
                <w:color w:val="000000"/>
                <w:sz w:val="20"/>
                <w:szCs w:val="20"/>
              </w:rPr>
              <w:t xml:space="preserve"> </w:t>
            </w:r>
            <w:r w:rsidRPr="00B83514">
              <w:rPr>
                <w:color w:val="000000"/>
                <w:sz w:val="20"/>
                <w:szCs w:val="20"/>
              </w:rPr>
              <w:t>Нет</w:t>
            </w:r>
            <w:r w:rsidR="00B83514">
              <w:rPr>
                <w:color w:val="000000"/>
                <w:sz w:val="20"/>
                <w:szCs w:val="20"/>
              </w:rPr>
              <w:t xml:space="preserve"> </w:t>
            </w:r>
            <w:r w:rsidRPr="00B83514">
              <w:rPr>
                <w:color w:val="000000"/>
                <w:sz w:val="20"/>
                <w:szCs w:val="20"/>
              </w:rPr>
              <w:t>Ежемесячно</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730"/>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3. Сверяет ли бухгалтер объем выполненных работ с начислением оплаты труда?</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rPr>
              <w:t>Да</w:t>
            </w:r>
            <w:r w:rsidR="00B83514">
              <w:rPr>
                <w:color w:val="000000"/>
                <w:sz w:val="20"/>
                <w:szCs w:val="20"/>
              </w:rPr>
              <w:t xml:space="preserve"> </w:t>
            </w:r>
            <w:r w:rsidRPr="00B83514">
              <w:rPr>
                <w:color w:val="000000"/>
                <w:sz w:val="20"/>
                <w:szCs w:val="20"/>
                <w:lang w:val="ru-RU"/>
              </w:rPr>
              <w:t>Нет</w:t>
            </w:r>
            <w:r w:rsidR="00B83514">
              <w:rPr>
                <w:color w:val="000000"/>
                <w:sz w:val="20"/>
                <w:szCs w:val="20"/>
              </w:rPr>
              <w:t xml:space="preserve"> </w:t>
            </w:r>
            <w:r w:rsidRPr="00B83514">
              <w:rPr>
                <w:color w:val="000000"/>
                <w:sz w:val="20"/>
                <w:szCs w:val="20"/>
                <w:lang w:val="ru-RU"/>
              </w:rPr>
              <w:t>Выборочно</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731"/>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4. Разработаны ли должностные обязанности работников, осуществляющих начисление оплаты труда?</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rPr>
              <w:t>Да</w:t>
            </w:r>
            <w:r w:rsidR="00B83514">
              <w:rPr>
                <w:color w:val="000000"/>
                <w:sz w:val="20"/>
                <w:szCs w:val="20"/>
              </w:rPr>
              <w:t xml:space="preserve"> </w:t>
            </w:r>
            <w:r w:rsidRPr="00B83514">
              <w:rPr>
                <w:color w:val="000000"/>
                <w:sz w:val="20"/>
                <w:szCs w:val="20"/>
                <w:lang w:val="ru-RU"/>
              </w:rPr>
              <w:t>Нет</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611"/>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Реальность 5. Сопоставляются ли ведомости на выплату заработной платы со сведениями из личных дел работников?</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rPr>
              <w:t>Да</w:t>
            </w:r>
            <w:r w:rsidR="00B83514">
              <w:rPr>
                <w:color w:val="000000"/>
                <w:sz w:val="20"/>
                <w:szCs w:val="20"/>
              </w:rPr>
              <w:t xml:space="preserve"> </w:t>
            </w:r>
            <w:r w:rsidRPr="00B83514">
              <w:rPr>
                <w:color w:val="000000"/>
                <w:sz w:val="20"/>
                <w:szCs w:val="20"/>
                <w:lang w:val="ru-RU"/>
              </w:rPr>
              <w:t>Нет</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702"/>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6. Выписываются ли ведомости на выплату заработной платы лица, не занимающиеся ее начислением?</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Нет</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701"/>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7. Перечисляется ли на получателя в срок заработная плата на счет «Депонированная оплата труда»?</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lang w:val="ru-RU"/>
              </w:rPr>
              <w:t>Всегда</w:t>
            </w:r>
            <w:r w:rsidR="00B83514">
              <w:rPr>
                <w:color w:val="000000"/>
                <w:sz w:val="20"/>
                <w:szCs w:val="20"/>
              </w:rPr>
              <w:t xml:space="preserve"> </w:t>
            </w:r>
            <w:r w:rsidRPr="00B83514">
              <w:rPr>
                <w:color w:val="000000"/>
                <w:sz w:val="20"/>
                <w:szCs w:val="20"/>
              </w:rPr>
              <w:t>Нет</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660"/>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8. Сверяет ли бухгалтер список депонентов с графой «Депонированная оплата труда» в своде по начислению и удержанию оплаты труда?</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Всегда</w:t>
            </w:r>
            <w:r w:rsidR="00B83514">
              <w:rPr>
                <w:color w:val="000000"/>
                <w:sz w:val="20"/>
                <w:szCs w:val="20"/>
              </w:rPr>
              <w:t xml:space="preserve"> </w:t>
            </w:r>
            <w:r w:rsidRPr="00B83514">
              <w:rPr>
                <w:color w:val="000000"/>
                <w:sz w:val="20"/>
                <w:szCs w:val="20"/>
                <w:lang w:val="ru-RU"/>
              </w:rPr>
              <w:t>Выборочно</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699"/>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Полнота 9. Нумеруются ли расчетно-платежкые ведомости?</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rPr>
              <w:t>Да</w:t>
            </w:r>
            <w:r w:rsidR="00B83514">
              <w:rPr>
                <w:color w:val="000000"/>
                <w:sz w:val="20"/>
                <w:szCs w:val="20"/>
              </w:rPr>
              <w:t xml:space="preserve"> </w:t>
            </w:r>
            <w:r w:rsidRPr="00B83514">
              <w:rPr>
                <w:color w:val="000000"/>
                <w:sz w:val="20"/>
                <w:szCs w:val="20"/>
                <w:lang w:val="ru-RU"/>
              </w:rPr>
              <w:t>Нет</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713"/>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10. Подаются ли отделом кадров в бухгалтерию списки вновь принятых работников своевременно?</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rPr>
              <w:t>Да</w:t>
            </w:r>
            <w:r w:rsidR="00B83514">
              <w:rPr>
                <w:color w:val="000000"/>
                <w:sz w:val="20"/>
                <w:szCs w:val="20"/>
              </w:rPr>
              <w:t xml:space="preserve"> </w:t>
            </w:r>
            <w:r w:rsidRPr="00B83514">
              <w:rPr>
                <w:color w:val="000000"/>
                <w:sz w:val="20"/>
                <w:szCs w:val="20"/>
                <w:lang w:val="ru-RU"/>
              </w:rPr>
              <w:t>Нет</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625"/>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Полномочия 11. Все ли ставки по оплате труда определяются приказом руководителя?</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Да</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557"/>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12. Подписывают ли ведомости лица, составившие их?</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Иногда</w:t>
            </w:r>
            <w:r w:rsidR="00B83514">
              <w:rPr>
                <w:color w:val="000000"/>
                <w:sz w:val="20"/>
                <w:szCs w:val="20"/>
              </w:rPr>
              <w:t xml:space="preserve"> </w:t>
            </w:r>
            <w:r w:rsidRPr="00B83514">
              <w:rPr>
                <w:color w:val="000000"/>
                <w:sz w:val="20"/>
                <w:szCs w:val="20"/>
                <w:lang w:val="ru-RU"/>
              </w:rPr>
              <w:t>Всегда</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681"/>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Точность 13. Проверяются ли периодически начисления по оплате труда внутренние контролеры?</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rPr>
              <w:t>Нет</w:t>
            </w:r>
            <w:r w:rsidR="00B83514">
              <w:rPr>
                <w:color w:val="000000"/>
                <w:sz w:val="20"/>
                <w:szCs w:val="20"/>
              </w:rPr>
              <w:t xml:space="preserve"> </w:t>
            </w:r>
            <w:r w:rsidRPr="00B83514">
              <w:rPr>
                <w:color w:val="000000"/>
                <w:sz w:val="20"/>
                <w:szCs w:val="20"/>
                <w:lang w:val="ru-RU"/>
              </w:rPr>
              <w:t>Да</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1009"/>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14. Сопоставляются ли данные хронометража объема выполненных работ с данными учета затрат времени и начисленной оплаты труда?</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Нет</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635"/>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Классификация 15. Разработаны ли инструкции по учету затрат и удержаний с оплаты труда?</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Нет</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910"/>
        </w:trPr>
        <w:tc>
          <w:tcPr>
            <w:tcW w:w="528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lang w:val="ru-RU"/>
              </w:rPr>
              <w:t>16. Имеются ли в бухгалтерии основные законодательные документы и инструкции по учету начисления и удержаний с оплаты труда?</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lang w:val="ru-RU"/>
              </w:rPr>
            </w:pPr>
            <w:r w:rsidRPr="00B83514">
              <w:rPr>
                <w:color w:val="000000"/>
                <w:sz w:val="20"/>
                <w:szCs w:val="20"/>
              </w:rPr>
              <w:t>Да</w:t>
            </w:r>
            <w:r w:rsidR="00B83514">
              <w:rPr>
                <w:color w:val="000000"/>
                <w:sz w:val="20"/>
                <w:szCs w:val="20"/>
              </w:rPr>
              <w:t xml:space="preserve"> </w:t>
            </w:r>
            <w:r w:rsidRPr="00B83514">
              <w:rPr>
                <w:color w:val="000000"/>
                <w:sz w:val="20"/>
                <w:szCs w:val="20"/>
                <w:lang w:val="ru-RU"/>
              </w:rPr>
              <w:t>СПС</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bl>
    <w:p w:rsidR="00B83514" w:rsidRDefault="00B83514" w:rsidP="008A5D5F">
      <w:pPr>
        <w:widowControl w:val="0"/>
        <w:spacing w:line="360" w:lineRule="auto"/>
        <w:ind w:firstLine="709"/>
        <w:jc w:val="both"/>
        <w:rPr>
          <w:b/>
          <w:bCs/>
          <w:color w:val="000000"/>
          <w:sz w:val="28"/>
          <w:szCs w:val="28"/>
        </w:rPr>
      </w:pPr>
    </w:p>
    <w:p w:rsidR="008A5D5F" w:rsidRPr="00B83514" w:rsidRDefault="008A5D5F" w:rsidP="008A5D5F">
      <w:pPr>
        <w:widowControl w:val="0"/>
        <w:spacing w:line="360" w:lineRule="auto"/>
        <w:ind w:firstLine="709"/>
        <w:jc w:val="both"/>
        <w:rPr>
          <w:color w:val="000000"/>
          <w:sz w:val="28"/>
          <w:szCs w:val="28"/>
          <w:lang w:val="ru-RU"/>
        </w:rPr>
      </w:pPr>
      <w:r w:rsidRPr="00B83514">
        <w:rPr>
          <w:color w:val="000000"/>
          <w:sz w:val="28"/>
          <w:szCs w:val="28"/>
          <w:lang w:val="ru-RU"/>
        </w:rPr>
        <w:t>Лист 9</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Рабочие документы аудитора Форма МРД-1(Д)</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Аудит оформления первичных учетных документов</w:t>
      </w:r>
    </w:p>
    <w:p w:rsidR="008A5D5F" w:rsidRPr="008A5D5F" w:rsidRDefault="008A5D5F" w:rsidP="008A5D5F">
      <w:pPr>
        <w:widowControl w:val="0"/>
        <w:tabs>
          <w:tab w:val="left" w:leader="underscore" w:pos="1709"/>
        </w:tabs>
        <w:spacing w:line="360" w:lineRule="auto"/>
        <w:ind w:firstLine="709"/>
        <w:jc w:val="both"/>
        <w:rPr>
          <w:color w:val="000000"/>
          <w:sz w:val="28"/>
          <w:szCs w:val="28"/>
          <w:lang w:val="ru-RU"/>
        </w:rPr>
      </w:pPr>
      <w:r w:rsidRPr="008A5D5F">
        <w:rPr>
          <w:color w:val="000000"/>
          <w:sz w:val="28"/>
          <w:szCs w:val="28"/>
          <w:lang w:val="ru-RU"/>
        </w:rPr>
        <w:t>Организация</w:t>
      </w:r>
    </w:p>
    <w:p w:rsidR="008A5D5F" w:rsidRPr="008A5D5F" w:rsidRDefault="008A5D5F" w:rsidP="008A5D5F">
      <w:pPr>
        <w:widowControl w:val="0"/>
        <w:tabs>
          <w:tab w:val="left" w:leader="underscore" w:pos="1709"/>
        </w:tabs>
        <w:spacing w:line="360" w:lineRule="auto"/>
        <w:ind w:firstLine="709"/>
        <w:jc w:val="both"/>
        <w:rPr>
          <w:color w:val="000000"/>
          <w:sz w:val="28"/>
          <w:szCs w:val="28"/>
          <w:lang w:val="ru-RU"/>
        </w:rPr>
      </w:pPr>
      <w:r w:rsidRPr="008A5D5F">
        <w:rPr>
          <w:color w:val="000000"/>
          <w:sz w:val="28"/>
          <w:szCs w:val="28"/>
          <w:lang w:val="ru-RU"/>
        </w:rPr>
        <w:t>Аудитор</w:t>
      </w:r>
    </w:p>
    <w:p w:rsidR="008A5D5F" w:rsidRPr="008A5D5F" w:rsidRDefault="008A5D5F" w:rsidP="008A5D5F">
      <w:pPr>
        <w:widowControl w:val="0"/>
        <w:tabs>
          <w:tab w:val="left" w:leader="underscore" w:pos="2280"/>
        </w:tabs>
        <w:spacing w:line="360" w:lineRule="auto"/>
        <w:ind w:firstLine="709"/>
        <w:jc w:val="both"/>
        <w:rPr>
          <w:color w:val="000000"/>
          <w:sz w:val="28"/>
          <w:szCs w:val="28"/>
          <w:lang w:val="ru-RU"/>
        </w:rPr>
      </w:pPr>
      <w:r w:rsidRPr="008A5D5F">
        <w:rPr>
          <w:color w:val="000000"/>
          <w:sz w:val="28"/>
          <w:szCs w:val="28"/>
          <w:lang w:val="ru-RU"/>
        </w:rPr>
        <w:t>Дата начала проверки</w:t>
      </w:r>
    </w:p>
    <w:p w:rsidR="008A5D5F" w:rsidRPr="008A5D5F" w:rsidRDefault="008A5D5F" w:rsidP="008A5D5F">
      <w:pPr>
        <w:widowControl w:val="0"/>
        <w:tabs>
          <w:tab w:val="left" w:leader="underscore" w:pos="2280"/>
        </w:tabs>
        <w:spacing w:line="360" w:lineRule="auto"/>
        <w:ind w:firstLine="709"/>
        <w:jc w:val="both"/>
        <w:rPr>
          <w:color w:val="000000"/>
          <w:sz w:val="28"/>
          <w:szCs w:val="28"/>
          <w:lang w:val="ru-RU"/>
        </w:rPr>
      </w:pPr>
      <w:r w:rsidRPr="008A5D5F">
        <w:rPr>
          <w:color w:val="000000"/>
          <w:sz w:val="28"/>
          <w:szCs w:val="28"/>
          <w:lang w:val="ru-RU"/>
        </w:rPr>
        <w:t>Отдел</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Дата окончания проверки</w:t>
      </w:r>
    </w:p>
    <w:p w:rsidR="008A5D5F" w:rsidRPr="008A5D5F" w:rsidRDefault="008A5D5F" w:rsidP="008A5D5F">
      <w:pPr>
        <w:widowControl w:val="0"/>
        <w:tabs>
          <w:tab w:val="left" w:leader="underscore" w:pos="3245"/>
        </w:tabs>
        <w:spacing w:line="360" w:lineRule="auto"/>
        <w:ind w:firstLine="709"/>
        <w:jc w:val="both"/>
        <w:rPr>
          <w:color w:val="000000"/>
          <w:sz w:val="28"/>
          <w:szCs w:val="28"/>
          <w:lang w:val="ru-RU"/>
        </w:rPr>
      </w:pPr>
      <w:r w:rsidRPr="008A5D5F">
        <w:rPr>
          <w:color w:val="000000"/>
          <w:sz w:val="28"/>
          <w:szCs w:val="28"/>
          <w:lang w:val="ru-RU"/>
        </w:rPr>
        <w:t>Исполнитель</w:t>
      </w:r>
    </w:p>
    <w:p w:rsidR="008A5D5F" w:rsidRPr="008A5D5F" w:rsidRDefault="008A5D5F" w:rsidP="008A5D5F">
      <w:pPr>
        <w:widowControl w:val="0"/>
        <w:tabs>
          <w:tab w:val="left" w:leader="underscore" w:pos="3245"/>
        </w:tabs>
        <w:spacing w:line="360" w:lineRule="auto"/>
        <w:ind w:firstLine="709"/>
        <w:jc w:val="both"/>
        <w:rPr>
          <w:color w:val="000000"/>
          <w:sz w:val="28"/>
          <w:szCs w:val="28"/>
          <w:lang w:val="ru-RU"/>
        </w:rPr>
      </w:pPr>
      <w:r w:rsidRPr="008A5D5F">
        <w:rPr>
          <w:color w:val="000000"/>
          <w:sz w:val="28"/>
          <w:szCs w:val="28"/>
          <w:lang w:val="ru-RU"/>
        </w:rPr>
        <w:t>Телефон (факс)</w:t>
      </w:r>
    </w:p>
    <w:p w:rsidR="008A5D5F" w:rsidRDefault="008A5D5F" w:rsidP="008A5D5F">
      <w:pPr>
        <w:widowControl w:val="0"/>
        <w:tabs>
          <w:tab w:val="left" w:leader="underscore" w:pos="3245"/>
        </w:tabs>
        <w:spacing w:line="360" w:lineRule="auto"/>
        <w:ind w:firstLine="709"/>
        <w:jc w:val="both"/>
        <w:rPr>
          <w:color w:val="000000"/>
          <w:sz w:val="28"/>
          <w:szCs w:val="28"/>
          <w:lang w:val="ru-RU"/>
        </w:rPr>
      </w:pPr>
      <w:r w:rsidRPr="008A5D5F">
        <w:rPr>
          <w:color w:val="000000"/>
          <w:sz w:val="28"/>
          <w:szCs w:val="28"/>
          <w:lang w:val="ru-RU"/>
        </w:rPr>
        <w:t>Проверяемый период</w:t>
      </w:r>
    </w:p>
    <w:p w:rsidR="00455F96" w:rsidRPr="008A5D5F" w:rsidRDefault="00455F96" w:rsidP="008A5D5F">
      <w:pPr>
        <w:widowControl w:val="0"/>
        <w:tabs>
          <w:tab w:val="left" w:leader="underscore" w:pos="3245"/>
        </w:tabs>
        <w:spacing w:line="360" w:lineRule="auto"/>
        <w:ind w:firstLine="709"/>
        <w:jc w:val="both"/>
        <w:rPr>
          <w:color w:val="000000"/>
          <w:sz w:val="28"/>
          <w:szCs w:val="28"/>
          <w:lang w:val="ru-RU"/>
        </w:rPr>
      </w:pPr>
    </w:p>
    <w:tbl>
      <w:tblPr>
        <w:tblpPr w:leftFromText="180" w:rightFromText="180" w:vertAnchor="text" w:tblpX="324" w:tblpY="98"/>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38"/>
        <w:gridCol w:w="1122"/>
        <w:gridCol w:w="1496"/>
        <w:gridCol w:w="1309"/>
        <w:gridCol w:w="1309"/>
        <w:gridCol w:w="1683"/>
        <w:gridCol w:w="1122"/>
      </w:tblGrid>
      <w:tr w:rsidR="008A5D5F" w:rsidRPr="008A5D5F" w:rsidTr="00455F96">
        <w:trPr>
          <w:trHeight w:hRule="exact" w:val="1092"/>
        </w:trPr>
        <w:tc>
          <w:tcPr>
            <w:tcW w:w="838" w:type="dxa"/>
            <w:shd w:val="clear" w:color="auto" w:fill="FFFFFF"/>
          </w:tcPr>
          <w:p w:rsidR="008A5D5F" w:rsidRPr="00B83514" w:rsidRDefault="008A5D5F" w:rsidP="00455F96">
            <w:pPr>
              <w:widowControl w:val="0"/>
              <w:spacing w:line="360" w:lineRule="auto"/>
              <w:rPr>
                <w:color w:val="000000"/>
                <w:sz w:val="20"/>
                <w:szCs w:val="20"/>
              </w:rPr>
            </w:pPr>
            <w:r w:rsidRPr="00B83514">
              <w:rPr>
                <w:color w:val="000000"/>
                <w:sz w:val="20"/>
                <w:szCs w:val="20"/>
              </w:rPr>
              <w:t>Дата проведения проверки</w:t>
            </w:r>
          </w:p>
        </w:tc>
        <w:tc>
          <w:tcPr>
            <w:tcW w:w="1122" w:type="dxa"/>
            <w:shd w:val="clear" w:color="auto" w:fill="FFFFFF"/>
          </w:tcPr>
          <w:p w:rsidR="008A5D5F" w:rsidRPr="00B83514" w:rsidRDefault="008A5D5F" w:rsidP="00455F96">
            <w:pPr>
              <w:widowControl w:val="0"/>
              <w:spacing w:line="360" w:lineRule="auto"/>
              <w:rPr>
                <w:color w:val="000000"/>
                <w:sz w:val="20"/>
                <w:szCs w:val="20"/>
              </w:rPr>
            </w:pPr>
            <w:r w:rsidRPr="00B83514">
              <w:rPr>
                <w:color w:val="000000"/>
                <w:sz w:val="20"/>
                <w:szCs w:val="20"/>
              </w:rPr>
              <w:t>Объект проверки</w:t>
            </w:r>
          </w:p>
        </w:tc>
        <w:tc>
          <w:tcPr>
            <w:tcW w:w="1496" w:type="dxa"/>
            <w:shd w:val="clear" w:color="auto" w:fill="FFFFFF"/>
          </w:tcPr>
          <w:p w:rsidR="008A5D5F" w:rsidRPr="00B83514" w:rsidRDefault="008A5D5F" w:rsidP="00455F96">
            <w:pPr>
              <w:widowControl w:val="0"/>
              <w:spacing w:line="360" w:lineRule="auto"/>
              <w:rPr>
                <w:color w:val="000000"/>
                <w:sz w:val="20"/>
                <w:szCs w:val="20"/>
              </w:rPr>
            </w:pPr>
            <w:r w:rsidRPr="00B83514">
              <w:rPr>
                <w:color w:val="000000"/>
                <w:sz w:val="20"/>
                <w:szCs w:val="20"/>
              </w:rPr>
              <w:t>Наименование проверяемого документа</w:t>
            </w:r>
          </w:p>
        </w:tc>
        <w:tc>
          <w:tcPr>
            <w:tcW w:w="1309" w:type="dxa"/>
            <w:shd w:val="clear" w:color="auto" w:fill="FFFFFF"/>
          </w:tcPr>
          <w:p w:rsidR="008A5D5F" w:rsidRPr="00B83514" w:rsidRDefault="008A5D5F" w:rsidP="00455F96">
            <w:pPr>
              <w:widowControl w:val="0"/>
              <w:tabs>
                <w:tab w:val="left" w:pos="1326"/>
              </w:tabs>
              <w:spacing w:line="360" w:lineRule="auto"/>
              <w:rPr>
                <w:color w:val="000000"/>
                <w:sz w:val="20"/>
                <w:szCs w:val="20"/>
              </w:rPr>
            </w:pPr>
            <w:r w:rsidRPr="00B83514">
              <w:rPr>
                <w:color w:val="000000"/>
                <w:sz w:val="20"/>
                <w:szCs w:val="20"/>
              </w:rPr>
              <w:t>Дата с</w:t>
            </w:r>
            <w:r w:rsidRPr="00B83514">
              <w:rPr>
                <w:color w:val="000000"/>
                <w:sz w:val="20"/>
                <w:szCs w:val="20"/>
                <w:lang w:val="ru-RU"/>
              </w:rPr>
              <w:t>с</w:t>
            </w:r>
            <w:r w:rsidRPr="00B83514">
              <w:rPr>
                <w:color w:val="000000"/>
                <w:sz w:val="20"/>
                <w:szCs w:val="20"/>
              </w:rPr>
              <w:t>оставления документа</w:t>
            </w:r>
          </w:p>
        </w:tc>
        <w:tc>
          <w:tcPr>
            <w:tcW w:w="1309" w:type="dxa"/>
            <w:shd w:val="clear" w:color="auto" w:fill="FFFFFF"/>
          </w:tcPr>
          <w:p w:rsidR="008A5D5F" w:rsidRPr="00B83514" w:rsidRDefault="008A5D5F" w:rsidP="00455F96">
            <w:pPr>
              <w:widowControl w:val="0"/>
              <w:spacing w:line="360" w:lineRule="auto"/>
              <w:rPr>
                <w:color w:val="000000"/>
                <w:sz w:val="20"/>
                <w:szCs w:val="20"/>
              </w:rPr>
            </w:pPr>
            <w:r w:rsidRPr="00B83514">
              <w:rPr>
                <w:color w:val="000000"/>
                <w:sz w:val="20"/>
                <w:szCs w:val="20"/>
              </w:rPr>
              <w:t>Номер документа</w:t>
            </w:r>
          </w:p>
        </w:tc>
        <w:tc>
          <w:tcPr>
            <w:tcW w:w="1683" w:type="dxa"/>
            <w:shd w:val="clear" w:color="auto" w:fill="FFFFFF"/>
          </w:tcPr>
          <w:p w:rsidR="008A5D5F" w:rsidRPr="00B83514" w:rsidRDefault="008A5D5F" w:rsidP="00455F96">
            <w:pPr>
              <w:widowControl w:val="0"/>
              <w:spacing w:line="360" w:lineRule="auto"/>
              <w:rPr>
                <w:color w:val="000000"/>
                <w:sz w:val="20"/>
                <w:szCs w:val="20"/>
              </w:rPr>
            </w:pPr>
            <w:r w:rsidRPr="00B83514">
              <w:rPr>
                <w:color w:val="000000"/>
                <w:sz w:val="20"/>
                <w:szCs w:val="20"/>
              </w:rPr>
              <w:t>Содержание хозяйственной операции</w:t>
            </w:r>
          </w:p>
        </w:tc>
        <w:tc>
          <w:tcPr>
            <w:tcW w:w="1122" w:type="dxa"/>
            <w:shd w:val="clear" w:color="auto" w:fill="FFFFFF"/>
          </w:tcPr>
          <w:p w:rsidR="008A5D5F" w:rsidRPr="00B83514" w:rsidRDefault="008A5D5F" w:rsidP="00455F96">
            <w:pPr>
              <w:widowControl w:val="0"/>
              <w:spacing w:line="360" w:lineRule="auto"/>
              <w:rPr>
                <w:color w:val="000000"/>
                <w:sz w:val="20"/>
                <w:szCs w:val="20"/>
              </w:rPr>
            </w:pPr>
            <w:r w:rsidRPr="00B83514">
              <w:rPr>
                <w:color w:val="000000"/>
                <w:sz w:val="20"/>
                <w:szCs w:val="20"/>
              </w:rPr>
              <w:t>Заключение аудитора</w:t>
            </w:r>
          </w:p>
        </w:tc>
      </w:tr>
      <w:tr w:rsidR="008A5D5F" w:rsidRPr="008A5D5F" w:rsidTr="00455F96">
        <w:trPr>
          <w:trHeight w:hRule="exact" w:val="549"/>
        </w:trPr>
        <w:tc>
          <w:tcPr>
            <w:tcW w:w="838" w:type="dxa"/>
            <w:shd w:val="clear" w:color="auto" w:fill="FFFFFF"/>
          </w:tcPr>
          <w:p w:rsidR="008A5D5F" w:rsidRPr="00B83514" w:rsidRDefault="008A5D5F" w:rsidP="00455F96">
            <w:pPr>
              <w:widowControl w:val="0"/>
              <w:spacing w:line="360" w:lineRule="auto"/>
              <w:rPr>
                <w:color w:val="000000"/>
                <w:sz w:val="20"/>
                <w:szCs w:val="20"/>
                <w:lang w:val="ru-RU"/>
              </w:rPr>
            </w:pPr>
          </w:p>
        </w:tc>
        <w:tc>
          <w:tcPr>
            <w:tcW w:w="1122" w:type="dxa"/>
            <w:shd w:val="clear" w:color="auto" w:fill="FFFFFF"/>
          </w:tcPr>
          <w:p w:rsidR="008A5D5F" w:rsidRPr="00B83514" w:rsidRDefault="008A5D5F" w:rsidP="00455F96">
            <w:pPr>
              <w:widowControl w:val="0"/>
              <w:spacing w:line="360" w:lineRule="auto"/>
              <w:rPr>
                <w:color w:val="000000"/>
                <w:sz w:val="20"/>
                <w:szCs w:val="20"/>
              </w:rPr>
            </w:pPr>
          </w:p>
        </w:tc>
        <w:tc>
          <w:tcPr>
            <w:tcW w:w="1496" w:type="dxa"/>
            <w:shd w:val="clear" w:color="auto" w:fill="FFFFFF"/>
          </w:tcPr>
          <w:p w:rsidR="008A5D5F" w:rsidRPr="00B83514" w:rsidRDefault="008A5D5F" w:rsidP="00455F96">
            <w:pPr>
              <w:widowControl w:val="0"/>
              <w:spacing w:line="360" w:lineRule="auto"/>
              <w:rPr>
                <w:color w:val="000000"/>
                <w:sz w:val="20"/>
                <w:szCs w:val="20"/>
              </w:rPr>
            </w:pPr>
          </w:p>
        </w:tc>
        <w:tc>
          <w:tcPr>
            <w:tcW w:w="1309" w:type="dxa"/>
            <w:shd w:val="clear" w:color="auto" w:fill="FFFFFF"/>
          </w:tcPr>
          <w:p w:rsidR="008A5D5F" w:rsidRPr="00B83514" w:rsidRDefault="008A5D5F" w:rsidP="00455F96">
            <w:pPr>
              <w:widowControl w:val="0"/>
              <w:spacing w:line="360" w:lineRule="auto"/>
              <w:rPr>
                <w:color w:val="000000"/>
                <w:sz w:val="20"/>
                <w:szCs w:val="20"/>
              </w:rPr>
            </w:pPr>
          </w:p>
        </w:tc>
        <w:tc>
          <w:tcPr>
            <w:tcW w:w="1309" w:type="dxa"/>
            <w:shd w:val="clear" w:color="auto" w:fill="FFFFFF"/>
          </w:tcPr>
          <w:p w:rsidR="008A5D5F" w:rsidRPr="00B83514" w:rsidRDefault="008A5D5F" w:rsidP="00455F96">
            <w:pPr>
              <w:widowControl w:val="0"/>
              <w:spacing w:line="360" w:lineRule="auto"/>
              <w:rPr>
                <w:color w:val="000000"/>
                <w:sz w:val="20"/>
                <w:szCs w:val="20"/>
              </w:rPr>
            </w:pPr>
          </w:p>
        </w:tc>
        <w:tc>
          <w:tcPr>
            <w:tcW w:w="1683" w:type="dxa"/>
            <w:shd w:val="clear" w:color="auto" w:fill="FFFFFF"/>
          </w:tcPr>
          <w:p w:rsidR="008A5D5F" w:rsidRPr="00B83514" w:rsidRDefault="008A5D5F" w:rsidP="00455F96">
            <w:pPr>
              <w:widowControl w:val="0"/>
              <w:spacing w:line="360" w:lineRule="auto"/>
              <w:rPr>
                <w:color w:val="000000"/>
                <w:sz w:val="20"/>
                <w:szCs w:val="20"/>
              </w:rPr>
            </w:pPr>
          </w:p>
        </w:tc>
        <w:tc>
          <w:tcPr>
            <w:tcW w:w="1122" w:type="dxa"/>
            <w:shd w:val="clear" w:color="auto" w:fill="FFFFFF"/>
          </w:tcPr>
          <w:p w:rsidR="008A5D5F" w:rsidRPr="00B83514" w:rsidRDefault="008A5D5F" w:rsidP="00455F96">
            <w:pPr>
              <w:widowControl w:val="0"/>
              <w:spacing w:line="360" w:lineRule="auto"/>
              <w:rPr>
                <w:color w:val="000000"/>
                <w:sz w:val="20"/>
                <w:szCs w:val="20"/>
              </w:rPr>
            </w:pPr>
          </w:p>
        </w:tc>
      </w:tr>
      <w:tr w:rsidR="008A5D5F" w:rsidRPr="008A5D5F" w:rsidTr="00455F96">
        <w:trPr>
          <w:trHeight w:hRule="exact" w:val="504"/>
        </w:trPr>
        <w:tc>
          <w:tcPr>
            <w:tcW w:w="838" w:type="dxa"/>
            <w:shd w:val="clear" w:color="auto" w:fill="FFFFFF"/>
          </w:tcPr>
          <w:p w:rsidR="008A5D5F" w:rsidRPr="00B83514" w:rsidRDefault="008A5D5F" w:rsidP="00455F96">
            <w:pPr>
              <w:widowControl w:val="0"/>
              <w:spacing w:line="360" w:lineRule="auto"/>
              <w:rPr>
                <w:color w:val="000000"/>
                <w:sz w:val="20"/>
                <w:szCs w:val="20"/>
              </w:rPr>
            </w:pPr>
          </w:p>
        </w:tc>
        <w:tc>
          <w:tcPr>
            <w:tcW w:w="1122" w:type="dxa"/>
            <w:shd w:val="clear" w:color="auto" w:fill="FFFFFF"/>
          </w:tcPr>
          <w:p w:rsidR="008A5D5F" w:rsidRPr="00B83514" w:rsidRDefault="008A5D5F" w:rsidP="00455F96">
            <w:pPr>
              <w:widowControl w:val="0"/>
              <w:spacing w:line="360" w:lineRule="auto"/>
              <w:rPr>
                <w:color w:val="000000"/>
                <w:sz w:val="20"/>
                <w:szCs w:val="20"/>
              </w:rPr>
            </w:pPr>
          </w:p>
        </w:tc>
        <w:tc>
          <w:tcPr>
            <w:tcW w:w="1496" w:type="dxa"/>
            <w:shd w:val="clear" w:color="auto" w:fill="FFFFFF"/>
          </w:tcPr>
          <w:p w:rsidR="008A5D5F" w:rsidRPr="00B83514" w:rsidRDefault="008A5D5F" w:rsidP="00455F96">
            <w:pPr>
              <w:widowControl w:val="0"/>
              <w:spacing w:line="360" w:lineRule="auto"/>
              <w:rPr>
                <w:color w:val="000000"/>
                <w:sz w:val="20"/>
                <w:szCs w:val="20"/>
              </w:rPr>
            </w:pPr>
          </w:p>
        </w:tc>
        <w:tc>
          <w:tcPr>
            <w:tcW w:w="1309" w:type="dxa"/>
            <w:shd w:val="clear" w:color="auto" w:fill="FFFFFF"/>
          </w:tcPr>
          <w:p w:rsidR="008A5D5F" w:rsidRPr="00B83514" w:rsidRDefault="008A5D5F" w:rsidP="00455F96">
            <w:pPr>
              <w:widowControl w:val="0"/>
              <w:spacing w:line="360" w:lineRule="auto"/>
              <w:rPr>
                <w:color w:val="000000"/>
                <w:sz w:val="20"/>
                <w:szCs w:val="20"/>
              </w:rPr>
            </w:pPr>
          </w:p>
        </w:tc>
        <w:tc>
          <w:tcPr>
            <w:tcW w:w="1309" w:type="dxa"/>
            <w:shd w:val="clear" w:color="auto" w:fill="FFFFFF"/>
          </w:tcPr>
          <w:p w:rsidR="008A5D5F" w:rsidRPr="00B83514" w:rsidRDefault="008A5D5F" w:rsidP="00455F96">
            <w:pPr>
              <w:widowControl w:val="0"/>
              <w:spacing w:line="360" w:lineRule="auto"/>
              <w:rPr>
                <w:color w:val="000000"/>
                <w:sz w:val="20"/>
                <w:szCs w:val="20"/>
              </w:rPr>
            </w:pPr>
          </w:p>
        </w:tc>
        <w:tc>
          <w:tcPr>
            <w:tcW w:w="1683" w:type="dxa"/>
            <w:shd w:val="clear" w:color="auto" w:fill="FFFFFF"/>
          </w:tcPr>
          <w:p w:rsidR="008A5D5F" w:rsidRPr="00B83514" w:rsidRDefault="008A5D5F" w:rsidP="00455F96">
            <w:pPr>
              <w:widowControl w:val="0"/>
              <w:spacing w:line="360" w:lineRule="auto"/>
              <w:rPr>
                <w:color w:val="000000"/>
                <w:sz w:val="20"/>
                <w:szCs w:val="20"/>
              </w:rPr>
            </w:pPr>
          </w:p>
        </w:tc>
        <w:tc>
          <w:tcPr>
            <w:tcW w:w="1122" w:type="dxa"/>
            <w:shd w:val="clear" w:color="auto" w:fill="FFFFFF"/>
          </w:tcPr>
          <w:p w:rsidR="008A5D5F" w:rsidRPr="00B83514" w:rsidRDefault="008A5D5F" w:rsidP="00455F96">
            <w:pPr>
              <w:widowControl w:val="0"/>
              <w:spacing w:line="360" w:lineRule="auto"/>
              <w:rPr>
                <w:color w:val="000000"/>
                <w:sz w:val="20"/>
                <w:szCs w:val="20"/>
              </w:rPr>
            </w:pPr>
          </w:p>
        </w:tc>
      </w:tr>
    </w:tbl>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Рабочий документ использован (не использован) при составлении аудиторского отчета (ненужное зачеркнуть)</w:t>
      </w:r>
    </w:p>
    <w:p w:rsidR="008A5D5F" w:rsidRPr="008A5D5F" w:rsidRDefault="008A5D5F" w:rsidP="008A5D5F">
      <w:pPr>
        <w:widowControl w:val="0"/>
        <w:tabs>
          <w:tab w:val="left" w:leader="underscore" w:pos="3350"/>
          <w:tab w:val="left" w:pos="6619"/>
        </w:tabs>
        <w:spacing w:line="360" w:lineRule="auto"/>
        <w:ind w:firstLine="709"/>
        <w:jc w:val="both"/>
        <w:rPr>
          <w:color w:val="000000"/>
          <w:sz w:val="28"/>
          <w:szCs w:val="28"/>
          <w:lang w:val="ru-RU"/>
        </w:rPr>
      </w:pPr>
      <w:r w:rsidRPr="008A5D5F">
        <w:rPr>
          <w:color w:val="000000"/>
          <w:sz w:val="28"/>
          <w:szCs w:val="28"/>
          <w:lang w:val="ru-RU"/>
        </w:rPr>
        <w:t>Аудитор</w:t>
      </w:r>
      <w:r w:rsidR="00442C0C">
        <w:rPr>
          <w:color w:val="000000"/>
          <w:sz w:val="28"/>
          <w:szCs w:val="28"/>
          <w:lang w:val="ru-RU"/>
        </w:rPr>
        <w:t xml:space="preserve">  </w:t>
      </w:r>
      <w:r w:rsidRPr="008A5D5F">
        <w:rPr>
          <w:color w:val="000000"/>
          <w:sz w:val="28"/>
          <w:szCs w:val="28"/>
          <w:lang w:val="ru-RU"/>
        </w:rPr>
        <w:t>Рабочий документ принят</w:t>
      </w:r>
    </w:p>
    <w:p w:rsidR="008A5D5F" w:rsidRPr="008A5D5F" w:rsidRDefault="008A5D5F" w:rsidP="008A5D5F">
      <w:pPr>
        <w:widowControl w:val="0"/>
        <w:tabs>
          <w:tab w:val="left" w:leader="underscore" w:pos="8650"/>
        </w:tabs>
        <w:spacing w:line="360" w:lineRule="auto"/>
        <w:ind w:firstLine="709"/>
        <w:jc w:val="both"/>
        <w:rPr>
          <w:color w:val="000000"/>
          <w:sz w:val="28"/>
          <w:szCs w:val="28"/>
          <w:lang w:val="ru-RU"/>
        </w:rPr>
      </w:pPr>
      <w:r w:rsidRPr="008A5D5F">
        <w:rPr>
          <w:color w:val="000000"/>
          <w:sz w:val="28"/>
          <w:szCs w:val="28"/>
          <w:lang w:val="ru-RU"/>
        </w:rPr>
        <w:t>(Ф.И.О.)</w:t>
      </w:r>
    </w:p>
    <w:p w:rsidR="008A5D5F" w:rsidRPr="008A5D5F" w:rsidRDefault="008A5D5F" w:rsidP="008A5D5F">
      <w:pPr>
        <w:widowControl w:val="0"/>
        <w:tabs>
          <w:tab w:val="left" w:pos="8918"/>
        </w:tabs>
        <w:spacing w:line="360" w:lineRule="auto"/>
        <w:ind w:firstLine="709"/>
        <w:jc w:val="both"/>
        <w:rPr>
          <w:color w:val="000000"/>
          <w:sz w:val="28"/>
          <w:szCs w:val="28"/>
          <w:lang w:val="ru-RU"/>
        </w:rPr>
      </w:pPr>
      <w:r w:rsidRPr="008A5D5F">
        <w:rPr>
          <w:color w:val="000000"/>
          <w:sz w:val="28"/>
          <w:szCs w:val="28"/>
          <w:lang w:val="ru-RU"/>
        </w:rPr>
        <w:t>"__"__________</w:t>
      </w:r>
      <w:r w:rsidR="00442C0C">
        <w:rPr>
          <w:color w:val="000000"/>
          <w:sz w:val="28"/>
          <w:szCs w:val="28"/>
          <w:lang w:val="ru-RU"/>
        </w:rPr>
        <w:t xml:space="preserve"> </w:t>
      </w:r>
      <w:r w:rsidRPr="008A5D5F">
        <w:rPr>
          <w:color w:val="000000"/>
          <w:sz w:val="28"/>
          <w:szCs w:val="28"/>
          <w:lang w:val="ru-RU"/>
        </w:rPr>
        <w:t>200_ г.</w:t>
      </w:r>
    </w:p>
    <w:p w:rsidR="008A5D5F" w:rsidRPr="008A5D5F" w:rsidRDefault="008A5D5F" w:rsidP="008A5D5F">
      <w:pPr>
        <w:widowControl w:val="0"/>
        <w:tabs>
          <w:tab w:val="left" w:pos="7454"/>
        </w:tabs>
        <w:spacing w:line="360" w:lineRule="auto"/>
        <w:ind w:firstLine="709"/>
        <w:jc w:val="both"/>
        <w:rPr>
          <w:color w:val="000000"/>
          <w:sz w:val="28"/>
          <w:szCs w:val="28"/>
          <w:lang w:val="ru-RU"/>
        </w:rPr>
      </w:pPr>
      <w:r w:rsidRPr="008A5D5F">
        <w:rPr>
          <w:color w:val="000000"/>
          <w:sz w:val="28"/>
          <w:szCs w:val="28"/>
          <w:lang w:val="ru-RU"/>
        </w:rPr>
        <w:t xml:space="preserve">Отчетный документ аудитора Форма </w:t>
      </w:r>
      <w:r w:rsidRPr="008A5D5F">
        <w:rPr>
          <w:color w:val="000000"/>
          <w:sz w:val="28"/>
          <w:szCs w:val="28"/>
        </w:rPr>
        <w:t>N</w:t>
      </w:r>
      <w:r w:rsidRPr="008A5D5F">
        <w:rPr>
          <w:color w:val="000000"/>
          <w:sz w:val="28"/>
          <w:szCs w:val="28"/>
          <w:lang w:val="ru-RU"/>
        </w:rPr>
        <w:t xml:space="preserve"> ОД-1 (Д)</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Сводка нарушений, выявленных в результате формальной проверки первичных учетных документов</w:t>
      </w:r>
    </w:p>
    <w:p w:rsidR="008A5D5F" w:rsidRPr="008A5D5F" w:rsidRDefault="008A5D5F" w:rsidP="008A5D5F">
      <w:pPr>
        <w:widowControl w:val="0"/>
        <w:tabs>
          <w:tab w:val="left" w:leader="underscore" w:pos="3355"/>
        </w:tabs>
        <w:spacing w:line="360" w:lineRule="auto"/>
        <w:ind w:firstLine="709"/>
        <w:jc w:val="both"/>
        <w:rPr>
          <w:color w:val="000000"/>
          <w:sz w:val="28"/>
          <w:szCs w:val="28"/>
          <w:lang w:val="ru-RU"/>
        </w:rPr>
      </w:pPr>
      <w:r w:rsidRPr="008A5D5F">
        <w:rPr>
          <w:color w:val="000000"/>
          <w:sz w:val="28"/>
          <w:szCs w:val="28"/>
          <w:lang w:val="ru-RU"/>
        </w:rPr>
        <w:t>Организация</w:t>
      </w:r>
    </w:p>
    <w:p w:rsidR="008A5D5F" w:rsidRPr="008A5D5F" w:rsidRDefault="008A5D5F" w:rsidP="008A5D5F">
      <w:pPr>
        <w:widowControl w:val="0"/>
        <w:tabs>
          <w:tab w:val="left" w:leader="underscore" w:pos="2285"/>
        </w:tabs>
        <w:spacing w:line="360" w:lineRule="auto"/>
        <w:ind w:firstLine="709"/>
        <w:jc w:val="both"/>
        <w:rPr>
          <w:color w:val="000000"/>
          <w:sz w:val="28"/>
          <w:szCs w:val="28"/>
          <w:lang w:val="ru-RU"/>
        </w:rPr>
      </w:pPr>
      <w:r w:rsidRPr="008A5D5F">
        <w:rPr>
          <w:color w:val="000000"/>
          <w:sz w:val="28"/>
          <w:szCs w:val="28"/>
          <w:lang w:val="ru-RU"/>
        </w:rPr>
        <w:t>Аудитор</w:t>
      </w:r>
      <w:r w:rsidR="00442C0C">
        <w:rPr>
          <w:color w:val="000000"/>
          <w:sz w:val="28"/>
          <w:szCs w:val="28"/>
          <w:lang w:val="ru-RU"/>
        </w:rPr>
        <w:t xml:space="preserve"> </w:t>
      </w:r>
      <w:r w:rsidRPr="008A5D5F">
        <w:rPr>
          <w:color w:val="000000"/>
          <w:sz w:val="28"/>
          <w:szCs w:val="28"/>
          <w:lang w:val="ru-RU"/>
        </w:rPr>
        <w:t>(Ф.И.О.)</w:t>
      </w:r>
    </w:p>
    <w:p w:rsidR="008A5D5F" w:rsidRPr="008A5D5F" w:rsidRDefault="008A5D5F" w:rsidP="008A5D5F">
      <w:pPr>
        <w:widowControl w:val="0"/>
        <w:tabs>
          <w:tab w:val="left" w:leader="underscore" w:pos="3883"/>
        </w:tabs>
        <w:spacing w:line="360" w:lineRule="auto"/>
        <w:ind w:firstLine="709"/>
        <w:jc w:val="both"/>
        <w:rPr>
          <w:color w:val="000000"/>
          <w:sz w:val="28"/>
          <w:szCs w:val="28"/>
        </w:rPr>
      </w:pPr>
      <w:r w:rsidRPr="008A5D5F">
        <w:rPr>
          <w:color w:val="000000"/>
          <w:sz w:val="28"/>
          <w:szCs w:val="28"/>
        </w:rPr>
        <w:t>Проверяемый период</w:t>
      </w:r>
    </w:p>
    <w:p w:rsidR="008A5D5F" w:rsidRPr="008A5D5F" w:rsidRDefault="008A5D5F" w:rsidP="008A5D5F">
      <w:pPr>
        <w:widowControl w:val="0"/>
        <w:spacing w:line="360" w:lineRule="auto"/>
        <w:ind w:firstLine="709"/>
        <w:jc w:val="both"/>
        <w:rPr>
          <w:color w:val="000000"/>
          <w:sz w:val="28"/>
          <w:szCs w:val="28"/>
        </w:rPr>
      </w:pPr>
    </w:p>
    <w:tbl>
      <w:tblPr>
        <w:tblW w:w="8879" w:type="dxa"/>
        <w:tblInd w:w="324" w:type="dxa"/>
        <w:tblLayout w:type="fixed"/>
        <w:tblCellMar>
          <w:left w:w="40" w:type="dxa"/>
          <w:right w:w="40" w:type="dxa"/>
        </w:tblCellMar>
        <w:tblLook w:val="0000" w:firstRow="0" w:lastRow="0" w:firstColumn="0" w:lastColumn="0" w:noHBand="0" w:noVBand="0"/>
      </w:tblPr>
      <w:tblGrid>
        <w:gridCol w:w="2521"/>
        <w:gridCol w:w="2805"/>
        <w:gridCol w:w="1915"/>
        <w:gridCol w:w="1638"/>
      </w:tblGrid>
      <w:tr w:rsidR="008A5D5F" w:rsidRPr="008A5D5F" w:rsidTr="00455F96">
        <w:trPr>
          <w:trHeight w:hRule="exact" w:val="638"/>
        </w:trPr>
        <w:tc>
          <w:tcPr>
            <w:tcW w:w="2521" w:type="dxa"/>
            <w:tcBorders>
              <w:top w:val="single" w:sz="6" w:space="0" w:color="auto"/>
              <w:left w:val="single" w:sz="6" w:space="0" w:color="auto"/>
              <w:bottom w:val="single" w:sz="6" w:space="0" w:color="auto"/>
              <w:right w:val="single" w:sz="6" w:space="0" w:color="auto"/>
            </w:tcBorders>
            <w:shd w:val="clear" w:color="auto" w:fill="FFFFFF"/>
          </w:tcPr>
          <w:p w:rsidR="008A5D5F" w:rsidRPr="00455F96" w:rsidRDefault="008A5D5F" w:rsidP="00B83514">
            <w:pPr>
              <w:widowControl w:val="0"/>
              <w:spacing w:line="360" w:lineRule="auto"/>
              <w:rPr>
                <w:color w:val="000000"/>
                <w:sz w:val="20"/>
                <w:szCs w:val="20"/>
                <w:lang w:val="ru-RU"/>
              </w:rPr>
            </w:pPr>
            <w:r w:rsidRPr="00455F96">
              <w:rPr>
                <w:color w:val="000000"/>
                <w:sz w:val="20"/>
                <w:szCs w:val="20"/>
                <w:lang w:val="ru-RU"/>
              </w:rPr>
              <w:t>Виды нарушений, выявленных в документах</w:t>
            </w:r>
          </w:p>
        </w:tc>
        <w:tc>
          <w:tcPr>
            <w:tcW w:w="2805" w:type="dxa"/>
            <w:tcBorders>
              <w:top w:val="single" w:sz="6" w:space="0" w:color="auto"/>
              <w:left w:val="single" w:sz="6" w:space="0" w:color="auto"/>
              <w:bottom w:val="single" w:sz="6" w:space="0" w:color="auto"/>
              <w:right w:val="single" w:sz="6" w:space="0" w:color="auto"/>
            </w:tcBorders>
            <w:shd w:val="clear" w:color="auto" w:fill="FFFFFF"/>
          </w:tcPr>
          <w:p w:rsidR="008A5D5F" w:rsidRPr="00455F96" w:rsidRDefault="008A5D5F" w:rsidP="00B83514">
            <w:pPr>
              <w:widowControl w:val="0"/>
              <w:spacing w:line="360" w:lineRule="auto"/>
              <w:rPr>
                <w:color w:val="000000"/>
                <w:sz w:val="20"/>
                <w:szCs w:val="20"/>
                <w:lang w:val="ru-RU"/>
              </w:rPr>
            </w:pPr>
            <w:r w:rsidRPr="00455F96">
              <w:rPr>
                <w:color w:val="000000"/>
                <w:sz w:val="20"/>
                <w:szCs w:val="20"/>
                <w:lang w:val="ru-RU"/>
              </w:rPr>
              <w:t>Наименование документа по которому выявлено нарушение</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Дата составления документа</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r w:rsidRPr="00B83514">
              <w:rPr>
                <w:color w:val="000000"/>
                <w:sz w:val="20"/>
                <w:szCs w:val="20"/>
              </w:rPr>
              <w:t>Номер документа</w:t>
            </w:r>
          </w:p>
        </w:tc>
      </w:tr>
      <w:tr w:rsidR="008A5D5F" w:rsidRPr="008A5D5F" w:rsidTr="00455F96">
        <w:trPr>
          <w:trHeight w:hRule="exact" w:val="599"/>
        </w:trPr>
        <w:tc>
          <w:tcPr>
            <w:tcW w:w="252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c>
          <w:tcPr>
            <w:tcW w:w="280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r w:rsidR="008A5D5F" w:rsidRPr="008A5D5F" w:rsidTr="00455F96">
        <w:trPr>
          <w:trHeight w:hRule="exact" w:val="526"/>
        </w:trPr>
        <w:tc>
          <w:tcPr>
            <w:tcW w:w="2521"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c>
          <w:tcPr>
            <w:tcW w:w="280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8A5D5F" w:rsidRPr="00B83514" w:rsidRDefault="008A5D5F" w:rsidP="00B83514">
            <w:pPr>
              <w:widowControl w:val="0"/>
              <w:spacing w:line="360" w:lineRule="auto"/>
              <w:rPr>
                <w:color w:val="000000"/>
                <w:sz w:val="20"/>
                <w:szCs w:val="20"/>
              </w:rPr>
            </w:pPr>
          </w:p>
        </w:tc>
      </w:tr>
    </w:tbl>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Аудитор___________________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Отчетный документ принят и использован в аудиторском отчете</w:t>
      </w:r>
    </w:p>
    <w:p w:rsidR="008A5D5F" w:rsidRPr="008A5D5F" w:rsidRDefault="00442C0C" w:rsidP="008A5D5F">
      <w:pPr>
        <w:widowControl w:val="0"/>
        <w:tabs>
          <w:tab w:val="left" w:leader="underscore" w:pos="2803"/>
        </w:tabs>
        <w:spacing w:line="360" w:lineRule="auto"/>
        <w:ind w:firstLine="709"/>
        <w:jc w:val="both"/>
        <w:rPr>
          <w:color w:val="000000"/>
          <w:sz w:val="28"/>
          <w:szCs w:val="28"/>
          <w:lang w:val="ru-RU"/>
        </w:rPr>
      </w:pPr>
      <w:r>
        <w:rPr>
          <w:color w:val="000000"/>
          <w:sz w:val="28"/>
          <w:szCs w:val="28"/>
          <w:lang w:val="ru-RU"/>
        </w:rPr>
        <w:t xml:space="preserve"> </w:t>
      </w:r>
      <w:r w:rsidR="008A5D5F" w:rsidRPr="008A5D5F">
        <w:rPr>
          <w:color w:val="000000"/>
          <w:sz w:val="28"/>
          <w:szCs w:val="28"/>
          <w:lang w:val="ru-RU"/>
        </w:rPr>
        <w:t>(Ф.И.О.)</w:t>
      </w:r>
    </w:p>
    <w:p w:rsidR="008A5D5F" w:rsidRPr="008A5D5F" w:rsidRDefault="008A5D5F" w:rsidP="008A5D5F">
      <w:pPr>
        <w:widowControl w:val="0"/>
        <w:tabs>
          <w:tab w:val="left" w:pos="3072"/>
        </w:tabs>
        <w:spacing w:line="360" w:lineRule="auto"/>
        <w:ind w:firstLine="709"/>
        <w:jc w:val="both"/>
        <w:rPr>
          <w:color w:val="000000"/>
          <w:sz w:val="28"/>
          <w:szCs w:val="28"/>
          <w:lang w:val="ru-RU"/>
        </w:rPr>
      </w:pPr>
      <w:r w:rsidRPr="008A5D5F">
        <w:rPr>
          <w:color w:val="000000"/>
          <w:sz w:val="28"/>
          <w:szCs w:val="28"/>
          <w:lang w:val="ru-RU"/>
        </w:rPr>
        <w:t>(подпись руководителя группы)</w:t>
      </w:r>
    </w:p>
    <w:p w:rsidR="008A5D5F" w:rsidRPr="008A5D5F" w:rsidRDefault="008A5D5F" w:rsidP="008A5D5F">
      <w:pPr>
        <w:widowControl w:val="0"/>
        <w:tabs>
          <w:tab w:val="left" w:pos="3072"/>
        </w:tabs>
        <w:spacing w:line="360" w:lineRule="auto"/>
        <w:ind w:firstLine="709"/>
        <w:jc w:val="both"/>
        <w:rPr>
          <w:color w:val="000000"/>
          <w:sz w:val="28"/>
          <w:szCs w:val="28"/>
          <w:lang w:val="ru-RU"/>
        </w:rPr>
      </w:pPr>
      <w:r w:rsidRPr="008A5D5F">
        <w:rPr>
          <w:color w:val="000000"/>
          <w:sz w:val="28"/>
          <w:szCs w:val="28"/>
          <w:lang w:val="ru-RU"/>
        </w:rPr>
        <w:t>" "</w:t>
      </w:r>
      <w:r w:rsidR="00442C0C">
        <w:rPr>
          <w:color w:val="000000"/>
          <w:sz w:val="28"/>
          <w:szCs w:val="28"/>
          <w:lang w:val="ru-RU"/>
        </w:rPr>
        <w:t xml:space="preserve"> </w:t>
      </w:r>
      <w:r w:rsidRPr="008A5D5F">
        <w:rPr>
          <w:color w:val="000000"/>
          <w:sz w:val="28"/>
          <w:szCs w:val="28"/>
          <w:lang w:val="ru-RU"/>
        </w:rPr>
        <w:t>200_ г.</w:t>
      </w:r>
    </w:p>
    <w:p w:rsidR="008A5D5F" w:rsidRPr="00B83514" w:rsidRDefault="00B83514" w:rsidP="008A5D5F">
      <w:pPr>
        <w:widowControl w:val="0"/>
        <w:spacing w:line="360" w:lineRule="auto"/>
        <w:ind w:firstLine="709"/>
        <w:jc w:val="both"/>
        <w:rPr>
          <w:b/>
          <w:bCs/>
          <w:color w:val="000000"/>
          <w:sz w:val="28"/>
          <w:szCs w:val="28"/>
          <w:lang w:val="ru-RU"/>
        </w:rPr>
      </w:pPr>
      <w:r>
        <w:rPr>
          <w:color w:val="000000"/>
          <w:sz w:val="28"/>
          <w:szCs w:val="28"/>
          <w:lang w:val="ru-RU"/>
        </w:rPr>
        <w:br w:type="page"/>
      </w:r>
      <w:r w:rsidR="008A5D5F" w:rsidRPr="00B83514">
        <w:rPr>
          <w:b/>
          <w:bCs/>
          <w:color w:val="000000"/>
          <w:sz w:val="28"/>
          <w:szCs w:val="28"/>
          <w:lang w:val="ru-RU"/>
        </w:rPr>
        <w:t>Приложение 7</w:t>
      </w:r>
    </w:p>
    <w:p w:rsidR="00B83514" w:rsidRPr="00455F96" w:rsidRDefault="00B83514" w:rsidP="008A5D5F">
      <w:pPr>
        <w:widowControl w:val="0"/>
        <w:spacing w:line="360" w:lineRule="auto"/>
        <w:ind w:firstLine="709"/>
        <w:jc w:val="both"/>
        <w:rPr>
          <w:color w:val="000000"/>
          <w:sz w:val="28"/>
          <w:szCs w:val="28"/>
          <w:lang w:val="ru-RU"/>
        </w:rPr>
      </w:pP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ОТЗЫВ</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на дипломную работу</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студента 5 курса ________</w:t>
      </w:r>
      <w:r w:rsidR="00B83514" w:rsidRPr="00455F96">
        <w:rPr>
          <w:color w:val="000000"/>
          <w:sz w:val="28"/>
          <w:szCs w:val="28"/>
          <w:lang w:val="ru-RU"/>
        </w:rPr>
        <w:t>___________________</w:t>
      </w:r>
      <w:r w:rsidRPr="008A5D5F">
        <w:rPr>
          <w:color w:val="000000"/>
          <w:sz w:val="28"/>
          <w:szCs w:val="28"/>
          <w:lang w:val="ru-RU"/>
        </w:rPr>
        <w:t>____________________</w:t>
      </w:r>
      <w:r w:rsidR="00B83514" w:rsidRPr="00455F96">
        <w:rPr>
          <w:color w:val="000000"/>
          <w:sz w:val="28"/>
          <w:szCs w:val="28"/>
          <w:lang w:val="ru-RU"/>
        </w:rPr>
        <w:t xml:space="preserve"> </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 тему:_______</w:t>
      </w:r>
      <w:r w:rsidR="00B83514" w:rsidRPr="00455F96">
        <w:rPr>
          <w:color w:val="000000"/>
          <w:sz w:val="28"/>
          <w:szCs w:val="28"/>
          <w:lang w:val="ru-RU"/>
        </w:rPr>
        <w:t>__________________</w:t>
      </w:r>
      <w:r w:rsidRPr="008A5D5F">
        <w:rPr>
          <w:color w:val="000000"/>
          <w:sz w:val="28"/>
          <w:szCs w:val="28"/>
          <w:lang w:val="ru-RU"/>
        </w:rPr>
        <w:t>_____________________________</w:t>
      </w:r>
      <w:r w:rsidR="00B83514" w:rsidRPr="00455F96">
        <w:rPr>
          <w:color w:val="000000"/>
          <w:sz w:val="28"/>
          <w:szCs w:val="28"/>
          <w:lang w:val="ru-RU"/>
        </w:rPr>
        <w:t xml:space="preserve"> </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w:t>
      </w:r>
    </w:p>
    <w:p w:rsidR="008A5D5F" w:rsidRPr="00455F96"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1.Актуальность темы:______________________________________</w:t>
      </w:r>
      <w:r w:rsidR="00B83514">
        <w:rPr>
          <w:color w:val="000000"/>
          <w:sz w:val="28"/>
          <w:szCs w:val="28"/>
          <w:lang w:val="ru-RU"/>
        </w:rPr>
        <w:t>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_________________________________________________________________________________________________________________________________________________________________________________________________</w:t>
      </w:r>
    </w:p>
    <w:p w:rsidR="008A5D5F" w:rsidRPr="008A5D5F" w:rsidRDefault="008A5D5F" w:rsidP="008A5D5F">
      <w:pPr>
        <w:widowControl w:val="0"/>
        <w:spacing w:line="360" w:lineRule="auto"/>
        <w:ind w:firstLine="709"/>
        <w:jc w:val="both"/>
        <w:rPr>
          <w:color w:val="000000"/>
          <w:sz w:val="28"/>
          <w:szCs w:val="28"/>
          <w:lang w:val="ru-RU"/>
        </w:rPr>
      </w:pPr>
    </w:p>
    <w:p w:rsidR="008A5D5F" w:rsidRPr="00455F96"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 Соблюдение срока сдачи готовой работы по заданию кафедры и плановых сроков по заданию руководителя, проявленные знания, навыки, способности, профессионализм выполнения:_________</w:t>
      </w:r>
      <w:r w:rsidR="00B83514" w:rsidRPr="00B83514">
        <w:rPr>
          <w:color w:val="000000"/>
          <w:sz w:val="28"/>
          <w:szCs w:val="28"/>
          <w:lang w:val="ru-RU"/>
        </w:rPr>
        <w:t>___</w:t>
      </w:r>
      <w:r w:rsidRPr="008A5D5F">
        <w:rPr>
          <w:color w:val="000000"/>
          <w:sz w:val="28"/>
          <w:szCs w:val="28"/>
          <w:lang w:val="ru-RU"/>
        </w:rPr>
        <w:t>________________</w:t>
      </w:r>
      <w:r w:rsidR="00B83514" w:rsidRPr="00B83514">
        <w:rPr>
          <w:color w:val="000000"/>
          <w:sz w:val="28"/>
          <w:szCs w:val="28"/>
          <w:lang w:val="ru-RU"/>
        </w:rPr>
        <w:t xml:space="preserve"> </w:t>
      </w:r>
      <w:r w:rsidRPr="008A5D5F">
        <w:rPr>
          <w:color w:val="000000"/>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3514" w:rsidRPr="00455F96" w:rsidRDefault="00B83514"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 Возможность практического использования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_______________________________________________________________________________________________________________________________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Резюме руководителя о допуске к защите____</w:t>
      </w:r>
      <w:r w:rsidR="00B83514" w:rsidRPr="00B83514">
        <w:rPr>
          <w:color w:val="000000"/>
          <w:sz w:val="28"/>
          <w:szCs w:val="28"/>
          <w:lang w:val="ru-RU"/>
        </w:rPr>
        <w:t>____________</w:t>
      </w:r>
      <w:r w:rsidRPr="008A5D5F">
        <w:rPr>
          <w:color w:val="000000"/>
          <w:sz w:val="28"/>
          <w:szCs w:val="28"/>
          <w:lang w:val="ru-RU"/>
        </w:rPr>
        <w:t>________</w:t>
      </w:r>
      <w:r w:rsidR="00B83514" w:rsidRPr="00B83514">
        <w:rPr>
          <w:color w:val="000000"/>
          <w:sz w:val="28"/>
          <w:szCs w:val="28"/>
          <w:lang w:val="ru-RU"/>
        </w:rPr>
        <w:t xml:space="preserve"> </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_______________________________________________________________________________________________________________________________</w:t>
      </w:r>
    </w:p>
    <w:p w:rsidR="008A5D5F" w:rsidRPr="00455F96"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Научный руководитель:___________</w:t>
      </w:r>
      <w:r w:rsidR="00B83514" w:rsidRPr="00455F96">
        <w:rPr>
          <w:color w:val="000000"/>
          <w:sz w:val="28"/>
          <w:szCs w:val="28"/>
          <w:lang w:val="ru-RU"/>
        </w:rPr>
        <w:t>______________</w:t>
      </w:r>
      <w:r w:rsidRPr="008A5D5F">
        <w:rPr>
          <w:color w:val="000000"/>
          <w:sz w:val="28"/>
          <w:szCs w:val="28"/>
          <w:lang w:val="ru-RU"/>
        </w:rPr>
        <w:t>________________</w:t>
      </w:r>
      <w:r w:rsidR="00B83514" w:rsidRPr="00455F96">
        <w:rPr>
          <w:color w:val="000000"/>
          <w:sz w:val="28"/>
          <w:szCs w:val="28"/>
          <w:lang w:val="ru-RU"/>
        </w:rPr>
        <w:t xml:space="preserve"> </w:t>
      </w:r>
      <w:r w:rsidRPr="008A5D5F">
        <w:rPr>
          <w:color w:val="000000"/>
          <w:sz w:val="28"/>
          <w:szCs w:val="28"/>
          <w:lang w:val="ru-RU"/>
        </w:rPr>
        <w:t>___________________________________________________________________________________</w:t>
      </w:r>
      <w:r w:rsidR="00B83514" w:rsidRPr="00455F96">
        <w:rPr>
          <w:color w:val="000000"/>
          <w:sz w:val="28"/>
          <w:szCs w:val="28"/>
          <w:lang w:val="ru-RU"/>
        </w:rPr>
        <w:t>_________________________________________________</w:t>
      </w:r>
    </w:p>
    <w:p w:rsidR="008A5D5F" w:rsidRPr="00B83514" w:rsidRDefault="008A5D5F" w:rsidP="008A5D5F">
      <w:pPr>
        <w:widowControl w:val="0"/>
        <w:spacing w:line="360" w:lineRule="auto"/>
        <w:ind w:firstLine="709"/>
        <w:jc w:val="both"/>
        <w:rPr>
          <w:color w:val="000000"/>
          <w:sz w:val="28"/>
          <w:szCs w:val="28"/>
          <w:lang w:val="ru-RU"/>
        </w:rPr>
      </w:pPr>
      <w:r w:rsidRPr="00B83514">
        <w:rPr>
          <w:color w:val="000000"/>
          <w:sz w:val="28"/>
          <w:szCs w:val="28"/>
          <w:lang w:val="ru-RU"/>
        </w:rPr>
        <w:t>Место работы</w:t>
      </w:r>
    </w:p>
    <w:p w:rsidR="008A5D5F" w:rsidRPr="00455F96" w:rsidRDefault="008A5D5F" w:rsidP="008A5D5F">
      <w:pPr>
        <w:widowControl w:val="0"/>
        <w:spacing w:line="360" w:lineRule="auto"/>
        <w:ind w:firstLine="709"/>
        <w:jc w:val="both"/>
        <w:rPr>
          <w:color w:val="000000"/>
          <w:sz w:val="28"/>
          <w:szCs w:val="28"/>
          <w:lang w:val="ru-RU"/>
        </w:rPr>
      </w:pPr>
      <w:r w:rsidRPr="00B83514">
        <w:rPr>
          <w:color w:val="000000"/>
          <w:sz w:val="28"/>
          <w:szCs w:val="28"/>
          <w:lang w:val="ru-RU"/>
        </w:rPr>
        <w:t>______________________________________________________________________________________________________</w:t>
      </w:r>
      <w:r w:rsidR="00DD382E" w:rsidRPr="00455F96">
        <w:rPr>
          <w:color w:val="000000"/>
          <w:sz w:val="28"/>
          <w:szCs w:val="28"/>
          <w:lang w:val="ru-RU"/>
        </w:rPr>
        <w:t>_________________________</w:t>
      </w:r>
    </w:p>
    <w:p w:rsidR="008A5D5F" w:rsidRPr="00B83514" w:rsidRDefault="008A5D5F" w:rsidP="008A5D5F">
      <w:pPr>
        <w:widowControl w:val="0"/>
        <w:spacing w:line="360" w:lineRule="auto"/>
        <w:ind w:firstLine="709"/>
        <w:jc w:val="both"/>
        <w:rPr>
          <w:color w:val="000000"/>
          <w:sz w:val="28"/>
          <w:szCs w:val="28"/>
          <w:lang w:val="ru-RU"/>
        </w:rPr>
      </w:pPr>
      <w:r w:rsidRPr="00B83514">
        <w:rPr>
          <w:color w:val="000000"/>
          <w:sz w:val="28"/>
          <w:szCs w:val="28"/>
          <w:lang w:val="ru-RU"/>
        </w:rPr>
        <w:t>должность, степень, звание (№,№, даты выдачи дипломов и аттестатов об образовании и квалификации)</w:t>
      </w:r>
    </w:p>
    <w:p w:rsidR="008A5D5F" w:rsidRPr="00B83514"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 __________________ 200_г.</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М.П. ____________________</w:t>
      </w:r>
    </w:p>
    <w:p w:rsidR="008A5D5F" w:rsidRPr="008A5D5F" w:rsidRDefault="008A5D5F" w:rsidP="008A5D5F">
      <w:pPr>
        <w:widowControl w:val="0"/>
        <w:spacing w:line="360" w:lineRule="auto"/>
        <w:ind w:firstLine="709"/>
        <w:jc w:val="both"/>
        <w:rPr>
          <w:color w:val="000000"/>
          <w:sz w:val="28"/>
          <w:szCs w:val="28"/>
          <w:vertAlign w:val="superscript"/>
          <w:lang w:val="ru-RU"/>
        </w:rPr>
      </w:pPr>
      <w:r w:rsidRPr="008A5D5F">
        <w:rPr>
          <w:color w:val="000000"/>
          <w:sz w:val="28"/>
          <w:szCs w:val="28"/>
          <w:lang w:val="ru-RU"/>
        </w:rPr>
        <w:t xml:space="preserve">(организации, заверяющей </w:t>
      </w:r>
      <w:r w:rsidRPr="008A5D5F">
        <w:rPr>
          <w:color w:val="000000"/>
          <w:sz w:val="28"/>
          <w:szCs w:val="28"/>
          <w:vertAlign w:val="superscript"/>
          <w:lang w:val="ru-RU"/>
        </w:rPr>
        <w:t>подпись научного руководителя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данные и подпись руководителя)</w:t>
      </w:r>
    </w:p>
    <w:p w:rsidR="008A5D5F" w:rsidRPr="00DD382E" w:rsidRDefault="00DD382E" w:rsidP="008A5D5F">
      <w:pPr>
        <w:widowControl w:val="0"/>
        <w:spacing w:line="360" w:lineRule="auto"/>
        <w:ind w:firstLine="709"/>
        <w:jc w:val="both"/>
        <w:rPr>
          <w:b/>
          <w:bCs/>
          <w:color w:val="000000"/>
          <w:sz w:val="28"/>
          <w:szCs w:val="28"/>
          <w:lang w:val="ru-RU"/>
        </w:rPr>
      </w:pPr>
      <w:r>
        <w:rPr>
          <w:color w:val="000000"/>
          <w:sz w:val="28"/>
          <w:szCs w:val="28"/>
          <w:lang w:val="ru-RU"/>
        </w:rPr>
        <w:br w:type="page"/>
      </w:r>
      <w:r w:rsidR="008A5D5F" w:rsidRPr="00DD382E">
        <w:rPr>
          <w:b/>
          <w:bCs/>
          <w:color w:val="000000"/>
          <w:sz w:val="28"/>
          <w:szCs w:val="28"/>
          <w:lang w:val="ru-RU"/>
        </w:rPr>
        <w:t>Приложение 8</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СПРАВКА - ПРЕДСТАВЛЕНИЕ</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ДЕКАНАТА</w:t>
      </w:r>
    </w:p>
    <w:p w:rsidR="00DD382E" w:rsidRPr="00455F96" w:rsidRDefault="00DD382E" w:rsidP="008A5D5F">
      <w:pPr>
        <w:widowControl w:val="0"/>
        <w:spacing w:line="360" w:lineRule="auto"/>
        <w:ind w:firstLine="709"/>
        <w:jc w:val="both"/>
        <w:rPr>
          <w:color w:val="000000"/>
          <w:sz w:val="28"/>
          <w:szCs w:val="28"/>
          <w:lang w:val="ru-RU"/>
        </w:rPr>
      </w:pPr>
    </w:p>
    <w:p w:rsidR="008A5D5F" w:rsidRPr="00DD382E" w:rsidRDefault="008A5D5F" w:rsidP="00DD382E">
      <w:pPr>
        <w:widowControl w:val="0"/>
        <w:spacing w:line="360" w:lineRule="auto"/>
        <w:ind w:firstLine="709"/>
        <w:jc w:val="both"/>
        <w:rPr>
          <w:color w:val="000000"/>
          <w:sz w:val="28"/>
          <w:szCs w:val="28"/>
          <w:lang w:val="ru-RU"/>
        </w:rPr>
      </w:pPr>
      <w:r w:rsidRPr="008A5D5F">
        <w:rPr>
          <w:color w:val="000000"/>
          <w:sz w:val="28"/>
          <w:szCs w:val="28"/>
          <w:lang w:val="ru-RU"/>
        </w:rPr>
        <w:t>на студента (ку) 5 курса экономического факультета ______________________________________________________________________________________________________, принятого в 200../.. г.г. на ________ курс (в результате вступительных экзаменов, по собеседованию, переводом, восстановленного) ____________</w:t>
      </w:r>
      <w:r w:rsidR="00DD382E" w:rsidRPr="00DD382E">
        <w:rPr>
          <w:color w:val="000000"/>
          <w:sz w:val="28"/>
          <w:szCs w:val="28"/>
          <w:lang w:val="ru-RU"/>
        </w:rPr>
        <w:t>______________</w:t>
      </w:r>
      <w:r w:rsidRPr="008A5D5F">
        <w:rPr>
          <w:color w:val="000000"/>
          <w:sz w:val="28"/>
          <w:szCs w:val="28"/>
          <w:lang w:val="ru-RU"/>
        </w:rPr>
        <w:t>______________</w:t>
      </w:r>
      <w:r w:rsidR="00DD382E" w:rsidRPr="00DD382E">
        <w:rPr>
          <w:color w:val="000000"/>
          <w:sz w:val="28"/>
          <w:szCs w:val="28"/>
          <w:lang w:val="ru-RU"/>
        </w:rPr>
        <w:t xml:space="preserve"> </w:t>
      </w:r>
      <w:r w:rsidR="00DD382E">
        <w:rPr>
          <w:color w:val="000000"/>
          <w:sz w:val="28"/>
          <w:szCs w:val="28"/>
          <w:lang w:val="ru-RU"/>
        </w:rPr>
        <w:t>______________</w:t>
      </w:r>
      <w:r w:rsidR="00DD382E" w:rsidRPr="00DD382E">
        <w:rPr>
          <w:color w:val="000000"/>
          <w:sz w:val="28"/>
          <w:szCs w:val="28"/>
          <w:lang w:val="ru-RU"/>
        </w:rPr>
        <w:t>__________________</w:t>
      </w:r>
      <w:r w:rsidRPr="008A5D5F">
        <w:rPr>
          <w:color w:val="000000"/>
          <w:sz w:val="28"/>
          <w:szCs w:val="28"/>
          <w:lang w:val="ru-RU"/>
        </w:rPr>
        <w:t>__________________________________</w:t>
      </w:r>
    </w:p>
    <w:p w:rsidR="008A5D5F" w:rsidRPr="00DD382E"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 обучение по специальности</w:t>
      </w:r>
      <w:r w:rsidR="00DD382E" w:rsidRPr="00DD382E">
        <w:rPr>
          <w:color w:val="000000"/>
          <w:sz w:val="28"/>
          <w:szCs w:val="28"/>
          <w:lang w:val="ru-RU"/>
        </w:rPr>
        <w:t xml:space="preserve"> _____________</w:t>
      </w:r>
      <w:r w:rsidRPr="008A5D5F">
        <w:rPr>
          <w:color w:val="000000"/>
          <w:sz w:val="28"/>
          <w:szCs w:val="28"/>
          <w:lang w:val="ru-RU"/>
        </w:rPr>
        <w:t>______________________</w:t>
      </w:r>
      <w:r w:rsidR="00DD382E" w:rsidRPr="00DD382E">
        <w:rPr>
          <w:color w:val="000000"/>
          <w:sz w:val="28"/>
          <w:szCs w:val="28"/>
          <w:lang w:val="ru-RU"/>
        </w:rPr>
        <w:t xml:space="preserve"> </w:t>
      </w:r>
      <w:r w:rsidRPr="008A5D5F">
        <w:rPr>
          <w:color w:val="000000"/>
          <w:sz w:val="28"/>
          <w:szCs w:val="28"/>
          <w:lang w:val="ru-RU"/>
        </w:rPr>
        <w:t>________________________</w:t>
      </w:r>
      <w:r w:rsidR="00DD382E" w:rsidRPr="00DD382E">
        <w:rPr>
          <w:color w:val="000000"/>
          <w:sz w:val="28"/>
          <w:szCs w:val="28"/>
          <w:lang w:val="ru-RU"/>
        </w:rPr>
        <w:t>__________________________________________</w:t>
      </w:r>
    </w:p>
    <w:p w:rsidR="008A5D5F" w:rsidRPr="00DD382E" w:rsidRDefault="00DD382E" w:rsidP="008A5D5F">
      <w:pPr>
        <w:widowControl w:val="0"/>
        <w:spacing w:line="360" w:lineRule="auto"/>
        <w:ind w:firstLine="709"/>
        <w:jc w:val="both"/>
        <w:rPr>
          <w:color w:val="000000"/>
          <w:sz w:val="28"/>
          <w:szCs w:val="28"/>
          <w:lang w:val="ru-RU"/>
        </w:rPr>
      </w:pPr>
      <w:r>
        <w:rPr>
          <w:color w:val="000000"/>
          <w:sz w:val="28"/>
          <w:szCs w:val="28"/>
          <w:lang w:val="ru-RU"/>
        </w:rPr>
        <w:t>специализации</w:t>
      </w:r>
      <w:r w:rsidR="008A5D5F" w:rsidRPr="008A5D5F">
        <w:rPr>
          <w:color w:val="000000"/>
          <w:sz w:val="28"/>
          <w:szCs w:val="28"/>
          <w:lang w:val="ru-RU"/>
        </w:rPr>
        <w:t>________________________________________________________________________________________________________________________________________</w:t>
      </w:r>
      <w:r w:rsidRPr="00DD382E">
        <w:rPr>
          <w:color w:val="000000"/>
          <w:sz w:val="28"/>
          <w:szCs w:val="28"/>
          <w:lang w:val="ru-RU"/>
        </w:rPr>
        <w:t>_____________</w:t>
      </w:r>
      <w:r w:rsidRPr="00455F96">
        <w:rPr>
          <w:color w:val="000000"/>
          <w:sz w:val="28"/>
          <w:szCs w:val="28"/>
          <w:lang w:val="ru-RU"/>
        </w:rPr>
        <w:t>___________________________</w:t>
      </w:r>
      <w:r w:rsidRPr="00DD382E">
        <w:rPr>
          <w:color w:val="000000"/>
          <w:sz w:val="28"/>
          <w:szCs w:val="28"/>
          <w:lang w:val="ru-RU"/>
        </w:rPr>
        <w:t>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До поступления в образовательное учреждение было получено образование__________________________________________________________________,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а также трудовой стаж ___________________________________, из него (по специальности, служба в Вооруженных силах РФ, иное)</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За время обучения ____</w:t>
      </w:r>
      <w:r w:rsidR="00DD382E" w:rsidRPr="00455F96">
        <w:rPr>
          <w:color w:val="000000"/>
          <w:sz w:val="28"/>
          <w:szCs w:val="28"/>
          <w:lang w:val="ru-RU"/>
        </w:rPr>
        <w:t>_____________________</w:t>
      </w:r>
      <w:r w:rsidRPr="008A5D5F">
        <w:rPr>
          <w:color w:val="000000"/>
          <w:sz w:val="28"/>
          <w:szCs w:val="28"/>
          <w:lang w:val="ru-RU"/>
        </w:rPr>
        <w:t>____________________</w:t>
      </w:r>
      <w:r w:rsidR="00DD382E" w:rsidRPr="00455F96">
        <w:rPr>
          <w:color w:val="000000"/>
          <w:sz w:val="28"/>
          <w:szCs w:val="28"/>
          <w:lang w:val="ru-RU"/>
        </w:rPr>
        <w:t xml:space="preserve"> </w:t>
      </w:r>
      <w:r w:rsidRPr="008A5D5F">
        <w:rPr>
          <w:color w:val="000000"/>
          <w:sz w:val="28"/>
          <w:szCs w:val="28"/>
          <w:lang w:val="ru-RU"/>
        </w:rPr>
        <w:t>_______________________________________________________________________________________________________________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Обучение совмещалось с (предпринимательской деятельностью, работой в организации-учреждении, службой в Вооруженных силах РФ, избранием в органы самоуправления, иные общественные и государственные обязанности). Нужное подчеркнуть с указанием периодов деятельности.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Дополнительные виды образования:</w:t>
      </w:r>
    </w:p>
    <w:p w:rsidR="008A5D5F" w:rsidRPr="00455F96"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_____________________________________________________________________________</w:t>
      </w:r>
      <w:r w:rsidR="00DD382E" w:rsidRPr="00455F96">
        <w:rPr>
          <w:color w:val="000000"/>
          <w:sz w:val="28"/>
          <w:szCs w:val="28"/>
          <w:lang w:val="ru-RU"/>
        </w:rPr>
        <w:t>__________________________________________________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Участие в НИРс, доклады, выступления на конференциях, публикации, гранты, конкурсы, грамоты, награды.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Наличие детей _____________</w:t>
      </w:r>
      <w:r w:rsidR="00DD382E">
        <w:rPr>
          <w:color w:val="000000"/>
          <w:sz w:val="28"/>
          <w:szCs w:val="28"/>
          <w:lang w:val="ru-RU"/>
        </w:rPr>
        <w:t>____, их возраст___________</w:t>
      </w:r>
      <w:r w:rsidRPr="008A5D5F">
        <w:rPr>
          <w:color w:val="000000"/>
          <w:sz w:val="28"/>
          <w:szCs w:val="28"/>
          <w:lang w:val="ru-RU"/>
        </w:rPr>
        <w:t>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Иная информац</w:t>
      </w:r>
      <w:r w:rsidR="00DD382E">
        <w:rPr>
          <w:color w:val="000000"/>
          <w:sz w:val="28"/>
          <w:szCs w:val="28"/>
          <w:lang w:val="ru-RU"/>
        </w:rPr>
        <w:t>ия деканата_______________</w:t>
      </w:r>
      <w:r w:rsidR="00DD382E" w:rsidRPr="00DD382E">
        <w:rPr>
          <w:color w:val="000000"/>
          <w:sz w:val="28"/>
          <w:szCs w:val="28"/>
          <w:lang w:val="ru-RU"/>
        </w:rPr>
        <w:t>_</w:t>
      </w:r>
      <w:r w:rsidRPr="008A5D5F">
        <w:rPr>
          <w:color w:val="000000"/>
          <w:sz w:val="28"/>
          <w:szCs w:val="28"/>
          <w:lang w:val="ru-RU"/>
        </w:rPr>
        <w:t>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Декан факультета __________________ 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ФИО подпись</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М.П.</w:t>
      </w:r>
    </w:p>
    <w:p w:rsidR="008A5D5F" w:rsidRPr="00DD382E" w:rsidRDefault="00DD382E" w:rsidP="008A5D5F">
      <w:pPr>
        <w:widowControl w:val="0"/>
        <w:spacing w:line="360" w:lineRule="auto"/>
        <w:ind w:firstLine="709"/>
        <w:jc w:val="both"/>
        <w:rPr>
          <w:b/>
          <w:bCs/>
          <w:color w:val="000000"/>
          <w:sz w:val="28"/>
          <w:szCs w:val="28"/>
          <w:lang w:val="ru-RU"/>
        </w:rPr>
      </w:pPr>
      <w:r>
        <w:rPr>
          <w:color w:val="000000"/>
          <w:sz w:val="28"/>
          <w:szCs w:val="28"/>
          <w:lang w:val="ru-RU"/>
        </w:rPr>
        <w:br w:type="page"/>
      </w:r>
      <w:r w:rsidR="008A5D5F" w:rsidRPr="00DD382E">
        <w:rPr>
          <w:b/>
          <w:bCs/>
          <w:color w:val="000000"/>
          <w:sz w:val="28"/>
          <w:szCs w:val="28"/>
          <w:lang w:val="ru-RU"/>
        </w:rPr>
        <w:t>Приложение 9</w:t>
      </w:r>
    </w:p>
    <w:p w:rsidR="00DD382E" w:rsidRPr="00455F96" w:rsidRDefault="00DD382E" w:rsidP="008A5D5F">
      <w:pPr>
        <w:widowControl w:val="0"/>
        <w:spacing w:line="360" w:lineRule="auto"/>
        <w:ind w:firstLine="709"/>
        <w:jc w:val="both"/>
        <w:rPr>
          <w:color w:val="000000"/>
          <w:sz w:val="28"/>
          <w:szCs w:val="28"/>
          <w:lang w:val="ru-RU"/>
        </w:rPr>
      </w:pP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АННОТАЦИЯ</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на дипломную работу</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«Учет, анализ и контроль исполнения бюджетов»</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(на примере бюджета Яснополянского муниципального образования Амурской области.)</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студента Иванова Ивана Ивановича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_______группы экономического факультета БФ НОУ ВПО МосАП</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Полномочия органов власти реализуются в ходе бюджетного процесса. В этой связи актуальны вопросы постановки учетно-аналитической работы по исполнению бюджетов, особенно важны контрольные функции финансовых органов в части бюджетных расходов. Целью дипломной работы явилось рассмотрение приемов методического выполнения учетно-контрольной функции в ходе бюджетного процесса на уровне муниципального образования.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соответствии с поставленной целью и решаемыми задачами дипломная работа состоит из введения, трех глав, заключения, списка использованной литературы и приложений. Работа включает 88 страниц текста, 10 таблиц, 5 приложений, 53 литературных источника. В первой главе рассмотрено экономическое содержание бюджета, этапы и направления российской бюджетной реформы. Вторая глава посвящена постановке бюджетного учета в муниципальном образовании, включая порядок составления и утверждения отчета об исполнении бюджета, его анализ. В третьей главе рассматриваются контрольные мероприятия финансовых органов и даются рекомендации по их совершенствованию. В заключении излагаются предложения по повышению результативности учетно-финансовой работы.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 приложении приведены предлагаемые формы рабочих документов контролера-ревизора для проверок целевых бюджетных субвенций.</w:t>
      </w:r>
    </w:p>
    <w:p w:rsidR="008A5D5F" w:rsidRPr="00455F96" w:rsidRDefault="00DD382E" w:rsidP="008A5D5F">
      <w:pPr>
        <w:widowControl w:val="0"/>
        <w:spacing w:line="360" w:lineRule="auto"/>
        <w:ind w:firstLine="709"/>
        <w:jc w:val="both"/>
        <w:rPr>
          <w:b/>
          <w:color w:val="000000"/>
          <w:sz w:val="28"/>
          <w:szCs w:val="28"/>
          <w:lang w:val="ru-RU"/>
        </w:rPr>
      </w:pPr>
      <w:r>
        <w:rPr>
          <w:color w:val="000000"/>
          <w:sz w:val="28"/>
          <w:szCs w:val="28"/>
          <w:lang w:val="ru-RU"/>
        </w:rPr>
        <w:br w:type="page"/>
      </w:r>
      <w:r w:rsidR="008A5D5F" w:rsidRPr="00455F96">
        <w:rPr>
          <w:b/>
          <w:color w:val="000000"/>
          <w:sz w:val="28"/>
          <w:szCs w:val="28"/>
          <w:lang w:val="ru-RU"/>
        </w:rPr>
        <w:t>Приложение 10</w:t>
      </w:r>
    </w:p>
    <w:p w:rsidR="00455F96" w:rsidRDefault="00455F96" w:rsidP="008A5D5F">
      <w:pPr>
        <w:widowControl w:val="0"/>
        <w:spacing w:line="360" w:lineRule="auto"/>
        <w:ind w:firstLine="709"/>
        <w:jc w:val="both"/>
        <w:rPr>
          <w:color w:val="000000"/>
          <w:sz w:val="28"/>
          <w:szCs w:val="28"/>
          <w:lang w:val="ru-RU"/>
        </w:rPr>
      </w:pP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РЕЦЕНЗИЯ</w:t>
      </w:r>
    </w:p>
    <w:p w:rsidR="008A5D5F" w:rsidRPr="008A5D5F" w:rsidRDefault="008A5D5F" w:rsidP="00455F96">
      <w:pPr>
        <w:widowControl w:val="0"/>
        <w:spacing w:line="360" w:lineRule="auto"/>
        <w:ind w:firstLine="709"/>
        <w:jc w:val="center"/>
        <w:rPr>
          <w:color w:val="000000"/>
          <w:sz w:val="28"/>
          <w:szCs w:val="28"/>
          <w:lang w:val="ru-RU"/>
        </w:rPr>
      </w:pPr>
      <w:r w:rsidRPr="008A5D5F">
        <w:rPr>
          <w:color w:val="000000"/>
          <w:sz w:val="28"/>
          <w:szCs w:val="28"/>
          <w:lang w:val="ru-RU"/>
        </w:rPr>
        <w:t>на дипломную работу студента(ки) специальности 080109</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«Бухгалтерский учет, анализ и аудит»,специализации «Бухгалтерский учет, контроль налогообложения и судебно-бухгалтерская экспертиза»</w:t>
      </w:r>
    </w:p>
    <w:p w:rsidR="008A5D5F" w:rsidRPr="00DD382E"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студента_______________________</w:t>
      </w:r>
      <w:r w:rsidR="00DD382E">
        <w:rPr>
          <w:color w:val="000000"/>
          <w:sz w:val="28"/>
          <w:szCs w:val="28"/>
          <w:lang w:val="ru-RU"/>
        </w:rPr>
        <w:t>_______________________________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Ф.И.О.</w:t>
      </w:r>
    </w:p>
    <w:p w:rsidR="008A5D5F" w:rsidRPr="00DD382E"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на тему:__________________________________</w:t>
      </w:r>
      <w:r w:rsidR="00DD382E">
        <w:rPr>
          <w:color w:val="000000"/>
          <w:sz w:val="28"/>
          <w:szCs w:val="28"/>
          <w:lang w:val="ru-RU"/>
        </w:rPr>
        <w:t>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w:t>
      </w:r>
    </w:p>
    <w:p w:rsidR="008A5D5F" w:rsidRPr="00DD382E"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1. Актуальность темы:_____________________</w:t>
      </w:r>
      <w:r w:rsidR="00DD382E">
        <w:rPr>
          <w:color w:val="000000"/>
          <w:sz w:val="28"/>
          <w:szCs w:val="28"/>
          <w:lang w:val="ru-RU"/>
        </w:rPr>
        <w:t>____________________</w:t>
      </w:r>
      <w:r w:rsidR="00DD382E" w:rsidRPr="00DD382E">
        <w:rPr>
          <w:color w:val="000000"/>
          <w:sz w:val="28"/>
          <w:szCs w:val="28"/>
          <w:lang w:val="ru-RU"/>
        </w:rPr>
        <w:t>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________________________________________</w:t>
      </w:r>
      <w:r w:rsidR="00DD382E">
        <w:rPr>
          <w:color w:val="000000"/>
          <w:sz w:val="28"/>
          <w:szCs w:val="28"/>
          <w:lang w:val="ru-RU"/>
        </w:rPr>
        <w:t>_____________________</w:t>
      </w:r>
      <w:r w:rsidRPr="008A5D5F">
        <w:rPr>
          <w:color w:val="000000"/>
          <w:sz w:val="28"/>
          <w:szCs w:val="28"/>
          <w:lang w:val="ru-RU"/>
        </w:rPr>
        <w:t>________________________________________________________________________________________________________________________________________________________________________________________________________________________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2. Практическая значимость______________</w:t>
      </w:r>
      <w:r w:rsidR="00DD382E">
        <w:rPr>
          <w:color w:val="000000"/>
          <w:sz w:val="28"/>
          <w:szCs w:val="28"/>
          <w:lang w:val="ru-RU"/>
        </w:rPr>
        <w:t>____________________</w:t>
      </w:r>
      <w:r w:rsidR="00DD382E" w:rsidRPr="00DD382E">
        <w:rPr>
          <w:color w:val="000000"/>
          <w:sz w:val="28"/>
          <w:szCs w:val="28"/>
          <w:lang w:val="ru-RU"/>
        </w:rPr>
        <w:t>_</w:t>
      </w:r>
      <w:r w:rsidRPr="008A5D5F">
        <w:rPr>
          <w:color w:val="000000"/>
          <w:sz w:val="28"/>
          <w:szCs w:val="28"/>
          <w:lang w:val="ru-RU"/>
        </w:rPr>
        <w:t>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3. Раскрытие вопросов плана-за</w:t>
      </w:r>
      <w:r w:rsidR="00DD382E">
        <w:rPr>
          <w:color w:val="000000"/>
          <w:sz w:val="28"/>
          <w:szCs w:val="28"/>
          <w:lang w:val="ru-RU"/>
        </w:rPr>
        <w:t>дания кафедры_________</w:t>
      </w:r>
      <w:r w:rsidRPr="008A5D5F">
        <w:rPr>
          <w:color w:val="000000"/>
          <w:sz w:val="28"/>
          <w:szCs w:val="28"/>
          <w:lang w:val="ru-RU"/>
        </w:rPr>
        <w:t>____________</w:t>
      </w:r>
      <w:r w:rsidR="00DD382E" w:rsidRPr="00DD382E">
        <w:rPr>
          <w:color w:val="000000"/>
          <w:sz w:val="28"/>
          <w:szCs w:val="28"/>
          <w:lang w:val="ru-RU"/>
        </w:rPr>
        <w:t xml:space="preserve"> </w:t>
      </w:r>
      <w:r w:rsidRPr="008A5D5F">
        <w:rPr>
          <w:color w:val="000000"/>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5D5F" w:rsidRPr="00DD382E"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4. Положительные элементы рецензируемой </w:t>
      </w:r>
      <w:r w:rsidR="00DD382E">
        <w:rPr>
          <w:color w:val="000000"/>
          <w:sz w:val="28"/>
          <w:szCs w:val="28"/>
          <w:lang w:val="ru-RU"/>
        </w:rPr>
        <w:t>работы_________________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5D5F" w:rsidRPr="00DD382E"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5. Недостатки____________________________</w:t>
      </w:r>
      <w:r w:rsidR="00DD382E">
        <w:rPr>
          <w:color w:val="000000"/>
          <w:sz w:val="28"/>
          <w:szCs w:val="28"/>
          <w:lang w:val="ru-RU"/>
        </w:rPr>
        <w:t>_____________________</w:t>
      </w:r>
    </w:p>
    <w:p w:rsidR="00DD382E" w:rsidRPr="00DD382E"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A5D5F" w:rsidRPr="00DD382E"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Оценка работы ________________________</w:t>
      </w:r>
      <w:r w:rsidR="00DD382E">
        <w:rPr>
          <w:color w:val="000000"/>
          <w:sz w:val="28"/>
          <w:szCs w:val="28"/>
          <w:lang w:val="ru-RU"/>
        </w:rPr>
        <w:t>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Ф.И.О. рецензента________________________</w:t>
      </w:r>
      <w:r w:rsidR="00DD382E">
        <w:rPr>
          <w:color w:val="000000"/>
          <w:sz w:val="28"/>
          <w:szCs w:val="28"/>
          <w:lang w:val="ru-RU"/>
        </w:rPr>
        <w:t>_____________________</w:t>
      </w:r>
    </w:p>
    <w:p w:rsidR="008A5D5F" w:rsidRPr="00DD382E"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Место работы рецензента__________________</w:t>
      </w:r>
      <w:r w:rsidR="00DD382E">
        <w:rPr>
          <w:color w:val="000000"/>
          <w:sz w:val="28"/>
          <w:szCs w:val="28"/>
          <w:lang w:val="ru-RU"/>
        </w:rPr>
        <w:t>_____________________</w:t>
      </w:r>
    </w:p>
    <w:p w:rsidR="008A5D5F" w:rsidRPr="00455F96"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________________________________________</w:t>
      </w:r>
      <w:r w:rsidR="00DD382E">
        <w:rPr>
          <w:color w:val="000000"/>
          <w:sz w:val="28"/>
          <w:szCs w:val="28"/>
          <w:lang w:val="ru-RU"/>
        </w:rPr>
        <w:t>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Должность, ученая степень, звание</w:t>
      </w:r>
    </w:p>
    <w:p w:rsidR="008A5D5F" w:rsidRPr="00455F96"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__________________________________</w:t>
      </w:r>
      <w:r w:rsidR="00DD382E">
        <w:rPr>
          <w:color w:val="000000"/>
          <w:sz w:val="28"/>
          <w:szCs w:val="28"/>
          <w:lang w:val="ru-RU"/>
        </w:rPr>
        <w:t>___________________________</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 » 200 г.</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М.П. подпись</w:t>
      </w:r>
    </w:p>
    <w:p w:rsidR="008A5D5F" w:rsidRPr="00DD382E" w:rsidRDefault="00DD382E" w:rsidP="008A5D5F">
      <w:pPr>
        <w:widowControl w:val="0"/>
        <w:spacing w:line="360" w:lineRule="auto"/>
        <w:ind w:firstLine="709"/>
        <w:jc w:val="both"/>
        <w:rPr>
          <w:b/>
          <w:bCs/>
          <w:color w:val="000000"/>
          <w:sz w:val="28"/>
          <w:szCs w:val="28"/>
          <w:lang w:val="ru-RU"/>
        </w:rPr>
      </w:pPr>
      <w:r>
        <w:rPr>
          <w:color w:val="000000"/>
          <w:sz w:val="28"/>
          <w:szCs w:val="28"/>
          <w:lang w:val="ru-RU"/>
        </w:rPr>
        <w:br w:type="page"/>
      </w:r>
      <w:r w:rsidR="008A5D5F" w:rsidRPr="00DD382E">
        <w:rPr>
          <w:b/>
          <w:bCs/>
          <w:color w:val="000000"/>
          <w:sz w:val="28"/>
          <w:szCs w:val="28"/>
          <w:lang w:val="ru-RU"/>
        </w:rPr>
        <w:t>Приложение 11</w:t>
      </w:r>
    </w:p>
    <w:p w:rsidR="008A5D5F" w:rsidRPr="008A5D5F" w:rsidRDefault="008A5D5F" w:rsidP="008A5D5F">
      <w:pPr>
        <w:widowControl w:val="0"/>
        <w:spacing w:line="360" w:lineRule="auto"/>
        <w:ind w:firstLine="709"/>
        <w:jc w:val="both"/>
        <w:rPr>
          <w:color w:val="000000"/>
          <w:sz w:val="28"/>
          <w:szCs w:val="28"/>
          <w:lang w:val="ru-RU"/>
        </w:rPr>
      </w:pP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Примерная структура доклада на защите дипломной работы: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Актуальность проблемы;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Объект исследования;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Предмет исследования;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Цель дипломной работы;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Задачи, поставленные при написании дипломной работы;</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Информационная база исследования (теоретическая и практическая);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Методы и приемы исследования;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Организационно- правовая и технико-экономическая характеристика предприятия (организации);</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Результаты исследования в части учета, анализа, аудита;</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Выводы по результатам исследований;</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Методические и практические приложения;</w:t>
      </w:r>
    </w:p>
    <w:p w:rsidR="008A5D5F" w:rsidRPr="008A5D5F" w:rsidRDefault="008A5D5F" w:rsidP="008A5D5F">
      <w:pPr>
        <w:widowControl w:val="0"/>
        <w:spacing w:line="360" w:lineRule="auto"/>
        <w:ind w:firstLine="709"/>
        <w:jc w:val="both"/>
        <w:rPr>
          <w:color w:val="000000"/>
          <w:sz w:val="28"/>
          <w:szCs w:val="28"/>
          <w:lang w:val="ru-RU"/>
        </w:rPr>
      </w:pPr>
      <w:r w:rsidRPr="008A5D5F">
        <w:rPr>
          <w:color w:val="000000"/>
          <w:sz w:val="28"/>
          <w:szCs w:val="28"/>
          <w:lang w:val="ru-RU"/>
        </w:rPr>
        <w:t>Эффективность предложенных мероприятий.</w:t>
      </w:r>
      <w:bookmarkStart w:id="0" w:name="_GoBack"/>
      <w:bookmarkEnd w:id="0"/>
    </w:p>
    <w:sectPr w:rsidR="008A5D5F" w:rsidRPr="008A5D5F" w:rsidSect="008A5D5F">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13" w:rsidRDefault="00782513">
      <w:r>
        <w:separator/>
      </w:r>
    </w:p>
  </w:endnote>
  <w:endnote w:type="continuationSeparator" w:id="0">
    <w:p w:rsidR="00782513" w:rsidRDefault="0078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13" w:rsidRDefault="00782513">
      <w:r>
        <w:separator/>
      </w:r>
    </w:p>
  </w:footnote>
  <w:footnote w:type="continuationSeparator" w:id="0">
    <w:p w:rsidR="00782513" w:rsidRDefault="00782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2AAA32"/>
    <w:lvl w:ilvl="0">
      <w:numFmt w:val="decimal"/>
      <w:lvlText w:val="*"/>
      <w:lvlJc w:val="left"/>
      <w:rPr>
        <w:rFonts w:cs="Times New Roman"/>
      </w:rPr>
    </w:lvl>
  </w:abstractNum>
  <w:abstractNum w:abstractNumId="1">
    <w:nsid w:val="00A90601"/>
    <w:multiLevelType w:val="singleLevel"/>
    <w:tmpl w:val="FB685096"/>
    <w:lvl w:ilvl="0">
      <w:start w:val="1"/>
      <w:numFmt w:val="decimal"/>
      <w:lvlText w:val="%1"/>
      <w:legacy w:legacy="1" w:legacySpace="0" w:legacyIndent="490"/>
      <w:lvlJc w:val="left"/>
      <w:rPr>
        <w:rFonts w:ascii="Times New Roman" w:hAnsi="Times New Roman" w:cs="Times New Roman" w:hint="default"/>
      </w:rPr>
    </w:lvl>
  </w:abstractNum>
  <w:abstractNum w:abstractNumId="2">
    <w:nsid w:val="00E03960"/>
    <w:multiLevelType w:val="singleLevel"/>
    <w:tmpl w:val="F3989F64"/>
    <w:lvl w:ilvl="0">
      <w:start w:val="4"/>
      <w:numFmt w:val="decimal"/>
      <w:lvlText w:val="%1."/>
      <w:legacy w:legacy="1" w:legacySpace="0" w:legacyIndent="216"/>
      <w:lvlJc w:val="left"/>
      <w:rPr>
        <w:rFonts w:ascii="Times New Roman" w:hAnsi="Times New Roman" w:cs="Times New Roman" w:hint="default"/>
      </w:rPr>
    </w:lvl>
  </w:abstractNum>
  <w:abstractNum w:abstractNumId="3">
    <w:nsid w:val="18BC2AFC"/>
    <w:multiLevelType w:val="singleLevel"/>
    <w:tmpl w:val="F3989F64"/>
    <w:lvl w:ilvl="0">
      <w:start w:val="1"/>
      <w:numFmt w:val="decimal"/>
      <w:lvlText w:val="%1."/>
      <w:legacy w:legacy="1" w:legacySpace="0" w:legacyIndent="221"/>
      <w:lvlJc w:val="left"/>
      <w:rPr>
        <w:rFonts w:ascii="Times New Roman" w:hAnsi="Times New Roman" w:cs="Times New Roman" w:hint="default"/>
      </w:rPr>
    </w:lvl>
  </w:abstractNum>
  <w:abstractNum w:abstractNumId="4">
    <w:nsid w:val="1D405D77"/>
    <w:multiLevelType w:val="singleLevel"/>
    <w:tmpl w:val="F3989F64"/>
    <w:lvl w:ilvl="0">
      <w:start w:val="1"/>
      <w:numFmt w:val="decimal"/>
      <w:lvlText w:val="%1."/>
      <w:legacy w:legacy="1" w:legacySpace="0" w:legacyIndent="220"/>
      <w:lvlJc w:val="left"/>
      <w:rPr>
        <w:rFonts w:ascii="Times New Roman" w:hAnsi="Times New Roman" w:cs="Times New Roman" w:hint="default"/>
      </w:rPr>
    </w:lvl>
  </w:abstractNum>
  <w:abstractNum w:abstractNumId="5">
    <w:nsid w:val="22E55A3B"/>
    <w:multiLevelType w:val="singleLevel"/>
    <w:tmpl w:val="AAC0308C"/>
    <w:lvl w:ilvl="0">
      <w:start w:val="1"/>
      <w:numFmt w:val="decimal"/>
      <w:lvlText w:val="1.%1"/>
      <w:legacy w:legacy="1" w:legacySpace="0" w:legacyIndent="542"/>
      <w:lvlJc w:val="left"/>
      <w:rPr>
        <w:rFonts w:ascii="Times New Roman" w:hAnsi="Times New Roman" w:cs="Times New Roman" w:hint="default"/>
      </w:rPr>
    </w:lvl>
  </w:abstractNum>
  <w:abstractNum w:abstractNumId="6">
    <w:nsid w:val="251E280D"/>
    <w:multiLevelType w:val="singleLevel"/>
    <w:tmpl w:val="F3989F64"/>
    <w:lvl w:ilvl="0">
      <w:start w:val="1"/>
      <w:numFmt w:val="decimal"/>
      <w:lvlText w:val="%1."/>
      <w:legacy w:legacy="1" w:legacySpace="0" w:legacyIndent="211"/>
      <w:lvlJc w:val="left"/>
      <w:rPr>
        <w:rFonts w:ascii="Times New Roman" w:hAnsi="Times New Roman" w:cs="Times New Roman" w:hint="default"/>
      </w:rPr>
    </w:lvl>
  </w:abstractNum>
  <w:abstractNum w:abstractNumId="7">
    <w:nsid w:val="25486845"/>
    <w:multiLevelType w:val="hybridMultilevel"/>
    <w:tmpl w:val="CFEE80B4"/>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8">
    <w:nsid w:val="2BBE612E"/>
    <w:multiLevelType w:val="hybridMultilevel"/>
    <w:tmpl w:val="00645B2E"/>
    <w:lvl w:ilvl="0" w:tplc="04190001">
      <w:start w:val="1"/>
      <w:numFmt w:val="bullet"/>
      <w:lvlText w:val=""/>
      <w:lvlJc w:val="left"/>
      <w:pPr>
        <w:tabs>
          <w:tab w:val="num" w:pos="1680"/>
        </w:tabs>
        <w:ind w:left="168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9">
    <w:nsid w:val="2DBC2FC8"/>
    <w:multiLevelType w:val="singleLevel"/>
    <w:tmpl w:val="892E2B72"/>
    <w:lvl w:ilvl="0">
      <w:start w:val="1"/>
      <w:numFmt w:val="decimal"/>
      <w:lvlText w:val="3.%1"/>
      <w:legacy w:legacy="1" w:legacySpace="0" w:legacyIndent="552"/>
      <w:lvlJc w:val="left"/>
      <w:rPr>
        <w:rFonts w:ascii="Times New Roman" w:hAnsi="Times New Roman" w:cs="Times New Roman" w:hint="default"/>
      </w:rPr>
    </w:lvl>
  </w:abstractNum>
  <w:abstractNum w:abstractNumId="10">
    <w:nsid w:val="31007F06"/>
    <w:multiLevelType w:val="singleLevel"/>
    <w:tmpl w:val="D2F2141C"/>
    <w:lvl w:ilvl="0">
      <w:start w:val="1"/>
      <w:numFmt w:val="decimal"/>
      <w:lvlText w:val="1.%1."/>
      <w:legacy w:legacy="1" w:legacySpace="0" w:legacyIndent="495"/>
      <w:lvlJc w:val="left"/>
      <w:rPr>
        <w:rFonts w:ascii="Times New Roman" w:hAnsi="Times New Roman" w:cs="Times New Roman" w:hint="default"/>
      </w:rPr>
    </w:lvl>
  </w:abstractNum>
  <w:abstractNum w:abstractNumId="11">
    <w:nsid w:val="3B8756F4"/>
    <w:multiLevelType w:val="singleLevel"/>
    <w:tmpl w:val="2682CB72"/>
    <w:lvl w:ilvl="0">
      <w:start w:val="1"/>
      <w:numFmt w:val="decimal"/>
      <w:lvlText w:val="3.%1"/>
      <w:legacy w:legacy="1" w:legacySpace="0" w:legacyIndent="557"/>
      <w:lvlJc w:val="left"/>
      <w:rPr>
        <w:rFonts w:ascii="Times New Roman" w:hAnsi="Times New Roman" w:cs="Times New Roman" w:hint="default"/>
      </w:rPr>
    </w:lvl>
  </w:abstractNum>
  <w:abstractNum w:abstractNumId="12">
    <w:nsid w:val="3E544AF7"/>
    <w:multiLevelType w:val="singleLevel"/>
    <w:tmpl w:val="3F24A562"/>
    <w:lvl w:ilvl="0">
      <w:start w:val="1"/>
      <w:numFmt w:val="decimal"/>
      <w:lvlText w:val="2.%1"/>
      <w:legacy w:legacy="1" w:legacySpace="0" w:legacyIndent="562"/>
      <w:lvlJc w:val="left"/>
      <w:rPr>
        <w:rFonts w:ascii="Times New Roman" w:hAnsi="Times New Roman" w:cs="Times New Roman" w:hint="default"/>
        <w:b w:val="0"/>
        <w:bCs w:val="0"/>
      </w:rPr>
    </w:lvl>
  </w:abstractNum>
  <w:abstractNum w:abstractNumId="13">
    <w:nsid w:val="3F2E15F8"/>
    <w:multiLevelType w:val="singleLevel"/>
    <w:tmpl w:val="F3989F64"/>
    <w:lvl w:ilvl="0">
      <w:start w:val="1"/>
      <w:numFmt w:val="decimal"/>
      <w:lvlText w:val="%1."/>
      <w:legacy w:legacy="1" w:legacySpace="0" w:legacyIndent="355"/>
      <w:lvlJc w:val="left"/>
      <w:rPr>
        <w:rFonts w:ascii="Times New Roman" w:hAnsi="Times New Roman" w:cs="Times New Roman" w:hint="default"/>
      </w:rPr>
    </w:lvl>
  </w:abstractNum>
  <w:abstractNum w:abstractNumId="14">
    <w:nsid w:val="3F6669E0"/>
    <w:multiLevelType w:val="singleLevel"/>
    <w:tmpl w:val="29A86E2E"/>
    <w:lvl w:ilvl="0">
      <w:start w:val="1"/>
      <w:numFmt w:val="decimal"/>
      <w:lvlText w:val="2.%1"/>
      <w:legacy w:legacy="1" w:legacySpace="0" w:legacyIndent="562"/>
      <w:lvlJc w:val="left"/>
      <w:rPr>
        <w:rFonts w:ascii="Times New Roman" w:hAnsi="Times New Roman" w:cs="Times New Roman" w:hint="default"/>
      </w:rPr>
    </w:lvl>
  </w:abstractNum>
  <w:abstractNum w:abstractNumId="15">
    <w:nsid w:val="3FB2609D"/>
    <w:multiLevelType w:val="hybridMultilevel"/>
    <w:tmpl w:val="525C034A"/>
    <w:lvl w:ilvl="0" w:tplc="69CACE58">
      <w:start w:val="1"/>
      <w:numFmt w:val="decimal"/>
      <w:lvlText w:val="%1."/>
      <w:lvlJc w:val="left"/>
      <w:pPr>
        <w:tabs>
          <w:tab w:val="num" w:pos="360"/>
        </w:tabs>
        <w:ind w:left="360" w:hanging="360"/>
      </w:pPr>
      <w:rPr>
        <w:rFonts w:cs="Times New Roman"/>
        <w:b w:val="0"/>
        <w:bCs w:val="0"/>
        <w:color w:val="auto"/>
      </w:rPr>
    </w:lvl>
    <w:lvl w:ilvl="1" w:tplc="0419000F">
      <w:start w:val="1"/>
      <w:numFmt w:val="decimal"/>
      <w:lvlText w:val="%2."/>
      <w:lvlJc w:val="left"/>
      <w:pPr>
        <w:tabs>
          <w:tab w:val="num" w:pos="1440"/>
        </w:tabs>
        <w:ind w:left="1440" w:hanging="360"/>
      </w:pPr>
      <w:rPr>
        <w:rFonts w:cs="Times New Roman"/>
        <w:b/>
        <w:bCs/>
        <w:color w:val="auto"/>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148325D"/>
    <w:multiLevelType w:val="singleLevel"/>
    <w:tmpl w:val="F3989F64"/>
    <w:lvl w:ilvl="0">
      <w:start w:val="1"/>
      <w:numFmt w:val="decimal"/>
      <w:lvlText w:val="%1."/>
      <w:legacy w:legacy="1" w:legacySpace="0" w:legacyIndent="557"/>
      <w:lvlJc w:val="left"/>
      <w:rPr>
        <w:rFonts w:ascii="Times New Roman" w:hAnsi="Times New Roman" w:cs="Times New Roman" w:hint="default"/>
      </w:rPr>
    </w:lvl>
  </w:abstractNum>
  <w:abstractNum w:abstractNumId="17">
    <w:nsid w:val="41FA610B"/>
    <w:multiLevelType w:val="singleLevel"/>
    <w:tmpl w:val="F3989F64"/>
    <w:lvl w:ilvl="0">
      <w:start w:val="15"/>
      <w:numFmt w:val="decimal"/>
      <w:lvlText w:val="%1."/>
      <w:legacy w:legacy="1" w:legacySpace="0" w:legacyIndent="528"/>
      <w:lvlJc w:val="left"/>
      <w:rPr>
        <w:rFonts w:ascii="Times New Roman" w:hAnsi="Times New Roman" w:cs="Times New Roman" w:hint="default"/>
      </w:rPr>
    </w:lvl>
  </w:abstractNum>
  <w:abstractNum w:abstractNumId="18">
    <w:nsid w:val="439D32BF"/>
    <w:multiLevelType w:val="hybridMultilevel"/>
    <w:tmpl w:val="1E527AE6"/>
    <w:lvl w:ilvl="0" w:tplc="F3989F64">
      <w:start w:val="1"/>
      <w:numFmt w:val="decimal"/>
      <w:lvlText w:val="%1."/>
      <w:legacy w:legacy="1" w:legacySpace="0" w:legacyIndent="355"/>
      <w:lvlJc w:val="left"/>
      <w:rPr>
        <w:rFonts w:ascii="Times New Roman" w:hAnsi="Times New Roman" w:cs="Times New Roman" w:hint="default"/>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abstractNum w:abstractNumId="19">
    <w:nsid w:val="49515E10"/>
    <w:multiLevelType w:val="singleLevel"/>
    <w:tmpl w:val="F3989F64"/>
    <w:lvl w:ilvl="0">
      <w:start w:val="1"/>
      <w:numFmt w:val="decimal"/>
      <w:lvlText w:val="%1."/>
      <w:legacy w:legacy="1" w:legacySpace="0" w:legacyIndent="216"/>
      <w:lvlJc w:val="left"/>
      <w:rPr>
        <w:rFonts w:ascii="Times New Roman" w:hAnsi="Times New Roman" w:cs="Times New Roman" w:hint="default"/>
      </w:rPr>
    </w:lvl>
  </w:abstractNum>
  <w:abstractNum w:abstractNumId="20">
    <w:nsid w:val="4A6B22C2"/>
    <w:multiLevelType w:val="singleLevel"/>
    <w:tmpl w:val="58BA5356"/>
    <w:lvl w:ilvl="0">
      <w:start w:val="1"/>
      <w:numFmt w:val="decimal"/>
      <w:lvlText w:val="2.%1"/>
      <w:legacy w:legacy="1" w:legacySpace="0" w:legacyIndent="351"/>
      <w:lvlJc w:val="left"/>
      <w:rPr>
        <w:rFonts w:ascii="Times New Roman" w:hAnsi="Times New Roman" w:cs="Times New Roman" w:hint="default"/>
      </w:rPr>
    </w:lvl>
  </w:abstractNum>
  <w:abstractNum w:abstractNumId="21">
    <w:nsid w:val="4C9251E2"/>
    <w:multiLevelType w:val="singleLevel"/>
    <w:tmpl w:val="2E50271A"/>
    <w:lvl w:ilvl="0">
      <w:start w:val="1"/>
      <w:numFmt w:val="decimal"/>
      <w:lvlText w:val="1.%1"/>
      <w:legacy w:legacy="1" w:legacySpace="0" w:legacyIndent="528"/>
      <w:lvlJc w:val="left"/>
      <w:rPr>
        <w:rFonts w:ascii="Times New Roman" w:hAnsi="Times New Roman" w:cs="Times New Roman" w:hint="default"/>
      </w:rPr>
    </w:lvl>
  </w:abstractNum>
  <w:abstractNum w:abstractNumId="22">
    <w:nsid w:val="4C983917"/>
    <w:multiLevelType w:val="singleLevel"/>
    <w:tmpl w:val="F3989F64"/>
    <w:lvl w:ilvl="0">
      <w:start w:val="1"/>
      <w:numFmt w:val="decimal"/>
      <w:lvlText w:val="%1."/>
      <w:legacy w:legacy="1" w:legacySpace="0" w:legacyIndent="173"/>
      <w:lvlJc w:val="left"/>
      <w:rPr>
        <w:rFonts w:ascii="Times New Roman" w:hAnsi="Times New Roman" w:cs="Times New Roman" w:hint="default"/>
      </w:rPr>
    </w:lvl>
  </w:abstractNum>
  <w:abstractNum w:abstractNumId="23">
    <w:nsid w:val="4F1B02E5"/>
    <w:multiLevelType w:val="singleLevel"/>
    <w:tmpl w:val="F3989F64"/>
    <w:lvl w:ilvl="0">
      <w:start w:val="1"/>
      <w:numFmt w:val="decimal"/>
      <w:lvlText w:val="%1."/>
      <w:legacy w:legacy="1" w:legacySpace="0" w:legacyIndent="216"/>
      <w:lvlJc w:val="left"/>
      <w:rPr>
        <w:rFonts w:ascii="Times New Roman" w:hAnsi="Times New Roman" w:cs="Times New Roman" w:hint="default"/>
      </w:rPr>
    </w:lvl>
  </w:abstractNum>
  <w:abstractNum w:abstractNumId="24">
    <w:nsid w:val="519E5BB7"/>
    <w:multiLevelType w:val="singleLevel"/>
    <w:tmpl w:val="F3989F64"/>
    <w:lvl w:ilvl="0">
      <w:start w:val="8"/>
      <w:numFmt w:val="decimal"/>
      <w:lvlText w:val="%1."/>
      <w:legacy w:legacy="1" w:legacySpace="0" w:legacyIndent="547"/>
      <w:lvlJc w:val="left"/>
      <w:rPr>
        <w:rFonts w:ascii="Times New Roman" w:hAnsi="Times New Roman" w:cs="Times New Roman" w:hint="default"/>
      </w:rPr>
    </w:lvl>
  </w:abstractNum>
  <w:abstractNum w:abstractNumId="25">
    <w:nsid w:val="5BB20FBE"/>
    <w:multiLevelType w:val="singleLevel"/>
    <w:tmpl w:val="F3989F64"/>
    <w:lvl w:ilvl="0">
      <w:start w:val="1"/>
      <w:numFmt w:val="decimal"/>
      <w:lvlText w:val="%1."/>
      <w:legacy w:legacy="1" w:legacySpace="0" w:legacyIndent="216"/>
      <w:lvlJc w:val="left"/>
      <w:rPr>
        <w:rFonts w:ascii="Times New Roman" w:hAnsi="Times New Roman" w:cs="Times New Roman" w:hint="default"/>
      </w:rPr>
    </w:lvl>
  </w:abstractNum>
  <w:abstractNum w:abstractNumId="26">
    <w:nsid w:val="5D7050BC"/>
    <w:multiLevelType w:val="singleLevel"/>
    <w:tmpl w:val="1C288EF0"/>
    <w:lvl w:ilvl="0">
      <w:start w:val="1"/>
      <w:numFmt w:val="decimal"/>
      <w:lvlText w:val="1.%1."/>
      <w:legacy w:legacy="1" w:legacySpace="0" w:legacyIndent="461"/>
      <w:lvlJc w:val="left"/>
      <w:rPr>
        <w:rFonts w:ascii="Times New Roman" w:hAnsi="Times New Roman" w:cs="Times New Roman" w:hint="default"/>
      </w:rPr>
    </w:lvl>
  </w:abstractNum>
  <w:abstractNum w:abstractNumId="27">
    <w:nsid w:val="607826F7"/>
    <w:multiLevelType w:val="hybridMultilevel"/>
    <w:tmpl w:val="A0383370"/>
    <w:lvl w:ilvl="0" w:tplc="D0969BF0">
      <w:start w:val="26"/>
      <w:numFmt w:val="decimal"/>
      <w:lvlText w:val="%1."/>
      <w:lvlJc w:val="left"/>
      <w:pPr>
        <w:tabs>
          <w:tab w:val="num" w:pos="1680"/>
        </w:tabs>
        <w:ind w:left="1680" w:hanging="1140"/>
      </w:pPr>
      <w:rPr>
        <w:rFonts w:cs="Times New Roman" w:hint="default"/>
        <w:b w:val="0"/>
        <w:bCs w:val="0"/>
        <w:color w:val="000000"/>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8">
    <w:nsid w:val="63D07520"/>
    <w:multiLevelType w:val="singleLevel"/>
    <w:tmpl w:val="F3989F64"/>
    <w:lvl w:ilvl="0">
      <w:start w:val="4"/>
      <w:numFmt w:val="decimal"/>
      <w:lvlText w:val="%1."/>
      <w:legacy w:legacy="1" w:legacySpace="0" w:legacyIndent="216"/>
      <w:lvlJc w:val="left"/>
      <w:rPr>
        <w:rFonts w:ascii="Times New Roman" w:hAnsi="Times New Roman" w:cs="Times New Roman" w:hint="default"/>
      </w:rPr>
    </w:lvl>
  </w:abstractNum>
  <w:abstractNum w:abstractNumId="29">
    <w:nsid w:val="648E7485"/>
    <w:multiLevelType w:val="hybridMultilevel"/>
    <w:tmpl w:val="DC78995A"/>
    <w:lvl w:ilvl="0" w:tplc="A5FC1F9E">
      <w:start w:val="32"/>
      <w:numFmt w:val="decimal"/>
      <w:lvlText w:val="%1."/>
      <w:lvlJc w:val="left"/>
      <w:pPr>
        <w:tabs>
          <w:tab w:val="num" w:pos="1080"/>
        </w:tabs>
        <w:ind w:left="1080" w:hanging="540"/>
      </w:pPr>
      <w:rPr>
        <w:rFonts w:cs="Times New Roman" w:hint="default"/>
        <w:b w:val="0"/>
        <w:bCs w:val="0"/>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nsid w:val="68611226"/>
    <w:multiLevelType w:val="singleLevel"/>
    <w:tmpl w:val="E976ED78"/>
    <w:lvl w:ilvl="0">
      <w:start w:val="1"/>
      <w:numFmt w:val="decimal"/>
      <w:lvlText w:val="3.%1."/>
      <w:legacy w:legacy="1" w:legacySpace="0" w:legacyIndent="513"/>
      <w:lvlJc w:val="left"/>
      <w:rPr>
        <w:rFonts w:ascii="Times New Roman" w:hAnsi="Times New Roman" w:cs="Times New Roman" w:hint="default"/>
      </w:rPr>
    </w:lvl>
  </w:abstractNum>
  <w:abstractNum w:abstractNumId="31">
    <w:nsid w:val="7AAF51D8"/>
    <w:multiLevelType w:val="singleLevel"/>
    <w:tmpl w:val="37AC0EC4"/>
    <w:lvl w:ilvl="0">
      <w:start w:val="1"/>
      <w:numFmt w:val="decimal"/>
      <w:lvlText w:val="2.%1"/>
      <w:legacy w:legacy="1" w:legacySpace="0" w:legacyIndent="701"/>
      <w:lvlJc w:val="left"/>
      <w:rPr>
        <w:rFonts w:ascii="Times New Roman" w:hAnsi="Times New Roman" w:cs="Times New Roman" w:hint="default"/>
      </w:rPr>
    </w:lvl>
  </w:abstractNum>
  <w:abstractNum w:abstractNumId="32">
    <w:nsid w:val="7B4A1B19"/>
    <w:multiLevelType w:val="singleLevel"/>
    <w:tmpl w:val="8E30293C"/>
    <w:lvl w:ilvl="0">
      <w:start w:val="1"/>
      <w:numFmt w:val="decimal"/>
      <w:lvlText w:val="3.%1"/>
      <w:legacy w:legacy="1" w:legacySpace="0" w:legacyIndent="692"/>
      <w:lvlJc w:val="left"/>
      <w:rPr>
        <w:rFonts w:ascii="Times New Roman" w:hAnsi="Times New Roman" w:cs="Times New Roman" w:hint="default"/>
      </w:rPr>
    </w:lvl>
  </w:abstractNum>
  <w:abstractNum w:abstractNumId="33">
    <w:nsid w:val="7B4C5870"/>
    <w:multiLevelType w:val="singleLevel"/>
    <w:tmpl w:val="F3989F64"/>
    <w:lvl w:ilvl="0">
      <w:start w:val="11"/>
      <w:numFmt w:val="decimal"/>
      <w:lvlText w:val="%1."/>
      <w:legacy w:legacy="1" w:legacySpace="0" w:legacyIndent="461"/>
      <w:lvlJc w:val="left"/>
      <w:rPr>
        <w:rFonts w:ascii="Times New Roman" w:hAnsi="Times New Roman" w:cs="Times New Roman" w:hint="default"/>
      </w:rPr>
    </w:lvl>
  </w:abstractNum>
  <w:abstractNum w:abstractNumId="34">
    <w:nsid w:val="7E8E65A7"/>
    <w:multiLevelType w:val="singleLevel"/>
    <w:tmpl w:val="F3989F64"/>
    <w:lvl w:ilvl="0">
      <w:start w:val="5"/>
      <w:numFmt w:val="decimal"/>
      <w:lvlText w:val="%1."/>
      <w:legacy w:legacy="1" w:legacySpace="0" w:legacyIndent="480"/>
      <w:lvlJc w:val="left"/>
      <w:rPr>
        <w:rFonts w:ascii="Times New Roman" w:hAnsi="Times New Roman" w:cs="Times New Roman" w:hint="default"/>
      </w:rPr>
    </w:lvl>
  </w:abstractNum>
  <w:abstractNum w:abstractNumId="35">
    <w:nsid w:val="7F1D548A"/>
    <w:multiLevelType w:val="singleLevel"/>
    <w:tmpl w:val="0E2E41DA"/>
    <w:lvl w:ilvl="0">
      <w:start w:val="1"/>
      <w:numFmt w:val="decimal"/>
      <w:lvlText w:val="2.%1."/>
      <w:legacy w:legacy="1" w:legacySpace="0" w:legacyIndent="523"/>
      <w:lvlJc w:val="left"/>
      <w:rPr>
        <w:rFonts w:ascii="Times New Roman" w:hAnsi="Times New Roman" w:cs="Times New Roman" w:hint="default"/>
      </w:rPr>
    </w:lvl>
  </w:abstractNum>
  <w:abstractNum w:abstractNumId="36">
    <w:nsid w:val="7F66428E"/>
    <w:multiLevelType w:val="singleLevel"/>
    <w:tmpl w:val="FED6E430"/>
    <w:lvl w:ilvl="0">
      <w:start w:val="1"/>
      <w:numFmt w:val="decimal"/>
      <w:lvlText w:val="3.%1."/>
      <w:legacy w:legacy="1" w:legacySpace="0" w:legacyIndent="571"/>
      <w:lvlJc w:val="left"/>
      <w:rPr>
        <w:rFonts w:ascii="Times New Roman" w:hAnsi="Times New Roman" w:cs="Times New Roman" w:hint="default"/>
      </w:rPr>
    </w:lvl>
  </w:abstractNum>
  <w:num w:numId="1">
    <w:abstractNumId w:val="3"/>
  </w:num>
  <w:num w:numId="2">
    <w:abstractNumId w:val="19"/>
  </w:num>
  <w:num w:numId="3">
    <w:abstractNumId w:val="25"/>
  </w:num>
  <w:num w:numId="4">
    <w:abstractNumId w:val="13"/>
  </w:num>
  <w:num w:numId="5">
    <w:abstractNumId w:val="2"/>
  </w:num>
  <w:num w:numId="6">
    <w:abstractNumId w:val="22"/>
  </w:num>
  <w:num w:numId="7">
    <w:abstractNumId w:val="28"/>
  </w:num>
  <w:num w:numId="8">
    <w:abstractNumId w:val="0"/>
    <w:lvlOverride w:ilvl="0">
      <w:lvl w:ilvl="0">
        <w:numFmt w:val="bullet"/>
        <w:lvlText w:val="•"/>
        <w:legacy w:legacy="1" w:legacySpace="0" w:legacyIndent="221"/>
        <w:lvlJc w:val="left"/>
        <w:rPr>
          <w:rFonts w:ascii="Times New Roman" w:hAnsi="Times New Roman" w:hint="default"/>
        </w:rPr>
      </w:lvl>
    </w:lvlOverride>
  </w:num>
  <w:num w:numId="9">
    <w:abstractNumId w:val="0"/>
    <w:lvlOverride w:ilvl="0">
      <w:lvl w:ilvl="0">
        <w:numFmt w:val="bullet"/>
        <w:lvlText w:val="•"/>
        <w:legacy w:legacy="1" w:legacySpace="0" w:legacyIndent="216"/>
        <w:lvlJc w:val="left"/>
        <w:rPr>
          <w:rFonts w:ascii="Times New Roman" w:hAnsi="Times New Roman" w:hint="default"/>
        </w:rPr>
      </w:lvl>
    </w:lvlOverride>
  </w:num>
  <w:num w:numId="10">
    <w:abstractNumId w:val="23"/>
  </w:num>
  <w:num w:numId="11">
    <w:abstractNumId w:val="0"/>
    <w:lvlOverride w:ilvl="0">
      <w:lvl w:ilvl="0">
        <w:numFmt w:val="bullet"/>
        <w:lvlText w:val="•"/>
        <w:legacy w:legacy="1" w:legacySpace="0" w:legacyIndent="264"/>
        <w:lvlJc w:val="left"/>
        <w:rPr>
          <w:rFonts w:ascii="Times New Roman" w:hAnsi="Times New Roman" w:hint="default"/>
        </w:rPr>
      </w:lvl>
    </w:lvlOverride>
  </w:num>
  <w:num w:numId="12">
    <w:abstractNumId w:val="4"/>
  </w:num>
  <w:num w:numId="13">
    <w:abstractNumId w:val="4"/>
    <w:lvlOverride w:ilvl="0">
      <w:lvl w:ilvl="0">
        <w:start w:val="1"/>
        <w:numFmt w:val="decimal"/>
        <w:lvlText w:val="%1."/>
        <w:legacy w:legacy="1" w:legacySpace="0" w:legacyIndent="221"/>
        <w:lvlJc w:val="left"/>
        <w:rPr>
          <w:rFonts w:ascii="Times New Roman" w:hAnsi="Times New Roman" w:cs="Times New Roman" w:hint="default"/>
        </w:rPr>
      </w:lvl>
    </w:lvlOverride>
  </w:num>
  <w:num w:numId="14">
    <w:abstractNumId w:val="6"/>
  </w:num>
  <w:num w:numId="15">
    <w:abstractNumId w:val="20"/>
  </w:num>
  <w:num w:numId="16">
    <w:abstractNumId w:val="15"/>
  </w:num>
  <w:num w:numId="17">
    <w:abstractNumId w:val="21"/>
  </w:num>
  <w:num w:numId="18">
    <w:abstractNumId w:val="14"/>
  </w:num>
  <w:num w:numId="19">
    <w:abstractNumId w:val="11"/>
  </w:num>
  <w:num w:numId="20">
    <w:abstractNumId w:val="5"/>
  </w:num>
  <w:num w:numId="21">
    <w:abstractNumId w:val="31"/>
  </w:num>
  <w:num w:numId="22">
    <w:abstractNumId w:val="32"/>
  </w:num>
  <w:num w:numId="23">
    <w:abstractNumId w:val="0"/>
    <w:lvlOverride w:ilvl="0">
      <w:lvl w:ilvl="0">
        <w:numFmt w:val="bullet"/>
        <w:lvlText w:val="-"/>
        <w:legacy w:legacy="1" w:legacySpace="0" w:legacyIndent="240"/>
        <w:lvlJc w:val="left"/>
        <w:rPr>
          <w:rFonts w:ascii="Times New Roman" w:hAnsi="Times New Roman" w:hint="default"/>
        </w:rPr>
      </w:lvl>
    </w:lvlOverride>
  </w:num>
  <w:num w:numId="24">
    <w:abstractNumId w:val="0"/>
    <w:lvlOverride w:ilvl="0">
      <w:lvl w:ilvl="0">
        <w:numFmt w:val="bullet"/>
        <w:lvlText w:val="-"/>
        <w:legacy w:legacy="1" w:legacySpace="0" w:legacyIndent="226"/>
        <w:lvlJc w:val="left"/>
        <w:rPr>
          <w:rFonts w:ascii="Times New Roman" w:hAnsi="Times New Roman" w:hint="default"/>
        </w:rPr>
      </w:lvl>
    </w:lvlOverride>
  </w:num>
  <w:num w:numId="25">
    <w:abstractNumId w:val="12"/>
  </w:num>
  <w:num w:numId="26">
    <w:abstractNumId w:val="9"/>
  </w:num>
  <w:num w:numId="27">
    <w:abstractNumId w:val="1"/>
  </w:num>
  <w:num w:numId="28">
    <w:abstractNumId w:val="34"/>
  </w:num>
  <w:num w:numId="29">
    <w:abstractNumId w:val="33"/>
  </w:num>
  <w:num w:numId="30">
    <w:abstractNumId w:val="16"/>
  </w:num>
  <w:num w:numId="31">
    <w:abstractNumId w:val="24"/>
  </w:num>
  <w:num w:numId="32">
    <w:abstractNumId w:val="17"/>
  </w:num>
  <w:num w:numId="33">
    <w:abstractNumId w:val="8"/>
  </w:num>
  <w:num w:numId="34">
    <w:abstractNumId w:val="10"/>
  </w:num>
  <w:num w:numId="35">
    <w:abstractNumId w:val="35"/>
  </w:num>
  <w:num w:numId="36">
    <w:abstractNumId w:val="30"/>
  </w:num>
  <w:num w:numId="37">
    <w:abstractNumId w:val="26"/>
  </w:num>
  <w:num w:numId="38">
    <w:abstractNumId w:val="36"/>
  </w:num>
  <w:num w:numId="39">
    <w:abstractNumId w:val="18"/>
  </w:num>
  <w:num w:numId="40">
    <w:abstractNumId w:val="7"/>
  </w:num>
  <w:num w:numId="41">
    <w:abstractNumId w:val="2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D5F"/>
    <w:rsid w:val="00031699"/>
    <w:rsid w:val="000444C9"/>
    <w:rsid w:val="000465E3"/>
    <w:rsid w:val="00094655"/>
    <w:rsid w:val="000B759D"/>
    <w:rsid w:val="000E09D3"/>
    <w:rsid w:val="00144A41"/>
    <w:rsid w:val="00150AE3"/>
    <w:rsid w:val="001558CB"/>
    <w:rsid w:val="00181404"/>
    <w:rsid w:val="00185B8C"/>
    <w:rsid w:val="00187FB8"/>
    <w:rsid w:val="001E7BDB"/>
    <w:rsid w:val="0025440D"/>
    <w:rsid w:val="0028188B"/>
    <w:rsid w:val="0028193F"/>
    <w:rsid w:val="002A10F0"/>
    <w:rsid w:val="002F6CB7"/>
    <w:rsid w:val="00306152"/>
    <w:rsid w:val="003B18D0"/>
    <w:rsid w:val="003C7E70"/>
    <w:rsid w:val="00410D70"/>
    <w:rsid w:val="00441E13"/>
    <w:rsid w:val="00442C0C"/>
    <w:rsid w:val="00455F96"/>
    <w:rsid w:val="00463D11"/>
    <w:rsid w:val="00490DF0"/>
    <w:rsid w:val="004C5468"/>
    <w:rsid w:val="004C6D3E"/>
    <w:rsid w:val="00517A4E"/>
    <w:rsid w:val="005603D4"/>
    <w:rsid w:val="00577045"/>
    <w:rsid w:val="00580C79"/>
    <w:rsid w:val="005971F1"/>
    <w:rsid w:val="005E6449"/>
    <w:rsid w:val="005F36E6"/>
    <w:rsid w:val="00613930"/>
    <w:rsid w:val="00626E2A"/>
    <w:rsid w:val="0066362C"/>
    <w:rsid w:val="0069201E"/>
    <w:rsid w:val="00692D22"/>
    <w:rsid w:val="00736847"/>
    <w:rsid w:val="00782513"/>
    <w:rsid w:val="0078443B"/>
    <w:rsid w:val="007F5313"/>
    <w:rsid w:val="00806E87"/>
    <w:rsid w:val="008932C4"/>
    <w:rsid w:val="008A5D5F"/>
    <w:rsid w:val="008B4E4E"/>
    <w:rsid w:val="008D16A6"/>
    <w:rsid w:val="00903352"/>
    <w:rsid w:val="00914E93"/>
    <w:rsid w:val="00932BB2"/>
    <w:rsid w:val="00933FE7"/>
    <w:rsid w:val="00937EE0"/>
    <w:rsid w:val="00962C59"/>
    <w:rsid w:val="00992DB2"/>
    <w:rsid w:val="00A04983"/>
    <w:rsid w:val="00A2166B"/>
    <w:rsid w:val="00A34B90"/>
    <w:rsid w:val="00A45ACD"/>
    <w:rsid w:val="00AB202D"/>
    <w:rsid w:val="00AC5CC4"/>
    <w:rsid w:val="00AD7131"/>
    <w:rsid w:val="00B521FF"/>
    <w:rsid w:val="00B83514"/>
    <w:rsid w:val="00B97302"/>
    <w:rsid w:val="00BA5D71"/>
    <w:rsid w:val="00BB4055"/>
    <w:rsid w:val="00BE2700"/>
    <w:rsid w:val="00C02567"/>
    <w:rsid w:val="00C276A4"/>
    <w:rsid w:val="00C428EB"/>
    <w:rsid w:val="00C432E5"/>
    <w:rsid w:val="00C51304"/>
    <w:rsid w:val="00C52FCB"/>
    <w:rsid w:val="00C855E6"/>
    <w:rsid w:val="00CB2EBD"/>
    <w:rsid w:val="00D174A5"/>
    <w:rsid w:val="00D34EF5"/>
    <w:rsid w:val="00D3601C"/>
    <w:rsid w:val="00D54CBA"/>
    <w:rsid w:val="00D77CD0"/>
    <w:rsid w:val="00D80E21"/>
    <w:rsid w:val="00DA0F2F"/>
    <w:rsid w:val="00DD382E"/>
    <w:rsid w:val="00DF06B2"/>
    <w:rsid w:val="00E14151"/>
    <w:rsid w:val="00E66934"/>
    <w:rsid w:val="00F06080"/>
    <w:rsid w:val="00F36C95"/>
    <w:rsid w:val="00F449DF"/>
    <w:rsid w:val="00F704FB"/>
    <w:rsid w:val="00F8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E7B3649-78DC-4072-92E7-6FE86DE9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D5F"/>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5D5F"/>
    <w:rPr>
      <w:rFonts w:cs="Times New Roman"/>
      <w:color w:val="0000FF"/>
      <w:u w:val="single"/>
    </w:rPr>
  </w:style>
  <w:style w:type="paragraph" w:styleId="a4">
    <w:name w:val="footer"/>
    <w:basedOn w:val="a"/>
    <w:link w:val="a5"/>
    <w:uiPriority w:val="99"/>
    <w:rsid w:val="008A5D5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lang w:val="en-US" w:eastAsia="x-none"/>
    </w:rPr>
  </w:style>
  <w:style w:type="character" w:styleId="a6">
    <w:name w:val="page number"/>
    <w:uiPriority w:val="99"/>
    <w:rsid w:val="008A5D5F"/>
    <w:rPr>
      <w:rFonts w:cs="Times New Roman"/>
    </w:rPr>
  </w:style>
  <w:style w:type="table" w:styleId="a7">
    <w:name w:val="Table Grid"/>
    <w:basedOn w:val="a1"/>
    <w:uiPriority w:val="99"/>
    <w:rsid w:val="008A5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8A5D5F"/>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19902</Words>
  <Characters>113448</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ОБРАЗОВАНИЯИ НАУКИ РОССИЙСКОЙ ФЕДЕРАЦИИ</vt:lpstr>
    </vt:vector>
  </TitlesOfParts>
  <Company>Inc.</Company>
  <LinksUpToDate>false</LinksUpToDate>
  <CharactersWithSpaces>133084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ОБРАЗОВАНИЯИ НАУКИ РОССИЙСКОЙ ФЕДЕРАЦИИ</dc:title>
  <dc:subject/>
  <dc:creator>y</dc:creator>
  <cp:keywords/>
  <dc:description/>
  <cp:lastModifiedBy>admin</cp:lastModifiedBy>
  <cp:revision>2</cp:revision>
  <dcterms:created xsi:type="dcterms:W3CDTF">2014-03-03T17:31:00Z</dcterms:created>
  <dcterms:modified xsi:type="dcterms:W3CDTF">2014-03-03T17:31:00Z</dcterms:modified>
</cp:coreProperties>
</file>