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F6" w:rsidRPr="005A7F3C" w:rsidRDefault="000458F6" w:rsidP="005A7F3C">
      <w:pPr>
        <w:pStyle w:val="a3"/>
        <w:spacing w:line="360" w:lineRule="auto"/>
        <w:ind w:firstLine="709"/>
      </w:pPr>
      <w:r w:rsidRPr="005A7F3C">
        <w:t>Министерство образования и науки РФ</w:t>
      </w:r>
    </w:p>
    <w:p w:rsidR="000458F6" w:rsidRPr="005A7F3C" w:rsidRDefault="000458F6" w:rsidP="005A7F3C">
      <w:pPr>
        <w:pStyle w:val="a3"/>
        <w:spacing w:line="360" w:lineRule="auto"/>
        <w:ind w:firstLine="709"/>
      </w:pPr>
      <w:r w:rsidRPr="005A7F3C">
        <w:t>Иркутский государственный технический университет</w:t>
      </w:r>
    </w:p>
    <w:p w:rsidR="000458F6" w:rsidRPr="005A7F3C" w:rsidRDefault="000458F6" w:rsidP="005A7F3C">
      <w:pPr>
        <w:pStyle w:val="a3"/>
        <w:spacing w:line="360" w:lineRule="auto"/>
        <w:ind w:firstLine="709"/>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rPr>
          <w:b/>
        </w:rPr>
      </w:pPr>
      <w:r w:rsidRPr="005A7F3C">
        <w:rPr>
          <w:b/>
        </w:rPr>
        <w:t>Гидромеханические процессы химической и пищевой технологии</w:t>
      </w:r>
    </w:p>
    <w:p w:rsidR="000458F6" w:rsidRPr="005A7F3C" w:rsidRDefault="000458F6" w:rsidP="005A7F3C">
      <w:pPr>
        <w:pStyle w:val="a3"/>
        <w:spacing w:line="360" w:lineRule="auto"/>
        <w:ind w:firstLine="709"/>
        <w:rPr>
          <w:b/>
        </w:rPr>
      </w:pPr>
      <w:r w:rsidRPr="005A7F3C">
        <w:rPr>
          <w:b/>
        </w:rPr>
        <w:t>Методические указания по лабораторным работам</w:t>
      </w:r>
    </w:p>
    <w:p w:rsidR="000458F6" w:rsidRPr="005A7F3C" w:rsidRDefault="000458F6" w:rsidP="005A7F3C">
      <w:pPr>
        <w:pStyle w:val="a3"/>
        <w:spacing w:line="360" w:lineRule="auto"/>
        <w:ind w:firstLine="709"/>
        <w:rPr>
          <w:b/>
        </w:rPr>
      </w:pPr>
      <w:r w:rsidRPr="005A7F3C">
        <w:rPr>
          <w:b/>
        </w:rPr>
        <w:t>по курсам « Процессы и аппараты химической технологии» и</w:t>
      </w:r>
    </w:p>
    <w:p w:rsidR="000458F6" w:rsidRPr="005A7F3C" w:rsidRDefault="000458F6" w:rsidP="005A7F3C">
      <w:pPr>
        <w:pStyle w:val="a3"/>
        <w:spacing w:line="360" w:lineRule="auto"/>
        <w:ind w:firstLine="709"/>
        <w:rPr>
          <w:b/>
        </w:rPr>
      </w:pPr>
      <w:r w:rsidRPr="005A7F3C">
        <w:rPr>
          <w:b/>
        </w:rPr>
        <w:t>«Процессы и аппараты пищевых производств»</w:t>
      </w:r>
    </w:p>
    <w:p w:rsidR="000458F6" w:rsidRPr="005A7F3C" w:rsidRDefault="000458F6" w:rsidP="005A7F3C">
      <w:pPr>
        <w:pStyle w:val="a3"/>
        <w:spacing w:line="360" w:lineRule="auto"/>
        <w:ind w:firstLine="709"/>
        <w:rPr>
          <w:b/>
        </w:rPr>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0458F6" w:rsidRPr="005A7F3C" w:rsidRDefault="000458F6" w:rsidP="005A7F3C">
      <w:pPr>
        <w:pStyle w:val="a3"/>
        <w:spacing w:line="360" w:lineRule="auto"/>
        <w:ind w:firstLine="709"/>
        <w:jc w:val="both"/>
      </w:pPr>
    </w:p>
    <w:p w:rsidR="005A7F3C" w:rsidRDefault="000458F6" w:rsidP="005A7F3C">
      <w:pPr>
        <w:pStyle w:val="a3"/>
        <w:spacing w:line="360" w:lineRule="auto"/>
        <w:ind w:firstLine="709"/>
      </w:pPr>
      <w:r w:rsidRPr="005A7F3C">
        <w:t>Иркутск 2004г.</w:t>
      </w:r>
    </w:p>
    <w:p w:rsidR="000458F6" w:rsidRPr="005A7F3C" w:rsidRDefault="005A7F3C" w:rsidP="005A7F3C">
      <w:pPr>
        <w:pStyle w:val="a3"/>
        <w:spacing w:line="360" w:lineRule="auto"/>
        <w:ind w:firstLine="709"/>
        <w:rPr>
          <w:b/>
          <w:caps/>
        </w:rPr>
      </w:pPr>
      <w:r>
        <w:br w:type="page"/>
      </w:r>
      <w:r w:rsidR="000458F6" w:rsidRPr="005A7F3C">
        <w:rPr>
          <w:b/>
          <w:caps/>
        </w:rPr>
        <w:t>Определение гидравлических сопротивлений</w:t>
      </w:r>
    </w:p>
    <w:p w:rsidR="000458F6" w:rsidRPr="005A7F3C" w:rsidRDefault="000458F6" w:rsidP="005A7F3C">
      <w:pPr>
        <w:pStyle w:val="a3"/>
        <w:spacing w:line="360" w:lineRule="auto"/>
        <w:ind w:firstLine="709"/>
        <w:rPr>
          <w:b/>
          <w:caps/>
        </w:rPr>
      </w:pPr>
      <w:r w:rsidRPr="005A7F3C">
        <w:rPr>
          <w:b/>
          <w:caps/>
        </w:rPr>
        <w:t>трубопровода и арматуры</w:t>
      </w:r>
    </w:p>
    <w:p w:rsidR="000458F6" w:rsidRPr="005A7F3C" w:rsidRDefault="000458F6" w:rsidP="005A7F3C">
      <w:pPr>
        <w:spacing w:line="360" w:lineRule="auto"/>
        <w:ind w:firstLine="709"/>
        <w:jc w:val="center"/>
        <w:rPr>
          <w:b/>
          <w:sz w:val="28"/>
        </w:rPr>
      </w:pPr>
    </w:p>
    <w:p w:rsidR="000458F6" w:rsidRPr="005A7F3C" w:rsidRDefault="000458F6" w:rsidP="005A7F3C">
      <w:pPr>
        <w:pStyle w:val="a5"/>
        <w:spacing w:line="360" w:lineRule="auto"/>
        <w:ind w:firstLine="709"/>
      </w:pPr>
      <w:r w:rsidRPr="005A7F3C">
        <w:t>Цель работы: Экспериментально определить гидравлическое сопротивление контрольных участков трубопровода и арматуры. Сопоставить справочные и экспериментальные значения коэффициентов трения и местных сопротивлений.</w:t>
      </w:r>
    </w:p>
    <w:p w:rsidR="000458F6" w:rsidRPr="005A7F3C" w:rsidRDefault="000458F6" w:rsidP="005A7F3C">
      <w:pPr>
        <w:spacing w:line="360" w:lineRule="auto"/>
        <w:ind w:firstLine="709"/>
        <w:jc w:val="both"/>
        <w:rPr>
          <w:sz w:val="28"/>
        </w:rPr>
      </w:pPr>
    </w:p>
    <w:p w:rsidR="000458F6" w:rsidRPr="005A7F3C" w:rsidRDefault="000458F6" w:rsidP="005A7F3C">
      <w:pPr>
        <w:pStyle w:val="1"/>
        <w:spacing w:line="360" w:lineRule="auto"/>
        <w:ind w:firstLine="709"/>
        <w:rPr>
          <w:b/>
        </w:rPr>
      </w:pPr>
      <w:r w:rsidRPr="005A7F3C">
        <w:rPr>
          <w:b/>
        </w:rPr>
        <w:t>Основные определения и теория процесса</w:t>
      </w:r>
    </w:p>
    <w:p w:rsidR="000458F6" w:rsidRPr="005A7F3C" w:rsidRDefault="000458F6" w:rsidP="005A7F3C">
      <w:pPr>
        <w:spacing w:line="360" w:lineRule="auto"/>
        <w:ind w:firstLine="709"/>
        <w:jc w:val="both"/>
        <w:rPr>
          <w:sz w:val="28"/>
        </w:rPr>
      </w:pPr>
    </w:p>
    <w:p w:rsidR="000458F6" w:rsidRPr="005A7F3C" w:rsidRDefault="000458F6" w:rsidP="005A7F3C">
      <w:pPr>
        <w:pStyle w:val="a5"/>
        <w:spacing w:line="360" w:lineRule="auto"/>
        <w:ind w:firstLine="709"/>
      </w:pPr>
      <w:r w:rsidRPr="005A7F3C">
        <w:t>Трубопроводная сеть включает в себя прямые участки труб и местные сопротивления, в которых поток жидкости (газа) изменяет свою скорость по величине и направлению. К местным сопротивлениям относятся вентили, краны, задвижки, диафрагмы, повороты труб, внезапные и плавные расширения или сужения и т.д.</w:t>
      </w:r>
    </w:p>
    <w:p w:rsidR="000458F6" w:rsidRPr="005A7F3C" w:rsidRDefault="000458F6" w:rsidP="005A7F3C">
      <w:pPr>
        <w:spacing w:line="360" w:lineRule="auto"/>
        <w:ind w:firstLine="709"/>
        <w:jc w:val="both"/>
        <w:rPr>
          <w:sz w:val="28"/>
        </w:rPr>
      </w:pPr>
      <w:r w:rsidRPr="005A7F3C">
        <w:rPr>
          <w:sz w:val="28"/>
        </w:rPr>
        <w:t xml:space="preserve">При движении среды по трубопроводной сети, вследствие вихреобразования и трения, энергия давления переходит в другие ее виды, в результате чего давление по длине сети падает. Если выбрать участок трубопровода и измерить давление на его границах, то разность измеренных величин будет потерей давления или гидравлическим сопротивлением данного участка. </w:t>
      </w:r>
    </w:p>
    <w:p w:rsidR="000458F6" w:rsidRPr="005A7F3C" w:rsidRDefault="000458F6" w:rsidP="005A7F3C">
      <w:pPr>
        <w:spacing w:line="360" w:lineRule="auto"/>
        <w:ind w:firstLine="709"/>
        <w:jc w:val="both"/>
        <w:rPr>
          <w:sz w:val="28"/>
        </w:rPr>
      </w:pPr>
      <w:r w:rsidRPr="005A7F3C">
        <w:rPr>
          <w:sz w:val="28"/>
        </w:rPr>
        <w:t>Гидравлическое сопротивление прямого участка сети без местных сопротивлений рассчитывается по формуле:</w:t>
      </w:r>
    </w:p>
    <w:p w:rsidR="000458F6" w:rsidRPr="005A7F3C" w:rsidRDefault="000458F6" w:rsidP="005A7F3C">
      <w:pPr>
        <w:spacing w:line="360" w:lineRule="auto"/>
        <w:ind w:firstLine="709"/>
        <w:jc w:val="both"/>
        <w:rPr>
          <w:sz w:val="28"/>
        </w:rPr>
      </w:pPr>
      <w:r w:rsidRPr="005A7F3C">
        <w:rPr>
          <w:sz w:val="28"/>
        </w:rPr>
        <w:object w:dxaOrig="16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3pt" o:ole="" fillcolor="window">
            <v:imagedata r:id="rId7" o:title=""/>
          </v:shape>
          <o:OLEObject Type="Embed" ProgID="Equation.3" ShapeID="_x0000_i1025" DrawAspect="Content" ObjectID="_1459894245" r:id="rId8"/>
        </w:object>
      </w:r>
      <w:r w:rsidRPr="005A7F3C">
        <w:rPr>
          <w:sz w:val="28"/>
        </w:rPr>
        <w:t xml:space="preserve"> </w:t>
      </w:r>
      <w:r w:rsidR="005A7F3C">
        <w:rPr>
          <w:sz w:val="28"/>
        </w:rPr>
        <w:tab/>
      </w:r>
      <w:r w:rsidR="005A7F3C">
        <w:rPr>
          <w:sz w:val="28"/>
        </w:rPr>
        <w:tab/>
      </w:r>
      <w:r w:rsidRPr="005A7F3C">
        <w:rPr>
          <w:sz w:val="28"/>
        </w:rPr>
        <w:t>(1)</w:t>
      </w:r>
    </w:p>
    <w:p w:rsidR="000458F6" w:rsidRPr="005A7F3C" w:rsidRDefault="000458F6" w:rsidP="005A7F3C">
      <w:pPr>
        <w:spacing w:line="360" w:lineRule="auto"/>
        <w:ind w:firstLine="709"/>
        <w:jc w:val="both"/>
        <w:rPr>
          <w:sz w:val="28"/>
        </w:rPr>
      </w:pPr>
      <w:r w:rsidRPr="005A7F3C">
        <w:rPr>
          <w:sz w:val="28"/>
        </w:rPr>
        <w:t>где ΔР</w:t>
      </w:r>
      <w:r w:rsidRPr="005A7F3C">
        <w:rPr>
          <w:sz w:val="28"/>
          <w:vertAlign w:val="subscript"/>
        </w:rPr>
        <w:t>тр</w:t>
      </w:r>
      <w:r w:rsidRPr="005A7F3C">
        <w:rPr>
          <w:sz w:val="28"/>
        </w:rPr>
        <w:t xml:space="preserve"> – потеря давления на трение в прямой трубе, Па;</w:t>
      </w:r>
    </w:p>
    <w:p w:rsidR="000458F6" w:rsidRPr="005A7F3C" w:rsidRDefault="000458F6" w:rsidP="005A7F3C">
      <w:pPr>
        <w:spacing w:line="360" w:lineRule="auto"/>
        <w:ind w:firstLine="709"/>
        <w:jc w:val="both"/>
        <w:rPr>
          <w:sz w:val="28"/>
        </w:rPr>
      </w:pPr>
      <w:r w:rsidRPr="005A7F3C">
        <w:rPr>
          <w:sz w:val="28"/>
        </w:rPr>
        <w:t>l – длина трубы, м;</w:t>
      </w:r>
    </w:p>
    <w:p w:rsidR="000458F6" w:rsidRPr="005A7F3C" w:rsidRDefault="000458F6" w:rsidP="005A7F3C">
      <w:pPr>
        <w:spacing w:line="360" w:lineRule="auto"/>
        <w:ind w:firstLine="709"/>
        <w:jc w:val="both"/>
        <w:rPr>
          <w:sz w:val="28"/>
        </w:rPr>
      </w:pPr>
      <w:r w:rsidRPr="005A7F3C">
        <w:rPr>
          <w:sz w:val="28"/>
        </w:rPr>
        <w:t>d – внутренний диаметр трубы, м;</w:t>
      </w:r>
    </w:p>
    <w:p w:rsidR="000458F6" w:rsidRPr="005A7F3C" w:rsidRDefault="000458F6" w:rsidP="005A7F3C">
      <w:pPr>
        <w:spacing w:line="360" w:lineRule="auto"/>
        <w:ind w:firstLine="709"/>
        <w:jc w:val="both"/>
        <w:rPr>
          <w:sz w:val="28"/>
        </w:rPr>
      </w:pPr>
      <w:r w:rsidRPr="005A7F3C">
        <w:rPr>
          <w:sz w:val="28"/>
        </w:rPr>
        <w:t>ρ – плотность жидкости, кг/м</w:t>
      </w:r>
      <w:r w:rsidRPr="005A7F3C">
        <w:rPr>
          <w:sz w:val="28"/>
          <w:vertAlign w:val="superscript"/>
        </w:rPr>
        <w:t>3</w:t>
      </w:r>
      <w:r w:rsidRPr="005A7F3C">
        <w:rPr>
          <w:sz w:val="28"/>
        </w:rPr>
        <w:t>;</w:t>
      </w:r>
    </w:p>
    <w:p w:rsidR="000458F6" w:rsidRPr="005A7F3C" w:rsidRDefault="000458F6" w:rsidP="005A7F3C">
      <w:pPr>
        <w:spacing w:line="360" w:lineRule="auto"/>
        <w:ind w:firstLine="709"/>
        <w:jc w:val="both"/>
        <w:rPr>
          <w:sz w:val="28"/>
        </w:rPr>
      </w:pPr>
      <w:r w:rsidRPr="005A7F3C">
        <w:rPr>
          <w:sz w:val="28"/>
        </w:rPr>
        <w:t xml:space="preserve">w – скорость потока, м/с. </w:t>
      </w:r>
    </w:p>
    <w:p w:rsidR="000458F6" w:rsidRPr="005A7F3C" w:rsidRDefault="000458F6" w:rsidP="005A7F3C">
      <w:pPr>
        <w:spacing w:line="360" w:lineRule="auto"/>
        <w:ind w:firstLine="709"/>
        <w:jc w:val="both"/>
        <w:rPr>
          <w:sz w:val="28"/>
        </w:rPr>
      </w:pPr>
      <w:r w:rsidRPr="005A7F3C">
        <w:rPr>
          <w:sz w:val="28"/>
        </w:rPr>
        <w:t>Коэффициент трения λ является безразмерной величиной и зависит от режима движения жидкости. Формулы для его расчета приведены в [1].</w:t>
      </w:r>
    </w:p>
    <w:p w:rsidR="000458F6" w:rsidRPr="005A7F3C" w:rsidRDefault="000458F6" w:rsidP="005A7F3C">
      <w:pPr>
        <w:spacing w:line="360" w:lineRule="auto"/>
        <w:ind w:firstLine="709"/>
        <w:jc w:val="both"/>
        <w:rPr>
          <w:sz w:val="28"/>
        </w:rPr>
      </w:pPr>
      <w:r w:rsidRPr="005A7F3C">
        <w:rPr>
          <w:sz w:val="28"/>
        </w:rPr>
        <w:t>Потеря давления на трение в змеевике ΔР</w:t>
      </w:r>
      <w:r w:rsidRPr="005A7F3C">
        <w:rPr>
          <w:sz w:val="28"/>
          <w:vertAlign w:val="subscript"/>
        </w:rPr>
        <w:t>зм</w:t>
      </w:r>
      <w:r w:rsidRPr="005A7F3C">
        <w:rPr>
          <w:sz w:val="28"/>
        </w:rPr>
        <w:t xml:space="preserve"> больше, чем в прямой трубе ΔР</w:t>
      </w:r>
      <w:r w:rsidRPr="005A7F3C">
        <w:rPr>
          <w:sz w:val="28"/>
          <w:vertAlign w:val="subscript"/>
        </w:rPr>
        <w:t>тр</w:t>
      </w:r>
      <w:r w:rsidRPr="005A7F3C">
        <w:rPr>
          <w:sz w:val="28"/>
        </w:rPr>
        <w:t xml:space="preserve">: </w:t>
      </w:r>
    </w:p>
    <w:p w:rsidR="000458F6" w:rsidRPr="005A7F3C" w:rsidRDefault="000458F6" w:rsidP="005A7F3C">
      <w:pPr>
        <w:spacing w:line="360" w:lineRule="auto"/>
        <w:ind w:firstLine="709"/>
        <w:jc w:val="both"/>
        <w:rPr>
          <w:sz w:val="28"/>
        </w:rPr>
      </w:pPr>
      <w:r w:rsidRPr="005A7F3C">
        <w:rPr>
          <w:sz w:val="28"/>
        </w:rPr>
        <w:t>ΔР</w:t>
      </w:r>
      <w:r w:rsidRPr="005A7F3C">
        <w:rPr>
          <w:sz w:val="28"/>
          <w:vertAlign w:val="subscript"/>
        </w:rPr>
        <w:t>зм</w:t>
      </w:r>
      <w:r w:rsidRPr="005A7F3C">
        <w:rPr>
          <w:sz w:val="28"/>
        </w:rPr>
        <w:t xml:space="preserve"> = ΔР</w:t>
      </w:r>
      <w:r w:rsidRPr="005A7F3C">
        <w:rPr>
          <w:sz w:val="28"/>
          <w:vertAlign w:val="subscript"/>
        </w:rPr>
        <w:t>тр</w:t>
      </w:r>
      <w:r w:rsidRPr="005A7F3C">
        <w:rPr>
          <w:sz w:val="28"/>
        </w:rPr>
        <w:t xml:space="preserve"> ·ψ</w:t>
      </w:r>
      <w:r w:rsidR="005A7F3C">
        <w:rPr>
          <w:sz w:val="28"/>
        </w:rPr>
        <w:tab/>
      </w:r>
      <w:r w:rsidR="005A7F3C">
        <w:rPr>
          <w:sz w:val="28"/>
        </w:rPr>
        <w:tab/>
      </w:r>
      <w:r w:rsidRPr="005A7F3C">
        <w:rPr>
          <w:sz w:val="28"/>
        </w:rPr>
        <w:t>(2)</w:t>
      </w:r>
    </w:p>
    <w:p w:rsidR="000458F6" w:rsidRPr="005A7F3C" w:rsidRDefault="000458F6" w:rsidP="005A7F3C">
      <w:pPr>
        <w:pStyle w:val="3"/>
        <w:spacing w:line="360" w:lineRule="auto"/>
        <w:ind w:firstLine="709"/>
      </w:pPr>
      <w:r w:rsidRPr="005A7F3C">
        <w:t>Безразмерный поправочный коэффициент ψ&gt;1 вычисляют по формуле:</w:t>
      </w:r>
    </w:p>
    <w:p w:rsidR="000458F6" w:rsidRPr="005A7F3C" w:rsidRDefault="000458F6" w:rsidP="005A7F3C">
      <w:pPr>
        <w:pStyle w:val="3"/>
        <w:spacing w:line="360" w:lineRule="auto"/>
        <w:ind w:firstLine="709"/>
      </w:pPr>
      <w:r w:rsidRPr="005A7F3C">
        <w:t>Ψ = 1+ 3,54</w:t>
      </w:r>
      <w:r w:rsidRPr="005A7F3C">
        <w:object w:dxaOrig="300" w:dyaOrig="620">
          <v:shape id="_x0000_i1026" type="#_x0000_t75" style="width:15pt;height:30.75pt" o:ole="" fillcolor="window">
            <v:imagedata r:id="rId9" o:title=""/>
          </v:shape>
          <o:OLEObject Type="Embed" ProgID="Equation.3" ShapeID="_x0000_i1026" DrawAspect="Content" ObjectID="_1459894246" r:id="rId10"/>
        </w:object>
      </w:r>
    </w:p>
    <w:p w:rsidR="000458F6" w:rsidRPr="005A7F3C" w:rsidRDefault="000458F6" w:rsidP="005A7F3C">
      <w:pPr>
        <w:spacing w:line="360" w:lineRule="auto"/>
        <w:ind w:firstLine="709"/>
        <w:jc w:val="both"/>
        <w:rPr>
          <w:sz w:val="28"/>
        </w:rPr>
      </w:pPr>
      <w:r w:rsidRPr="005A7F3C">
        <w:rPr>
          <w:sz w:val="28"/>
        </w:rPr>
        <w:t xml:space="preserve">где </w:t>
      </w:r>
      <w:r w:rsidRPr="005A7F3C">
        <w:rPr>
          <w:sz w:val="28"/>
          <w:lang w:val="en-US"/>
        </w:rPr>
        <w:t>d</w:t>
      </w:r>
      <w:r w:rsidRPr="005A7F3C">
        <w:rPr>
          <w:sz w:val="28"/>
        </w:rPr>
        <w:t xml:space="preserve"> – внутренний диаметр трубы, м;</w:t>
      </w:r>
    </w:p>
    <w:p w:rsidR="000458F6" w:rsidRPr="005A7F3C" w:rsidRDefault="000458F6" w:rsidP="005A7F3C">
      <w:pPr>
        <w:spacing w:line="360" w:lineRule="auto"/>
        <w:ind w:firstLine="709"/>
        <w:jc w:val="both"/>
        <w:rPr>
          <w:sz w:val="28"/>
        </w:rPr>
      </w:pPr>
      <w:r w:rsidRPr="005A7F3C">
        <w:rPr>
          <w:sz w:val="28"/>
          <w:lang w:val="en-US"/>
        </w:rPr>
        <w:t>D</w:t>
      </w:r>
      <w:r w:rsidRPr="005A7F3C">
        <w:rPr>
          <w:sz w:val="28"/>
        </w:rPr>
        <w:t xml:space="preserve"> – диаметр витка змеевика, м.</w:t>
      </w:r>
    </w:p>
    <w:p w:rsidR="000458F6" w:rsidRPr="005A7F3C" w:rsidRDefault="000458F6" w:rsidP="005A7F3C">
      <w:pPr>
        <w:spacing w:line="360" w:lineRule="auto"/>
        <w:ind w:firstLine="709"/>
        <w:jc w:val="both"/>
        <w:rPr>
          <w:sz w:val="28"/>
        </w:rPr>
      </w:pPr>
      <w:r w:rsidRPr="005A7F3C">
        <w:rPr>
          <w:sz w:val="28"/>
        </w:rPr>
        <w:t>Потеря давления в местных сопротивлениях рассчитывается по формуле:</w:t>
      </w:r>
    </w:p>
    <w:p w:rsidR="000458F6" w:rsidRPr="005A7F3C" w:rsidRDefault="000458F6" w:rsidP="005A7F3C">
      <w:pPr>
        <w:spacing w:line="360" w:lineRule="auto"/>
        <w:ind w:firstLine="709"/>
        <w:jc w:val="both"/>
        <w:rPr>
          <w:sz w:val="28"/>
        </w:rPr>
      </w:pPr>
      <w:r w:rsidRPr="005A7F3C">
        <w:rPr>
          <w:sz w:val="28"/>
        </w:rPr>
        <w:object w:dxaOrig="1540" w:dyaOrig="660">
          <v:shape id="_x0000_i1027" type="#_x0000_t75" style="width:77.25pt;height:33pt" o:ole="" fillcolor="window">
            <v:imagedata r:id="rId11" o:title=""/>
          </v:shape>
          <o:OLEObject Type="Embed" ProgID="Equation.3" ShapeID="_x0000_i1027" DrawAspect="Content" ObjectID="_1459894247" r:id="rId12"/>
        </w:object>
      </w:r>
      <w:r w:rsidR="005A7F3C">
        <w:rPr>
          <w:sz w:val="28"/>
        </w:rPr>
        <w:tab/>
      </w:r>
      <w:r w:rsidR="005A7F3C">
        <w:rPr>
          <w:sz w:val="28"/>
        </w:rPr>
        <w:tab/>
      </w:r>
      <w:r w:rsidRPr="005A7F3C">
        <w:rPr>
          <w:sz w:val="28"/>
        </w:rPr>
        <w:t>(3)</w:t>
      </w:r>
    </w:p>
    <w:p w:rsidR="000458F6" w:rsidRPr="005A7F3C" w:rsidRDefault="000458F6" w:rsidP="005A7F3C">
      <w:pPr>
        <w:spacing w:line="360" w:lineRule="auto"/>
        <w:ind w:firstLine="709"/>
        <w:jc w:val="both"/>
        <w:rPr>
          <w:sz w:val="28"/>
        </w:rPr>
      </w:pPr>
      <w:r w:rsidRPr="005A7F3C">
        <w:rPr>
          <w:sz w:val="28"/>
        </w:rPr>
        <w:t xml:space="preserve">Коэффициенты местного сопротивления </w:t>
      </w:r>
      <w:r w:rsidRPr="005A7F3C">
        <w:rPr>
          <w:sz w:val="28"/>
        </w:rPr>
        <w:object w:dxaOrig="220" w:dyaOrig="320">
          <v:shape id="_x0000_i1028" type="#_x0000_t75" style="width:11.25pt;height:15.75pt" o:ole="" fillcolor="window">
            <v:imagedata r:id="rId13" o:title=""/>
          </v:shape>
          <o:OLEObject Type="Embed" ProgID="Equation.3" ShapeID="_x0000_i1028" DrawAspect="Content" ObjectID="_1459894248" r:id="rId14"/>
        </w:object>
      </w:r>
      <w:r w:rsidRPr="005A7F3C">
        <w:rPr>
          <w:sz w:val="28"/>
        </w:rPr>
        <w:t xml:space="preserve"> зависят от вида сопротивления и берутся из справочных таблиц [1].</w:t>
      </w:r>
    </w:p>
    <w:p w:rsidR="005A7F3C" w:rsidRDefault="005A7F3C" w:rsidP="005A7F3C">
      <w:pPr>
        <w:pStyle w:val="2"/>
        <w:spacing w:line="360" w:lineRule="auto"/>
        <w:ind w:firstLine="709"/>
        <w:jc w:val="both"/>
      </w:pPr>
    </w:p>
    <w:p w:rsidR="000458F6" w:rsidRPr="005A7F3C" w:rsidRDefault="000458F6" w:rsidP="005A7F3C">
      <w:pPr>
        <w:pStyle w:val="2"/>
        <w:spacing w:line="360" w:lineRule="auto"/>
        <w:ind w:firstLine="709"/>
        <w:rPr>
          <w:b/>
        </w:rPr>
      </w:pPr>
      <w:r w:rsidRPr="005A7F3C">
        <w:rPr>
          <w:b/>
        </w:rPr>
        <w:t>Описание установки</w:t>
      </w:r>
    </w:p>
    <w:p w:rsidR="000458F6" w:rsidRPr="005A7F3C" w:rsidRDefault="000458F6" w:rsidP="005A7F3C">
      <w:pPr>
        <w:spacing w:line="360" w:lineRule="auto"/>
        <w:ind w:firstLine="709"/>
        <w:jc w:val="both"/>
        <w:rPr>
          <w:sz w:val="28"/>
        </w:rPr>
      </w:pPr>
    </w:p>
    <w:p w:rsidR="000458F6" w:rsidRPr="005A7F3C" w:rsidRDefault="000458F6" w:rsidP="005A7F3C">
      <w:pPr>
        <w:pStyle w:val="3"/>
        <w:spacing w:line="360" w:lineRule="auto"/>
        <w:ind w:firstLine="709"/>
      </w:pPr>
      <w:r w:rsidRPr="005A7F3C">
        <w:t>Вода из напорного бака 1 с помощью центробежного насоса 2 подается через систему различных гидравлических сопротивлений и поступает обратно в бак. Бак установлен выше насоса и питается от общего коллектора холодной воды. Поступив в первую линию, поток проходит сначала диафрагму 3, затем плавное расширение и плавное сужение 4. Далее поступает в четырехвинтовой горизонтально расположенный змеевик 5 диаметром 480мм. Затем проходит внезапное расширение и внезапное сужение потока 6. Диаметр основных труб составляет 55х2,5 мм. Диаметр большой трубы – 100х2,5 мм.</w:t>
      </w:r>
    </w:p>
    <w:p w:rsidR="000458F6" w:rsidRPr="005A7F3C" w:rsidRDefault="000458F6" w:rsidP="005A7F3C">
      <w:pPr>
        <w:spacing w:line="360" w:lineRule="auto"/>
        <w:ind w:firstLine="709"/>
        <w:jc w:val="both"/>
        <w:rPr>
          <w:sz w:val="28"/>
        </w:rPr>
      </w:pPr>
      <w:r w:rsidRPr="005A7F3C">
        <w:rPr>
          <w:sz w:val="28"/>
        </w:rPr>
        <w:t xml:space="preserve">На разветвлении потока установлен коллектор, из которого жидкость с помощью задвижек 8, 12, 13 может быть направлена по второй, третьей или четвертой линии. На второй линии установлены дополнительно кран 9 и вентили 10, 11. На четвертой линии имеется прямой участок   трубы 14 длиной 5м, предназначенный для исследования сопротивления трения. Запорная арматура имеет условный проход </w:t>
      </w:r>
      <w:smartTag w:uri="urn:schemas-microsoft-com:office:smarttags" w:element="metricconverter">
        <w:smartTagPr>
          <w:attr w:name="ProductID" w:val="50 мм"/>
        </w:smartTagPr>
        <w:r w:rsidRPr="005A7F3C">
          <w:rPr>
            <w:sz w:val="28"/>
          </w:rPr>
          <w:t>50 мм</w:t>
        </w:r>
      </w:smartTag>
      <w:r w:rsidRPr="005A7F3C">
        <w:rPr>
          <w:sz w:val="28"/>
        </w:rPr>
        <w:t>.</w:t>
      </w:r>
    </w:p>
    <w:p w:rsidR="000458F6" w:rsidRPr="005A7F3C" w:rsidRDefault="000458F6" w:rsidP="005A7F3C">
      <w:pPr>
        <w:spacing w:line="360" w:lineRule="auto"/>
        <w:ind w:firstLine="709"/>
        <w:jc w:val="both"/>
        <w:rPr>
          <w:sz w:val="28"/>
        </w:rPr>
      </w:pPr>
      <w:r w:rsidRPr="005A7F3C">
        <w:rPr>
          <w:sz w:val="28"/>
        </w:rPr>
        <w:t>Изменение скорости движения жидкости в трубопроводе достигается регулировкой расхода с помощью вентиля на линии нагнетания насоса. Расход воды измеряется диафрагмой 3, по показаниям дифференциального манометра 7. Потери давления при прохождении потока по прямому участку трубы, а также через арматуру, сужения и расширения измеряются тем же дифманометром, который работает в комплекте со вторичным прибором.</w:t>
      </w:r>
    </w:p>
    <w:p w:rsidR="000458F6" w:rsidRPr="005A7F3C" w:rsidRDefault="000458F6" w:rsidP="005A7F3C">
      <w:pPr>
        <w:spacing w:line="360" w:lineRule="auto"/>
        <w:ind w:firstLine="709"/>
        <w:jc w:val="both"/>
        <w:rPr>
          <w:sz w:val="28"/>
        </w:rPr>
      </w:pPr>
    </w:p>
    <w:p w:rsidR="000458F6" w:rsidRPr="005A7F3C" w:rsidRDefault="000458F6" w:rsidP="005A7F3C">
      <w:pPr>
        <w:pStyle w:val="1"/>
        <w:spacing w:line="360" w:lineRule="auto"/>
        <w:ind w:firstLine="709"/>
        <w:rPr>
          <w:b/>
        </w:rPr>
      </w:pPr>
      <w:r w:rsidRPr="005A7F3C">
        <w:rPr>
          <w:b/>
        </w:rPr>
        <w:t>Порядок выполнения работы</w:t>
      </w:r>
    </w:p>
    <w:p w:rsidR="000458F6" w:rsidRPr="005A7F3C" w:rsidRDefault="000458F6" w:rsidP="005A7F3C">
      <w:pPr>
        <w:spacing w:line="360" w:lineRule="auto"/>
        <w:ind w:firstLine="709"/>
        <w:jc w:val="both"/>
        <w:rPr>
          <w:sz w:val="28"/>
        </w:rPr>
      </w:pPr>
    </w:p>
    <w:p w:rsidR="000458F6" w:rsidRPr="005A7F3C" w:rsidRDefault="000458F6" w:rsidP="005A7F3C">
      <w:pPr>
        <w:numPr>
          <w:ilvl w:val="0"/>
          <w:numId w:val="1"/>
        </w:numPr>
        <w:spacing w:line="360" w:lineRule="auto"/>
        <w:ind w:left="0" w:firstLine="709"/>
        <w:jc w:val="both"/>
        <w:rPr>
          <w:sz w:val="28"/>
        </w:rPr>
      </w:pPr>
      <w:r w:rsidRPr="005A7F3C">
        <w:rPr>
          <w:sz w:val="28"/>
        </w:rPr>
        <w:t>Заполнить напорный бак водой.</w:t>
      </w:r>
    </w:p>
    <w:p w:rsidR="000458F6" w:rsidRPr="005A7F3C" w:rsidRDefault="000458F6" w:rsidP="005A7F3C">
      <w:pPr>
        <w:numPr>
          <w:ilvl w:val="0"/>
          <w:numId w:val="1"/>
        </w:numPr>
        <w:spacing w:line="360" w:lineRule="auto"/>
        <w:ind w:left="0" w:firstLine="709"/>
        <w:jc w:val="both"/>
        <w:rPr>
          <w:sz w:val="28"/>
        </w:rPr>
      </w:pPr>
      <w:r w:rsidRPr="005A7F3C">
        <w:rPr>
          <w:sz w:val="28"/>
        </w:rPr>
        <w:t>Открыть вентили на всасывающем и нагнетательном трубопроводе центробежного насоса.</w:t>
      </w:r>
    </w:p>
    <w:p w:rsidR="000458F6" w:rsidRPr="005A7F3C" w:rsidRDefault="000458F6" w:rsidP="005A7F3C">
      <w:pPr>
        <w:numPr>
          <w:ilvl w:val="0"/>
          <w:numId w:val="1"/>
        </w:numPr>
        <w:spacing w:line="360" w:lineRule="auto"/>
        <w:ind w:left="0" w:firstLine="709"/>
        <w:jc w:val="both"/>
        <w:rPr>
          <w:sz w:val="28"/>
        </w:rPr>
      </w:pPr>
      <w:r w:rsidRPr="005A7F3C">
        <w:rPr>
          <w:sz w:val="28"/>
        </w:rPr>
        <w:t>Закрыть задвижки 8, 12 и открыть задвижку 13.</w:t>
      </w:r>
    </w:p>
    <w:p w:rsidR="000458F6" w:rsidRPr="005A7F3C" w:rsidRDefault="000458F6" w:rsidP="005A7F3C">
      <w:pPr>
        <w:numPr>
          <w:ilvl w:val="0"/>
          <w:numId w:val="1"/>
        </w:numPr>
        <w:spacing w:line="360" w:lineRule="auto"/>
        <w:ind w:left="0" w:firstLine="709"/>
        <w:jc w:val="both"/>
        <w:rPr>
          <w:sz w:val="28"/>
        </w:rPr>
      </w:pPr>
      <w:r w:rsidRPr="005A7F3C">
        <w:rPr>
          <w:sz w:val="28"/>
        </w:rPr>
        <w:t>Включить центробежный насос.</w:t>
      </w:r>
    </w:p>
    <w:p w:rsidR="000458F6" w:rsidRPr="005A7F3C" w:rsidRDefault="000458F6" w:rsidP="005A7F3C">
      <w:pPr>
        <w:numPr>
          <w:ilvl w:val="0"/>
          <w:numId w:val="1"/>
        </w:numPr>
        <w:spacing w:line="360" w:lineRule="auto"/>
        <w:ind w:left="0" w:firstLine="709"/>
        <w:jc w:val="both"/>
        <w:rPr>
          <w:sz w:val="28"/>
        </w:rPr>
      </w:pPr>
      <w:r w:rsidRPr="005A7F3C">
        <w:rPr>
          <w:sz w:val="28"/>
        </w:rPr>
        <w:t>Измерить перепад давления на диафрагме 3 и определить расход воды по графику.</w:t>
      </w:r>
    </w:p>
    <w:p w:rsidR="000458F6" w:rsidRPr="005A7F3C" w:rsidRDefault="000458F6" w:rsidP="005A7F3C">
      <w:pPr>
        <w:numPr>
          <w:ilvl w:val="0"/>
          <w:numId w:val="1"/>
        </w:numPr>
        <w:spacing w:line="360" w:lineRule="auto"/>
        <w:ind w:left="0" w:firstLine="709"/>
        <w:jc w:val="both"/>
        <w:rPr>
          <w:sz w:val="28"/>
        </w:rPr>
      </w:pPr>
      <w:r w:rsidRPr="005A7F3C">
        <w:rPr>
          <w:sz w:val="28"/>
        </w:rPr>
        <w:t>Измерить поочередно перепады давления на плавном расширении 4, змеевике 5, резком расширении 6, прямом участке 14. Результаты измерений занести в таблицу.</w:t>
      </w:r>
    </w:p>
    <w:p w:rsidR="006F31C7" w:rsidRPr="005A7F3C" w:rsidRDefault="000458F6" w:rsidP="005A7F3C">
      <w:pPr>
        <w:spacing w:line="360" w:lineRule="auto"/>
        <w:ind w:firstLine="709"/>
        <w:jc w:val="both"/>
        <w:rPr>
          <w:sz w:val="28"/>
        </w:rPr>
      </w:pPr>
      <w:r w:rsidRPr="005A7F3C">
        <w:rPr>
          <w:sz w:val="28"/>
        </w:rPr>
        <w:br w:type="page"/>
      </w:r>
      <w:r w:rsidR="006F31C7" w:rsidRPr="005A7F3C">
        <w:rPr>
          <w:sz w:val="28"/>
        </w:rPr>
        <w:t>Рисунок 1- Схема Установки</w:t>
      </w:r>
    </w:p>
    <w:p w:rsidR="006F31C7" w:rsidRPr="005A7F3C" w:rsidRDefault="00875F53" w:rsidP="005A7F3C">
      <w:pPr>
        <w:tabs>
          <w:tab w:val="left" w:pos="426"/>
        </w:tabs>
        <w:spacing w:line="360" w:lineRule="auto"/>
        <w:ind w:firstLine="709"/>
        <w:jc w:val="both"/>
        <w:rPr>
          <w:sz w:val="28"/>
        </w:rPr>
      </w:pPr>
      <w:r>
        <w:rPr>
          <w:noProof/>
        </w:rPr>
        <w:pict>
          <v:shape id="_x0000_s1026" type="#_x0000_t75" style="position:absolute;left:0;text-align:left;margin-left:-18pt;margin-top:-40.8pt;width:355.95pt;height:612pt;z-index:-251659264;mso-wrap-distance-left:504.05pt;mso-wrap-distance-top:2.85pt;mso-wrap-distance-right:504.05pt;mso-wrap-distance-bottom:2.85pt;mso-position-horizontal-relative:margin" wrapcoords="-50 0 -50 21571 21600 21571 21600 0 -50 0">
            <v:imagedata r:id="rId15" o:title=""/>
            <w10:wrap type="tight" anchorx="margin"/>
          </v:shape>
        </w:pict>
      </w:r>
      <w:r w:rsidR="006F31C7" w:rsidRPr="005A7F3C">
        <w:rPr>
          <w:sz w:val="28"/>
        </w:rPr>
        <w:t>1-</w:t>
      </w:r>
      <w:r w:rsidR="006F31C7" w:rsidRPr="005A7F3C">
        <w:rPr>
          <w:sz w:val="28"/>
        </w:rPr>
        <w:tab/>
        <w:t>напорный бак</w:t>
      </w:r>
    </w:p>
    <w:p w:rsidR="006F31C7" w:rsidRPr="005A7F3C" w:rsidRDefault="006F31C7" w:rsidP="005A7F3C">
      <w:pPr>
        <w:tabs>
          <w:tab w:val="left" w:pos="426"/>
        </w:tabs>
        <w:spacing w:line="360" w:lineRule="auto"/>
        <w:ind w:firstLine="709"/>
        <w:jc w:val="both"/>
        <w:rPr>
          <w:sz w:val="28"/>
        </w:rPr>
      </w:pPr>
      <w:r w:rsidRPr="005A7F3C">
        <w:rPr>
          <w:sz w:val="28"/>
        </w:rPr>
        <w:t>2-</w:t>
      </w:r>
      <w:r w:rsidRPr="005A7F3C">
        <w:rPr>
          <w:sz w:val="28"/>
        </w:rPr>
        <w:tab/>
        <w:t>центробежный насос</w:t>
      </w:r>
    </w:p>
    <w:p w:rsidR="006F31C7" w:rsidRPr="005A7F3C" w:rsidRDefault="006F31C7" w:rsidP="005A7F3C">
      <w:pPr>
        <w:tabs>
          <w:tab w:val="left" w:pos="426"/>
        </w:tabs>
        <w:spacing w:line="360" w:lineRule="auto"/>
        <w:ind w:firstLine="709"/>
        <w:jc w:val="both"/>
        <w:rPr>
          <w:sz w:val="28"/>
        </w:rPr>
      </w:pPr>
      <w:r w:rsidRPr="005A7F3C">
        <w:rPr>
          <w:sz w:val="28"/>
        </w:rPr>
        <w:t>3-</w:t>
      </w:r>
      <w:r w:rsidRPr="005A7F3C">
        <w:rPr>
          <w:sz w:val="28"/>
        </w:rPr>
        <w:tab/>
        <w:t>диафрагма</w:t>
      </w:r>
    </w:p>
    <w:p w:rsidR="006F31C7" w:rsidRPr="005A7F3C" w:rsidRDefault="006F31C7" w:rsidP="005A7F3C">
      <w:pPr>
        <w:tabs>
          <w:tab w:val="left" w:pos="426"/>
        </w:tabs>
        <w:spacing w:line="360" w:lineRule="auto"/>
        <w:ind w:firstLine="709"/>
        <w:jc w:val="both"/>
        <w:rPr>
          <w:sz w:val="28"/>
        </w:rPr>
      </w:pPr>
      <w:r w:rsidRPr="005A7F3C">
        <w:rPr>
          <w:sz w:val="28"/>
        </w:rPr>
        <w:t>4-</w:t>
      </w:r>
      <w:r w:rsidRPr="005A7F3C">
        <w:rPr>
          <w:sz w:val="28"/>
        </w:rPr>
        <w:tab/>
        <w:t>плавное  расширение</w:t>
      </w:r>
    </w:p>
    <w:p w:rsidR="006F31C7" w:rsidRPr="005A7F3C" w:rsidRDefault="006F31C7" w:rsidP="005A7F3C">
      <w:pPr>
        <w:tabs>
          <w:tab w:val="left" w:pos="426"/>
        </w:tabs>
        <w:spacing w:line="360" w:lineRule="auto"/>
        <w:ind w:firstLine="709"/>
        <w:jc w:val="both"/>
        <w:rPr>
          <w:sz w:val="28"/>
        </w:rPr>
      </w:pPr>
      <w:r w:rsidRPr="005A7F3C">
        <w:rPr>
          <w:sz w:val="28"/>
        </w:rPr>
        <w:t>5-</w:t>
      </w:r>
      <w:r w:rsidRPr="005A7F3C">
        <w:rPr>
          <w:sz w:val="28"/>
        </w:rPr>
        <w:tab/>
        <w:t>змеевик</w:t>
      </w:r>
    </w:p>
    <w:p w:rsidR="006F31C7" w:rsidRPr="005A7F3C" w:rsidRDefault="006F31C7" w:rsidP="005A7F3C">
      <w:pPr>
        <w:tabs>
          <w:tab w:val="left" w:pos="426"/>
        </w:tabs>
        <w:spacing w:line="360" w:lineRule="auto"/>
        <w:ind w:firstLine="709"/>
        <w:jc w:val="both"/>
        <w:rPr>
          <w:sz w:val="28"/>
        </w:rPr>
      </w:pPr>
      <w:r w:rsidRPr="005A7F3C">
        <w:rPr>
          <w:sz w:val="28"/>
        </w:rPr>
        <w:t>6-</w:t>
      </w:r>
      <w:r w:rsidRPr="005A7F3C">
        <w:rPr>
          <w:sz w:val="28"/>
        </w:rPr>
        <w:tab/>
        <w:t>внезапное расширение</w:t>
      </w:r>
    </w:p>
    <w:p w:rsidR="006F31C7" w:rsidRPr="005A7F3C" w:rsidRDefault="006F31C7" w:rsidP="005A7F3C">
      <w:pPr>
        <w:tabs>
          <w:tab w:val="left" w:pos="426"/>
        </w:tabs>
        <w:spacing w:line="360" w:lineRule="auto"/>
        <w:ind w:firstLine="709"/>
        <w:jc w:val="both"/>
        <w:rPr>
          <w:sz w:val="28"/>
        </w:rPr>
      </w:pPr>
      <w:r w:rsidRPr="005A7F3C">
        <w:rPr>
          <w:sz w:val="28"/>
          <w:lang w:val="en-US"/>
        </w:rPr>
        <w:t>7</w:t>
      </w:r>
      <w:r w:rsidRPr="005A7F3C">
        <w:rPr>
          <w:sz w:val="28"/>
        </w:rPr>
        <w:t>-</w:t>
      </w:r>
      <w:r w:rsidRPr="005A7F3C">
        <w:rPr>
          <w:sz w:val="28"/>
        </w:rPr>
        <w:tab/>
        <w:t>вентили нормальные</w:t>
      </w:r>
    </w:p>
    <w:p w:rsidR="000458F6" w:rsidRPr="005A7F3C" w:rsidRDefault="000458F6" w:rsidP="005A7F3C">
      <w:pPr>
        <w:numPr>
          <w:ilvl w:val="0"/>
          <w:numId w:val="1"/>
        </w:numPr>
        <w:spacing w:line="360" w:lineRule="auto"/>
        <w:ind w:left="0" w:firstLine="709"/>
        <w:jc w:val="both"/>
        <w:rPr>
          <w:sz w:val="28"/>
        </w:rPr>
      </w:pPr>
      <w:r w:rsidRPr="005A7F3C">
        <w:rPr>
          <w:sz w:val="28"/>
        </w:rPr>
        <w:t>Закрыть задвижку 13 и открыть задвижку 8 и выполнить замеры перепада давления на кране 9 и вентилях 10, 11. Результаты измерений занести в таблицу 1.</w:t>
      </w:r>
    </w:p>
    <w:p w:rsidR="000458F6" w:rsidRPr="005A7F3C" w:rsidRDefault="000458F6" w:rsidP="005A7F3C">
      <w:pPr>
        <w:numPr>
          <w:ilvl w:val="0"/>
          <w:numId w:val="1"/>
        </w:numPr>
        <w:spacing w:line="360" w:lineRule="auto"/>
        <w:ind w:left="0" w:firstLine="709"/>
        <w:jc w:val="both"/>
        <w:rPr>
          <w:sz w:val="28"/>
        </w:rPr>
      </w:pPr>
      <w:r w:rsidRPr="005A7F3C">
        <w:rPr>
          <w:sz w:val="28"/>
        </w:rPr>
        <w:t>Далее с помощью вентиля на нагнетательном трубопроводе изменяют расход воды и выполняют все измерения для второго опыта.</w:t>
      </w:r>
    </w:p>
    <w:p w:rsidR="000458F6" w:rsidRPr="005A7F3C" w:rsidRDefault="000458F6" w:rsidP="005A7F3C">
      <w:pPr>
        <w:spacing w:line="360" w:lineRule="auto"/>
        <w:ind w:firstLine="709"/>
        <w:jc w:val="both"/>
        <w:rPr>
          <w:sz w:val="28"/>
        </w:rPr>
      </w:pPr>
    </w:p>
    <w:p w:rsidR="000458F6" w:rsidRPr="005A7F3C" w:rsidRDefault="000458F6" w:rsidP="005A7F3C">
      <w:pPr>
        <w:spacing w:line="360" w:lineRule="auto"/>
        <w:ind w:firstLine="709"/>
        <w:jc w:val="both"/>
        <w:rPr>
          <w:sz w:val="28"/>
        </w:rPr>
      </w:pPr>
      <w:r w:rsidRPr="005A7F3C">
        <w:rPr>
          <w:sz w:val="28"/>
        </w:rPr>
        <w:t>Таблица 1 - Измеренные величины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43"/>
        <w:gridCol w:w="2126"/>
        <w:gridCol w:w="2268"/>
      </w:tblGrid>
      <w:tr w:rsidR="000458F6" w:rsidRPr="005A7F3C">
        <w:tc>
          <w:tcPr>
            <w:tcW w:w="3085" w:type="dxa"/>
          </w:tcPr>
          <w:p w:rsidR="000458F6" w:rsidRPr="005A7F3C" w:rsidRDefault="000458F6" w:rsidP="005A7F3C">
            <w:pPr>
              <w:spacing w:line="360" w:lineRule="auto"/>
              <w:jc w:val="both"/>
              <w:rPr>
                <w:sz w:val="20"/>
                <w:szCs w:val="20"/>
              </w:rPr>
            </w:pPr>
            <w:r w:rsidRPr="005A7F3C">
              <w:rPr>
                <w:sz w:val="20"/>
                <w:szCs w:val="20"/>
              </w:rPr>
              <w:t>Наименование величин</w:t>
            </w:r>
          </w:p>
        </w:tc>
        <w:tc>
          <w:tcPr>
            <w:tcW w:w="1843" w:type="dxa"/>
          </w:tcPr>
          <w:p w:rsidR="000458F6" w:rsidRPr="005A7F3C" w:rsidRDefault="000458F6" w:rsidP="005A7F3C">
            <w:pPr>
              <w:spacing w:line="360" w:lineRule="auto"/>
              <w:jc w:val="both"/>
              <w:rPr>
                <w:sz w:val="20"/>
                <w:szCs w:val="20"/>
              </w:rPr>
            </w:pPr>
            <w:r w:rsidRPr="005A7F3C">
              <w:rPr>
                <w:sz w:val="20"/>
                <w:szCs w:val="20"/>
              </w:rPr>
              <w:t>Обозначение</w:t>
            </w:r>
          </w:p>
        </w:tc>
        <w:tc>
          <w:tcPr>
            <w:tcW w:w="2126" w:type="dxa"/>
          </w:tcPr>
          <w:p w:rsidR="000458F6" w:rsidRPr="005A7F3C" w:rsidRDefault="000458F6" w:rsidP="005A7F3C">
            <w:pPr>
              <w:spacing w:line="360" w:lineRule="auto"/>
              <w:jc w:val="both"/>
              <w:rPr>
                <w:sz w:val="20"/>
                <w:szCs w:val="20"/>
              </w:rPr>
            </w:pPr>
            <w:r w:rsidRPr="005A7F3C">
              <w:rPr>
                <w:sz w:val="20"/>
                <w:szCs w:val="20"/>
              </w:rPr>
              <w:t>Размерность</w:t>
            </w:r>
          </w:p>
        </w:tc>
        <w:tc>
          <w:tcPr>
            <w:tcW w:w="2268" w:type="dxa"/>
          </w:tcPr>
          <w:p w:rsidR="000458F6" w:rsidRPr="005A7F3C" w:rsidRDefault="000458F6" w:rsidP="005A7F3C">
            <w:pPr>
              <w:spacing w:line="360" w:lineRule="auto"/>
              <w:jc w:val="both"/>
              <w:rPr>
                <w:sz w:val="20"/>
                <w:szCs w:val="20"/>
              </w:rPr>
            </w:pPr>
            <w:r w:rsidRPr="005A7F3C">
              <w:rPr>
                <w:sz w:val="20"/>
                <w:szCs w:val="20"/>
              </w:rPr>
              <w:t>Значение</w:t>
            </w:r>
          </w:p>
        </w:tc>
      </w:tr>
      <w:tr w:rsidR="000458F6" w:rsidRPr="005A7F3C">
        <w:tc>
          <w:tcPr>
            <w:tcW w:w="3085" w:type="dxa"/>
          </w:tcPr>
          <w:p w:rsidR="000458F6" w:rsidRPr="005A7F3C" w:rsidRDefault="000458F6" w:rsidP="005A7F3C">
            <w:pPr>
              <w:spacing w:line="360" w:lineRule="auto"/>
              <w:jc w:val="both"/>
              <w:rPr>
                <w:sz w:val="20"/>
                <w:szCs w:val="20"/>
              </w:rPr>
            </w:pPr>
            <w:r w:rsidRPr="005A7F3C">
              <w:rPr>
                <w:sz w:val="20"/>
                <w:szCs w:val="20"/>
              </w:rPr>
              <w:t>Расход воды по диафрагме</w:t>
            </w:r>
          </w:p>
        </w:tc>
        <w:tc>
          <w:tcPr>
            <w:tcW w:w="1843" w:type="dxa"/>
          </w:tcPr>
          <w:p w:rsidR="000458F6" w:rsidRPr="005A7F3C" w:rsidRDefault="000458F6" w:rsidP="005A7F3C">
            <w:pPr>
              <w:pStyle w:val="5"/>
              <w:spacing w:line="360" w:lineRule="auto"/>
              <w:jc w:val="both"/>
              <w:rPr>
                <w:i w:val="0"/>
                <w:sz w:val="20"/>
                <w:lang w:val="ru-RU"/>
              </w:rPr>
            </w:pPr>
            <w:r w:rsidRPr="005A7F3C">
              <w:rPr>
                <w:i w:val="0"/>
                <w:sz w:val="20"/>
              </w:rPr>
              <w:t>V</w:t>
            </w:r>
          </w:p>
        </w:tc>
        <w:tc>
          <w:tcPr>
            <w:tcW w:w="2126" w:type="dxa"/>
          </w:tcPr>
          <w:p w:rsidR="000458F6" w:rsidRPr="005A7F3C" w:rsidRDefault="000458F6" w:rsidP="005A7F3C">
            <w:pPr>
              <w:spacing w:line="360" w:lineRule="auto"/>
              <w:jc w:val="both"/>
              <w:rPr>
                <w:sz w:val="20"/>
                <w:szCs w:val="20"/>
              </w:rPr>
            </w:pPr>
            <w:r w:rsidRPr="005A7F3C">
              <w:rPr>
                <w:sz w:val="20"/>
                <w:szCs w:val="20"/>
              </w:rPr>
              <w:t>м</w:t>
            </w:r>
            <w:r w:rsidRPr="005A7F3C">
              <w:rPr>
                <w:sz w:val="20"/>
                <w:szCs w:val="20"/>
                <w:vertAlign w:val="superscript"/>
              </w:rPr>
              <w:t>3</w:t>
            </w:r>
            <w:r w:rsidRPr="005A7F3C">
              <w:rPr>
                <w:sz w:val="20"/>
                <w:szCs w:val="20"/>
              </w:rPr>
              <w:t>/с</w:t>
            </w:r>
          </w:p>
        </w:tc>
        <w:tc>
          <w:tcPr>
            <w:tcW w:w="2268" w:type="dxa"/>
          </w:tcPr>
          <w:p w:rsidR="000458F6" w:rsidRPr="005A7F3C" w:rsidRDefault="000458F6" w:rsidP="005A7F3C">
            <w:pPr>
              <w:spacing w:line="360" w:lineRule="auto"/>
              <w:jc w:val="both"/>
              <w:rPr>
                <w:sz w:val="20"/>
                <w:szCs w:val="20"/>
              </w:rPr>
            </w:pPr>
          </w:p>
        </w:tc>
      </w:tr>
      <w:tr w:rsidR="000458F6" w:rsidRPr="005A7F3C">
        <w:tc>
          <w:tcPr>
            <w:tcW w:w="3085" w:type="dxa"/>
          </w:tcPr>
          <w:p w:rsidR="000458F6" w:rsidRPr="005A7F3C" w:rsidRDefault="000458F6" w:rsidP="005A7F3C">
            <w:pPr>
              <w:pStyle w:val="4"/>
              <w:spacing w:line="360" w:lineRule="auto"/>
              <w:rPr>
                <w:sz w:val="20"/>
              </w:rPr>
            </w:pPr>
            <w:r w:rsidRPr="005A7F3C">
              <w:rPr>
                <w:sz w:val="20"/>
              </w:rPr>
              <w:t>Потери давления</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прямом участке</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плавном расширении</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змеевике</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резком расширении</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резком сужении</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кране</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вентиле</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на диафрагме</w:t>
            </w:r>
          </w:p>
        </w:tc>
        <w:tc>
          <w:tcPr>
            <w:tcW w:w="1843" w:type="dxa"/>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ΔР</w:t>
            </w:r>
            <w:r w:rsidRPr="005A7F3C">
              <w:rPr>
                <w:sz w:val="20"/>
                <w:szCs w:val="20"/>
                <w:vertAlign w:val="subscript"/>
              </w:rPr>
              <w:t>тр.</w:t>
            </w:r>
          </w:p>
          <w:p w:rsidR="000458F6" w:rsidRPr="005A7F3C" w:rsidRDefault="000458F6" w:rsidP="005A7F3C">
            <w:pPr>
              <w:spacing w:line="360" w:lineRule="auto"/>
              <w:jc w:val="both"/>
              <w:rPr>
                <w:sz w:val="20"/>
                <w:szCs w:val="20"/>
              </w:rPr>
            </w:pPr>
            <w:r w:rsidRPr="005A7F3C">
              <w:rPr>
                <w:sz w:val="20"/>
                <w:szCs w:val="20"/>
              </w:rPr>
              <w:t>ΔР</w:t>
            </w:r>
            <w:r w:rsidRPr="005A7F3C">
              <w:rPr>
                <w:sz w:val="20"/>
                <w:szCs w:val="20"/>
                <w:vertAlign w:val="subscript"/>
              </w:rPr>
              <w:t>пл.р.</w:t>
            </w:r>
          </w:p>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ΔР</w:t>
            </w:r>
            <w:r w:rsidRPr="005A7F3C">
              <w:rPr>
                <w:sz w:val="20"/>
                <w:szCs w:val="20"/>
                <w:vertAlign w:val="subscript"/>
              </w:rPr>
              <w:t>зм.</w:t>
            </w:r>
          </w:p>
          <w:p w:rsidR="000458F6" w:rsidRPr="005A7F3C" w:rsidRDefault="000458F6" w:rsidP="005A7F3C">
            <w:pPr>
              <w:spacing w:line="360" w:lineRule="auto"/>
              <w:jc w:val="both"/>
              <w:rPr>
                <w:sz w:val="20"/>
                <w:szCs w:val="20"/>
              </w:rPr>
            </w:pPr>
            <w:r w:rsidRPr="005A7F3C">
              <w:rPr>
                <w:sz w:val="20"/>
                <w:szCs w:val="20"/>
              </w:rPr>
              <w:t>ΔР</w:t>
            </w:r>
            <w:r w:rsidRPr="005A7F3C">
              <w:rPr>
                <w:sz w:val="20"/>
                <w:szCs w:val="20"/>
                <w:vertAlign w:val="subscript"/>
              </w:rPr>
              <w:t>р.р.</w:t>
            </w:r>
          </w:p>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ΔР</w:t>
            </w:r>
            <w:r w:rsidRPr="005A7F3C">
              <w:rPr>
                <w:sz w:val="20"/>
                <w:szCs w:val="20"/>
                <w:vertAlign w:val="subscript"/>
              </w:rPr>
              <w:t>р.с.</w:t>
            </w:r>
          </w:p>
          <w:p w:rsidR="000458F6" w:rsidRPr="005A7F3C" w:rsidRDefault="000458F6" w:rsidP="005A7F3C">
            <w:pPr>
              <w:spacing w:line="360" w:lineRule="auto"/>
              <w:jc w:val="both"/>
              <w:rPr>
                <w:sz w:val="20"/>
                <w:szCs w:val="20"/>
              </w:rPr>
            </w:pPr>
            <w:r w:rsidRPr="005A7F3C">
              <w:rPr>
                <w:sz w:val="20"/>
                <w:szCs w:val="20"/>
              </w:rPr>
              <w:t>ΔР</w:t>
            </w:r>
            <w:r w:rsidRPr="005A7F3C">
              <w:rPr>
                <w:sz w:val="20"/>
                <w:szCs w:val="20"/>
                <w:vertAlign w:val="subscript"/>
              </w:rPr>
              <w:t>кр.</w:t>
            </w:r>
          </w:p>
          <w:p w:rsidR="000458F6" w:rsidRPr="005A7F3C" w:rsidRDefault="000458F6" w:rsidP="005A7F3C">
            <w:pPr>
              <w:spacing w:line="360" w:lineRule="auto"/>
              <w:jc w:val="both"/>
              <w:rPr>
                <w:sz w:val="20"/>
                <w:szCs w:val="20"/>
                <w:vertAlign w:val="subscript"/>
              </w:rPr>
            </w:pPr>
            <w:r w:rsidRPr="005A7F3C">
              <w:rPr>
                <w:sz w:val="20"/>
                <w:szCs w:val="20"/>
              </w:rPr>
              <w:t>ΔР</w:t>
            </w:r>
            <w:r w:rsidRPr="005A7F3C">
              <w:rPr>
                <w:sz w:val="20"/>
                <w:szCs w:val="20"/>
                <w:vertAlign w:val="subscript"/>
              </w:rPr>
              <w:t>вн</w:t>
            </w:r>
          </w:p>
          <w:p w:rsidR="000458F6" w:rsidRPr="005A7F3C" w:rsidRDefault="000458F6" w:rsidP="005A7F3C">
            <w:pPr>
              <w:spacing w:line="360" w:lineRule="auto"/>
              <w:jc w:val="both"/>
              <w:rPr>
                <w:sz w:val="20"/>
                <w:szCs w:val="20"/>
              </w:rPr>
            </w:pPr>
            <w:r w:rsidRPr="005A7F3C">
              <w:rPr>
                <w:sz w:val="20"/>
                <w:szCs w:val="20"/>
              </w:rPr>
              <w:t>ΔР</w:t>
            </w:r>
            <w:r w:rsidRPr="005A7F3C">
              <w:rPr>
                <w:sz w:val="20"/>
                <w:szCs w:val="20"/>
                <w:vertAlign w:val="subscript"/>
              </w:rPr>
              <w:t>д.</w:t>
            </w:r>
          </w:p>
        </w:tc>
        <w:tc>
          <w:tcPr>
            <w:tcW w:w="2126" w:type="dxa"/>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Па</w:t>
            </w:r>
          </w:p>
          <w:p w:rsidR="000458F6" w:rsidRPr="005A7F3C" w:rsidRDefault="000458F6" w:rsidP="005A7F3C">
            <w:pPr>
              <w:spacing w:line="360" w:lineRule="auto"/>
              <w:jc w:val="both"/>
              <w:rPr>
                <w:sz w:val="20"/>
                <w:szCs w:val="20"/>
              </w:rPr>
            </w:pPr>
            <w:r w:rsidRPr="005A7F3C">
              <w:rPr>
                <w:sz w:val="20"/>
                <w:szCs w:val="20"/>
              </w:rPr>
              <w:t>Па</w:t>
            </w:r>
          </w:p>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Па</w:t>
            </w:r>
          </w:p>
          <w:p w:rsidR="000458F6" w:rsidRPr="005A7F3C" w:rsidRDefault="000458F6" w:rsidP="005A7F3C">
            <w:pPr>
              <w:spacing w:line="360" w:lineRule="auto"/>
              <w:jc w:val="both"/>
              <w:rPr>
                <w:sz w:val="20"/>
                <w:szCs w:val="20"/>
              </w:rPr>
            </w:pPr>
            <w:r w:rsidRPr="005A7F3C">
              <w:rPr>
                <w:sz w:val="20"/>
                <w:szCs w:val="20"/>
              </w:rPr>
              <w:t>Па</w:t>
            </w:r>
          </w:p>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Па</w:t>
            </w:r>
          </w:p>
          <w:p w:rsidR="000458F6" w:rsidRPr="005A7F3C" w:rsidRDefault="000458F6" w:rsidP="005A7F3C">
            <w:pPr>
              <w:spacing w:line="360" w:lineRule="auto"/>
              <w:jc w:val="both"/>
              <w:rPr>
                <w:sz w:val="20"/>
                <w:szCs w:val="20"/>
              </w:rPr>
            </w:pPr>
            <w:r w:rsidRPr="005A7F3C">
              <w:rPr>
                <w:sz w:val="20"/>
                <w:szCs w:val="20"/>
              </w:rPr>
              <w:t>Па</w:t>
            </w:r>
          </w:p>
          <w:p w:rsidR="000458F6" w:rsidRPr="005A7F3C" w:rsidRDefault="000458F6" w:rsidP="005A7F3C">
            <w:pPr>
              <w:spacing w:line="360" w:lineRule="auto"/>
              <w:jc w:val="both"/>
              <w:rPr>
                <w:sz w:val="20"/>
                <w:szCs w:val="20"/>
              </w:rPr>
            </w:pPr>
            <w:r w:rsidRPr="005A7F3C">
              <w:rPr>
                <w:sz w:val="20"/>
                <w:szCs w:val="20"/>
              </w:rPr>
              <w:t>Па</w:t>
            </w:r>
          </w:p>
          <w:p w:rsidR="000458F6" w:rsidRPr="005A7F3C" w:rsidRDefault="000458F6" w:rsidP="005A7F3C">
            <w:pPr>
              <w:spacing w:line="360" w:lineRule="auto"/>
              <w:jc w:val="both"/>
              <w:rPr>
                <w:sz w:val="20"/>
                <w:szCs w:val="20"/>
              </w:rPr>
            </w:pPr>
            <w:r w:rsidRPr="005A7F3C">
              <w:rPr>
                <w:sz w:val="20"/>
                <w:szCs w:val="20"/>
              </w:rPr>
              <w:t>Па</w:t>
            </w:r>
          </w:p>
        </w:tc>
        <w:tc>
          <w:tcPr>
            <w:tcW w:w="2268" w:type="dxa"/>
          </w:tcPr>
          <w:p w:rsidR="000458F6" w:rsidRPr="005A7F3C" w:rsidRDefault="000458F6" w:rsidP="005A7F3C">
            <w:pPr>
              <w:spacing w:line="360" w:lineRule="auto"/>
              <w:jc w:val="both"/>
              <w:rPr>
                <w:sz w:val="20"/>
                <w:szCs w:val="20"/>
              </w:rPr>
            </w:pPr>
          </w:p>
        </w:tc>
      </w:tr>
    </w:tbl>
    <w:p w:rsidR="000458F6" w:rsidRPr="005A7F3C" w:rsidRDefault="000458F6" w:rsidP="005A7F3C">
      <w:pPr>
        <w:spacing w:line="360" w:lineRule="auto"/>
        <w:jc w:val="both"/>
        <w:rPr>
          <w:sz w:val="20"/>
          <w:szCs w:val="20"/>
        </w:rPr>
      </w:pPr>
    </w:p>
    <w:p w:rsidR="000458F6" w:rsidRPr="005A7F3C" w:rsidRDefault="000458F6" w:rsidP="005A7F3C">
      <w:pPr>
        <w:pStyle w:val="1"/>
        <w:spacing w:line="360" w:lineRule="auto"/>
        <w:ind w:firstLine="709"/>
        <w:rPr>
          <w:b/>
        </w:rPr>
      </w:pPr>
      <w:r w:rsidRPr="005A7F3C">
        <w:rPr>
          <w:b/>
        </w:rPr>
        <w:t>Обработка результатов измерения и содержание отчета</w:t>
      </w:r>
    </w:p>
    <w:p w:rsidR="000458F6" w:rsidRPr="005A7F3C" w:rsidRDefault="000458F6" w:rsidP="005A7F3C">
      <w:pPr>
        <w:spacing w:line="360" w:lineRule="auto"/>
        <w:ind w:firstLine="709"/>
        <w:jc w:val="both"/>
        <w:rPr>
          <w:sz w:val="28"/>
        </w:rPr>
      </w:pPr>
    </w:p>
    <w:p w:rsidR="000458F6" w:rsidRPr="005A7F3C" w:rsidRDefault="000458F6" w:rsidP="005A7F3C">
      <w:pPr>
        <w:numPr>
          <w:ilvl w:val="0"/>
          <w:numId w:val="2"/>
        </w:numPr>
        <w:spacing w:line="360" w:lineRule="auto"/>
        <w:ind w:left="0" w:firstLine="709"/>
        <w:jc w:val="both"/>
        <w:rPr>
          <w:sz w:val="28"/>
        </w:rPr>
      </w:pPr>
      <w:r w:rsidRPr="005A7F3C">
        <w:rPr>
          <w:sz w:val="28"/>
        </w:rPr>
        <w:t xml:space="preserve">На основе перепада давления на диафрагме по градуировочному графику определяют расход воды </w:t>
      </w:r>
      <w:r w:rsidRPr="005A7F3C">
        <w:rPr>
          <w:sz w:val="28"/>
          <w:lang w:val="en-US"/>
        </w:rPr>
        <w:t>V</w:t>
      </w:r>
      <w:r w:rsidRPr="005A7F3C">
        <w:rPr>
          <w:sz w:val="28"/>
        </w:rPr>
        <w:t>, м</w:t>
      </w:r>
      <w:r w:rsidRPr="005A7F3C">
        <w:rPr>
          <w:sz w:val="28"/>
          <w:vertAlign w:val="superscript"/>
        </w:rPr>
        <w:t>3</w:t>
      </w:r>
      <w:r w:rsidRPr="005A7F3C">
        <w:rPr>
          <w:sz w:val="28"/>
        </w:rPr>
        <w:t>/с.</w:t>
      </w:r>
    </w:p>
    <w:p w:rsidR="000458F6" w:rsidRPr="005A7F3C" w:rsidRDefault="000458F6" w:rsidP="005A7F3C">
      <w:pPr>
        <w:numPr>
          <w:ilvl w:val="0"/>
          <w:numId w:val="2"/>
        </w:numPr>
        <w:spacing w:line="360" w:lineRule="auto"/>
        <w:ind w:left="0" w:firstLine="709"/>
        <w:jc w:val="both"/>
        <w:rPr>
          <w:sz w:val="28"/>
        </w:rPr>
      </w:pPr>
      <w:r w:rsidRPr="005A7F3C">
        <w:rPr>
          <w:sz w:val="28"/>
        </w:rPr>
        <w:t xml:space="preserve">По уравнению расхода </w:t>
      </w:r>
      <w:r w:rsidRPr="005A7F3C">
        <w:rPr>
          <w:sz w:val="28"/>
          <w:lang w:val="en-US"/>
        </w:rPr>
        <w:t>V</w:t>
      </w:r>
      <w:r w:rsidRPr="005A7F3C">
        <w:rPr>
          <w:sz w:val="28"/>
        </w:rPr>
        <w:t xml:space="preserve"> = </w:t>
      </w:r>
      <w:r w:rsidRPr="005A7F3C">
        <w:rPr>
          <w:sz w:val="28"/>
          <w:lang w:val="en-US"/>
        </w:rPr>
        <w:t>w</w:t>
      </w:r>
      <w:r w:rsidRPr="005A7F3C">
        <w:rPr>
          <w:sz w:val="28"/>
        </w:rPr>
        <w:t xml:space="preserve"> · </w:t>
      </w:r>
      <w:r w:rsidRPr="005A7F3C">
        <w:rPr>
          <w:sz w:val="28"/>
          <w:lang w:val="en-US"/>
        </w:rPr>
        <w:t>S</w:t>
      </w:r>
      <w:r w:rsidRPr="005A7F3C">
        <w:rPr>
          <w:sz w:val="28"/>
        </w:rPr>
        <w:t xml:space="preserve">  рассчитывают скорость потока на контрольных участках трубопроводной сети (для случаев сужения и расширения расчетную скорость находят по наименьшему сечению трубопровода).</w:t>
      </w:r>
    </w:p>
    <w:p w:rsidR="000458F6" w:rsidRPr="005A7F3C" w:rsidRDefault="000458F6" w:rsidP="005A7F3C">
      <w:pPr>
        <w:numPr>
          <w:ilvl w:val="0"/>
          <w:numId w:val="2"/>
        </w:numPr>
        <w:spacing w:line="360" w:lineRule="auto"/>
        <w:ind w:left="0" w:firstLine="709"/>
        <w:jc w:val="both"/>
        <w:rPr>
          <w:sz w:val="28"/>
        </w:rPr>
      </w:pPr>
      <w:r w:rsidRPr="005A7F3C">
        <w:rPr>
          <w:sz w:val="28"/>
        </w:rPr>
        <w:t>Определяют число Рейнольдса</w:t>
      </w:r>
    </w:p>
    <w:p w:rsidR="000458F6" w:rsidRPr="005A7F3C" w:rsidRDefault="000458F6" w:rsidP="005A7F3C">
      <w:pPr>
        <w:spacing w:line="360" w:lineRule="auto"/>
        <w:ind w:firstLine="709"/>
        <w:jc w:val="both"/>
        <w:rPr>
          <w:sz w:val="28"/>
        </w:rPr>
      </w:pPr>
      <w:r w:rsidRPr="005A7F3C">
        <w:rPr>
          <w:sz w:val="28"/>
          <w:lang w:val="en-US"/>
        </w:rPr>
        <w:t>Re</w:t>
      </w:r>
      <w:r w:rsidRPr="005A7F3C">
        <w:rPr>
          <w:sz w:val="28"/>
        </w:rPr>
        <w:t xml:space="preserve"> </w:t>
      </w:r>
      <w:r w:rsidRPr="005A7F3C">
        <w:rPr>
          <w:sz w:val="28"/>
        </w:rPr>
        <w:object w:dxaOrig="1040" w:dyaOrig="660">
          <v:shape id="_x0000_i1029" type="#_x0000_t75" style="width:51.75pt;height:33pt" o:ole="" fillcolor="window">
            <v:imagedata r:id="rId16" o:title=""/>
          </v:shape>
          <o:OLEObject Type="Embed" ProgID="Equation.3" ShapeID="_x0000_i1029" DrawAspect="Content" ObjectID="_1459894249" r:id="rId17"/>
        </w:object>
      </w:r>
    </w:p>
    <w:p w:rsidR="000458F6" w:rsidRPr="005A7F3C" w:rsidRDefault="000458F6" w:rsidP="005A7F3C">
      <w:pPr>
        <w:numPr>
          <w:ilvl w:val="0"/>
          <w:numId w:val="2"/>
        </w:numPr>
        <w:spacing w:line="360" w:lineRule="auto"/>
        <w:ind w:left="0" w:firstLine="709"/>
        <w:jc w:val="both"/>
        <w:rPr>
          <w:sz w:val="28"/>
        </w:rPr>
      </w:pPr>
      <w:r w:rsidRPr="005A7F3C">
        <w:rPr>
          <w:sz w:val="28"/>
        </w:rPr>
        <w:t xml:space="preserve">Исходя из опытных значений потери давления на различных участках трубопровода с помощью уравнений (1) и (2) рассчитывают экспериментальные значения λ и </w:t>
      </w:r>
      <w:r w:rsidRPr="005A7F3C">
        <w:rPr>
          <w:sz w:val="28"/>
        </w:rPr>
        <w:object w:dxaOrig="220" w:dyaOrig="320">
          <v:shape id="_x0000_i1030" type="#_x0000_t75" style="width:11.25pt;height:15.75pt" o:ole="" fillcolor="window">
            <v:imagedata r:id="rId13" o:title=""/>
          </v:shape>
          <o:OLEObject Type="Embed" ProgID="Equation.3" ShapeID="_x0000_i1030" DrawAspect="Content" ObjectID="_1459894250" r:id="rId18"/>
        </w:object>
      </w:r>
      <w:r w:rsidRPr="005A7F3C">
        <w:rPr>
          <w:sz w:val="28"/>
        </w:rPr>
        <w:t xml:space="preserve"> для обоих опытов и полученные результаты заносят в таблицу 2. Для рассматриваемого змеевика ламинарный режим при </w:t>
      </w:r>
      <w:r w:rsidRPr="005A7F3C">
        <w:rPr>
          <w:sz w:val="28"/>
          <w:lang w:val="en-US"/>
        </w:rPr>
        <w:t>Re</w:t>
      </w:r>
      <w:r w:rsidRPr="005A7F3C">
        <w:rPr>
          <w:sz w:val="28"/>
        </w:rPr>
        <w:t xml:space="preserve"> ≤ 9000 [1].</w:t>
      </w:r>
    </w:p>
    <w:p w:rsidR="000458F6" w:rsidRPr="005A7F3C" w:rsidRDefault="000458F6" w:rsidP="005A7F3C">
      <w:pPr>
        <w:numPr>
          <w:ilvl w:val="0"/>
          <w:numId w:val="2"/>
        </w:numPr>
        <w:spacing w:line="360" w:lineRule="auto"/>
        <w:ind w:left="0" w:firstLine="709"/>
        <w:jc w:val="both"/>
        <w:rPr>
          <w:sz w:val="28"/>
        </w:rPr>
      </w:pPr>
      <w:r w:rsidRPr="005A7F3C">
        <w:rPr>
          <w:sz w:val="28"/>
        </w:rPr>
        <w:t xml:space="preserve">По графику или соответствующему уравнению устанавливают величину λ при шероховатости трубы е = </w:t>
      </w:r>
      <w:smartTag w:uri="urn:schemas-microsoft-com:office:smarttags" w:element="metricconverter">
        <w:smartTagPr>
          <w:attr w:name="ProductID" w:val="0,2 мм"/>
        </w:smartTagPr>
        <w:r w:rsidRPr="005A7F3C">
          <w:rPr>
            <w:sz w:val="28"/>
          </w:rPr>
          <w:t>0,2 мм</w:t>
        </w:r>
      </w:smartTag>
      <w:r w:rsidRPr="005A7F3C">
        <w:rPr>
          <w:sz w:val="28"/>
        </w:rPr>
        <w:t xml:space="preserve"> [1].</w:t>
      </w:r>
    </w:p>
    <w:p w:rsidR="000458F6" w:rsidRPr="005A7F3C" w:rsidRDefault="000458F6" w:rsidP="005A7F3C">
      <w:pPr>
        <w:numPr>
          <w:ilvl w:val="0"/>
          <w:numId w:val="2"/>
        </w:numPr>
        <w:spacing w:line="360" w:lineRule="auto"/>
        <w:ind w:left="0" w:firstLine="709"/>
        <w:jc w:val="both"/>
        <w:rPr>
          <w:sz w:val="28"/>
        </w:rPr>
      </w:pPr>
      <w:r w:rsidRPr="005A7F3C">
        <w:rPr>
          <w:sz w:val="28"/>
        </w:rPr>
        <w:t xml:space="preserve">Находят величины </w:t>
      </w:r>
      <w:r w:rsidRPr="005A7F3C">
        <w:rPr>
          <w:sz w:val="28"/>
        </w:rPr>
        <w:object w:dxaOrig="220" w:dyaOrig="320">
          <v:shape id="_x0000_i1031" type="#_x0000_t75" style="width:11.25pt;height:15.75pt" o:ole="" fillcolor="window">
            <v:imagedata r:id="rId13" o:title=""/>
          </v:shape>
          <o:OLEObject Type="Embed" ProgID="Equation.3" ShapeID="_x0000_i1031" DrawAspect="Content" ObjectID="_1459894251" r:id="rId19"/>
        </w:object>
      </w:r>
      <w:r w:rsidRPr="005A7F3C">
        <w:rPr>
          <w:sz w:val="28"/>
        </w:rPr>
        <w:t xml:space="preserve"> по данным таблиц в приложении [1]. Значения λ и </w:t>
      </w:r>
      <w:r w:rsidRPr="005A7F3C">
        <w:rPr>
          <w:sz w:val="28"/>
        </w:rPr>
        <w:object w:dxaOrig="220" w:dyaOrig="320">
          <v:shape id="_x0000_i1032" type="#_x0000_t75" style="width:11.25pt;height:15.75pt" o:ole="" fillcolor="window">
            <v:imagedata r:id="rId13" o:title=""/>
          </v:shape>
          <o:OLEObject Type="Embed" ProgID="Equation.3" ShapeID="_x0000_i1032" DrawAspect="Content" ObjectID="_1459894252" r:id="rId20"/>
        </w:object>
      </w:r>
      <w:r w:rsidRPr="005A7F3C">
        <w:rPr>
          <w:sz w:val="28"/>
        </w:rPr>
        <w:t xml:space="preserve"> заносят в таблицу 2, в графу справочные данные.</w:t>
      </w:r>
    </w:p>
    <w:p w:rsidR="000458F6" w:rsidRPr="005A7F3C" w:rsidRDefault="000458F6" w:rsidP="005A7F3C">
      <w:pPr>
        <w:numPr>
          <w:ilvl w:val="0"/>
          <w:numId w:val="2"/>
        </w:numPr>
        <w:spacing w:line="360" w:lineRule="auto"/>
        <w:ind w:left="0" w:firstLine="709"/>
        <w:jc w:val="both"/>
        <w:rPr>
          <w:sz w:val="28"/>
        </w:rPr>
      </w:pPr>
      <w:r w:rsidRPr="005A7F3C">
        <w:rPr>
          <w:sz w:val="28"/>
        </w:rPr>
        <w:t>Сопоставляют справочные и экспериментальные значения коэффициентов трения и местных сопротивлений.</w:t>
      </w:r>
    </w:p>
    <w:p w:rsidR="000458F6" w:rsidRPr="005A7F3C" w:rsidRDefault="000458F6" w:rsidP="005A7F3C">
      <w:pPr>
        <w:spacing w:line="360" w:lineRule="auto"/>
        <w:ind w:firstLine="709"/>
        <w:jc w:val="both"/>
        <w:rPr>
          <w:sz w:val="28"/>
        </w:rPr>
      </w:pPr>
      <w:r w:rsidRPr="005A7F3C">
        <w:rPr>
          <w:sz w:val="28"/>
        </w:rPr>
        <w:t xml:space="preserve">Отчет должен включать формулировку цели работы, схему установки,  описание методики измерений и расчеты необходимых параметров. </w:t>
      </w:r>
    </w:p>
    <w:p w:rsidR="000458F6" w:rsidRPr="005A7F3C" w:rsidRDefault="000458F6" w:rsidP="005A7F3C">
      <w:pPr>
        <w:spacing w:line="360" w:lineRule="auto"/>
        <w:ind w:firstLine="709"/>
        <w:jc w:val="both"/>
        <w:rPr>
          <w:sz w:val="28"/>
        </w:rPr>
      </w:pPr>
    </w:p>
    <w:p w:rsidR="000458F6" w:rsidRPr="005A7F3C" w:rsidRDefault="000458F6" w:rsidP="005A7F3C">
      <w:pPr>
        <w:pStyle w:val="6"/>
        <w:spacing w:line="360" w:lineRule="auto"/>
        <w:ind w:firstLine="709"/>
        <w:jc w:val="both"/>
        <w:rPr>
          <w:b w:val="0"/>
        </w:rPr>
      </w:pPr>
      <w:r w:rsidRPr="005A7F3C">
        <w:rPr>
          <w:b w:val="0"/>
        </w:rPr>
        <w:t>Таблица 2 – Рассчитанные величины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5"/>
        <w:gridCol w:w="1843"/>
        <w:gridCol w:w="2268"/>
      </w:tblGrid>
      <w:tr w:rsidR="000458F6" w:rsidRPr="005A7F3C">
        <w:tc>
          <w:tcPr>
            <w:tcW w:w="2518" w:type="dxa"/>
          </w:tcPr>
          <w:p w:rsidR="000458F6" w:rsidRPr="005A7F3C" w:rsidRDefault="000458F6" w:rsidP="005A7F3C">
            <w:pPr>
              <w:spacing w:line="360" w:lineRule="auto"/>
              <w:jc w:val="both"/>
              <w:rPr>
                <w:sz w:val="20"/>
                <w:szCs w:val="20"/>
              </w:rPr>
            </w:pPr>
            <w:r w:rsidRPr="005A7F3C">
              <w:rPr>
                <w:sz w:val="20"/>
                <w:szCs w:val="20"/>
              </w:rPr>
              <w:t xml:space="preserve">Наименование </w:t>
            </w:r>
          </w:p>
          <w:p w:rsidR="000458F6" w:rsidRPr="005A7F3C" w:rsidRDefault="000458F6" w:rsidP="005A7F3C">
            <w:pPr>
              <w:spacing w:line="360" w:lineRule="auto"/>
              <w:jc w:val="both"/>
              <w:rPr>
                <w:sz w:val="20"/>
                <w:szCs w:val="20"/>
              </w:rPr>
            </w:pPr>
            <w:r w:rsidRPr="005A7F3C">
              <w:rPr>
                <w:sz w:val="20"/>
                <w:szCs w:val="20"/>
              </w:rPr>
              <w:t>величин</w:t>
            </w:r>
          </w:p>
        </w:tc>
        <w:tc>
          <w:tcPr>
            <w:tcW w:w="1276" w:type="dxa"/>
          </w:tcPr>
          <w:p w:rsidR="000458F6" w:rsidRPr="005A7F3C" w:rsidRDefault="000458F6" w:rsidP="005A7F3C">
            <w:pPr>
              <w:spacing w:line="360" w:lineRule="auto"/>
              <w:jc w:val="both"/>
              <w:rPr>
                <w:sz w:val="20"/>
                <w:szCs w:val="20"/>
              </w:rPr>
            </w:pPr>
            <w:r w:rsidRPr="005A7F3C">
              <w:rPr>
                <w:sz w:val="20"/>
                <w:szCs w:val="20"/>
              </w:rPr>
              <w:t>Обозначение</w:t>
            </w:r>
          </w:p>
        </w:tc>
        <w:tc>
          <w:tcPr>
            <w:tcW w:w="1275" w:type="dxa"/>
          </w:tcPr>
          <w:p w:rsidR="000458F6" w:rsidRPr="005A7F3C" w:rsidRDefault="000458F6" w:rsidP="005A7F3C">
            <w:pPr>
              <w:spacing w:line="360" w:lineRule="auto"/>
              <w:jc w:val="both"/>
              <w:rPr>
                <w:sz w:val="20"/>
                <w:szCs w:val="20"/>
              </w:rPr>
            </w:pPr>
            <w:r w:rsidRPr="005A7F3C">
              <w:rPr>
                <w:sz w:val="20"/>
                <w:szCs w:val="20"/>
              </w:rPr>
              <w:t>Размерность</w:t>
            </w:r>
          </w:p>
        </w:tc>
        <w:tc>
          <w:tcPr>
            <w:tcW w:w="1843" w:type="dxa"/>
          </w:tcPr>
          <w:p w:rsidR="000458F6" w:rsidRPr="005A7F3C" w:rsidRDefault="000458F6" w:rsidP="005A7F3C">
            <w:pPr>
              <w:spacing w:line="360" w:lineRule="auto"/>
              <w:jc w:val="both"/>
              <w:rPr>
                <w:sz w:val="20"/>
                <w:szCs w:val="20"/>
              </w:rPr>
            </w:pPr>
            <w:r w:rsidRPr="005A7F3C">
              <w:rPr>
                <w:sz w:val="20"/>
                <w:szCs w:val="20"/>
              </w:rPr>
              <w:t>Значение</w:t>
            </w:r>
          </w:p>
        </w:tc>
        <w:tc>
          <w:tcPr>
            <w:tcW w:w="2268" w:type="dxa"/>
          </w:tcPr>
          <w:p w:rsidR="000458F6" w:rsidRPr="005A7F3C" w:rsidRDefault="000458F6" w:rsidP="005A7F3C">
            <w:pPr>
              <w:spacing w:line="360" w:lineRule="auto"/>
              <w:jc w:val="both"/>
              <w:rPr>
                <w:sz w:val="20"/>
                <w:szCs w:val="20"/>
              </w:rPr>
            </w:pPr>
            <w:r w:rsidRPr="005A7F3C">
              <w:rPr>
                <w:sz w:val="20"/>
                <w:szCs w:val="20"/>
              </w:rPr>
              <w:t>Справочные данные</w:t>
            </w:r>
          </w:p>
        </w:tc>
      </w:tr>
      <w:tr w:rsidR="000458F6" w:rsidRPr="005A7F3C">
        <w:tc>
          <w:tcPr>
            <w:tcW w:w="2518" w:type="dxa"/>
          </w:tcPr>
          <w:p w:rsidR="000458F6" w:rsidRPr="005A7F3C" w:rsidRDefault="000458F6" w:rsidP="005A7F3C">
            <w:pPr>
              <w:spacing w:line="360" w:lineRule="auto"/>
              <w:jc w:val="both"/>
              <w:rPr>
                <w:sz w:val="20"/>
                <w:szCs w:val="20"/>
              </w:rPr>
            </w:pPr>
            <w:r w:rsidRPr="005A7F3C">
              <w:rPr>
                <w:sz w:val="20"/>
                <w:szCs w:val="20"/>
              </w:rPr>
              <w:t>Скорость потока</w:t>
            </w:r>
          </w:p>
        </w:tc>
        <w:tc>
          <w:tcPr>
            <w:tcW w:w="1276" w:type="dxa"/>
          </w:tcPr>
          <w:p w:rsidR="000458F6" w:rsidRPr="005A7F3C" w:rsidRDefault="000458F6" w:rsidP="005A7F3C">
            <w:pPr>
              <w:pStyle w:val="5"/>
              <w:spacing w:line="360" w:lineRule="auto"/>
              <w:jc w:val="both"/>
              <w:rPr>
                <w:i w:val="0"/>
                <w:sz w:val="20"/>
                <w:lang w:val="ru-RU"/>
              </w:rPr>
            </w:pPr>
            <w:r w:rsidRPr="005A7F3C">
              <w:rPr>
                <w:i w:val="0"/>
                <w:sz w:val="20"/>
              </w:rPr>
              <w:t>W</w:t>
            </w:r>
          </w:p>
        </w:tc>
        <w:tc>
          <w:tcPr>
            <w:tcW w:w="1275" w:type="dxa"/>
          </w:tcPr>
          <w:p w:rsidR="000458F6" w:rsidRPr="005A7F3C" w:rsidRDefault="000458F6" w:rsidP="005A7F3C">
            <w:pPr>
              <w:spacing w:line="360" w:lineRule="auto"/>
              <w:jc w:val="both"/>
              <w:rPr>
                <w:sz w:val="20"/>
                <w:szCs w:val="20"/>
              </w:rPr>
            </w:pPr>
            <w:r w:rsidRPr="005A7F3C">
              <w:rPr>
                <w:sz w:val="20"/>
                <w:szCs w:val="20"/>
              </w:rPr>
              <w:t>м/с</w:t>
            </w:r>
          </w:p>
        </w:tc>
        <w:tc>
          <w:tcPr>
            <w:tcW w:w="1843" w:type="dxa"/>
          </w:tcPr>
          <w:p w:rsidR="000458F6" w:rsidRPr="005A7F3C" w:rsidRDefault="000458F6" w:rsidP="005A7F3C">
            <w:pPr>
              <w:spacing w:line="360" w:lineRule="auto"/>
              <w:jc w:val="both"/>
              <w:rPr>
                <w:sz w:val="20"/>
                <w:szCs w:val="20"/>
              </w:rPr>
            </w:pPr>
          </w:p>
        </w:tc>
        <w:tc>
          <w:tcPr>
            <w:tcW w:w="2268" w:type="dxa"/>
          </w:tcPr>
          <w:p w:rsidR="000458F6" w:rsidRPr="005A7F3C" w:rsidRDefault="000458F6" w:rsidP="005A7F3C">
            <w:pPr>
              <w:spacing w:line="360" w:lineRule="auto"/>
              <w:jc w:val="both"/>
              <w:rPr>
                <w:sz w:val="20"/>
                <w:szCs w:val="20"/>
              </w:rPr>
            </w:pPr>
          </w:p>
        </w:tc>
      </w:tr>
      <w:tr w:rsidR="000458F6" w:rsidRPr="005A7F3C">
        <w:tc>
          <w:tcPr>
            <w:tcW w:w="2518" w:type="dxa"/>
          </w:tcPr>
          <w:p w:rsidR="000458F6" w:rsidRPr="005A7F3C" w:rsidRDefault="000458F6" w:rsidP="005A7F3C">
            <w:pPr>
              <w:spacing w:line="360" w:lineRule="auto"/>
              <w:jc w:val="both"/>
              <w:rPr>
                <w:sz w:val="20"/>
                <w:szCs w:val="20"/>
              </w:rPr>
            </w:pPr>
            <w:r w:rsidRPr="005A7F3C">
              <w:rPr>
                <w:sz w:val="20"/>
                <w:szCs w:val="20"/>
              </w:rPr>
              <w:t>Число Рейнольдса</w:t>
            </w:r>
          </w:p>
        </w:tc>
        <w:tc>
          <w:tcPr>
            <w:tcW w:w="1276" w:type="dxa"/>
          </w:tcPr>
          <w:p w:rsidR="000458F6" w:rsidRPr="005A7F3C" w:rsidRDefault="000458F6" w:rsidP="005A7F3C">
            <w:pPr>
              <w:pStyle w:val="5"/>
              <w:spacing w:line="360" w:lineRule="auto"/>
              <w:jc w:val="both"/>
              <w:rPr>
                <w:i w:val="0"/>
                <w:sz w:val="20"/>
                <w:lang w:val="ru-RU"/>
              </w:rPr>
            </w:pPr>
            <w:r w:rsidRPr="005A7F3C">
              <w:rPr>
                <w:i w:val="0"/>
                <w:sz w:val="20"/>
              </w:rPr>
              <w:t>Re</w:t>
            </w:r>
          </w:p>
        </w:tc>
        <w:tc>
          <w:tcPr>
            <w:tcW w:w="1275" w:type="dxa"/>
          </w:tcPr>
          <w:p w:rsidR="000458F6" w:rsidRPr="005A7F3C" w:rsidRDefault="000458F6" w:rsidP="005A7F3C">
            <w:pPr>
              <w:spacing w:line="360" w:lineRule="auto"/>
              <w:jc w:val="both"/>
              <w:rPr>
                <w:sz w:val="20"/>
                <w:szCs w:val="20"/>
              </w:rPr>
            </w:pPr>
          </w:p>
        </w:tc>
        <w:tc>
          <w:tcPr>
            <w:tcW w:w="1843" w:type="dxa"/>
          </w:tcPr>
          <w:p w:rsidR="000458F6" w:rsidRPr="005A7F3C" w:rsidRDefault="000458F6" w:rsidP="005A7F3C">
            <w:pPr>
              <w:spacing w:line="360" w:lineRule="auto"/>
              <w:jc w:val="both"/>
              <w:rPr>
                <w:sz w:val="20"/>
                <w:szCs w:val="20"/>
              </w:rPr>
            </w:pPr>
          </w:p>
        </w:tc>
        <w:tc>
          <w:tcPr>
            <w:tcW w:w="2268" w:type="dxa"/>
          </w:tcPr>
          <w:p w:rsidR="000458F6" w:rsidRPr="005A7F3C" w:rsidRDefault="000458F6" w:rsidP="005A7F3C">
            <w:pPr>
              <w:spacing w:line="360" w:lineRule="auto"/>
              <w:jc w:val="both"/>
              <w:rPr>
                <w:sz w:val="20"/>
                <w:szCs w:val="20"/>
              </w:rPr>
            </w:pPr>
          </w:p>
        </w:tc>
      </w:tr>
      <w:tr w:rsidR="000458F6" w:rsidRPr="005A7F3C">
        <w:tc>
          <w:tcPr>
            <w:tcW w:w="2518" w:type="dxa"/>
          </w:tcPr>
          <w:p w:rsidR="000458F6" w:rsidRPr="005A7F3C" w:rsidRDefault="000458F6" w:rsidP="005A7F3C">
            <w:pPr>
              <w:pStyle w:val="4"/>
              <w:spacing w:line="360" w:lineRule="auto"/>
              <w:rPr>
                <w:sz w:val="20"/>
              </w:rPr>
            </w:pPr>
            <w:r w:rsidRPr="005A7F3C">
              <w:rPr>
                <w:sz w:val="20"/>
              </w:rPr>
              <w:t>Коэффициент трения:</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прямой трубы</w:t>
            </w:r>
          </w:p>
          <w:p w:rsidR="000458F6" w:rsidRPr="005A7F3C" w:rsidRDefault="000458F6" w:rsidP="005A7F3C">
            <w:pPr>
              <w:spacing w:line="360" w:lineRule="auto"/>
              <w:jc w:val="both"/>
              <w:rPr>
                <w:sz w:val="20"/>
                <w:szCs w:val="20"/>
              </w:rPr>
            </w:pPr>
            <w:r w:rsidRPr="005A7F3C">
              <w:rPr>
                <w:sz w:val="20"/>
                <w:szCs w:val="20"/>
              </w:rPr>
              <w:t>-    змеевика</w:t>
            </w:r>
          </w:p>
        </w:tc>
        <w:tc>
          <w:tcPr>
            <w:tcW w:w="1276" w:type="dxa"/>
          </w:tcPr>
          <w:p w:rsidR="000458F6" w:rsidRPr="005A7F3C" w:rsidRDefault="000458F6" w:rsidP="005A7F3C">
            <w:pPr>
              <w:spacing w:line="360" w:lineRule="auto"/>
              <w:jc w:val="both"/>
              <w:rPr>
                <w:sz w:val="20"/>
                <w:szCs w:val="20"/>
              </w:rPr>
            </w:pPr>
            <w:r w:rsidRPr="005A7F3C">
              <w:rPr>
                <w:sz w:val="20"/>
                <w:szCs w:val="20"/>
              </w:rPr>
              <w:t>λ</w:t>
            </w:r>
            <w:r w:rsidRPr="005A7F3C">
              <w:rPr>
                <w:sz w:val="20"/>
                <w:szCs w:val="20"/>
                <w:vertAlign w:val="subscript"/>
              </w:rPr>
              <w:t xml:space="preserve"> тр.</w:t>
            </w:r>
          </w:p>
          <w:p w:rsidR="000458F6" w:rsidRPr="005A7F3C" w:rsidRDefault="000458F6" w:rsidP="005A7F3C">
            <w:pPr>
              <w:spacing w:line="360" w:lineRule="auto"/>
              <w:jc w:val="both"/>
              <w:rPr>
                <w:sz w:val="20"/>
                <w:szCs w:val="20"/>
              </w:rPr>
            </w:pPr>
            <w:r w:rsidRPr="005A7F3C">
              <w:rPr>
                <w:sz w:val="20"/>
                <w:szCs w:val="20"/>
              </w:rPr>
              <w:t>λ</w:t>
            </w:r>
            <w:r w:rsidRPr="005A7F3C">
              <w:rPr>
                <w:sz w:val="20"/>
                <w:szCs w:val="20"/>
                <w:vertAlign w:val="subscript"/>
              </w:rPr>
              <w:t xml:space="preserve">  зм.</w:t>
            </w:r>
          </w:p>
        </w:tc>
        <w:tc>
          <w:tcPr>
            <w:tcW w:w="1275" w:type="dxa"/>
          </w:tcPr>
          <w:p w:rsidR="000458F6" w:rsidRPr="005A7F3C" w:rsidRDefault="000458F6" w:rsidP="005A7F3C">
            <w:pPr>
              <w:spacing w:line="360" w:lineRule="auto"/>
              <w:jc w:val="both"/>
              <w:rPr>
                <w:sz w:val="20"/>
                <w:szCs w:val="20"/>
              </w:rPr>
            </w:pPr>
          </w:p>
        </w:tc>
        <w:tc>
          <w:tcPr>
            <w:tcW w:w="1843" w:type="dxa"/>
          </w:tcPr>
          <w:p w:rsidR="000458F6" w:rsidRPr="005A7F3C" w:rsidRDefault="000458F6" w:rsidP="005A7F3C">
            <w:pPr>
              <w:spacing w:line="360" w:lineRule="auto"/>
              <w:jc w:val="both"/>
              <w:rPr>
                <w:sz w:val="20"/>
                <w:szCs w:val="20"/>
              </w:rPr>
            </w:pPr>
          </w:p>
        </w:tc>
        <w:tc>
          <w:tcPr>
            <w:tcW w:w="2268" w:type="dxa"/>
          </w:tcPr>
          <w:p w:rsidR="000458F6" w:rsidRPr="005A7F3C" w:rsidRDefault="000458F6" w:rsidP="005A7F3C">
            <w:pPr>
              <w:spacing w:line="360" w:lineRule="auto"/>
              <w:jc w:val="both"/>
              <w:rPr>
                <w:sz w:val="20"/>
                <w:szCs w:val="20"/>
              </w:rPr>
            </w:pPr>
          </w:p>
        </w:tc>
      </w:tr>
      <w:tr w:rsidR="000458F6" w:rsidRPr="005A7F3C">
        <w:tc>
          <w:tcPr>
            <w:tcW w:w="2518" w:type="dxa"/>
          </w:tcPr>
          <w:p w:rsidR="000458F6" w:rsidRPr="005A7F3C" w:rsidRDefault="000458F6" w:rsidP="005A7F3C">
            <w:pPr>
              <w:spacing w:line="360" w:lineRule="auto"/>
              <w:jc w:val="both"/>
              <w:rPr>
                <w:sz w:val="20"/>
                <w:szCs w:val="20"/>
              </w:rPr>
            </w:pPr>
            <w:r w:rsidRPr="005A7F3C">
              <w:rPr>
                <w:sz w:val="20"/>
                <w:szCs w:val="20"/>
              </w:rPr>
              <w:t>Коэффициент местных сопротивлений:</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плавного расширения</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резкого расширения</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резкого сужения</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крана</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вентиля</w:t>
            </w:r>
          </w:p>
          <w:p w:rsidR="000458F6" w:rsidRPr="005A7F3C" w:rsidRDefault="000458F6" w:rsidP="005A7F3C">
            <w:pPr>
              <w:numPr>
                <w:ilvl w:val="0"/>
                <w:numId w:val="3"/>
              </w:numPr>
              <w:spacing w:line="360" w:lineRule="auto"/>
              <w:ind w:left="0" w:firstLine="0"/>
              <w:jc w:val="both"/>
              <w:rPr>
                <w:sz w:val="20"/>
                <w:szCs w:val="20"/>
              </w:rPr>
            </w:pPr>
            <w:r w:rsidRPr="005A7F3C">
              <w:rPr>
                <w:sz w:val="20"/>
                <w:szCs w:val="20"/>
              </w:rPr>
              <w:t>диафрагмы</w:t>
            </w:r>
          </w:p>
        </w:tc>
        <w:tc>
          <w:tcPr>
            <w:tcW w:w="1276" w:type="dxa"/>
          </w:tcPr>
          <w:p w:rsidR="000458F6" w:rsidRPr="005A7F3C" w:rsidRDefault="000458F6" w:rsidP="005A7F3C">
            <w:pPr>
              <w:spacing w:line="360" w:lineRule="auto"/>
              <w:jc w:val="both"/>
              <w:rPr>
                <w:sz w:val="20"/>
                <w:szCs w:val="20"/>
              </w:rPr>
            </w:pPr>
            <w:r w:rsidRPr="005A7F3C">
              <w:rPr>
                <w:sz w:val="20"/>
                <w:szCs w:val="20"/>
              </w:rPr>
              <w:object w:dxaOrig="220" w:dyaOrig="320">
                <v:shape id="_x0000_i1033" type="#_x0000_t75" style="width:11.25pt;height:15.75pt" o:ole="" fillcolor="window">
                  <v:imagedata r:id="rId13" o:title=""/>
                </v:shape>
                <o:OLEObject Type="Embed" ProgID="Equation.3" ShapeID="_x0000_i1033" DrawAspect="Content" ObjectID="_1459894253" r:id="rId21"/>
              </w:object>
            </w:r>
            <w:r w:rsidRPr="005A7F3C">
              <w:rPr>
                <w:sz w:val="20"/>
                <w:szCs w:val="20"/>
                <w:vertAlign w:val="subscript"/>
              </w:rPr>
              <w:t>пл.р.</w:t>
            </w:r>
          </w:p>
          <w:p w:rsidR="000458F6" w:rsidRPr="005A7F3C" w:rsidRDefault="000458F6" w:rsidP="005A7F3C">
            <w:pPr>
              <w:spacing w:line="360" w:lineRule="auto"/>
              <w:jc w:val="both"/>
              <w:rPr>
                <w:sz w:val="20"/>
                <w:szCs w:val="20"/>
              </w:rPr>
            </w:pPr>
            <w:r w:rsidRPr="005A7F3C">
              <w:rPr>
                <w:sz w:val="20"/>
                <w:szCs w:val="20"/>
              </w:rPr>
              <w:object w:dxaOrig="220" w:dyaOrig="320">
                <v:shape id="_x0000_i1034" type="#_x0000_t75" style="width:11.25pt;height:15.75pt" o:ole="" fillcolor="window">
                  <v:imagedata r:id="rId13" o:title=""/>
                </v:shape>
                <o:OLEObject Type="Embed" ProgID="Equation.3" ShapeID="_x0000_i1034" DrawAspect="Content" ObjectID="_1459894254" r:id="rId22"/>
              </w:object>
            </w:r>
            <w:r w:rsidRPr="005A7F3C">
              <w:rPr>
                <w:sz w:val="20"/>
                <w:szCs w:val="20"/>
                <w:vertAlign w:val="subscript"/>
              </w:rPr>
              <w:t>р.р.</w:t>
            </w:r>
          </w:p>
          <w:p w:rsidR="000458F6" w:rsidRPr="005A7F3C" w:rsidRDefault="000458F6" w:rsidP="005A7F3C">
            <w:pPr>
              <w:spacing w:line="360" w:lineRule="auto"/>
              <w:jc w:val="both"/>
              <w:rPr>
                <w:sz w:val="20"/>
                <w:szCs w:val="20"/>
              </w:rPr>
            </w:pPr>
            <w:r w:rsidRPr="005A7F3C">
              <w:rPr>
                <w:sz w:val="20"/>
                <w:szCs w:val="20"/>
              </w:rPr>
              <w:object w:dxaOrig="220" w:dyaOrig="320">
                <v:shape id="_x0000_i1035" type="#_x0000_t75" style="width:11.25pt;height:15.75pt" o:ole="" fillcolor="window">
                  <v:imagedata r:id="rId13" o:title=""/>
                </v:shape>
                <o:OLEObject Type="Embed" ProgID="Equation.3" ShapeID="_x0000_i1035" DrawAspect="Content" ObjectID="_1459894255" r:id="rId23"/>
              </w:object>
            </w:r>
            <w:r w:rsidRPr="005A7F3C">
              <w:rPr>
                <w:sz w:val="20"/>
                <w:szCs w:val="20"/>
                <w:vertAlign w:val="subscript"/>
              </w:rPr>
              <w:t>р.с.</w:t>
            </w:r>
          </w:p>
          <w:p w:rsidR="000458F6" w:rsidRPr="005A7F3C" w:rsidRDefault="000458F6" w:rsidP="005A7F3C">
            <w:pPr>
              <w:spacing w:line="360" w:lineRule="auto"/>
              <w:jc w:val="both"/>
              <w:rPr>
                <w:sz w:val="20"/>
                <w:szCs w:val="20"/>
              </w:rPr>
            </w:pPr>
            <w:r w:rsidRPr="005A7F3C">
              <w:rPr>
                <w:sz w:val="20"/>
                <w:szCs w:val="20"/>
              </w:rPr>
              <w:object w:dxaOrig="220" w:dyaOrig="320">
                <v:shape id="_x0000_i1036" type="#_x0000_t75" style="width:11.25pt;height:15.75pt" o:ole="" fillcolor="window">
                  <v:imagedata r:id="rId13" o:title=""/>
                </v:shape>
                <o:OLEObject Type="Embed" ProgID="Equation.3" ShapeID="_x0000_i1036" DrawAspect="Content" ObjectID="_1459894256" r:id="rId24"/>
              </w:object>
            </w:r>
            <w:r w:rsidRPr="005A7F3C">
              <w:rPr>
                <w:sz w:val="20"/>
                <w:szCs w:val="20"/>
                <w:vertAlign w:val="subscript"/>
              </w:rPr>
              <w:t>кр.</w:t>
            </w:r>
          </w:p>
          <w:p w:rsidR="000458F6" w:rsidRPr="005A7F3C" w:rsidRDefault="000458F6" w:rsidP="005A7F3C">
            <w:pPr>
              <w:spacing w:line="360" w:lineRule="auto"/>
              <w:jc w:val="both"/>
              <w:rPr>
                <w:sz w:val="20"/>
                <w:szCs w:val="20"/>
                <w:vertAlign w:val="subscript"/>
              </w:rPr>
            </w:pPr>
            <w:r w:rsidRPr="005A7F3C">
              <w:rPr>
                <w:sz w:val="20"/>
                <w:szCs w:val="20"/>
              </w:rPr>
              <w:object w:dxaOrig="220" w:dyaOrig="320">
                <v:shape id="_x0000_i1037" type="#_x0000_t75" style="width:11.25pt;height:15.75pt" o:ole="" fillcolor="window">
                  <v:imagedata r:id="rId13" o:title=""/>
                </v:shape>
                <o:OLEObject Type="Embed" ProgID="Equation.3" ShapeID="_x0000_i1037" DrawAspect="Content" ObjectID="_1459894257" r:id="rId25"/>
              </w:object>
            </w:r>
            <w:r w:rsidRPr="005A7F3C">
              <w:rPr>
                <w:sz w:val="20"/>
                <w:szCs w:val="20"/>
                <w:vertAlign w:val="subscript"/>
              </w:rPr>
              <w:t>вн.</w:t>
            </w:r>
          </w:p>
          <w:p w:rsidR="000458F6" w:rsidRPr="005A7F3C" w:rsidRDefault="000458F6" w:rsidP="005A7F3C">
            <w:pPr>
              <w:spacing w:line="360" w:lineRule="auto"/>
              <w:jc w:val="both"/>
              <w:rPr>
                <w:sz w:val="20"/>
                <w:szCs w:val="20"/>
              </w:rPr>
            </w:pPr>
            <w:r w:rsidRPr="005A7F3C">
              <w:rPr>
                <w:sz w:val="20"/>
                <w:szCs w:val="20"/>
              </w:rPr>
              <w:t xml:space="preserve">     </w:t>
            </w:r>
            <w:r w:rsidRPr="005A7F3C">
              <w:rPr>
                <w:sz w:val="20"/>
                <w:szCs w:val="20"/>
              </w:rPr>
              <w:object w:dxaOrig="220" w:dyaOrig="320">
                <v:shape id="_x0000_i1038" type="#_x0000_t75" style="width:11.25pt;height:15.75pt" o:ole="" fillcolor="window">
                  <v:imagedata r:id="rId13" o:title=""/>
                </v:shape>
                <o:OLEObject Type="Embed" ProgID="Equation.3" ShapeID="_x0000_i1038" DrawAspect="Content" ObjectID="_1459894258" r:id="rId26"/>
              </w:object>
            </w:r>
            <w:r w:rsidRPr="005A7F3C">
              <w:rPr>
                <w:sz w:val="20"/>
                <w:szCs w:val="20"/>
                <w:vertAlign w:val="subscript"/>
              </w:rPr>
              <w:t>д.</w:t>
            </w:r>
          </w:p>
        </w:tc>
        <w:tc>
          <w:tcPr>
            <w:tcW w:w="1275" w:type="dxa"/>
          </w:tcPr>
          <w:p w:rsidR="000458F6" w:rsidRPr="005A7F3C" w:rsidRDefault="000458F6" w:rsidP="005A7F3C">
            <w:pPr>
              <w:spacing w:line="360" w:lineRule="auto"/>
              <w:jc w:val="both"/>
              <w:rPr>
                <w:sz w:val="20"/>
                <w:szCs w:val="20"/>
              </w:rPr>
            </w:pPr>
          </w:p>
        </w:tc>
        <w:tc>
          <w:tcPr>
            <w:tcW w:w="1843" w:type="dxa"/>
          </w:tcPr>
          <w:p w:rsidR="000458F6" w:rsidRPr="005A7F3C" w:rsidRDefault="000458F6" w:rsidP="005A7F3C">
            <w:pPr>
              <w:spacing w:line="360" w:lineRule="auto"/>
              <w:jc w:val="both"/>
              <w:rPr>
                <w:sz w:val="20"/>
                <w:szCs w:val="20"/>
              </w:rPr>
            </w:pPr>
          </w:p>
        </w:tc>
        <w:tc>
          <w:tcPr>
            <w:tcW w:w="2268" w:type="dxa"/>
          </w:tcPr>
          <w:p w:rsidR="000458F6" w:rsidRPr="005A7F3C" w:rsidRDefault="000458F6" w:rsidP="005A7F3C">
            <w:pPr>
              <w:spacing w:line="360" w:lineRule="auto"/>
              <w:jc w:val="both"/>
              <w:rPr>
                <w:sz w:val="20"/>
                <w:szCs w:val="20"/>
              </w:rPr>
            </w:pPr>
          </w:p>
        </w:tc>
      </w:tr>
    </w:tbl>
    <w:p w:rsidR="005A7F3C" w:rsidRDefault="005A7F3C" w:rsidP="005A7F3C">
      <w:pPr>
        <w:spacing w:line="360" w:lineRule="auto"/>
        <w:ind w:firstLine="709"/>
        <w:jc w:val="both"/>
        <w:rPr>
          <w:sz w:val="28"/>
        </w:rPr>
      </w:pPr>
    </w:p>
    <w:p w:rsidR="000458F6" w:rsidRPr="005A7F3C" w:rsidRDefault="005A7F3C" w:rsidP="005A7F3C">
      <w:pPr>
        <w:spacing w:line="360" w:lineRule="auto"/>
        <w:ind w:firstLine="709"/>
        <w:jc w:val="center"/>
        <w:rPr>
          <w:b/>
          <w:sz w:val="28"/>
          <w:szCs w:val="28"/>
        </w:rPr>
      </w:pPr>
      <w:r>
        <w:br w:type="page"/>
      </w:r>
      <w:r w:rsidR="000458F6" w:rsidRPr="005A7F3C">
        <w:rPr>
          <w:b/>
          <w:sz w:val="28"/>
          <w:szCs w:val="28"/>
        </w:rPr>
        <w:t>ИЗУЧЕНИЕ ГИДРОДИНАМИКИ ТАРЕЛЬЧАТЫХ</w:t>
      </w:r>
    </w:p>
    <w:p w:rsidR="000458F6" w:rsidRPr="005A7F3C" w:rsidRDefault="000458F6" w:rsidP="005A7F3C">
      <w:pPr>
        <w:pStyle w:val="a3"/>
        <w:spacing w:line="360" w:lineRule="auto"/>
        <w:ind w:firstLine="709"/>
        <w:rPr>
          <w:b/>
          <w:szCs w:val="28"/>
        </w:rPr>
      </w:pPr>
      <w:r w:rsidRPr="005A7F3C">
        <w:rPr>
          <w:b/>
          <w:szCs w:val="28"/>
        </w:rPr>
        <w:t>И НАСАДОЧНЫХ КОЛОНН</w:t>
      </w:r>
    </w:p>
    <w:p w:rsidR="000458F6" w:rsidRPr="005A7F3C" w:rsidRDefault="000458F6" w:rsidP="005A7F3C">
      <w:pPr>
        <w:spacing w:line="360" w:lineRule="auto"/>
        <w:ind w:firstLine="709"/>
        <w:jc w:val="center"/>
        <w:rPr>
          <w:b/>
          <w:sz w:val="28"/>
          <w:szCs w:val="28"/>
        </w:rPr>
      </w:pPr>
    </w:p>
    <w:p w:rsidR="000458F6" w:rsidRPr="005A7F3C" w:rsidRDefault="000458F6" w:rsidP="005A7F3C">
      <w:pPr>
        <w:pStyle w:val="a5"/>
        <w:spacing w:line="360" w:lineRule="auto"/>
        <w:ind w:firstLine="709"/>
      </w:pPr>
      <w:r w:rsidRPr="005A7F3C">
        <w:t xml:space="preserve">Цель работы: Экспериментально определить гидравлическое сопротивление сухих и орошаемых контактных элементов – тарелок и насадок. Сопоставить измеренные величины с рассчитанными по эмпирическим зависимостям. </w:t>
      </w:r>
    </w:p>
    <w:p w:rsidR="000458F6" w:rsidRPr="005A7F3C" w:rsidRDefault="000458F6" w:rsidP="005A7F3C">
      <w:pPr>
        <w:spacing w:line="360" w:lineRule="auto"/>
        <w:ind w:firstLine="709"/>
        <w:jc w:val="both"/>
        <w:rPr>
          <w:sz w:val="28"/>
        </w:rPr>
      </w:pPr>
    </w:p>
    <w:p w:rsidR="000458F6" w:rsidRPr="005A7F3C" w:rsidRDefault="000458F6" w:rsidP="005A7F3C">
      <w:pPr>
        <w:pStyle w:val="1"/>
        <w:spacing w:line="360" w:lineRule="auto"/>
        <w:ind w:firstLine="709"/>
        <w:rPr>
          <w:b/>
        </w:rPr>
      </w:pPr>
      <w:r w:rsidRPr="005A7F3C">
        <w:rPr>
          <w:b/>
        </w:rPr>
        <w:t>Основные определения и теория процесса</w:t>
      </w:r>
    </w:p>
    <w:p w:rsidR="000458F6" w:rsidRPr="005A7F3C" w:rsidRDefault="000458F6" w:rsidP="005A7F3C">
      <w:pPr>
        <w:spacing w:line="360" w:lineRule="auto"/>
        <w:ind w:firstLine="709"/>
        <w:jc w:val="both"/>
        <w:rPr>
          <w:sz w:val="28"/>
        </w:rPr>
      </w:pPr>
    </w:p>
    <w:p w:rsidR="000458F6" w:rsidRPr="005A7F3C" w:rsidRDefault="000458F6" w:rsidP="005A7F3C">
      <w:pPr>
        <w:pStyle w:val="a5"/>
        <w:tabs>
          <w:tab w:val="left" w:pos="2083"/>
        </w:tabs>
        <w:spacing w:line="360" w:lineRule="auto"/>
        <w:ind w:firstLine="709"/>
      </w:pPr>
      <w:r w:rsidRPr="005A7F3C">
        <w:t>Тарельчатые и насадочные колонны являются широко распространенными аппаратами в химической и других смежных отраслях промышленности. В них осуществляется взаимодействие восходящих потоков газа или пара с жидкостью, стекающей по колонне вниз (абсорбция, ректификация).</w:t>
      </w:r>
    </w:p>
    <w:p w:rsidR="000458F6" w:rsidRPr="005A7F3C" w:rsidRDefault="000458F6" w:rsidP="005A7F3C">
      <w:pPr>
        <w:pStyle w:val="a5"/>
        <w:tabs>
          <w:tab w:val="left" w:pos="2083"/>
        </w:tabs>
        <w:spacing w:line="360" w:lineRule="auto"/>
        <w:ind w:firstLine="709"/>
      </w:pPr>
      <w:r w:rsidRPr="005A7F3C">
        <w:t>Тарельчатые колонны работают в основном в барботажном режиме, когда пар или газ проходит через слой жидкости на тарелке в виде пузырей или струй.</w:t>
      </w:r>
    </w:p>
    <w:p w:rsidR="000458F6" w:rsidRPr="005A7F3C" w:rsidRDefault="000458F6" w:rsidP="005A7F3C">
      <w:pPr>
        <w:pStyle w:val="a5"/>
        <w:spacing w:line="360" w:lineRule="auto"/>
        <w:ind w:firstLine="709"/>
      </w:pPr>
      <w:r w:rsidRPr="005A7F3C">
        <w:t>Насадочные колонны работают в большинстве случаев как поверхностные аппараты, когда пар или газ взаимодействуют с жидкостью, стекающей в виде пленок по насадке.</w:t>
      </w:r>
    </w:p>
    <w:p w:rsidR="000458F6" w:rsidRPr="005A7F3C" w:rsidRDefault="000458F6" w:rsidP="005A7F3C">
      <w:pPr>
        <w:pStyle w:val="a5"/>
        <w:spacing w:line="360" w:lineRule="auto"/>
        <w:ind w:firstLine="709"/>
      </w:pPr>
      <w:r w:rsidRPr="005A7F3C">
        <w:t xml:space="preserve">Существует большое разнообразие контактных тарелок: колпачковые, ситчатые, клапанные, струйные и т.д. Их устройство и принцип работы описаны в [2].  </w:t>
      </w:r>
    </w:p>
    <w:p w:rsidR="000458F6" w:rsidRPr="005A7F3C" w:rsidRDefault="000458F6" w:rsidP="005A7F3C">
      <w:pPr>
        <w:pStyle w:val="a5"/>
        <w:spacing w:line="360" w:lineRule="auto"/>
        <w:ind w:firstLine="709"/>
      </w:pPr>
      <w:r w:rsidRPr="005A7F3C">
        <w:t>Наиболее распространенной насадкой являются кольца Рашига, которые изготавливаются из керамики и металла. Кроме них используются также кольца Паля, спиральная насадка и др. [2].</w:t>
      </w:r>
    </w:p>
    <w:p w:rsidR="000458F6" w:rsidRPr="005A7F3C" w:rsidRDefault="000458F6" w:rsidP="005A7F3C">
      <w:pPr>
        <w:pStyle w:val="a5"/>
        <w:spacing w:line="360" w:lineRule="auto"/>
        <w:ind w:firstLine="709"/>
      </w:pPr>
      <w:r w:rsidRPr="005A7F3C">
        <w:t>Назначение тарелок и насадки в колонных аппаратах состоит в том, чтобы создать хороший контакт газа и жидкости и тем самым обеспечить эффективное протекание процессов тепло- и массообмена между взаимодействующими фазами.</w:t>
      </w:r>
    </w:p>
    <w:p w:rsidR="000458F6" w:rsidRPr="005A7F3C" w:rsidRDefault="000458F6" w:rsidP="005A7F3C">
      <w:pPr>
        <w:pStyle w:val="a5"/>
        <w:spacing w:line="360" w:lineRule="auto"/>
        <w:ind w:firstLine="709"/>
      </w:pPr>
      <w:r w:rsidRPr="005A7F3C">
        <w:t>Для того чтобы обеспечить перемещение газа через колонну, необходимо затратить мощность на преодоление гидравлических сопротивлений.</w:t>
      </w:r>
    </w:p>
    <w:p w:rsidR="000458F6" w:rsidRPr="005A7F3C" w:rsidRDefault="000458F6" w:rsidP="005A7F3C">
      <w:pPr>
        <w:pStyle w:val="a5"/>
        <w:spacing w:line="360" w:lineRule="auto"/>
        <w:ind w:firstLine="709"/>
      </w:pPr>
      <w:r w:rsidRPr="005A7F3C">
        <w:rPr>
          <w:lang w:val="en-US"/>
        </w:rPr>
        <w:t>N</w:t>
      </w:r>
      <w:r w:rsidRPr="005A7F3C">
        <w:t xml:space="preserve"> = Δ </w:t>
      </w:r>
      <w:r w:rsidRPr="005A7F3C">
        <w:rPr>
          <w:lang w:val="en-US"/>
        </w:rPr>
        <w:t>P</w:t>
      </w:r>
      <w:r w:rsidRPr="005A7F3C">
        <w:t xml:space="preserve"> · </w:t>
      </w:r>
      <w:r w:rsidRPr="005A7F3C">
        <w:rPr>
          <w:lang w:val="en-US"/>
        </w:rPr>
        <w:t>V</w:t>
      </w:r>
      <w:r w:rsidRPr="005A7F3C">
        <w:t xml:space="preserve"> </w:t>
      </w:r>
      <w:r w:rsidR="005A7F3C">
        <w:tab/>
      </w:r>
      <w:r w:rsidR="005A7F3C">
        <w:tab/>
      </w:r>
      <w:r w:rsidRPr="005A7F3C">
        <w:t>(1)</w:t>
      </w:r>
    </w:p>
    <w:p w:rsidR="000458F6" w:rsidRPr="005A7F3C" w:rsidRDefault="000458F6" w:rsidP="005A7F3C">
      <w:pPr>
        <w:pStyle w:val="a5"/>
        <w:spacing w:line="360" w:lineRule="auto"/>
        <w:ind w:firstLine="709"/>
      </w:pPr>
      <w:r w:rsidRPr="005A7F3C">
        <w:t xml:space="preserve">где Δ </w:t>
      </w:r>
      <w:r w:rsidRPr="005A7F3C">
        <w:rPr>
          <w:lang w:val="en-US"/>
        </w:rPr>
        <w:t>P</w:t>
      </w:r>
      <w:r w:rsidRPr="005A7F3C">
        <w:t xml:space="preserve"> –  гидравлическое сопротивление колонны, Па;</w:t>
      </w:r>
    </w:p>
    <w:p w:rsidR="000458F6" w:rsidRPr="005A7F3C" w:rsidRDefault="000458F6" w:rsidP="005A7F3C">
      <w:pPr>
        <w:pStyle w:val="a5"/>
        <w:spacing w:line="360" w:lineRule="auto"/>
        <w:ind w:firstLine="709"/>
      </w:pPr>
      <w:r w:rsidRPr="005A7F3C">
        <w:rPr>
          <w:lang w:val="en-US"/>
        </w:rPr>
        <w:t>V</w:t>
      </w:r>
      <w:r w:rsidRPr="005A7F3C">
        <w:t xml:space="preserve"> –  объемный расход газа, м</w:t>
      </w:r>
      <w:r w:rsidRPr="005A7F3C">
        <w:rPr>
          <w:vertAlign w:val="superscript"/>
        </w:rPr>
        <w:t>3</w:t>
      </w:r>
      <w:r w:rsidRPr="005A7F3C">
        <w:t>/с.</w:t>
      </w:r>
    </w:p>
    <w:p w:rsidR="000458F6" w:rsidRPr="005A7F3C" w:rsidRDefault="000458F6" w:rsidP="005A7F3C">
      <w:pPr>
        <w:pStyle w:val="a5"/>
        <w:spacing w:line="360" w:lineRule="auto"/>
        <w:ind w:firstLine="709"/>
      </w:pPr>
      <w:r w:rsidRPr="005A7F3C">
        <w:t>Для колпачковых тарелок гидравлическое сопротивление  рассчитывают как сумму трех составляющих:</w:t>
      </w:r>
    </w:p>
    <w:p w:rsidR="000458F6" w:rsidRPr="005A7F3C" w:rsidRDefault="000458F6" w:rsidP="005A7F3C">
      <w:pPr>
        <w:pStyle w:val="a5"/>
        <w:spacing w:line="360" w:lineRule="auto"/>
        <w:ind w:firstLine="709"/>
      </w:pPr>
      <w:r w:rsidRPr="005A7F3C">
        <w:t xml:space="preserve"> Δ </w:t>
      </w:r>
      <w:r w:rsidRPr="005A7F3C">
        <w:rPr>
          <w:lang w:val="en-US"/>
        </w:rPr>
        <w:t>P</w:t>
      </w:r>
      <w:r w:rsidRPr="005A7F3C">
        <w:rPr>
          <w:vertAlign w:val="subscript"/>
        </w:rPr>
        <w:t>т</w:t>
      </w:r>
      <w:r w:rsidRPr="005A7F3C">
        <w:t xml:space="preserve"> = Δ </w:t>
      </w:r>
      <w:r w:rsidRPr="005A7F3C">
        <w:rPr>
          <w:lang w:val="en-US"/>
        </w:rPr>
        <w:t>P</w:t>
      </w:r>
      <w:r w:rsidRPr="005A7F3C">
        <w:rPr>
          <w:vertAlign w:val="subscript"/>
        </w:rPr>
        <w:t>сух.</w:t>
      </w:r>
      <w:r w:rsidRPr="005A7F3C">
        <w:t xml:space="preserve"> + Δ </w:t>
      </w:r>
      <w:r w:rsidRPr="005A7F3C">
        <w:rPr>
          <w:lang w:val="en-US"/>
        </w:rPr>
        <w:t>P</w:t>
      </w:r>
      <w:r w:rsidRPr="005A7F3C">
        <w:rPr>
          <w:vertAlign w:val="subscript"/>
          <w:lang w:val="en-US"/>
        </w:rPr>
        <w:t>σ</w:t>
      </w:r>
      <w:r w:rsidRPr="005A7F3C">
        <w:t xml:space="preserve"> +  Δ </w:t>
      </w:r>
      <w:r w:rsidRPr="005A7F3C">
        <w:rPr>
          <w:lang w:val="en-US"/>
        </w:rPr>
        <w:t>P</w:t>
      </w:r>
      <w:r w:rsidRPr="005A7F3C">
        <w:rPr>
          <w:vertAlign w:val="subscript"/>
        </w:rPr>
        <w:t xml:space="preserve">с.т.     </w:t>
      </w:r>
      <w:r w:rsidR="005A7F3C">
        <w:tab/>
      </w:r>
      <w:r w:rsidR="005A7F3C">
        <w:tab/>
      </w:r>
      <w:r w:rsidRPr="005A7F3C">
        <w:t xml:space="preserve"> (2)</w:t>
      </w:r>
    </w:p>
    <w:p w:rsidR="000458F6" w:rsidRPr="005A7F3C" w:rsidRDefault="000458F6" w:rsidP="005A7F3C">
      <w:pPr>
        <w:spacing w:line="360" w:lineRule="auto"/>
        <w:ind w:firstLine="709"/>
        <w:jc w:val="both"/>
        <w:rPr>
          <w:sz w:val="28"/>
        </w:rPr>
      </w:pPr>
      <w:r w:rsidRPr="005A7F3C">
        <w:rPr>
          <w:sz w:val="28"/>
        </w:rPr>
        <w:t xml:space="preserve">где  Δ </w:t>
      </w:r>
      <w:r w:rsidRPr="005A7F3C">
        <w:rPr>
          <w:sz w:val="28"/>
          <w:lang w:val="en-US"/>
        </w:rPr>
        <w:t>P</w:t>
      </w:r>
      <w:r w:rsidRPr="005A7F3C">
        <w:rPr>
          <w:sz w:val="28"/>
          <w:vertAlign w:val="subscript"/>
        </w:rPr>
        <w:t>сух</w:t>
      </w:r>
      <w:r w:rsidRPr="005A7F3C">
        <w:rPr>
          <w:sz w:val="28"/>
        </w:rPr>
        <w:t xml:space="preserve"> = </w:t>
      </w:r>
      <w:r w:rsidRPr="005A7F3C">
        <w:rPr>
          <w:sz w:val="28"/>
        </w:rPr>
        <w:object w:dxaOrig="900" w:dyaOrig="680">
          <v:shape id="_x0000_i1039" type="#_x0000_t75" style="width:45pt;height:33.75pt" o:ole="" fillcolor="window">
            <v:imagedata r:id="rId27" o:title=""/>
          </v:shape>
          <o:OLEObject Type="Embed" ProgID="Equation.3" ShapeID="_x0000_i1039" DrawAspect="Content" ObjectID="_1459894259" r:id="rId28"/>
        </w:object>
      </w:r>
      <w:r w:rsidRPr="005A7F3C">
        <w:rPr>
          <w:sz w:val="28"/>
        </w:rPr>
        <w:t xml:space="preserve">  –  сопротивление сухой тарелки, Па;  </w:t>
      </w:r>
    </w:p>
    <w:p w:rsidR="000458F6" w:rsidRPr="005A7F3C" w:rsidRDefault="000458F6" w:rsidP="005A7F3C">
      <w:pPr>
        <w:spacing w:line="360" w:lineRule="auto"/>
        <w:ind w:firstLine="709"/>
        <w:jc w:val="both"/>
        <w:rPr>
          <w:sz w:val="28"/>
        </w:rPr>
      </w:pPr>
      <w:r w:rsidRPr="005A7F3C">
        <w:rPr>
          <w:sz w:val="28"/>
        </w:rPr>
        <w:t xml:space="preserve">Δ </w:t>
      </w:r>
      <w:r w:rsidRPr="005A7F3C">
        <w:rPr>
          <w:sz w:val="28"/>
          <w:lang w:val="en-US"/>
        </w:rPr>
        <w:t>P</w:t>
      </w:r>
      <w:r w:rsidRPr="005A7F3C">
        <w:rPr>
          <w:sz w:val="28"/>
          <w:vertAlign w:val="subscript"/>
          <w:lang w:val="en-US"/>
        </w:rPr>
        <w:t>σ</w:t>
      </w:r>
      <w:r w:rsidRPr="005A7F3C">
        <w:rPr>
          <w:sz w:val="28"/>
        </w:rPr>
        <w:t xml:space="preserve">  = </w:t>
      </w:r>
      <w:r w:rsidRPr="005A7F3C">
        <w:rPr>
          <w:sz w:val="28"/>
        </w:rPr>
        <w:object w:dxaOrig="1320" w:dyaOrig="680">
          <v:shape id="_x0000_i1040" type="#_x0000_t75" style="width:66pt;height:33.75pt" o:ole="" fillcolor="window">
            <v:imagedata r:id="rId29" o:title=""/>
          </v:shape>
          <o:OLEObject Type="Embed" ProgID="Equation.3" ShapeID="_x0000_i1040" DrawAspect="Content" ObjectID="_1459894260" r:id="rId30"/>
        </w:object>
      </w:r>
      <w:r w:rsidRPr="005A7F3C">
        <w:rPr>
          <w:sz w:val="28"/>
        </w:rPr>
        <w:t xml:space="preserve">  –  сопротивление связанное с преодолением сил</w:t>
      </w:r>
    </w:p>
    <w:p w:rsidR="000458F6" w:rsidRPr="005A7F3C" w:rsidRDefault="000458F6" w:rsidP="005A7F3C">
      <w:pPr>
        <w:spacing w:line="360" w:lineRule="auto"/>
        <w:ind w:firstLine="709"/>
        <w:jc w:val="both"/>
        <w:rPr>
          <w:sz w:val="28"/>
        </w:rPr>
      </w:pPr>
      <w:r w:rsidRPr="005A7F3C">
        <w:rPr>
          <w:sz w:val="28"/>
        </w:rPr>
        <w:t>поверхностного натяжения жидкости, Па;</w:t>
      </w:r>
    </w:p>
    <w:p w:rsidR="000458F6" w:rsidRPr="005A7F3C" w:rsidRDefault="000458F6" w:rsidP="005A7F3C">
      <w:pPr>
        <w:pStyle w:val="a5"/>
        <w:spacing w:line="360" w:lineRule="auto"/>
        <w:ind w:firstLine="709"/>
      </w:pPr>
      <w:r w:rsidRPr="005A7F3C">
        <w:t xml:space="preserve">Δ </w:t>
      </w:r>
      <w:r w:rsidRPr="005A7F3C">
        <w:rPr>
          <w:lang w:val="en-US"/>
        </w:rPr>
        <w:t>P</w:t>
      </w:r>
      <w:r w:rsidRPr="005A7F3C">
        <w:rPr>
          <w:vertAlign w:val="subscript"/>
        </w:rPr>
        <w:t>ст</w:t>
      </w:r>
      <w:r w:rsidRPr="005A7F3C">
        <w:t xml:space="preserve"> = </w:t>
      </w:r>
      <w:r w:rsidRPr="005A7F3C">
        <w:object w:dxaOrig="2700" w:dyaOrig="620">
          <v:shape id="_x0000_i1041" type="#_x0000_t75" style="width:135pt;height:30.75pt" o:ole="" fillcolor="window">
            <v:imagedata r:id="rId31" o:title=""/>
          </v:shape>
          <o:OLEObject Type="Embed" ProgID="Equation.3" ShapeID="_x0000_i1041" DrawAspect="Content" ObjectID="_1459894261" r:id="rId32"/>
        </w:object>
      </w:r>
      <w:r w:rsidRPr="005A7F3C">
        <w:t xml:space="preserve"> –  сопротивление, оказываемое слоем</w:t>
      </w:r>
    </w:p>
    <w:p w:rsidR="000458F6" w:rsidRPr="005A7F3C" w:rsidRDefault="000458F6" w:rsidP="005A7F3C">
      <w:pPr>
        <w:pStyle w:val="a5"/>
        <w:spacing w:line="360" w:lineRule="auto"/>
        <w:ind w:firstLine="709"/>
      </w:pPr>
      <w:r w:rsidRPr="005A7F3C">
        <w:t>жидкости на тарелке, Па.</w:t>
      </w:r>
    </w:p>
    <w:p w:rsidR="000458F6" w:rsidRPr="005A7F3C" w:rsidRDefault="000458F6" w:rsidP="005A7F3C">
      <w:pPr>
        <w:pStyle w:val="a5"/>
        <w:spacing w:line="360" w:lineRule="auto"/>
        <w:ind w:firstLine="709"/>
      </w:pPr>
      <w:r w:rsidRPr="005A7F3C">
        <w:t>Здесь:  ρ</w:t>
      </w:r>
      <w:r w:rsidRPr="005A7F3C">
        <w:rPr>
          <w:vertAlign w:val="subscript"/>
        </w:rPr>
        <w:t>ж</w:t>
      </w:r>
      <w:r w:rsidRPr="005A7F3C">
        <w:t xml:space="preserve"> – плотность жидкости, кг/м</w:t>
      </w:r>
      <w:r w:rsidRPr="005A7F3C">
        <w:rPr>
          <w:vertAlign w:val="superscript"/>
        </w:rPr>
        <w:t>3</w:t>
      </w:r>
      <w:r w:rsidRPr="005A7F3C">
        <w:t>;</w:t>
      </w:r>
    </w:p>
    <w:p w:rsidR="000458F6" w:rsidRPr="005A7F3C" w:rsidRDefault="000458F6" w:rsidP="005A7F3C">
      <w:pPr>
        <w:spacing w:line="360" w:lineRule="auto"/>
        <w:ind w:firstLine="709"/>
        <w:jc w:val="both"/>
        <w:rPr>
          <w:sz w:val="28"/>
        </w:rPr>
      </w:pPr>
      <w:r w:rsidRPr="005A7F3C">
        <w:rPr>
          <w:sz w:val="28"/>
        </w:rPr>
        <w:t>ρ</w:t>
      </w:r>
      <w:r w:rsidRPr="005A7F3C">
        <w:rPr>
          <w:sz w:val="28"/>
          <w:vertAlign w:val="subscript"/>
        </w:rPr>
        <w:t>г</w:t>
      </w:r>
      <w:r w:rsidRPr="005A7F3C">
        <w:rPr>
          <w:sz w:val="28"/>
        </w:rPr>
        <w:t xml:space="preserve"> – плотность газа, кг/м</w:t>
      </w:r>
      <w:r w:rsidRPr="005A7F3C">
        <w:rPr>
          <w:sz w:val="28"/>
          <w:vertAlign w:val="superscript"/>
        </w:rPr>
        <w:t>3</w:t>
      </w:r>
      <w:r w:rsidRPr="005A7F3C">
        <w:rPr>
          <w:sz w:val="28"/>
        </w:rPr>
        <w:t>;</w:t>
      </w:r>
    </w:p>
    <w:p w:rsidR="000458F6" w:rsidRPr="005A7F3C" w:rsidRDefault="000458F6" w:rsidP="005A7F3C">
      <w:pPr>
        <w:spacing w:line="360" w:lineRule="auto"/>
        <w:ind w:firstLine="709"/>
        <w:jc w:val="both"/>
        <w:rPr>
          <w:sz w:val="28"/>
        </w:rPr>
      </w:pPr>
      <w:r w:rsidRPr="005A7F3C">
        <w:rPr>
          <w:sz w:val="28"/>
        </w:rPr>
        <w:object w:dxaOrig="220" w:dyaOrig="320">
          <v:shape id="_x0000_i1042" type="#_x0000_t75" style="width:11.25pt;height:15.75pt" o:ole="" fillcolor="window">
            <v:imagedata r:id="rId13" o:title=""/>
          </v:shape>
          <o:OLEObject Type="Embed" ProgID="Equation.3" ShapeID="_x0000_i1042" DrawAspect="Content" ObjectID="_1459894262" r:id="rId33"/>
        </w:object>
      </w:r>
      <w:r w:rsidRPr="005A7F3C">
        <w:rPr>
          <w:sz w:val="28"/>
        </w:rPr>
        <w:t xml:space="preserve"> –   коэффициент сопротивления колпачковой тарелки (</w:t>
      </w:r>
      <w:r w:rsidRPr="005A7F3C">
        <w:rPr>
          <w:sz w:val="28"/>
        </w:rPr>
        <w:object w:dxaOrig="220" w:dyaOrig="320">
          <v:shape id="_x0000_i1043" type="#_x0000_t75" style="width:11.25pt;height:15.75pt" o:ole="" fillcolor="window">
            <v:imagedata r:id="rId13" o:title=""/>
          </v:shape>
          <o:OLEObject Type="Embed" ProgID="Equation.3" ShapeID="_x0000_i1043" DrawAspect="Content" ObjectID="_1459894263" r:id="rId34"/>
        </w:object>
      </w:r>
      <w:r w:rsidRPr="005A7F3C">
        <w:rPr>
          <w:sz w:val="28"/>
        </w:rPr>
        <w:t>≈ 5);</w:t>
      </w:r>
    </w:p>
    <w:p w:rsidR="000458F6" w:rsidRPr="005A7F3C" w:rsidRDefault="000458F6" w:rsidP="005A7F3C">
      <w:pPr>
        <w:spacing w:line="360" w:lineRule="auto"/>
        <w:ind w:firstLine="709"/>
        <w:jc w:val="both"/>
        <w:rPr>
          <w:sz w:val="28"/>
        </w:rPr>
      </w:pPr>
      <w:r w:rsidRPr="005A7F3C">
        <w:rPr>
          <w:sz w:val="28"/>
        </w:rPr>
        <w:t>σ – поверхностное натяжение жидкости, Н/м;</w:t>
      </w:r>
    </w:p>
    <w:p w:rsidR="000458F6" w:rsidRPr="005A7F3C" w:rsidRDefault="000458F6" w:rsidP="005A7F3C">
      <w:pPr>
        <w:spacing w:line="360" w:lineRule="auto"/>
        <w:ind w:firstLine="709"/>
        <w:jc w:val="both"/>
        <w:rPr>
          <w:sz w:val="28"/>
        </w:rPr>
      </w:pPr>
      <w:r w:rsidRPr="005A7F3C">
        <w:rPr>
          <w:sz w:val="28"/>
          <w:lang w:val="en-US"/>
        </w:rPr>
        <w:t>m</w:t>
      </w:r>
      <w:r w:rsidRPr="005A7F3C">
        <w:rPr>
          <w:sz w:val="28"/>
        </w:rPr>
        <w:t xml:space="preserve"> – высота прорезей колпачка, м;</w:t>
      </w:r>
    </w:p>
    <w:p w:rsidR="000458F6" w:rsidRPr="005A7F3C" w:rsidRDefault="000458F6" w:rsidP="005A7F3C">
      <w:pPr>
        <w:spacing w:line="360" w:lineRule="auto"/>
        <w:ind w:firstLine="709"/>
        <w:jc w:val="both"/>
        <w:rPr>
          <w:sz w:val="28"/>
        </w:rPr>
      </w:pPr>
      <w:r w:rsidRPr="005A7F3C">
        <w:rPr>
          <w:sz w:val="28"/>
          <w:lang w:val="en-US"/>
        </w:rPr>
        <w:t>b</w:t>
      </w:r>
      <w:r w:rsidRPr="005A7F3C">
        <w:rPr>
          <w:sz w:val="28"/>
        </w:rPr>
        <w:t xml:space="preserve"> – ширина прорезей колпачка, м;</w:t>
      </w:r>
    </w:p>
    <w:p w:rsidR="000458F6" w:rsidRPr="005A7F3C" w:rsidRDefault="000458F6" w:rsidP="005A7F3C">
      <w:pPr>
        <w:spacing w:line="360" w:lineRule="auto"/>
        <w:ind w:firstLine="709"/>
        <w:jc w:val="both"/>
        <w:rPr>
          <w:iCs/>
          <w:sz w:val="28"/>
        </w:rPr>
      </w:pPr>
      <w:r w:rsidRPr="005A7F3C">
        <w:rPr>
          <w:sz w:val="28"/>
        </w:rPr>
        <w:t>w</w:t>
      </w:r>
      <w:r w:rsidRPr="005A7F3C">
        <w:rPr>
          <w:sz w:val="28"/>
          <w:vertAlign w:val="subscript"/>
        </w:rPr>
        <w:t>0</w:t>
      </w:r>
      <w:r w:rsidRPr="005A7F3C">
        <w:rPr>
          <w:sz w:val="28"/>
        </w:rPr>
        <w:t xml:space="preserve"> = w/ψ – скорость газа в  прорезях колпачка, м/с</w:t>
      </w:r>
      <w:r w:rsidRPr="005A7F3C">
        <w:rPr>
          <w:iCs/>
          <w:sz w:val="28"/>
        </w:rPr>
        <w:t>;</w:t>
      </w:r>
    </w:p>
    <w:p w:rsidR="000458F6" w:rsidRPr="005A7F3C" w:rsidRDefault="000458F6" w:rsidP="005A7F3C">
      <w:pPr>
        <w:spacing w:line="360" w:lineRule="auto"/>
        <w:ind w:firstLine="709"/>
        <w:jc w:val="both"/>
        <w:rPr>
          <w:iCs/>
          <w:sz w:val="28"/>
        </w:rPr>
      </w:pPr>
      <w:r w:rsidRPr="005A7F3C">
        <w:rPr>
          <w:sz w:val="28"/>
        </w:rPr>
        <w:t xml:space="preserve">w = </w:t>
      </w:r>
      <w:r w:rsidRPr="005A7F3C">
        <w:rPr>
          <w:sz w:val="28"/>
          <w:lang w:val="en-US"/>
        </w:rPr>
        <w:t>V</w:t>
      </w:r>
      <w:r w:rsidRPr="005A7F3C">
        <w:rPr>
          <w:sz w:val="28"/>
        </w:rPr>
        <w:t>/</w:t>
      </w:r>
      <w:r w:rsidRPr="005A7F3C">
        <w:rPr>
          <w:sz w:val="28"/>
          <w:lang w:val="en-US"/>
        </w:rPr>
        <w:t>S</w:t>
      </w:r>
      <w:r w:rsidRPr="005A7F3C">
        <w:rPr>
          <w:sz w:val="28"/>
        </w:rPr>
        <w:t xml:space="preserve">  – скорость газа в колонне, м/с </w:t>
      </w:r>
      <w:r w:rsidRPr="005A7F3C">
        <w:rPr>
          <w:iCs/>
          <w:sz w:val="28"/>
        </w:rPr>
        <w:t>;</w:t>
      </w:r>
    </w:p>
    <w:p w:rsidR="000458F6" w:rsidRPr="005A7F3C" w:rsidRDefault="000458F6" w:rsidP="005A7F3C">
      <w:pPr>
        <w:spacing w:line="360" w:lineRule="auto"/>
        <w:ind w:firstLine="709"/>
        <w:jc w:val="both"/>
        <w:rPr>
          <w:sz w:val="28"/>
        </w:rPr>
      </w:pPr>
      <w:r w:rsidRPr="005A7F3C">
        <w:rPr>
          <w:sz w:val="28"/>
          <w:lang w:val="en-US"/>
        </w:rPr>
        <w:t>V</w:t>
      </w:r>
      <w:r w:rsidRPr="005A7F3C">
        <w:rPr>
          <w:sz w:val="28"/>
        </w:rPr>
        <w:t xml:space="preserve"> – расход газа, м</w:t>
      </w:r>
      <w:r w:rsidRPr="005A7F3C">
        <w:rPr>
          <w:sz w:val="28"/>
          <w:vertAlign w:val="superscript"/>
        </w:rPr>
        <w:t>3</w:t>
      </w:r>
      <w:r w:rsidRPr="005A7F3C">
        <w:rPr>
          <w:sz w:val="28"/>
        </w:rPr>
        <w:t>/с;</w:t>
      </w:r>
    </w:p>
    <w:p w:rsidR="000458F6" w:rsidRPr="005A7F3C" w:rsidRDefault="000458F6" w:rsidP="005A7F3C">
      <w:pPr>
        <w:spacing w:line="360" w:lineRule="auto"/>
        <w:ind w:firstLine="709"/>
        <w:jc w:val="both"/>
        <w:rPr>
          <w:sz w:val="28"/>
        </w:rPr>
      </w:pPr>
      <w:r w:rsidRPr="005A7F3C">
        <w:rPr>
          <w:sz w:val="28"/>
          <w:lang w:val="en-US"/>
        </w:rPr>
        <w:t>S</w:t>
      </w:r>
      <w:r w:rsidRPr="005A7F3C">
        <w:rPr>
          <w:sz w:val="28"/>
        </w:rPr>
        <w:t xml:space="preserve"> – площадь сечения колонны, м</w:t>
      </w:r>
      <w:r w:rsidRPr="005A7F3C">
        <w:rPr>
          <w:sz w:val="28"/>
          <w:vertAlign w:val="superscript"/>
        </w:rPr>
        <w:t>2</w:t>
      </w:r>
      <w:r w:rsidRPr="005A7F3C">
        <w:rPr>
          <w:sz w:val="28"/>
        </w:rPr>
        <w:t>;</w:t>
      </w:r>
    </w:p>
    <w:p w:rsidR="000458F6" w:rsidRPr="005A7F3C" w:rsidRDefault="000458F6" w:rsidP="005A7F3C">
      <w:pPr>
        <w:spacing w:line="360" w:lineRule="auto"/>
        <w:ind w:firstLine="709"/>
        <w:jc w:val="both"/>
        <w:rPr>
          <w:sz w:val="28"/>
        </w:rPr>
      </w:pPr>
      <w:r w:rsidRPr="005A7F3C">
        <w:rPr>
          <w:sz w:val="28"/>
        </w:rPr>
        <w:t xml:space="preserve">ψ – доля сечения прорезей колпачка определяется как отношения их суммарной площади на тарелке к площади поперечного сечения колонны </w:t>
      </w:r>
      <w:r w:rsidRPr="005A7F3C">
        <w:rPr>
          <w:sz w:val="28"/>
          <w:lang w:val="en-US"/>
        </w:rPr>
        <w:t>S</w:t>
      </w:r>
      <w:r w:rsidRPr="005A7F3C">
        <w:rPr>
          <w:sz w:val="28"/>
        </w:rPr>
        <w:t>, кг/м</w:t>
      </w:r>
      <w:r w:rsidRPr="005A7F3C">
        <w:rPr>
          <w:sz w:val="28"/>
          <w:vertAlign w:val="superscript"/>
        </w:rPr>
        <w:t>3</w:t>
      </w:r>
      <w:r w:rsidRPr="005A7F3C">
        <w:rPr>
          <w:sz w:val="28"/>
        </w:rPr>
        <w:t>;</w:t>
      </w:r>
    </w:p>
    <w:p w:rsidR="000458F6" w:rsidRPr="005A7F3C" w:rsidRDefault="000458F6" w:rsidP="005A7F3C">
      <w:pPr>
        <w:pStyle w:val="a5"/>
        <w:spacing w:line="360" w:lineRule="auto"/>
        <w:ind w:firstLine="709"/>
      </w:pPr>
      <w:r w:rsidRPr="005A7F3C">
        <w:t>К – отношение плотности пены к плотности чистой жидкости</w:t>
      </w:r>
    </w:p>
    <w:p w:rsidR="000458F6" w:rsidRPr="005A7F3C" w:rsidRDefault="000458F6" w:rsidP="005A7F3C">
      <w:pPr>
        <w:pStyle w:val="a5"/>
        <w:spacing w:line="360" w:lineRule="auto"/>
        <w:ind w:firstLine="709"/>
      </w:pPr>
      <w:r w:rsidRPr="005A7F3C">
        <w:t xml:space="preserve"> (К ≈ 0,5);</w:t>
      </w:r>
    </w:p>
    <w:p w:rsidR="000458F6" w:rsidRPr="005A7F3C" w:rsidRDefault="000458F6" w:rsidP="005A7F3C">
      <w:pPr>
        <w:spacing w:line="360" w:lineRule="auto"/>
        <w:ind w:firstLine="709"/>
        <w:jc w:val="both"/>
        <w:rPr>
          <w:sz w:val="28"/>
        </w:rPr>
      </w:pPr>
      <w:r w:rsidRPr="005A7F3C">
        <w:rPr>
          <w:sz w:val="28"/>
        </w:rPr>
        <w:t>l –расстояние от верхнего края прорезей до сливного порога, м  (</w:t>
      </w:r>
      <w:r w:rsidRPr="005A7F3C">
        <w:rPr>
          <w:sz w:val="28"/>
          <w:lang w:val="en-US"/>
        </w:rPr>
        <w:t>l</w:t>
      </w:r>
      <w:r w:rsidRPr="005A7F3C">
        <w:rPr>
          <w:sz w:val="28"/>
        </w:rPr>
        <w:t xml:space="preserve"> = 0,01м);</w:t>
      </w:r>
    </w:p>
    <w:p w:rsidR="000458F6" w:rsidRPr="005A7F3C" w:rsidRDefault="000458F6" w:rsidP="005A7F3C">
      <w:pPr>
        <w:spacing w:line="360" w:lineRule="auto"/>
        <w:ind w:firstLine="709"/>
        <w:jc w:val="both"/>
        <w:rPr>
          <w:sz w:val="28"/>
        </w:rPr>
      </w:pPr>
      <w:r w:rsidRPr="005A7F3C">
        <w:rPr>
          <w:sz w:val="28"/>
          <w:lang w:val="en-US"/>
        </w:rPr>
        <w:t>g</w:t>
      </w:r>
      <w:r w:rsidRPr="005A7F3C">
        <w:rPr>
          <w:sz w:val="28"/>
        </w:rPr>
        <w:t xml:space="preserve"> – ускорение свободного падения, м/с</w:t>
      </w:r>
      <w:r w:rsidRPr="005A7F3C">
        <w:rPr>
          <w:sz w:val="28"/>
          <w:vertAlign w:val="superscript"/>
        </w:rPr>
        <w:t>2</w:t>
      </w:r>
      <w:r w:rsidRPr="005A7F3C">
        <w:rPr>
          <w:sz w:val="28"/>
        </w:rPr>
        <w:t>;</w:t>
      </w:r>
    </w:p>
    <w:p w:rsidR="000458F6" w:rsidRPr="005A7F3C" w:rsidRDefault="000458F6" w:rsidP="005A7F3C">
      <w:pPr>
        <w:spacing w:line="360" w:lineRule="auto"/>
        <w:ind w:firstLine="709"/>
        <w:jc w:val="both"/>
        <w:rPr>
          <w:sz w:val="28"/>
        </w:rPr>
      </w:pPr>
      <w:r w:rsidRPr="005A7F3C">
        <w:rPr>
          <w:sz w:val="28"/>
        </w:rPr>
        <w:t xml:space="preserve">Δ </w:t>
      </w:r>
      <w:r w:rsidRPr="005A7F3C">
        <w:rPr>
          <w:sz w:val="28"/>
          <w:lang w:val="en-US"/>
        </w:rPr>
        <w:t>h</w:t>
      </w:r>
      <w:r w:rsidRPr="005A7F3C">
        <w:rPr>
          <w:sz w:val="28"/>
        </w:rPr>
        <w:t xml:space="preserve"> = (</w:t>
      </w:r>
      <w:r w:rsidRPr="005A7F3C">
        <w:rPr>
          <w:sz w:val="28"/>
          <w:lang w:val="en-US"/>
        </w:rPr>
        <w:t>V</w:t>
      </w:r>
      <w:r w:rsidRPr="005A7F3C">
        <w:rPr>
          <w:sz w:val="28"/>
          <w:vertAlign w:val="subscript"/>
        </w:rPr>
        <w:t xml:space="preserve">ж </w:t>
      </w:r>
      <w:r w:rsidRPr="005A7F3C">
        <w:rPr>
          <w:sz w:val="28"/>
        </w:rPr>
        <w:t>/ПК) – подпор жидкости над переливным устройством, м;</w:t>
      </w:r>
    </w:p>
    <w:p w:rsidR="000458F6" w:rsidRPr="005A7F3C" w:rsidRDefault="000458F6" w:rsidP="005A7F3C">
      <w:pPr>
        <w:spacing w:line="360" w:lineRule="auto"/>
        <w:ind w:firstLine="709"/>
        <w:jc w:val="both"/>
        <w:rPr>
          <w:sz w:val="28"/>
        </w:rPr>
      </w:pPr>
      <w:r w:rsidRPr="005A7F3C">
        <w:rPr>
          <w:sz w:val="28"/>
          <w:lang w:val="en-US"/>
        </w:rPr>
        <w:t>V</w:t>
      </w:r>
      <w:r w:rsidRPr="005A7F3C">
        <w:rPr>
          <w:sz w:val="28"/>
          <w:vertAlign w:val="subscript"/>
        </w:rPr>
        <w:t>ж</w:t>
      </w:r>
      <w:r w:rsidRPr="005A7F3C">
        <w:rPr>
          <w:sz w:val="28"/>
        </w:rPr>
        <w:t xml:space="preserve"> – объемный расход жидкости, м</w:t>
      </w:r>
      <w:r w:rsidRPr="005A7F3C">
        <w:rPr>
          <w:sz w:val="28"/>
          <w:vertAlign w:val="superscript"/>
        </w:rPr>
        <w:t>3</w:t>
      </w:r>
      <w:r w:rsidRPr="005A7F3C">
        <w:rPr>
          <w:sz w:val="28"/>
        </w:rPr>
        <w:t>/с;</w:t>
      </w:r>
    </w:p>
    <w:p w:rsidR="000458F6" w:rsidRPr="005A7F3C" w:rsidRDefault="000458F6" w:rsidP="005A7F3C">
      <w:pPr>
        <w:spacing w:line="360" w:lineRule="auto"/>
        <w:ind w:firstLine="709"/>
        <w:jc w:val="both"/>
        <w:rPr>
          <w:sz w:val="28"/>
        </w:rPr>
      </w:pPr>
      <w:r w:rsidRPr="005A7F3C">
        <w:rPr>
          <w:sz w:val="28"/>
        </w:rPr>
        <w:t>П – периметр слива жидкости, м.</w:t>
      </w:r>
    </w:p>
    <w:p w:rsidR="000458F6" w:rsidRPr="005A7F3C" w:rsidRDefault="000458F6" w:rsidP="005A7F3C">
      <w:pPr>
        <w:pStyle w:val="a5"/>
        <w:spacing w:line="360" w:lineRule="auto"/>
        <w:ind w:firstLine="709"/>
      </w:pPr>
      <w:r w:rsidRPr="005A7F3C">
        <w:t xml:space="preserve">С увеличением скорости газа растет гидравлическое сопротивление тарелок, и при некоторых значениях </w:t>
      </w:r>
      <w:r w:rsidRPr="005A7F3C">
        <w:rPr>
          <w:lang w:val="en-US"/>
        </w:rPr>
        <w:t>W</w:t>
      </w:r>
      <w:r w:rsidRPr="005A7F3C">
        <w:t xml:space="preserve"> расходы энергии могут оказаться слишком большими. Однако чаще предельное значение скорости газа в тарельчатых колоннах определяется величиной брызгоуноса, который определяется как отношение количества жидкости, уносимого одним килограммом газа с нижележащей на вышележащую тарелку. Величину брызгоуноса е (кг жидкости/кг газа) для колпачковых тарелок можно определить по формуле:</w:t>
      </w:r>
    </w:p>
    <w:p w:rsidR="000458F6" w:rsidRPr="005A7F3C" w:rsidRDefault="000458F6" w:rsidP="005A7F3C">
      <w:pPr>
        <w:pStyle w:val="a5"/>
        <w:spacing w:line="360" w:lineRule="auto"/>
        <w:ind w:firstLine="709"/>
      </w:pPr>
      <w:r w:rsidRPr="005A7F3C">
        <w:t>е = (11,5 · 10</w:t>
      </w:r>
      <w:r w:rsidRPr="005A7F3C">
        <w:rPr>
          <w:vertAlign w:val="superscript"/>
        </w:rPr>
        <w:t>-6</w:t>
      </w:r>
      <w:r w:rsidRPr="005A7F3C">
        <w:t>/σ) · (</w:t>
      </w:r>
      <w:r w:rsidRPr="005A7F3C">
        <w:rPr>
          <w:lang w:val="en-US"/>
        </w:rPr>
        <w:t>W</w:t>
      </w:r>
      <w:r w:rsidRPr="005A7F3C">
        <w:t>/Н</w:t>
      </w:r>
      <w:r w:rsidRPr="005A7F3C">
        <w:rPr>
          <w:vertAlign w:val="subscript"/>
        </w:rPr>
        <w:t>С</w:t>
      </w:r>
      <w:r w:rsidRPr="005A7F3C">
        <w:t>)</w:t>
      </w:r>
      <w:r w:rsidRPr="005A7F3C">
        <w:rPr>
          <w:vertAlign w:val="superscript"/>
        </w:rPr>
        <w:t>3,2</w:t>
      </w:r>
      <w:r w:rsidRPr="005A7F3C">
        <w:t xml:space="preserve"> </w:t>
      </w:r>
      <w:r w:rsidR="005A7F3C">
        <w:tab/>
      </w:r>
      <w:r w:rsidR="005A7F3C">
        <w:tab/>
      </w:r>
      <w:r w:rsidRPr="005A7F3C">
        <w:t xml:space="preserve"> (3)</w:t>
      </w:r>
    </w:p>
    <w:p w:rsidR="000458F6" w:rsidRPr="005A7F3C" w:rsidRDefault="000458F6" w:rsidP="005A7F3C">
      <w:pPr>
        <w:pStyle w:val="a5"/>
        <w:spacing w:line="360" w:lineRule="auto"/>
        <w:ind w:firstLine="709"/>
      </w:pPr>
      <w:r w:rsidRPr="005A7F3C">
        <w:t>где Н</w:t>
      </w:r>
      <w:r w:rsidRPr="005A7F3C">
        <w:rPr>
          <w:vertAlign w:val="subscript"/>
        </w:rPr>
        <w:t>С</w:t>
      </w:r>
      <w:r w:rsidRPr="005A7F3C">
        <w:t xml:space="preserve"> – высота сепарационного пространства, представляющая собой расстояние от верхней кромки пены до вышележащей тарелки, м.</w:t>
      </w:r>
    </w:p>
    <w:p w:rsidR="000458F6" w:rsidRPr="005A7F3C" w:rsidRDefault="000458F6" w:rsidP="005A7F3C">
      <w:pPr>
        <w:pStyle w:val="a5"/>
        <w:spacing w:line="360" w:lineRule="auto"/>
        <w:ind w:firstLine="709"/>
      </w:pPr>
      <w:r w:rsidRPr="005A7F3C">
        <w:t>Допустимая величина брызгоуноса составляет 0,1 кг/кг. Если значение  больше 0,1, то необходимо уменьшить скорость газа в колонне.</w:t>
      </w:r>
    </w:p>
    <w:p w:rsidR="000458F6" w:rsidRPr="005A7F3C" w:rsidRDefault="000458F6" w:rsidP="005A7F3C">
      <w:pPr>
        <w:pStyle w:val="a5"/>
        <w:spacing w:line="360" w:lineRule="auto"/>
        <w:ind w:firstLine="709"/>
      </w:pPr>
      <w:r w:rsidRPr="005A7F3C">
        <w:t xml:space="preserve">Максимальный расход жидкости в колонне определяется сечением переливного устройства, обеспечивающего переток жидкости с вышележащей тарелки на нижележащую. При этом допустимая скорость жидкости в переливном устройстве можно рассчитать как </w:t>
      </w:r>
    </w:p>
    <w:p w:rsidR="000458F6" w:rsidRPr="005A7F3C" w:rsidRDefault="000458F6" w:rsidP="005A7F3C">
      <w:pPr>
        <w:pStyle w:val="a5"/>
        <w:spacing w:line="360" w:lineRule="auto"/>
        <w:ind w:firstLine="709"/>
      </w:pPr>
      <w:r w:rsidRPr="005A7F3C">
        <w:object w:dxaOrig="2940" w:dyaOrig="420">
          <v:shape id="_x0000_i1044" type="#_x0000_t75" style="width:147pt;height:21pt" o:ole="" fillcolor="window">
            <v:imagedata r:id="rId35" o:title=""/>
          </v:shape>
          <o:OLEObject Type="Embed" ProgID="Equation.3" ShapeID="_x0000_i1044" DrawAspect="Content" ObjectID="_1459894264" r:id="rId36"/>
        </w:object>
      </w:r>
      <w:r w:rsidRPr="005A7F3C">
        <w:t>, м/с</w:t>
      </w:r>
      <w:r w:rsidR="005A7F3C">
        <w:tab/>
      </w:r>
      <w:r w:rsidR="005A7F3C">
        <w:tab/>
      </w:r>
      <w:r w:rsidRPr="005A7F3C">
        <w:t>(4)</w:t>
      </w:r>
    </w:p>
    <w:p w:rsidR="000458F6" w:rsidRPr="005A7F3C" w:rsidRDefault="000458F6" w:rsidP="005A7F3C">
      <w:pPr>
        <w:pStyle w:val="a5"/>
        <w:spacing w:line="360" w:lineRule="auto"/>
        <w:ind w:firstLine="709"/>
      </w:pPr>
      <w:r w:rsidRPr="005A7F3C">
        <w:t>Сопротивление орошаемой насадочной колонны можно рассчитать исходя из величины гидравлического сопротивления сухой насадки</w:t>
      </w:r>
    </w:p>
    <w:p w:rsidR="000458F6" w:rsidRPr="005A7F3C" w:rsidRDefault="000458F6" w:rsidP="005A7F3C">
      <w:pPr>
        <w:pStyle w:val="a5"/>
        <w:spacing w:line="360" w:lineRule="auto"/>
        <w:ind w:firstLine="709"/>
      </w:pPr>
      <w:r w:rsidRPr="005A7F3C">
        <w:t xml:space="preserve">Δ </w:t>
      </w:r>
      <w:r w:rsidRPr="005A7F3C">
        <w:rPr>
          <w:lang w:val="en-US"/>
        </w:rPr>
        <w:t>P</w:t>
      </w:r>
      <w:r w:rsidRPr="005A7F3C">
        <w:rPr>
          <w:vertAlign w:val="subscript"/>
        </w:rPr>
        <w:t>н</w:t>
      </w:r>
      <w:r w:rsidRPr="005A7F3C">
        <w:t xml:space="preserve"> = Δ </w:t>
      </w:r>
      <w:r w:rsidRPr="005A7F3C">
        <w:rPr>
          <w:lang w:val="en-US"/>
        </w:rPr>
        <w:t>P</w:t>
      </w:r>
      <w:r w:rsidRPr="005A7F3C">
        <w:rPr>
          <w:vertAlign w:val="subscript"/>
        </w:rPr>
        <w:t>сух.</w:t>
      </w:r>
      <w:r w:rsidRPr="005A7F3C">
        <w:t xml:space="preserve"> · [1+8,4(</w:t>
      </w:r>
      <w:r w:rsidRPr="005A7F3C">
        <w:rPr>
          <w:lang w:val="en-US"/>
        </w:rPr>
        <w:t>L</w:t>
      </w:r>
      <w:r w:rsidRPr="005A7F3C">
        <w:t>/</w:t>
      </w:r>
      <w:r w:rsidRPr="005A7F3C">
        <w:rPr>
          <w:lang w:val="en-US"/>
        </w:rPr>
        <w:t>G</w:t>
      </w:r>
      <w:r w:rsidRPr="005A7F3C">
        <w:t>)</w:t>
      </w:r>
      <w:r w:rsidRPr="005A7F3C">
        <w:rPr>
          <w:vertAlign w:val="superscript"/>
        </w:rPr>
        <w:t>0,4</w:t>
      </w:r>
      <w:r w:rsidRPr="005A7F3C">
        <w:t>(ρ</w:t>
      </w:r>
      <w:r w:rsidRPr="005A7F3C">
        <w:rPr>
          <w:vertAlign w:val="subscript"/>
        </w:rPr>
        <w:t>г</w:t>
      </w:r>
      <w:r w:rsidRPr="005A7F3C">
        <w:t>/ρ</w:t>
      </w:r>
      <w:r w:rsidRPr="005A7F3C">
        <w:rPr>
          <w:vertAlign w:val="subscript"/>
        </w:rPr>
        <w:t>ж</w:t>
      </w:r>
      <w:r w:rsidRPr="005A7F3C">
        <w:t xml:space="preserve">) </w:t>
      </w:r>
      <w:r w:rsidRPr="005A7F3C">
        <w:rPr>
          <w:vertAlign w:val="superscript"/>
        </w:rPr>
        <w:t>0,23</w:t>
      </w:r>
      <w:r w:rsidRPr="005A7F3C">
        <w:t xml:space="preserve"> </w:t>
      </w:r>
      <w:r w:rsidRPr="005A7F3C">
        <w:rPr>
          <w:iCs/>
        </w:rPr>
        <w:t xml:space="preserve">]  </w:t>
      </w:r>
      <w:r w:rsidRPr="005A7F3C">
        <w:rPr>
          <w:vertAlign w:val="superscript"/>
        </w:rPr>
        <w:t xml:space="preserve">    </w:t>
      </w:r>
      <w:r w:rsidR="005A7F3C">
        <w:tab/>
      </w:r>
      <w:r w:rsidR="005A7F3C">
        <w:tab/>
      </w:r>
      <w:r w:rsidRPr="005A7F3C">
        <w:t>(5)</w:t>
      </w:r>
    </w:p>
    <w:p w:rsidR="000458F6" w:rsidRPr="005A7F3C" w:rsidRDefault="000458F6" w:rsidP="005A7F3C">
      <w:pPr>
        <w:pStyle w:val="a5"/>
        <w:spacing w:line="360" w:lineRule="auto"/>
        <w:ind w:firstLine="709"/>
      </w:pPr>
      <w:r w:rsidRPr="005A7F3C">
        <w:t>Сопротивление сухой насадки зависит от высоты слоя Н и определяется как</w:t>
      </w:r>
    </w:p>
    <w:p w:rsidR="000458F6" w:rsidRPr="005A7F3C" w:rsidRDefault="000458F6" w:rsidP="005A7F3C">
      <w:pPr>
        <w:spacing w:line="360" w:lineRule="auto"/>
        <w:ind w:firstLine="709"/>
        <w:jc w:val="both"/>
        <w:rPr>
          <w:sz w:val="28"/>
        </w:rPr>
      </w:pPr>
      <w:r w:rsidRPr="005A7F3C">
        <w:rPr>
          <w:sz w:val="28"/>
        </w:rPr>
        <w:object w:dxaOrig="2280" w:dyaOrig="660">
          <v:shape id="_x0000_i1045" type="#_x0000_t75" style="width:114pt;height:33pt" o:ole="" fillcolor="window">
            <v:imagedata r:id="rId37" o:title=""/>
          </v:shape>
          <o:OLEObject Type="Embed" ProgID="Equation.3" ShapeID="_x0000_i1045" DrawAspect="Content" ObjectID="_1459894265" r:id="rId38"/>
        </w:object>
      </w:r>
      <w:r w:rsidR="005A7F3C">
        <w:rPr>
          <w:sz w:val="28"/>
        </w:rPr>
        <w:tab/>
      </w:r>
      <w:r w:rsidR="005A7F3C">
        <w:rPr>
          <w:sz w:val="28"/>
        </w:rPr>
        <w:tab/>
      </w:r>
      <w:r w:rsidRPr="005A7F3C">
        <w:rPr>
          <w:sz w:val="28"/>
        </w:rPr>
        <w:t xml:space="preserve"> (6)</w:t>
      </w:r>
    </w:p>
    <w:p w:rsidR="005A7F3C" w:rsidRDefault="000458F6" w:rsidP="005A7F3C">
      <w:pPr>
        <w:pStyle w:val="a5"/>
        <w:spacing w:line="360" w:lineRule="auto"/>
        <w:ind w:firstLine="709"/>
        <w:rPr>
          <w:vertAlign w:val="superscript"/>
        </w:rPr>
      </w:pPr>
      <w:r w:rsidRPr="005A7F3C">
        <w:t xml:space="preserve">где   </w:t>
      </w:r>
      <w:r w:rsidRPr="005A7F3C">
        <w:rPr>
          <w:lang w:val="en-US"/>
        </w:rPr>
        <w:t>a</w:t>
      </w:r>
      <w:r w:rsidRPr="005A7F3C">
        <w:t xml:space="preserve"> – удельная поверхность насадки, м</w:t>
      </w:r>
      <w:r w:rsidRPr="005A7F3C">
        <w:rPr>
          <w:vertAlign w:val="superscript"/>
        </w:rPr>
        <w:t>2</w:t>
      </w:r>
      <w:r w:rsidRPr="005A7F3C">
        <w:t>/м</w:t>
      </w:r>
      <w:r w:rsidRPr="005A7F3C">
        <w:rPr>
          <w:vertAlign w:val="superscript"/>
        </w:rPr>
        <w:t>3</w:t>
      </w:r>
    </w:p>
    <w:p w:rsidR="000458F6" w:rsidRPr="005A7F3C" w:rsidRDefault="000458F6" w:rsidP="005A7F3C">
      <w:pPr>
        <w:pStyle w:val="a5"/>
        <w:spacing w:line="360" w:lineRule="auto"/>
        <w:ind w:firstLine="709"/>
      </w:pPr>
      <w:r w:rsidRPr="005A7F3C">
        <w:rPr>
          <w:lang w:val="en-US"/>
        </w:rPr>
        <w:t>a</w:t>
      </w:r>
      <w:r w:rsidRPr="005A7F3C">
        <w:t xml:space="preserve"> = 300</w:t>
      </w:r>
    </w:p>
    <w:p w:rsidR="005A7F3C" w:rsidRDefault="000458F6" w:rsidP="005A7F3C">
      <w:pPr>
        <w:pStyle w:val="a5"/>
        <w:spacing w:line="360" w:lineRule="auto"/>
        <w:ind w:firstLine="709"/>
      </w:pPr>
      <w:r w:rsidRPr="005A7F3C">
        <w:t>ε – доля свободного объема насадки, м</w:t>
      </w:r>
      <w:r w:rsidRPr="005A7F3C">
        <w:rPr>
          <w:vertAlign w:val="superscript"/>
        </w:rPr>
        <w:t>3</w:t>
      </w:r>
      <w:r w:rsidRPr="005A7F3C">
        <w:t>/м</w:t>
      </w:r>
      <w:r w:rsidRPr="005A7F3C">
        <w:rPr>
          <w:vertAlign w:val="superscript"/>
        </w:rPr>
        <w:t>3</w:t>
      </w:r>
    </w:p>
    <w:p w:rsidR="000458F6" w:rsidRPr="005A7F3C" w:rsidRDefault="000458F6" w:rsidP="005A7F3C">
      <w:pPr>
        <w:pStyle w:val="a5"/>
        <w:spacing w:line="360" w:lineRule="auto"/>
        <w:ind w:firstLine="709"/>
      </w:pPr>
      <w:r w:rsidRPr="005A7F3C">
        <w:t>ε = 0,7</w:t>
      </w:r>
    </w:p>
    <w:p w:rsidR="000458F6" w:rsidRPr="005A7F3C" w:rsidRDefault="000458F6" w:rsidP="005A7F3C">
      <w:pPr>
        <w:pStyle w:val="a5"/>
        <w:spacing w:line="360" w:lineRule="auto"/>
        <w:ind w:firstLine="709"/>
      </w:pPr>
      <w:r w:rsidRPr="005A7F3C">
        <w:t>Обе эти величины зависят от вида насадки и берутся из справочных таблиц [2].</w:t>
      </w:r>
    </w:p>
    <w:p w:rsidR="000458F6" w:rsidRPr="005A7F3C" w:rsidRDefault="000458F6" w:rsidP="005A7F3C">
      <w:pPr>
        <w:pStyle w:val="a5"/>
        <w:spacing w:line="360" w:lineRule="auto"/>
        <w:ind w:firstLine="709"/>
      </w:pPr>
      <w:r w:rsidRPr="005A7F3C">
        <w:t>Коэффициент сопротивления  λ зависит от числа Рейнольдса для газа</w:t>
      </w:r>
    </w:p>
    <w:p w:rsidR="000458F6" w:rsidRPr="005A7F3C" w:rsidRDefault="000458F6" w:rsidP="005A7F3C">
      <w:pPr>
        <w:pStyle w:val="a5"/>
        <w:spacing w:line="360" w:lineRule="auto"/>
        <w:ind w:firstLine="709"/>
      </w:pPr>
      <w:r w:rsidRPr="005A7F3C">
        <w:rPr>
          <w:lang w:val="en-US"/>
        </w:rPr>
        <w:t>Re</w:t>
      </w:r>
      <w:r w:rsidRPr="005A7F3C">
        <w:rPr>
          <w:vertAlign w:val="subscript"/>
        </w:rPr>
        <w:t>г</w:t>
      </w:r>
      <w:r w:rsidRPr="005A7F3C">
        <w:t xml:space="preserve"> </w:t>
      </w:r>
      <w:r w:rsidRPr="005A7F3C">
        <w:rPr>
          <w:lang w:val="en-US"/>
        </w:rPr>
        <w:object w:dxaOrig="1120" w:dyaOrig="700">
          <v:shape id="_x0000_i1046" type="#_x0000_t75" style="width:56.25pt;height:35.25pt" o:ole="" fillcolor="window">
            <v:imagedata r:id="rId39" o:title=""/>
          </v:shape>
          <o:OLEObject Type="Embed" ProgID="Equation.3" ShapeID="_x0000_i1046" DrawAspect="Content" ObjectID="_1459894266" r:id="rId40"/>
        </w:object>
      </w:r>
    </w:p>
    <w:p w:rsidR="000458F6" w:rsidRPr="005A7F3C" w:rsidRDefault="000458F6" w:rsidP="005A7F3C">
      <w:pPr>
        <w:pStyle w:val="a5"/>
        <w:spacing w:line="360" w:lineRule="auto"/>
        <w:ind w:firstLine="709"/>
        <w:rPr>
          <w:vertAlign w:val="subscript"/>
        </w:rPr>
      </w:pPr>
      <w:r w:rsidRPr="005A7F3C">
        <w:t xml:space="preserve">При </w:t>
      </w:r>
      <w:r w:rsidRPr="005A7F3C">
        <w:rPr>
          <w:lang w:val="en-US"/>
        </w:rPr>
        <w:t>Re</w:t>
      </w:r>
      <w:r w:rsidRPr="005A7F3C">
        <w:rPr>
          <w:vertAlign w:val="subscript"/>
        </w:rPr>
        <w:t>г</w:t>
      </w:r>
      <w:r w:rsidRPr="005A7F3C">
        <w:t xml:space="preserve"> &lt; 40 λ</w:t>
      </w:r>
      <w:r w:rsidRPr="005A7F3C">
        <w:rPr>
          <w:vertAlign w:val="subscript"/>
        </w:rPr>
        <w:t>г</w:t>
      </w:r>
      <w:r w:rsidRPr="005A7F3C">
        <w:t xml:space="preserve">  = 140/</w:t>
      </w:r>
      <w:r w:rsidRPr="005A7F3C">
        <w:rPr>
          <w:lang w:val="en-US"/>
        </w:rPr>
        <w:t>Re</w:t>
      </w:r>
      <w:r w:rsidRPr="005A7F3C">
        <w:rPr>
          <w:vertAlign w:val="subscript"/>
        </w:rPr>
        <w:t>г</w:t>
      </w:r>
    </w:p>
    <w:p w:rsidR="000458F6" w:rsidRPr="005A7F3C" w:rsidRDefault="000458F6" w:rsidP="005A7F3C">
      <w:pPr>
        <w:pStyle w:val="a5"/>
        <w:spacing w:line="360" w:lineRule="auto"/>
        <w:ind w:firstLine="709"/>
      </w:pPr>
      <w:r w:rsidRPr="005A7F3C">
        <w:t xml:space="preserve">При </w:t>
      </w:r>
      <w:r w:rsidRPr="005A7F3C">
        <w:rPr>
          <w:lang w:val="en-US"/>
        </w:rPr>
        <w:t>Re</w:t>
      </w:r>
      <w:r w:rsidRPr="005A7F3C">
        <w:rPr>
          <w:vertAlign w:val="subscript"/>
        </w:rPr>
        <w:t>г</w:t>
      </w:r>
      <w:r w:rsidRPr="005A7F3C">
        <w:t xml:space="preserve"> &gt; 40  λ</w:t>
      </w:r>
      <w:r w:rsidRPr="005A7F3C">
        <w:rPr>
          <w:vertAlign w:val="subscript"/>
        </w:rPr>
        <w:t>г</w:t>
      </w:r>
      <w:r w:rsidRPr="005A7F3C">
        <w:t xml:space="preserve">  = 16/</w:t>
      </w:r>
      <w:r w:rsidRPr="005A7F3C">
        <w:rPr>
          <w:lang w:val="en-US"/>
        </w:rPr>
        <w:t>Re</w:t>
      </w:r>
      <w:r w:rsidRPr="005A7F3C">
        <w:rPr>
          <w:vertAlign w:val="subscript"/>
        </w:rPr>
        <w:t>г</w:t>
      </w:r>
      <w:r w:rsidRPr="005A7F3C">
        <w:rPr>
          <w:vertAlign w:val="superscript"/>
        </w:rPr>
        <w:t>0,2</w:t>
      </w:r>
    </w:p>
    <w:p w:rsidR="000458F6" w:rsidRPr="005A7F3C" w:rsidRDefault="000458F6" w:rsidP="005A7F3C">
      <w:pPr>
        <w:pStyle w:val="a5"/>
        <w:spacing w:line="360" w:lineRule="auto"/>
        <w:ind w:firstLine="709"/>
      </w:pPr>
      <w:r w:rsidRPr="005A7F3C">
        <w:t>В зависимости от скорости газа возникают различные режимы работы насадочной колонны: пленочный, подвисания, захлебывания, эмульгирования.</w:t>
      </w:r>
    </w:p>
    <w:p w:rsidR="000458F6" w:rsidRPr="005A7F3C" w:rsidRDefault="000458F6" w:rsidP="005A7F3C">
      <w:pPr>
        <w:pStyle w:val="a5"/>
        <w:spacing w:line="360" w:lineRule="auto"/>
        <w:ind w:firstLine="709"/>
      </w:pPr>
      <w:r w:rsidRPr="005A7F3C">
        <w:t xml:space="preserve">При достижении определенной скорости газа, называемой «точкой инверсии фаз» происходит резкое изменение в характере гидродинамической  обстановки. В этот момент насадка полностью заполняется жидкостью, а газ начинает барботировать через нее в виде пузырьков и струек. Дальнейшее увеличение скорости может привести к захлебыванию колонны, при котором нарушается противоток газа и жидкости и жидкость выбрасывается из верхней части колонны. Очевидно, что рабочая скорость должна быть меньше, чем  скорость захлебывания </w:t>
      </w:r>
      <w:r w:rsidRPr="005A7F3C">
        <w:rPr>
          <w:lang w:val="en-US"/>
        </w:rPr>
        <w:t>W</w:t>
      </w:r>
      <w:r w:rsidRPr="005A7F3C">
        <w:rPr>
          <w:vertAlign w:val="subscript"/>
        </w:rPr>
        <w:t>з</w:t>
      </w:r>
      <w:r w:rsidRPr="005A7F3C">
        <w:t>, которую можно найти из уравнения:</w:t>
      </w:r>
    </w:p>
    <w:p w:rsidR="000458F6" w:rsidRPr="005A7F3C" w:rsidRDefault="000458F6" w:rsidP="005A7F3C">
      <w:pPr>
        <w:pStyle w:val="a5"/>
        <w:spacing w:line="360" w:lineRule="auto"/>
        <w:ind w:firstLine="709"/>
      </w:pPr>
      <w:r w:rsidRPr="005A7F3C">
        <w:object w:dxaOrig="5400" w:dyaOrig="800">
          <v:shape id="_x0000_i1047" type="#_x0000_t75" style="width:270pt;height:39.75pt" o:ole="" fillcolor="window">
            <v:imagedata r:id="rId41" o:title=""/>
          </v:shape>
          <o:OLEObject Type="Embed" ProgID="Equation.3" ShapeID="_x0000_i1047" DrawAspect="Content" ObjectID="_1459894267" r:id="rId42"/>
        </w:object>
      </w:r>
      <w:r w:rsidR="005A7F3C">
        <w:tab/>
      </w:r>
      <w:r w:rsidR="005A7F3C">
        <w:tab/>
      </w:r>
      <w:r w:rsidRPr="005A7F3C">
        <w:t>(7)</w:t>
      </w:r>
    </w:p>
    <w:p w:rsidR="000458F6" w:rsidRPr="005A7F3C" w:rsidRDefault="000458F6" w:rsidP="005A7F3C">
      <w:pPr>
        <w:pStyle w:val="a5"/>
        <w:spacing w:line="360" w:lineRule="auto"/>
        <w:ind w:firstLine="709"/>
      </w:pPr>
      <w:r w:rsidRPr="005A7F3C">
        <w:t>Коэффициент А = 0,022  для процессов абсорбции, при которых жидкость взаимодействует с газами  А = - 0,125  для систем пар – жидкость.</w:t>
      </w:r>
    </w:p>
    <w:p w:rsidR="000458F6" w:rsidRPr="005A7F3C" w:rsidRDefault="000458F6" w:rsidP="005A7F3C">
      <w:pPr>
        <w:pStyle w:val="a5"/>
        <w:spacing w:line="360" w:lineRule="auto"/>
        <w:ind w:firstLine="709"/>
      </w:pPr>
    </w:p>
    <w:p w:rsidR="000458F6" w:rsidRPr="005A7F3C" w:rsidRDefault="000458F6" w:rsidP="005A7F3C">
      <w:pPr>
        <w:pStyle w:val="2"/>
        <w:spacing w:line="360" w:lineRule="auto"/>
        <w:ind w:firstLine="709"/>
        <w:rPr>
          <w:b/>
        </w:rPr>
      </w:pPr>
      <w:r w:rsidRPr="005A7F3C">
        <w:rPr>
          <w:b/>
        </w:rPr>
        <w:t>Описание установки</w:t>
      </w:r>
    </w:p>
    <w:p w:rsidR="000458F6" w:rsidRPr="005A7F3C" w:rsidRDefault="000458F6" w:rsidP="005A7F3C">
      <w:pPr>
        <w:spacing w:line="360" w:lineRule="auto"/>
        <w:ind w:firstLine="709"/>
        <w:jc w:val="both"/>
        <w:rPr>
          <w:sz w:val="28"/>
        </w:rPr>
      </w:pPr>
    </w:p>
    <w:p w:rsidR="000458F6" w:rsidRPr="005A7F3C" w:rsidRDefault="000458F6" w:rsidP="005A7F3C">
      <w:pPr>
        <w:pStyle w:val="3"/>
        <w:spacing w:line="360" w:lineRule="auto"/>
        <w:ind w:firstLine="709"/>
      </w:pPr>
      <w:r w:rsidRPr="005A7F3C">
        <w:t xml:space="preserve">Установка состоит из двух прозрачных колонн с внутренним диаметром 200мм и высотой 1380мм. Колонны изготовлены из царг, которые посредством резиновых трубок соединены с </w:t>
      </w:r>
      <w:r w:rsidRPr="005A7F3C">
        <w:rPr>
          <w:lang w:val="en-US"/>
        </w:rPr>
        <w:t>U</w:t>
      </w:r>
      <w:r w:rsidRPr="005A7F3C">
        <w:t>-образным дифманометром.</w:t>
      </w:r>
    </w:p>
    <w:p w:rsidR="000458F6" w:rsidRPr="005A7F3C" w:rsidRDefault="000458F6" w:rsidP="005A7F3C">
      <w:pPr>
        <w:pStyle w:val="a5"/>
        <w:spacing w:line="360" w:lineRule="auto"/>
        <w:ind w:firstLine="709"/>
      </w:pPr>
      <w:r w:rsidRPr="005A7F3C">
        <w:t>Воздух подается в нижнюю часть колонны, а вода поступает в верхнюю.</w:t>
      </w:r>
    </w:p>
    <w:p w:rsidR="000458F6" w:rsidRPr="005A7F3C" w:rsidRDefault="000458F6" w:rsidP="005A7F3C">
      <w:pPr>
        <w:spacing w:line="360" w:lineRule="auto"/>
        <w:ind w:firstLine="709"/>
        <w:jc w:val="both"/>
        <w:rPr>
          <w:sz w:val="28"/>
        </w:rPr>
      </w:pPr>
      <w:r w:rsidRPr="005A7F3C">
        <w:rPr>
          <w:sz w:val="28"/>
        </w:rPr>
        <w:t xml:space="preserve">Для определения расходов воздуха и воды имеются ротаметры, снабженные калибровочными графиками. </w:t>
      </w:r>
    </w:p>
    <w:p w:rsidR="000458F6" w:rsidRPr="005A7F3C" w:rsidRDefault="000458F6" w:rsidP="005A7F3C">
      <w:pPr>
        <w:spacing w:line="360" w:lineRule="auto"/>
        <w:ind w:firstLine="709"/>
        <w:jc w:val="both"/>
        <w:rPr>
          <w:sz w:val="28"/>
        </w:rPr>
      </w:pPr>
      <w:r w:rsidRPr="005A7F3C">
        <w:rPr>
          <w:sz w:val="28"/>
        </w:rPr>
        <w:t>Тарельчатая колонна имеет 4 одноколпачковых тарелки. Расстояние между  тарелками  Н</w:t>
      </w:r>
      <w:r w:rsidRPr="005A7F3C">
        <w:rPr>
          <w:sz w:val="28"/>
          <w:vertAlign w:val="subscript"/>
        </w:rPr>
        <w:t>мт</w:t>
      </w:r>
      <w:r w:rsidRPr="005A7F3C">
        <w:rPr>
          <w:sz w:val="28"/>
        </w:rPr>
        <w:t xml:space="preserve"> = </w:t>
      </w:r>
      <w:smartTag w:uri="urn:schemas-microsoft-com:office:smarttags" w:element="metricconverter">
        <w:smartTagPr>
          <w:attr w:name="ProductID" w:val="0,182 м"/>
        </w:smartTagPr>
        <w:r w:rsidRPr="005A7F3C">
          <w:rPr>
            <w:sz w:val="28"/>
          </w:rPr>
          <w:t>0,182 м</w:t>
        </w:r>
      </w:smartTag>
      <w:r w:rsidRPr="005A7F3C">
        <w:rPr>
          <w:sz w:val="28"/>
        </w:rPr>
        <w:t xml:space="preserve">. Внутренний  диаметр  парового  патрубка </w:t>
      </w:r>
    </w:p>
    <w:p w:rsidR="000458F6" w:rsidRPr="005A7F3C" w:rsidRDefault="000458F6" w:rsidP="005A7F3C">
      <w:pPr>
        <w:spacing w:line="360" w:lineRule="auto"/>
        <w:ind w:firstLine="709"/>
        <w:jc w:val="both"/>
        <w:rPr>
          <w:sz w:val="28"/>
        </w:rPr>
      </w:pPr>
      <w:r w:rsidRPr="005A7F3C">
        <w:rPr>
          <w:sz w:val="28"/>
          <w:lang w:val="en-US"/>
        </w:rPr>
        <w:t>d</w:t>
      </w:r>
      <w:r w:rsidRPr="005A7F3C">
        <w:rPr>
          <w:sz w:val="28"/>
          <w:vertAlign w:val="subscript"/>
        </w:rPr>
        <w:t>п</w:t>
      </w:r>
      <w:r w:rsidRPr="005A7F3C">
        <w:rPr>
          <w:sz w:val="28"/>
        </w:rPr>
        <w:t xml:space="preserve"> = 0,06м. Диаметр колпачка, </w:t>
      </w:r>
      <w:r w:rsidRPr="005A7F3C">
        <w:rPr>
          <w:sz w:val="28"/>
          <w:lang w:val="en-US"/>
        </w:rPr>
        <w:t>d</w:t>
      </w:r>
      <w:r w:rsidRPr="005A7F3C">
        <w:rPr>
          <w:sz w:val="28"/>
          <w:vertAlign w:val="subscript"/>
        </w:rPr>
        <w:t>к</w:t>
      </w:r>
      <w:r w:rsidRPr="005A7F3C">
        <w:rPr>
          <w:sz w:val="28"/>
        </w:rPr>
        <w:t xml:space="preserve"> = 0,1м, а его высота </w:t>
      </w:r>
      <w:r w:rsidRPr="005A7F3C">
        <w:rPr>
          <w:sz w:val="28"/>
          <w:lang w:val="en-US"/>
        </w:rPr>
        <w:t>h</w:t>
      </w:r>
      <w:r w:rsidRPr="005A7F3C">
        <w:rPr>
          <w:sz w:val="28"/>
          <w:vertAlign w:val="subscript"/>
        </w:rPr>
        <w:t>к</w:t>
      </w:r>
      <w:r w:rsidRPr="005A7F3C">
        <w:rPr>
          <w:sz w:val="28"/>
        </w:rPr>
        <w:t xml:space="preserve"> = 0,075м. Колпачок имеет треугольные прорези высотой 0,013м и шириной в основании также 0,015м. Число прорезей по периметру равно 19. Расстояние от нижней кромки колпачка до тарелки 0,01м. Диаметр сливного патрубка составляет 0,021м, высота его над тарелкой 0,045м.</w:t>
      </w:r>
    </w:p>
    <w:p w:rsidR="000458F6" w:rsidRPr="005A7F3C" w:rsidRDefault="000458F6" w:rsidP="005A7F3C">
      <w:pPr>
        <w:pStyle w:val="a5"/>
        <w:spacing w:line="360" w:lineRule="auto"/>
        <w:ind w:firstLine="709"/>
      </w:pPr>
      <w:r w:rsidRPr="005A7F3C">
        <w:t>Насадочная колонна имеет  слой насадки из колец Рашига. Высоту слоев насадки необходимо измерить в опытах.</w:t>
      </w:r>
    </w:p>
    <w:p w:rsidR="000458F6" w:rsidRPr="005A7F3C" w:rsidRDefault="000458F6" w:rsidP="005A7F3C">
      <w:pPr>
        <w:spacing w:line="360" w:lineRule="auto"/>
        <w:ind w:firstLine="709"/>
        <w:jc w:val="both"/>
        <w:rPr>
          <w:sz w:val="28"/>
        </w:rPr>
      </w:pPr>
    </w:p>
    <w:p w:rsidR="000458F6" w:rsidRPr="005A7F3C" w:rsidRDefault="000458F6" w:rsidP="005A7F3C">
      <w:pPr>
        <w:pStyle w:val="1"/>
        <w:spacing w:line="360" w:lineRule="auto"/>
        <w:ind w:firstLine="709"/>
        <w:rPr>
          <w:b/>
        </w:rPr>
      </w:pPr>
      <w:r w:rsidRPr="005A7F3C">
        <w:rPr>
          <w:b/>
        </w:rPr>
        <w:t>Порядок выполнения работы</w:t>
      </w:r>
    </w:p>
    <w:p w:rsidR="000458F6" w:rsidRPr="005A7F3C" w:rsidRDefault="000458F6" w:rsidP="005A7F3C">
      <w:pPr>
        <w:spacing w:line="360" w:lineRule="auto"/>
        <w:ind w:firstLine="709"/>
        <w:jc w:val="both"/>
        <w:rPr>
          <w:sz w:val="28"/>
        </w:rPr>
      </w:pPr>
    </w:p>
    <w:p w:rsidR="000458F6" w:rsidRPr="005A7F3C" w:rsidRDefault="000458F6" w:rsidP="005A7F3C">
      <w:pPr>
        <w:pStyle w:val="a5"/>
        <w:spacing w:line="360" w:lineRule="auto"/>
        <w:ind w:firstLine="709"/>
      </w:pPr>
      <w:r w:rsidRPr="005A7F3C">
        <w:t>Для исследования влияния скорости газа на сопротивление сухой тарелки (насадки) необходимо измерить их сопротивление при трех различных расходах газа. Затем при этих расходах газа измерить сопротивление орошаемой тарелки (насадки). Расход жидкости на орошение в этом случае остается неизменным.</w:t>
      </w:r>
    </w:p>
    <w:p w:rsidR="000458F6" w:rsidRPr="005A7F3C" w:rsidRDefault="000458F6" w:rsidP="005A7F3C">
      <w:pPr>
        <w:pStyle w:val="a5"/>
        <w:spacing w:line="360" w:lineRule="auto"/>
        <w:ind w:firstLine="709"/>
      </w:pPr>
      <w:r w:rsidRPr="005A7F3C">
        <w:t>Далее исследуется влияние плотности орошения на сопротивление тарелки (насадки).</w:t>
      </w:r>
    </w:p>
    <w:p w:rsidR="000458F6" w:rsidRPr="005A7F3C" w:rsidRDefault="000458F6" w:rsidP="005A7F3C">
      <w:pPr>
        <w:pStyle w:val="a5"/>
        <w:spacing w:line="360" w:lineRule="auto"/>
        <w:ind w:firstLine="709"/>
      </w:pPr>
      <w:r w:rsidRPr="005A7F3C">
        <w:t>Для этого при постоянной скорости газа измеряют гидравлическое сопротивление орошаемой тарелки (насадки) при трех плотностях орошения.</w:t>
      </w:r>
    </w:p>
    <w:p w:rsidR="000458F6" w:rsidRPr="005A7F3C" w:rsidRDefault="000458F6" w:rsidP="005A7F3C">
      <w:pPr>
        <w:pStyle w:val="a5"/>
        <w:spacing w:line="360" w:lineRule="auto"/>
        <w:ind w:firstLine="709"/>
      </w:pPr>
      <w:r w:rsidRPr="005A7F3C">
        <w:t>Измеренные данные сводят в таблицу 1.</w:t>
      </w:r>
    </w:p>
    <w:p w:rsidR="000458F6" w:rsidRPr="005A7F3C" w:rsidRDefault="000458F6" w:rsidP="005A7F3C">
      <w:pPr>
        <w:pStyle w:val="a5"/>
        <w:spacing w:line="360" w:lineRule="auto"/>
        <w:ind w:firstLine="709"/>
      </w:pPr>
      <w:r w:rsidRPr="005A7F3C">
        <w:t>Таблица 1 - Опытные данные по сопротивлению колонн</w:t>
      </w:r>
    </w:p>
    <w:p w:rsidR="000458F6" w:rsidRPr="005A7F3C" w:rsidRDefault="000458F6" w:rsidP="005A7F3C">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0"/>
        <w:gridCol w:w="1085"/>
        <w:gridCol w:w="1134"/>
        <w:gridCol w:w="1134"/>
        <w:gridCol w:w="1098"/>
        <w:gridCol w:w="1170"/>
        <w:gridCol w:w="1622"/>
      </w:tblGrid>
      <w:tr w:rsidR="000458F6" w:rsidRPr="005A7F3C">
        <w:trPr>
          <w:cantSplit/>
          <w:jc w:val="center"/>
        </w:trPr>
        <w:tc>
          <w:tcPr>
            <w:tcW w:w="675" w:type="dxa"/>
            <w:vMerge w:val="restart"/>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w:t>
            </w:r>
          </w:p>
          <w:p w:rsidR="000458F6" w:rsidRPr="005A7F3C" w:rsidRDefault="000458F6" w:rsidP="005A7F3C">
            <w:pPr>
              <w:spacing w:line="360" w:lineRule="auto"/>
              <w:jc w:val="both"/>
              <w:rPr>
                <w:sz w:val="20"/>
                <w:szCs w:val="20"/>
              </w:rPr>
            </w:pPr>
            <w:r w:rsidRPr="005A7F3C">
              <w:rPr>
                <w:sz w:val="20"/>
                <w:szCs w:val="20"/>
              </w:rPr>
              <w:t>п/п</w:t>
            </w:r>
          </w:p>
        </w:tc>
        <w:tc>
          <w:tcPr>
            <w:tcW w:w="1985" w:type="dxa"/>
            <w:gridSpan w:val="2"/>
          </w:tcPr>
          <w:p w:rsidR="000458F6" w:rsidRPr="005A7F3C" w:rsidRDefault="000458F6" w:rsidP="005A7F3C">
            <w:pPr>
              <w:spacing w:line="360" w:lineRule="auto"/>
              <w:jc w:val="both"/>
              <w:rPr>
                <w:sz w:val="20"/>
                <w:szCs w:val="20"/>
              </w:rPr>
            </w:pPr>
            <w:r w:rsidRPr="005A7F3C">
              <w:rPr>
                <w:sz w:val="20"/>
                <w:szCs w:val="20"/>
              </w:rPr>
              <w:t>Расход, м</w:t>
            </w:r>
            <w:r w:rsidRPr="005A7F3C">
              <w:rPr>
                <w:sz w:val="20"/>
                <w:szCs w:val="20"/>
                <w:vertAlign w:val="superscript"/>
              </w:rPr>
              <w:t>3</w:t>
            </w:r>
            <w:r w:rsidRPr="005A7F3C">
              <w:rPr>
                <w:sz w:val="20"/>
                <w:szCs w:val="20"/>
              </w:rPr>
              <w:t>/с</w:t>
            </w:r>
          </w:p>
        </w:tc>
        <w:tc>
          <w:tcPr>
            <w:tcW w:w="4536" w:type="dxa"/>
            <w:gridSpan w:val="4"/>
          </w:tcPr>
          <w:p w:rsidR="000458F6" w:rsidRPr="005A7F3C" w:rsidRDefault="000458F6" w:rsidP="005A7F3C">
            <w:pPr>
              <w:pStyle w:val="1"/>
              <w:spacing w:line="360" w:lineRule="auto"/>
              <w:jc w:val="both"/>
              <w:rPr>
                <w:sz w:val="20"/>
              </w:rPr>
            </w:pPr>
            <w:r w:rsidRPr="005A7F3C">
              <w:rPr>
                <w:sz w:val="20"/>
              </w:rPr>
              <w:t>Сопротивление, мм вод. столба</w:t>
            </w:r>
          </w:p>
        </w:tc>
        <w:tc>
          <w:tcPr>
            <w:tcW w:w="1622" w:type="dxa"/>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Примечания</w:t>
            </w:r>
          </w:p>
        </w:tc>
      </w:tr>
      <w:tr w:rsidR="000458F6" w:rsidRPr="005A7F3C">
        <w:trPr>
          <w:cantSplit/>
          <w:jc w:val="center"/>
        </w:trPr>
        <w:tc>
          <w:tcPr>
            <w:tcW w:w="675" w:type="dxa"/>
            <w:vMerge/>
          </w:tcPr>
          <w:p w:rsidR="000458F6" w:rsidRPr="005A7F3C" w:rsidRDefault="000458F6" w:rsidP="005A7F3C">
            <w:pPr>
              <w:spacing w:line="360" w:lineRule="auto"/>
              <w:jc w:val="both"/>
              <w:rPr>
                <w:sz w:val="20"/>
                <w:szCs w:val="20"/>
              </w:rPr>
            </w:pPr>
          </w:p>
        </w:tc>
        <w:tc>
          <w:tcPr>
            <w:tcW w:w="900" w:type="dxa"/>
            <w:vMerge w:val="restart"/>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газа</w:t>
            </w:r>
          </w:p>
        </w:tc>
        <w:tc>
          <w:tcPr>
            <w:tcW w:w="1085" w:type="dxa"/>
            <w:vMerge w:val="restart"/>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жидкости</w:t>
            </w:r>
          </w:p>
        </w:tc>
        <w:tc>
          <w:tcPr>
            <w:tcW w:w="2268" w:type="dxa"/>
            <w:gridSpan w:val="2"/>
          </w:tcPr>
          <w:p w:rsidR="000458F6" w:rsidRPr="005A7F3C" w:rsidRDefault="000458F6" w:rsidP="005A7F3C">
            <w:pPr>
              <w:pStyle w:val="1"/>
              <w:spacing w:line="360" w:lineRule="auto"/>
              <w:jc w:val="both"/>
              <w:rPr>
                <w:sz w:val="20"/>
              </w:rPr>
            </w:pPr>
            <w:r w:rsidRPr="005A7F3C">
              <w:rPr>
                <w:sz w:val="20"/>
              </w:rPr>
              <w:t>Сухой</w:t>
            </w:r>
          </w:p>
        </w:tc>
        <w:tc>
          <w:tcPr>
            <w:tcW w:w="2268" w:type="dxa"/>
            <w:gridSpan w:val="2"/>
          </w:tcPr>
          <w:p w:rsidR="000458F6" w:rsidRPr="005A7F3C" w:rsidRDefault="000458F6" w:rsidP="005A7F3C">
            <w:pPr>
              <w:pStyle w:val="1"/>
              <w:spacing w:line="360" w:lineRule="auto"/>
              <w:jc w:val="both"/>
              <w:rPr>
                <w:sz w:val="20"/>
              </w:rPr>
            </w:pPr>
            <w:r w:rsidRPr="005A7F3C">
              <w:rPr>
                <w:sz w:val="20"/>
              </w:rPr>
              <w:t>Орошаемой</w:t>
            </w:r>
          </w:p>
        </w:tc>
        <w:tc>
          <w:tcPr>
            <w:tcW w:w="1622" w:type="dxa"/>
          </w:tcPr>
          <w:p w:rsidR="000458F6" w:rsidRPr="005A7F3C" w:rsidRDefault="000458F6" w:rsidP="005A7F3C">
            <w:pPr>
              <w:spacing w:line="360" w:lineRule="auto"/>
              <w:jc w:val="both"/>
              <w:rPr>
                <w:sz w:val="20"/>
                <w:szCs w:val="20"/>
              </w:rPr>
            </w:pPr>
          </w:p>
        </w:tc>
      </w:tr>
      <w:tr w:rsidR="000458F6" w:rsidRPr="005A7F3C">
        <w:trPr>
          <w:cantSplit/>
          <w:jc w:val="center"/>
        </w:trPr>
        <w:tc>
          <w:tcPr>
            <w:tcW w:w="675" w:type="dxa"/>
            <w:vMerge/>
          </w:tcPr>
          <w:p w:rsidR="000458F6" w:rsidRPr="005A7F3C" w:rsidRDefault="000458F6" w:rsidP="005A7F3C">
            <w:pPr>
              <w:spacing w:line="360" w:lineRule="auto"/>
              <w:jc w:val="both"/>
              <w:rPr>
                <w:sz w:val="20"/>
                <w:szCs w:val="20"/>
              </w:rPr>
            </w:pPr>
          </w:p>
        </w:tc>
        <w:tc>
          <w:tcPr>
            <w:tcW w:w="900" w:type="dxa"/>
            <w:vMerge/>
          </w:tcPr>
          <w:p w:rsidR="000458F6" w:rsidRPr="005A7F3C" w:rsidRDefault="000458F6" w:rsidP="005A7F3C">
            <w:pPr>
              <w:spacing w:line="360" w:lineRule="auto"/>
              <w:jc w:val="both"/>
              <w:rPr>
                <w:sz w:val="20"/>
                <w:szCs w:val="20"/>
              </w:rPr>
            </w:pPr>
          </w:p>
        </w:tc>
        <w:tc>
          <w:tcPr>
            <w:tcW w:w="1085" w:type="dxa"/>
            <w:vMerge/>
          </w:tcPr>
          <w:p w:rsidR="000458F6" w:rsidRPr="005A7F3C" w:rsidRDefault="000458F6" w:rsidP="005A7F3C">
            <w:pPr>
              <w:spacing w:line="360" w:lineRule="auto"/>
              <w:jc w:val="both"/>
              <w:rPr>
                <w:sz w:val="20"/>
                <w:szCs w:val="20"/>
              </w:rPr>
            </w:pPr>
          </w:p>
        </w:tc>
        <w:tc>
          <w:tcPr>
            <w:tcW w:w="1134" w:type="dxa"/>
          </w:tcPr>
          <w:p w:rsidR="000458F6" w:rsidRPr="005A7F3C" w:rsidRDefault="000458F6" w:rsidP="005A7F3C">
            <w:pPr>
              <w:spacing w:line="360" w:lineRule="auto"/>
              <w:jc w:val="both"/>
              <w:rPr>
                <w:sz w:val="20"/>
                <w:szCs w:val="20"/>
              </w:rPr>
            </w:pPr>
            <w:r w:rsidRPr="005A7F3C">
              <w:rPr>
                <w:sz w:val="20"/>
                <w:szCs w:val="20"/>
              </w:rPr>
              <w:t>тарелки</w:t>
            </w:r>
          </w:p>
        </w:tc>
        <w:tc>
          <w:tcPr>
            <w:tcW w:w="1134" w:type="dxa"/>
          </w:tcPr>
          <w:p w:rsidR="000458F6" w:rsidRPr="005A7F3C" w:rsidRDefault="000458F6" w:rsidP="005A7F3C">
            <w:pPr>
              <w:spacing w:line="360" w:lineRule="auto"/>
              <w:jc w:val="both"/>
              <w:rPr>
                <w:sz w:val="20"/>
                <w:szCs w:val="20"/>
              </w:rPr>
            </w:pPr>
            <w:r w:rsidRPr="005A7F3C">
              <w:rPr>
                <w:sz w:val="20"/>
                <w:szCs w:val="20"/>
              </w:rPr>
              <w:t>насадки</w:t>
            </w:r>
          </w:p>
        </w:tc>
        <w:tc>
          <w:tcPr>
            <w:tcW w:w="1098" w:type="dxa"/>
          </w:tcPr>
          <w:p w:rsidR="000458F6" w:rsidRPr="005A7F3C" w:rsidRDefault="000458F6" w:rsidP="005A7F3C">
            <w:pPr>
              <w:spacing w:line="360" w:lineRule="auto"/>
              <w:jc w:val="both"/>
              <w:rPr>
                <w:sz w:val="20"/>
                <w:szCs w:val="20"/>
              </w:rPr>
            </w:pPr>
            <w:r w:rsidRPr="005A7F3C">
              <w:rPr>
                <w:sz w:val="20"/>
                <w:szCs w:val="20"/>
              </w:rPr>
              <w:t>тарелки</w:t>
            </w:r>
          </w:p>
        </w:tc>
        <w:tc>
          <w:tcPr>
            <w:tcW w:w="1170" w:type="dxa"/>
          </w:tcPr>
          <w:p w:rsidR="000458F6" w:rsidRPr="005A7F3C" w:rsidRDefault="000458F6" w:rsidP="005A7F3C">
            <w:pPr>
              <w:spacing w:line="360" w:lineRule="auto"/>
              <w:jc w:val="both"/>
              <w:rPr>
                <w:sz w:val="20"/>
                <w:szCs w:val="20"/>
              </w:rPr>
            </w:pPr>
            <w:r w:rsidRPr="005A7F3C">
              <w:rPr>
                <w:sz w:val="20"/>
                <w:szCs w:val="20"/>
              </w:rPr>
              <w:t>насадки</w:t>
            </w:r>
          </w:p>
        </w:tc>
        <w:tc>
          <w:tcPr>
            <w:tcW w:w="1622" w:type="dxa"/>
          </w:tcPr>
          <w:p w:rsidR="000458F6" w:rsidRPr="005A7F3C" w:rsidRDefault="000458F6" w:rsidP="005A7F3C">
            <w:pPr>
              <w:spacing w:line="360" w:lineRule="auto"/>
              <w:jc w:val="both"/>
              <w:rPr>
                <w:sz w:val="20"/>
                <w:szCs w:val="20"/>
              </w:rPr>
            </w:pPr>
          </w:p>
        </w:tc>
      </w:tr>
      <w:tr w:rsidR="000458F6" w:rsidRPr="005A7F3C">
        <w:trPr>
          <w:jc w:val="center"/>
        </w:trPr>
        <w:tc>
          <w:tcPr>
            <w:tcW w:w="675" w:type="dxa"/>
          </w:tcPr>
          <w:p w:rsidR="000458F6" w:rsidRPr="005A7F3C" w:rsidRDefault="000458F6" w:rsidP="005A7F3C">
            <w:pPr>
              <w:spacing w:line="360" w:lineRule="auto"/>
              <w:jc w:val="both"/>
              <w:rPr>
                <w:sz w:val="20"/>
                <w:szCs w:val="20"/>
              </w:rPr>
            </w:pPr>
          </w:p>
        </w:tc>
        <w:tc>
          <w:tcPr>
            <w:tcW w:w="900" w:type="dxa"/>
          </w:tcPr>
          <w:p w:rsidR="000458F6" w:rsidRPr="005A7F3C" w:rsidRDefault="000458F6" w:rsidP="005A7F3C">
            <w:pPr>
              <w:spacing w:line="360" w:lineRule="auto"/>
              <w:jc w:val="both"/>
              <w:rPr>
                <w:sz w:val="20"/>
                <w:szCs w:val="20"/>
              </w:rPr>
            </w:pPr>
          </w:p>
        </w:tc>
        <w:tc>
          <w:tcPr>
            <w:tcW w:w="1085" w:type="dxa"/>
          </w:tcPr>
          <w:p w:rsidR="000458F6" w:rsidRPr="005A7F3C" w:rsidRDefault="000458F6" w:rsidP="005A7F3C">
            <w:pPr>
              <w:spacing w:line="360" w:lineRule="auto"/>
              <w:jc w:val="both"/>
              <w:rPr>
                <w:sz w:val="20"/>
                <w:szCs w:val="20"/>
              </w:rPr>
            </w:pPr>
          </w:p>
        </w:tc>
        <w:tc>
          <w:tcPr>
            <w:tcW w:w="1134" w:type="dxa"/>
          </w:tcPr>
          <w:p w:rsidR="000458F6" w:rsidRPr="005A7F3C" w:rsidRDefault="000458F6" w:rsidP="005A7F3C">
            <w:pPr>
              <w:spacing w:line="360" w:lineRule="auto"/>
              <w:jc w:val="both"/>
              <w:rPr>
                <w:sz w:val="20"/>
                <w:szCs w:val="20"/>
              </w:rPr>
            </w:pPr>
          </w:p>
        </w:tc>
        <w:tc>
          <w:tcPr>
            <w:tcW w:w="1134" w:type="dxa"/>
          </w:tcPr>
          <w:p w:rsidR="000458F6" w:rsidRPr="005A7F3C" w:rsidRDefault="000458F6" w:rsidP="005A7F3C">
            <w:pPr>
              <w:spacing w:line="360" w:lineRule="auto"/>
              <w:jc w:val="both"/>
              <w:rPr>
                <w:sz w:val="20"/>
                <w:szCs w:val="20"/>
              </w:rPr>
            </w:pPr>
          </w:p>
        </w:tc>
        <w:tc>
          <w:tcPr>
            <w:tcW w:w="1098" w:type="dxa"/>
          </w:tcPr>
          <w:p w:rsidR="000458F6" w:rsidRPr="005A7F3C" w:rsidRDefault="000458F6" w:rsidP="005A7F3C">
            <w:pPr>
              <w:spacing w:line="360" w:lineRule="auto"/>
              <w:jc w:val="both"/>
              <w:rPr>
                <w:sz w:val="20"/>
                <w:szCs w:val="20"/>
              </w:rPr>
            </w:pPr>
          </w:p>
        </w:tc>
        <w:tc>
          <w:tcPr>
            <w:tcW w:w="1170" w:type="dxa"/>
          </w:tcPr>
          <w:p w:rsidR="000458F6" w:rsidRPr="005A7F3C" w:rsidRDefault="000458F6" w:rsidP="005A7F3C">
            <w:pPr>
              <w:spacing w:line="360" w:lineRule="auto"/>
              <w:jc w:val="both"/>
              <w:rPr>
                <w:sz w:val="20"/>
                <w:szCs w:val="20"/>
              </w:rPr>
            </w:pPr>
          </w:p>
        </w:tc>
        <w:tc>
          <w:tcPr>
            <w:tcW w:w="1622" w:type="dxa"/>
          </w:tcPr>
          <w:p w:rsidR="000458F6" w:rsidRPr="005A7F3C" w:rsidRDefault="000458F6" w:rsidP="005A7F3C">
            <w:pPr>
              <w:spacing w:line="360" w:lineRule="auto"/>
              <w:jc w:val="both"/>
              <w:rPr>
                <w:sz w:val="20"/>
                <w:szCs w:val="20"/>
              </w:rPr>
            </w:pPr>
          </w:p>
        </w:tc>
      </w:tr>
    </w:tbl>
    <w:p w:rsidR="000458F6" w:rsidRPr="005A7F3C" w:rsidRDefault="000458F6" w:rsidP="005A7F3C">
      <w:pPr>
        <w:spacing w:line="360" w:lineRule="auto"/>
        <w:jc w:val="both"/>
        <w:rPr>
          <w:sz w:val="20"/>
          <w:szCs w:val="20"/>
        </w:rPr>
      </w:pPr>
    </w:p>
    <w:p w:rsidR="000458F6" w:rsidRPr="005A7F3C" w:rsidRDefault="000458F6" w:rsidP="005A7F3C">
      <w:pPr>
        <w:pStyle w:val="21"/>
        <w:spacing w:line="360" w:lineRule="auto"/>
      </w:pPr>
      <w:r w:rsidRPr="005A7F3C">
        <w:t>В графе «Примечания» записываются визуальные наблюдения.</w:t>
      </w:r>
    </w:p>
    <w:p w:rsidR="000458F6" w:rsidRPr="005A7F3C" w:rsidRDefault="000458F6" w:rsidP="005A7F3C">
      <w:pPr>
        <w:pStyle w:val="1"/>
        <w:spacing w:line="360" w:lineRule="auto"/>
        <w:ind w:firstLine="709"/>
        <w:jc w:val="both"/>
      </w:pPr>
      <w:r w:rsidRPr="005A7F3C">
        <w:t>Обработка результатов измерения и содержание отчета</w:t>
      </w:r>
    </w:p>
    <w:p w:rsidR="000458F6" w:rsidRPr="005A7F3C" w:rsidRDefault="000458F6" w:rsidP="005A7F3C">
      <w:pPr>
        <w:pStyle w:val="a5"/>
        <w:spacing w:line="360" w:lineRule="auto"/>
        <w:ind w:firstLine="709"/>
      </w:pPr>
      <w:r w:rsidRPr="005A7F3C">
        <w:t>Измеренные величины позволяют рассчитать скорость газа в колонне и плотность орошения. А это, в свою очередь, совместно со сведениями о геометрических характеристиках колонн и физико-химических свойствах газа и жидкости позволяет рассчитать гидравлические сопротивления тарелок и насадок по формулам (2 - 6). Сравнение опытных и рассчитанных величин сводится в таблицу 2.</w:t>
      </w:r>
    </w:p>
    <w:p w:rsidR="000458F6" w:rsidRPr="005A7F3C" w:rsidRDefault="000458F6" w:rsidP="005A7F3C">
      <w:pPr>
        <w:pStyle w:val="6"/>
        <w:spacing w:line="360" w:lineRule="auto"/>
        <w:ind w:firstLine="709"/>
        <w:jc w:val="both"/>
        <w:rPr>
          <w:b w:val="0"/>
        </w:rPr>
      </w:pPr>
      <w:r w:rsidRPr="005A7F3C">
        <w:rPr>
          <w:b w:val="0"/>
        </w:rPr>
        <w:t>Таблица 2 - Сравнение опытных и рассчитанных величин</w:t>
      </w:r>
    </w:p>
    <w:p w:rsidR="000458F6" w:rsidRPr="005A7F3C" w:rsidRDefault="000458F6" w:rsidP="005A7F3C">
      <w:pPr>
        <w:spacing w:line="360" w:lineRule="auto"/>
        <w:ind w:firstLine="709"/>
        <w:jc w:val="both"/>
        <w:rPr>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1417"/>
        <w:gridCol w:w="992"/>
        <w:gridCol w:w="993"/>
        <w:gridCol w:w="1134"/>
        <w:gridCol w:w="1101"/>
        <w:gridCol w:w="1734"/>
      </w:tblGrid>
      <w:tr w:rsidR="000458F6" w:rsidRPr="005A7F3C">
        <w:trPr>
          <w:cantSplit/>
        </w:trPr>
        <w:tc>
          <w:tcPr>
            <w:tcW w:w="568" w:type="dxa"/>
            <w:vMerge w:val="restart"/>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w:t>
            </w:r>
          </w:p>
          <w:p w:rsidR="000458F6" w:rsidRPr="005A7F3C" w:rsidRDefault="000458F6" w:rsidP="005A7F3C">
            <w:pPr>
              <w:spacing w:line="360" w:lineRule="auto"/>
              <w:jc w:val="both"/>
              <w:rPr>
                <w:sz w:val="20"/>
                <w:szCs w:val="20"/>
              </w:rPr>
            </w:pPr>
            <w:r w:rsidRPr="005A7F3C">
              <w:rPr>
                <w:sz w:val="20"/>
                <w:szCs w:val="20"/>
              </w:rPr>
              <w:t>п/п</w:t>
            </w:r>
          </w:p>
        </w:tc>
        <w:tc>
          <w:tcPr>
            <w:tcW w:w="1276" w:type="dxa"/>
            <w:vMerge w:val="restart"/>
          </w:tcPr>
          <w:p w:rsidR="000458F6" w:rsidRPr="005A7F3C" w:rsidRDefault="000458F6" w:rsidP="005A7F3C">
            <w:pPr>
              <w:spacing w:line="360" w:lineRule="auto"/>
              <w:jc w:val="both"/>
              <w:rPr>
                <w:sz w:val="20"/>
                <w:szCs w:val="20"/>
              </w:rPr>
            </w:pPr>
            <w:r w:rsidRPr="005A7F3C">
              <w:rPr>
                <w:sz w:val="20"/>
                <w:szCs w:val="20"/>
              </w:rPr>
              <w:t>Скорость газа</w:t>
            </w:r>
          </w:p>
          <w:p w:rsidR="000458F6" w:rsidRPr="005A7F3C" w:rsidRDefault="000458F6" w:rsidP="005A7F3C">
            <w:pPr>
              <w:spacing w:line="360" w:lineRule="auto"/>
              <w:jc w:val="both"/>
              <w:rPr>
                <w:sz w:val="20"/>
                <w:szCs w:val="20"/>
              </w:rPr>
            </w:pPr>
            <w:r w:rsidRPr="005A7F3C">
              <w:rPr>
                <w:sz w:val="20"/>
                <w:szCs w:val="20"/>
                <w:lang w:val="en-US"/>
              </w:rPr>
              <w:t>W</w:t>
            </w:r>
            <w:r w:rsidRPr="005A7F3C">
              <w:rPr>
                <w:sz w:val="20"/>
                <w:szCs w:val="20"/>
              </w:rPr>
              <w:t>, м/с</w:t>
            </w:r>
          </w:p>
        </w:tc>
        <w:tc>
          <w:tcPr>
            <w:tcW w:w="1417" w:type="dxa"/>
            <w:vMerge w:val="restart"/>
          </w:tcPr>
          <w:p w:rsidR="000458F6" w:rsidRPr="005A7F3C" w:rsidRDefault="000458F6" w:rsidP="005A7F3C">
            <w:pPr>
              <w:spacing w:line="360" w:lineRule="auto"/>
              <w:jc w:val="both"/>
              <w:rPr>
                <w:sz w:val="20"/>
                <w:szCs w:val="20"/>
              </w:rPr>
            </w:pPr>
            <w:r w:rsidRPr="005A7F3C">
              <w:rPr>
                <w:sz w:val="20"/>
                <w:szCs w:val="20"/>
              </w:rPr>
              <w:t>Плотность орошения</w:t>
            </w:r>
          </w:p>
          <w:p w:rsidR="000458F6" w:rsidRPr="005A7F3C" w:rsidRDefault="000458F6" w:rsidP="005A7F3C">
            <w:pPr>
              <w:spacing w:line="360" w:lineRule="auto"/>
              <w:jc w:val="both"/>
              <w:rPr>
                <w:sz w:val="20"/>
                <w:szCs w:val="20"/>
              </w:rPr>
            </w:pPr>
            <w:r w:rsidRPr="005A7F3C">
              <w:rPr>
                <w:sz w:val="20"/>
                <w:szCs w:val="20"/>
                <w:lang w:val="en-US"/>
              </w:rPr>
              <w:t>U</w:t>
            </w:r>
            <w:r w:rsidRPr="005A7F3C">
              <w:rPr>
                <w:sz w:val="20"/>
                <w:szCs w:val="20"/>
              </w:rPr>
              <w:t>, м</w:t>
            </w:r>
            <w:r w:rsidRPr="005A7F3C">
              <w:rPr>
                <w:sz w:val="20"/>
                <w:szCs w:val="20"/>
                <w:vertAlign w:val="superscript"/>
              </w:rPr>
              <w:t>3</w:t>
            </w:r>
            <w:r w:rsidRPr="005A7F3C">
              <w:rPr>
                <w:sz w:val="20"/>
                <w:szCs w:val="20"/>
              </w:rPr>
              <w:t>/м</w:t>
            </w:r>
            <w:r w:rsidRPr="005A7F3C">
              <w:rPr>
                <w:sz w:val="20"/>
                <w:szCs w:val="20"/>
                <w:vertAlign w:val="superscript"/>
              </w:rPr>
              <w:t>2</w:t>
            </w:r>
            <w:r w:rsidRPr="005A7F3C">
              <w:rPr>
                <w:sz w:val="20"/>
                <w:szCs w:val="20"/>
              </w:rPr>
              <w:t>с</w:t>
            </w:r>
          </w:p>
        </w:tc>
        <w:tc>
          <w:tcPr>
            <w:tcW w:w="4220" w:type="dxa"/>
            <w:gridSpan w:val="4"/>
          </w:tcPr>
          <w:p w:rsidR="000458F6" w:rsidRPr="005A7F3C" w:rsidRDefault="000458F6" w:rsidP="005A7F3C">
            <w:pPr>
              <w:pStyle w:val="1"/>
              <w:spacing w:line="360" w:lineRule="auto"/>
              <w:jc w:val="both"/>
              <w:rPr>
                <w:sz w:val="20"/>
                <w:vertAlign w:val="subscript"/>
              </w:rPr>
            </w:pPr>
            <w:r w:rsidRPr="005A7F3C">
              <w:rPr>
                <w:sz w:val="20"/>
              </w:rPr>
              <w:t>Сопротивление, Па</w:t>
            </w:r>
          </w:p>
        </w:tc>
        <w:tc>
          <w:tcPr>
            <w:tcW w:w="1734" w:type="dxa"/>
          </w:tcPr>
          <w:p w:rsidR="000458F6" w:rsidRPr="005A7F3C" w:rsidRDefault="000458F6" w:rsidP="005A7F3C">
            <w:pPr>
              <w:pStyle w:val="1"/>
              <w:spacing w:line="360" w:lineRule="auto"/>
              <w:jc w:val="both"/>
              <w:rPr>
                <w:sz w:val="20"/>
              </w:rPr>
            </w:pPr>
            <w:r w:rsidRPr="005A7F3C">
              <w:rPr>
                <w:sz w:val="20"/>
              </w:rPr>
              <w:t>(Для тарелок)</w:t>
            </w:r>
          </w:p>
        </w:tc>
      </w:tr>
      <w:tr w:rsidR="000458F6" w:rsidRPr="005A7F3C">
        <w:trPr>
          <w:cantSplit/>
        </w:trPr>
        <w:tc>
          <w:tcPr>
            <w:tcW w:w="568" w:type="dxa"/>
            <w:vMerge/>
          </w:tcPr>
          <w:p w:rsidR="000458F6" w:rsidRPr="005A7F3C" w:rsidRDefault="000458F6" w:rsidP="005A7F3C">
            <w:pPr>
              <w:spacing w:line="360" w:lineRule="auto"/>
              <w:jc w:val="both"/>
              <w:rPr>
                <w:sz w:val="20"/>
                <w:szCs w:val="20"/>
              </w:rPr>
            </w:pPr>
          </w:p>
        </w:tc>
        <w:tc>
          <w:tcPr>
            <w:tcW w:w="1276" w:type="dxa"/>
            <w:vMerge/>
          </w:tcPr>
          <w:p w:rsidR="000458F6" w:rsidRPr="005A7F3C" w:rsidRDefault="000458F6" w:rsidP="005A7F3C">
            <w:pPr>
              <w:spacing w:line="360" w:lineRule="auto"/>
              <w:jc w:val="both"/>
              <w:rPr>
                <w:sz w:val="20"/>
                <w:szCs w:val="20"/>
              </w:rPr>
            </w:pPr>
          </w:p>
        </w:tc>
        <w:tc>
          <w:tcPr>
            <w:tcW w:w="1417" w:type="dxa"/>
            <w:vMerge/>
          </w:tcPr>
          <w:p w:rsidR="000458F6" w:rsidRPr="005A7F3C" w:rsidRDefault="000458F6" w:rsidP="005A7F3C">
            <w:pPr>
              <w:spacing w:line="360" w:lineRule="auto"/>
              <w:jc w:val="both"/>
              <w:rPr>
                <w:sz w:val="20"/>
                <w:szCs w:val="20"/>
              </w:rPr>
            </w:pPr>
          </w:p>
        </w:tc>
        <w:tc>
          <w:tcPr>
            <w:tcW w:w="1985" w:type="dxa"/>
            <w:gridSpan w:val="2"/>
          </w:tcPr>
          <w:p w:rsidR="000458F6" w:rsidRPr="005A7F3C" w:rsidRDefault="000458F6" w:rsidP="005A7F3C">
            <w:pPr>
              <w:spacing w:line="360" w:lineRule="auto"/>
              <w:jc w:val="both"/>
              <w:rPr>
                <w:sz w:val="20"/>
                <w:szCs w:val="20"/>
              </w:rPr>
            </w:pPr>
            <w:r w:rsidRPr="005A7F3C">
              <w:rPr>
                <w:sz w:val="20"/>
                <w:szCs w:val="20"/>
              </w:rPr>
              <w:t>Сухой тарелки (насадки)</w:t>
            </w:r>
          </w:p>
        </w:tc>
        <w:tc>
          <w:tcPr>
            <w:tcW w:w="2235" w:type="dxa"/>
            <w:gridSpan w:val="2"/>
          </w:tcPr>
          <w:p w:rsidR="000458F6" w:rsidRPr="005A7F3C" w:rsidRDefault="000458F6" w:rsidP="005A7F3C">
            <w:pPr>
              <w:pStyle w:val="1"/>
              <w:spacing w:line="360" w:lineRule="auto"/>
              <w:jc w:val="both"/>
              <w:rPr>
                <w:sz w:val="20"/>
              </w:rPr>
            </w:pPr>
            <w:r w:rsidRPr="005A7F3C">
              <w:rPr>
                <w:sz w:val="20"/>
              </w:rPr>
              <w:t xml:space="preserve">Орошаемой </w:t>
            </w:r>
          </w:p>
          <w:p w:rsidR="000458F6" w:rsidRPr="005A7F3C" w:rsidRDefault="000458F6" w:rsidP="005A7F3C">
            <w:pPr>
              <w:pStyle w:val="1"/>
              <w:spacing w:line="360" w:lineRule="auto"/>
              <w:jc w:val="both"/>
              <w:rPr>
                <w:sz w:val="20"/>
              </w:rPr>
            </w:pPr>
            <w:r w:rsidRPr="005A7F3C">
              <w:rPr>
                <w:sz w:val="20"/>
              </w:rPr>
              <w:t>тарелки (насадки)</w:t>
            </w:r>
          </w:p>
        </w:tc>
        <w:tc>
          <w:tcPr>
            <w:tcW w:w="1734" w:type="dxa"/>
            <w:vMerge w:val="restart"/>
          </w:tcPr>
          <w:p w:rsidR="000458F6" w:rsidRPr="005A7F3C" w:rsidRDefault="000458F6" w:rsidP="005A7F3C">
            <w:pPr>
              <w:spacing w:line="360" w:lineRule="auto"/>
              <w:jc w:val="both"/>
              <w:rPr>
                <w:sz w:val="20"/>
                <w:szCs w:val="20"/>
              </w:rPr>
            </w:pPr>
            <w:r w:rsidRPr="005A7F3C">
              <w:rPr>
                <w:sz w:val="20"/>
                <w:szCs w:val="20"/>
                <w:lang w:val="en-US"/>
              </w:rPr>
              <w:t>e</w:t>
            </w:r>
            <w:r w:rsidRPr="005A7F3C">
              <w:rPr>
                <w:sz w:val="20"/>
                <w:szCs w:val="20"/>
              </w:rPr>
              <w:t xml:space="preserve">, </w:t>
            </w:r>
          </w:p>
          <w:p w:rsidR="000458F6" w:rsidRPr="005A7F3C" w:rsidRDefault="000458F6" w:rsidP="005A7F3C">
            <w:pPr>
              <w:spacing w:line="360" w:lineRule="auto"/>
              <w:jc w:val="both"/>
              <w:rPr>
                <w:sz w:val="20"/>
                <w:szCs w:val="20"/>
              </w:rPr>
            </w:pPr>
            <w:r w:rsidRPr="005A7F3C">
              <w:rPr>
                <w:sz w:val="20"/>
                <w:szCs w:val="20"/>
              </w:rPr>
              <w:t>кг/кг</w:t>
            </w:r>
          </w:p>
        </w:tc>
      </w:tr>
      <w:tr w:rsidR="000458F6" w:rsidRPr="005A7F3C">
        <w:trPr>
          <w:cantSplit/>
        </w:trPr>
        <w:tc>
          <w:tcPr>
            <w:tcW w:w="568" w:type="dxa"/>
            <w:vMerge/>
          </w:tcPr>
          <w:p w:rsidR="000458F6" w:rsidRPr="005A7F3C" w:rsidRDefault="000458F6" w:rsidP="005A7F3C">
            <w:pPr>
              <w:spacing w:line="360" w:lineRule="auto"/>
              <w:jc w:val="both"/>
              <w:rPr>
                <w:sz w:val="20"/>
                <w:szCs w:val="20"/>
              </w:rPr>
            </w:pPr>
          </w:p>
        </w:tc>
        <w:tc>
          <w:tcPr>
            <w:tcW w:w="1276" w:type="dxa"/>
            <w:vMerge/>
          </w:tcPr>
          <w:p w:rsidR="000458F6" w:rsidRPr="005A7F3C" w:rsidRDefault="000458F6" w:rsidP="005A7F3C">
            <w:pPr>
              <w:spacing w:line="360" w:lineRule="auto"/>
              <w:jc w:val="both"/>
              <w:rPr>
                <w:sz w:val="20"/>
                <w:szCs w:val="20"/>
              </w:rPr>
            </w:pPr>
          </w:p>
        </w:tc>
        <w:tc>
          <w:tcPr>
            <w:tcW w:w="1417" w:type="dxa"/>
            <w:vMerge/>
          </w:tcPr>
          <w:p w:rsidR="000458F6" w:rsidRPr="005A7F3C" w:rsidRDefault="000458F6" w:rsidP="005A7F3C">
            <w:pPr>
              <w:spacing w:line="360" w:lineRule="auto"/>
              <w:jc w:val="both"/>
              <w:rPr>
                <w:sz w:val="20"/>
                <w:szCs w:val="20"/>
              </w:rPr>
            </w:pPr>
          </w:p>
        </w:tc>
        <w:tc>
          <w:tcPr>
            <w:tcW w:w="992" w:type="dxa"/>
          </w:tcPr>
          <w:p w:rsidR="000458F6" w:rsidRPr="005A7F3C" w:rsidRDefault="000458F6" w:rsidP="005A7F3C">
            <w:pPr>
              <w:spacing w:line="360" w:lineRule="auto"/>
              <w:jc w:val="both"/>
              <w:rPr>
                <w:sz w:val="20"/>
                <w:szCs w:val="20"/>
              </w:rPr>
            </w:pPr>
            <w:r w:rsidRPr="005A7F3C">
              <w:rPr>
                <w:sz w:val="20"/>
                <w:szCs w:val="20"/>
              </w:rPr>
              <w:t>опыт</w:t>
            </w:r>
          </w:p>
        </w:tc>
        <w:tc>
          <w:tcPr>
            <w:tcW w:w="993" w:type="dxa"/>
          </w:tcPr>
          <w:p w:rsidR="000458F6" w:rsidRPr="005A7F3C" w:rsidRDefault="000458F6" w:rsidP="005A7F3C">
            <w:pPr>
              <w:spacing w:line="360" w:lineRule="auto"/>
              <w:jc w:val="both"/>
              <w:rPr>
                <w:sz w:val="20"/>
                <w:szCs w:val="20"/>
              </w:rPr>
            </w:pPr>
            <w:r w:rsidRPr="005A7F3C">
              <w:rPr>
                <w:sz w:val="20"/>
                <w:szCs w:val="20"/>
              </w:rPr>
              <w:t>расчет</w:t>
            </w:r>
          </w:p>
        </w:tc>
        <w:tc>
          <w:tcPr>
            <w:tcW w:w="1134" w:type="dxa"/>
          </w:tcPr>
          <w:p w:rsidR="000458F6" w:rsidRPr="005A7F3C" w:rsidRDefault="000458F6" w:rsidP="005A7F3C">
            <w:pPr>
              <w:spacing w:line="360" w:lineRule="auto"/>
              <w:jc w:val="both"/>
              <w:rPr>
                <w:sz w:val="20"/>
                <w:szCs w:val="20"/>
              </w:rPr>
            </w:pPr>
            <w:r w:rsidRPr="005A7F3C">
              <w:rPr>
                <w:sz w:val="20"/>
                <w:szCs w:val="20"/>
              </w:rPr>
              <w:t>опыт</w:t>
            </w:r>
          </w:p>
        </w:tc>
        <w:tc>
          <w:tcPr>
            <w:tcW w:w="1101" w:type="dxa"/>
          </w:tcPr>
          <w:p w:rsidR="000458F6" w:rsidRPr="005A7F3C" w:rsidRDefault="000458F6" w:rsidP="005A7F3C">
            <w:pPr>
              <w:spacing w:line="360" w:lineRule="auto"/>
              <w:jc w:val="both"/>
              <w:rPr>
                <w:sz w:val="20"/>
                <w:szCs w:val="20"/>
              </w:rPr>
            </w:pPr>
            <w:r w:rsidRPr="005A7F3C">
              <w:rPr>
                <w:sz w:val="20"/>
                <w:szCs w:val="20"/>
              </w:rPr>
              <w:t>расчет</w:t>
            </w:r>
          </w:p>
        </w:tc>
        <w:tc>
          <w:tcPr>
            <w:tcW w:w="1734" w:type="dxa"/>
            <w:vMerge/>
          </w:tcPr>
          <w:p w:rsidR="000458F6" w:rsidRPr="005A7F3C" w:rsidRDefault="000458F6" w:rsidP="005A7F3C">
            <w:pPr>
              <w:spacing w:line="360" w:lineRule="auto"/>
              <w:jc w:val="both"/>
              <w:rPr>
                <w:sz w:val="20"/>
                <w:szCs w:val="20"/>
              </w:rPr>
            </w:pPr>
          </w:p>
        </w:tc>
      </w:tr>
      <w:tr w:rsidR="000458F6" w:rsidRPr="005A7F3C">
        <w:tc>
          <w:tcPr>
            <w:tcW w:w="568" w:type="dxa"/>
          </w:tcPr>
          <w:p w:rsidR="000458F6" w:rsidRPr="005A7F3C" w:rsidRDefault="000458F6" w:rsidP="005A7F3C">
            <w:pPr>
              <w:spacing w:line="360" w:lineRule="auto"/>
              <w:jc w:val="both"/>
              <w:rPr>
                <w:sz w:val="20"/>
                <w:szCs w:val="20"/>
              </w:rPr>
            </w:pPr>
          </w:p>
        </w:tc>
        <w:tc>
          <w:tcPr>
            <w:tcW w:w="1276" w:type="dxa"/>
          </w:tcPr>
          <w:p w:rsidR="000458F6" w:rsidRPr="005A7F3C" w:rsidRDefault="000458F6" w:rsidP="005A7F3C">
            <w:pPr>
              <w:spacing w:line="360" w:lineRule="auto"/>
              <w:jc w:val="both"/>
              <w:rPr>
                <w:sz w:val="20"/>
                <w:szCs w:val="20"/>
              </w:rPr>
            </w:pPr>
          </w:p>
        </w:tc>
        <w:tc>
          <w:tcPr>
            <w:tcW w:w="1417" w:type="dxa"/>
          </w:tcPr>
          <w:p w:rsidR="000458F6" w:rsidRPr="005A7F3C" w:rsidRDefault="000458F6" w:rsidP="005A7F3C">
            <w:pPr>
              <w:spacing w:line="360" w:lineRule="auto"/>
              <w:jc w:val="both"/>
              <w:rPr>
                <w:sz w:val="20"/>
                <w:szCs w:val="20"/>
              </w:rPr>
            </w:pPr>
          </w:p>
        </w:tc>
        <w:tc>
          <w:tcPr>
            <w:tcW w:w="992" w:type="dxa"/>
          </w:tcPr>
          <w:p w:rsidR="000458F6" w:rsidRPr="005A7F3C" w:rsidRDefault="000458F6" w:rsidP="005A7F3C">
            <w:pPr>
              <w:spacing w:line="360" w:lineRule="auto"/>
              <w:jc w:val="both"/>
              <w:rPr>
                <w:sz w:val="20"/>
                <w:szCs w:val="20"/>
              </w:rPr>
            </w:pPr>
          </w:p>
        </w:tc>
        <w:tc>
          <w:tcPr>
            <w:tcW w:w="993" w:type="dxa"/>
          </w:tcPr>
          <w:p w:rsidR="000458F6" w:rsidRPr="005A7F3C" w:rsidRDefault="000458F6" w:rsidP="005A7F3C">
            <w:pPr>
              <w:spacing w:line="360" w:lineRule="auto"/>
              <w:jc w:val="both"/>
              <w:rPr>
                <w:sz w:val="20"/>
                <w:szCs w:val="20"/>
              </w:rPr>
            </w:pPr>
          </w:p>
        </w:tc>
        <w:tc>
          <w:tcPr>
            <w:tcW w:w="1134" w:type="dxa"/>
          </w:tcPr>
          <w:p w:rsidR="000458F6" w:rsidRPr="005A7F3C" w:rsidRDefault="000458F6" w:rsidP="005A7F3C">
            <w:pPr>
              <w:spacing w:line="360" w:lineRule="auto"/>
              <w:jc w:val="both"/>
              <w:rPr>
                <w:sz w:val="20"/>
                <w:szCs w:val="20"/>
              </w:rPr>
            </w:pPr>
          </w:p>
        </w:tc>
        <w:tc>
          <w:tcPr>
            <w:tcW w:w="1101" w:type="dxa"/>
          </w:tcPr>
          <w:p w:rsidR="000458F6" w:rsidRPr="005A7F3C" w:rsidRDefault="000458F6" w:rsidP="005A7F3C">
            <w:pPr>
              <w:spacing w:line="360" w:lineRule="auto"/>
              <w:jc w:val="both"/>
              <w:rPr>
                <w:sz w:val="20"/>
                <w:szCs w:val="20"/>
              </w:rPr>
            </w:pPr>
          </w:p>
        </w:tc>
        <w:tc>
          <w:tcPr>
            <w:tcW w:w="1734" w:type="dxa"/>
          </w:tcPr>
          <w:p w:rsidR="000458F6" w:rsidRPr="005A7F3C" w:rsidRDefault="000458F6" w:rsidP="005A7F3C">
            <w:pPr>
              <w:spacing w:line="360" w:lineRule="auto"/>
              <w:jc w:val="both"/>
              <w:rPr>
                <w:sz w:val="20"/>
                <w:szCs w:val="20"/>
              </w:rPr>
            </w:pPr>
          </w:p>
        </w:tc>
      </w:tr>
    </w:tbl>
    <w:p w:rsidR="000458F6" w:rsidRPr="005A7F3C" w:rsidRDefault="000458F6" w:rsidP="005A7F3C">
      <w:pPr>
        <w:spacing w:line="360" w:lineRule="auto"/>
        <w:jc w:val="both"/>
        <w:rPr>
          <w:sz w:val="20"/>
          <w:szCs w:val="20"/>
        </w:rPr>
      </w:pPr>
    </w:p>
    <w:p w:rsidR="000458F6" w:rsidRPr="005A7F3C" w:rsidRDefault="000458F6" w:rsidP="005A7F3C">
      <w:pPr>
        <w:pStyle w:val="a5"/>
        <w:spacing w:line="360" w:lineRule="auto"/>
        <w:ind w:firstLine="709"/>
      </w:pPr>
      <w:r w:rsidRPr="005A7F3C">
        <w:t>Кроме того, для насадочной колонны при одной из плотностей орошения необходимо рассчитать скорость захлебывания по (7) и сравнить ее с действительной скоростью в колонне.</w:t>
      </w:r>
    </w:p>
    <w:p w:rsidR="000458F6" w:rsidRPr="005A7F3C" w:rsidRDefault="000458F6" w:rsidP="005A7F3C">
      <w:pPr>
        <w:spacing w:line="360" w:lineRule="auto"/>
        <w:ind w:firstLine="709"/>
        <w:jc w:val="both"/>
        <w:rPr>
          <w:sz w:val="28"/>
        </w:rPr>
      </w:pPr>
      <w:r w:rsidRPr="005A7F3C">
        <w:rPr>
          <w:sz w:val="28"/>
        </w:rPr>
        <w:t>Отчет должен содержать схему установки, эскиз тарелки с указанием размеров и направления движения газа и жидкости, таблицы измеренных и рассчитанных величин.</w:t>
      </w:r>
    </w:p>
    <w:p w:rsidR="000458F6" w:rsidRPr="005A7F3C" w:rsidRDefault="00800F3F" w:rsidP="005A7F3C">
      <w:pPr>
        <w:spacing w:line="360" w:lineRule="auto"/>
        <w:ind w:firstLine="709"/>
        <w:jc w:val="center"/>
        <w:rPr>
          <w:b/>
          <w:sz w:val="28"/>
          <w:szCs w:val="28"/>
        </w:rPr>
      </w:pPr>
      <w:r w:rsidRPr="005A7F3C">
        <w:br w:type="page"/>
      </w:r>
      <w:r w:rsidR="000458F6" w:rsidRPr="005A7F3C">
        <w:rPr>
          <w:b/>
          <w:sz w:val="28"/>
          <w:szCs w:val="28"/>
        </w:rPr>
        <w:t>ИЗУЧЕНИЕ ГИДРАВЛИКИ ВЗВЕШЕННОГО СЛОЯ</w:t>
      </w:r>
    </w:p>
    <w:p w:rsidR="000458F6" w:rsidRPr="005A7F3C" w:rsidRDefault="000458F6" w:rsidP="005A7F3C">
      <w:pPr>
        <w:spacing w:line="360" w:lineRule="auto"/>
        <w:ind w:firstLine="709"/>
        <w:jc w:val="both"/>
        <w:rPr>
          <w:sz w:val="28"/>
        </w:rPr>
      </w:pPr>
    </w:p>
    <w:p w:rsidR="000458F6" w:rsidRPr="005A7F3C" w:rsidRDefault="000458F6" w:rsidP="005A7F3C">
      <w:pPr>
        <w:pStyle w:val="a5"/>
        <w:spacing w:line="360" w:lineRule="auto"/>
        <w:ind w:firstLine="709"/>
      </w:pPr>
      <w:r w:rsidRPr="005A7F3C">
        <w:t>Цель работы: Экспериментально определить скорости начала псевдоожижения  и уноса частиц при стесненных условиях в потоке воздуха и сопоставить их с рассчитанными значениями. Проследить условия перехода зернистого слоя из неподвижного состояния во взвешенное и в режим пневмотранспорта.</w:t>
      </w:r>
    </w:p>
    <w:p w:rsidR="000458F6" w:rsidRPr="005A7F3C" w:rsidRDefault="000458F6" w:rsidP="005A7F3C">
      <w:pPr>
        <w:spacing w:line="360" w:lineRule="auto"/>
        <w:ind w:firstLine="709"/>
        <w:jc w:val="both"/>
        <w:rPr>
          <w:sz w:val="28"/>
        </w:rPr>
      </w:pPr>
    </w:p>
    <w:p w:rsidR="000458F6" w:rsidRPr="005A7F3C" w:rsidRDefault="000458F6" w:rsidP="005A7F3C">
      <w:pPr>
        <w:pStyle w:val="1"/>
        <w:spacing w:line="360" w:lineRule="auto"/>
        <w:ind w:firstLine="709"/>
        <w:rPr>
          <w:b/>
        </w:rPr>
      </w:pPr>
      <w:r w:rsidRPr="005A7F3C">
        <w:rPr>
          <w:b/>
        </w:rPr>
        <w:t>Основные определения и теория процесса</w:t>
      </w:r>
    </w:p>
    <w:p w:rsidR="000458F6" w:rsidRPr="005A7F3C" w:rsidRDefault="000458F6" w:rsidP="005A7F3C">
      <w:pPr>
        <w:spacing w:line="360" w:lineRule="auto"/>
        <w:ind w:firstLine="709"/>
        <w:jc w:val="both"/>
        <w:rPr>
          <w:sz w:val="28"/>
        </w:rPr>
      </w:pPr>
    </w:p>
    <w:p w:rsidR="000458F6" w:rsidRPr="005A7F3C" w:rsidRDefault="000458F6" w:rsidP="005A7F3C">
      <w:pPr>
        <w:pStyle w:val="a5"/>
        <w:spacing w:line="360" w:lineRule="auto"/>
        <w:ind w:firstLine="709"/>
      </w:pPr>
      <w:r w:rsidRPr="005A7F3C">
        <w:t xml:space="preserve">Если через неподвижный слой зернистого материала на решетке пропускать газ, постепенно увеличивая его расход, то при некоторой скорости газа, называемой скоростью псевдоожижения </w:t>
      </w:r>
      <w:r w:rsidRPr="005A7F3C">
        <w:rPr>
          <w:lang w:val="en-US"/>
        </w:rPr>
        <w:t>W</w:t>
      </w:r>
      <w:r w:rsidRPr="005A7F3C">
        <w:rPr>
          <w:vertAlign w:val="subscript"/>
        </w:rPr>
        <w:t>по</w:t>
      </w:r>
      <w:r w:rsidRPr="005A7F3C">
        <w:t>, слой переходит из неподвижного во взвешенное состояние. В таком слое твердые частицы интенсивно движутся и слой напоминает кипящую жидкость. Как и жидкость, он может течь, обладает вязкостью.</w:t>
      </w:r>
    </w:p>
    <w:p w:rsidR="000458F6" w:rsidRPr="005A7F3C" w:rsidRDefault="000458F6" w:rsidP="005A7F3C">
      <w:pPr>
        <w:pStyle w:val="a5"/>
        <w:spacing w:line="360" w:lineRule="auto"/>
        <w:ind w:firstLine="709"/>
      </w:pPr>
      <w:r w:rsidRPr="005A7F3C">
        <w:t>С увеличением скорости слой становится более рыхлым, т.е. увеличивается его порозность ε, представляющая собой долю объема, занятого ожижающим агентом</w:t>
      </w:r>
    </w:p>
    <w:p w:rsidR="000458F6" w:rsidRPr="005A7F3C" w:rsidRDefault="000458F6" w:rsidP="005A7F3C">
      <w:pPr>
        <w:pStyle w:val="a5"/>
        <w:spacing w:line="360" w:lineRule="auto"/>
        <w:ind w:firstLine="709"/>
      </w:pPr>
      <w:r w:rsidRPr="005A7F3C">
        <w:object w:dxaOrig="2100" w:dyaOrig="700">
          <v:shape id="_x0000_i1048" type="#_x0000_t75" style="width:105pt;height:35.25pt" o:ole="" fillcolor="window">
            <v:imagedata r:id="rId43" o:title=""/>
          </v:shape>
          <o:OLEObject Type="Embed" ProgID="Equation.3" ShapeID="_x0000_i1048" DrawAspect="Content" ObjectID="_1459894268" r:id="rId44"/>
        </w:object>
      </w:r>
      <w:r w:rsidRPr="005A7F3C">
        <w:t xml:space="preserve"> </w:t>
      </w:r>
      <w:r w:rsidR="005A7F3C">
        <w:tab/>
      </w:r>
      <w:r w:rsidR="005A7F3C">
        <w:tab/>
      </w:r>
      <w:r w:rsidRPr="005A7F3C">
        <w:t>(1)</w:t>
      </w:r>
    </w:p>
    <w:p w:rsidR="000458F6" w:rsidRPr="005A7F3C" w:rsidRDefault="000458F6" w:rsidP="005A7F3C">
      <w:pPr>
        <w:pStyle w:val="a5"/>
        <w:spacing w:line="360" w:lineRule="auto"/>
        <w:ind w:firstLine="709"/>
      </w:pPr>
      <w:r w:rsidRPr="005A7F3C">
        <w:t xml:space="preserve">где  </w:t>
      </w:r>
      <w:r w:rsidRPr="005A7F3C">
        <w:rPr>
          <w:lang w:val="en-US"/>
        </w:rPr>
        <w:t>V</w:t>
      </w:r>
      <w:r w:rsidRPr="005A7F3C">
        <w:rPr>
          <w:vertAlign w:val="subscript"/>
        </w:rPr>
        <w:t>сл</w:t>
      </w:r>
      <w:r w:rsidRPr="005A7F3C">
        <w:t xml:space="preserve"> – общий объем слоя, м</w:t>
      </w:r>
      <w:r w:rsidRPr="005A7F3C">
        <w:rPr>
          <w:vertAlign w:val="superscript"/>
        </w:rPr>
        <w:t>3</w:t>
      </w:r>
      <w:r w:rsidRPr="005A7F3C">
        <w:t>;</w:t>
      </w:r>
    </w:p>
    <w:p w:rsidR="000458F6" w:rsidRPr="005A7F3C" w:rsidRDefault="000458F6" w:rsidP="005A7F3C">
      <w:pPr>
        <w:pStyle w:val="a5"/>
        <w:spacing w:line="360" w:lineRule="auto"/>
        <w:ind w:firstLine="709"/>
      </w:pPr>
      <w:r w:rsidRPr="005A7F3C">
        <w:rPr>
          <w:lang w:val="en-US"/>
        </w:rPr>
        <w:t>V</w:t>
      </w:r>
      <w:r w:rsidRPr="005A7F3C">
        <w:rPr>
          <w:vertAlign w:val="subscript"/>
        </w:rPr>
        <w:t xml:space="preserve">ч  </w:t>
      </w:r>
      <w:r w:rsidRPr="005A7F3C">
        <w:t>– объем твердых частиц, м</w:t>
      </w:r>
      <w:r w:rsidRPr="005A7F3C">
        <w:rPr>
          <w:vertAlign w:val="superscript"/>
        </w:rPr>
        <w:t>3</w:t>
      </w:r>
      <w:r w:rsidRPr="005A7F3C">
        <w:t>.</w:t>
      </w:r>
    </w:p>
    <w:p w:rsidR="000458F6" w:rsidRPr="005A7F3C" w:rsidRDefault="000458F6" w:rsidP="005A7F3C">
      <w:pPr>
        <w:pStyle w:val="a5"/>
        <w:spacing w:line="360" w:lineRule="auto"/>
        <w:ind w:firstLine="709"/>
      </w:pPr>
      <w:r w:rsidRPr="005A7F3C">
        <w:t>Для неподвижного  слоя  частиц  ε ≈ 0,4; для псевдоожиженного - 0,4 &lt; ε &lt; 1,0; для пневмотранспорта ε ≈ 1,0.</w:t>
      </w:r>
    </w:p>
    <w:p w:rsidR="000458F6" w:rsidRPr="005A7F3C" w:rsidRDefault="000458F6" w:rsidP="005A7F3C">
      <w:pPr>
        <w:pStyle w:val="a5"/>
        <w:spacing w:line="360" w:lineRule="auto"/>
        <w:ind w:firstLine="709"/>
      </w:pPr>
      <w:r w:rsidRPr="005A7F3C">
        <w:t>Многие процессы, например сушка, протекают гораздо быстрее в псевдоожиженных слоях по сравнению с неподвижными.</w:t>
      </w:r>
    </w:p>
    <w:p w:rsidR="000458F6" w:rsidRPr="005A7F3C" w:rsidRDefault="000458F6" w:rsidP="005A7F3C">
      <w:pPr>
        <w:pStyle w:val="a5"/>
        <w:spacing w:line="360" w:lineRule="auto"/>
        <w:ind w:firstLine="709"/>
      </w:pPr>
      <w:r w:rsidRPr="005A7F3C">
        <w:t>При достижении второй критической скорости, называемой скоростью уноса, частицы приобретают однонаправленное движение и уносятся потоком газа из аппарата. На практике это используют для пневмотранспорта сыпучего материала.</w:t>
      </w:r>
    </w:p>
    <w:p w:rsidR="000458F6" w:rsidRPr="005A7F3C" w:rsidRDefault="000458F6" w:rsidP="005A7F3C">
      <w:pPr>
        <w:pStyle w:val="a5"/>
        <w:spacing w:line="360" w:lineRule="auto"/>
        <w:ind w:firstLine="709"/>
      </w:pPr>
      <w:r w:rsidRPr="005A7F3C">
        <w:t>Скорость псевдоожижения определяется из равенства гидравлического сопротивления слоя весу частиц, приходящихся на единицу площади сечения аппарата</w:t>
      </w:r>
    </w:p>
    <w:p w:rsidR="000458F6" w:rsidRPr="005A7F3C" w:rsidRDefault="000458F6" w:rsidP="005A7F3C">
      <w:pPr>
        <w:spacing w:line="360" w:lineRule="auto"/>
        <w:ind w:firstLine="709"/>
        <w:jc w:val="both"/>
        <w:rPr>
          <w:sz w:val="28"/>
        </w:rPr>
      </w:pPr>
      <w:r w:rsidRPr="005A7F3C">
        <w:rPr>
          <w:sz w:val="28"/>
        </w:rPr>
        <w:t xml:space="preserve">Δ </w:t>
      </w:r>
      <w:r w:rsidRPr="005A7F3C">
        <w:rPr>
          <w:sz w:val="28"/>
          <w:lang w:val="en-US"/>
        </w:rPr>
        <w:t>P</w:t>
      </w:r>
      <w:r w:rsidRPr="005A7F3C">
        <w:rPr>
          <w:sz w:val="28"/>
        </w:rPr>
        <w:t xml:space="preserve"> = </w:t>
      </w:r>
      <w:r w:rsidRPr="005A7F3C">
        <w:rPr>
          <w:sz w:val="28"/>
          <w:lang w:val="en-US"/>
        </w:rPr>
        <w:t>G</w:t>
      </w:r>
      <w:r w:rsidRPr="005A7F3C">
        <w:rPr>
          <w:sz w:val="28"/>
        </w:rPr>
        <w:t>/</w:t>
      </w:r>
      <w:r w:rsidRPr="005A7F3C">
        <w:rPr>
          <w:sz w:val="28"/>
          <w:lang w:val="en-US"/>
        </w:rPr>
        <w:t>S</w:t>
      </w:r>
      <w:r w:rsidR="005A7F3C">
        <w:rPr>
          <w:sz w:val="28"/>
        </w:rPr>
        <w:tab/>
      </w:r>
      <w:r w:rsidR="005A7F3C">
        <w:rPr>
          <w:sz w:val="28"/>
        </w:rPr>
        <w:tab/>
      </w:r>
      <w:r w:rsidRPr="005A7F3C">
        <w:rPr>
          <w:sz w:val="28"/>
        </w:rPr>
        <w:t xml:space="preserve"> (2)</w:t>
      </w:r>
    </w:p>
    <w:p w:rsidR="000458F6" w:rsidRPr="005A7F3C" w:rsidRDefault="000458F6" w:rsidP="005A7F3C">
      <w:pPr>
        <w:pStyle w:val="a5"/>
        <w:spacing w:line="360" w:lineRule="auto"/>
        <w:ind w:firstLine="709"/>
      </w:pPr>
      <w:r w:rsidRPr="005A7F3C">
        <w:t xml:space="preserve">Значения порозности слоя ε, скорости газа </w:t>
      </w:r>
      <w:r w:rsidRPr="005A7F3C">
        <w:rPr>
          <w:lang w:val="en-US"/>
        </w:rPr>
        <w:t>W</w:t>
      </w:r>
      <w:r w:rsidRPr="005A7F3C">
        <w:t xml:space="preserve">  и диаметра частиц </w:t>
      </w:r>
      <w:r w:rsidRPr="005A7F3C">
        <w:rPr>
          <w:lang w:val="en-US"/>
        </w:rPr>
        <w:t>d</w:t>
      </w:r>
      <w:r w:rsidRPr="005A7F3C">
        <w:t xml:space="preserve"> находятся  из зависимости </w:t>
      </w:r>
      <w:r w:rsidRPr="005A7F3C">
        <w:rPr>
          <w:lang w:val="en-US"/>
        </w:rPr>
        <w:t>Ly</w:t>
      </w:r>
      <w:r w:rsidRPr="005A7F3C">
        <w:t xml:space="preserve"> = </w:t>
      </w:r>
      <w:r w:rsidRPr="005A7F3C">
        <w:rPr>
          <w:lang w:val="en-US"/>
        </w:rPr>
        <w:t>f</w:t>
      </w:r>
      <w:r w:rsidRPr="005A7F3C">
        <w:t>(</w:t>
      </w:r>
      <w:r w:rsidRPr="005A7F3C">
        <w:rPr>
          <w:lang w:val="en-US"/>
        </w:rPr>
        <w:t>Ar</w:t>
      </w:r>
      <w:r w:rsidRPr="005A7F3C">
        <w:t>, ε)  [1]..</w:t>
      </w:r>
    </w:p>
    <w:p w:rsidR="000458F6" w:rsidRPr="005A7F3C" w:rsidRDefault="000458F6" w:rsidP="005A7F3C">
      <w:pPr>
        <w:pStyle w:val="a5"/>
        <w:spacing w:line="360" w:lineRule="auto"/>
        <w:ind w:firstLine="709"/>
      </w:pPr>
      <w:r w:rsidRPr="005A7F3C">
        <w:t xml:space="preserve"> Критерий Лященко и Архимеда определяются по формулам: </w:t>
      </w:r>
    </w:p>
    <w:p w:rsidR="000458F6" w:rsidRPr="005A7F3C" w:rsidRDefault="000458F6" w:rsidP="005A7F3C">
      <w:pPr>
        <w:pStyle w:val="a5"/>
        <w:spacing w:line="360" w:lineRule="auto"/>
        <w:ind w:firstLine="709"/>
      </w:pPr>
      <w:r w:rsidRPr="005A7F3C">
        <w:rPr>
          <w:iCs/>
          <w:lang w:val="en-US"/>
        </w:rPr>
        <w:t>L</w:t>
      </w:r>
      <w:r w:rsidRPr="005A7F3C">
        <w:rPr>
          <w:iCs/>
          <w:vertAlign w:val="subscript"/>
          <w:lang w:val="en-US"/>
        </w:rPr>
        <w:t>y</w:t>
      </w:r>
      <w:r w:rsidRPr="005A7F3C">
        <w:rPr>
          <w:iCs/>
        </w:rPr>
        <w:t>=</w:t>
      </w:r>
      <w:r w:rsidRPr="005A7F3C">
        <w:rPr>
          <w:iCs/>
          <w:lang w:val="en-US"/>
        </w:rPr>
        <w:t>Re</w:t>
      </w:r>
      <w:r w:rsidRPr="005A7F3C">
        <w:rPr>
          <w:iCs/>
          <w:vertAlign w:val="superscript"/>
        </w:rPr>
        <w:t>3</w:t>
      </w:r>
      <w:r w:rsidRPr="005A7F3C">
        <w:rPr>
          <w:iCs/>
        </w:rPr>
        <w:t>/</w:t>
      </w:r>
      <w:r w:rsidRPr="005A7F3C">
        <w:rPr>
          <w:iCs/>
          <w:lang w:val="en-US"/>
        </w:rPr>
        <w:t>Ar</w:t>
      </w:r>
      <w:r w:rsidRPr="005A7F3C">
        <w:rPr>
          <w:iCs/>
        </w:rPr>
        <w:t>=</w:t>
      </w:r>
      <w:r w:rsidRPr="005A7F3C">
        <w:rPr>
          <w:iCs/>
          <w:lang w:val="en-US"/>
        </w:rPr>
        <w:t>w</w:t>
      </w:r>
      <w:r w:rsidRPr="005A7F3C">
        <w:rPr>
          <w:iCs/>
          <w:vertAlign w:val="superscript"/>
        </w:rPr>
        <w:t>3</w:t>
      </w:r>
      <w:r w:rsidRPr="005A7F3C">
        <w:rPr>
          <w:iCs/>
          <w:lang w:val="en-US"/>
        </w:rPr>
        <w:t>ρ</w:t>
      </w:r>
      <w:r w:rsidRPr="005A7F3C">
        <w:rPr>
          <w:iCs/>
          <w:vertAlign w:val="superscript"/>
        </w:rPr>
        <w:t>2</w:t>
      </w:r>
      <w:r w:rsidRPr="005A7F3C">
        <w:rPr>
          <w:iCs/>
          <w:vertAlign w:val="subscript"/>
        </w:rPr>
        <w:t xml:space="preserve">г </w:t>
      </w:r>
      <w:r w:rsidRPr="005A7F3C">
        <w:rPr>
          <w:iCs/>
        </w:rPr>
        <w:t xml:space="preserve">/ </w:t>
      </w:r>
      <w:r w:rsidRPr="005A7F3C">
        <w:rPr>
          <w:iCs/>
          <w:lang w:val="en-US"/>
        </w:rPr>
        <w:t>μ</w:t>
      </w:r>
      <w:r w:rsidRPr="005A7F3C">
        <w:rPr>
          <w:iCs/>
          <w:vertAlign w:val="subscript"/>
        </w:rPr>
        <w:t>г</w:t>
      </w:r>
      <w:r w:rsidRPr="005A7F3C">
        <w:rPr>
          <w:iCs/>
        </w:rPr>
        <w:t>(</w:t>
      </w:r>
      <w:r w:rsidRPr="005A7F3C">
        <w:rPr>
          <w:iCs/>
          <w:lang w:val="en-US"/>
        </w:rPr>
        <w:t>ρ</w:t>
      </w:r>
      <w:r w:rsidRPr="005A7F3C">
        <w:rPr>
          <w:iCs/>
          <w:vertAlign w:val="subscript"/>
        </w:rPr>
        <w:t>ч</w:t>
      </w:r>
      <w:r w:rsidRPr="005A7F3C">
        <w:rPr>
          <w:iCs/>
        </w:rPr>
        <w:t>-</w:t>
      </w:r>
      <w:r w:rsidRPr="005A7F3C">
        <w:rPr>
          <w:iCs/>
          <w:lang w:val="en-US"/>
        </w:rPr>
        <w:t>ρ</w:t>
      </w:r>
      <w:r w:rsidRPr="005A7F3C">
        <w:rPr>
          <w:iCs/>
          <w:vertAlign w:val="subscript"/>
        </w:rPr>
        <w:t>г</w:t>
      </w:r>
      <w:r w:rsidRPr="005A7F3C">
        <w:rPr>
          <w:iCs/>
        </w:rPr>
        <w:t>)</w:t>
      </w:r>
      <w:r w:rsidRPr="005A7F3C">
        <w:rPr>
          <w:iCs/>
          <w:lang w:val="en-US"/>
        </w:rPr>
        <w:t>g</w:t>
      </w:r>
      <w:r w:rsidRPr="005A7F3C">
        <w:rPr>
          <w:iCs/>
        </w:rPr>
        <w:t xml:space="preserve"> </w:t>
      </w:r>
      <w:r w:rsidR="005A7F3C">
        <w:rPr>
          <w:iCs/>
        </w:rPr>
        <w:tab/>
      </w:r>
      <w:r w:rsidR="005A7F3C">
        <w:rPr>
          <w:iCs/>
        </w:rPr>
        <w:tab/>
      </w:r>
      <w:r w:rsidRPr="005A7F3C">
        <w:rPr>
          <w:iCs/>
        </w:rPr>
        <w:t xml:space="preserve"> </w:t>
      </w:r>
      <w:r w:rsidRPr="005A7F3C">
        <w:t>(3)</w:t>
      </w:r>
    </w:p>
    <w:p w:rsidR="000458F6" w:rsidRPr="005A7F3C" w:rsidRDefault="00800F3F" w:rsidP="005A7F3C">
      <w:pPr>
        <w:pStyle w:val="a5"/>
        <w:spacing w:line="360" w:lineRule="auto"/>
        <w:ind w:firstLine="709"/>
      </w:pPr>
      <w:r w:rsidRPr="005A7F3C">
        <w:br w:type="page"/>
      </w:r>
      <w:r w:rsidRPr="005A7F3C">
        <w:rPr>
          <w:lang w:val="en-US"/>
        </w:rPr>
        <w:object w:dxaOrig="2420" w:dyaOrig="720">
          <v:shape id="_x0000_i1049" type="#_x0000_t75" style="width:120.75pt;height:36pt" o:ole="" fillcolor="window">
            <v:imagedata r:id="rId45" o:title=""/>
          </v:shape>
          <o:OLEObject Type="Embed" ProgID="Equation.3" ShapeID="_x0000_i1049" DrawAspect="Content" ObjectID="_1459894269" r:id="rId46"/>
        </w:object>
      </w:r>
      <w:r w:rsidR="005A7F3C">
        <w:tab/>
      </w:r>
      <w:r w:rsidR="005A7F3C">
        <w:tab/>
      </w:r>
      <w:r w:rsidR="000458F6" w:rsidRPr="005A7F3C">
        <w:t xml:space="preserve"> (4)</w:t>
      </w:r>
    </w:p>
    <w:p w:rsidR="000458F6" w:rsidRPr="005A7F3C" w:rsidRDefault="000458F6" w:rsidP="005A7F3C">
      <w:pPr>
        <w:pStyle w:val="a5"/>
        <w:spacing w:line="360" w:lineRule="auto"/>
        <w:ind w:firstLine="709"/>
      </w:pPr>
      <w:r w:rsidRPr="005A7F3C">
        <w:t>Верхняя граница псевдоожиженного состояния (ε ≈1) соответствует скорости свободного витания одиночных частиц.</w:t>
      </w:r>
    </w:p>
    <w:p w:rsidR="000458F6" w:rsidRPr="005A7F3C" w:rsidRDefault="000458F6" w:rsidP="005A7F3C">
      <w:pPr>
        <w:pStyle w:val="a5"/>
        <w:spacing w:line="360" w:lineRule="auto"/>
        <w:ind w:firstLine="709"/>
      </w:pPr>
      <w:r w:rsidRPr="005A7F3C">
        <w:t>Очевидно, что при скорости потока большей, чем скорость витания начнется унос частиц из слоя.</w:t>
      </w:r>
    </w:p>
    <w:p w:rsidR="000458F6" w:rsidRPr="005A7F3C" w:rsidRDefault="000458F6" w:rsidP="005A7F3C">
      <w:pPr>
        <w:pStyle w:val="a5"/>
        <w:spacing w:line="360" w:lineRule="auto"/>
        <w:ind w:firstLine="709"/>
      </w:pPr>
      <w:r w:rsidRPr="005A7F3C">
        <w:t>В инженерной практике важно определить обе критические скорости. Для этого можно, в частности, воспользоваться формулами Тодеса:</w:t>
      </w:r>
    </w:p>
    <w:p w:rsidR="000458F6" w:rsidRPr="005A7F3C" w:rsidRDefault="000458F6" w:rsidP="005A7F3C">
      <w:pPr>
        <w:pStyle w:val="a5"/>
        <w:spacing w:line="360" w:lineRule="auto"/>
        <w:ind w:firstLine="709"/>
      </w:pPr>
      <w:r w:rsidRPr="005A7F3C">
        <w:rPr>
          <w:lang w:val="en-US"/>
        </w:rPr>
        <w:object w:dxaOrig="2439" w:dyaOrig="660">
          <v:shape id="_x0000_i1050" type="#_x0000_t75" style="width:122.25pt;height:33pt" o:ole="" fillcolor="window">
            <v:imagedata r:id="rId47" o:title=""/>
          </v:shape>
          <o:OLEObject Type="Embed" ProgID="Equation.3" ShapeID="_x0000_i1050" DrawAspect="Content" ObjectID="_1459894270" r:id="rId48"/>
        </w:object>
      </w:r>
      <w:r w:rsidRPr="005A7F3C">
        <w:t xml:space="preserve"> </w:t>
      </w:r>
      <w:r w:rsidR="005A7F3C">
        <w:tab/>
      </w:r>
      <w:r w:rsidR="005A7F3C">
        <w:tab/>
      </w:r>
      <w:r w:rsidRPr="005A7F3C">
        <w:t>(5)</w:t>
      </w:r>
    </w:p>
    <w:p w:rsidR="000458F6" w:rsidRPr="005A7F3C" w:rsidRDefault="000458F6" w:rsidP="005A7F3C">
      <w:pPr>
        <w:pStyle w:val="a5"/>
        <w:spacing w:line="360" w:lineRule="auto"/>
        <w:ind w:firstLine="709"/>
      </w:pPr>
      <w:r w:rsidRPr="005A7F3C">
        <w:rPr>
          <w:lang w:val="en-US"/>
        </w:rPr>
        <w:object w:dxaOrig="2180" w:dyaOrig="660">
          <v:shape id="_x0000_i1051" type="#_x0000_t75" style="width:108.75pt;height:33pt" o:ole="" fillcolor="window">
            <v:imagedata r:id="rId49" o:title=""/>
          </v:shape>
          <o:OLEObject Type="Embed" ProgID="Equation.3" ShapeID="_x0000_i1051" DrawAspect="Content" ObjectID="_1459894271" r:id="rId50"/>
        </w:object>
      </w:r>
      <w:r w:rsidR="005A7F3C">
        <w:tab/>
      </w:r>
      <w:r w:rsidR="005A7F3C">
        <w:tab/>
      </w:r>
      <w:r w:rsidRPr="005A7F3C">
        <w:t>(6)</w:t>
      </w:r>
    </w:p>
    <w:p w:rsidR="000458F6" w:rsidRPr="005A7F3C" w:rsidRDefault="000458F6" w:rsidP="005A7F3C">
      <w:pPr>
        <w:pStyle w:val="a5"/>
        <w:spacing w:line="360" w:lineRule="auto"/>
        <w:ind w:firstLine="709"/>
      </w:pPr>
      <w:r w:rsidRPr="005A7F3C">
        <w:t xml:space="preserve">Значение </w:t>
      </w:r>
      <w:r w:rsidRPr="005A7F3C">
        <w:rPr>
          <w:lang w:val="en-US"/>
        </w:rPr>
        <w:t>W</w:t>
      </w:r>
      <w:r w:rsidRPr="005A7F3C">
        <w:rPr>
          <w:vertAlign w:val="subscript"/>
        </w:rPr>
        <w:t>по</w:t>
      </w:r>
      <w:r w:rsidRPr="005A7F3C">
        <w:t xml:space="preserve"> и </w:t>
      </w:r>
      <w:r w:rsidRPr="005A7F3C">
        <w:rPr>
          <w:lang w:val="en-US"/>
        </w:rPr>
        <w:t>W</w:t>
      </w:r>
      <w:r w:rsidRPr="005A7F3C">
        <w:rPr>
          <w:vertAlign w:val="subscript"/>
        </w:rPr>
        <w:t>ун</w:t>
      </w:r>
      <w:r w:rsidRPr="005A7F3C">
        <w:t xml:space="preserve"> находят из критических значений критерия Рейнольдса.</w:t>
      </w:r>
    </w:p>
    <w:p w:rsidR="000458F6" w:rsidRPr="005A7F3C" w:rsidRDefault="000458F6" w:rsidP="005A7F3C">
      <w:pPr>
        <w:pStyle w:val="a5"/>
        <w:spacing w:line="360" w:lineRule="auto"/>
        <w:ind w:firstLine="709"/>
      </w:pPr>
    </w:p>
    <w:p w:rsidR="000458F6" w:rsidRPr="005A7F3C" w:rsidRDefault="000458F6" w:rsidP="005A7F3C">
      <w:pPr>
        <w:pStyle w:val="2"/>
        <w:spacing w:line="360" w:lineRule="auto"/>
        <w:ind w:firstLine="709"/>
        <w:rPr>
          <w:b/>
        </w:rPr>
      </w:pPr>
      <w:r w:rsidRPr="005A7F3C">
        <w:rPr>
          <w:b/>
        </w:rPr>
        <w:t>Описание установки</w:t>
      </w:r>
    </w:p>
    <w:p w:rsidR="000458F6" w:rsidRPr="005A7F3C" w:rsidRDefault="000458F6" w:rsidP="005A7F3C">
      <w:pPr>
        <w:spacing w:line="360" w:lineRule="auto"/>
        <w:ind w:firstLine="709"/>
        <w:jc w:val="both"/>
        <w:rPr>
          <w:sz w:val="28"/>
        </w:rPr>
      </w:pPr>
    </w:p>
    <w:p w:rsidR="000458F6" w:rsidRPr="005A7F3C" w:rsidRDefault="000458F6" w:rsidP="005A7F3C">
      <w:pPr>
        <w:pStyle w:val="3"/>
        <w:spacing w:line="360" w:lineRule="auto"/>
        <w:ind w:firstLine="709"/>
      </w:pPr>
      <w:r w:rsidRPr="005A7F3C">
        <w:t xml:space="preserve">Схема установки представлена на рис. 1. Она включает в себя две прозрачные колонки 3 и 8 диаметром 5см. В колонках установлены сетки,  на некоторых из них помещен зернистый материал. </w:t>
      </w:r>
    </w:p>
    <w:p w:rsidR="000458F6" w:rsidRPr="005A7F3C" w:rsidRDefault="000458F6" w:rsidP="005A7F3C">
      <w:pPr>
        <w:pStyle w:val="31"/>
        <w:spacing w:line="360" w:lineRule="auto"/>
        <w:ind w:firstLine="709"/>
        <w:jc w:val="both"/>
      </w:pPr>
      <w:r w:rsidRPr="005A7F3C">
        <w:t>В нижние части колонок из общего коллектора поступает сжатый воздух, расход которого измеряется ротаметрами 4 и 7 и регулируется вентилями 5 и 6.</w:t>
      </w:r>
    </w:p>
    <w:p w:rsidR="000458F6" w:rsidRPr="005A7F3C" w:rsidRDefault="000458F6" w:rsidP="005A7F3C">
      <w:pPr>
        <w:pStyle w:val="a5"/>
        <w:spacing w:line="360" w:lineRule="auto"/>
        <w:ind w:firstLine="709"/>
      </w:pPr>
      <w:r w:rsidRPr="005A7F3C">
        <w:t xml:space="preserve">К каждой из колонок присоединено по два дифманометра, заполненные водой. Дифманометры 2 и 9 измеряют гидравлическое сопротивление сеток, а манометры 1 и 10 гидравлические сопротивления сеток и слоев зернистого материала </w:t>
      </w:r>
    </w:p>
    <w:p w:rsidR="000458F6" w:rsidRPr="005A7F3C" w:rsidRDefault="000458F6" w:rsidP="005A7F3C">
      <w:pPr>
        <w:pStyle w:val="1"/>
        <w:spacing w:line="360" w:lineRule="auto"/>
        <w:ind w:firstLine="709"/>
        <w:rPr>
          <w:b/>
        </w:rPr>
      </w:pPr>
      <w:r w:rsidRPr="005A7F3C">
        <w:rPr>
          <w:b/>
        </w:rPr>
        <w:t>Порядок выполнения работы, обработка результатов измерения</w:t>
      </w:r>
      <w:r w:rsidR="005A7F3C">
        <w:rPr>
          <w:b/>
        </w:rPr>
        <w:t xml:space="preserve"> </w:t>
      </w:r>
      <w:r w:rsidRPr="005A7F3C">
        <w:rPr>
          <w:b/>
        </w:rPr>
        <w:t>и содержание отчета</w:t>
      </w:r>
    </w:p>
    <w:p w:rsidR="000458F6" w:rsidRPr="005A7F3C" w:rsidRDefault="000458F6" w:rsidP="005A7F3C">
      <w:pPr>
        <w:pStyle w:val="1"/>
        <w:spacing w:line="360" w:lineRule="auto"/>
        <w:ind w:firstLine="709"/>
        <w:jc w:val="both"/>
      </w:pPr>
    </w:p>
    <w:p w:rsidR="000458F6" w:rsidRPr="005A7F3C" w:rsidRDefault="000458F6" w:rsidP="005A7F3C">
      <w:pPr>
        <w:spacing w:line="360" w:lineRule="auto"/>
        <w:ind w:firstLine="709"/>
        <w:jc w:val="both"/>
        <w:rPr>
          <w:sz w:val="28"/>
        </w:rPr>
      </w:pPr>
      <w:r w:rsidRPr="005A7F3C">
        <w:rPr>
          <w:sz w:val="28"/>
        </w:rPr>
        <w:t>Работу проводят на одной из двух колонок.</w:t>
      </w:r>
    </w:p>
    <w:p w:rsidR="000458F6" w:rsidRPr="005A7F3C" w:rsidRDefault="000458F6" w:rsidP="005A7F3C">
      <w:pPr>
        <w:numPr>
          <w:ilvl w:val="0"/>
          <w:numId w:val="1"/>
        </w:numPr>
        <w:spacing w:line="360" w:lineRule="auto"/>
        <w:ind w:left="0" w:firstLine="709"/>
        <w:jc w:val="both"/>
        <w:rPr>
          <w:sz w:val="28"/>
        </w:rPr>
      </w:pPr>
      <w:r w:rsidRPr="005A7F3C">
        <w:rPr>
          <w:sz w:val="28"/>
        </w:rPr>
        <w:t>Осторожно открывают вентиль 5 (6), увеличивают расход воздуха в колонке через 2 – 5 делений ротаметра 4 (7), наблюдают при этом за состоянием слоя, одновременно записывая показания дифманометров.</w:t>
      </w:r>
    </w:p>
    <w:p w:rsidR="000458F6" w:rsidRPr="005A7F3C" w:rsidRDefault="000458F6" w:rsidP="005A7F3C">
      <w:pPr>
        <w:numPr>
          <w:ilvl w:val="0"/>
          <w:numId w:val="1"/>
        </w:numPr>
        <w:spacing w:line="360" w:lineRule="auto"/>
        <w:ind w:left="0" w:firstLine="709"/>
        <w:jc w:val="both"/>
        <w:rPr>
          <w:sz w:val="28"/>
        </w:rPr>
      </w:pPr>
      <w:r w:rsidRPr="005A7F3C">
        <w:rPr>
          <w:sz w:val="28"/>
        </w:rPr>
        <w:t>Определяют расход газа соответствующий скорости начала псевдоожижения.</w:t>
      </w:r>
    </w:p>
    <w:p w:rsidR="000458F6" w:rsidRPr="005A7F3C" w:rsidRDefault="000458F6" w:rsidP="005A7F3C">
      <w:pPr>
        <w:numPr>
          <w:ilvl w:val="0"/>
          <w:numId w:val="1"/>
        </w:numPr>
        <w:spacing w:line="360" w:lineRule="auto"/>
        <w:ind w:left="0" w:firstLine="709"/>
        <w:jc w:val="both"/>
        <w:rPr>
          <w:sz w:val="28"/>
        </w:rPr>
      </w:pPr>
      <w:r w:rsidRPr="005A7F3C">
        <w:rPr>
          <w:sz w:val="28"/>
        </w:rPr>
        <w:t xml:space="preserve">Полученные данные заносят в табл. 1 и строят график зависимости гидравлического сопротивления слоя от скорости </w:t>
      </w:r>
      <w:r w:rsidRPr="005A7F3C">
        <w:rPr>
          <w:sz w:val="28"/>
          <w:lang w:val="en-US"/>
        </w:rPr>
        <w:t>W</w:t>
      </w:r>
      <w:r w:rsidRPr="005A7F3C">
        <w:rPr>
          <w:sz w:val="28"/>
        </w:rPr>
        <w:t>.</w:t>
      </w:r>
    </w:p>
    <w:p w:rsidR="000458F6" w:rsidRPr="005A7F3C" w:rsidRDefault="000458F6" w:rsidP="005A7F3C">
      <w:pPr>
        <w:numPr>
          <w:ilvl w:val="0"/>
          <w:numId w:val="1"/>
        </w:numPr>
        <w:spacing w:line="360" w:lineRule="auto"/>
        <w:ind w:left="0" w:firstLine="709"/>
        <w:jc w:val="both"/>
        <w:rPr>
          <w:sz w:val="28"/>
        </w:rPr>
      </w:pPr>
      <w:r w:rsidRPr="005A7F3C">
        <w:rPr>
          <w:sz w:val="28"/>
        </w:rPr>
        <w:t xml:space="preserve">Зная скорость псевдоожижения рассчитывают критическое значение критерия Лященко </w:t>
      </w:r>
      <w:r w:rsidRPr="005A7F3C">
        <w:rPr>
          <w:sz w:val="28"/>
          <w:lang w:val="en-US"/>
        </w:rPr>
        <w:t>Ly</w:t>
      </w:r>
      <w:r w:rsidRPr="005A7F3C">
        <w:rPr>
          <w:sz w:val="28"/>
          <w:vertAlign w:val="subscript"/>
        </w:rPr>
        <w:t>по</w:t>
      </w:r>
      <w:r w:rsidRPr="005A7F3C">
        <w:rPr>
          <w:sz w:val="28"/>
        </w:rPr>
        <w:t xml:space="preserve">  и из графика [1].. определяют значение критерия Архимеда при  ε = 0,4. Из критерия  </w:t>
      </w:r>
      <w:r w:rsidRPr="005A7F3C">
        <w:rPr>
          <w:sz w:val="28"/>
          <w:lang w:val="en-US"/>
        </w:rPr>
        <w:t>Ar</w:t>
      </w:r>
      <w:r w:rsidRPr="005A7F3C">
        <w:rPr>
          <w:sz w:val="28"/>
        </w:rPr>
        <w:t xml:space="preserve">  находят диаметр частиц.</w:t>
      </w:r>
    </w:p>
    <w:p w:rsidR="000458F6" w:rsidRPr="005A7F3C" w:rsidRDefault="000458F6" w:rsidP="005A7F3C">
      <w:pPr>
        <w:numPr>
          <w:ilvl w:val="0"/>
          <w:numId w:val="1"/>
        </w:numPr>
        <w:spacing w:line="360" w:lineRule="auto"/>
        <w:ind w:left="0" w:firstLine="709"/>
        <w:jc w:val="both"/>
        <w:rPr>
          <w:sz w:val="28"/>
        </w:rPr>
      </w:pPr>
      <w:r w:rsidRPr="005A7F3C">
        <w:rPr>
          <w:sz w:val="28"/>
        </w:rPr>
        <w:t xml:space="preserve">Режимы псевдоожижения и начало уноса устанавливают визуально, повторяя опыт 3 – 4 раза и одновременно измеряя перепад давления в слое и расход воздуха. </w:t>
      </w:r>
    </w:p>
    <w:p w:rsidR="000458F6" w:rsidRPr="005A7F3C" w:rsidRDefault="000458F6" w:rsidP="005A7F3C">
      <w:pPr>
        <w:numPr>
          <w:ilvl w:val="0"/>
          <w:numId w:val="1"/>
        </w:numPr>
        <w:spacing w:line="360" w:lineRule="auto"/>
        <w:ind w:left="0" w:firstLine="709"/>
        <w:jc w:val="both"/>
        <w:rPr>
          <w:sz w:val="28"/>
        </w:rPr>
      </w:pPr>
      <w:r w:rsidRPr="005A7F3C">
        <w:rPr>
          <w:sz w:val="28"/>
        </w:rPr>
        <w:t>После усреднения расхода воздуха, соответствующего началу уноса частиц, по уравнению расхода определяют экспериментальное значение скорости уноса. Полученное таким образом значение (</w:t>
      </w:r>
      <w:r w:rsidRPr="005A7F3C">
        <w:rPr>
          <w:sz w:val="28"/>
          <w:lang w:val="en-US"/>
        </w:rPr>
        <w:t>W</w:t>
      </w:r>
      <w:r w:rsidRPr="005A7F3C">
        <w:rPr>
          <w:sz w:val="28"/>
          <w:vertAlign w:val="subscript"/>
        </w:rPr>
        <w:t>ун</w:t>
      </w:r>
      <w:r w:rsidRPr="005A7F3C">
        <w:rPr>
          <w:sz w:val="28"/>
        </w:rPr>
        <w:t>)</w:t>
      </w:r>
      <w:r w:rsidRPr="005A7F3C">
        <w:rPr>
          <w:sz w:val="28"/>
          <w:vertAlign w:val="subscript"/>
        </w:rPr>
        <w:t>э</w:t>
      </w:r>
      <w:r w:rsidRPr="005A7F3C">
        <w:rPr>
          <w:sz w:val="28"/>
        </w:rPr>
        <w:t xml:space="preserve"> сравнивают с рассчитанным из критерия Рейнольдса по уравнению (6). Полученные данные заносят в табл. 2.</w:t>
      </w:r>
    </w:p>
    <w:p w:rsidR="000458F6" w:rsidRPr="005A7F3C" w:rsidRDefault="000458F6" w:rsidP="005A7F3C">
      <w:pPr>
        <w:pStyle w:val="31"/>
        <w:spacing w:line="360" w:lineRule="auto"/>
        <w:ind w:firstLine="709"/>
        <w:jc w:val="both"/>
      </w:pPr>
      <w:r w:rsidRPr="005A7F3C">
        <w:t>Таблица 1.</w:t>
      </w:r>
    </w:p>
    <w:p w:rsidR="000458F6" w:rsidRPr="005A7F3C" w:rsidRDefault="000458F6" w:rsidP="005A7F3C">
      <w:pPr>
        <w:spacing w:line="360" w:lineRule="auto"/>
        <w:ind w:firstLine="709"/>
        <w:jc w:val="both"/>
        <w:rPr>
          <w:sz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5"/>
        <w:gridCol w:w="1418"/>
        <w:gridCol w:w="992"/>
        <w:gridCol w:w="992"/>
        <w:gridCol w:w="993"/>
        <w:gridCol w:w="850"/>
        <w:gridCol w:w="1134"/>
      </w:tblGrid>
      <w:tr w:rsidR="000458F6" w:rsidRPr="005A7F3C">
        <w:trPr>
          <w:cantSplit/>
        </w:trPr>
        <w:tc>
          <w:tcPr>
            <w:tcW w:w="1418" w:type="dxa"/>
            <w:vMerge w:val="restart"/>
          </w:tcPr>
          <w:p w:rsidR="000458F6" w:rsidRPr="005A7F3C" w:rsidRDefault="000458F6" w:rsidP="005A7F3C">
            <w:pPr>
              <w:spacing w:line="360" w:lineRule="auto"/>
              <w:jc w:val="both"/>
              <w:rPr>
                <w:sz w:val="20"/>
                <w:szCs w:val="20"/>
              </w:rPr>
            </w:pPr>
            <w:r w:rsidRPr="005A7F3C">
              <w:rPr>
                <w:sz w:val="20"/>
                <w:szCs w:val="20"/>
              </w:rPr>
              <w:t>Показание ротаметра</w:t>
            </w:r>
          </w:p>
        </w:tc>
        <w:tc>
          <w:tcPr>
            <w:tcW w:w="1275" w:type="dxa"/>
            <w:vMerge w:val="restart"/>
          </w:tcPr>
          <w:p w:rsidR="000458F6" w:rsidRPr="005A7F3C" w:rsidRDefault="000458F6" w:rsidP="005A7F3C">
            <w:pPr>
              <w:spacing w:line="360" w:lineRule="auto"/>
              <w:jc w:val="both"/>
              <w:rPr>
                <w:sz w:val="20"/>
                <w:szCs w:val="20"/>
              </w:rPr>
            </w:pPr>
            <w:r w:rsidRPr="005A7F3C">
              <w:rPr>
                <w:sz w:val="20"/>
                <w:szCs w:val="20"/>
              </w:rPr>
              <w:t xml:space="preserve">Расход </w:t>
            </w:r>
          </w:p>
          <w:p w:rsidR="000458F6" w:rsidRPr="005A7F3C" w:rsidRDefault="000458F6" w:rsidP="005A7F3C">
            <w:pPr>
              <w:spacing w:line="360" w:lineRule="auto"/>
              <w:jc w:val="both"/>
              <w:rPr>
                <w:sz w:val="20"/>
                <w:szCs w:val="20"/>
              </w:rPr>
            </w:pPr>
            <w:r w:rsidRPr="005A7F3C">
              <w:rPr>
                <w:sz w:val="20"/>
                <w:szCs w:val="20"/>
              </w:rPr>
              <w:t>воздуха</w:t>
            </w:r>
          </w:p>
          <w:p w:rsidR="000458F6" w:rsidRPr="005A7F3C" w:rsidRDefault="000458F6" w:rsidP="005A7F3C">
            <w:pPr>
              <w:spacing w:line="360" w:lineRule="auto"/>
              <w:jc w:val="both"/>
              <w:rPr>
                <w:sz w:val="20"/>
                <w:szCs w:val="20"/>
              </w:rPr>
            </w:pPr>
            <w:r w:rsidRPr="005A7F3C">
              <w:rPr>
                <w:sz w:val="20"/>
                <w:szCs w:val="20"/>
                <w:lang w:val="en-US"/>
              </w:rPr>
              <w:t>V</w:t>
            </w:r>
            <w:r w:rsidRPr="005A7F3C">
              <w:rPr>
                <w:sz w:val="20"/>
                <w:szCs w:val="20"/>
              </w:rPr>
              <w:t>, м</w:t>
            </w:r>
            <w:r w:rsidRPr="005A7F3C">
              <w:rPr>
                <w:sz w:val="20"/>
                <w:szCs w:val="20"/>
                <w:vertAlign w:val="superscript"/>
              </w:rPr>
              <w:t>3</w:t>
            </w:r>
            <w:r w:rsidRPr="005A7F3C">
              <w:rPr>
                <w:sz w:val="20"/>
                <w:szCs w:val="20"/>
              </w:rPr>
              <w:t>/с</w:t>
            </w:r>
          </w:p>
        </w:tc>
        <w:tc>
          <w:tcPr>
            <w:tcW w:w="1418" w:type="dxa"/>
            <w:vMerge w:val="restart"/>
          </w:tcPr>
          <w:p w:rsidR="000458F6" w:rsidRPr="005A7F3C" w:rsidRDefault="000458F6" w:rsidP="005A7F3C">
            <w:pPr>
              <w:spacing w:line="360" w:lineRule="auto"/>
              <w:jc w:val="both"/>
              <w:rPr>
                <w:sz w:val="20"/>
                <w:szCs w:val="20"/>
              </w:rPr>
            </w:pPr>
            <w:r w:rsidRPr="005A7F3C">
              <w:rPr>
                <w:sz w:val="20"/>
                <w:szCs w:val="20"/>
              </w:rPr>
              <w:t>Скорость</w:t>
            </w:r>
          </w:p>
          <w:p w:rsidR="000458F6" w:rsidRPr="005A7F3C" w:rsidRDefault="000458F6" w:rsidP="005A7F3C">
            <w:pPr>
              <w:spacing w:line="360" w:lineRule="auto"/>
              <w:jc w:val="both"/>
              <w:rPr>
                <w:sz w:val="20"/>
                <w:szCs w:val="20"/>
              </w:rPr>
            </w:pPr>
            <w:r w:rsidRPr="005A7F3C">
              <w:rPr>
                <w:sz w:val="20"/>
                <w:szCs w:val="20"/>
              </w:rPr>
              <w:t>воздуха</w:t>
            </w:r>
          </w:p>
          <w:p w:rsidR="000458F6" w:rsidRPr="005A7F3C" w:rsidRDefault="000458F6" w:rsidP="005A7F3C">
            <w:pPr>
              <w:spacing w:line="360" w:lineRule="auto"/>
              <w:jc w:val="both"/>
              <w:rPr>
                <w:sz w:val="20"/>
                <w:szCs w:val="20"/>
              </w:rPr>
            </w:pPr>
            <w:r w:rsidRPr="005A7F3C">
              <w:rPr>
                <w:sz w:val="20"/>
                <w:szCs w:val="20"/>
                <w:lang w:val="en-US"/>
              </w:rPr>
              <w:t>W</w:t>
            </w:r>
            <w:r w:rsidRPr="005A7F3C">
              <w:rPr>
                <w:sz w:val="20"/>
                <w:szCs w:val="20"/>
              </w:rPr>
              <w:t>, м/с</w:t>
            </w:r>
          </w:p>
        </w:tc>
        <w:tc>
          <w:tcPr>
            <w:tcW w:w="1984" w:type="dxa"/>
            <w:gridSpan w:val="2"/>
          </w:tcPr>
          <w:p w:rsidR="000458F6" w:rsidRPr="005A7F3C" w:rsidRDefault="000458F6" w:rsidP="005A7F3C">
            <w:pPr>
              <w:spacing w:line="360" w:lineRule="auto"/>
              <w:jc w:val="both"/>
              <w:rPr>
                <w:sz w:val="20"/>
                <w:szCs w:val="20"/>
              </w:rPr>
            </w:pPr>
            <w:r w:rsidRPr="005A7F3C">
              <w:rPr>
                <w:sz w:val="20"/>
                <w:szCs w:val="20"/>
              </w:rPr>
              <w:t>Сопротивление слоя</w:t>
            </w:r>
          </w:p>
        </w:tc>
        <w:tc>
          <w:tcPr>
            <w:tcW w:w="1843" w:type="dxa"/>
            <w:gridSpan w:val="2"/>
          </w:tcPr>
          <w:p w:rsidR="000458F6" w:rsidRPr="005A7F3C" w:rsidRDefault="000458F6" w:rsidP="005A7F3C">
            <w:pPr>
              <w:pStyle w:val="1"/>
              <w:spacing w:line="360" w:lineRule="auto"/>
              <w:jc w:val="both"/>
              <w:rPr>
                <w:sz w:val="20"/>
              </w:rPr>
            </w:pPr>
            <w:r w:rsidRPr="005A7F3C">
              <w:rPr>
                <w:sz w:val="20"/>
              </w:rPr>
              <w:t>Сопротивление сетки</w:t>
            </w:r>
          </w:p>
        </w:tc>
        <w:tc>
          <w:tcPr>
            <w:tcW w:w="1134" w:type="dxa"/>
            <w:vMerge w:val="restart"/>
          </w:tcPr>
          <w:p w:rsidR="000458F6" w:rsidRPr="005A7F3C" w:rsidRDefault="000458F6" w:rsidP="005A7F3C">
            <w:pPr>
              <w:spacing w:line="360" w:lineRule="auto"/>
              <w:jc w:val="both"/>
              <w:rPr>
                <w:sz w:val="20"/>
                <w:szCs w:val="20"/>
              </w:rPr>
            </w:pPr>
          </w:p>
          <w:p w:rsidR="000458F6" w:rsidRPr="005A7F3C" w:rsidRDefault="000458F6" w:rsidP="005A7F3C">
            <w:pPr>
              <w:spacing w:line="360" w:lineRule="auto"/>
              <w:jc w:val="both"/>
              <w:rPr>
                <w:sz w:val="20"/>
                <w:szCs w:val="20"/>
              </w:rPr>
            </w:pPr>
            <w:r w:rsidRPr="005A7F3C">
              <w:rPr>
                <w:sz w:val="20"/>
                <w:szCs w:val="20"/>
              </w:rPr>
              <w:t>Примечание</w:t>
            </w:r>
          </w:p>
        </w:tc>
      </w:tr>
      <w:tr w:rsidR="000458F6" w:rsidRPr="005A7F3C">
        <w:trPr>
          <w:cantSplit/>
        </w:trPr>
        <w:tc>
          <w:tcPr>
            <w:tcW w:w="1418" w:type="dxa"/>
            <w:vMerge/>
          </w:tcPr>
          <w:p w:rsidR="000458F6" w:rsidRPr="005A7F3C" w:rsidRDefault="000458F6" w:rsidP="005A7F3C">
            <w:pPr>
              <w:spacing w:line="360" w:lineRule="auto"/>
              <w:jc w:val="both"/>
              <w:rPr>
                <w:sz w:val="20"/>
                <w:szCs w:val="20"/>
              </w:rPr>
            </w:pPr>
          </w:p>
        </w:tc>
        <w:tc>
          <w:tcPr>
            <w:tcW w:w="1275" w:type="dxa"/>
            <w:vMerge/>
          </w:tcPr>
          <w:p w:rsidR="000458F6" w:rsidRPr="005A7F3C" w:rsidRDefault="000458F6" w:rsidP="005A7F3C">
            <w:pPr>
              <w:spacing w:line="360" w:lineRule="auto"/>
              <w:jc w:val="both"/>
              <w:rPr>
                <w:sz w:val="20"/>
                <w:szCs w:val="20"/>
              </w:rPr>
            </w:pPr>
          </w:p>
        </w:tc>
        <w:tc>
          <w:tcPr>
            <w:tcW w:w="1418" w:type="dxa"/>
            <w:vMerge/>
          </w:tcPr>
          <w:p w:rsidR="000458F6" w:rsidRPr="005A7F3C" w:rsidRDefault="000458F6" w:rsidP="005A7F3C">
            <w:pPr>
              <w:spacing w:line="360" w:lineRule="auto"/>
              <w:jc w:val="both"/>
              <w:rPr>
                <w:sz w:val="20"/>
                <w:szCs w:val="20"/>
              </w:rPr>
            </w:pPr>
          </w:p>
        </w:tc>
        <w:tc>
          <w:tcPr>
            <w:tcW w:w="992" w:type="dxa"/>
          </w:tcPr>
          <w:p w:rsidR="000458F6" w:rsidRPr="005A7F3C" w:rsidRDefault="000458F6" w:rsidP="005A7F3C">
            <w:pPr>
              <w:spacing w:line="360" w:lineRule="auto"/>
              <w:jc w:val="both"/>
              <w:rPr>
                <w:sz w:val="20"/>
                <w:szCs w:val="20"/>
              </w:rPr>
            </w:pPr>
            <w:r w:rsidRPr="005A7F3C">
              <w:rPr>
                <w:sz w:val="20"/>
                <w:szCs w:val="20"/>
              </w:rPr>
              <w:t>мм. водян. столба</w:t>
            </w:r>
          </w:p>
        </w:tc>
        <w:tc>
          <w:tcPr>
            <w:tcW w:w="992" w:type="dxa"/>
          </w:tcPr>
          <w:p w:rsidR="000458F6" w:rsidRPr="005A7F3C" w:rsidRDefault="000458F6" w:rsidP="005A7F3C">
            <w:pPr>
              <w:spacing w:line="360" w:lineRule="auto"/>
              <w:jc w:val="both"/>
              <w:rPr>
                <w:sz w:val="20"/>
                <w:szCs w:val="20"/>
              </w:rPr>
            </w:pPr>
            <w:r w:rsidRPr="005A7F3C">
              <w:rPr>
                <w:sz w:val="20"/>
                <w:szCs w:val="20"/>
              </w:rPr>
              <w:t>Па</w:t>
            </w:r>
          </w:p>
        </w:tc>
        <w:tc>
          <w:tcPr>
            <w:tcW w:w="993" w:type="dxa"/>
          </w:tcPr>
          <w:p w:rsidR="000458F6" w:rsidRPr="005A7F3C" w:rsidRDefault="000458F6" w:rsidP="005A7F3C">
            <w:pPr>
              <w:spacing w:line="360" w:lineRule="auto"/>
              <w:jc w:val="both"/>
              <w:rPr>
                <w:sz w:val="20"/>
                <w:szCs w:val="20"/>
              </w:rPr>
            </w:pPr>
            <w:r w:rsidRPr="005A7F3C">
              <w:rPr>
                <w:sz w:val="20"/>
                <w:szCs w:val="20"/>
              </w:rPr>
              <w:t>мм. водян. столба</w:t>
            </w:r>
          </w:p>
        </w:tc>
        <w:tc>
          <w:tcPr>
            <w:tcW w:w="850" w:type="dxa"/>
          </w:tcPr>
          <w:p w:rsidR="000458F6" w:rsidRPr="005A7F3C" w:rsidRDefault="000458F6" w:rsidP="005A7F3C">
            <w:pPr>
              <w:spacing w:line="360" w:lineRule="auto"/>
              <w:jc w:val="both"/>
              <w:rPr>
                <w:sz w:val="20"/>
                <w:szCs w:val="20"/>
              </w:rPr>
            </w:pPr>
            <w:r w:rsidRPr="005A7F3C">
              <w:rPr>
                <w:sz w:val="20"/>
                <w:szCs w:val="20"/>
              </w:rPr>
              <w:t>Па</w:t>
            </w:r>
          </w:p>
        </w:tc>
        <w:tc>
          <w:tcPr>
            <w:tcW w:w="1134" w:type="dxa"/>
            <w:vMerge/>
          </w:tcPr>
          <w:p w:rsidR="000458F6" w:rsidRPr="005A7F3C" w:rsidRDefault="000458F6" w:rsidP="005A7F3C">
            <w:pPr>
              <w:spacing w:line="360" w:lineRule="auto"/>
              <w:jc w:val="both"/>
              <w:rPr>
                <w:sz w:val="20"/>
                <w:szCs w:val="20"/>
              </w:rPr>
            </w:pPr>
          </w:p>
        </w:tc>
      </w:tr>
      <w:tr w:rsidR="000458F6" w:rsidRPr="005A7F3C">
        <w:tc>
          <w:tcPr>
            <w:tcW w:w="1418" w:type="dxa"/>
          </w:tcPr>
          <w:p w:rsidR="000458F6" w:rsidRPr="005A7F3C" w:rsidRDefault="000458F6" w:rsidP="005A7F3C">
            <w:pPr>
              <w:spacing w:line="360" w:lineRule="auto"/>
              <w:jc w:val="both"/>
              <w:rPr>
                <w:sz w:val="20"/>
                <w:szCs w:val="20"/>
              </w:rPr>
            </w:pPr>
          </w:p>
        </w:tc>
        <w:tc>
          <w:tcPr>
            <w:tcW w:w="1275" w:type="dxa"/>
          </w:tcPr>
          <w:p w:rsidR="000458F6" w:rsidRPr="005A7F3C" w:rsidRDefault="000458F6" w:rsidP="005A7F3C">
            <w:pPr>
              <w:spacing w:line="360" w:lineRule="auto"/>
              <w:jc w:val="both"/>
              <w:rPr>
                <w:sz w:val="20"/>
                <w:szCs w:val="20"/>
              </w:rPr>
            </w:pPr>
          </w:p>
        </w:tc>
        <w:tc>
          <w:tcPr>
            <w:tcW w:w="1418" w:type="dxa"/>
          </w:tcPr>
          <w:p w:rsidR="000458F6" w:rsidRPr="005A7F3C" w:rsidRDefault="000458F6" w:rsidP="005A7F3C">
            <w:pPr>
              <w:spacing w:line="360" w:lineRule="auto"/>
              <w:jc w:val="both"/>
              <w:rPr>
                <w:sz w:val="20"/>
                <w:szCs w:val="20"/>
              </w:rPr>
            </w:pPr>
          </w:p>
        </w:tc>
        <w:tc>
          <w:tcPr>
            <w:tcW w:w="992" w:type="dxa"/>
          </w:tcPr>
          <w:p w:rsidR="000458F6" w:rsidRPr="005A7F3C" w:rsidRDefault="000458F6" w:rsidP="005A7F3C">
            <w:pPr>
              <w:spacing w:line="360" w:lineRule="auto"/>
              <w:jc w:val="both"/>
              <w:rPr>
                <w:sz w:val="20"/>
                <w:szCs w:val="20"/>
              </w:rPr>
            </w:pPr>
          </w:p>
        </w:tc>
        <w:tc>
          <w:tcPr>
            <w:tcW w:w="992" w:type="dxa"/>
          </w:tcPr>
          <w:p w:rsidR="000458F6" w:rsidRPr="005A7F3C" w:rsidRDefault="000458F6" w:rsidP="005A7F3C">
            <w:pPr>
              <w:spacing w:line="360" w:lineRule="auto"/>
              <w:jc w:val="both"/>
              <w:rPr>
                <w:sz w:val="20"/>
                <w:szCs w:val="20"/>
              </w:rPr>
            </w:pPr>
          </w:p>
        </w:tc>
        <w:tc>
          <w:tcPr>
            <w:tcW w:w="993" w:type="dxa"/>
          </w:tcPr>
          <w:p w:rsidR="000458F6" w:rsidRPr="005A7F3C" w:rsidRDefault="000458F6" w:rsidP="005A7F3C">
            <w:pPr>
              <w:spacing w:line="360" w:lineRule="auto"/>
              <w:jc w:val="both"/>
              <w:rPr>
                <w:sz w:val="20"/>
                <w:szCs w:val="20"/>
              </w:rPr>
            </w:pPr>
          </w:p>
        </w:tc>
        <w:tc>
          <w:tcPr>
            <w:tcW w:w="850" w:type="dxa"/>
          </w:tcPr>
          <w:p w:rsidR="000458F6" w:rsidRPr="005A7F3C" w:rsidRDefault="000458F6" w:rsidP="005A7F3C">
            <w:pPr>
              <w:spacing w:line="360" w:lineRule="auto"/>
              <w:jc w:val="both"/>
              <w:rPr>
                <w:sz w:val="20"/>
                <w:szCs w:val="20"/>
              </w:rPr>
            </w:pPr>
          </w:p>
        </w:tc>
        <w:tc>
          <w:tcPr>
            <w:tcW w:w="1134" w:type="dxa"/>
          </w:tcPr>
          <w:p w:rsidR="000458F6" w:rsidRPr="005A7F3C" w:rsidRDefault="000458F6" w:rsidP="005A7F3C">
            <w:pPr>
              <w:spacing w:line="360" w:lineRule="auto"/>
              <w:jc w:val="both"/>
              <w:rPr>
                <w:sz w:val="20"/>
                <w:szCs w:val="20"/>
              </w:rPr>
            </w:pPr>
          </w:p>
        </w:tc>
      </w:tr>
    </w:tbl>
    <w:p w:rsidR="000458F6" w:rsidRPr="005A7F3C" w:rsidRDefault="000458F6" w:rsidP="005A7F3C">
      <w:pPr>
        <w:spacing w:line="360" w:lineRule="auto"/>
        <w:jc w:val="both"/>
        <w:rPr>
          <w:sz w:val="20"/>
          <w:szCs w:val="20"/>
        </w:rPr>
      </w:pPr>
    </w:p>
    <w:p w:rsidR="000458F6" w:rsidRPr="005A7F3C" w:rsidRDefault="005A7F3C" w:rsidP="005A7F3C">
      <w:pPr>
        <w:spacing w:line="360" w:lineRule="auto"/>
        <w:ind w:firstLine="709"/>
        <w:jc w:val="both"/>
        <w:rPr>
          <w:sz w:val="28"/>
        </w:rPr>
      </w:pPr>
      <w:r>
        <w:rPr>
          <w:sz w:val="28"/>
        </w:rPr>
        <w:br w:type="page"/>
      </w:r>
      <w:r w:rsidR="000458F6" w:rsidRPr="005A7F3C">
        <w:rPr>
          <w:sz w:val="28"/>
        </w:rPr>
        <w:t>В графе «Примечание» записываются визуальные наблюдения.</w:t>
      </w:r>
    </w:p>
    <w:p w:rsidR="000458F6" w:rsidRPr="005A7F3C" w:rsidRDefault="000458F6" w:rsidP="005A7F3C">
      <w:pPr>
        <w:spacing w:line="360" w:lineRule="auto"/>
        <w:ind w:firstLine="709"/>
        <w:jc w:val="both"/>
        <w:rPr>
          <w:sz w:val="28"/>
        </w:rPr>
      </w:pPr>
      <w:r w:rsidRPr="005A7F3C">
        <w:rPr>
          <w:sz w:val="28"/>
        </w:rPr>
        <w:t>Таблица 2.</w:t>
      </w:r>
    </w:p>
    <w:p w:rsidR="000458F6" w:rsidRPr="005A7F3C" w:rsidRDefault="000458F6" w:rsidP="005A7F3C">
      <w:pPr>
        <w:spacing w:line="360" w:lineRule="auto"/>
        <w:ind w:firstLine="709"/>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079"/>
        <w:gridCol w:w="1913"/>
        <w:gridCol w:w="1914"/>
        <w:gridCol w:w="1522"/>
      </w:tblGrid>
      <w:tr w:rsidR="000458F6" w:rsidRPr="005A7F3C">
        <w:trPr>
          <w:cantSplit/>
        </w:trPr>
        <w:tc>
          <w:tcPr>
            <w:tcW w:w="1607" w:type="dxa"/>
            <w:vMerge w:val="restart"/>
          </w:tcPr>
          <w:p w:rsidR="000458F6" w:rsidRPr="005A7F3C" w:rsidRDefault="000458F6" w:rsidP="005A7F3C">
            <w:pPr>
              <w:spacing w:line="360" w:lineRule="auto"/>
              <w:jc w:val="both"/>
              <w:rPr>
                <w:sz w:val="20"/>
                <w:szCs w:val="20"/>
              </w:rPr>
            </w:pPr>
            <w:r w:rsidRPr="005A7F3C">
              <w:rPr>
                <w:sz w:val="20"/>
                <w:szCs w:val="20"/>
              </w:rPr>
              <w:t xml:space="preserve">Расход воздуха </w:t>
            </w:r>
            <w:r w:rsidRPr="005A7F3C">
              <w:rPr>
                <w:sz w:val="20"/>
                <w:szCs w:val="20"/>
                <w:lang w:val="en-US"/>
              </w:rPr>
              <w:t>V</w:t>
            </w:r>
            <w:r w:rsidRPr="005A7F3C">
              <w:rPr>
                <w:sz w:val="20"/>
                <w:szCs w:val="20"/>
              </w:rPr>
              <w:t>, м</w:t>
            </w:r>
            <w:r w:rsidRPr="005A7F3C">
              <w:rPr>
                <w:sz w:val="20"/>
                <w:szCs w:val="20"/>
                <w:vertAlign w:val="superscript"/>
              </w:rPr>
              <w:t>3</w:t>
            </w:r>
            <w:r w:rsidRPr="005A7F3C">
              <w:rPr>
                <w:sz w:val="20"/>
                <w:szCs w:val="20"/>
              </w:rPr>
              <w:t>/с</w:t>
            </w:r>
          </w:p>
        </w:tc>
        <w:tc>
          <w:tcPr>
            <w:tcW w:w="2079" w:type="dxa"/>
            <w:vMerge w:val="restart"/>
          </w:tcPr>
          <w:p w:rsidR="000458F6" w:rsidRPr="005A7F3C" w:rsidRDefault="000458F6" w:rsidP="005A7F3C">
            <w:pPr>
              <w:spacing w:line="360" w:lineRule="auto"/>
              <w:jc w:val="both"/>
              <w:rPr>
                <w:sz w:val="20"/>
                <w:szCs w:val="20"/>
              </w:rPr>
            </w:pPr>
            <w:r w:rsidRPr="005A7F3C">
              <w:rPr>
                <w:sz w:val="20"/>
                <w:szCs w:val="20"/>
              </w:rPr>
              <w:t>Скорость</w:t>
            </w:r>
          </w:p>
          <w:p w:rsidR="000458F6" w:rsidRPr="005A7F3C" w:rsidRDefault="000458F6" w:rsidP="005A7F3C">
            <w:pPr>
              <w:spacing w:line="360" w:lineRule="auto"/>
              <w:jc w:val="both"/>
              <w:rPr>
                <w:sz w:val="20"/>
                <w:szCs w:val="20"/>
              </w:rPr>
            </w:pPr>
            <w:r w:rsidRPr="005A7F3C">
              <w:rPr>
                <w:sz w:val="20"/>
                <w:szCs w:val="20"/>
              </w:rPr>
              <w:t xml:space="preserve">псевдоожижения </w:t>
            </w:r>
            <w:r w:rsidRPr="005A7F3C">
              <w:rPr>
                <w:sz w:val="20"/>
                <w:szCs w:val="20"/>
                <w:lang w:val="en-US"/>
              </w:rPr>
              <w:t>W</w:t>
            </w:r>
            <w:r w:rsidRPr="005A7F3C">
              <w:rPr>
                <w:sz w:val="20"/>
                <w:szCs w:val="20"/>
                <w:vertAlign w:val="subscript"/>
              </w:rPr>
              <w:t>по</w:t>
            </w:r>
            <w:r w:rsidRPr="005A7F3C">
              <w:rPr>
                <w:sz w:val="20"/>
                <w:szCs w:val="20"/>
              </w:rPr>
              <w:t>, м/с</w:t>
            </w:r>
          </w:p>
        </w:tc>
        <w:tc>
          <w:tcPr>
            <w:tcW w:w="3827" w:type="dxa"/>
            <w:gridSpan w:val="2"/>
          </w:tcPr>
          <w:p w:rsidR="000458F6" w:rsidRPr="005A7F3C" w:rsidRDefault="000458F6" w:rsidP="005A7F3C">
            <w:pPr>
              <w:spacing w:line="360" w:lineRule="auto"/>
              <w:jc w:val="both"/>
              <w:rPr>
                <w:sz w:val="20"/>
                <w:szCs w:val="20"/>
              </w:rPr>
            </w:pPr>
            <w:r w:rsidRPr="005A7F3C">
              <w:rPr>
                <w:sz w:val="20"/>
                <w:szCs w:val="20"/>
              </w:rPr>
              <w:t xml:space="preserve">Скорость уноса </w:t>
            </w:r>
            <w:r w:rsidRPr="005A7F3C">
              <w:rPr>
                <w:sz w:val="20"/>
                <w:szCs w:val="20"/>
                <w:lang w:val="en-US"/>
              </w:rPr>
              <w:t>W</w:t>
            </w:r>
            <w:r w:rsidRPr="005A7F3C">
              <w:rPr>
                <w:sz w:val="20"/>
                <w:szCs w:val="20"/>
                <w:vertAlign w:val="subscript"/>
              </w:rPr>
              <w:t>ун</w:t>
            </w:r>
            <w:r w:rsidRPr="005A7F3C">
              <w:rPr>
                <w:sz w:val="20"/>
                <w:szCs w:val="20"/>
              </w:rPr>
              <w:t>, м/с</w:t>
            </w:r>
          </w:p>
        </w:tc>
        <w:tc>
          <w:tcPr>
            <w:tcW w:w="1522" w:type="dxa"/>
            <w:vMerge w:val="restart"/>
          </w:tcPr>
          <w:p w:rsidR="000458F6" w:rsidRPr="005A7F3C" w:rsidRDefault="000458F6" w:rsidP="005A7F3C">
            <w:pPr>
              <w:pStyle w:val="1"/>
              <w:spacing w:line="360" w:lineRule="auto"/>
              <w:jc w:val="both"/>
              <w:rPr>
                <w:sz w:val="20"/>
              </w:rPr>
            </w:pPr>
            <w:r w:rsidRPr="005A7F3C">
              <w:rPr>
                <w:sz w:val="20"/>
              </w:rPr>
              <w:t>Примечание</w:t>
            </w:r>
          </w:p>
        </w:tc>
      </w:tr>
      <w:tr w:rsidR="000458F6" w:rsidRPr="005A7F3C">
        <w:trPr>
          <w:cantSplit/>
        </w:trPr>
        <w:tc>
          <w:tcPr>
            <w:tcW w:w="1607" w:type="dxa"/>
            <w:vMerge/>
          </w:tcPr>
          <w:p w:rsidR="000458F6" w:rsidRPr="005A7F3C" w:rsidRDefault="000458F6" w:rsidP="005A7F3C">
            <w:pPr>
              <w:spacing w:line="360" w:lineRule="auto"/>
              <w:jc w:val="both"/>
              <w:rPr>
                <w:sz w:val="20"/>
                <w:szCs w:val="20"/>
              </w:rPr>
            </w:pPr>
          </w:p>
        </w:tc>
        <w:tc>
          <w:tcPr>
            <w:tcW w:w="2079" w:type="dxa"/>
            <w:vMerge/>
          </w:tcPr>
          <w:p w:rsidR="000458F6" w:rsidRPr="005A7F3C" w:rsidRDefault="000458F6" w:rsidP="005A7F3C">
            <w:pPr>
              <w:spacing w:line="360" w:lineRule="auto"/>
              <w:jc w:val="both"/>
              <w:rPr>
                <w:sz w:val="20"/>
                <w:szCs w:val="20"/>
              </w:rPr>
            </w:pPr>
          </w:p>
        </w:tc>
        <w:tc>
          <w:tcPr>
            <w:tcW w:w="1913" w:type="dxa"/>
          </w:tcPr>
          <w:p w:rsidR="000458F6" w:rsidRPr="005A7F3C" w:rsidRDefault="000458F6" w:rsidP="005A7F3C">
            <w:pPr>
              <w:spacing w:line="360" w:lineRule="auto"/>
              <w:jc w:val="both"/>
              <w:rPr>
                <w:sz w:val="20"/>
                <w:szCs w:val="20"/>
              </w:rPr>
            </w:pPr>
            <w:r w:rsidRPr="005A7F3C">
              <w:rPr>
                <w:sz w:val="20"/>
                <w:szCs w:val="20"/>
              </w:rPr>
              <w:t>Эксперимент.</w:t>
            </w:r>
          </w:p>
        </w:tc>
        <w:tc>
          <w:tcPr>
            <w:tcW w:w="1914" w:type="dxa"/>
          </w:tcPr>
          <w:p w:rsidR="000458F6" w:rsidRPr="005A7F3C" w:rsidRDefault="000458F6" w:rsidP="005A7F3C">
            <w:pPr>
              <w:spacing w:line="360" w:lineRule="auto"/>
              <w:jc w:val="both"/>
              <w:rPr>
                <w:sz w:val="20"/>
                <w:szCs w:val="20"/>
              </w:rPr>
            </w:pPr>
            <w:r w:rsidRPr="005A7F3C">
              <w:rPr>
                <w:sz w:val="20"/>
                <w:szCs w:val="20"/>
              </w:rPr>
              <w:t>Рассчитан.</w:t>
            </w:r>
          </w:p>
        </w:tc>
        <w:tc>
          <w:tcPr>
            <w:tcW w:w="1522" w:type="dxa"/>
            <w:vMerge/>
          </w:tcPr>
          <w:p w:rsidR="000458F6" w:rsidRPr="005A7F3C" w:rsidRDefault="000458F6" w:rsidP="005A7F3C">
            <w:pPr>
              <w:spacing w:line="360" w:lineRule="auto"/>
              <w:jc w:val="both"/>
              <w:rPr>
                <w:sz w:val="20"/>
                <w:szCs w:val="20"/>
              </w:rPr>
            </w:pPr>
          </w:p>
        </w:tc>
      </w:tr>
      <w:tr w:rsidR="000458F6" w:rsidRPr="005A7F3C">
        <w:tc>
          <w:tcPr>
            <w:tcW w:w="1607" w:type="dxa"/>
          </w:tcPr>
          <w:p w:rsidR="000458F6" w:rsidRPr="005A7F3C" w:rsidRDefault="000458F6" w:rsidP="005A7F3C">
            <w:pPr>
              <w:spacing w:line="360" w:lineRule="auto"/>
              <w:jc w:val="both"/>
              <w:rPr>
                <w:sz w:val="20"/>
                <w:szCs w:val="20"/>
              </w:rPr>
            </w:pPr>
          </w:p>
        </w:tc>
        <w:tc>
          <w:tcPr>
            <w:tcW w:w="2079" w:type="dxa"/>
          </w:tcPr>
          <w:p w:rsidR="000458F6" w:rsidRPr="005A7F3C" w:rsidRDefault="000458F6" w:rsidP="005A7F3C">
            <w:pPr>
              <w:spacing w:line="360" w:lineRule="auto"/>
              <w:jc w:val="both"/>
              <w:rPr>
                <w:sz w:val="20"/>
                <w:szCs w:val="20"/>
              </w:rPr>
            </w:pPr>
          </w:p>
        </w:tc>
        <w:tc>
          <w:tcPr>
            <w:tcW w:w="1913" w:type="dxa"/>
          </w:tcPr>
          <w:p w:rsidR="000458F6" w:rsidRPr="005A7F3C" w:rsidRDefault="000458F6" w:rsidP="005A7F3C">
            <w:pPr>
              <w:spacing w:line="360" w:lineRule="auto"/>
              <w:jc w:val="both"/>
              <w:rPr>
                <w:sz w:val="20"/>
                <w:szCs w:val="20"/>
              </w:rPr>
            </w:pPr>
          </w:p>
        </w:tc>
        <w:tc>
          <w:tcPr>
            <w:tcW w:w="1914" w:type="dxa"/>
          </w:tcPr>
          <w:p w:rsidR="000458F6" w:rsidRPr="005A7F3C" w:rsidRDefault="000458F6" w:rsidP="005A7F3C">
            <w:pPr>
              <w:spacing w:line="360" w:lineRule="auto"/>
              <w:jc w:val="both"/>
              <w:rPr>
                <w:sz w:val="20"/>
                <w:szCs w:val="20"/>
              </w:rPr>
            </w:pPr>
          </w:p>
        </w:tc>
        <w:tc>
          <w:tcPr>
            <w:tcW w:w="1522" w:type="dxa"/>
          </w:tcPr>
          <w:p w:rsidR="000458F6" w:rsidRPr="005A7F3C" w:rsidRDefault="000458F6" w:rsidP="005A7F3C">
            <w:pPr>
              <w:spacing w:line="360" w:lineRule="auto"/>
              <w:jc w:val="both"/>
              <w:rPr>
                <w:sz w:val="20"/>
                <w:szCs w:val="20"/>
              </w:rPr>
            </w:pPr>
          </w:p>
        </w:tc>
      </w:tr>
    </w:tbl>
    <w:p w:rsidR="000458F6" w:rsidRPr="005A7F3C" w:rsidRDefault="000458F6" w:rsidP="005A7F3C">
      <w:pPr>
        <w:spacing w:line="360" w:lineRule="auto"/>
        <w:jc w:val="both"/>
        <w:rPr>
          <w:sz w:val="20"/>
          <w:szCs w:val="20"/>
        </w:rPr>
      </w:pPr>
    </w:p>
    <w:p w:rsidR="000458F6" w:rsidRPr="005A7F3C" w:rsidRDefault="000458F6" w:rsidP="005A7F3C">
      <w:pPr>
        <w:spacing w:line="360" w:lineRule="auto"/>
        <w:ind w:firstLine="709"/>
        <w:jc w:val="both"/>
        <w:rPr>
          <w:sz w:val="28"/>
        </w:rPr>
      </w:pPr>
      <w:r w:rsidRPr="005A7F3C">
        <w:rPr>
          <w:sz w:val="28"/>
        </w:rPr>
        <w:t xml:space="preserve">Отчет о работе должен содержать цель и задачи работы, схему установки, пример расчета скоростей </w:t>
      </w:r>
      <w:r w:rsidRPr="005A7F3C">
        <w:rPr>
          <w:sz w:val="28"/>
          <w:lang w:val="en-US"/>
        </w:rPr>
        <w:t>W</w:t>
      </w:r>
      <w:r w:rsidRPr="005A7F3C">
        <w:rPr>
          <w:sz w:val="28"/>
          <w:vertAlign w:val="subscript"/>
        </w:rPr>
        <w:t>по</w:t>
      </w:r>
      <w:r w:rsidRPr="005A7F3C">
        <w:rPr>
          <w:sz w:val="28"/>
        </w:rPr>
        <w:t xml:space="preserve">, </w:t>
      </w:r>
      <w:r w:rsidRPr="005A7F3C">
        <w:rPr>
          <w:sz w:val="28"/>
          <w:lang w:val="en-US"/>
        </w:rPr>
        <w:t>W</w:t>
      </w:r>
      <w:r w:rsidRPr="005A7F3C">
        <w:rPr>
          <w:sz w:val="28"/>
          <w:vertAlign w:val="subscript"/>
        </w:rPr>
        <w:t>ун</w:t>
      </w:r>
      <w:r w:rsidRPr="005A7F3C">
        <w:rPr>
          <w:sz w:val="28"/>
        </w:rPr>
        <w:t>, таблицы и графики экспериментальных  и рассчитанных величин.</w:t>
      </w:r>
    </w:p>
    <w:p w:rsidR="000458F6" w:rsidRPr="005A7F3C" w:rsidRDefault="005A7F3C" w:rsidP="005A7F3C">
      <w:pPr>
        <w:pStyle w:val="a7"/>
        <w:spacing w:line="360" w:lineRule="auto"/>
        <w:ind w:firstLine="709"/>
        <w:rPr>
          <w:b/>
          <w:bCs/>
          <w:u w:val="none"/>
        </w:rPr>
      </w:pPr>
      <w:r>
        <w:rPr>
          <w:bCs/>
          <w:u w:val="none"/>
        </w:rPr>
        <w:br w:type="page"/>
      </w:r>
      <w:r w:rsidR="000458F6" w:rsidRPr="005A7F3C">
        <w:rPr>
          <w:b/>
          <w:bCs/>
          <w:u w:val="none"/>
        </w:rPr>
        <w:t>ИСПЫТАНИЕ РАМНОГО ФИЛЬТР-ПРЕССА</w:t>
      </w:r>
    </w:p>
    <w:p w:rsidR="000458F6" w:rsidRPr="005A7F3C" w:rsidRDefault="000458F6" w:rsidP="005A7F3C">
      <w:pPr>
        <w:spacing w:line="360" w:lineRule="auto"/>
        <w:ind w:firstLine="709"/>
        <w:jc w:val="both"/>
        <w:rPr>
          <w:sz w:val="28"/>
        </w:rPr>
      </w:pPr>
    </w:p>
    <w:p w:rsidR="000458F6" w:rsidRPr="005A7F3C" w:rsidRDefault="000458F6" w:rsidP="005A7F3C">
      <w:pPr>
        <w:spacing w:line="360" w:lineRule="auto"/>
        <w:ind w:firstLine="709"/>
        <w:jc w:val="both"/>
        <w:rPr>
          <w:sz w:val="28"/>
        </w:rPr>
      </w:pPr>
      <w:r w:rsidRPr="005A7F3C">
        <w:rPr>
          <w:sz w:val="28"/>
        </w:rPr>
        <w:t>Цель работы: Определить константы в уравнении фильтрования и производительность рамного фильтр-пресса.</w:t>
      </w:r>
    </w:p>
    <w:p w:rsidR="000458F6" w:rsidRPr="005A7F3C" w:rsidRDefault="000458F6" w:rsidP="005A7F3C">
      <w:pPr>
        <w:pStyle w:val="3"/>
        <w:spacing w:line="360" w:lineRule="auto"/>
        <w:ind w:firstLine="709"/>
      </w:pPr>
    </w:p>
    <w:p w:rsidR="000458F6" w:rsidRPr="005A7F3C" w:rsidRDefault="000458F6" w:rsidP="005A7F3C">
      <w:pPr>
        <w:pStyle w:val="3"/>
        <w:spacing w:line="360" w:lineRule="auto"/>
        <w:ind w:firstLine="709"/>
        <w:jc w:val="center"/>
        <w:rPr>
          <w:b/>
          <w:bCs/>
          <w:iCs/>
        </w:rPr>
      </w:pPr>
      <w:r w:rsidRPr="005A7F3C">
        <w:rPr>
          <w:b/>
          <w:bCs/>
          <w:iCs/>
        </w:rPr>
        <w:t>Основные определения и теория процесса</w:t>
      </w:r>
    </w:p>
    <w:p w:rsidR="000458F6" w:rsidRPr="005A7F3C" w:rsidRDefault="000458F6" w:rsidP="005A7F3C">
      <w:pPr>
        <w:spacing w:line="360" w:lineRule="auto"/>
        <w:ind w:firstLine="709"/>
        <w:jc w:val="both"/>
        <w:rPr>
          <w:sz w:val="28"/>
        </w:rPr>
      </w:pPr>
    </w:p>
    <w:p w:rsidR="000458F6" w:rsidRPr="005A7F3C" w:rsidRDefault="000458F6" w:rsidP="005A7F3C">
      <w:pPr>
        <w:spacing w:line="360" w:lineRule="auto"/>
        <w:ind w:firstLine="709"/>
        <w:jc w:val="both"/>
        <w:rPr>
          <w:sz w:val="28"/>
        </w:rPr>
      </w:pPr>
      <w:r w:rsidRPr="005A7F3C">
        <w:rPr>
          <w:sz w:val="28"/>
        </w:rPr>
        <w:t>Фильтрованием называют процесс разделения суспензий при помощи пористой перегородки, пропускающей жидкость (фильтрат) и задерживающей твердую фазу. В начальный момент фильтрования твердые частицы проникают в поры фильтровальной перегородки, затем накапливаются на ней и образуют слой осадка, который играет роль основной фильтрующей среды. Движущей силой процесса является разность давлений над слоем осадка и под фильтровальной перегородкой. По способу создания движущей силы фильтры делятся на вакуум-фильтры и фильтры, работающие под избыточным давлением, а по режиму работы – на фильтры периодического и непрерывного действия. Устройство фильтров и принцип их работы описаны в [ 2].</w:t>
      </w:r>
    </w:p>
    <w:p w:rsidR="000458F6" w:rsidRPr="005A7F3C" w:rsidRDefault="000458F6" w:rsidP="005A7F3C">
      <w:pPr>
        <w:spacing w:line="360" w:lineRule="auto"/>
        <w:ind w:firstLine="709"/>
        <w:jc w:val="both"/>
        <w:rPr>
          <w:sz w:val="28"/>
        </w:rPr>
      </w:pPr>
      <w:r w:rsidRPr="005A7F3C">
        <w:rPr>
          <w:sz w:val="28"/>
        </w:rPr>
        <w:t>Интенсивность данного процесса и производительность фильтрующей аппаратуры определяются скоростью фильтрования, т.е. количеством фильтрата, прошедшего через 1м поверхности фильтрующей перегородки за единицу времени. Для несжимаемых осадков ее можно определить по уравнению:</w:t>
      </w:r>
    </w:p>
    <w:p w:rsidR="000458F6" w:rsidRPr="005A7F3C" w:rsidRDefault="000458F6" w:rsidP="005A7F3C">
      <w:pPr>
        <w:spacing w:line="360" w:lineRule="auto"/>
        <w:ind w:firstLine="709"/>
        <w:jc w:val="both"/>
        <w:rPr>
          <w:sz w:val="28"/>
        </w:rPr>
      </w:pPr>
      <w:r w:rsidRPr="005A7F3C">
        <w:rPr>
          <w:sz w:val="28"/>
        </w:rPr>
        <w:object w:dxaOrig="2540" w:dyaOrig="700">
          <v:shape id="_x0000_i1052" type="#_x0000_t75" style="width:126.75pt;height:35.25pt" o:ole="" fillcolor="window">
            <v:imagedata r:id="rId51" o:title=""/>
          </v:shape>
          <o:OLEObject Type="Embed" ProgID="Equation.3" ShapeID="_x0000_i1052" DrawAspect="Content" ObjectID="_1459894272" r:id="rId52"/>
        </w:object>
      </w:r>
      <w:r w:rsidRPr="005A7F3C">
        <w:rPr>
          <w:sz w:val="28"/>
        </w:rPr>
        <w:t xml:space="preserve"> </w:t>
      </w:r>
      <w:r w:rsidR="005A7F3C">
        <w:rPr>
          <w:sz w:val="28"/>
        </w:rPr>
        <w:tab/>
      </w:r>
      <w:r w:rsidR="005A7F3C">
        <w:rPr>
          <w:sz w:val="28"/>
        </w:rPr>
        <w:tab/>
      </w:r>
      <w:r w:rsidRPr="005A7F3C">
        <w:rPr>
          <w:sz w:val="28"/>
        </w:rPr>
        <w:t xml:space="preserve"> ( 1 )</w:t>
      </w:r>
    </w:p>
    <w:p w:rsidR="000458F6" w:rsidRPr="005A7F3C" w:rsidRDefault="000458F6" w:rsidP="005A7F3C">
      <w:pPr>
        <w:spacing w:line="360" w:lineRule="auto"/>
        <w:ind w:firstLine="709"/>
        <w:jc w:val="both"/>
        <w:rPr>
          <w:sz w:val="28"/>
        </w:rPr>
      </w:pPr>
      <w:r w:rsidRPr="005A7F3C">
        <w:rPr>
          <w:sz w:val="28"/>
        </w:rPr>
        <w:t xml:space="preserve">где </w:t>
      </w:r>
      <w:r w:rsidRPr="005A7F3C">
        <w:rPr>
          <w:sz w:val="28"/>
          <w:lang w:val="en-US"/>
        </w:rPr>
        <w:t>W</w:t>
      </w:r>
      <w:r w:rsidRPr="005A7F3C">
        <w:rPr>
          <w:sz w:val="28"/>
        </w:rPr>
        <w:t xml:space="preserve"> - скорость фильтрования, м</w:t>
      </w:r>
      <w:r w:rsidRPr="005A7F3C">
        <w:rPr>
          <w:sz w:val="28"/>
          <w:vertAlign w:val="superscript"/>
        </w:rPr>
        <w:t>3</w:t>
      </w:r>
      <w:r w:rsidRPr="005A7F3C">
        <w:rPr>
          <w:sz w:val="28"/>
        </w:rPr>
        <w:t xml:space="preserve"> /(м</w:t>
      </w:r>
      <w:r w:rsidRPr="005A7F3C">
        <w:rPr>
          <w:sz w:val="28"/>
          <w:vertAlign w:val="superscript"/>
        </w:rPr>
        <w:t xml:space="preserve"> 2</w:t>
      </w:r>
      <w:r w:rsidRPr="005A7F3C">
        <w:rPr>
          <w:sz w:val="28"/>
        </w:rPr>
        <w:t>с);</w:t>
      </w:r>
    </w:p>
    <w:p w:rsidR="000458F6" w:rsidRPr="005A7F3C" w:rsidRDefault="000458F6" w:rsidP="005A7F3C">
      <w:pPr>
        <w:spacing w:line="360" w:lineRule="auto"/>
        <w:ind w:firstLine="709"/>
        <w:jc w:val="both"/>
        <w:rPr>
          <w:sz w:val="28"/>
        </w:rPr>
      </w:pPr>
      <w:r w:rsidRPr="005A7F3C">
        <w:rPr>
          <w:sz w:val="28"/>
          <w:lang w:val="en-US"/>
        </w:rPr>
        <w:t>dV</w:t>
      </w:r>
      <w:r w:rsidRPr="005A7F3C">
        <w:rPr>
          <w:sz w:val="28"/>
        </w:rPr>
        <w:t xml:space="preserve"> - объем фильтрата, м</w:t>
      </w:r>
      <w:r w:rsidRPr="005A7F3C">
        <w:rPr>
          <w:sz w:val="28"/>
          <w:vertAlign w:val="superscript"/>
        </w:rPr>
        <w:t>3</w:t>
      </w:r>
      <w:r w:rsidRPr="005A7F3C">
        <w:rPr>
          <w:sz w:val="28"/>
        </w:rPr>
        <w:t>;</w:t>
      </w:r>
    </w:p>
    <w:p w:rsidR="000458F6" w:rsidRPr="005A7F3C" w:rsidRDefault="000458F6" w:rsidP="005A7F3C">
      <w:pPr>
        <w:spacing w:line="360" w:lineRule="auto"/>
        <w:ind w:firstLine="709"/>
        <w:jc w:val="both"/>
        <w:rPr>
          <w:sz w:val="28"/>
        </w:rPr>
      </w:pPr>
      <w:r w:rsidRPr="005A7F3C">
        <w:rPr>
          <w:sz w:val="28"/>
          <w:lang w:val="en-US"/>
        </w:rPr>
        <w:t>F</w:t>
      </w:r>
      <w:r w:rsidRPr="005A7F3C">
        <w:rPr>
          <w:sz w:val="28"/>
        </w:rPr>
        <w:t xml:space="preserve"> - поверхность фильтрования, м</w:t>
      </w:r>
      <w:r w:rsidRPr="005A7F3C">
        <w:rPr>
          <w:sz w:val="28"/>
          <w:vertAlign w:val="superscript"/>
        </w:rPr>
        <w:t>2</w:t>
      </w:r>
      <w:r w:rsidRPr="005A7F3C">
        <w:rPr>
          <w:sz w:val="28"/>
        </w:rPr>
        <w:t>;</w:t>
      </w:r>
    </w:p>
    <w:p w:rsidR="000458F6" w:rsidRPr="005A7F3C" w:rsidRDefault="000458F6" w:rsidP="005A7F3C">
      <w:pPr>
        <w:spacing w:line="360" w:lineRule="auto"/>
        <w:ind w:firstLine="709"/>
        <w:jc w:val="both"/>
        <w:rPr>
          <w:sz w:val="28"/>
        </w:rPr>
      </w:pPr>
      <w:r w:rsidRPr="005A7F3C">
        <w:rPr>
          <w:sz w:val="28"/>
        </w:rPr>
        <w:t>∆Р - перепад давлений, Па;</w:t>
      </w:r>
    </w:p>
    <w:p w:rsidR="000458F6" w:rsidRPr="005A7F3C" w:rsidRDefault="000458F6" w:rsidP="005A7F3C">
      <w:pPr>
        <w:spacing w:line="360" w:lineRule="auto"/>
        <w:ind w:firstLine="709"/>
        <w:jc w:val="both"/>
        <w:rPr>
          <w:sz w:val="28"/>
        </w:rPr>
      </w:pPr>
      <w:r w:rsidRPr="005A7F3C">
        <w:rPr>
          <w:sz w:val="28"/>
        </w:rPr>
        <w:t>μ - вязкость фильтрата, Па·с;</w:t>
      </w:r>
    </w:p>
    <w:p w:rsidR="000458F6" w:rsidRPr="005A7F3C" w:rsidRDefault="000458F6" w:rsidP="005A7F3C">
      <w:pPr>
        <w:spacing w:line="360" w:lineRule="auto"/>
        <w:ind w:firstLine="709"/>
        <w:jc w:val="both"/>
        <w:rPr>
          <w:sz w:val="28"/>
        </w:rPr>
      </w:pPr>
      <w:r w:rsidRPr="005A7F3C">
        <w:rPr>
          <w:sz w:val="28"/>
          <w:lang w:val="en-US"/>
        </w:rPr>
        <w:t>R</w:t>
      </w:r>
      <w:r w:rsidRPr="005A7F3C">
        <w:rPr>
          <w:sz w:val="28"/>
          <w:vertAlign w:val="subscript"/>
          <w:lang w:val="en-US"/>
        </w:rPr>
        <w:t>oc</w:t>
      </w:r>
      <w:r w:rsidRPr="005A7F3C">
        <w:rPr>
          <w:sz w:val="28"/>
        </w:rPr>
        <w:t xml:space="preserve"> , </w:t>
      </w:r>
      <w:r w:rsidRPr="005A7F3C">
        <w:rPr>
          <w:sz w:val="28"/>
          <w:lang w:val="en-US"/>
        </w:rPr>
        <w:t>R</w:t>
      </w:r>
      <w:r w:rsidRPr="005A7F3C">
        <w:rPr>
          <w:sz w:val="28"/>
          <w:vertAlign w:val="subscript"/>
        </w:rPr>
        <w:t xml:space="preserve">фп </w:t>
      </w:r>
      <w:r w:rsidRPr="005A7F3C">
        <w:rPr>
          <w:sz w:val="28"/>
        </w:rPr>
        <w:t>- сопротивление слоя осадка и фильтровальной перегород-   ки, соответственно, м</w:t>
      </w:r>
      <w:r w:rsidRPr="005A7F3C">
        <w:rPr>
          <w:sz w:val="28"/>
          <w:vertAlign w:val="superscript"/>
        </w:rPr>
        <w:t>-1</w:t>
      </w:r>
      <w:r w:rsidRPr="005A7F3C">
        <w:rPr>
          <w:sz w:val="28"/>
        </w:rPr>
        <w:t>;</w:t>
      </w:r>
    </w:p>
    <w:p w:rsidR="000458F6" w:rsidRPr="005A7F3C" w:rsidRDefault="000458F6" w:rsidP="005A7F3C">
      <w:pPr>
        <w:spacing w:line="360" w:lineRule="auto"/>
        <w:ind w:firstLine="709"/>
        <w:jc w:val="both"/>
        <w:rPr>
          <w:sz w:val="28"/>
        </w:rPr>
      </w:pPr>
      <w:r w:rsidRPr="005A7F3C">
        <w:rPr>
          <w:sz w:val="28"/>
          <w:lang w:val="en-US"/>
        </w:rPr>
        <w:t>dτ</w:t>
      </w:r>
      <w:r w:rsidRPr="005A7F3C">
        <w:rPr>
          <w:sz w:val="28"/>
        </w:rPr>
        <w:t xml:space="preserve"> - время фильтрования, с.</w:t>
      </w:r>
    </w:p>
    <w:p w:rsidR="000458F6" w:rsidRPr="005A7F3C" w:rsidRDefault="000458F6" w:rsidP="005A7F3C">
      <w:pPr>
        <w:spacing w:line="360" w:lineRule="auto"/>
        <w:ind w:firstLine="709"/>
        <w:jc w:val="both"/>
        <w:rPr>
          <w:sz w:val="28"/>
        </w:rPr>
      </w:pPr>
      <w:r w:rsidRPr="005A7F3C">
        <w:rPr>
          <w:sz w:val="28"/>
        </w:rPr>
        <w:t>В процессе фильтрования изменяется сопротивление слоя осадка, если предположить, что структура осадка однородна, то сопротивление слоя осадка можно выразить следующей зависимостью [ 2 ].</w:t>
      </w:r>
    </w:p>
    <w:p w:rsidR="000458F6" w:rsidRPr="005A7F3C" w:rsidRDefault="000458F6" w:rsidP="005A7F3C">
      <w:pPr>
        <w:spacing w:line="360" w:lineRule="auto"/>
        <w:ind w:firstLine="709"/>
        <w:jc w:val="both"/>
        <w:rPr>
          <w:sz w:val="28"/>
        </w:rPr>
      </w:pPr>
      <w:r w:rsidRPr="005A7F3C">
        <w:rPr>
          <w:sz w:val="28"/>
          <w:lang w:val="en-US"/>
        </w:rPr>
        <w:object w:dxaOrig="1260" w:dyaOrig="639">
          <v:shape id="_x0000_i1053" type="#_x0000_t75" style="width:63pt;height:32.25pt" o:ole="" fillcolor="window">
            <v:imagedata r:id="rId53" o:title=""/>
          </v:shape>
          <o:OLEObject Type="Embed" ProgID="Equation.3" ShapeID="_x0000_i1053" DrawAspect="Content" ObjectID="_1459894273" r:id="rId54"/>
        </w:object>
      </w:r>
      <w:r w:rsidRPr="005A7F3C">
        <w:rPr>
          <w:sz w:val="28"/>
        </w:rPr>
        <w:t xml:space="preserve"> </w:t>
      </w:r>
      <w:r w:rsidR="005A7F3C">
        <w:rPr>
          <w:sz w:val="28"/>
        </w:rPr>
        <w:tab/>
      </w:r>
      <w:r w:rsidR="005A7F3C">
        <w:rPr>
          <w:sz w:val="28"/>
        </w:rPr>
        <w:tab/>
      </w:r>
      <w:r w:rsidRPr="005A7F3C">
        <w:rPr>
          <w:sz w:val="28"/>
        </w:rPr>
        <w:t>( 2 )</w:t>
      </w:r>
    </w:p>
    <w:p w:rsidR="000458F6" w:rsidRPr="005A7F3C" w:rsidRDefault="000458F6" w:rsidP="005A7F3C">
      <w:pPr>
        <w:spacing w:line="360" w:lineRule="auto"/>
        <w:ind w:firstLine="709"/>
        <w:jc w:val="both"/>
        <w:rPr>
          <w:sz w:val="28"/>
        </w:rPr>
      </w:pPr>
      <w:r w:rsidRPr="005A7F3C">
        <w:rPr>
          <w:sz w:val="28"/>
        </w:rPr>
        <w:t xml:space="preserve">где </w:t>
      </w:r>
      <w:r w:rsidRPr="005A7F3C">
        <w:rPr>
          <w:sz w:val="28"/>
          <w:lang w:val="en-US"/>
        </w:rPr>
        <w:t>r</w:t>
      </w:r>
      <w:r w:rsidRPr="005A7F3C">
        <w:rPr>
          <w:sz w:val="28"/>
          <w:vertAlign w:val="subscript"/>
          <w:lang w:val="en-US"/>
        </w:rPr>
        <w:t>o</w:t>
      </w:r>
      <w:r w:rsidRPr="005A7F3C">
        <w:rPr>
          <w:sz w:val="28"/>
        </w:rPr>
        <w:t>- удельное сопротивление осадка, м</w:t>
      </w:r>
      <w:r w:rsidRPr="005A7F3C">
        <w:rPr>
          <w:sz w:val="28"/>
          <w:vertAlign w:val="superscript"/>
        </w:rPr>
        <w:t>-2</w:t>
      </w:r>
      <w:r w:rsidRPr="005A7F3C">
        <w:rPr>
          <w:sz w:val="28"/>
        </w:rPr>
        <w:t>;</w:t>
      </w:r>
    </w:p>
    <w:p w:rsidR="000458F6" w:rsidRPr="005A7F3C" w:rsidRDefault="000458F6" w:rsidP="005A7F3C">
      <w:pPr>
        <w:spacing w:line="360" w:lineRule="auto"/>
        <w:ind w:firstLine="709"/>
        <w:jc w:val="both"/>
        <w:rPr>
          <w:sz w:val="28"/>
        </w:rPr>
      </w:pPr>
      <w:r w:rsidRPr="005A7F3C">
        <w:rPr>
          <w:sz w:val="28"/>
          <w:lang w:val="en-US"/>
        </w:rPr>
        <w:t>x</w:t>
      </w:r>
      <w:r w:rsidRPr="005A7F3C">
        <w:rPr>
          <w:sz w:val="28"/>
          <w:vertAlign w:val="subscript"/>
          <w:lang w:val="en-US"/>
        </w:rPr>
        <w:t>o</w:t>
      </w:r>
      <w:r w:rsidRPr="005A7F3C">
        <w:rPr>
          <w:sz w:val="28"/>
        </w:rPr>
        <w:t>- относительная объемная доля твердой фазы в суспензии,</w:t>
      </w:r>
    </w:p>
    <w:p w:rsidR="000458F6" w:rsidRPr="005A7F3C" w:rsidRDefault="000458F6" w:rsidP="005A7F3C">
      <w:pPr>
        <w:spacing w:line="360" w:lineRule="auto"/>
        <w:ind w:firstLine="709"/>
        <w:jc w:val="both"/>
        <w:rPr>
          <w:sz w:val="28"/>
        </w:rPr>
      </w:pPr>
      <w:r w:rsidRPr="005A7F3C">
        <w:rPr>
          <w:sz w:val="28"/>
        </w:rPr>
        <w:t>м</w:t>
      </w:r>
      <w:r w:rsidRPr="005A7F3C">
        <w:rPr>
          <w:sz w:val="28"/>
          <w:vertAlign w:val="superscript"/>
        </w:rPr>
        <w:t>3</w:t>
      </w:r>
      <w:r w:rsidRPr="005A7F3C">
        <w:rPr>
          <w:sz w:val="28"/>
        </w:rPr>
        <w:t xml:space="preserve"> осадка / м</w:t>
      </w:r>
      <w:r w:rsidRPr="005A7F3C">
        <w:rPr>
          <w:sz w:val="28"/>
          <w:vertAlign w:val="superscript"/>
        </w:rPr>
        <w:t>3</w:t>
      </w:r>
      <w:r w:rsidRPr="005A7F3C">
        <w:rPr>
          <w:sz w:val="28"/>
        </w:rPr>
        <w:t xml:space="preserve"> жидкости.</w:t>
      </w:r>
    </w:p>
    <w:p w:rsidR="000458F6" w:rsidRPr="005A7F3C" w:rsidRDefault="000458F6" w:rsidP="005A7F3C">
      <w:pPr>
        <w:spacing w:line="360" w:lineRule="auto"/>
        <w:ind w:firstLine="709"/>
        <w:jc w:val="both"/>
        <w:rPr>
          <w:sz w:val="28"/>
        </w:rPr>
      </w:pPr>
      <w:r w:rsidRPr="005A7F3C">
        <w:rPr>
          <w:sz w:val="28"/>
        </w:rPr>
        <w:t xml:space="preserve">Удельное сопротивление осадка зависит от структуры осадка, формы и размера частиц и определяется экспериментально. Для несжимаемых осадков оно постоянно. Сопротивление фильтровальной перегородки </w:t>
      </w:r>
      <w:r w:rsidRPr="005A7F3C">
        <w:rPr>
          <w:sz w:val="28"/>
          <w:lang w:val="en-US"/>
        </w:rPr>
        <w:t>R</w:t>
      </w:r>
      <w:r w:rsidRPr="005A7F3C">
        <w:rPr>
          <w:sz w:val="28"/>
          <w:vertAlign w:val="subscript"/>
        </w:rPr>
        <w:t xml:space="preserve">фп  </w:t>
      </w:r>
      <w:r w:rsidRPr="005A7F3C">
        <w:rPr>
          <w:sz w:val="28"/>
        </w:rPr>
        <w:t>принимается постоянным.</w:t>
      </w:r>
    </w:p>
    <w:p w:rsidR="000458F6" w:rsidRPr="005A7F3C" w:rsidRDefault="000458F6" w:rsidP="005A7F3C">
      <w:pPr>
        <w:spacing w:line="360" w:lineRule="auto"/>
        <w:ind w:firstLine="709"/>
        <w:jc w:val="both"/>
        <w:rPr>
          <w:sz w:val="28"/>
        </w:rPr>
      </w:pPr>
      <w:r w:rsidRPr="005A7F3C">
        <w:rPr>
          <w:sz w:val="28"/>
        </w:rPr>
        <w:t xml:space="preserve">Подставив значение  </w:t>
      </w:r>
      <w:r w:rsidRPr="005A7F3C">
        <w:rPr>
          <w:sz w:val="28"/>
          <w:lang w:val="en-US"/>
        </w:rPr>
        <w:t>R</w:t>
      </w:r>
      <w:r w:rsidRPr="005A7F3C">
        <w:rPr>
          <w:sz w:val="28"/>
          <w:vertAlign w:val="subscript"/>
          <w:lang w:val="en-US"/>
        </w:rPr>
        <w:t>oc</w:t>
      </w:r>
      <w:r w:rsidRPr="005A7F3C">
        <w:rPr>
          <w:sz w:val="28"/>
        </w:rPr>
        <w:t xml:space="preserve"> в уравнение (1) , получим уравнение фильтрования в дифференциальной форме</w:t>
      </w:r>
    </w:p>
    <w:p w:rsidR="000458F6" w:rsidRPr="005A7F3C" w:rsidRDefault="000458F6" w:rsidP="005A7F3C">
      <w:pPr>
        <w:spacing w:line="360" w:lineRule="auto"/>
        <w:ind w:firstLine="709"/>
        <w:jc w:val="both"/>
        <w:rPr>
          <w:sz w:val="28"/>
        </w:rPr>
      </w:pPr>
      <w:r w:rsidRPr="005A7F3C">
        <w:rPr>
          <w:sz w:val="28"/>
        </w:rPr>
        <w:object w:dxaOrig="2340" w:dyaOrig="940">
          <v:shape id="_x0000_i1054" type="#_x0000_t75" style="width:117pt;height:47.25pt" o:ole="" fillcolor="window">
            <v:imagedata r:id="rId55" o:title=""/>
          </v:shape>
          <o:OLEObject Type="Embed" ProgID="Equation.3" ShapeID="_x0000_i1054" DrawAspect="Content" ObjectID="_1459894274" r:id="rId56"/>
        </w:object>
      </w:r>
      <w:r w:rsidRPr="005A7F3C">
        <w:rPr>
          <w:sz w:val="28"/>
        </w:rPr>
        <w:t xml:space="preserve"> </w:t>
      </w:r>
      <w:r w:rsidR="005A7F3C">
        <w:rPr>
          <w:sz w:val="28"/>
        </w:rPr>
        <w:tab/>
      </w:r>
      <w:r w:rsidR="005A7F3C">
        <w:rPr>
          <w:sz w:val="28"/>
        </w:rPr>
        <w:tab/>
      </w:r>
      <w:r w:rsidRPr="005A7F3C">
        <w:rPr>
          <w:sz w:val="28"/>
        </w:rPr>
        <w:t>( 3 )</w:t>
      </w:r>
    </w:p>
    <w:p w:rsidR="000458F6" w:rsidRPr="005A7F3C" w:rsidRDefault="000458F6" w:rsidP="005A7F3C">
      <w:pPr>
        <w:spacing w:line="360" w:lineRule="auto"/>
        <w:ind w:firstLine="709"/>
        <w:jc w:val="both"/>
        <w:rPr>
          <w:sz w:val="28"/>
        </w:rPr>
      </w:pPr>
      <w:r w:rsidRPr="005A7F3C">
        <w:rPr>
          <w:sz w:val="28"/>
        </w:rPr>
        <w:t>Если фильтрование происходит при постоянной разности давлений (∆</w:t>
      </w:r>
      <w:r w:rsidRPr="005A7F3C">
        <w:rPr>
          <w:sz w:val="28"/>
          <w:lang w:val="en-US"/>
        </w:rPr>
        <w:t>P</w:t>
      </w:r>
      <w:r w:rsidRPr="005A7F3C">
        <w:rPr>
          <w:sz w:val="28"/>
        </w:rPr>
        <w:t>=</w:t>
      </w:r>
      <w:r w:rsidRPr="005A7F3C">
        <w:rPr>
          <w:sz w:val="28"/>
          <w:lang w:val="en-US"/>
        </w:rPr>
        <w:t>const</w:t>
      </w:r>
      <w:r w:rsidRPr="005A7F3C">
        <w:rPr>
          <w:sz w:val="28"/>
        </w:rPr>
        <w:t xml:space="preserve">), то интегрирование уравнения ( 3 ) в пределах от 0 до </w:t>
      </w:r>
      <w:r w:rsidRPr="005A7F3C">
        <w:rPr>
          <w:sz w:val="28"/>
          <w:lang w:val="en-US"/>
        </w:rPr>
        <w:t>V</w:t>
      </w:r>
      <w:r w:rsidRPr="005A7F3C">
        <w:rPr>
          <w:sz w:val="28"/>
        </w:rPr>
        <w:t xml:space="preserve"> и от 0 до τ   дает:</w:t>
      </w:r>
    </w:p>
    <w:p w:rsidR="000458F6" w:rsidRPr="005A7F3C" w:rsidRDefault="000458F6" w:rsidP="005A7F3C">
      <w:pPr>
        <w:spacing w:line="360" w:lineRule="auto"/>
        <w:ind w:firstLine="709"/>
        <w:jc w:val="both"/>
        <w:rPr>
          <w:sz w:val="28"/>
        </w:rPr>
      </w:pPr>
      <w:r w:rsidRPr="005A7F3C">
        <w:rPr>
          <w:sz w:val="28"/>
        </w:rPr>
        <w:object w:dxaOrig="2820" w:dyaOrig="720">
          <v:shape id="_x0000_i1055" type="#_x0000_t75" style="width:141pt;height:36pt" o:ole="" fillcolor="window">
            <v:imagedata r:id="rId57" o:title=""/>
          </v:shape>
          <o:OLEObject Type="Embed" ProgID="Equation.3" ShapeID="_x0000_i1055" DrawAspect="Content" ObjectID="_1459894275" r:id="rId58"/>
        </w:object>
      </w:r>
      <w:r w:rsidRPr="005A7F3C">
        <w:rPr>
          <w:sz w:val="28"/>
        </w:rPr>
        <w:t xml:space="preserve"> </w:t>
      </w:r>
      <w:r w:rsidR="005A7F3C">
        <w:rPr>
          <w:sz w:val="28"/>
        </w:rPr>
        <w:tab/>
      </w:r>
      <w:r w:rsidR="005A7F3C">
        <w:rPr>
          <w:sz w:val="28"/>
        </w:rPr>
        <w:tab/>
      </w:r>
      <w:r w:rsidRPr="005A7F3C">
        <w:rPr>
          <w:sz w:val="28"/>
        </w:rPr>
        <w:t>( 4 )</w:t>
      </w:r>
    </w:p>
    <w:p w:rsidR="000458F6" w:rsidRPr="005A7F3C" w:rsidRDefault="000458F6" w:rsidP="005A7F3C">
      <w:pPr>
        <w:spacing w:line="360" w:lineRule="auto"/>
        <w:ind w:firstLine="709"/>
        <w:jc w:val="both"/>
        <w:rPr>
          <w:sz w:val="28"/>
        </w:rPr>
      </w:pPr>
      <w:r w:rsidRPr="005A7F3C">
        <w:rPr>
          <w:sz w:val="28"/>
        </w:rPr>
        <w:t xml:space="preserve">Разделив правую и левую части уравнения ( 4 ) на  </w:t>
      </w:r>
      <w:r w:rsidRPr="005A7F3C">
        <w:rPr>
          <w:sz w:val="28"/>
          <w:lang w:val="en-US"/>
        </w:rPr>
        <w:t>F</w:t>
      </w:r>
      <w:r w:rsidRPr="005A7F3C">
        <w:rPr>
          <w:sz w:val="28"/>
          <w:vertAlign w:val="superscript"/>
        </w:rPr>
        <w:t>2</w:t>
      </w:r>
      <w:r w:rsidRPr="005A7F3C">
        <w:rPr>
          <w:sz w:val="28"/>
        </w:rPr>
        <w:t xml:space="preserve">   будем иметь</w:t>
      </w:r>
    </w:p>
    <w:p w:rsidR="000458F6" w:rsidRPr="005A7F3C" w:rsidRDefault="000458F6" w:rsidP="005A7F3C">
      <w:pPr>
        <w:spacing w:line="360" w:lineRule="auto"/>
        <w:ind w:firstLine="709"/>
        <w:jc w:val="both"/>
        <w:rPr>
          <w:sz w:val="28"/>
        </w:rPr>
      </w:pPr>
      <w:r w:rsidRPr="005A7F3C">
        <w:rPr>
          <w:sz w:val="28"/>
        </w:rPr>
        <w:object w:dxaOrig="2860" w:dyaOrig="760">
          <v:shape id="_x0000_i1056" type="#_x0000_t75" style="width:143.25pt;height:38.25pt" o:ole="" fillcolor="window">
            <v:imagedata r:id="rId59" o:title=""/>
          </v:shape>
          <o:OLEObject Type="Embed" ProgID="Equation.3" ShapeID="_x0000_i1056" DrawAspect="Content" ObjectID="_1459894276" r:id="rId60"/>
        </w:object>
      </w:r>
      <w:r w:rsidR="005A7F3C">
        <w:rPr>
          <w:sz w:val="28"/>
        </w:rPr>
        <w:tab/>
      </w:r>
      <w:r w:rsidR="005A7F3C">
        <w:rPr>
          <w:sz w:val="28"/>
        </w:rPr>
        <w:tab/>
      </w:r>
      <w:r w:rsidRPr="005A7F3C">
        <w:rPr>
          <w:sz w:val="28"/>
        </w:rPr>
        <w:t xml:space="preserve"> ( 5 )</w:t>
      </w:r>
    </w:p>
    <w:p w:rsidR="000458F6" w:rsidRPr="005A7F3C" w:rsidRDefault="000458F6" w:rsidP="005A7F3C">
      <w:pPr>
        <w:spacing w:line="360" w:lineRule="auto"/>
        <w:ind w:firstLine="709"/>
        <w:jc w:val="both"/>
        <w:rPr>
          <w:sz w:val="28"/>
        </w:rPr>
      </w:pPr>
      <w:r w:rsidRPr="005A7F3C">
        <w:rPr>
          <w:sz w:val="28"/>
        </w:rPr>
        <w:t>и введя обозначения</w:t>
      </w:r>
    </w:p>
    <w:p w:rsidR="000458F6" w:rsidRPr="005A7F3C" w:rsidRDefault="000458F6" w:rsidP="005A7F3C">
      <w:pPr>
        <w:spacing w:line="360" w:lineRule="auto"/>
        <w:ind w:firstLine="709"/>
        <w:jc w:val="both"/>
        <w:rPr>
          <w:sz w:val="28"/>
        </w:rPr>
      </w:pPr>
      <w:r w:rsidRPr="005A7F3C">
        <w:rPr>
          <w:sz w:val="28"/>
        </w:rPr>
        <w:object w:dxaOrig="780" w:dyaOrig="620">
          <v:shape id="_x0000_i1057" type="#_x0000_t75" style="width:39pt;height:30.75pt" o:ole="" fillcolor="window">
            <v:imagedata r:id="rId61" o:title=""/>
          </v:shape>
          <o:OLEObject Type="Embed" ProgID="Equation.3" ShapeID="_x0000_i1057" DrawAspect="Content" ObjectID="_1459894277" r:id="rId62"/>
        </w:object>
      </w:r>
      <w:r w:rsidRPr="005A7F3C">
        <w:rPr>
          <w:sz w:val="28"/>
        </w:rPr>
        <w:object w:dxaOrig="180" w:dyaOrig="340">
          <v:shape id="_x0000_i1058" type="#_x0000_t75" style="width:9pt;height:17.25pt" o:ole="" fillcolor="window">
            <v:imagedata r:id="rId63" o:title=""/>
          </v:shape>
          <o:OLEObject Type="Embed" ProgID="Equation.3" ShapeID="_x0000_i1058" DrawAspect="Content" ObjectID="_1459894278" r:id="rId64"/>
        </w:object>
      </w:r>
      <w:r w:rsidRPr="005A7F3C">
        <w:rPr>
          <w:sz w:val="28"/>
        </w:rPr>
        <w:t xml:space="preserve">;     </w:t>
      </w:r>
      <w:r w:rsidRPr="005A7F3C">
        <w:rPr>
          <w:sz w:val="28"/>
          <w:lang w:val="en-US"/>
        </w:rPr>
        <w:object w:dxaOrig="1020" w:dyaOrig="720">
          <v:shape id="_x0000_i1059" type="#_x0000_t75" style="width:51pt;height:36pt" o:ole="" fillcolor="window">
            <v:imagedata r:id="rId65" o:title=""/>
          </v:shape>
          <o:OLEObject Type="Embed" ProgID="Equation.3" ShapeID="_x0000_i1059" DrawAspect="Content" ObjectID="_1459894279" r:id="rId66"/>
        </w:object>
      </w:r>
      <w:r w:rsidRPr="005A7F3C">
        <w:rPr>
          <w:sz w:val="28"/>
        </w:rPr>
        <w:t xml:space="preserve">;      </w:t>
      </w:r>
      <w:r w:rsidRPr="005A7F3C">
        <w:rPr>
          <w:sz w:val="28"/>
          <w:lang w:val="en-US"/>
        </w:rPr>
        <w:object w:dxaOrig="1100" w:dyaOrig="680">
          <v:shape id="_x0000_i1060" type="#_x0000_t75" style="width:54.75pt;height:33.75pt" o:ole="" fillcolor="window">
            <v:imagedata r:id="rId67" o:title=""/>
          </v:shape>
          <o:OLEObject Type="Embed" ProgID="Equation.3" ShapeID="_x0000_i1060" DrawAspect="Content" ObjectID="_1459894280" r:id="rId68"/>
        </w:object>
      </w:r>
      <w:r w:rsidRPr="005A7F3C">
        <w:rPr>
          <w:sz w:val="28"/>
        </w:rPr>
        <w:t xml:space="preserve">                 ( 6 )</w:t>
      </w:r>
    </w:p>
    <w:p w:rsidR="000458F6" w:rsidRPr="005A7F3C" w:rsidRDefault="000458F6" w:rsidP="005A7F3C">
      <w:pPr>
        <w:spacing w:line="360" w:lineRule="auto"/>
        <w:ind w:firstLine="709"/>
        <w:jc w:val="both"/>
        <w:rPr>
          <w:sz w:val="28"/>
        </w:rPr>
      </w:pPr>
      <w:r w:rsidRPr="005A7F3C">
        <w:rPr>
          <w:sz w:val="28"/>
        </w:rPr>
        <w:t>получим уравнение, которое выражает зависимость объема фильтрата, проходящего через единицу поверхности фильтровальной перегородки от продолжительности фильтрования</w:t>
      </w:r>
    </w:p>
    <w:p w:rsidR="000458F6" w:rsidRPr="005A7F3C" w:rsidRDefault="000458F6" w:rsidP="005A7F3C">
      <w:pPr>
        <w:spacing w:line="360" w:lineRule="auto"/>
        <w:ind w:firstLine="709"/>
        <w:jc w:val="both"/>
        <w:rPr>
          <w:sz w:val="28"/>
        </w:rPr>
      </w:pPr>
      <w:r w:rsidRPr="005A7F3C">
        <w:rPr>
          <w:sz w:val="28"/>
        </w:rPr>
        <w:object w:dxaOrig="1660" w:dyaOrig="360">
          <v:shape id="_x0000_i1061" type="#_x0000_t75" style="width:83.25pt;height:18pt" o:ole="" fillcolor="window">
            <v:imagedata r:id="rId69" o:title=""/>
          </v:shape>
          <o:OLEObject Type="Embed" ProgID="Equation.3" ShapeID="_x0000_i1061" DrawAspect="Content" ObjectID="_1459894281" r:id="rId70"/>
        </w:object>
      </w:r>
      <w:r w:rsidRPr="005A7F3C">
        <w:rPr>
          <w:sz w:val="28"/>
        </w:rPr>
        <w:t xml:space="preserve"> </w:t>
      </w:r>
      <w:r w:rsidR="005A7F3C">
        <w:rPr>
          <w:sz w:val="28"/>
        </w:rPr>
        <w:tab/>
      </w:r>
      <w:r w:rsidR="005A7F3C">
        <w:rPr>
          <w:sz w:val="28"/>
        </w:rPr>
        <w:tab/>
      </w:r>
      <w:r w:rsidRPr="005A7F3C">
        <w:rPr>
          <w:sz w:val="28"/>
        </w:rPr>
        <w:t>( 7 )</w:t>
      </w:r>
    </w:p>
    <w:p w:rsidR="000458F6" w:rsidRPr="005A7F3C" w:rsidRDefault="000458F6" w:rsidP="005A7F3C">
      <w:pPr>
        <w:spacing w:line="360" w:lineRule="auto"/>
        <w:ind w:firstLine="709"/>
        <w:jc w:val="both"/>
        <w:rPr>
          <w:sz w:val="28"/>
        </w:rPr>
      </w:pPr>
      <w:r w:rsidRPr="005A7F3C">
        <w:rPr>
          <w:sz w:val="28"/>
        </w:rPr>
        <w:t>Чтобы определить константы С и К графическим способом уравнение ( 7 ) следует представить в виде: (после дифференцирования уравнения 7):</w:t>
      </w:r>
    </w:p>
    <w:p w:rsidR="000458F6" w:rsidRPr="005A7F3C" w:rsidRDefault="000458F6" w:rsidP="005A7F3C">
      <w:pPr>
        <w:spacing w:line="360" w:lineRule="auto"/>
        <w:ind w:firstLine="709"/>
        <w:jc w:val="both"/>
        <w:rPr>
          <w:sz w:val="28"/>
        </w:rPr>
      </w:pPr>
      <w:r w:rsidRPr="005A7F3C">
        <w:rPr>
          <w:sz w:val="28"/>
        </w:rPr>
        <w:object w:dxaOrig="2000" w:dyaOrig="700">
          <v:shape id="_x0000_i1062" type="#_x0000_t75" style="width:99.75pt;height:35.25pt" o:ole="" fillcolor="window">
            <v:imagedata r:id="rId71" o:title=""/>
          </v:shape>
          <o:OLEObject Type="Embed" ProgID="Equation.3" ShapeID="_x0000_i1062" DrawAspect="Content" ObjectID="_1459894282" r:id="rId72"/>
        </w:object>
      </w:r>
      <w:r w:rsidRPr="005A7F3C">
        <w:rPr>
          <w:sz w:val="28"/>
        </w:rPr>
        <w:t xml:space="preserve"> </w:t>
      </w:r>
      <w:r w:rsidR="005A7F3C">
        <w:rPr>
          <w:sz w:val="28"/>
        </w:rPr>
        <w:tab/>
      </w:r>
      <w:r w:rsidR="005A7F3C">
        <w:rPr>
          <w:sz w:val="28"/>
        </w:rPr>
        <w:tab/>
      </w:r>
      <w:r w:rsidRPr="005A7F3C">
        <w:rPr>
          <w:sz w:val="28"/>
        </w:rPr>
        <w:t>( 8 )</w:t>
      </w:r>
    </w:p>
    <w:p w:rsidR="00800F3F" w:rsidRPr="005A7F3C" w:rsidRDefault="00800F3F" w:rsidP="005A7F3C">
      <w:pPr>
        <w:spacing w:line="360" w:lineRule="auto"/>
        <w:ind w:firstLine="709"/>
        <w:jc w:val="both"/>
        <w:rPr>
          <w:sz w:val="28"/>
        </w:rPr>
      </w:pPr>
    </w:p>
    <w:p w:rsidR="00800F3F" w:rsidRPr="005A7F3C" w:rsidRDefault="00875F53" w:rsidP="005A7F3C">
      <w:pPr>
        <w:spacing w:line="360" w:lineRule="auto"/>
        <w:ind w:firstLine="709"/>
        <w:jc w:val="both"/>
        <w:rPr>
          <w:sz w:val="28"/>
        </w:rPr>
      </w:pPr>
      <w:r>
        <w:rPr>
          <w:noProof/>
        </w:rPr>
        <w:pict>
          <v:shape id="_x0000_s1027" type="#_x0000_t75" style="position:absolute;left:0;text-align:left;margin-left:-18pt;margin-top:0;width:612pt;height:351.05pt;z-index:-251658240" wrapcoords="-26 0 -26 21554 21600 21554 21600 0 -26 0">
            <v:imagedata r:id="rId73" o:title=""/>
            <w10:wrap type="tight"/>
          </v:shape>
        </w:pict>
      </w:r>
    </w:p>
    <w:p w:rsidR="00800F3F" w:rsidRPr="005A7F3C" w:rsidRDefault="00800F3F" w:rsidP="005A7F3C">
      <w:pPr>
        <w:spacing w:line="360" w:lineRule="auto"/>
        <w:ind w:firstLine="709"/>
        <w:jc w:val="both"/>
        <w:rPr>
          <w:sz w:val="28"/>
        </w:rPr>
      </w:pPr>
    </w:p>
    <w:p w:rsidR="00800F3F" w:rsidRPr="005A7F3C" w:rsidRDefault="00800F3F" w:rsidP="005A7F3C">
      <w:pPr>
        <w:spacing w:line="360" w:lineRule="auto"/>
        <w:ind w:firstLine="709"/>
        <w:jc w:val="both"/>
        <w:rPr>
          <w:sz w:val="28"/>
        </w:rPr>
      </w:pPr>
      <w:r w:rsidRPr="005A7F3C">
        <w:rPr>
          <w:sz w:val="28"/>
        </w:rPr>
        <w:t>Рисунок 1. – Схема установки</w:t>
      </w:r>
    </w:p>
    <w:p w:rsidR="00800F3F" w:rsidRPr="005A7F3C" w:rsidRDefault="00800F3F" w:rsidP="005A7F3C">
      <w:pPr>
        <w:spacing w:line="360" w:lineRule="auto"/>
        <w:ind w:firstLine="709"/>
        <w:jc w:val="both"/>
        <w:rPr>
          <w:sz w:val="28"/>
        </w:rPr>
      </w:pPr>
      <w:r w:rsidRPr="005A7F3C">
        <w:rPr>
          <w:sz w:val="28"/>
        </w:rPr>
        <w:t xml:space="preserve">1 – бак для суспензии </w:t>
      </w:r>
    </w:p>
    <w:p w:rsidR="00800F3F" w:rsidRPr="005A7F3C" w:rsidRDefault="00800F3F" w:rsidP="005A7F3C">
      <w:pPr>
        <w:spacing w:line="360" w:lineRule="auto"/>
        <w:ind w:firstLine="709"/>
        <w:jc w:val="both"/>
        <w:rPr>
          <w:sz w:val="28"/>
        </w:rPr>
      </w:pPr>
      <w:r w:rsidRPr="005A7F3C">
        <w:rPr>
          <w:sz w:val="28"/>
        </w:rPr>
        <w:t xml:space="preserve"> 6 – рамный фильтр-пресс</w:t>
      </w:r>
    </w:p>
    <w:p w:rsidR="00800F3F" w:rsidRPr="005A7F3C" w:rsidRDefault="00800F3F" w:rsidP="005A7F3C">
      <w:pPr>
        <w:spacing w:line="360" w:lineRule="auto"/>
        <w:ind w:firstLine="709"/>
        <w:jc w:val="both"/>
        <w:rPr>
          <w:sz w:val="28"/>
        </w:rPr>
      </w:pPr>
      <w:r w:rsidRPr="005A7F3C">
        <w:rPr>
          <w:sz w:val="28"/>
        </w:rPr>
        <w:t>9, 13, 14 – манометры</w:t>
      </w:r>
    </w:p>
    <w:p w:rsidR="00800F3F" w:rsidRPr="005A7F3C" w:rsidRDefault="00800F3F" w:rsidP="005A7F3C">
      <w:pPr>
        <w:spacing w:line="360" w:lineRule="auto"/>
        <w:ind w:firstLine="709"/>
        <w:jc w:val="both"/>
        <w:rPr>
          <w:sz w:val="28"/>
        </w:rPr>
      </w:pPr>
      <w:r w:rsidRPr="005A7F3C">
        <w:rPr>
          <w:sz w:val="28"/>
        </w:rPr>
        <w:t xml:space="preserve">2 – пневматическая мешалка </w:t>
      </w:r>
    </w:p>
    <w:p w:rsidR="00800F3F" w:rsidRPr="005A7F3C" w:rsidRDefault="00800F3F" w:rsidP="005A7F3C">
      <w:pPr>
        <w:spacing w:line="360" w:lineRule="auto"/>
        <w:ind w:firstLine="709"/>
        <w:jc w:val="both"/>
        <w:rPr>
          <w:sz w:val="28"/>
        </w:rPr>
      </w:pPr>
      <w:r w:rsidRPr="005A7F3C">
        <w:rPr>
          <w:sz w:val="28"/>
        </w:rPr>
        <w:t xml:space="preserve">7 – зажимное устройство </w:t>
      </w:r>
    </w:p>
    <w:p w:rsidR="00800F3F" w:rsidRPr="005A7F3C" w:rsidRDefault="00800F3F" w:rsidP="005A7F3C">
      <w:pPr>
        <w:spacing w:line="360" w:lineRule="auto"/>
        <w:ind w:firstLine="709"/>
        <w:jc w:val="both"/>
        <w:rPr>
          <w:sz w:val="28"/>
        </w:rPr>
      </w:pPr>
      <w:r w:rsidRPr="005A7F3C">
        <w:rPr>
          <w:sz w:val="28"/>
        </w:rPr>
        <w:t>16 – мерный сосуд</w:t>
      </w:r>
    </w:p>
    <w:p w:rsidR="00800F3F" w:rsidRPr="005A7F3C" w:rsidRDefault="00800F3F" w:rsidP="005A7F3C">
      <w:pPr>
        <w:spacing w:line="360" w:lineRule="auto"/>
        <w:ind w:firstLine="709"/>
        <w:jc w:val="both"/>
        <w:rPr>
          <w:sz w:val="28"/>
        </w:rPr>
      </w:pPr>
      <w:r w:rsidRPr="005A7F3C">
        <w:rPr>
          <w:sz w:val="28"/>
        </w:rPr>
        <w:t xml:space="preserve">3 – насос </w:t>
      </w:r>
    </w:p>
    <w:p w:rsidR="00800F3F" w:rsidRPr="005A7F3C" w:rsidRDefault="00800F3F" w:rsidP="005A7F3C">
      <w:pPr>
        <w:spacing w:line="360" w:lineRule="auto"/>
        <w:ind w:firstLine="709"/>
        <w:jc w:val="both"/>
        <w:rPr>
          <w:sz w:val="28"/>
        </w:rPr>
      </w:pPr>
      <w:r w:rsidRPr="005A7F3C">
        <w:rPr>
          <w:sz w:val="28"/>
        </w:rPr>
        <w:t xml:space="preserve">5, 8, 10, 11,12, 15 – вентили запорные </w:t>
      </w:r>
    </w:p>
    <w:p w:rsidR="00800F3F" w:rsidRPr="005A7F3C" w:rsidRDefault="00800F3F" w:rsidP="005A7F3C">
      <w:pPr>
        <w:spacing w:line="360" w:lineRule="auto"/>
        <w:ind w:firstLine="709"/>
        <w:jc w:val="both"/>
        <w:rPr>
          <w:sz w:val="28"/>
        </w:rPr>
      </w:pPr>
      <w:r w:rsidRPr="005A7F3C">
        <w:rPr>
          <w:sz w:val="28"/>
        </w:rPr>
        <w:t xml:space="preserve">4 – ванна </w:t>
      </w:r>
    </w:p>
    <w:p w:rsidR="000458F6" w:rsidRPr="005A7F3C" w:rsidRDefault="00800F3F" w:rsidP="005A7F3C">
      <w:pPr>
        <w:spacing w:line="360" w:lineRule="auto"/>
        <w:ind w:firstLine="709"/>
        <w:jc w:val="both"/>
        <w:rPr>
          <w:sz w:val="28"/>
        </w:rPr>
      </w:pPr>
      <w:r w:rsidRPr="005A7F3C">
        <w:rPr>
          <w:sz w:val="28"/>
        </w:rPr>
        <w:br w:type="page"/>
      </w:r>
      <w:r w:rsidR="000458F6" w:rsidRPr="005A7F3C">
        <w:rPr>
          <w:sz w:val="28"/>
        </w:rPr>
        <w:t xml:space="preserve">В координатах </w:t>
      </w:r>
      <w:r w:rsidR="000458F6" w:rsidRPr="005A7F3C">
        <w:rPr>
          <w:sz w:val="28"/>
        </w:rPr>
        <w:object w:dxaOrig="2000" w:dyaOrig="700">
          <v:shape id="_x0000_i1063" type="#_x0000_t75" style="width:99.75pt;height:35.25pt" o:ole="" fillcolor="window">
            <v:imagedata r:id="rId71" o:title=""/>
          </v:shape>
          <o:OLEObject Type="Embed" ProgID="Equation.3" ShapeID="_x0000_i1063" DrawAspect="Content" ObjectID="_1459894283" r:id="rId74"/>
        </w:object>
      </w:r>
      <w:r w:rsidR="000458F6" w:rsidRPr="005A7F3C">
        <w:rPr>
          <w:sz w:val="28"/>
        </w:rPr>
        <w:t xml:space="preserve"> это уравнение выражается прямой линией, наклоненной к горизонтальной оси под углом α , тангенс которого равен 2/К, а отрезок, отсекаемый на оси ординат С/К (рис. 1) Найденные значения К и С позволяют определить константы фильтрации </w:t>
      </w:r>
      <w:r w:rsidR="000458F6" w:rsidRPr="005A7F3C">
        <w:rPr>
          <w:sz w:val="28"/>
          <w:lang w:val="en-US"/>
        </w:rPr>
        <w:t>r</w:t>
      </w:r>
      <w:r w:rsidR="000458F6" w:rsidRPr="005A7F3C">
        <w:rPr>
          <w:sz w:val="28"/>
          <w:vertAlign w:val="subscript"/>
          <w:lang w:val="en-US"/>
        </w:rPr>
        <w:t>o</w:t>
      </w:r>
      <w:r w:rsidR="000458F6" w:rsidRPr="005A7F3C">
        <w:rPr>
          <w:sz w:val="28"/>
        </w:rPr>
        <w:t xml:space="preserve">  и </w:t>
      </w:r>
      <w:r w:rsidR="000458F6" w:rsidRPr="005A7F3C">
        <w:rPr>
          <w:sz w:val="28"/>
          <w:lang w:val="en-US"/>
        </w:rPr>
        <w:t>R</w:t>
      </w:r>
      <w:r w:rsidR="000458F6" w:rsidRPr="005A7F3C">
        <w:rPr>
          <w:sz w:val="28"/>
          <w:vertAlign w:val="subscript"/>
        </w:rPr>
        <w:t>фп</w:t>
      </w:r>
      <w:r w:rsidR="000458F6" w:rsidRPr="005A7F3C">
        <w:rPr>
          <w:sz w:val="28"/>
        </w:rPr>
        <w:t xml:space="preserve"> на основе соотношений  ( 6 ).</w:t>
      </w:r>
    </w:p>
    <w:p w:rsidR="005A7F3C" w:rsidRDefault="005A7F3C" w:rsidP="005A7F3C">
      <w:pPr>
        <w:pStyle w:val="1"/>
        <w:spacing w:line="360" w:lineRule="auto"/>
        <w:ind w:firstLine="709"/>
        <w:jc w:val="both"/>
        <w:rPr>
          <w:bCs/>
          <w:iCs/>
        </w:rPr>
      </w:pPr>
    </w:p>
    <w:p w:rsidR="000458F6" w:rsidRPr="005A7F3C" w:rsidRDefault="000458F6" w:rsidP="005A7F3C">
      <w:pPr>
        <w:pStyle w:val="1"/>
        <w:spacing w:line="360" w:lineRule="auto"/>
        <w:ind w:firstLine="709"/>
        <w:rPr>
          <w:b/>
          <w:bCs/>
          <w:iCs/>
        </w:rPr>
      </w:pPr>
      <w:r w:rsidRPr="005A7F3C">
        <w:rPr>
          <w:b/>
          <w:bCs/>
          <w:iCs/>
        </w:rPr>
        <w:t>Описание установки</w:t>
      </w:r>
    </w:p>
    <w:p w:rsidR="005A7F3C" w:rsidRDefault="005A7F3C" w:rsidP="005A7F3C">
      <w:pPr>
        <w:spacing w:line="360" w:lineRule="auto"/>
        <w:ind w:firstLine="709"/>
        <w:jc w:val="both"/>
        <w:rPr>
          <w:sz w:val="28"/>
        </w:rPr>
      </w:pPr>
    </w:p>
    <w:p w:rsidR="000458F6" w:rsidRPr="005A7F3C" w:rsidRDefault="000458F6" w:rsidP="005A7F3C">
      <w:pPr>
        <w:spacing w:line="360" w:lineRule="auto"/>
        <w:ind w:firstLine="709"/>
        <w:jc w:val="both"/>
        <w:rPr>
          <w:sz w:val="28"/>
        </w:rPr>
      </w:pPr>
      <w:r w:rsidRPr="005A7F3C">
        <w:rPr>
          <w:sz w:val="28"/>
        </w:rPr>
        <w:t>Основным элементом установки является плиточно-рамный фильтр пресс, который состоит из чередующихся рам и плит рис. 1 Размеры рам в свете 315х315. Плиты и рамы опираются ручками на брусья. Между плитами и рамами помещаются тканиевые фильтровальные перегородки. Общая поверхность фильтрования зависит от числа фильтровальных перегородок и может быть изменена от опыта к опыту. Плиты и рамы прижимаются к неподвижной плите при помощи прижимного устройства.</w:t>
      </w:r>
    </w:p>
    <w:p w:rsidR="000458F6" w:rsidRPr="005A7F3C" w:rsidRDefault="000458F6" w:rsidP="005A7F3C">
      <w:pPr>
        <w:spacing w:line="360" w:lineRule="auto"/>
        <w:ind w:firstLine="709"/>
        <w:jc w:val="both"/>
        <w:rPr>
          <w:sz w:val="28"/>
        </w:rPr>
      </w:pPr>
      <w:r w:rsidRPr="005A7F3C">
        <w:rPr>
          <w:sz w:val="28"/>
        </w:rPr>
        <w:t xml:space="preserve">Суспензия готовится в баке емкостью </w:t>
      </w:r>
      <w:smartTag w:uri="urn:schemas-microsoft-com:office:smarttags" w:element="metricconverter">
        <w:smartTagPr>
          <w:attr w:name="ProductID" w:val="0,75 м3"/>
        </w:smartTagPr>
        <w:r w:rsidRPr="005A7F3C">
          <w:rPr>
            <w:sz w:val="28"/>
          </w:rPr>
          <w:t>0,75 м</w:t>
        </w:r>
        <w:r w:rsidRPr="005A7F3C">
          <w:rPr>
            <w:sz w:val="28"/>
            <w:vertAlign w:val="superscript"/>
          </w:rPr>
          <w:t>3</w:t>
        </w:r>
      </w:smartTag>
      <w:r w:rsidRPr="005A7F3C">
        <w:rPr>
          <w:sz w:val="28"/>
        </w:rPr>
        <w:t xml:space="preserve"> с пневматическим перемешиванием. Сжатый воздух для перемешивания подается из воздухопровода.</w:t>
      </w:r>
    </w:p>
    <w:p w:rsidR="000458F6" w:rsidRPr="005A7F3C" w:rsidRDefault="000458F6" w:rsidP="005A7F3C">
      <w:pPr>
        <w:pStyle w:val="a5"/>
        <w:spacing w:line="360" w:lineRule="auto"/>
        <w:ind w:firstLine="709"/>
      </w:pPr>
      <w:r w:rsidRPr="005A7F3C">
        <w:t>Суспензия в фильтр – пресс подается диафрагменным насосом. Она поступает в нижний канал фильтр – пресса и из него через отверстия в нижних стенках рам в камеры, образованные плитами и рамами. Фильтрат проходит через ткань, поднимается по желобам плит в верхний сборный канал и удаляется наружу. Осадок остается на перегородках внутри камер. Его промывают водой, сушат воздухом и выгружают.</w:t>
      </w:r>
    </w:p>
    <w:p w:rsidR="000458F6" w:rsidRPr="005A7F3C" w:rsidRDefault="000458F6" w:rsidP="005A7F3C">
      <w:pPr>
        <w:spacing w:line="360" w:lineRule="auto"/>
        <w:ind w:firstLine="709"/>
        <w:jc w:val="both"/>
        <w:rPr>
          <w:sz w:val="28"/>
        </w:rPr>
      </w:pPr>
    </w:p>
    <w:p w:rsidR="000458F6" w:rsidRPr="005A7F3C" w:rsidRDefault="000458F6" w:rsidP="005A7F3C">
      <w:pPr>
        <w:pStyle w:val="a3"/>
        <w:spacing w:line="360" w:lineRule="auto"/>
        <w:ind w:firstLine="709"/>
        <w:rPr>
          <w:b/>
          <w:bCs/>
          <w:iCs/>
        </w:rPr>
      </w:pPr>
      <w:r w:rsidRPr="005A7F3C">
        <w:rPr>
          <w:b/>
          <w:bCs/>
          <w:iCs/>
        </w:rPr>
        <w:t>Порядок выполнения работы и обработка результатов измерения</w:t>
      </w:r>
    </w:p>
    <w:p w:rsidR="000458F6" w:rsidRPr="005A7F3C" w:rsidRDefault="000458F6" w:rsidP="005A7F3C">
      <w:pPr>
        <w:pStyle w:val="a3"/>
        <w:spacing w:line="360" w:lineRule="auto"/>
        <w:ind w:firstLine="709"/>
        <w:jc w:val="both"/>
      </w:pPr>
    </w:p>
    <w:p w:rsidR="000458F6" w:rsidRPr="005A7F3C" w:rsidRDefault="000458F6" w:rsidP="005A7F3C">
      <w:pPr>
        <w:numPr>
          <w:ilvl w:val="0"/>
          <w:numId w:val="5"/>
        </w:numPr>
        <w:spacing w:line="360" w:lineRule="auto"/>
        <w:ind w:left="0" w:firstLine="709"/>
        <w:jc w:val="both"/>
        <w:rPr>
          <w:sz w:val="28"/>
        </w:rPr>
      </w:pPr>
      <w:r w:rsidRPr="005A7F3C">
        <w:rPr>
          <w:sz w:val="28"/>
        </w:rPr>
        <w:t>Приготовить суспензию из полистирола и воды.</w:t>
      </w:r>
    </w:p>
    <w:p w:rsidR="000458F6" w:rsidRPr="005A7F3C" w:rsidRDefault="000458F6" w:rsidP="005A7F3C">
      <w:pPr>
        <w:numPr>
          <w:ilvl w:val="0"/>
          <w:numId w:val="5"/>
        </w:numPr>
        <w:spacing w:line="360" w:lineRule="auto"/>
        <w:ind w:left="0" w:firstLine="709"/>
        <w:jc w:val="both"/>
        <w:rPr>
          <w:sz w:val="28"/>
        </w:rPr>
      </w:pPr>
      <w:r w:rsidRPr="005A7F3C">
        <w:rPr>
          <w:sz w:val="28"/>
        </w:rPr>
        <w:t>Подать сжатый воздух в бак (1) для перемешивания суспензии.</w:t>
      </w:r>
    </w:p>
    <w:p w:rsidR="000458F6" w:rsidRPr="005A7F3C" w:rsidRDefault="000458F6" w:rsidP="005A7F3C">
      <w:pPr>
        <w:numPr>
          <w:ilvl w:val="0"/>
          <w:numId w:val="5"/>
        </w:numPr>
        <w:spacing w:line="360" w:lineRule="auto"/>
        <w:ind w:left="0" w:firstLine="709"/>
        <w:jc w:val="both"/>
        <w:rPr>
          <w:sz w:val="28"/>
        </w:rPr>
      </w:pPr>
      <w:r w:rsidRPr="005A7F3C">
        <w:rPr>
          <w:sz w:val="28"/>
        </w:rPr>
        <w:t>Подготовить фильтр – пресс к работе:</w:t>
      </w:r>
    </w:p>
    <w:p w:rsidR="000458F6" w:rsidRPr="005A7F3C" w:rsidRDefault="000458F6" w:rsidP="005A7F3C">
      <w:pPr>
        <w:numPr>
          <w:ilvl w:val="1"/>
          <w:numId w:val="5"/>
        </w:numPr>
        <w:spacing w:line="360" w:lineRule="auto"/>
        <w:ind w:left="0" w:firstLine="709"/>
        <w:jc w:val="both"/>
        <w:rPr>
          <w:sz w:val="28"/>
        </w:rPr>
      </w:pPr>
      <w:r w:rsidRPr="005A7F3C">
        <w:rPr>
          <w:sz w:val="28"/>
        </w:rPr>
        <w:t>покрыть плиты с двух сторон фильтровальной тканью так, чтобы отверстия в рамах и плитах совпадали с отверстиями в ткани;</w:t>
      </w:r>
    </w:p>
    <w:p w:rsidR="000458F6" w:rsidRPr="005A7F3C" w:rsidRDefault="000458F6" w:rsidP="005A7F3C">
      <w:pPr>
        <w:numPr>
          <w:ilvl w:val="1"/>
          <w:numId w:val="5"/>
        </w:numPr>
        <w:spacing w:line="360" w:lineRule="auto"/>
        <w:ind w:left="0" w:firstLine="709"/>
        <w:jc w:val="both"/>
        <w:rPr>
          <w:sz w:val="28"/>
        </w:rPr>
      </w:pPr>
      <w:r w:rsidRPr="005A7F3C">
        <w:rPr>
          <w:sz w:val="28"/>
        </w:rPr>
        <w:t>плиты и рамы сдвинуть к опорной плите и зажать зажимным устройством.</w:t>
      </w:r>
    </w:p>
    <w:p w:rsidR="000458F6" w:rsidRPr="005A7F3C" w:rsidRDefault="000458F6" w:rsidP="005A7F3C">
      <w:pPr>
        <w:pStyle w:val="a5"/>
        <w:numPr>
          <w:ilvl w:val="0"/>
          <w:numId w:val="5"/>
        </w:numPr>
        <w:spacing w:line="360" w:lineRule="auto"/>
        <w:ind w:left="0" w:firstLine="709"/>
      </w:pPr>
      <w:r w:rsidRPr="005A7F3C">
        <w:t>Открыть вентиль (8) на трубопроводе подачи суспензии в фильтр-пресс и закрыть вентиль на трубопроводе подачи суспензии к барабанному вакуум-фильтру.</w:t>
      </w:r>
    </w:p>
    <w:p w:rsidR="000458F6" w:rsidRPr="005A7F3C" w:rsidRDefault="000458F6" w:rsidP="005A7F3C">
      <w:pPr>
        <w:numPr>
          <w:ilvl w:val="0"/>
          <w:numId w:val="5"/>
        </w:numPr>
        <w:spacing w:line="360" w:lineRule="auto"/>
        <w:ind w:left="0" w:firstLine="709"/>
        <w:jc w:val="both"/>
        <w:rPr>
          <w:sz w:val="28"/>
        </w:rPr>
      </w:pPr>
      <w:r w:rsidRPr="005A7F3C">
        <w:rPr>
          <w:sz w:val="28"/>
        </w:rPr>
        <w:t>Включить электродвигатель диафрагмового насоса на подачи суспензии и момент получения фильтрата считать началом опыта.</w:t>
      </w:r>
    </w:p>
    <w:p w:rsidR="000458F6" w:rsidRPr="005A7F3C" w:rsidRDefault="000458F6" w:rsidP="005A7F3C">
      <w:pPr>
        <w:numPr>
          <w:ilvl w:val="0"/>
          <w:numId w:val="5"/>
        </w:numPr>
        <w:spacing w:line="360" w:lineRule="auto"/>
        <w:ind w:left="0" w:firstLine="709"/>
        <w:jc w:val="both"/>
        <w:rPr>
          <w:sz w:val="28"/>
        </w:rPr>
      </w:pPr>
      <w:r w:rsidRPr="005A7F3C">
        <w:rPr>
          <w:sz w:val="28"/>
        </w:rPr>
        <w:t xml:space="preserve">С помощью мерника (16) отмечается несколько значений объема фильтрата  </w:t>
      </w:r>
      <w:r w:rsidRPr="005A7F3C">
        <w:rPr>
          <w:sz w:val="28"/>
          <w:lang w:val="en-US"/>
        </w:rPr>
        <w:t>V</w:t>
      </w:r>
      <w:r w:rsidRPr="005A7F3C">
        <w:rPr>
          <w:sz w:val="28"/>
          <w:vertAlign w:val="subscript"/>
        </w:rPr>
        <w:t>1</w:t>
      </w:r>
      <w:r w:rsidRPr="005A7F3C">
        <w:rPr>
          <w:sz w:val="28"/>
        </w:rPr>
        <w:t xml:space="preserve">, </w:t>
      </w:r>
      <w:r w:rsidRPr="005A7F3C">
        <w:rPr>
          <w:sz w:val="28"/>
          <w:lang w:val="en-US"/>
        </w:rPr>
        <w:t>V</w:t>
      </w:r>
      <w:r w:rsidRPr="005A7F3C">
        <w:rPr>
          <w:sz w:val="28"/>
          <w:vertAlign w:val="subscript"/>
        </w:rPr>
        <w:t>2</w:t>
      </w:r>
      <w:r w:rsidRPr="005A7F3C">
        <w:rPr>
          <w:sz w:val="28"/>
        </w:rPr>
        <w:t xml:space="preserve">, </w:t>
      </w:r>
      <w:r w:rsidRPr="005A7F3C">
        <w:rPr>
          <w:sz w:val="28"/>
          <w:lang w:val="en-US"/>
        </w:rPr>
        <w:t>V</w:t>
      </w:r>
      <w:r w:rsidRPr="005A7F3C">
        <w:rPr>
          <w:sz w:val="28"/>
          <w:vertAlign w:val="subscript"/>
        </w:rPr>
        <w:t>3</w:t>
      </w:r>
      <w:r w:rsidRPr="005A7F3C">
        <w:rPr>
          <w:sz w:val="28"/>
        </w:rPr>
        <w:t>, и по секундомеру – время τ</w:t>
      </w:r>
      <w:r w:rsidRPr="005A7F3C">
        <w:rPr>
          <w:sz w:val="28"/>
          <w:vertAlign w:val="subscript"/>
        </w:rPr>
        <w:t xml:space="preserve"> 1</w:t>
      </w:r>
      <w:r w:rsidRPr="005A7F3C">
        <w:rPr>
          <w:sz w:val="28"/>
        </w:rPr>
        <w:t>, τ</w:t>
      </w:r>
      <w:r w:rsidRPr="005A7F3C">
        <w:rPr>
          <w:sz w:val="28"/>
          <w:vertAlign w:val="subscript"/>
        </w:rPr>
        <w:t xml:space="preserve"> 2, </w:t>
      </w:r>
      <w:r w:rsidRPr="005A7F3C">
        <w:rPr>
          <w:sz w:val="28"/>
        </w:rPr>
        <w:t>τ</w:t>
      </w:r>
      <w:r w:rsidRPr="005A7F3C">
        <w:rPr>
          <w:sz w:val="28"/>
          <w:vertAlign w:val="subscript"/>
        </w:rPr>
        <w:t xml:space="preserve"> 3…..,</w:t>
      </w:r>
      <w:r w:rsidRPr="005A7F3C">
        <w:rPr>
          <w:sz w:val="28"/>
        </w:rPr>
        <w:t xml:space="preserve"> за которое указанные объемы фильтрата собираются в мерный сосуд (16).</w:t>
      </w:r>
    </w:p>
    <w:p w:rsidR="000458F6" w:rsidRPr="005A7F3C" w:rsidRDefault="000458F6" w:rsidP="005A7F3C">
      <w:pPr>
        <w:numPr>
          <w:ilvl w:val="0"/>
          <w:numId w:val="5"/>
        </w:numPr>
        <w:spacing w:line="360" w:lineRule="auto"/>
        <w:ind w:left="0" w:firstLine="709"/>
        <w:jc w:val="both"/>
        <w:rPr>
          <w:sz w:val="28"/>
        </w:rPr>
      </w:pPr>
      <w:r w:rsidRPr="005A7F3C">
        <w:rPr>
          <w:sz w:val="28"/>
        </w:rPr>
        <w:t xml:space="preserve">далее рассчитываются величины   </w:t>
      </w:r>
      <w:r w:rsidRPr="005A7F3C">
        <w:rPr>
          <w:sz w:val="28"/>
          <w:lang w:val="en-US"/>
        </w:rPr>
        <w:t>V</w:t>
      </w:r>
      <w:r w:rsidRPr="005A7F3C">
        <w:rPr>
          <w:sz w:val="28"/>
          <w:vertAlign w:val="subscript"/>
          <w:lang w:val="en-US"/>
        </w:rPr>
        <w:t>F</w:t>
      </w:r>
      <w:r w:rsidRPr="005A7F3C">
        <w:rPr>
          <w:sz w:val="28"/>
          <w:vertAlign w:val="subscript"/>
        </w:rPr>
        <w:t xml:space="preserve"> </w:t>
      </w:r>
      <w:r w:rsidRPr="005A7F3C">
        <w:rPr>
          <w:sz w:val="28"/>
        </w:rPr>
        <w:t xml:space="preserve">= </w:t>
      </w:r>
      <w:r w:rsidRPr="005A7F3C">
        <w:rPr>
          <w:sz w:val="28"/>
          <w:lang w:val="en-US"/>
        </w:rPr>
        <w:t>V</w:t>
      </w:r>
      <w:r w:rsidRPr="005A7F3C">
        <w:rPr>
          <w:sz w:val="28"/>
        </w:rPr>
        <w:t>/</w:t>
      </w:r>
      <w:r w:rsidRPr="005A7F3C">
        <w:rPr>
          <w:sz w:val="28"/>
          <w:lang w:val="en-US"/>
        </w:rPr>
        <w:t>F</w:t>
      </w:r>
      <w:r w:rsidRPr="005A7F3C">
        <w:rPr>
          <w:sz w:val="28"/>
        </w:rPr>
        <w:t>, Δτ, Δ</w:t>
      </w:r>
      <w:r w:rsidRPr="005A7F3C">
        <w:rPr>
          <w:sz w:val="28"/>
          <w:lang w:val="en-US"/>
        </w:rPr>
        <w:t>V</w:t>
      </w:r>
      <w:r w:rsidRPr="005A7F3C">
        <w:rPr>
          <w:sz w:val="28"/>
          <w:vertAlign w:val="subscript"/>
          <w:lang w:val="en-US"/>
        </w:rPr>
        <w:t>F</w:t>
      </w:r>
      <w:r w:rsidRPr="005A7F3C">
        <w:rPr>
          <w:sz w:val="28"/>
        </w:rPr>
        <w:t xml:space="preserve"> и Δτ /Δ</w:t>
      </w:r>
      <w:r w:rsidRPr="005A7F3C">
        <w:rPr>
          <w:sz w:val="28"/>
          <w:lang w:val="en-US"/>
        </w:rPr>
        <w:t>V</w:t>
      </w:r>
      <w:r w:rsidRPr="005A7F3C">
        <w:rPr>
          <w:sz w:val="28"/>
          <w:vertAlign w:val="subscript"/>
          <w:lang w:val="en-US"/>
        </w:rPr>
        <w:t>F</w:t>
      </w:r>
      <w:r w:rsidRPr="005A7F3C">
        <w:rPr>
          <w:sz w:val="28"/>
        </w:rPr>
        <w:t xml:space="preserve"> в которых строится график для определения констант фильтрации.</w:t>
      </w:r>
    </w:p>
    <w:p w:rsidR="000458F6" w:rsidRPr="005A7F3C" w:rsidRDefault="000458F6" w:rsidP="005A7F3C">
      <w:pPr>
        <w:spacing w:line="360" w:lineRule="auto"/>
        <w:ind w:firstLine="709"/>
        <w:jc w:val="both"/>
        <w:rPr>
          <w:sz w:val="28"/>
        </w:rPr>
      </w:pPr>
      <w:r w:rsidRPr="005A7F3C">
        <w:rPr>
          <w:sz w:val="28"/>
        </w:rPr>
        <w:t>Опытные и рассчитанные данные сводятся в таблицу.</w:t>
      </w:r>
    </w:p>
    <w:p w:rsidR="000458F6" w:rsidRDefault="000458F6" w:rsidP="005A7F3C">
      <w:pPr>
        <w:pStyle w:val="2"/>
        <w:spacing w:line="360" w:lineRule="auto"/>
        <w:ind w:firstLine="709"/>
        <w:jc w:val="both"/>
      </w:pPr>
      <w:r w:rsidRPr="005A7F3C">
        <w:t>Таблица - Опытные и рассчитанные данные</w:t>
      </w:r>
    </w:p>
    <w:p w:rsidR="005A7F3C" w:rsidRPr="005A7F3C" w:rsidRDefault="005A7F3C" w:rsidP="005A7F3C"/>
    <w:tbl>
      <w:tblPr>
        <w:tblW w:w="92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8"/>
        <w:gridCol w:w="1651"/>
        <w:gridCol w:w="1401"/>
        <w:gridCol w:w="1260"/>
        <w:gridCol w:w="1260"/>
        <w:gridCol w:w="1363"/>
      </w:tblGrid>
      <w:tr w:rsidR="000458F6" w:rsidRPr="005A7F3C">
        <w:tc>
          <w:tcPr>
            <w:tcW w:w="900" w:type="dxa"/>
          </w:tcPr>
          <w:p w:rsidR="000458F6" w:rsidRPr="005A7F3C" w:rsidRDefault="000458F6" w:rsidP="005A7F3C">
            <w:pPr>
              <w:spacing w:line="360" w:lineRule="auto"/>
              <w:jc w:val="both"/>
              <w:rPr>
                <w:sz w:val="20"/>
                <w:szCs w:val="20"/>
              </w:rPr>
            </w:pPr>
            <w:r w:rsidRPr="005A7F3C">
              <w:rPr>
                <w:sz w:val="20"/>
                <w:szCs w:val="20"/>
              </w:rPr>
              <w:t>№ п/п</w:t>
            </w:r>
          </w:p>
        </w:tc>
        <w:tc>
          <w:tcPr>
            <w:tcW w:w="1448" w:type="dxa"/>
          </w:tcPr>
          <w:p w:rsidR="000458F6" w:rsidRPr="005A7F3C" w:rsidRDefault="000458F6" w:rsidP="005A7F3C">
            <w:pPr>
              <w:pStyle w:val="23"/>
              <w:spacing w:line="360" w:lineRule="auto"/>
              <w:rPr>
                <w:sz w:val="20"/>
              </w:rPr>
            </w:pPr>
            <w:r w:rsidRPr="005A7F3C">
              <w:rPr>
                <w:sz w:val="20"/>
              </w:rPr>
              <w:t>Объем фильтрата</w:t>
            </w:r>
          </w:p>
          <w:p w:rsidR="000458F6" w:rsidRPr="005A7F3C" w:rsidRDefault="000458F6" w:rsidP="005A7F3C">
            <w:pPr>
              <w:spacing w:line="360" w:lineRule="auto"/>
              <w:jc w:val="both"/>
              <w:rPr>
                <w:sz w:val="20"/>
                <w:szCs w:val="20"/>
              </w:rPr>
            </w:pPr>
            <w:r w:rsidRPr="005A7F3C">
              <w:rPr>
                <w:sz w:val="20"/>
                <w:szCs w:val="20"/>
                <w:lang w:val="en-US"/>
              </w:rPr>
              <w:t>V</w:t>
            </w:r>
            <w:r w:rsidRPr="005A7F3C">
              <w:rPr>
                <w:sz w:val="20"/>
                <w:szCs w:val="20"/>
              </w:rPr>
              <w:t>, м</w:t>
            </w:r>
            <w:r w:rsidRPr="005A7F3C">
              <w:rPr>
                <w:sz w:val="20"/>
                <w:szCs w:val="20"/>
                <w:vertAlign w:val="superscript"/>
              </w:rPr>
              <w:t>3</w:t>
            </w:r>
          </w:p>
        </w:tc>
        <w:tc>
          <w:tcPr>
            <w:tcW w:w="1651" w:type="dxa"/>
          </w:tcPr>
          <w:p w:rsidR="000458F6" w:rsidRPr="005A7F3C" w:rsidRDefault="000458F6" w:rsidP="005A7F3C">
            <w:pPr>
              <w:spacing w:line="360" w:lineRule="auto"/>
              <w:jc w:val="both"/>
              <w:rPr>
                <w:sz w:val="20"/>
                <w:szCs w:val="20"/>
              </w:rPr>
            </w:pPr>
            <w:r w:rsidRPr="005A7F3C">
              <w:rPr>
                <w:sz w:val="20"/>
                <w:szCs w:val="20"/>
              </w:rPr>
              <w:t>Время фильтрации</w:t>
            </w:r>
          </w:p>
          <w:p w:rsidR="000458F6" w:rsidRPr="005A7F3C" w:rsidRDefault="000458F6" w:rsidP="005A7F3C">
            <w:pPr>
              <w:spacing w:line="360" w:lineRule="auto"/>
              <w:jc w:val="both"/>
              <w:rPr>
                <w:sz w:val="20"/>
                <w:szCs w:val="20"/>
              </w:rPr>
            </w:pPr>
            <w:r w:rsidRPr="005A7F3C">
              <w:rPr>
                <w:sz w:val="20"/>
                <w:szCs w:val="20"/>
                <w:lang w:val="en-US"/>
              </w:rPr>
              <w:t>τ</w:t>
            </w:r>
            <w:r w:rsidRPr="005A7F3C">
              <w:rPr>
                <w:sz w:val="20"/>
                <w:szCs w:val="20"/>
              </w:rPr>
              <w:t>, с</w:t>
            </w:r>
          </w:p>
        </w:tc>
        <w:tc>
          <w:tcPr>
            <w:tcW w:w="1401" w:type="dxa"/>
          </w:tcPr>
          <w:p w:rsidR="000458F6" w:rsidRPr="005A7F3C" w:rsidRDefault="000458F6" w:rsidP="005A7F3C">
            <w:pPr>
              <w:spacing w:line="360" w:lineRule="auto"/>
              <w:jc w:val="both"/>
              <w:rPr>
                <w:sz w:val="20"/>
                <w:szCs w:val="20"/>
              </w:rPr>
            </w:pPr>
            <w:r w:rsidRPr="005A7F3C">
              <w:rPr>
                <w:sz w:val="20"/>
                <w:szCs w:val="20"/>
                <w:lang w:val="en-US"/>
              </w:rPr>
              <w:t>V</w:t>
            </w:r>
            <w:r w:rsidRPr="005A7F3C">
              <w:rPr>
                <w:sz w:val="20"/>
                <w:szCs w:val="20"/>
                <w:vertAlign w:val="subscript"/>
                <w:lang w:val="en-US"/>
              </w:rPr>
              <w:t>F</w:t>
            </w:r>
            <w:r w:rsidRPr="005A7F3C">
              <w:rPr>
                <w:sz w:val="20"/>
                <w:szCs w:val="20"/>
              </w:rPr>
              <w:t>=</w:t>
            </w:r>
            <w:r w:rsidRPr="005A7F3C">
              <w:rPr>
                <w:sz w:val="20"/>
                <w:szCs w:val="20"/>
                <w:lang w:val="en-US"/>
              </w:rPr>
              <w:t>V</w:t>
            </w:r>
            <w:r w:rsidRPr="005A7F3C">
              <w:rPr>
                <w:sz w:val="20"/>
                <w:szCs w:val="20"/>
              </w:rPr>
              <w:t>/</w:t>
            </w:r>
            <w:r w:rsidRPr="005A7F3C">
              <w:rPr>
                <w:sz w:val="20"/>
                <w:szCs w:val="20"/>
                <w:lang w:val="en-US"/>
              </w:rPr>
              <w:t>F</w:t>
            </w:r>
          </w:p>
          <w:p w:rsidR="000458F6" w:rsidRPr="005A7F3C" w:rsidRDefault="000458F6" w:rsidP="005A7F3C">
            <w:pPr>
              <w:spacing w:line="360" w:lineRule="auto"/>
              <w:jc w:val="both"/>
              <w:rPr>
                <w:sz w:val="20"/>
                <w:szCs w:val="20"/>
              </w:rPr>
            </w:pPr>
            <w:r w:rsidRPr="005A7F3C">
              <w:rPr>
                <w:sz w:val="20"/>
                <w:szCs w:val="20"/>
              </w:rPr>
              <w:t>м</w:t>
            </w:r>
            <w:r w:rsidRPr="005A7F3C">
              <w:rPr>
                <w:sz w:val="20"/>
                <w:szCs w:val="20"/>
                <w:vertAlign w:val="superscript"/>
              </w:rPr>
              <w:t>3</w:t>
            </w:r>
            <w:r w:rsidRPr="005A7F3C">
              <w:rPr>
                <w:sz w:val="20"/>
                <w:szCs w:val="20"/>
              </w:rPr>
              <w:t>/м</w:t>
            </w:r>
            <w:r w:rsidRPr="005A7F3C">
              <w:rPr>
                <w:sz w:val="20"/>
                <w:szCs w:val="20"/>
                <w:vertAlign w:val="superscript"/>
              </w:rPr>
              <w:t>2</w:t>
            </w:r>
          </w:p>
        </w:tc>
        <w:tc>
          <w:tcPr>
            <w:tcW w:w="1260" w:type="dxa"/>
          </w:tcPr>
          <w:p w:rsidR="000458F6" w:rsidRPr="005A7F3C" w:rsidRDefault="000458F6" w:rsidP="005A7F3C">
            <w:pPr>
              <w:spacing w:line="360" w:lineRule="auto"/>
              <w:jc w:val="both"/>
              <w:rPr>
                <w:sz w:val="20"/>
                <w:szCs w:val="20"/>
              </w:rPr>
            </w:pPr>
            <w:r w:rsidRPr="005A7F3C">
              <w:rPr>
                <w:sz w:val="20"/>
                <w:szCs w:val="20"/>
              </w:rPr>
              <w:t xml:space="preserve">    Δ</w:t>
            </w:r>
            <w:r w:rsidRPr="005A7F3C">
              <w:rPr>
                <w:sz w:val="20"/>
                <w:szCs w:val="20"/>
                <w:lang w:val="en-US"/>
              </w:rPr>
              <w:t>τ</w:t>
            </w:r>
            <w:r w:rsidRPr="005A7F3C">
              <w:rPr>
                <w:sz w:val="20"/>
                <w:szCs w:val="20"/>
              </w:rPr>
              <w:t>, с</w:t>
            </w:r>
          </w:p>
        </w:tc>
        <w:tc>
          <w:tcPr>
            <w:tcW w:w="1260" w:type="dxa"/>
          </w:tcPr>
          <w:p w:rsidR="000458F6" w:rsidRPr="005A7F3C" w:rsidRDefault="000458F6" w:rsidP="005A7F3C">
            <w:pPr>
              <w:spacing w:line="360" w:lineRule="auto"/>
              <w:jc w:val="both"/>
              <w:rPr>
                <w:sz w:val="20"/>
                <w:szCs w:val="20"/>
              </w:rPr>
            </w:pPr>
            <w:r w:rsidRPr="005A7F3C">
              <w:rPr>
                <w:sz w:val="20"/>
                <w:szCs w:val="20"/>
              </w:rPr>
              <w:t>Δ</w:t>
            </w:r>
            <w:r w:rsidRPr="005A7F3C">
              <w:rPr>
                <w:sz w:val="20"/>
                <w:szCs w:val="20"/>
                <w:lang w:val="en-US"/>
              </w:rPr>
              <w:t>V</w:t>
            </w:r>
            <w:r w:rsidRPr="005A7F3C">
              <w:rPr>
                <w:sz w:val="20"/>
                <w:szCs w:val="20"/>
                <w:vertAlign w:val="subscript"/>
                <w:lang w:val="en-US"/>
              </w:rPr>
              <w:t>F</w:t>
            </w:r>
          </w:p>
          <w:p w:rsidR="000458F6" w:rsidRPr="005A7F3C" w:rsidRDefault="000458F6" w:rsidP="005A7F3C">
            <w:pPr>
              <w:spacing w:line="360" w:lineRule="auto"/>
              <w:jc w:val="both"/>
              <w:rPr>
                <w:sz w:val="20"/>
                <w:szCs w:val="20"/>
              </w:rPr>
            </w:pPr>
            <w:r w:rsidRPr="005A7F3C">
              <w:rPr>
                <w:sz w:val="20"/>
                <w:szCs w:val="20"/>
              </w:rPr>
              <w:t>м</w:t>
            </w:r>
            <w:r w:rsidRPr="005A7F3C">
              <w:rPr>
                <w:sz w:val="20"/>
                <w:szCs w:val="20"/>
                <w:vertAlign w:val="superscript"/>
              </w:rPr>
              <w:t>3</w:t>
            </w:r>
            <w:r w:rsidRPr="005A7F3C">
              <w:rPr>
                <w:sz w:val="20"/>
                <w:szCs w:val="20"/>
              </w:rPr>
              <w:t>/м</w:t>
            </w:r>
            <w:r w:rsidRPr="005A7F3C">
              <w:rPr>
                <w:sz w:val="20"/>
                <w:szCs w:val="20"/>
                <w:vertAlign w:val="superscript"/>
              </w:rPr>
              <w:t>2</w:t>
            </w:r>
          </w:p>
        </w:tc>
        <w:tc>
          <w:tcPr>
            <w:tcW w:w="1363" w:type="dxa"/>
          </w:tcPr>
          <w:p w:rsidR="000458F6" w:rsidRPr="005A7F3C" w:rsidRDefault="000458F6" w:rsidP="005A7F3C">
            <w:pPr>
              <w:spacing w:line="360" w:lineRule="auto"/>
              <w:jc w:val="both"/>
              <w:rPr>
                <w:sz w:val="20"/>
                <w:szCs w:val="20"/>
              </w:rPr>
            </w:pPr>
            <w:r w:rsidRPr="005A7F3C">
              <w:rPr>
                <w:sz w:val="20"/>
                <w:szCs w:val="20"/>
              </w:rPr>
              <w:t>Δ</w:t>
            </w:r>
            <w:r w:rsidRPr="005A7F3C">
              <w:rPr>
                <w:sz w:val="20"/>
                <w:szCs w:val="20"/>
                <w:lang w:val="en-US"/>
              </w:rPr>
              <w:t>τ</w:t>
            </w:r>
            <w:r w:rsidRPr="005A7F3C">
              <w:rPr>
                <w:sz w:val="20"/>
                <w:szCs w:val="20"/>
              </w:rPr>
              <w:t>/ Δ</w:t>
            </w:r>
            <w:r w:rsidRPr="005A7F3C">
              <w:rPr>
                <w:sz w:val="20"/>
                <w:szCs w:val="20"/>
                <w:lang w:val="en-US"/>
              </w:rPr>
              <w:t>V</w:t>
            </w:r>
            <w:r w:rsidRPr="005A7F3C">
              <w:rPr>
                <w:sz w:val="20"/>
                <w:szCs w:val="20"/>
                <w:vertAlign w:val="subscript"/>
                <w:lang w:val="en-US"/>
              </w:rPr>
              <w:t>F</w:t>
            </w:r>
          </w:p>
        </w:tc>
      </w:tr>
      <w:tr w:rsidR="000458F6" w:rsidRPr="005A7F3C">
        <w:tc>
          <w:tcPr>
            <w:tcW w:w="900" w:type="dxa"/>
          </w:tcPr>
          <w:p w:rsidR="000458F6" w:rsidRPr="005A7F3C" w:rsidRDefault="000458F6" w:rsidP="005A7F3C">
            <w:pPr>
              <w:spacing w:line="360" w:lineRule="auto"/>
              <w:jc w:val="both"/>
              <w:rPr>
                <w:sz w:val="20"/>
                <w:szCs w:val="20"/>
              </w:rPr>
            </w:pPr>
          </w:p>
        </w:tc>
        <w:tc>
          <w:tcPr>
            <w:tcW w:w="1448" w:type="dxa"/>
          </w:tcPr>
          <w:p w:rsidR="000458F6" w:rsidRPr="005A7F3C" w:rsidRDefault="000458F6" w:rsidP="005A7F3C">
            <w:pPr>
              <w:spacing w:line="360" w:lineRule="auto"/>
              <w:jc w:val="both"/>
              <w:rPr>
                <w:sz w:val="20"/>
                <w:szCs w:val="20"/>
              </w:rPr>
            </w:pPr>
          </w:p>
        </w:tc>
        <w:tc>
          <w:tcPr>
            <w:tcW w:w="1651" w:type="dxa"/>
          </w:tcPr>
          <w:p w:rsidR="000458F6" w:rsidRPr="005A7F3C" w:rsidRDefault="000458F6" w:rsidP="005A7F3C">
            <w:pPr>
              <w:spacing w:line="360" w:lineRule="auto"/>
              <w:jc w:val="both"/>
              <w:rPr>
                <w:sz w:val="20"/>
                <w:szCs w:val="20"/>
              </w:rPr>
            </w:pPr>
          </w:p>
        </w:tc>
        <w:tc>
          <w:tcPr>
            <w:tcW w:w="1401" w:type="dxa"/>
          </w:tcPr>
          <w:p w:rsidR="000458F6" w:rsidRPr="005A7F3C" w:rsidRDefault="000458F6" w:rsidP="005A7F3C">
            <w:pPr>
              <w:spacing w:line="360" w:lineRule="auto"/>
              <w:jc w:val="both"/>
              <w:rPr>
                <w:sz w:val="20"/>
                <w:szCs w:val="20"/>
              </w:rPr>
            </w:pPr>
          </w:p>
        </w:tc>
        <w:tc>
          <w:tcPr>
            <w:tcW w:w="1260" w:type="dxa"/>
          </w:tcPr>
          <w:p w:rsidR="000458F6" w:rsidRPr="005A7F3C" w:rsidRDefault="000458F6" w:rsidP="005A7F3C">
            <w:pPr>
              <w:spacing w:line="360" w:lineRule="auto"/>
              <w:jc w:val="both"/>
              <w:rPr>
                <w:sz w:val="20"/>
                <w:szCs w:val="20"/>
              </w:rPr>
            </w:pPr>
          </w:p>
        </w:tc>
        <w:tc>
          <w:tcPr>
            <w:tcW w:w="1260" w:type="dxa"/>
          </w:tcPr>
          <w:p w:rsidR="000458F6" w:rsidRPr="005A7F3C" w:rsidRDefault="000458F6" w:rsidP="005A7F3C">
            <w:pPr>
              <w:spacing w:line="360" w:lineRule="auto"/>
              <w:jc w:val="both"/>
              <w:rPr>
                <w:sz w:val="20"/>
                <w:szCs w:val="20"/>
              </w:rPr>
            </w:pPr>
          </w:p>
        </w:tc>
        <w:tc>
          <w:tcPr>
            <w:tcW w:w="1363" w:type="dxa"/>
          </w:tcPr>
          <w:p w:rsidR="000458F6" w:rsidRPr="005A7F3C" w:rsidRDefault="000458F6" w:rsidP="005A7F3C">
            <w:pPr>
              <w:spacing w:line="360" w:lineRule="auto"/>
              <w:jc w:val="both"/>
              <w:rPr>
                <w:sz w:val="20"/>
                <w:szCs w:val="20"/>
              </w:rPr>
            </w:pPr>
          </w:p>
        </w:tc>
      </w:tr>
    </w:tbl>
    <w:p w:rsidR="005A7F3C" w:rsidRPr="005A7F3C" w:rsidRDefault="005A7F3C" w:rsidP="005A7F3C">
      <w:pPr>
        <w:pStyle w:val="a5"/>
        <w:spacing w:line="360" w:lineRule="auto"/>
        <w:ind w:firstLine="0"/>
        <w:rPr>
          <w:sz w:val="20"/>
        </w:rPr>
      </w:pPr>
    </w:p>
    <w:p w:rsidR="000458F6" w:rsidRPr="005A7F3C" w:rsidRDefault="000458F6" w:rsidP="005A7F3C">
      <w:pPr>
        <w:pStyle w:val="a5"/>
        <w:spacing w:line="360" w:lineRule="auto"/>
        <w:ind w:firstLine="709"/>
        <w:rPr>
          <w:vertAlign w:val="subscript"/>
        </w:rPr>
      </w:pPr>
      <w:r w:rsidRPr="005A7F3C">
        <w:t>Для определения удельного сопротивления осадка по (6) необходимо знать движущую силу процесса ΔР, которая определяется как показание манометра (9) на линии подачи суспензии. (манометр показывает избыточное давление по отношению к атмосферному,  Р</w:t>
      </w:r>
      <w:r w:rsidRPr="005A7F3C">
        <w:rPr>
          <w:vertAlign w:val="subscript"/>
        </w:rPr>
        <w:t>изб</w:t>
      </w:r>
      <w:r w:rsidRPr="005A7F3C">
        <w:t>= Р</w:t>
      </w:r>
      <w:r w:rsidRPr="005A7F3C">
        <w:rPr>
          <w:vertAlign w:val="subscript"/>
        </w:rPr>
        <w:t xml:space="preserve">абс  </w:t>
      </w:r>
      <w:r w:rsidRPr="005A7F3C">
        <w:t>- Р</w:t>
      </w:r>
      <w:r w:rsidRPr="005A7F3C">
        <w:rPr>
          <w:vertAlign w:val="subscript"/>
        </w:rPr>
        <w:t xml:space="preserve">атм </w:t>
      </w:r>
    </w:p>
    <w:p w:rsidR="000458F6" w:rsidRPr="005A7F3C" w:rsidRDefault="000458F6" w:rsidP="005A7F3C">
      <w:pPr>
        <w:pStyle w:val="a5"/>
        <w:spacing w:line="360" w:lineRule="auto"/>
        <w:ind w:firstLine="709"/>
      </w:pPr>
      <w:r w:rsidRPr="005A7F3C">
        <w:t>а это будет разность давлений над слоем осадка и за фильтровальной перегородкой). Значение ΔР представляется в соотношение (6) в паскалях.</w:t>
      </w:r>
    </w:p>
    <w:p w:rsidR="000458F6" w:rsidRPr="005A7F3C" w:rsidRDefault="000458F6" w:rsidP="005A7F3C">
      <w:pPr>
        <w:pStyle w:val="a5"/>
        <w:spacing w:line="360" w:lineRule="auto"/>
        <w:ind w:firstLine="709"/>
      </w:pPr>
      <w:r w:rsidRPr="005A7F3C">
        <w:t>Установлено, что влажность осадка составляет приблизительно 16%. Поэтому взвесив осадок и учтя его влажность можно найти массу полистирола, а разделив ее на плотность определить объем частиц</w:t>
      </w:r>
    </w:p>
    <w:p w:rsidR="000458F6" w:rsidRPr="005A7F3C" w:rsidRDefault="000458F6" w:rsidP="005A7F3C">
      <w:pPr>
        <w:pStyle w:val="a5"/>
        <w:spacing w:line="360" w:lineRule="auto"/>
        <w:ind w:firstLine="709"/>
      </w:pPr>
      <w:r w:rsidRPr="005A7F3C">
        <w:rPr>
          <w:lang w:val="en-US"/>
        </w:rPr>
        <w:t>V</w:t>
      </w:r>
      <w:r w:rsidRPr="005A7F3C">
        <w:rPr>
          <w:vertAlign w:val="subscript"/>
        </w:rPr>
        <w:t>ч</w:t>
      </w:r>
      <w:r w:rsidRPr="005A7F3C">
        <w:t>=</w:t>
      </w:r>
      <w:r w:rsidRPr="005A7F3C">
        <w:rPr>
          <w:lang w:val="en-US"/>
        </w:rPr>
        <w:t>G</w:t>
      </w:r>
      <w:r w:rsidRPr="005A7F3C">
        <w:rPr>
          <w:vertAlign w:val="subscript"/>
          <w:lang w:val="en-US"/>
        </w:rPr>
        <w:t>oc</w:t>
      </w:r>
      <w:r w:rsidRPr="005A7F3C">
        <w:t>(100-</w:t>
      </w:r>
      <w:r w:rsidRPr="005A7F3C">
        <w:rPr>
          <w:lang w:val="en-US"/>
        </w:rPr>
        <w:t>ω</w:t>
      </w:r>
      <w:r w:rsidRPr="005A7F3C">
        <w:t>)/100</w:t>
      </w:r>
      <w:r w:rsidRPr="005A7F3C">
        <w:rPr>
          <w:lang w:val="en-US"/>
        </w:rPr>
        <w:t>ρ</w:t>
      </w:r>
      <w:r w:rsidRPr="005A7F3C">
        <w:rPr>
          <w:vertAlign w:val="subscript"/>
        </w:rPr>
        <w:t>полист.</w:t>
      </w:r>
    </w:p>
    <w:p w:rsidR="000458F6" w:rsidRPr="005A7F3C" w:rsidRDefault="000458F6" w:rsidP="005A7F3C">
      <w:pPr>
        <w:pStyle w:val="a5"/>
        <w:spacing w:line="360" w:lineRule="auto"/>
        <w:ind w:firstLine="709"/>
      </w:pPr>
      <w:r w:rsidRPr="005A7F3C">
        <w:t xml:space="preserve">Зная объем частиц и объем полученного фильтрата </w:t>
      </w:r>
      <w:r w:rsidRPr="005A7F3C">
        <w:rPr>
          <w:lang w:val="en-US"/>
        </w:rPr>
        <w:t>V</w:t>
      </w:r>
      <w:r w:rsidRPr="005A7F3C">
        <w:rPr>
          <w:vertAlign w:val="subscript"/>
        </w:rPr>
        <w:t>ч</w:t>
      </w:r>
      <w:r w:rsidRPr="005A7F3C">
        <w:t xml:space="preserve"> можно рассчитать концентрацию частиц полистирола в суспензии </w:t>
      </w:r>
    </w:p>
    <w:p w:rsidR="000458F6" w:rsidRPr="005A7F3C" w:rsidRDefault="000458F6" w:rsidP="005A7F3C">
      <w:pPr>
        <w:pStyle w:val="a5"/>
        <w:spacing w:line="360" w:lineRule="auto"/>
        <w:ind w:firstLine="709"/>
      </w:pPr>
      <w:r w:rsidRPr="005A7F3C">
        <w:t>Х</w:t>
      </w:r>
      <w:r w:rsidRPr="005A7F3C">
        <w:rPr>
          <w:vertAlign w:val="subscript"/>
        </w:rPr>
        <w:t>о</w:t>
      </w:r>
      <w:r w:rsidRPr="005A7F3C">
        <w:t xml:space="preserve">= </w:t>
      </w:r>
      <w:r w:rsidRPr="005A7F3C">
        <w:rPr>
          <w:lang w:val="en-US"/>
        </w:rPr>
        <w:t>V</w:t>
      </w:r>
      <w:r w:rsidRPr="005A7F3C">
        <w:rPr>
          <w:vertAlign w:val="subscript"/>
        </w:rPr>
        <w:t xml:space="preserve">ч </w:t>
      </w:r>
      <w:r w:rsidRPr="005A7F3C">
        <w:t xml:space="preserve">/ </w:t>
      </w:r>
      <w:r w:rsidRPr="005A7F3C">
        <w:rPr>
          <w:lang w:val="en-US"/>
        </w:rPr>
        <w:t>V</w:t>
      </w:r>
    </w:p>
    <w:p w:rsidR="000458F6" w:rsidRPr="005A7F3C" w:rsidRDefault="000458F6" w:rsidP="005A7F3C">
      <w:pPr>
        <w:pStyle w:val="a5"/>
        <w:spacing w:line="360" w:lineRule="auto"/>
        <w:ind w:firstLine="709"/>
      </w:pPr>
      <w:r w:rsidRPr="005A7F3C">
        <w:t xml:space="preserve">которая необходима для расчета </w:t>
      </w:r>
      <w:r w:rsidRPr="005A7F3C">
        <w:rPr>
          <w:lang w:val="en-US"/>
        </w:rPr>
        <w:t>R</w:t>
      </w:r>
      <w:r w:rsidRPr="005A7F3C">
        <w:rPr>
          <w:vertAlign w:val="subscript"/>
        </w:rPr>
        <w:t>фп</w:t>
      </w:r>
      <w:r w:rsidRPr="005A7F3C">
        <w:t xml:space="preserve"> по уравнению (6).</w:t>
      </w:r>
    </w:p>
    <w:p w:rsidR="000458F6" w:rsidRPr="005A7F3C" w:rsidRDefault="000458F6" w:rsidP="005A7F3C">
      <w:pPr>
        <w:spacing w:line="360" w:lineRule="auto"/>
        <w:ind w:firstLine="709"/>
        <w:jc w:val="both"/>
        <w:rPr>
          <w:sz w:val="28"/>
        </w:rPr>
      </w:pPr>
      <w:r w:rsidRPr="005A7F3C">
        <w:rPr>
          <w:sz w:val="28"/>
        </w:rPr>
        <w:t xml:space="preserve">Производительность фильтра за время </w:t>
      </w:r>
      <w:r w:rsidR="005A7F3C">
        <w:rPr>
          <w:sz w:val="28"/>
        </w:rPr>
        <w:t>τ можно определить по формуле:</w:t>
      </w:r>
    </w:p>
    <w:p w:rsidR="000458F6" w:rsidRPr="005A7F3C" w:rsidRDefault="000458F6" w:rsidP="005A7F3C">
      <w:pPr>
        <w:spacing w:line="360" w:lineRule="auto"/>
        <w:ind w:firstLine="709"/>
        <w:jc w:val="both"/>
        <w:rPr>
          <w:sz w:val="28"/>
        </w:rPr>
      </w:pPr>
      <w:r w:rsidRPr="005A7F3C">
        <w:rPr>
          <w:sz w:val="28"/>
          <w:lang w:val="en-US"/>
        </w:rPr>
        <w:t>V</w:t>
      </w:r>
      <w:r w:rsidRPr="005A7F3C">
        <w:rPr>
          <w:sz w:val="28"/>
          <w:vertAlign w:val="subscript"/>
        </w:rPr>
        <w:t xml:space="preserve">ф </w:t>
      </w:r>
      <w:r w:rsidRPr="005A7F3C">
        <w:rPr>
          <w:sz w:val="28"/>
        </w:rPr>
        <w:t xml:space="preserve">= </w:t>
      </w:r>
      <w:r w:rsidRPr="005A7F3C">
        <w:rPr>
          <w:sz w:val="28"/>
          <w:lang w:val="en-US" w:bidi="he-IL"/>
        </w:rPr>
        <w:t>FּV</w:t>
      </w:r>
      <w:r w:rsidRPr="005A7F3C">
        <w:rPr>
          <w:sz w:val="28"/>
          <w:vertAlign w:val="subscript"/>
          <w:lang w:val="en-US"/>
        </w:rPr>
        <w:t>F</w:t>
      </w:r>
      <w:r w:rsidRPr="005A7F3C">
        <w:rPr>
          <w:sz w:val="28"/>
        </w:rPr>
        <w:t xml:space="preserve"> / </w:t>
      </w:r>
      <w:r w:rsidRPr="005A7F3C">
        <w:rPr>
          <w:sz w:val="28"/>
          <w:lang w:val="en-US"/>
        </w:rPr>
        <w:t>τ</w:t>
      </w:r>
    </w:p>
    <w:p w:rsidR="000458F6" w:rsidRPr="00FD5600" w:rsidRDefault="005A7F3C" w:rsidP="005A7F3C">
      <w:pPr>
        <w:pStyle w:val="a3"/>
        <w:spacing w:line="360" w:lineRule="auto"/>
        <w:ind w:firstLine="709"/>
        <w:rPr>
          <w:b/>
        </w:rPr>
      </w:pPr>
      <w:r>
        <w:br w:type="page"/>
      </w:r>
      <w:r w:rsidR="000458F6" w:rsidRPr="00FD5600">
        <w:rPr>
          <w:b/>
        </w:rPr>
        <w:t>Определение ЗАТРАТ МОЩНОСТИ НА ПЕРЕМЕШИВАНИЕ</w:t>
      </w:r>
      <w:r w:rsidRPr="00FD5600">
        <w:rPr>
          <w:b/>
        </w:rPr>
        <w:t xml:space="preserve"> </w:t>
      </w:r>
      <w:r w:rsidR="000458F6" w:rsidRPr="00FD5600">
        <w:rPr>
          <w:b/>
        </w:rPr>
        <w:t>В АППАРАТЕ С МЕШАЛКОЙ</w:t>
      </w:r>
    </w:p>
    <w:p w:rsidR="000458F6" w:rsidRPr="005A7F3C" w:rsidRDefault="000458F6" w:rsidP="005A7F3C">
      <w:pPr>
        <w:spacing w:line="360" w:lineRule="auto"/>
        <w:ind w:firstLine="709"/>
        <w:jc w:val="both"/>
        <w:rPr>
          <w:sz w:val="28"/>
        </w:rPr>
      </w:pPr>
    </w:p>
    <w:p w:rsidR="000458F6" w:rsidRPr="005A7F3C" w:rsidRDefault="000458F6" w:rsidP="005A7F3C">
      <w:pPr>
        <w:pStyle w:val="a5"/>
        <w:spacing w:line="360" w:lineRule="auto"/>
        <w:ind w:firstLine="709"/>
      </w:pPr>
      <w:r w:rsidRPr="005A7F3C">
        <w:t xml:space="preserve">Цель работы: Экспериментально определить затраты мощности на перемешивание в аппарате с мешалкой. Установить зависимость критерия мощности от числа Рейнольдса. </w:t>
      </w:r>
    </w:p>
    <w:p w:rsidR="000458F6" w:rsidRPr="005A7F3C" w:rsidRDefault="000458F6" w:rsidP="005A7F3C">
      <w:pPr>
        <w:spacing w:line="360" w:lineRule="auto"/>
        <w:ind w:firstLine="709"/>
        <w:jc w:val="both"/>
        <w:rPr>
          <w:sz w:val="28"/>
        </w:rPr>
      </w:pPr>
    </w:p>
    <w:p w:rsidR="000458F6" w:rsidRPr="00FD5600" w:rsidRDefault="000458F6" w:rsidP="00FD5600">
      <w:pPr>
        <w:pStyle w:val="1"/>
        <w:spacing w:line="360" w:lineRule="auto"/>
        <w:ind w:firstLine="709"/>
        <w:rPr>
          <w:b/>
        </w:rPr>
      </w:pPr>
      <w:r w:rsidRPr="00FD5600">
        <w:rPr>
          <w:b/>
        </w:rPr>
        <w:t>Основные определения и теория процесса</w:t>
      </w:r>
    </w:p>
    <w:p w:rsidR="000458F6" w:rsidRPr="005A7F3C" w:rsidRDefault="000458F6" w:rsidP="005A7F3C">
      <w:pPr>
        <w:spacing w:line="360" w:lineRule="auto"/>
        <w:ind w:firstLine="709"/>
        <w:jc w:val="both"/>
        <w:rPr>
          <w:sz w:val="28"/>
        </w:rPr>
      </w:pPr>
    </w:p>
    <w:p w:rsidR="000458F6" w:rsidRPr="005A7F3C" w:rsidRDefault="000458F6" w:rsidP="005A7F3C">
      <w:pPr>
        <w:pStyle w:val="a5"/>
        <w:spacing w:line="360" w:lineRule="auto"/>
        <w:ind w:firstLine="709"/>
      </w:pPr>
      <w:r w:rsidRPr="005A7F3C">
        <w:t>Перемешивание – это процесс многократного перемещения частиц текучей среды относительно друг друга во всем объеме аппарата, протекающий за счет импульса, передаваемого среде механической мешалкой, струей жидкости или газа. Процессы перемешивания широко применяются в химической и пищевой промышленности для приготовления суспензий, эмульсий и растворов, а также для ускорения тепловых, массообменных и химических процессов. На практике наиболее распространенным способом перемешивания является механический, который осуществляется с помощью вращающихся механических мешалок. Устройство мешалок описано в [2].</w:t>
      </w:r>
    </w:p>
    <w:p w:rsidR="000458F6" w:rsidRPr="005A7F3C" w:rsidRDefault="000458F6" w:rsidP="005A7F3C">
      <w:pPr>
        <w:pStyle w:val="a5"/>
        <w:spacing w:line="360" w:lineRule="auto"/>
        <w:ind w:firstLine="709"/>
      </w:pPr>
      <w:r w:rsidRPr="005A7F3C">
        <w:t>Основными характеристиками процессов перемешивания являются интенсивность и эффективность перемешивания. Интенсивность перемешивания определяется количеством энергии, подводимой к единице объема или к единице массы перемешиваемой среды в единицу времени.</w:t>
      </w:r>
    </w:p>
    <w:p w:rsidR="000458F6" w:rsidRPr="005A7F3C" w:rsidRDefault="000458F6" w:rsidP="005A7F3C">
      <w:pPr>
        <w:pStyle w:val="a5"/>
        <w:spacing w:line="360" w:lineRule="auto"/>
        <w:ind w:firstLine="709"/>
      </w:pPr>
      <w:r w:rsidRPr="005A7F3C">
        <w:t>Под эффективностью перемешивания понимают технологический эффект, характеризующий качество проведения процесса.</w:t>
      </w:r>
    </w:p>
    <w:p w:rsidR="000458F6" w:rsidRPr="005A7F3C" w:rsidRDefault="000458F6" w:rsidP="005A7F3C">
      <w:pPr>
        <w:pStyle w:val="a5"/>
        <w:spacing w:line="360" w:lineRule="auto"/>
        <w:ind w:firstLine="709"/>
      </w:pPr>
      <w:r w:rsidRPr="005A7F3C">
        <w:t>Мощность, затрачиваемая на перемешивание, зависит от целого ряда факторов: конструкции мешалки, аппарата и его внутренних устройств, физических свойств среды и числа оборотов вала мешалки.</w:t>
      </w:r>
    </w:p>
    <w:p w:rsidR="000458F6" w:rsidRPr="005A7F3C" w:rsidRDefault="000458F6" w:rsidP="005A7F3C">
      <w:pPr>
        <w:pStyle w:val="a5"/>
        <w:spacing w:line="360" w:lineRule="auto"/>
        <w:ind w:firstLine="709"/>
      </w:pPr>
      <w:r w:rsidRPr="005A7F3C">
        <w:t>Для описания процессов перемешивания широко используются критериальные зависимости. Так, обобщенное уравнение гидродинамики для процессов перемешивания имеет вид [2]:</w:t>
      </w:r>
    </w:p>
    <w:p w:rsidR="000458F6" w:rsidRPr="005A7F3C" w:rsidRDefault="000458F6" w:rsidP="005A7F3C">
      <w:pPr>
        <w:pStyle w:val="a5"/>
        <w:spacing w:line="360" w:lineRule="auto"/>
        <w:ind w:firstLine="709"/>
      </w:pPr>
      <w:r w:rsidRPr="005A7F3C">
        <w:rPr>
          <w:lang w:val="en-US"/>
        </w:rPr>
        <w:t>K</w:t>
      </w:r>
      <w:r w:rsidRPr="005A7F3C">
        <w:rPr>
          <w:vertAlign w:val="subscript"/>
          <w:lang w:val="en-US"/>
        </w:rPr>
        <w:t>N</w:t>
      </w:r>
      <w:r w:rsidRPr="005A7F3C">
        <w:t xml:space="preserve"> = </w:t>
      </w:r>
      <w:r w:rsidRPr="005A7F3C">
        <w:rPr>
          <w:lang w:val="en-US"/>
        </w:rPr>
        <w:t>f</w:t>
      </w:r>
      <w:r w:rsidRPr="005A7F3C">
        <w:t xml:space="preserve"> (</w:t>
      </w:r>
      <w:r w:rsidRPr="005A7F3C">
        <w:rPr>
          <w:lang w:val="en-US"/>
        </w:rPr>
        <w:t>Re</w:t>
      </w:r>
      <w:r w:rsidRPr="005A7F3C">
        <w:rPr>
          <w:vertAlign w:val="subscript"/>
        </w:rPr>
        <w:t>м</w:t>
      </w:r>
      <w:r w:rsidRPr="005A7F3C">
        <w:t xml:space="preserve">, </w:t>
      </w:r>
      <w:r w:rsidRPr="005A7F3C">
        <w:rPr>
          <w:lang w:val="en-US"/>
        </w:rPr>
        <w:t>Fr</w:t>
      </w:r>
      <w:r w:rsidRPr="005A7F3C">
        <w:rPr>
          <w:vertAlign w:val="subscript"/>
        </w:rPr>
        <w:t>м</w:t>
      </w:r>
      <w:r w:rsidRPr="005A7F3C">
        <w:t>, Г</w:t>
      </w:r>
      <w:r w:rsidRPr="005A7F3C">
        <w:rPr>
          <w:vertAlign w:val="subscript"/>
        </w:rPr>
        <w:t>1</w:t>
      </w:r>
      <w:r w:rsidRPr="005A7F3C">
        <w:t>, Г</w:t>
      </w:r>
      <w:r w:rsidRPr="005A7F3C">
        <w:rPr>
          <w:vertAlign w:val="subscript"/>
        </w:rPr>
        <w:t xml:space="preserve">2 </w:t>
      </w:r>
      <w:r w:rsidRPr="005A7F3C">
        <w:t>…)</w:t>
      </w:r>
    </w:p>
    <w:p w:rsidR="000458F6" w:rsidRPr="005A7F3C" w:rsidRDefault="000458F6" w:rsidP="005A7F3C">
      <w:pPr>
        <w:pStyle w:val="a5"/>
        <w:spacing w:line="360" w:lineRule="auto"/>
        <w:ind w:firstLine="709"/>
      </w:pPr>
      <w:r w:rsidRPr="005A7F3C">
        <w:t xml:space="preserve">или </w:t>
      </w:r>
      <w:r w:rsidRPr="005A7F3C">
        <w:rPr>
          <w:lang w:val="en-US"/>
        </w:rPr>
        <w:object w:dxaOrig="2720" w:dyaOrig="380">
          <v:shape id="_x0000_i1064" type="#_x0000_t75" style="width:135.75pt;height:18.75pt" o:ole="" fillcolor="window">
            <v:imagedata r:id="rId75" o:title=""/>
          </v:shape>
          <o:OLEObject Type="Embed" ProgID="Equation.3" ShapeID="_x0000_i1064" DrawAspect="Content" ObjectID="_1459894284" r:id="rId76"/>
        </w:object>
      </w:r>
      <w:r w:rsidR="00FD5600">
        <w:tab/>
      </w:r>
      <w:r w:rsidR="00FD5600">
        <w:tab/>
      </w:r>
      <w:r w:rsidRPr="005A7F3C">
        <w:t>(1)</w:t>
      </w:r>
    </w:p>
    <w:p w:rsidR="000458F6" w:rsidRPr="005A7F3C" w:rsidRDefault="000458F6" w:rsidP="005A7F3C">
      <w:pPr>
        <w:pStyle w:val="a5"/>
        <w:spacing w:line="360" w:lineRule="auto"/>
        <w:ind w:firstLine="709"/>
      </w:pPr>
      <w:r w:rsidRPr="005A7F3C">
        <w:t xml:space="preserve">где  </w:t>
      </w:r>
      <w:r w:rsidRPr="005A7F3C">
        <w:object w:dxaOrig="1820" w:dyaOrig="720">
          <v:shape id="_x0000_i1065" type="#_x0000_t75" style="width:90.75pt;height:36pt" o:ole="" fillcolor="window">
            <v:imagedata r:id="rId77" o:title=""/>
          </v:shape>
          <o:OLEObject Type="Embed" ProgID="Equation.3" ShapeID="_x0000_i1065" DrawAspect="Content" ObjectID="_1459894285" r:id="rId78"/>
        </w:object>
      </w:r>
      <w:r w:rsidRPr="005A7F3C">
        <w:t xml:space="preserve">  –  критерий мощности;</w:t>
      </w:r>
    </w:p>
    <w:p w:rsidR="000458F6" w:rsidRPr="005A7F3C" w:rsidRDefault="000458F6" w:rsidP="005A7F3C">
      <w:pPr>
        <w:pStyle w:val="a5"/>
        <w:spacing w:line="360" w:lineRule="auto"/>
        <w:ind w:firstLine="709"/>
      </w:pPr>
      <w:r w:rsidRPr="005A7F3C">
        <w:rPr>
          <w:lang w:val="en-US"/>
        </w:rPr>
        <w:object w:dxaOrig="1780" w:dyaOrig="720">
          <v:shape id="_x0000_i1066" type="#_x0000_t75" style="width:89.25pt;height:36pt" o:ole="" fillcolor="window">
            <v:imagedata r:id="rId79" o:title=""/>
          </v:shape>
          <o:OLEObject Type="Embed" ProgID="Equation.3" ShapeID="_x0000_i1066" DrawAspect="Content" ObjectID="_1459894286" r:id="rId80"/>
        </w:object>
      </w:r>
      <w:r w:rsidRPr="005A7F3C">
        <w:t xml:space="preserve"> –  модифицированное число Рейнольдса ;</w:t>
      </w:r>
    </w:p>
    <w:p w:rsidR="000458F6" w:rsidRPr="005A7F3C" w:rsidRDefault="000458F6" w:rsidP="005A7F3C">
      <w:pPr>
        <w:pStyle w:val="a5"/>
        <w:spacing w:line="360" w:lineRule="auto"/>
        <w:ind w:firstLine="709"/>
      </w:pPr>
      <w:r w:rsidRPr="005A7F3C">
        <w:rPr>
          <w:lang w:val="en-US"/>
        </w:rPr>
        <w:t>Fr</w:t>
      </w:r>
      <w:r w:rsidRPr="005A7F3C">
        <w:rPr>
          <w:vertAlign w:val="subscript"/>
        </w:rPr>
        <w:t>м</w:t>
      </w:r>
      <w:r w:rsidRPr="005A7F3C">
        <w:t xml:space="preserve"> = </w:t>
      </w:r>
      <w:r w:rsidRPr="005A7F3C">
        <w:rPr>
          <w:lang w:val="en-US"/>
        </w:rPr>
        <w:t>n</w:t>
      </w:r>
      <w:r w:rsidRPr="005A7F3C">
        <w:t xml:space="preserve"> · </w:t>
      </w:r>
      <w:r w:rsidRPr="005A7F3C">
        <w:rPr>
          <w:lang w:val="en-US"/>
        </w:rPr>
        <w:t>d</w:t>
      </w:r>
      <w:r w:rsidRPr="005A7F3C">
        <w:rPr>
          <w:vertAlign w:val="subscript"/>
        </w:rPr>
        <w:t>м</w:t>
      </w:r>
      <w:r w:rsidRPr="005A7F3C">
        <w:t xml:space="preserve"> /</w:t>
      </w:r>
      <w:r w:rsidRPr="005A7F3C">
        <w:rPr>
          <w:lang w:val="en-US"/>
        </w:rPr>
        <w:t>g</w:t>
      </w:r>
      <w:r w:rsidRPr="005A7F3C">
        <w:t xml:space="preserve"> – модифицированное число Фруда;</w:t>
      </w:r>
    </w:p>
    <w:p w:rsidR="000458F6" w:rsidRPr="005A7F3C" w:rsidRDefault="000458F6" w:rsidP="005A7F3C">
      <w:pPr>
        <w:pStyle w:val="a5"/>
        <w:spacing w:line="360" w:lineRule="auto"/>
        <w:ind w:firstLine="709"/>
      </w:pPr>
      <w:r w:rsidRPr="005A7F3C">
        <w:t>Г</w:t>
      </w:r>
      <w:r w:rsidRPr="005A7F3C">
        <w:rPr>
          <w:vertAlign w:val="subscript"/>
        </w:rPr>
        <w:t>1</w:t>
      </w:r>
      <w:r w:rsidRPr="005A7F3C">
        <w:t>, Г</w:t>
      </w:r>
      <w:r w:rsidRPr="005A7F3C">
        <w:rPr>
          <w:vertAlign w:val="subscript"/>
        </w:rPr>
        <w:t>2</w:t>
      </w:r>
      <w:r w:rsidRPr="005A7F3C">
        <w:t xml:space="preserve"> – симплексы геометрического подобия;</w:t>
      </w:r>
    </w:p>
    <w:p w:rsidR="000458F6" w:rsidRPr="005A7F3C" w:rsidRDefault="000458F6" w:rsidP="005A7F3C">
      <w:pPr>
        <w:pStyle w:val="a5"/>
        <w:spacing w:line="360" w:lineRule="auto"/>
        <w:ind w:firstLine="709"/>
      </w:pPr>
      <w:r w:rsidRPr="005A7F3C">
        <w:rPr>
          <w:lang w:val="en-US"/>
        </w:rPr>
        <w:t>N</w:t>
      </w:r>
      <w:r w:rsidRPr="005A7F3C">
        <w:t xml:space="preserve"> – мощность на валу мешалки, Вт;</w:t>
      </w:r>
    </w:p>
    <w:p w:rsidR="000458F6" w:rsidRPr="005A7F3C" w:rsidRDefault="000458F6" w:rsidP="005A7F3C">
      <w:pPr>
        <w:pStyle w:val="a5"/>
        <w:spacing w:line="360" w:lineRule="auto"/>
        <w:ind w:firstLine="709"/>
      </w:pPr>
      <w:r w:rsidRPr="005A7F3C">
        <w:rPr>
          <w:lang w:val="en-US"/>
        </w:rPr>
        <w:t>n</w:t>
      </w:r>
      <w:r w:rsidRPr="005A7F3C">
        <w:t xml:space="preserve"> – число оборотов мешалки в секунду, с</w:t>
      </w:r>
      <w:r w:rsidRPr="005A7F3C">
        <w:rPr>
          <w:vertAlign w:val="superscript"/>
        </w:rPr>
        <w:t>-1</w:t>
      </w:r>
      <w:r w:rsidRPr="005A7F3C">
        <w:t>;</w:t>
      </w:r>
    </w:p>
    <w:p w:rsidR="000458F6" w:rsidRPr="005A7F3C" w:rsidRDefault="000458F6" w:rsidP="005A7F3C">
      <w:pPr>
        <w:pStyle w:val="a5"/>
        <w:spacing w:line="360" w:lineRule="auto"/>
        <w:ind w:firstLine="709"/>
      </w:pPr>
      <w:r w:rsidRPr="005A7F3C">
        <w:rPr>
          <w:lang w:val="en-US"/>
        </w:rPr>
        <w:t>d</w:t>
      </w:r>
      <w:r w:rsidRPr="005A7F3C">
        <w:rPr>
          <w:vertAlign w:val="subscript"/>
        </w:rPr>
        <w:t>м</w:t>
      </w:r>
      <w:r w:rsidRPr="005A7F3C">
        <w:t xml:space="preserve"> – диаметр мешалки (диаметр окружности, описываемый мешалкой), м.</w:t>
      </w:r>
    </w:p>
    <w:p w:rsidR="000458F6" w:rsidRPr="005A7F3C" w:rsidRDefault="000458F6" w:rsidP="005A7F3C">
      <w:pPr>
        <w:pStyle w:val="a5"/>
        <w:spacing w:line="360" w:lineRule="auto"/>
        <w:ind w:firstLine="709"/>
      </w:pPr>
      <w:r w:rsidRPr="005A7F3C">
        <w:t>Если при перемешивании на поверхности жидкости не образуется воронка, то влияние силы тяжести на протекание процесса будет невелико и при условии геометрического подобия уравнение (1) принимает вид:</w:t>
      </w:r>
    </w:p>
    <w:p w:rsidR="000458F6" w:rsidRPr="005A7F3C" w:rsidRDefault="000458F6" w:rsidP="005A7F3C">
      <w:pPr>
        <w:spacing w:line="360" w:lineRule="auto"/>
        <w:ind w:firstLine="709"/>
        <w:jc w:val="both"/>
        <w:rPr>
          <w:sz w:val="28"/>
        </w:rPr>
      </w:pPr>
      <w:r w:rsidRPr="005A7F3C">
        <w:rPr>
          <w:sz w:val="28"/>
          <w:lang w:val="en-US"/>
        </w:rPr>
        <w:t>K</w:t>
      </w:r>
      <w:r w:rsidRPr="005A7F3C">
        <w:rPr>
          <w:sz w:val="28"/>
          <w:vertAlign w:val="subscript"/>
          <w:lang w:val="en-US"/>
        </w:rPr>
        <w:t>N</w:t>
      </w:r>
      <w:r w:rsidRPr="005A7F3C">
        <w:rPr>
          <w:sz w:val="28"/>
        </w:rPr>
        <w:t xml:space="preserve"> = С ·</w:t>
      </w:r>
      <w:r w:rsidRPr="005A7F3C">
        <w:rPr>
          <w:sz w:val="28"/>
          <w:lang w:val="en-US"/>
        </w:rPr>
        <w:t>Re</w:t>
      </w:r>
      <w:r w:rsidRPr="005A7F3C">
        <w:rPr>
          <w:sz w:val="28"/>
          <w:lang w:val="en-US"/>
        </w:rPr>
        <w:object w:dxaOrig="180" w:dyaOrig="380">
          <v:shape id="_x0000_i1067" type="#_x0000_t75" style="width:9pt;height:18.75pt" o:ole="" fillcolor="window">
            <v:imagedata r:id="rId81" o:title=""/>
          </v:shape>
          <o:OLEObject Type="Embed" ProgID="Equation.3" ShapeID="_x0000_i1067" DrawAspect="Content" ObjectID="_1459894287" r:id="rId82"/>
        </w:object>
      </w:r>
      <w:r w:rsidR="00FD5600">
        <w:rPr>
          <w:sz w:val="28"/>
        </w:rPr>
        <w:tab/>
      </w:r>
      <w:r w:rsidR="00FD5600">
        <w:rPr>
          <w:sz w:val="28"/>
        </w:rPr>
        <w:tab/>
      </w:r>
      <w:r w:rsidRPr="005A7F3C">
        <w:rPr>
          <w:sz w:val="28"/>
        </w:rPr>
        <w:t>(2)</w:t>
      </w:r>
    </w:p>
    <w:p w:rsidR="000458F6" w:rsidRPr="005A7F3C" w:rsidRDefault="000458F6" w:rsidP="005A7F3C">
      <w:pPr>
        <w:pStyle w:val="a5"/>
        <w:spacing w:line="360" w:lineRule="auto"/>
        <w:ind w:firstLine="709"/>
      </w:pPr>
      <w:r w:rsidRPr="005A7F3C">
        <w:t xml:space="preserve">Значения коэффициентов А, С и показателей </w:t>
      </w:r>
      <w:r w:rsidRPr="005A7F3C">
        <w:rPr>
          <w:lang w:val="en-US"/>
        </w:rPr>
        <w:t>m</w:t>
      </w:r>
      <w:r w:rsidRPr="005A7F3C">
        <w:t xml:space="preserve">, </w:t>
      </w:r>
      <w:r w:rsidRPr="005A7F3C">
        <w:rPr>
          <w:lang w:val="en-US"/>
        </w:rPr>
        <w:t>n</w:t>
      </w:r>
      <w:r w:rsidRPr="005A7F3C">
        <w:t xml:space="preserve">, </w:t>
      </w:r>
      <w:r w:rsidRPr="005A7F3C">
        <w:rPr>
          <w:lang w:val="en-US"/>
        </w:rPr>
        <w:t>p</w:t>
      </w:r>
      <w:r w:rsidRPr="005A7F3C">
        <w:t xml:space="preserve">, </w:t>
      </w:r>
      <w:r w:rsidRPr="005A7F3C">
        <w:rPr>
          <w:lang w:val="en-US"/>
        </w:rPr>
        <w:t>q</w:t>
      </w:r>
      <w:r w:rsidRPr="005A7F3C">
        <w:t xml:space="preserve">    определяется экспериментально, а значения критерия мощности, как правило приводятся в виде графических зависимостей [1]. </w:t>
      </w:r>
    </w:p>
    <w:p w:rsidR="000458F6" w:rsidRPr="005A7F3C" w:rsidRDefault="000458F6" w:rsidP="005A7F3C">
      <w:pPr>
        <w:pStyle w:val="a5"/>
        <w:spacing w:line="360" w:lineRule="auto"/>
        <w:ind w:firstLine="709"/>
      </w:pPr>
    </w:p>
    <w:p w:rsidR="000458F6" w:rsidRPr="00FD5600" w:rsidRDefault="000458F6" w:rsidP="00FD5600">
      <w:pPr>
        <w:pStyle w:val="2"/>
        <w:spacing w:line="360" w:lineRule="auto"/>
        <w:ind w:firstLine="709"/>
        <w:rPr>
          <w:b/>
        </w:rPr>
      </w:pPr>
      <w:r w:rsidRPr="00FD5600">
        <w:rPr>
          <w:b/>
        </w:rPr>
        <w:t>Описание установки</w:t>
      </w:r>
    </w:p>
    <w:p w:rsidR="000458F6" w:rsidRPr="005A7F3C" w:rsidRDefault="000458F6" w:rsidP="005A7F3C">
      <w:pPr>
        <w:spacing w:line="360" w:lineRule="auto"/>
        <w:ind w:firstLine="709"/>
        <w:jc w:val="both"/>
        <w:rPr>
          <w:sz w:val="28"/>
        </w:rPr>
      </w:pPr>
    </w:p>
    <w:p w:rsidR="000458F6" w:rsidRPr="005A7F3C" w:rsidRDefault="000458F6" w:rsidP="005A7F3C">
      <w:pPr>
        <w:pStyle w:val="3"/>
        <w:spacing w:line="360" w:lineRule="auto"/>
        <w:ind w:firstLine="709"/>
      </w:pPr>
      <w:r w:rsidRPr="005A7F3C">
        <w:t>Работа выполняется на установке, общий вид которой представлен на рис. 1.  Основным элементом установки является аппарат для перемешивания жидких сред, включающий перемешивающее устройство 7 и корпус 5. Привод состоит из электродвигателя постоянного тока 2, редуктора 3, пускового устройства 1. Частоту вращения измеряют тахометром 4 и пересчитывают с учетом передаточного числа редуктора. Подъемный столик 6 служит для изменения положения мешалки по высоте аппарата. Верхняя крышка аппарата отсутствует. Такое исполнение корпуса обеспечивает возможность наблюдения за процессом перемешивания в аппарате и обеспечивает легкую смену мешалок.</w:t>
      </w:r>
    </w:p>
    <w:p w:rsidR="000458F6" w:rsidRPr="005A7F3C" w:rsidRDefault="000458F6" w:rsidP="005A7F3C">
      <w:pPr>
        <w:pStyle w:val="31"/>
        <w:spacing w:line="360" w:lineRule="auto"/>
        <w:ind w:firstLine="709"/>
        <w:jc w:val="both"/>
      </w:pPr>
      <w:r w:rsidRPr="005A7F3C">
        <w:t>Величину крутящего момента определяют с помощью специального устройства 8, основанного на использовании трубок Пито.</w:t>
      </w:r>
    </w:p>
    <w:p w:rsidR="000458F6" w:rsidRPr="005A7F3C" w:rsidRDefault="000458F6" w:rsidP="005A7F3C">
      <w:pPr>
        <w:pStyle w:val="1"/>
        <w:spacing w:line="360" w:lineRule="auto"/>
        <w:ind w:firstLine="709"/>
        <w:jc w:val="both"/>
      </w:pPr>
    </w:p>
    <w:p w:rsidR="000458F6" w:rsidRPr="00FD5600" w:rsidRDefault="000458F6" w:rsidP="00FD5600">
      <w:pPr>
        <w:pStyle w:val="1"/>
        <w:spacing w:line="360" w:lineRule="auto"/>
        <w:ind w:firstLine="709"/>
        <w:rPr>
          <w:b/>
        </w:rPr>
      </w:pPr>
      <w:r w:rsidRPr="00FD5600">
        <w:rPr>
          <w:b/>
        </w:rPr>
        <w:t>Порядок выполнения работы</w:t>
      </w:r>
    </w:p>
    <w:p w:rsidR="000458F6" w:rsidRPr="005A7F3C" w:rsidRDefault="000458F6" w:rsidP="005A7F3C">
      <w:pPr>
        <w:spacing w:line="360" w:lineRule="auto"/>
        <w:ind w:firstLine="709"/>
        <w:jc w:val="both"/>
        <w:rPr>
          <w:sz w:val="28"/>
        </w:rPr>
      </w:pPr>
    </w:p>
    <w:p w:rsidR="000458F6" w:rsidRPr="005A7F3C" w:rsidRDefault="000458F6" w:rsidP="005A7F3C">
      <w:pPr>
        <w:numPr>
          <w:ilvl w:val="0"/>
          <w:numId w:val="1"/>
        </w:numPr>
        <w:spacing w:line="360" w:lineRule="auto"/>
        <w:ind w:left="0" w:firstLine="709"/>
        <w:jc w:val="both"/>
        <w:rPr>
          <w:sz w:val="28"/>
        </w:rPr>
      </w:pPr>
      <w:r w:rsidRPr="005A7F3C">
        <w:rPr>
          <w:sz w:val="28"/>
        </w:rPr>
        <w:t>Установить мешалку 7 на вертикальный вал, предварительно замерив размер лопастей.</w:t>
      </w:r>
    </w:p>
    <w:p w:rsidR="000458F6" w:rsidRPr="005A7F3C" w:rsidRDefault="000458F6" w:rsidP="005A7F3C">
      <w:pPr>
        <w:numPr>
          <w:ilvl w:val="0"/>
          <w:numId w:val="1"/>
        </w:numPr>
        <w:spacing w:line="360" w:lineRule="auto"/>
        <w:ind w:left="0" w:firstLine="709"/>
        <w:jc w:val="both"/>
        <w:rPr>
          <w:sz w:val="28"/>
        </w:rPr>
      </w:pPr>
      <w:r w:rsidRPr="005A7F3C">
        <w:rPr>
          <w:sz w:val="28"/>
        </w:rPr>
        <w:t>Заполнить сосуд 5 водой до метки на цилиндрической царге.</w:t>
      </w:r>
    </w:p>
    <w:p w:rsidR="000458F6" w:rsidRPr="005A7F3C" w:rsidRDefault="000458F6" w:rsidP="005A7F3C">
      <w:pPr>
        <w:numPr>
          <w:ilvl w:val="0"/>
          <w:numId w:val="1"/>
        </w:numPr>
        <w:spacing w:line="360" w:lineRule="auto"/>
        <w:ind w:left="0" w:firstLine="709"/>
        <w:jc w:val="both"/>
        <w:rPr>
          <w:sz w:val="28"/>
        </w:rPr>
      </w:pPr>
      <w:r w:rsidRPr="005A7F3C">
        <w:rPr>
          <w:sz w:val="28"/>
        </w:rPr>
        <w:t>Установить рычаг регулирования скорости вращения мешалки на минимальное число оборотов.</w:t>
      </w:r>
    </w:p>
    <w:p w:rsidR="000458F6" w:rsidRPr="005A7F3C" w:rsidRDefault="000458F6" w:rsidP="005A7F3C">
      <w:pPr>
        <w:numPr>
          <w:ilvl w:val="0"/>
          <w:numId w:val="1"/>
        </w:numPr>
        <w:spacing w:line="360" w:lineRule="auto"/>
        <w:ind w:left="0" w:firstLine="709"/>
        <w:jc w:val="both"/>
        <w:rPr>
          <w:sz w:val="28"/>
        </w:rPr>
      </w:pPr>
      <w:r w:rsidRPr="005A7F3C">
        <w:rPr>
          <w:sz w:val="28"/>
        </w:rPr>
        <w:t>Включить электродвигатель 2 привода мешалки.</w:t>
      </w:r>
    </w:p>
    <w:p w:rsidR="000458F6" w:rsidRPr="005A7F3C" w:rsidRDefault="000458F6" w:rsidP="005A7F3C">
      <w:pPr>
        <w:numPr>
          <w:ilvl w:val="0"/>
          <w:numId w:val="1"/>
        </w:numPr>
        <w:spacing w:line="360" w:lineRule="auto"/>
        <w:ind w:left="0" w:firstLine="709"/>
        <w:jc w:val="both"/>
        <w:rPr>
          <w:sz w:val="28"/>
        </w:rPr>
      </w:pPr>
      <w:r w:rsidRPr="005A7F3C">
        <w:rPr>
          <w:sz w:val="28"/>
        </w:rPr>
        <w:t>Снять показания тахометра 4.</w:t>
      </w:r>
    </w:p>
    <w:p w:rsidR="000458F6" w:rsidRPr="005A7F3C" w:rsidRDefault="000458F6" w:rsidP="005A7F3C">
      <w:pPr>
        <w:numPr>
          <w:ilvl w:val="0"/>
          <w:numId w:val="1"/>
        </w:numPr>
        <w:spacing w:line="360" w:lineRule="auto"/>
        <w:ind w:left="0" w:firstLine="709"/>
        <w:jc w:val="both"/>
        <w:rPr>
          <w:sz w:val="28"/>
        </w:rPr>
      </w:pPr>
      <w:r w:rsidRPr="005A7F3C">
        <w:rPr>
          <w:sz w:val="28"/>
        </w:rPr>
        <w:t xml:space="preserve">Определить показания устройства 8. </w:t>
      </w:r>
    </w:p>
    <w:p w:rsidR="000458F6" w:rsidRPr="005A7F3C" w:rsidRDefault="000458F6" w:rsidP="005A7F3C">
      <w:pPr>
        <w:pStyle w:val="a5"/>
        <w:spacing w:line="360" w:lineRule="auto"/>
        <w:ind w:firstLine="709"/>
      </w:pPr>
      <w:r w:rsidRPr="005A7F3C">
        <w:t>Далее проводят измерения при других числах оборотов мешалки. После проведения одной серии замеров двигатель выключают, меняют мешалку, и все операции повторяют в той же последовательности. Результаты измерений заносят в таблицу.</w:t>
      </w:r>
    </w:p>
    <w:p w:rsidR="000458F6" w:rsidRPr="00FD5600" w:rsidRDefault="00800F3F" w:rsidP="00FD5600">
      <w:pPr>
        <w:pStyle w:val="1"/>
        <w:spacing w:line="360" w:lineRule="auto"/>
        <w:ind w:firstLine="709"/>
        <w:rPr>
          <w:b/>
        </w:rPr>
      </w:pPr>
      <w:r w:rsidRPr="005A7F3C">
        <w:br w:type="page"/>
      </w:r>
      <w:r w:rsidR="000458F6" w:rsidRPr="00FD5600">
        <w:rPr>
          <w:b/>
        </w:rPr>
        <w:t>Обработка результатов измерения и содержание отчета</w:t>
      </w:r>
    </w:p>
    <w:p w:rsidR="000458F6" w:rsidRPr="005A7F3C" w:rsidRDefault="000458F6" w:rsidP="005A7F3C">
      <w:pPr>
        <w:spacing w:line="360" w:lineRule="auto"/>
        <w:ind w:firstLine="709"/>
        <w:jc w:val="both"/>
        <w:rPr>
          <w:sz w:val="28"/>
        </w:rPr>
      </w:pPr>
    </w:p>
    <w:p w:rsidR="000458F6" w:rsidRPr="005A7F3C" w:rsidRDefault="000458F6" w:rsidP="005A7F3C">
      <w:pPr>
        <w:spacing w:line="360" w:lineRule="auto"/>
        <w:ind w:firstLine="709"/>
        <w:jc w:val="both"/>
        <w:rPr>
          <w:sz w:val="28"/>
        </w:rPr>
      </w:pPr>
      <w:r w:rsidRPr="005A7F3C">
        <w:rPr>
          <w:sz w:val="28"/>
        </w:rPr>
        <w:t>Для установившегося режима потребляемую мощность на перемешивание определяют по формуле:</w:t>
      </w:r>
    </w:p>
    <w:p w:rsidR="000458F6" w:rsidRPr="00FD5600" w:rsidRDefault="000458F6" w:rsidP="005A7F3C">
      <w:pPr>
        <w:spacing w:line="360" w:lineRule="auto"/>
        <w:ind w:firstLine="709"/>
        <w:jc w:val="both"/>
        <w:rPr>
          <w:sz w:val="28"/>
        </w:rPr>
      </w:pPr>
      <w:r w:rsidRPr="005A7F3C">
        <w:rPr>
          <w:sz w:val="28"/>
          <w:lang w:val="en-US"/>
        </w:rPr>
        <w:t>N</w:t>
      </w:r>
      <w:r w:rsidRPr="005A7F3C">
        <w:rPr>
          <w:sz w:val="28"/>
          <w:vertAlign w:val="subscript"/>
          <w:lang w:val="en-US"/>
        </w:rPr>
        <w:t>n</w:t>
      </w:r>
      <w:r w:rsidRPr="00FD5600">
        <w:rPr>
          <w:sz w:val="28"/>
          <w:vertAlign w:val="subscript"/>
        </w:rPr>
        <w:t xml:space="preserve"> </w:t>
      </w:r>
      <w:r w:rsidRPr="00FD5600">
        <w:rPr>
          <w:sz w:val="28"/>
        </w:rPr>
        <w:t xml:space="preserve">= </w:t>
      </w:r>
      <w:r w:rsidRPr="005A7F3C">
        <w:rPr>
          <w:sz w:val="28"/>
          <w:lang w:val="en-US"/>
        </w:rPr>
        <w:t>M</w:t>
      </w:r>
      <w:r w:rsidRPr="005A7F3C">
        <w:rPr>
          <w:sz w:val="28"/>
          <w:vertAlign w:val="subscript"/>
        </w:rPr>
        <w:t>кр</w:t>
      </w:r>
      <w:r w:rsidRPr="00FD5600">
        <w:rPr>
          <w:sz w:val="28"/>
        </w:rPr>
        <w:t xml:space="preserve"> · </w:t>
      </w:r>
      <w:r w:rsidRPr="005A7F3C">
        <w:rPr>
          <w:sz w:val="28"/>
          <w:lang w:val="en-US"/>
        </w:rPr>
        <w:t>n</w:t>
      </w:r>
      <w:r w:rsidRPr="00FD5600">
        <w:rPr>
          <w:sz w:val="28"/>
        </w:rPr>
        <w:t xml:space="preserve">, </w:t>
      </w:r>
      <w:r w:rsidR="00FD5600">
        <w:rPr>
          <w:sz w:val="28"/>
        </w:rPr>
        <w:tab/>
      </w:r>
      <w:r w:rsidR="00FD5600">
        <w:rPr>
          <w:sz w:val="28"/>
        </w:rPr>
        <w:tab/>
      </w:r>
      <w:r w:rsidRPr="00FD5600">
        <w:rPr>
          <w:sz w:val="28"/>
        </w:rPr>
        <w:t>(3)</w:t>
      </w:r>
    </w:p>
    <w:p w:rsidR="000458F6" w:rsidRPr="005A7F3C" w:rsidRDefault="000458F6" w:rsidP="005A7F3C">
      <w:pPr>
        <w:spacing w:line="360" w:lineRule="auto"/>
        <w:ind w:firstLine="709"/>
        <w:jc w:val="both"/>
        <w:rPr>
          <w:sz w:val="28"/>
        </w:rPr>
      </w:pPr>
      <w:r w:rsidRPr="005A7F3C">
        <w:rPr>
          <w:sz w:val="28"/>
        </w:rPr>
        <w:t xml:space="preserve">где  </w:t>
      </w:r>
      <w:r w:rsidRPr="005A7F3C">
        <w:rPr>
          <w:sz w:val="28"/>
          <w:lang w:val="en-US"/>
        </w:rPr>
        <w:t>n</w:t>
      </w:r>
      <w:r w:rsidRPr="005A7F3C">
        <w:rPr>
          <w:sz w:val="28"/>
          <w:vertAlign w:val="subscript"/>
        </w:rPr>
        <w:t xml:space="preserve"> </w:t>
      </w:r>
      <w:r w:rsidRPr="005A7F3C">
        <w:rPr>
          <w:sz w:val="28"/>
        </w:rPr>
        <w:t>– скорость вращения мешалки, с</w:t>
      </w:r>
      <w:r w:rsidRPr="005A7F3C">
        <w:rPr>
          <w:sz w:val="28"/>
          <w:vertAlign w:val="superscript"/>
        </w:rPr>
        <w:t>-1</w:t>
      </w:r>
      <w:r w:rsidRPr="005A7F3C">
        <w:rPr>
          <w:sz w:val="28"/>
        </w:rPr>
        <w:t xml:space="preserve">; </w:t>
      </w:r>
    </w:p>
    <w:p w:rsidR="000458F6" w:rsidRPr="005A7F3C" w:rsidRDefault="000458F6" w:rsidP="005A7F3C">
      <w:pPr>
        <w:spacing w:line="360" w:lineRule="auto"/>
        <w:ind w:firstLine="709"/>
        <w:jc w:val="both"/>
        <w:rPr>
          <w:iCs/>
          <w:sz w:val="28"/>
        </w:rPr>
      </w:pPr>
      <w:r w:rsidRPr="005A7F3C">
        <w:rPr>
          <w:sz w:val="28"/>
          <w:lang w:val="en-US"/>
        </w:rPr>
        <w:t>M</w:t>
      </w:r>
      <w:r w:rsidRPr="005A7F3C">
        <w:rPr>
          <w:sz w:val="28"/>
          <w:vertAlign w:val="subscript"/>
        </w:rPr>
        <w:t xml:space="preserve">кр </w:t>
      </w:r>
      <w:r w:rsidRPr="005A7F3C">
        <w:rPr>
          <w:iCs/>
          <w:sz w:val="28"/>
        </w:rPr>
        <w:t>– крутящий момент</w:t>
      </w:r>
      <w:r w:rsidRPr="005A7F3C">
        <w:rPr>
          <w:sz w:val="28"/>
        </w:rPr>
        <w:t xml:space="preserve">, </w:t>
      </w:r>
      <w:r w:rsidRPr="005A7F3C">
        <w:rPr>
          <w:iCs/>
          <w:sz w:val="28"/>
        </w:rPr>
        <w:t>Н м;</w:t>
      </w:r>
    </w:p>
    <w:p w:rsidR="000458F6" w:rsidRPr="005A7F3C" w:rsidRDefault="000458F6" w:rsidP="005A7F3C">
      <w:pPr>
        <w:spacing w:line="360" w:lineRule="auto"/>
        <w:ind w:firstLine="709"/>
        <w:jc w:val="both"/>
        <w:rPr>
          <w:sz w:val="28"/>
        </w:rPr>
      </w:pPr>
      <w:r w:rsidRPr="005A7F3C">
        <w:rPr>
          <w:sz w:val="28"/>
          <w:lang w:val="en-US"/>
        </w:rPr>
        <w:t>N</w:t>
      </w:r>
      <w:r w:rsidRPr="005A7F3C">
        <w:rPr>
          <w:sz w:val="28"/>
          <w:vertAlign w:val="subscript"/>
          <w:lang w:val="en-US"/>
        </w:rPr>
        <w:t>n</w:t>
      </w:r>
      <w:r w:rsidRPr="005A7F3C">
        <w:rPr>
          <w:sz w:val="28"/>
        </w:rPr>
        <w:t xml:space="preserve"> – мощность, затрачиваемая на перемешивание, Вт.</w:t>
      </w:r>
    </w:p>
    <w:p w:rsidR="000458F6" w:rsidRPr="005A7F3C" w:rsidRDefault="000458F6" w:rsidP="005A7F3C">
      <w:pPr>
        <w:spacing w:line="360" w:lineRule="auto"/>
        <w:ind w:firstLine="709"/>
        <w:jc w:val="both"/>
        <w:rPr>
          <w:sz w:val="28"/>
        </w:rPr>
      </w:pPr>
      <w:r w:rsidRPr="005A7F3C">
        <w:rPr>
          <w:sz w:val="28"/>
        </w:rPr>
        <w:t xml:space="preserve">Для измерения крутящего момента на установке использована оригинальная методика, основанная на использовании трубок Пито. Одна из этих трубок вварена ровно в корпус аппарата, а другая направлена навстречу потоку жидкости и учитывает динамический напор. Чем интенсивнее вращение, тем больше разница уровней в указанных трубках. Для того чтобы установить связь  Δ </w:t>
      </w:r>
      <w:r w:rsidRPr="005A7F3C">
        <w:rPr>
          <w:sz w:val="28"/>
          <w:lang w:val="en-US"/>
        </w:rPr>
        <w:t>h</w:t>
      </w:r>
      <w:r w:rsidRPr="005A7F3C">
        <w:rPr>
          <w:sz w:val="28"/>
        </w:rPr>
        <w:t xml:space="preserve"> с крутящим моментом, была выполнена калибровка трубок и получено уравнение</w:t>
      </w:r>
    </w:p>
    <w:p w:rsidR="000458F6" w:rsidRPr="005A7F3C" w:rsidRDefault="000458F6" w:rsidP="005A7F3C">
      <w:pPr>
        <w:spacing w:line="360" w:lineRule="auto"/>
        <w:ind w:firstLine="709"/>
        <w:jc w:val="both"/>
        <w:rPr>
          <w:sz w:val="28"/>
        </w:rPr>
      </w:pPr>
      <w:r w:rsidRPr="005A7F3C">
        <w:rPr>
          <w:sz w:val="28"/>
          <w:lang w:val="en-US"/>
        </w:rPr>
        <w:t>M</w:t>
      </w:r>
      <w:r w:rsidRPr="005A7F3C">
        <w:rPr>
          <w:sz w:val="28"/>
          <w:vertAlign w:val="subscript"/>
        </w:rPr>
        <w:t xml:space="preserve">кр </w:t>
      </w:r>
      <w:r w:rsidRPr="005A7F3C">
        <w:rPr>
          <w:sz w:val="28"/>
        </w:rPr>
        <w:t xml:space="preserve">= 0,127 · Δ </w:t>
      </w:r>
      <w:r w:rsidRPr="005A7F3C">
        <w:rPr>
          <w:sz w:val="28"/>
          <w:lang w:val="en-US"/>
        </w:rPr>
        <w:t>h</w:t>
      </w:r>
      <w:r w:rsidRPr="005A7F3C">
        <w:rPr>
          <w:sz w:val="28"/>
          <w:vertAlign w:val="superscript"/>
        </w:rPr>
        <w:t>0,42</w:t>
      </w:r>
      <w:r w:rsidRPr="005A7F3C">
        <w:rPr>
          <w:sz w:val="28"/>
        </w:rPr>
        <w:t>,    Н · м</w:t>
      </w:r>
      <w:r w:rsidR="00FD5600">
        <w:rPr>
          <w:sz w:val="28"/>
        </w:rPr>
        <w:tab/>
      </w:r>
      <w:r w:rsidR="00FD5600">
        <w:rPr>
          <w:sz w:val="28"/>
        </w:rPr>
        <w:tab/>
      </w:r>
      <w:r w:rsidRPr="005A7F3C">
        <w:rPr>
          <w:sz w:val="28"/>
        </w:rPr>
        <w:t xml:space="preserve"> (4)</w:t>
      </w:r>
    </w:p>
    <w:p w:rsidR="000458F6" w:rsidRPr="005A7F3C" w:rsidRDefault="000458F6" w:rsidP="005A7F3C">
      <w:pPr>
        <w:spacing w:line="360" w:lineRule="auto"/>
        <w:ind w:firstLine="709"/>
        <w:jc w:val="both"/>
        <w:rPr>
          <w:sz w:val="28"/>
        </w:rPr>
      </w:pPr>
      <w:r w:rsidRPr="005A7F3C">
        <w:rPr>
          <w:sz w:val="28"/>
        </w:rPr>
        <w:t xml:space="preserve">В этом уравнении Δ </w:t>
      </w:r>
      <w:r w:rsidRPr="005A7F3C">
        <w:rPr>
          <w:sz w:val="28"/>
          <w:lang w:val="en-US"/>
        </w:rPr>
        <w:t>h</w:t>
      </w:r>
      <w:r w:rsidRPr="005A7F3C">
        <w:rPr>
          <w:sz w:val="28"/>
        </w:rPr>
        <w:t xml:space="preserve"> следует подставлять в миллиметрах.</w:t>
      </w:r>
    </w:p>
    <w:p w:rsidR="000458F6" w:rsidRPr="005A7F3C" w:rsidRDefault="000458F6" w:rsidP="005A7F3C">
      <w:pPr>
        <w:spacing w:line="360" w:lineRule="auto"/>
        <w:ind w:firstLine="709"/>
        <w:jc w:val="both"/>
        <w:rPr>
          <w:sz w:val="28"/>
        </w:rPr>
      </w:pPr>
      <w:r w:rsidRPr="005A7F3C">
        <w:rPr>
          <w:sz w:val="28"/>
        </w:rPr>
        <w:t>Таблица 1 – Измеренные и рассчитанные величины</w:t>
      </w:r>
    </w:p>
    <w:p w:rsidR="000458F6" w:rsidRPr="005A7F3C" w:rsidRDefault="000458F6" w:rsidP="005A7F3C">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86"/>
        <w:gridCol w:w="987"/>
        <w:gridCol w:w="987"/>
        <w:gridCol w:w="987"/>
        <w:gridCol w:w="987"/>
        <w:gridCol w:w="987"/>
        <w:gridCol w:w="987"/>
        <w:gridCol w:w="987"/>
      </w:tblGrid>
      <w:tr w:rsidR="000458F6" w:rsidRPr="005A7F3C">
        <w:tc>
          <w:tcPr>
            <w:tcW w:w="1384" w:type="dxa"/>
          </w:tcPr>
          <w:p w:rsidR="000458F6" w:rsidRPr="00FD5600" w:rsidRDefault="000458F6" w:rsidP="00FD5600">
            <w:pPr>
              <w:spacing w:line="360" w:lineRule="auto"/>
              <w:jc w:val="both"/>
              <w:rPr>
                <w:sz w:val="20"/>
                <w:szCs w:val="20"/>
              </w:rPr>
            </w:pPr>
            <w:r w:rsidRPr="00FD5600">
              <w:rPr>
                <w:sz w:val="20"/>
                <w:szCs w:val="20"/>
              </w:rPr>
              <w:t xml:space="preserve">Тип </w:t>
            </w:r>
          </w:p>
          <w:p w:rsidR="000458F6" w:rsidRPr="00FD5600" w:rsidRDefault="000458F6" w:rsidP="00FD5600">
            <w:pPr>
              <w:spacing w:line="360" w:lineRule="auto"/>
              <w:jc w:val="both"/>
              <w:rPr>
                <w:sz w:val="20"/>
                <w:szCs w:val="20"/>
              </w:rPr>
            </w:pPr>
            <w:r w:rsidRPr="00FD5600">
              <w:rPr>
                <w:sz w:val="20"/>
                <w:szCs w:val="20"/>
              </w:rPr>
              <w:t>мешалки</w:t>
            </w:r>
          </w:p>
        </w:tc>
        <w:tc>
          <w:tcPr>
            <w:tcW w:w="986" w:type="dxa"/>
          </w:tcPr>
          <w:p w:rsidR="000458F6" w:rsidRPr="00FD5600" w:rsidRDefault="000458F6" w:rsidP="00FD5600">
            <w:pPr>
              <w:spacing w:line="360" w:lineRule="auto"/>
              <w:jc w:val="both"/>
              <w:rPr>
                <w:sz w:val="20"/>
                <w:szCs w:val="20"/>
                <w:vertAlign w:val="subscript"/>
              </w:rPr>
            </w:pPr>
            <w:r w:rsidRPr="00FD5600">
              <w:rPr>
                <w:sz w:val="20"/>
                <w:szCs w:val="20"/>
                <w:lang w:val="en-US"/>
              </w:rPr>
              <w:t>d</w:t>
            </w:r>
            <w:r w:rsidRPr="00FD5600">
              <w:rPr>
                <w:sz w:val="20"/>
                <w:szCs w:val="20"/>
                <w:vertAlign w:val="subscript"/>
              </w:rPr>
              <w:t>м</w:t>
            </w:r>
          </w:p>
          <w:p w:rsidR="000458F6" w:rsidRPr="00FD5600" w:rsidRDefault="000458F6" w:rsidP="00FD5600">
            <w:pPr>
              <w:spacing w:line="360" w:lineRule="auto"/>
              <w:jc w:val="both"/>
              <w:rPr>
                <w:sz w:val="20"/>
                <w:szCs w:val="20"/>
              </w:rPr>
            </w:pPr>
            <w:r w:rsidRPr="00FD5600">
              <w:rPr>
                <w:sz w:val="20"/>
                <w:szCs w:val="20"/>
              </w:rPr>
              <w:t>м</w:t>
            </w:r>
          </w:p>
        </w:tc>
        <w:tc>
          <w:tcPr>
            <w:tcW w:w="987" w:type="dxa"/>
          </w:tcPr>
          <w:p w:rsidR="000458F6" w:rsidRPr="00FD5600" w:rsidRDefault="000458F6" w:rsidP="00FD5600">
            <w:pPr>
              <w:spacing w:line="360" w:lineRule="auto"/>
              <w:jc w:val="both"/>
              <w:rPr>
                <w:sz w:val="20"/>
                <w:szCs w:val="20"/>
              </w:rPr>
            </w:pPr>
            <w:r w:rsidRPr="00FD5600">
              <w:rPr>
                <w:sz w:val="20"/>
                <w:szCs w:val="20"/>
                <w:lang w:val="en-US"/>
              </w:rPr>
              <w:t>N</w:t>
            </w:r>
          </w:p>
          <w:p w:rsidR="000458F6" w:rsidRPr="00FD5600" w:rsidRDefault="000458F6" w:rsidP="00FD5600">
            <w:pPr>
              <w:spacing w:line="360" w:lineRule="auto"/>
              <w:jc w:val="both"/>
              <w:rPr>
                <w:sz w:val="20"/>
                <w:szCs w:val="20"/>
              </w:rPr>
            </w:pPr>
            <w:r w:rsidRPr="00FD5600">
              <w:rPr>
                <w:sz w:val="20"/>
                <w:szCs w:val="20"/>
              </w:rPr>
              <w:t>об/с</w:t>
            </w:r>
          </w:p>
        </w:tc>
        <w:tc>
          <w:tcPr>
            <w:tcW w:w="987" w:type="dxa"/>
          </w:tcPr>
          <w:p w:rsidR="000458F6" w:rsidRPr="00FD5600" w:rsidRDefault="000458F6" w:rsidP="00FD5600">
            <w:pPr>
              <w:spacing w:line="360" w:lineRule="auto"/>
              <w:jc w:val="both"/>
              <w:rPr>
                <w:sz w:val="20"/>
                <w:szCs w:val="20"/>
              </w:rPr>
            </w:pPr>
            <w:r w:rsidRPr="00FD5600">
              <w:rPr>
                <w:sz w:val="20"/>
                <w:szCs w:val="20"/>
              </w:rPr>
              <w:t xml:space="preserve">Δ </w:t>
            </w:r>
            <w:r w:rsidRPr="00FD5600">
              <w:rPr>
                <w:sz w:val="20"/>
                <w:szCs w:val="20"/>
                <w:lang w:val="en-US"/>
              </w:rPr>
              <w:t>h</w:t>
            </w:r>
          </w:p>
          <w:p w:rsidR="000458F6" w:rsidRPr="00FD5600" w:rsidRDefault="000458F6" w:rsidP="00FD5600">
            <w:pPr>
              <w:spacing w:line="360" w:lineRule="auto"/>
              <w:jc w:val="both"/>
              <w:rPr>
                <w:sz w:val="20"/>
                <w:szCs w:val="20"/>
              </w:rPr>
            </w:pPr>
            <w:r w:rsidRPr="00FD5600">
              <w:rPr>
                <w:sz w:val="20"/>
                <w:szCs w:val="20"/>
              </w:rPr>
              <w:t>мм</w:t>
            </w:r>
          </w:p>
        </w:tc>
        <w:tc>
          <w:tcPr>
            <w:tcW w:w="987" w:type="dxa"/>
          </w:tcPr>
          <w:p w:rsidR="000458F6" w:rsidRPr="00FD5600" w:rsidRDefault="000458F6" w:rsidP="00FD5600">
            <w:pPr>
              <w:spacing w:line="360" w:lineRule="auto"/>
              <w:jc w:val="both"/>
              <w:rPr>
                <w:sz w:val="20"/>
                <w:szCs w:val="20"/>
              </w:rPr>
            </w:pPr>
            <w:r w:rsidRPr="00FD5600">
              <w:rPr>
                <w:sz w:val="20"/>
                <w:szCs w:val="20"/>
                <w:lang w:val="en-US"/>
              </w:rPr>
              <w:t>M</w:t>
            </w:r>
            <w:r w:rsidRPr="00FD5600">
              <w:rPr>
                <w:sz w:val="20"/>
                <w:szCs w:val="20"/>
                <w:vertAlign w:val="subscript"/>
              </w:rPr>
              <w:t>кр</w:t>
            </w:r>
          </w:p>
          <w:p w:rsidR="000458F6" w:rsidRPr="00FD5600" w:rsidRDefault="000458F6" w:rsidP="00FD5600">
            <w:pPr>
              <w:spacing w:line="360" w:lineRule="auto"/>
              <w:jc w:val="both"/>
              <w:rPr>
                <w:sz w:val="20"/>
                <w:szCs w:val="20"/>
              </w:rPr>
            </w:pPr>
            <w:r w:rsidRPr="00FD5600">
              <w:rPr>
                <w:sz w:val="20"/>
                <w:szCs w:val="20"/>
              </w:rPr>
              <w:t>Н·м</w:t>
            </w:r>
          </w:p>
        </w:tc>
        <w:tc>
          <w:tcPr>
            <w:tcW w:w="987" w:type="dxa"/>
          </w:tcPr>
          <w:p w:rsidR="000458F6" w:rsidRPr="00FD5600" w:rsidRDefault="000458F6" w:rsidP="00FD5600">
            <w:pPr>
              <w:spacing w:line="360" w:lineRule="auto"/>
              <w:jc w:val="both"/>
              <w:rPr>
                <w:sz w:val="20"/>
                <w:szCs w:val="20"/>
                <w:vertAlign w:val="subscript"/>
                <w:lang w:val="en-US"/>
              </w:rPr>
            </w:pPr>
            <w:r w:rsidRPr="00FD5600">
              <w:rPr>
                <w:sz w:val="20"/>
                <w:szCs w:val="20"/>
                <w:lang w:val="en-US"/>
              </w:rPr>
              <w:t>N</w:t>
            </w:r>
            <w:r w:rsidRPr="00FD5600">
              <w:rPr>
                <w:sz w:val="20"/>
                <w:szCs w:val="20"/>
                <w:vertAlign w:val="subscript"/>
                <w:lang w:val="en-US"/>
              </w:rPr>
              <w:t>n</w:t>
            </w:r>
          </w:p>
          <w:p w:rsidR="000458F6" w:rsidRPr="00FD5600" w:rsidRDefault="000458F6" w:rsidP="00FD5600">
            <w:pPr>
              <w:pStyle w:val="1"/>
              <w:spacing w:line="360" w:lineRule="auto"/>
              <w:jc w:val="both"/>
              <w:rPr>
                <w:sz w:val="20"/>
                <w:lang w:val="en-US"/>
              </w:rPr>
            </w:pPr>
            <w:r w:rsidRPr="00FD5600">
              <w:rPr>
                <w:sz w:val="20"/>
              </w:rPr>
              <w:t>Вт</w:t>
            </w:r>
          </w:p>
        </w:tc>
        <w:tc>
          <w:tcPr>
            <w:tcW w:w="987" w:type="dxa"/>
          </w:tcPr>
          <w:p w:rsidR="000458F6" w:rsidRPr="00FD5600" w:rsidRDefault="000458F6" w:rsidP="00FD5600">
            <w:pPr>
              <w:pStyle w:val="1"/>
              <w:spacing w:line="360" w:lineRule="auto"/>
              <w:jc w:val="both"/>
              <w:rPr>
                <w:sz w:val="20"/>
                <w:vertAlign w:val="subscript"/>
                <w:lang w:val="en-US"/>
              </w:rPr>
            </w:pPr>
            <w:r w:rsidRPr="00FD5600">
              <w:rPr>
                <w:sz w:val="20"/>
                <w:lang w:val="en-US"/>
              </w:rPr>
              <w:t>Re</w:t>
            </w:r>
            <w:r w:rsidRPr="00FD5600">
              <w:rPr>
                <w:sz w:val="20"/>
                <w:vertAlign w:val="subscript"/>
              </w:rPr>
              <w:t>м</w:t>
            </w:r>
          </w:p>
        </w:tc>
        <w:tc>
          <w:tcPr>
            <w:tcW w:w="987" w:type="dxa"/>
          </w:tcPr>
          <w:p w:rsidR="000458F6" w:rsidRPr="00FD5600" w:rsidRDefault="000458F6" w:rsidP="00FD5600">
            <w:pPr>
              <w:spacing w:line="360" w:lineRule="auto"/>
              <w:jc w:val="both"/>
              <w:rPr>
                <w:sz w:val="20"/>
                <w:szCs w:val="20"/>
                <w:lang w:val="en-US"/>
              </w:rPr>
            </w:pPr>
            <w:r w:rsidRPr="00FD5600">
              <w:rPr>
                <w:sz w:val="20"/>
                <w:szCs w:val="20"/>
                <w:lang w:val="en-US"/>
              </w:rPr>
              <w:t>K</w:t>
            </w:r>
            <w:r w:rsidRPr="00FD5600">
              <w:rPr>
                <w:sz w:val="20"/>
                <w:szCs w:val="20"/>
                <w:vertAlign w:val="subscript"/>
                <w:lang w:val="en-US"/>
              </w:rPr>
              <w:t>N</w:t>
            </w:r>
          </w:p>
        </w:tc>
        <w:tc>
          <w:tcPr>
            <w:tcW w:w="987" w:type="dxa"/>
          </w:tcPr>
          <w:p w:rsidR="000458F6" w:rsidRPr="00FD5600" w:rsidRDefault="000458F6" w:rsidP="00FD5600">
            <w:pPr>
              <w:spacing w:line="360" w:lineRule="auto"/>
              <w:jc w:val="both"/>
              <w:rPr>
                <w:sz w:val="20"/>
                <w:szCs w:val="20"/>
                <w:vertAlign w:val="subscript"/>
                <w:lang w:val="en-US"/>
              </w:rPr>
            </w:pPr>
            <w:r w:rsidRPr="00FD5600">
              <w:rPr>
                <w:sz w:val="20"/>
                <w:szCs w:val="20"/>
                <w:lang w:val="en-US"/>
              </w:rPr>
              <w:t>N</w:t>
            </w:r>
            <w:r w:rsidRPr="00FD5600">
              <w:rPr>
                <w:sz w:val="20"/>
                <w:szCs w:val="20"/>
                <w:vertAlign w:val="subscript"/>
              </w:rPr>
              <w:t>р</w:t>
            </w:r>
          </w:p>
          <w:p w:rsidR="000458F6" w:rsidRPr="00FD5600" w:rsidRDefault="000458F6" w:rsidP="00FD5600">
            <w:pPr>
              <w:pStyle w:val="1"/>
              <w:spacing w:line="360" w:lineRule="auto"/>
              <w:jc w:val="both"/>
              <w:rPr>
                <w:sz w:val="20"/>
                <w:lang w:val="en-US"/>
              </w:rPr>
            </w:pPr>
            <w:r w:rsidRPr="00FD5600">
              <w:rPr>
                <w:sz w:val="20"/>
              </w:rPr>
              <w:t>Вт</w:t>
            </w:r>
          </w:p>
        </w:tc>
      </w:tr>
      <w:tr w:rsidR="000458F6" w:rsidRPr="005A7F3C">
        <w:tc>
          <w:tcPr>
            <w:tcW w:w="1384" w:type="dxa"/>
          </w:tcPr>
          <w:p w:rsidR="000458F6" w:rsidRPr="00FD5600" w:rsidRDefault="000458F6" w:rsidP="00FD5600">
            <w:pPr>
              <w:spacing w:line="360" w:lineRule="auto"/>
              <w:jc w:val="both"/>
              <w:rPr>
                <w:sz w:val="20"/>
                <w:szCs w:val="20"/>
                <w:lang w:val="en-US"/>
              </w:rPr>
            </w:pPr>
          </w:p>
        </w:tc>
        <w:tc>
          <w:tcPr>
            <w:tcW w:w="986" w:type="dxa"/>
          </w:tcPr>
          <w:p w:rsidR="000458F6" w:rsidRPr="00FD5600" w:rsidRDefault="000458F6" w:rsidP="00FD5600">
            <w:pPr>
              <w:spacing w:line="360" w:lineRule="auto"/>
              <w:jc w:val="both"/>
              <w:rPr>
                <w:sz w:val="20"/>
                <w:szCs w:val="20"/>
                <w:lang w:val="en-US"/>
              </w:rPr>
            </w:pPr>
          </w:p>
        </w:tc>
        <w:tc>
          <w:tcPr>
            <w:tcW w:w="987" w:type="dxa"/>
          </w:tcPr>
          <w:p w:rsidR="000458F6" w:rsidRPr="00FD5600" w:rsidRDefault="000458F6" w:rsidP="00FD5600">
            <w:pPr>
              <w:spacing w:line="360" w:lineRule="auto"/>
              <w:jc w:val="both"/>
              <w:rPr>
                <w:sz w:val="20"/>
                <w:szCs w:val="20"/>
                <w:lang w:val="en-US"/>
              </w:rPr>
            </w:pPr>
          </w:p>
        </w:tc>
        <w:tc>
          <w:tcPr>
            <w:tcW w:w="987" w:type="dxa"/>
          </w:tcPr>
          <w:p w:rsidR="000458F6" w:rsidRPr="00FD5600" w:rsidRDefault="000458F6" w:rsidP="00FD5600">
            <w:pPr>
              <w:spacing w:line="360" w:lineRule="auto"/>
              <w:jc w:val="both"/>
              <w:rPr>
                <w:sz w:val="20"/>
                <w:szCs w:val="20"/>
                <w:lang w:val="en-US"/>
              </w:rPr>
            </w:pPr>
          </w:p>
        </w:tc>
        <w:tc>
          <w:tcPr>
            <w:tcW w:w="987" w:type="dxa"/>
          </w:tcPr>
          <w:p w:rsidR="000458F6" w:rsidRPr="00FD5600" w:rsidRDefault="000458F6" w:rsidP="00FD5600">
            <w:pPr>
              <w:spacing w:line="360" w:lineRule="auto"/>
              <w:jc w:val="both"/>
              <w:rPr>
                <w:sz w:val="20"/>
                <w:szCs w:val="20"/>
                <w:lang w:val="en-US"/>
              </w:rPr>
            </w:pPr>
          </w:p>
        </w:tc>
        <w:tc>
          <w:tcPr>
            <w:tcW w:w="987" w:type="dxa"/>
          </w:tcPr>
          <w:p w:rsidR="000458F6" w:rsidRPr="00FD5600" w:rsidRDefault="000458F6" w:rsidP="00FD5600">
            <w:pPr>
              <w:spacing w:line="360" w:lineRule="auto"/>
              <w:jc w:val="both"/>
              <w:rPr>
                <w:sz w:val="20"/>
                <w:szCs w:val="20"/>
                <w:lang w:val="en-US"/>
              </w:rPr>
            </w:pPr>
          </w:p>
        </w:tc>
        <w:tc>
          <w:tcPr>
            <w:tcW w:w="987" w:type="dxa"/>
          </w:tcPr>
          <w:p w:rsidR="000458F6" w:rsidRPr="00FD5600" w:rsidRDefault="000458F6" w:rsidP="00FD5600">
            <w:pPr>
              <w:spacing w:line="360" w:lineRule="auto"/>
              <w:jc w:val="both"/>
              <w:rPr>
                <w:sz w:val="20"/>
                <w:szCs w:val="20"/>
                <w:lang w:val="en-US"/>
              </w:rPr>
            </w:pPr>
          </w:p>
        </w:tc>
        <w:tc>
          <w:tcPr>
            <w:tcW w:w="987" w:type="dxa"/>
          </w:tcPr>
          <w:p w:rsidR="000458F6" w:rsidRPr="00FD5600" w:rsidRDefault="000458F6" w:rsidP="00FD5600">
            <w:pPr>
              <w:spacing w:line="360" w:lineRule="auto"/>
              <w:jc w:val="both"/>
              <w:rPr>
                <w:sz w:val="20"/>
                <w:szCs w:val="20"/>
                <w:lang w:val="en-US"/>
              </w:rPr>
            </w:pPr>
          </w:p>
        </w:tc>
        <w:tc>
          <w:tcPr>
            <w:tcW w:w="987" w:type="dxa"/>
          </w:tcPr>
          <w:p w:rsidR="000458F6" w:rsidRPr="00FD5600" w:rsidRDefault="000458F6" w:rsidP="00FD5600">
            <w:pPr>
              <w:spacing w:line="360" w:lineRule="auto"/>
              <w:jc w:val="both"/>
              <w:rPr>
                <w:sz w:val="20"/>
                <w:szCs w:val="20"/>
                <w:lang w:val="en-US"/>
              </w:rPr>
            </w:pPr>
          </w:p>
        </w:tc>
      </w:tr>
    </w:tbl>
    <w:p w:rsidR="000458F6" w:rsidRPr="005A7F3C" w:rsidRDefault="000458F6" w:rsidP="005A7F3C">
      <w:pPr>
        <w:spacing w:line="360" w:lineRule="auto"/>
        <w:ind w:firstLine="709"/>
        <w:jc w:val="both"/>
        <w:rPr>
          <w:sz w:val="28"/>
          <w:lang w:val="en-US"/>
        </w:rPr>
      </w:pPr>
    </w:p>
    <w:p w:rsidR="000458F6" w:rsidRPr="005A7F3C" w:rsidRDefault="000458F6" w:rsidP="005A7F3C">
      <w:pPr>
        <w:pStyle w:val="31"/>
        <w:spacing w:line="360" w:lineRule="auto"/>
        <w:ind w:firstLine="709"/>
        <w:jc w:val="both"/>
      </w:pPr>
      <w:r w:rsidRPr="005A7F3C">
        <w:t xml:space="preserve">Для каждого типа мешалок строится график зависимости </w:t>
      </w:r>
      <w:r w:rsidRPr="005A7F3C">
        <w:rPr>
          <w:lang w:val="en-US"/>
        </w:rPr>
        <w:t>lg</w:t>
      </w:r>
      <w:r w:rsidRPr="005A7F3C">
        <w:t xml:space="preserve"> </w:t>
      </w:r>
      <w:r w:rsidRPr="005A7F3C">
        <w:rPr>
          <w:lang w:val="en-US"/>
        </w:rPr>
        <w:t>K</w:t>
      </w:r>
      <w:r w:rsidRPr="005A7F3C">
        <w:rPr>
          <w:vertAlign w:val="subscript"/>
          <w:lang w:val="en-US"/>
        </w:rPr>
        <w:t>N</w:t>
      </w:r>
      <w:r w:rsidRPr="005A7F3C">
        <w:t xml:space="preserve"> от </w:t>
      </w:r>
      <w:r w:rsidRPr="005A7F3C">
        <w:rPr>
          <w:lang w:val="en-US"/>
        </w:rPr>
        <w:t>lg</w:t>
      </w:r>
      <w:r w:rsidRPr="005A7F3C">
        <w:t xml:space="preserve"> </w:t>
      </w:r>
      <w:r w:rsidRPr="005A7F3C">
        <w:rPr>
          <w:lang w:val="en-US"/>
        </w:rPr>
        <w:t>Re</w:t>
      </w:r>
      <w:r w:rsidRPr="005A7F3C">
        <w:rPr>
          <w:vertAlign w:val="subscript"/>
        </w:rPr>
        <w:t xml:space="preserve">м </w:t>
      </w:r>
      <w:r w:rsidRPr="005A7F3C">
        <w:t xml:space="preserve"> и определяют показатель степени  </w:t>
      </w:r>
      <w:r w:rsidRPr="005A7F3C">
        <w:rPr>
          <w:lang w:val="en-US"/>
        </w:rPr>
        <w:t>m</w:t>
      </w:r>
      <w:r w:rsidRPr="005A7F3C">
        <w:t xml:space="preserve">  и коэффициент С в уравнении (2).</w:t>
      </w:r>
    </w:p>
    <w:p w:rsidR="000458F6" w:rsidRPr="005A7F3C" w:rsidRDefault="000458F6" w:rsidP="005A7F3C">
      <w:pPr>
        <w:spacing w:line="360" w:lineRule="auto"/>
        <w:ind w:firstLine="709"/>
        <w:jc w:val="both"/>
        <w:rPr>
          <w:sz w:val="28"/>
        </w:rPr>
      </w:pPr>
      <w:r w:rsidRPr="005A7F3C">
        <w:rPr>
          <w:sz w:val="28"/>
        </w:rPr>
        <w:t xml:space="preserve">По полученному уравнению рассчитывают критерий мощности, из которого определяют мощность, и сравнивают ее с опытной. </w:t>
      </w:r>
    </w:p>
    <w:p w:rsidR="000458F6" w:rsidRPr="005A7F3C" w:rsidRDefault="000458F6" w:rsidP="005A7F3C">
      <w:pPr>
        <w:spacing w:line="360" w:lineRule="auto"/>
        <w:ind w:firstLine="709"/>
        <w:jc w:val="both"/>
        <w:rPr>
          <w:sz w:val="28"/>
        </w:rPr>
      </w:pPr>
      <w:r w:rsidRPr="005A7F3C">
        <w:rPr>
          <w:sz w:val="28"/>
        </w:rPr>
        <w:t xml:space="preserve">Отчет должен включать схему установки, расчетные формулы, таблицу измеренных  и рассчитанных величин, графики зависимости </w:t>
      </w:r>
      <w:r w:rsidRPr="005A7F3C">
        <w:rPr>
          <w:sz w:val="28"/>
          <w:lang w:val="en-US"/>
        </w:rPr>
        <w:t>lg</w:t>
      </w:r>
      <w:r w:rsidRPr="005A7F3C">
        <w:rPr>
          <w:sz w:val="28"/>
        </w:rPr>
        <w:t xml:space="preserve"> </w:t>
      </w:r>
      <w:r w:rsidRPr="005A7F3C">
        <w:rPr>
          <w:sz w:val="28"/>
          <w:lang w:val="en-US"/>
        </w:rPr>
        <w:t>K</w:t>
      </w:r>
      <w:r w:rsidRPr="005A7F3C">
        <w:rPr>
          <w:sz w:val="28"/>
          <w:vertAlign w:val="subscript"/>
          <w:lang w:val="en-US"/>
        </w:rPr>
        <w:t>N</w:t>
      </w:r>
      <w:r w:rsidRPr="005A7F3C">
        <w:rPr>
          <w:sz w:val="28"/>
        </w:rPr>
        <w:t xml:space="preserve">   от   </w:t>
      </w:r>
      <w:r w:rsidRPr="005A7F3C">
        <w:rPr>
          <w:sz w:val="28"/>
          <w:lang w:val="en-US"/>
        </w:rPr>
        <w:t>lg</w:t>
      </w:r>
      <w:r w:rsidRPr="005A7F3C">
        <w:rPr>
          <w:sz w:val="28"/>
        </w:rPr>
        <w:t xml:space="preserve"> </w:t>
      </w:r>
      <w:r w:rsidRPr="005A7F3C">
        <w:rPr>
          <w:sz w:val="28"/>
          <w:lang w:val="en-US"/>
        </w:rPr>
        <w:t>Re</w:t>
      </w:r>
      <w:r w:rsidRPr="005A7F3C">
        <w:rPr>
          <w:sz w:val="28"/>
          <w:vertAlign w:val="subscript"/>
        </w:rPr>
        <w:t xml:space="preserve">м </w:t>
      </w:r>
      <w:r w:rsidRPr="005A7F3C">
        <w:rPr>
          <w:sz w:val="28"/>
        </w:rPr>
        <w:t xml:space="preserve">, вычисленные значения констант  </w:t>
      </w:r>
      <w:r w:rsidRPr="005A7F3C">
        <w:rPr>
          <w:sz w:val="28"/>
          <w:lang w:val="en-US"/>
        </w:rPr>
        <w:t>m</w:t>
      </w:r>
      <w:r w:rsidRPr="005A7F3C">
        <w:rPr>
          <w:sz w:val="28"/>
        </w:rPr>
        <w:t xml:space="preserve">  и  С.</w:t>
      </w:r>
    </w:p>
    <w:p w:rsidR="000458F6" w:rsidRPr="00FD5600" w:rsidRDefault="00800F3F" w:rsidP="00FD5600">
      <w:pPr>
        <w:pStyle w:val="a7"/>
        <w:spacing w:line="360" w:lineRule="auto"/>
        <w:ind w:firstLine="709"/>
        <w:rPr>
          <w:b/>
          <w:u w:val="none"/>
        </w:rPr>
      </w:pPr>
      <w:r w:rsidRPr="005A7F3C">
        <w:rPr>
          <w:u w:val="none"/>
        </w:rPr>
        <w:br w:type="page"/>
      </w:r>
      <w:r w:rsidR="000458F6" w:rsidRPr="00FD5600">
        <w:rPr>
          <w:b/>
          <w:u w:val="none"/>
        </w:rPr>
        <w:t>ЛИТ</w:t>
      </w:r>
      <w:r w:rsidR="00FD5600" w:rsidRPr="00FD5600">
        <w:rPr>
          <w:b/>
          <w:u w:val="none"/>
        </w:rPr>
        <w:t>Е</w:t>
      </w:r>
      <w:r w:rsidR="000458F6" w:rsidRPr="00FD5600">
        <w:rPr>
          <w:b/>
          <w:u w:val="none"/>
        </w:rPr>
        <w:t>РАТУРА</w:t>
      </w:r>
    </w:p>
    <w:p w:rsidR="000458F6" w:rsidRPr="005A7F3C" w:rsidRDefault="000458F6" w:rsidP="005A7F3C">
      <w:pPr>
        <w:pStyle w:val="a7"/>
        <w:spacing w:line="360" w:lineRule="auto"/>
        <w:ind w:firstLine="709"/>
        <w:jc w:val="both"/>
        <w:rPr>
          <w:u w:val="none"/>
        </w:rPr>
      </w:pPr>
    </w:p>
    <w:p w:rsidR="000458F6" w:rsidRPr="005A7F3C" w:rsidRDefault="000458F6" w:rsidP="005A7F3C">
      <w:pPr>
        <w:pStyle w:val="a5"/>
        <w:spacing w:line="360" w:lineRule="auto"/>
        <w:ind w:firstLine="709"/>
      </w:pPr>
      <w:r w:rsidRPr="005A7F3C">
        <w:t xml:space="preserve">1. Павлов К.Ф., Романков П.Г., Носков А.А. Примеры и задачи по курсу процессов и аппаратов химической технологии. Учебное пособие для вузов /Под ред.чл-корр.АН СССР П.Г.Романкова.-10-е изд., перераб. и доп.-Л.: Химия, 1987.-576с.,ил. </w:t>
      </w:r>
    </w:p>
    <w:p w:rsidR="000458F6" w:rsidRPr="005A7F3C" w:rsidRDefault="000458F6" w:rsidP="005A7F3C">
      <w:pPr>
        <w:spacing w:line="360" w:lineRule="auto"/>
        <w:ind w:firstLine="709"/>
        <w:jc w:val="both"/>
        <w:rPr>
          <w:sz w:val="28"/>
        </w:rPr>
      </w:pPr>
      <w:r w:rsidRPr="005A7F3C">
        <w:rPr>
          <w:sz w:val="28"/>
        </w:rPr>
        <w:t>2. Дытнерский Ю.И. Процессы и аппараты химической технологии: Учебник для вузов.Изд.2-е. В 2-х кн.-М.: Химия, 1995.-кн.1.-400с.: ил.</w:t>
      </w:r>
      <w:bookmarkStart w:id="0" w:name="_GoBack"/>
      <w:bookmarkEnd w:id="0"/>
    </w:p>
    <w:sectPr w:rsidR="000458F6" w:rsidRPr="005A7F3C" w:rsidSect="005A7F3C">
      <w:footerReference w:type="even" r:id="rId83"/>
      <w:footerReference w:type="default" r:id="rId84"/>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D3" w:rsidRDefault="00F77CD3">
      <w:r>
        <w:separator/>
      </w:r>
    </w:p>
  </w:endnote>
  <w:endnote w:type="continuationSeparator" w:id="0">
    <w:p w:rsidR="00F77CD3" w:rsidRDefault="00F7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F6" w:rsidRDefault="000458F6" w:rsidP="000458F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458F6" w:rsidRDefault="000458F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8F6" w:rsidRDefault="000458F6" w:rsidP="000458F6">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612E6">
      <w:rPr>
        <w:rStyle w:val="ad"/>
        <w:noProof/>
      </w:rPr>
      <w:t>2</w:t>
    </w:r>
    <w:r>
      <w:rPr>
        <w:rStyle w:val="ad"/>
      </w:rPr>
      <w:fldChar w:fldCharType="end"/>
    </w:r>
  </w:p>
  <w:p w:rsidR="000458F6" w:rsidRDefault="000458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D3" w:rsidRDefault="00F77CD3">
      <w:r>
        <w:separator/>
      </w:r>
    </w:p>
  </w:footnote>
  <w:footnote w:type="continuationSeparator" w:id="0">
    <w:p w:rsidR="00F77CD3" w:rsidRDefault="00F77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5199"/>
    <w:multiLevelType w:val="singleLevel"/>
    <w:tmpl w:val="2E1073E6"/>
    <w:lvl w:ilvl="0">
      <w:start w:val="1"/>
      <w:numFmt w:val="decimal"/>
      <w:lvlText w:val="%1."/>
      <w:lvlJc w:val="left"/>
      <w:pPr>
        <w:tabs>
          <w:tab w:val="num" w:pos="1211"/>
        </w:tabs>
        <w:ind w:left="1211" w:hanging="360"/>
      </w:pPr>
      <w:rPr>
        <w:rFonts w:cs="Times New Roman" w:hint="default"/>
      </w:rPr>
    </w:lvl>
  </w:abstractNum>
  <w:abstractNum w:abstractNumId="1">
    <w:nsid w:val="0C5426C8"/>
    <w:multiLevelType w:val="hybridMultilevel"/>
    <w:tmpl w:val="3B989834"/>
    <w:lvl w:ilvl="0" w:tplc="FFFFFFFF">
      <w:start w:val="1"/>
      <w:numFmt w:val="decimal"/>
      <w:lvlText w:val="%1."/>
      <w:lvlJc w:val="left"/>
      <w:pPr>
        <w:tabs>
          <w:tab w:val="num" w:pos="1260"/>
        </w:tabs>
        <w:ind w:left="1260" w:hanging="360"/>
      </w:pPr>
      <w:rPr>
        <w:rFonts w:cs="Times New Roman" w:hint="default"/>
      </w:rPr>
    </w:lvl>
    <w:lvl w:ilvl="1" w:tplc="FFFFFFFF">
      <w:start w:val="1"/>
      <w:numFmt w:val="bullet"/>
      <w:lvlText w:val="-"/>
      <w:lvlJc w:val="left"/>
      <w:pPr>
        <w:tabs>
          <w:tab w:val="num" w:pos="1980"/>
        </w:tabs>
        <w:ind w:left="1980" w:hanging="360"/>
      </w:pPr>
      <w:rPr>
        <w:rFonts w:ascii="Times New Roman" w:eastAsia="Times New Roman" w:hAnsi="Times New Roman" w:hint="default"/>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2">
    <w:nsid w:val="118A0785"/>
    <w:multiLevelType w:val="hybridMultilevel"/>
    <w:tmpl w:val="984407F8"/>
    <w:lvl w:ilvl="0" w:tplc="5A86302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2EC0258F"/>
    <w:multiLevelType w:val="hybridMultilevel"/>
    <w:tmpl w:val="E632C6F4"/>
    <w:lvl w:ilvl="0" w:tplc="FE1045C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4CF212BF"/>
    <w:multiLevelType w:val="singleLevel"/>
    <w:tmpl w:val="C5A61B56"/>
    <w:lvl w:ilvl="0">
      <w:numFmt w:val="bullet"/>
      <w:lvlText w:val="-"/>
      <w:lvlJc w:val="left"/>
      <w:pPr>
        <w:tabs>
          <w:tab w:val="num" w:pos="360"/>
        </w:tabs>
        <w:ind w:left="360" w:hanging="360"/>
      </w:pPr>
      <w:rPr>
        <w:rFonts w:hint="default"/>
      </w:rPr>
    </w:lvl>
  </w:abstractNum>
  <w:abstractNum w:abstractNumId="5">
    <w:nsid w:val="79EC14DA"/>
    <w:multiLevelType w:val="singleLevel"/>
    <w:tmpl w:val="5B38CD5C"/>
    <w:lvl w:ilvl="0">
      <w:numFmt w:val="bullet"/>
      <w:lvlText w:val="-"/>
      <w:lvlJc w:val="left"/>
      <w:pPr>
        <w:tabs>
          <w:tab w:val="num" w:pos="1211"/>
        </w:tabs>
        <w:ind w:left="1211" w:hanging="360"/>
      </w:pPr>
      <w:rPr>
        <w:rFonts w:hint="default"/>
      </w:rPr>
    </w:lvl>
  </w:abstractNum>
  <w:abstractNum w:abstractNumId="6">
    <w:nsid w:val="7CC72CA5"/>
    <w:multiLevelType w:val="singleLevel"/>
    <w:tmpl w:val="2E1073E6"/>
    <w:lvl w:ilvl="0">
      <w:start w:val="1"/>
      <w:numFmt w:val="decimal"/>
      <w:lvlText w:val="%1."/>
      <w:lvlJc w:val="left"/>
      <w:pPr>
        <w:tabs>
          <w:tab w:val="num" w:pos="1211"/>
        </w:tabs>
        <w:ind w:left="1211" w:hanging="360"/>
      </w:pPr>
      <w:rPr>
        <w:rFonts w:cs="Times New Roman"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8F6"/>
    <w:rsid w:val="000458F6"/>
    <w:rsid w:val="000612E6"/>
    <w:rsid w:val="004B0589"/>
    <w:rsid w:val="005A7F3C"/>
    <w:rsid w:val="006F31C7"/>
    <w:rsid w:val="00800F3F"/>
    <w:rsid w:val="00875F53"/>
    <w:rsid w:val="008F3917"/>
    <w:rsid w:val="00986416"/>
    <w:rsid w:val="00E429DB"/>
    <w:rsid w:val="00F77CD3"/>
    <w:rsid w:val="00FD5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AAFA74EF-2E63-42A1-ADDC-D14C993B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0"/>
    </w:rPr>
  </w:style>
  <w:style w:type="paragraph" w:styleId="2">
    <w:name w:val="heading 2"/>
    <w:basedOn w:val="a"/>
    <w:next w:val="a"/>
    <w:link w:val="20"/>
    <w:uiPriority w:val="99"/>
    <w:qFormat/>
    <w:pPr>
      <w:keepNext/>
      <w:ind w:firstLine="851"/>
      <w:jc w:val="center"/>
      <w:outlineLvl w:val="1"/>
    </w:pPr>
    <w:rPr>
      <w:sz w:val="28"/>
      <w:szCs w:val="20"/>
    </w:rPr>
  </w:style>
  <w:style w:type="paragraph" w:styleId="3">
    <w:name w:val="heading 3"/>
    <w:basedOn w:val="a"/>
    <w:next w:val="a"/>
    <w:link w:val="30"/>
    <w:uiPriority w:val="99"/>
    <w:qFormat/>
    <w:pPr>
      <w:keepNext/>
      <w:ind w:firstLine="851"/>
      <w:jc w:val="both"/>
      <w:outlineLvl w:val="2"/>
    </w:pPr>
    <w:rPr>
      <w:sz w:val="28"/>
      <w:szCs w:val="20"/>
    </w:rPr>
  </w:style>
  <w:style w:type="paragraph" w:styleId="4">
    <w:name w:val="heading 4"/>
    <w:basedOn w:val="a"/>
    <w:next w:val="a"/>
    <w:link w:val="40"/>
    <w:uiPriority w:val="99"/>
    <w:qFormat/>
    <w:pPr>
      <w:keepNext/>
      <w:jc w:val="both"/>
      <w:outlineLvl w:val="3"/>
    </w:pPr>
    <w:rPr>
      <w:sz w:val="28"/>
      <w:szCs w:val="20"/>
    </w:rPr>
  </w:style>
  <w:style w:type="paragraph" w:styleId="5">
    <w:name w:val="heading 5"/>
    <w:basedOn w:val="a"/>
    <w:next w:val="a"/>
    <w:link w:val="50"/>
    <w:uiPriority w:val="99"/>
    <w:qFormat/>
    <w:pPr>
      <w:keepNext/>
      <w:jc w:val="center"/>
      <w:outlineLvl w:val="4"/>
    </w:pPr>
    <w:rPr>
      <w:i/>
      <w:sz w:val="28"/>
      <w:szCs w:val="20"/>
      <w:lang w:val="en-US"/>
    </w:rPr>
  </w:style>
  <w:style w:type="paragraph" w:styleId="6">
    <w:name w:val="heading 6"/>
    <w:basedOn w:val="a"/>
    <w:next w:val="a"/>
    <w:link w:val="60"/>
    <w:uiPriority w:val="99"/>
    <w:qFormat/>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center"/>
    </w:pPr>
    <w:rPr>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851"/>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ind w:firstLine="709"/>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851"/>
    </w:pPr>
    <w:rPr>
      <w:sz w:val="28"/>
      <w:szCs w:val="20"/>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99"/>
    <w:qFormat/>
    <w:pPr>
      <w:jc w:val="center"/>
    </w:pPr>
    <w:rPr>
      <w:sz w:val="28"/>
      <w:szCs w:val="20"/>
      <w:u w:val="single"/>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3">
    <w:name w:val="Body Text 2"/>
    <w:basedOn w:val="a"/>
    <w:link w:val="24"/>
    <w:uiPriority w:val="99"/>
    <w:pPr>
      <w:jc w:val="both"/>
    </w:pPr>
    <w:rPr>
      <w:szCs w:val="20"/>
    </w:rPr>
  </w:style>
  <w:style w:type="character" w:customStyle="1" w:styleId="24">
    <w:name w:val="Основной текст 2 Знак"/>
    <w:link w:val="23"/>
    <w:uiPriority w:val="99"/>
    <w:semiHidden/>
    <w:rPr>
      <w:sz w:val="24"/>
      <w:szCs w:val="24"/>
    </w:rPr>
  </w:style>
  <w:style w:type="paragraph" w:styleId="a9">
    <w:name w:val="Balloon Text"/>
    <w:basedOn w:val="a"/>
    <w:link w:val="aa"/>
    <w:uiPriority w:val="99"/>
    <w:semiHidden/>
    <w:rsid w:val="000458F6"/>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0458F6"/>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0458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36.bin"/><Relationship Id="rId76" Type="http://schemas.openxmlformats.org/officeDocument/2006/relationships/oleObject" Target="embeddings/oleObject40.bin"/><Relationship Id="rId84"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8.wmf"/><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image" Target="media/image11.wmf"/><Relationship Id="rId40" Type="http://schemas.openxmlformats.org/officeDocument/2006/relationships/oleObject" Target="embeddings/oleObject2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2.wmf"/><Relationship Id="rId5" Type="http://schemas.openxmlformats.org/officeDocument/2006/relationships/footnotes" Target="footnotes.xml"/><Relationship Id="rId61" Type="http://schemas.openxmlformats.org/officeDocument/2006/relationships/image" Target="media/image23.wmf"/><Relationship Id="rId82" Type="http://schemas.openxmlformats.org/officeDocument/2006/relationships/oleObject" Target="embeddings/oleObject4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0.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5.wmf"/><Relationship Id="rId73" Type="http://schemas.openxmlformats.org/officeDocument/2006/relationships/image" Target="media/image29.png"/><Relationship Id="rId78" Type="http://schemas.openxmlformats.org/officeDocument/2006/relationships/oleObject" Target="embeddings/oleObject41.bin"/><Relationship Id="rId81" Type="http://schemas.openxmlformats.org/officeDocument/2006/relationships/image" Target="media/image33.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26780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FoA</Company>
  <LinksUpToDate>false</LinksUpToDate>
  <CharactersWithSpaces>31416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Stas</dc:creator>
  <cp:keywords/>
  <dc:description/>
  <cp:lastModifiedBy>admin</cp:lastModifiedBy>
  <cp:revision>2</cp:revision>
  <dcterms:created xsi:type="dcterms:W3CDTF">2014-04-24T22:23:00Z</dcterms:created>
  <dcterms:modified xsi:type="dcterms:W3CDTF">2014-04-24T22:23:00Z</dcterms:modified>
</cp:coreProperties>
</file>