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9EF" w:rsidRPr="001E6861" w:rsidRDefault="003919EF">
      <w:pPr>
        <w:pStyle w:val="a7"/>
        <w:rPr>
          <w:sz w:val="28"/>
          <w:szCs w:val="28"/>
        </w:rPr>
      </w:pPr>
      <w:r w:rsidRPr="001E6861">
        <w:rPr>
          <w:sz w:val="28"/>
          <w:szCs w:val="28"/>
        </w:rPr>
        <w:t>ПЕНЗЕНСКИЙ ГОСУДАРСТВЕННЫЙ УНИВЕРСИТЕТ</w:t>
      </w:r>
    </w:p>
    <w:p w:rsidR="003919EF" w:rsidRPr="001E6861" w:rsidRDefault="003919EF">
      <w:pPr>
        <w:pStyle w:val="a7"/>
        <w:rPr>
          <w:sz w:val="28"/>
          <w:szCs w:val="28"/>
        </w:rPr>
      </w:pPr>
    </w:p>
    <w:p w:rsidR="003919EF" w:rsidRPr="001E6861" w:rsidRDefault="003919EF">
      <w:pPr>
        <w:pStyle w:val="a7"/>
        <w:rPr>
          <w:sz w:val="28"/>
          <w:szCs w:val="28"/>
        </w:rPr>
      </w:pPr>
      <w:r w:rsidRPr="001E6861">
        <w:rPr>
          <w:sz w:val="28"/>
          <w:szCs w:val="28"/>
        </w:rPr>
        <w:t>Медицинский институт</w:t>
      </w:r>
    </w:p>
    <w:p w:rsidR="003919EF" w:rsidRPr="001E6861" w:rsidRDefault="003919EF">
      <w:pPr>
        <w:pStyle w:val="a7"/>
        <w:rPr>
          <w:sz w:val="28"/>
          <w:szCs w:val="28"/>
        </w:rPr>
      </w:pPr>
    </w:p>
    <w:p w:rsidR="003919EF" w:rsidRPr="001E6861" w:rsidRDefault="003919EF">
      <w:pPr>
        <w:pStyle w:val="a7"/>
        <w:rPr>
          <w:sz w:val="28"/>
          <w:szCs w:val="28"/>
        </w:rPr>
      </w:pPr>
      <w:r w:rsidRPr="001E6861">
        <w:rPr>
          <w:sz w:val="28"/>
          <w:szCs w:val="28"/>
        </w:rPr>
        <w:t>Кафедра гигиены, общественного здоровья и здравоохранения</w:t>
      </w:r>
    </w:p>
    <w:p w:rsidR="003919EF" w:rsidRPr="001E6861" w:rsidRDefault="003919EF">
      <w:pPr>
        <w:pStyle w:val="a7"/>
        <w:rPr>
          <w:sz w:val="28"/>
          <w:szCs w:val="28"/>
        </w:rPr>
      </w:pPr>
    </w:p>
    <w:p w:rsidR="003919EF" w:rsidRPr="001E6861" w:rsidRDefault="003919EF">
      <w:pPr>
        <w:pStyle w:val="a7"/>
        <w:rPr>
          <w:sz w:val="28"/>
          <w:szCs w:val="28"/>
        </w:rPr>
      </w:pPr>
      <w:r w:rsidRPr="001E6861">
        <w:rPr>
          <w:sz w:val="28"/>
          <w:szCs w:val="28"/>
        </w:rPr>
        <w:t>( зав. кафедрой к.м.н. А.П. Дмитриев)</w:t>
      </w: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3"/>
        <w:tabs>
          <w:tab w:val="left" w:pos="426"/>
        </w:tabs>
        <w:rPr>
          <w:szCs w:val="28"/>
        </w:rPr>
      </w:pPr>
      <w:r w:rsidRPr="001E6861">
        <w:rPr>
          <w:szCs w:val="28"/>
        </w:rPr>
        <w:t xml:space="preserve"> </w:t>
      </w:r>
    </w:p>
    <w:p w:rsidR="003F4A08" w:rsidRPr="001E6861" w:rsidRDefault="00A50060" w:rsidP="001E6861">
      <w:pPr>
        <w:spacing w:line="360" w:lineRule="auto"/>
        <w:jc w:val="center"/>
        <w:rPr>
          <w:szCs w:val="28"/>
        </w:rPr>
      </w:pPr>
      <w:r w:rsidRPr="001E6861">
        <w:rPr>
          <w:szCs w:val="28"/>
        </w:rPr>
        <w:t>Использование метода стандартизации при оценке здоровья населения и показателей работы учреждений здравоохранения.</w:t>
      </w:r>
    </w:p>
    <w:p w:rsidR="003F4A08" w:rsidRPr="001E6861" w:rsidRDefault="00A50060" w:rsidP="001E6861">
      <w:pPr>
        <w:pStyle w:val="a3"/>
        <w:tabs>
          <w:tab w:val="left" w:pos="426"/>
        </w:tabs>
        <w:spacing w:line="360" w:lineRule="auto"/>
        <w:jc w:val="center"/>
        <w:rPr>
          <w:szCs w:val="28"/>
        </w:rPr>
      </w:pPr>
      <w:r w:rsidRPr="001E6861">
        <w:rPr>
          <w:szCs w:val="28"/>
        </w:rPr>
        <w:t>Динамические ряды</w:t>
      </w:r>
      <w:r w:rsidR="003F4A08" w:rsidRPr="001E6861">
        <w:rPr>
          <w:b/>
          <w:bCs/>
          <w:szCs w:val="28"/>
        </w:rPr>
        <w:t>.</w:t>
      </w:r>
    </w:p>
    <w:p w:rsidR="003919EF" w:rsidRPr="001E6861" w:rsidRDefault="003919EF">
      <w:pPr>
        <w:pStyle w:val="a7"/>
        <w:rPr>
          <w:b w:val="0"/>
          <w:bCs w:val="0"/>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r w:rsidRPr="001E6861">
        <w:rPr>
          <w:sz w:val="28"/>
          <w:szCs w:val="28"/>
        </w:rPr>
        <w:t>Учебно-методическое пособие для студентов</w:t>
      </w:r>
    </w:p>
    <w:p w:rsidR="003919EF" w:rsidRPr="001E6861" w:rsidRDefault="003919EF">
      <w:pPr>
        <w:pStyle w:val="a7"/>
        <w:rPr>
          <w:sz w:val="28"/>
          <w:szCs w:val="28"/>
        </w:rPr>
      </w:pPr>
      <w:r w:rsidRPr="001E6861">
        <w:rPr>
          <w:sz w:val="28"/>
          <w:szCs w:val="28"/>
        </w:rPr>
        <w:t>(</w:t>
      </w:r>
      <w:r w:rsidRPr="001E6861">
        <w:rPr>
          <w:sz w:val="28"/>
          <w:szCs w:val="28"/>
          <w:lang w:val="en-US"/>
        </w:rPr>
        <w:t>V</w:t>
      </w:r>
      <w:r w:rsidRPr="001E6861">
        <w:rPr>
          <w:sz w:val="28"/>
          <w:szCs w:val="28"/>
        </w:rPr>
        <w:t>Ш семестр)</w:t>
      </w: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p>
    <w:p w:rsidR="003919EF" w:rsidRPr="001E6861" w:rsidRDefault="003919EF">
      <w:pPr>
        <w:pStyle w:val="a7"/>
        <w:rPr>
          <w:sz w:val="28"/>
          <w:szCs w:val="28"/>
        </w:rPr>
      </w:pPr>
      <w:r w:rsidRPr="001E6861">
        <w:rPr>
          <w:sz w:val="28"/>
          <w:szCs w:val="28"/>
        </w:rPr>
        <w:t>г. Пенза, 2005.</w:t>
      </w:r>
    </w:p>
    <w:p w:rsidR="003919EF" w:rsidRPr="001E6861" w:rsidRDefault="003919EF">
      <w:pPr>
        <w:pStyle w:val="a7"/>
        <w:jc w:val="both"/>
        <w:rPr>
          <w:sz w:val="28"/>
          <w:szCs w:val="28"/>
        </w:rPr>
      </w:pPr>
    </w:p>
    <w:p w:rsidR="003919EF" w:rsidRPr="001E6861" w:rsidRDefault="003919EF" w:rsidP="001E6861">
      <w:pPr>
        <w:pStyle w:val="a7"/>
        <w:jc w:val="both"/>
        <w:rPr>
          <w:sz w:val="28"/>
          <w:szCs w:val="28"/>
        </w:rPr>
      </w:pPr>
      <w:r w:rsidRPr="001E6861">
        <w:rPr>
          <w:sz w:val="28"/>
          <w:szCs w:val="28"/>
        </w:rPr>
        <w:br w:type="page"/>
      </w:r>
      <w:r w:rsidRPr="001E6861">
        <w:rPr>
          <w:sz w:val="28"/>
          <w:szCs w:val="28"/>
        </w:rPr>
        <w:lastRenderedPageBreak/>
        <w:t>Информационный лист:</w:t>
      </w:r>
    </w:p>
    <w:p w:rsidR="003919EF" w:rsidRPr="001E6861" w:rsidRDefault="003919EF" w:rsidP="001E6861">
      <w:pPr>
        <w:pStyle w:val="a7"/>
        <w:spacing w:line="360" w:lineRule="auto"/>
        <w:ind w:firstLine="720"/>
        <w:jc w:val="both"/>
        <w:rPr>
          <w:b w:val="0"/>
          <w:bCs w:val="0"/>
          <w:sz w:val="28"/>
          <w:szCs w:val="28"/>
        </w:rPr>
      </w:pPr>
    </w:p>
    <w:p w:rsidR="003919EF" w:rsidRPr="001E6861" w:rsidRDefault="003919EF" w:rsidP="001E6861">
      <w:pPr>
        <w:pStyle w:val="a7"/>
        <w:spacing w:line="360" w:lineRule="auto"/>
        <w:ind w:firstLine="720"/>
        <w:jc w:val="both"/>
        <w:rPr>
          <w:b w:val="0"/>
          <w:bCs w:val="0"/>
          <w:sz w:val="28"/>
          <w:szCs w:val="28"/>
        </w:rPr>
      </w:pPr>
      <w:r w:rsidRPr="001E6861">
        <w:rPr>
          <w:b w:val="0"/>
          <w:bCs w:val="0"/>
          <w:sz w:val="28"/>
          <w:szCs w:val="28"/>
        </w:rPr>
        <w:t>Учебно-методическое пособие “Использование метода стандартизации при оценке здоровья населения</w:t>
      </w:r>
      <w:r w:rsidR="0097779A">
        <w:rPr>
          <w:b w:val="0"/>
          <w:bCs w:val="0"/>
          <w:sz w:val="28"/>
          <w:szCs w:val="28"/>
        </w:rPr>
        <w:t xml:space="preserve"> </w:t>
      </w:r>
      <w:r w:rsidR="003F4A08" w:rsidRPr="001E6861">
        <w:rPr>
          <w:b w:val="0"/>
          <w:bCs w:val="0"/>
          <w:sz w:val="28"/>
          <w:szCs w:val="28"/>
        </w:rPr>
        <w:t>и показателей работы учреждений здравоохранения. Динамические ряды.</w:t>
      </w:r>
      <w:r w:rsidRPr="001E6861">
        <w:rPr>
          <w:b w:val="0"/>
          <w:bCs w:val="0"/>
          <w:sz w:val="28"/>
          <w:szCs w:val="28"/>
        </w:rPr>
        <w:t>” подготовлено кафедрой гигиены, общественного здоровья и здравоохранения Пензенского государственного университета (заведующий кафедрой, к.м.н. Дмитриев А.П.).</w:t>
      </w:r>
    </w:p>
    <w:p w:rsidR="003919EF" w:rsidRPr="001E6861" w:rsidRDefault="003919EF" w:rsidP="001E6861">
      <w:pPr>
        <w:pStyle w:val="a7"/>
        <w:spacing w:line="360" w:lineRule="auto"/>
        <w:ind w:firstLine="720"/>
        <w:jc w:val="both"/>
        <w:rPr>
          <w:b w:val="0"/>
          <w:bCs w:val="0"/>
          <w:sz w:val="28"/>
          <w:szCs w:val="28"/>
        </w:rPr>
      </w:pPr>
      <w:r w:rsidRPr="001E6861">
        <w:rPr>
          <w:b w:val="0"/>
          <w:bCs w:val="0"/>
          <w:sz w:val="28"/>
          <w:szCs w:val="28"/>
        </w:rPr>
        <w:t>В составлении принимали участие: к.м.н. Зубриянова Н.С. , Дмитриев А.П. (ответственный за подготовку Зубриянова Н.С.).</w:t>
      </w:r>
    </w:p>
    <w:p w:rsidR="003919EF" w:rsidRPr="001E6861" w:rsidRDefault="003919EF" w:rsidP="001E6861">
      <w:pPr>
        <w:spacing w:line="360" w:lineRule="auto"/>
        <w:ind w:firstLine="720"/>
        <w:rPr>
          <w:szCs w:val="28"/>
        </w:rPr>
      </w:pPr>
      <w:r w:rsidRPr="001E6861">
        <w:rPr>
          <w:szCs w:val="28"/>
        </w:rPr>
        <w:t>Учебно-методическое пособие подготовлено в соответствии с «Программой по общественному здоровью и здравоохранению ” для студентов лечебных факультетов</w:t>
      </w:r>
      <w:r w:rsidR="0097779A">
        <w:rPr>
          <w:szCs w:val="28"/>
        </w:rPr>
        <w:t xml:space="preserve"> </w:t>
      </w:r>
      <w:r w:rsidRPr="001E6861">
        <w:rPr>
          <w:szCs w:val="28"/>
        </w:rPr>
        <w:t xml:space="preserve">высших медицинских учебных заведений”, разработанной Всероссийским учебно-научно-методическим Центром по непрерывному медицинскому и фармацевтическому образованию Минздрава России и УМЦпкп и утвержденной Руководителем департамента образовательных медицинских учреждений и кадровой политики Н.Н. Володиным в 2000 г. </w:t>
      </w:r>
    </w:p>
    <w:p w:rsidR="003919EF" w:rsidRPr="001E6861" w:rsidRDefault="003919EF" w:rsidP="001E6861">
      <w:pPr>
        <w:pStyle w:val="8"/>
        <w:spacing w:line="360" w:lineRule="auto"/>
        <w:ind w:firstLine="720"/>
        <w:jc w:val="both"/>
        <w:rPr>
          <w:sz w:val="28"/>
          <w:szCs w:val="28"/>
        </w:rPr>
      </w:pPr>
      <w:r w:rsidRPr="001E6861">
        <w:rPr>
          <w:sz w:val="28"/>
          <w:szCs w:val="28"/>
        </w:rPr>
        <w:t>Данное Учебно-методическое пособие</w:t>
      </w:r>
      <w:r w:rsidR="0097779A">
        <w:rPr>
          <w:sz w:val="28"/>
          <w:szCs w:val="28"/>
        </w:rPr>
        <w:t xml:space="preserve"> </w:t>
      </w:r>
      <w:r w:rsidRPr="001E6861">
        <w:rPr>
          <w:sz w:val="28"/>
          <w:szCs w:val="28"/>
        </w:rPr>
        <w:t xml:space="preserve">подготовлено для студентов для самостоятельной подготовки к практическим занятиям по указанной теме. </w:t>
      </w:r>
    </w:p>
    <w:p w:rsidR="003F4A08" w:rsidRPr="001E6861" w:rsidRDefault="003919EF" w:rsidP="001E6861">
      <w:pPr>
        <w:spacing w:line="360" w:lineRule="auto"/>
        <w:ind w:firstLine="720"/>
        <w:rPr>
          <w:szCs w:val="28"/>
        </w:rPr>
      </w:pPr>
      <w:r w:rsidRPr="001E6861">
        <w:rPr>
          <w:szCs w:val="28"/>
        </w:rPr>
        <w:br w:type="page"/>
      </w:r>
      <w:r w:rsidRPr="001E6861">
        <w:rPr>
          <w:b/>
          <w:szCs w:val="28"/>
        </w:rPr>
        <w:t>Тема</w:t>
      </w:r>
      <w:r w:rsidR="003F4A08" w:rsidRPr="001E6861">
        <w:rPr>
          <w:b/>
          <w:szCs w:val="28"/>
        </w:rPr>
        <w:t>:</w:t>
      </w:r>
      <w:r w:rsidRPr="001E6861">
        <w:rPr>
          <w:szCs w:val="28"/>
        </w:rPr>
        <w:t xml:space="preserve"> </w:t>
      </w:r>
      <w:r w:rsidR="003F4A08" w:rsidRPr="001E6861">
        <w:rPr>
          <w:i/>
          <w:szCs w:val="28"/>
        </w:rPr>
        <w:t xml:space="preserve">использование метода стандартизации при оценке здоровья населения </w:t>
      </w:r>
      <w:r w:rsidR="003F4A08" w:rsidRPr="001E6861">
        <w:rPr>
          <w:bCs/>
          <w:szCs w:val="28"/>
        </w:rPr>
        <w:t>и показателей работы учреждений здравоохранения.</w:t>
      </w:r>
      <w:r w:rsidR="0097779A">
        <w:rPr>
          <w:bCs/>
          <w:szCs w:val="28"/>
        </w:rPr>
        <w:t xml:space="preserve"> </w:t>
      </w:r>
    </w:p>
    <w:p w:rsidR="003919EF" w:rsidRPr="001E6861" w:rsidRDefault="003919EF" w:rsidP="001E6861">
      <w:pPr>
        <w:spacing w:line="360" w:lineRule="auto"/>
        <w:ind w:firstLine="720"/>
        <w:rPr>
          <w:b/>
          <w:szCs w:val="28"/>
        </w:rPr>
      </w:pPr>
    </w:p>
    <w:p w:rsidR="003919EF" w:rsidRPr="001E6861" w:rsidRDefault="003919EF" w:rsidP="001E6861">
      <w:pPr>
        <w:spacing w:line="360" w:lineRule="auto"/>
        <w:ind w:firstLine="720"/>
        <w:rPr>
          <w:szCs w:val="28"/>
        </w:rPr>
      </w:pPr>
      <w:r w:rsidRPr="001E6861">
        <w:rPr>
          <w:b/>
          <w:szCs w:val="28"/>
        </w:rPr>
        <w:t>Вопросы занятия</w:t>
      </w:r>
      <w:r w:rsidRPr="001E6861">
        <w:rPr>
          <w:szCs w:val="28"/>
        </w:rPr>
        <w:t>:</w:t>
      </w:r>
    </w:p>
    <w:p w:rsidR="003919EF" w:rsidRPr="001E6861" w:rsidRDefault="003919EF" w:rsidP="001E6861">
      <w:pPr>
        <w:numPr>
          <w:ilvl w:val="0"/>
          <w:numId w:val="1"/>
        </w:numPr>
        <w:spacing w:line="360" w:lineRule="auto"/>
        <w:ind w:left="0" w:firstLine="720"/>
        <w:rPr>
          <w:szCs w:val="28"/>
        </w:rPr>
      </w:pPr>
      <w:r w:rsidRPr="001E6861">
        <w:rPr>
          <w:szCs w:val="28"/>
        </w:rPr>
        <w:t xml:space="preserve">использование метода стандартизации при оценке здоровья населения </w:t>
      </w:r>
    </w:p>
    <w:p w:rsidR="003F4A08" w:rsidRPr="001E6861" w:rsidRDefault="003F4A08" w:rsidP="001E6861">
      <w:pPr>
        <w:numPr>
          <w:ilvl w:val="0"/>
          <w:numId w:val="1"/>
        </w:numPr>
        <w:spacing w:line="360" w:lineRule="auto"/>
        <w:ind w:left="0" w:firstLine="720"/>
        <w:rPr>
          <w:szCs w:val="28"/>
        </w:rPr>
      </w:pPr>
      <w:r w:rsidRPr="001E6861">
        <w:rPr>
          <w:szCs w:val="28"/>
        </w:rPr>
        <w:t>прямой метод стандартизации</w:t>
      </w:r>
    </w:p>
    <w:p w:rsidR="003F4A08" w:rsidRPr="001E6861" w:rsidRDefault="003F4A08" w:rsidP="001E6861">
      <w:pPr>
        <w:numPr>
          <w:ilvl w:val="0"/>
          <w:numId w:val="1"/>
        </w:numPr>
        <w:spacing w:line="360" w:lineRule="auto"/>
        <w:ind w:left="0" w:firstLine="720"/>
        <w:rPr>
          <w:szCs w:val="28"/>
        </w:rPr>
      </w:pPr>
      <w:r w:rsidRPr="001E6861">
        <w:rPr>
          <w:szCs w:val="28"/>
        </w:rPr>
        <w:t>косвенный метод стандартизации</w:t>
      </w:r>
    </w:p>
    <w:p w:rsidR="003919EF" w:rsidRPr="001E6861" w:rsidRDefault="003919EF" w:rsidP="001E6861">
      <w:pPr>
        <w:spacing w:line="360" w:lineRule="auto"/>
        <w:ind w:firstLine="720"/>
        <w:rPr>
          <w:szCs w:val="28"/>
        </w:rPr>
      </w:pPr>
      <w:r w:rsidRPr="001E6861">
        <w:rPr>
          <w:b/>
          <w:szCs w:val="28"/>
        </w:rPr>
        <w:t>Продолжительность занятия</w:t>
      </w:r>
      <w:r w:rsidRPr="001E6861">
        <w:rPr>
          <w:szCs w:val="28"/>
        </w:rPr>
        <w:t>: 4 часа</w:t>
      </w:r>
    </w:p>
    <w:p w:rsidR="003919EF" w:rsidRPr="001E6861" w:rsidRDefault="003919EF" w:rsidP="001E6861">
      <w:pPr>
        <w:spacing w:line="360" w:lineRule="auto"/>
        <w:ind w:firstLine="720"/>
        <w:rPr>
          <w:szCs w:val="28"/>
        </w:rPr>
      </w:pPr>
      <w:r w:rsidRPr="001E6861">
        <w:rPr>
          <w:b/>
          <w:szCs w:val="28"/>
        </w:rPr>
        <w:t>Самостоятельная работа</w:t>
      </w:r>
      <w:r w:rsidRPr="001E6861">
        <w:rPr>
          <w:szCs w:val="28"/>
        </w:rPr>
        <w:t>: лабораторная работа №4</w:t>
      </w:r>
    </w:p>
    <w:p w:rsidR="003919EF" w:rsidRPr="001E6861" w:rsidRDefault="00D44F62" w:rsidP="001E6861">
      <w:pPr>
        <w:spacing w:line="360" w:lineRule="auto"/>
        <w:ind w:firstLine="720"/>
        <w:rPr>
          <w:b/>
          <w:bCs/>
          <w:szCs w:val="28"/>
        </w:rPr>
      </w:pPr>
      <w:r>
        <w:rPr>
          <w:b/>
          <w:bCs/>
          <w:szCs w:val="28"/>
        </w:rPr>
        <w:br w:type="page"/>
      </w:r>
      <w:r w:rsidR="003919EF" w:rsidRPr="001E6861">
        <w:rPr>
          <w:b/>
          <w:bCs/>
          <w:szCs w:val="28"/>
        </w:rPr>
        <w:t xml:space="preserve">Теоретическая часть. </w:t>
      </w:r>
    </w:p>
    <w:p w:rsidR="00D52F88" w:rsidRPr="001E6861" w:rsidRDefault="00D52F88" w:rsidP="001E6861">
      <w:pPr>
        <w:spacing w:line="360" w:lineRule="auto"/>
        <w:ind w:firstLine="720"/>
        <w:rPr>
          <w:b/>
          <w:bCs/>
          <w:i/>
          <w:iCs/>
          <w:caps/>
          <w:szCs w:val="28"/>
          <w:u w:val="single"/>
        </w:rPr>
      </w:pPr>
    </w:p>
    <w:p w:rsidR="003919EF" w:rsidRPr="001E6861" w:rsidRDefault="003919EF" w:rsidP="001E6861">
      <w:pPr>
        <w:spacing w:line="360" w:lineRule="auto"/>
        <w:ind w:firstLine="720"/>
        <w:rPr>
          <w:b/>
          <w:bCs/>
          <w:i/>
          <w:iCs/>
          <w:caps/>
          <w:szCs w:val="28"/>
          <w:u w:val="single"/>
        </w:rPr>
      </w:pPr>
      <w:r w:rsidRPr="001E6861">
        <w:rPr>
          <w:b/>
          <w:bCs/>
          <w:i/>
          <w:iCs/>
          <w:caps/>
          <w:szCs w:val="28"/>
          <w:u w:val="single"/>
        </w:rPr>
        <w:t>Стандартизация показателей.</w:t>
      </w:r>
    </w:p>
    <w:p w:rsidR="00D52F88" w:rsidRPr="001E6861" w:rsidRDefault="00D52F88" w:rsidP="001E6861">
      <w:pPr>
        <w:spacing w:line="360" w:lineRule="auto"/>
        <w:ind w:firstLine="720"/>
        <w:rPr>
          <w:b/>
          <w:bCs/>
          <w:i/>
          <w:iCs/>
          <w:caps/>
          <w:szCs w:val="28"/>
          <w:u w:val="single"/>
        </w:rPr>
      </w:pPr>
    </w:p>
    <w:p w:rsidR="003919EF" w:rsidRPr="001E6861" w:rsidRDefault="003919EF" w:rsidP="001E6861">
      <w:pPr>
        <w:spacing w:line="360" w:lineRule="auto"/>
        <w:ind w:firstLine="720"/>
        <w:rPr>
          <w:szCs w:val="28"/>
        </w:rPr>
      </w:pPr>
      <w:r w:rsidRPr="001E6861">
        <w:rPr>
          <w:szCs w:val="28"/>
        </w:rPr>
        <w:t>Показатели смертности, летальности или заболеваемости часто вычисляются для неоднородных по своему возрастному или пол</w:t>
      </w:r>
      <w:r w:rsidR="00B30752">
        <w:rPr>
          <w:szCs w:val="28"/>
        </w:rPr>
        <w:t xml:space="preserve">овому составу групп населения. </w:t>
      </w:r>
      <w:r w:rsidRPr="001E6861">
        <w:rPr>
          <w:szCs w:val="28"/>
        </w:rPr>
        <w:t>Эта неоднородность влияет на величину показателей. Например, в городе А коэффициент общей смертности равен 7,5 %</w:t>
      </w:r>
      <w:r w:rsidRPr="001E6861">
        <w:rPr>
          <w:szCs w:val="28"/>
          <w:vertAlign w:val="subscript"/>
        </w:rPr>
        <w:t xml:space="preserve">0 </w:t>
      </w:r>
      <w:r w:rsidRPr="001E6861">
        <w:rPr>
          <w:szCs w:val="28"/>
        </w:rPr>
        <w:t>, а в городе Б – 8,4 %</w:t>
      </w:r>
      <w:r w:rsidRPr="001E6861">
        <w:rPr>
          <w:szCs w:val="28"/>
          <w:vertAlign w:val="subscript"/>
        </w:rPr>
        <w:t xml:space="preserve">0 </w:t>
      </w:r>
      <w:r w:rsidRPr="001E6861">
        <w:rPr>
          <w:szCs w:val="28"/>
        </w:rPr>
        <w:t>. Казалось бы в городе Б смертность выше чем в городе А , однако в городе Б в составе населения больший , чем в городе А, удельный вес лиц в возрасте 60 лет и старше, что не могло не отразиться на величине коэффициента смертности. Следовательно, коэффициенты смертности для этих городов вычислены из разных по своей структуре совокупностей и не могут оцениваться путем простого сравнения. В этом случае следует уравнять совокупности (возрастные составы населения городов А и Б) и вычислить коэффициент смертности из одинаковых по своему составу групп.</w:t>
      </w:r>
    </w:p>
    <w:p w:rsidR="003919EF" w:rsidRPr="001E6861" w:rsidRDefault="003919EF" w:rsidP="001E6861">
      <w:pPr>
        <w:spacing w:line="360" w:lineRule="auto"/>
        <w:ind w:firstLine="720"/>
        <w:rPr>
          <w:szCs w:val="28"/>
        </w:rPr>
      </w:pPr>
      <w:r w:rsidRPr="001E6861">
        <w:rPr>
          <w:szCs w:val="28"/>
        </w:rPr>
        <w:t>Статистический метод стандартизации показателей позволяет</w:t>
      </w:r>
      <w:r w:rsidR="0097779A">
        <w:rPr>
          <w:szCs w:val="28"/>
        </w:rPr>
        <w:t xml:space="preserve"> </w:t>
      </w:r>
      <w:r w:rsidRPr="001E6861">
        <w:rPr>
          <w:szCs w:val="28"/>
        </w:rPr>
        <w:t>исключить (элиминировать) влияние неоднородного состава населения по полу, возрасту, стажу работы на общие показатели заболеваемости, смертности, летальности и т.д. Используется для сравнения общих показателей, вычисленных из неоднородных по своему составу совокупностей.</w:t>
      </w:r>
    </w:p>
    <w:p w:rsidR="003919EF" w:rsidRPr="001E6861" w:rsidRDefault="003919EF" w:rsidP="001E6861">
      <w:pPr>
        <w:spacing w:line="360" w:lineRule="auto"/>
        <w:ind w:firstLine="720"/>
        <w:rPr>
          <w:szCs w:val="28"/>
        </w:rPr>
      </w:pPr>
      <w:r w:rsidRPr="001E6861">
        <w:rPr>
          <w:szCs w:val="28"/>
        </w:rPr>
        <w:t>Существует три метода вычисления стандартизованных показателей: прямой, косвенный и обратный.</w:t>
      </w:r>
      <w:r w:rsidR="0097779A">
        <w:rPr>
          <w:szCs w:val="28"/>
        </w:rPr>
        <w:t xml:space="preserve"> </w:t>
      </w:r>
      <w:r w:rsidRPr="001E6861">
        <w:rPr>
          <w:szCs w:val="28"/>
        </w:rPr>
        <w:t xml:space="preserve">Стандартизованные показатели являются </w:t>
      </w:r>
      <w:r w:rsidRPr="001E6861">
        <w:rPr>
          <w:i/>
          <w:iCs/>
          <w:szCs w:val="28"/>
        </w:rPr>
        <w:t>условными</w:t>
      </w:r>
      <w:r w:rsidRPr="001E6861">
        <w:rPr>
          <w:szCs w:val="28"/>
        </w:rPr>
        <w:t xml:space="preserve"> и применяются исключительно в целях </w:t>
      </w:r>
      <w:r w:rsidRPr="001E6861">
        <w:rPr>
          <w:i/>
          <w:iCs/>
          <w:szCs w:val="28"/>
        </w:rPr>
        <w:t>сравнения их между собой.</w:t>
      </w:r>
      <w:r w:rsidRPr="001E6861">
        <w:rPr>
          <w:szCs w:val="28"/>
        </w:rPr>
        <w:t xml:space="preserve"> Величина стандартизованного показателя не соответствует</w:t>
      </w:r>
      <w:r w:rsidRPr="001E6861">
        <w:rPr>
          <w:i/>
          <w:iCs/>
          <w:szCs w:val="28"/>
        </w:rPr>
        <w:t xml:space="preserve"> </w:t>
      </w:r>
      <w:r w:rsidRPr="001E6861">
        <w:rPr>
          <w:szCs w:val="28"/>
        </w:rPr>
        <w:t xml:space="preserve">истинному показателю и меняется в зависимости от применяемого стандарта. Нельзя сравнивать стандартизованные показатели, исчисленные с применением неодинакового стандарта. </w:t>
      </w:r>
    </w:p>
    <w:p w:rsidR="003919EF" w:rsidRPr="001E6861" w:rsidRDefault="003919EF" w:rsidP="001E6861">
      <w:pPr>
        <w:pStyle w:val="a3"/>
        <w:spacing w:line="360" w:lineRule="auto"/>
        <w:ind w:firstLine="720"/>
        <w:rPr>
          <w:bCs/>
          <w:szCs w:val="28"/>
        </w:rPr>
      </w:pPr>
      <w:r w:rsidRPr="001E6861">
        <w:rPr>
          <w:bCs/>
          <w:szCs w:val="28"/>
        </w:rPr>
        <w:t xml:space="preserve">Выбор метода стандартизации определяется доступными для исследователя данными. </w:t>
      </w:r>
    </w:p>
    <w:p w:rsidR="003919EF" w:rsidRPr="001E6861" w:rsidRDefault="003919EF" w:rsidP="001E6861">
      <w:pPr>
        <w:pStyle w:val="a3"/>
        <w:spacing w:line="360" w:lineRule="auto"/>
        <w:ind w:firstLine="720"/>
        <w:rPr>
          <w:bCs/>
          <w:szCs w:val="28"/>
        </w:rPr>
      </w:pPr>
      <w:r w:rsidRPr="001E6861">
        <w:rPr>
          <w:bCs/>
          <w:szCs w:val="28"/>
        </w:rPr>
        <w:t>При отсутствии данных о возрастном составе населения , когда имеются лишь сведения о возрастном составе больных и умерших</w:t>
      </w:r>
      <w:r w:rsidR="0097779A">
        <w:rPr>
          <w:bCs/>
          <w:szCs w:val="28"/>
        </w:rPr>
        <w:t xml:space="preserve"> </w:t>
      </w:r>
      <w:r w:rsidRPr="001E6861">
        <w:rPr>
          <w:bCs/>
          <w:szCs w:val="28"/>
        </w:rPr>
        <w:t>применяется обратный метод стандартизации.</w:t>
      </w:r>
    </w:p>
    <w:p w:rsidR="003919EF" w:rsidRPr="001E6861" w:rsidRDefault="003919EF" w:rsidP="001E6861">
      <w:pPr>
        <w:pStyle w:val="a3"/>
        <w:spacing w:line="360" w:lineRule="auto"/>
        <w:ind w:firstLine="720"/>
        <w:rPr>
          <w:bCs/>
          <w:szCs w:val="28"/>
        </w:rPr>
      </w:pPr>
      <w:r w:rsidRPr="001E6861">
        <w:rPr>
          <w:bCs/>
          <w:szCs w:val="28"/>
        </w:rPr>
        <w:t>При известном возрастном составе населения, а также известной повозрастной смертности или заболеваемости применяется косвенный метод стандартизации.</w:t>
      </w:r>
    </w:p>
    <w:p w:rsidR="003919EF" w:rsidRPr="001E6861" w:rsidRDefault="003919EF" w:rsidP="001E6861">
      <w:pPr>
        <w:pStyle w:val="a3"/>
        <w:spacing w:line="360" w:lineRule="auto"/>
        <w:ind w:firstLine="720"/>
        <w:rPr>
          <w:bCs/>
          <w:szCs w:val="28"/>
        </w:rPr>
      </w:pPr>
      <w:r w:rsidRPr="001E6861">
        <w:rPr>
          <w:bCs/>
          <w:szCs w:val="28"/>
        </w:rPr>
        <w:t>Вывод о влиянии состава населения или работающих на уровни заболеваемости или смертности делается на основании оценки поведения обычных и стандартизованных показателей., т.е. если числовое соотношение стандартизованных показателей отличается от числового соотношения интенсивных показателей следовательно элиминируемый фактор влияет на величину показателя.</w:t>
      </w:r>
    </w:p>
    <w:p w:rsidR="00D52F88" w:rsidRPr="001E6861" w:rsidRDefault="00D52F88" w:rsidP="001E6861">
      <w:pPr>
        <w:pStyle w:val="1"/>
        <w:spacing w:line="360" w:lineRule="auto"/>
        <w:ind w:firstLine="720"/>
        <w:rPr>
          <w:sz w:val="28"/>
          <w:szCs w:val="28"/>
        </w:rPr>
      </w:pPr>
    </w:p>
    <w:p w:rsidR="003919EF" w:rsidRPr="001E6861" w:rsidRDefault="003919EF" w:rsidP="001E6861">
      <w:pPr>
        <w:pStyle w:val="1"/>
        <w:spacing w:line="360" w:lineRule="auto"/>
        <w:ind w:firstLine="720"/>
        <w:rPr>
          <w:sz w:val="28"/>
          <w:szCs w:val="28"/>
        </w:rPr>
      </w:pPr>
      <w:r w:rsidRPr="001E6861">
        <w:rPr>
          <w:sz w:val="28"/>
          <w:szCs w:val="28"/>
        </w:rPr>
        <w:t>Перечень необходимых данных для вычисления стандартизованных показателей</w:t>
      </w:r>
      <w:r w:rsidR="00445D3F" w:rsidRPr="001E6861">
        <w:rPr>
          <w:sz w:val="28"/>
          <w:szCs w:val="28"/>
        </w:rPr>
        <w:t xml:space="preserve"> </w:t>
      </w:r>
      <w:r w:rsidRPr="001E6861">
        <w:rPr>
          <w:sz w:val="28"/>
          <w:szCs w:val="28"/>
        </w:rPr>
        <w:t>различными методами.</w:t>
      </w: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
        <w:gridCol w:w="2530"/>
        <w:gridCol w:w="2870"/>
        <w:gridCol w:w="2866"/>
      </w:tblGrid>
      <w:tr w:rsidR="003919EF" w:rsidRPr="00D44F62" w:rsidTr="00D44F62">
        <w:tc>
          <w:tcPr>
            <w:tcW w:w="547" w:type="pct"/>
          </w:tcPr>
          <w:p w:rsidR="003919EF" w:rsidRPr="00D44F62" w:rsidRDefault="003919EF" w:rsidP="00D44F62">
            <w:pPr>
              <w:spacing w:line="360" w:lineRule="auto"/>
              <w:ind w:firstLine="0"/>
              <w:jc w:val="left"/>
              <w:rPr>
                <w:sz w:val="20"/>
              </w:rPr>
            </w:pPr>
            <w:r w:rsidRPr="00D44F62">
              <w:rPr>
                <w:sz w:val="20"/>
              </w:rPr>
              <w:t>Метод</w:t>
            </w:r>
          </w:p>
        </w:tc>
        <w:tc>
          <w:tcPr>
            <w:tcW w:w="1363" w:type="pct"/>
          </w:tcPr>
          <w:p w:rsidR="003919EF" w:rsidRPr="00D44F62" w:rsidRDefault="003919EF" w:rsidP="00D44F62">
            <w:pPr>
              <w:spacing w:line="360" w:lineRule="auto"/>
              <w:ind w:firstLine="0"/>
              <w:jc w:val="left"/>
              <w:rPr>
                <w:sz w:val="20"/>
              </w:rPr>
            </w:pPr>
            <w:r w:rsidRPr="00D44F62">
              <w:rPr>
                <w:sz w:val="20"/>
              </w:rPr>
              <w:t>Среда</w:t>
            </w:r>
          </w:p>
        </w:tc>
        <w:tc>
          <w:tcPr>
            <w:tcW w:w="1546" w:type="pct"/>
          </w:tcPr>
          <w:p w:rsidR="003919EF" w:rsidRPr="00D44F62" w:rsidRDefault="003919EF" w:rsidP="00D44F62">
            <w:pPr>
              <w:spacing w:line="360" w:lineRule="auto"/>
              <w:ind w:firstLine="0"/>
              <w:jc w:val="left"/>
              <w:rPr>
                <w:sz w:val="20"/>
              </w:rPr>
            </w:pPr>
            <w:r w:rsidRPr="00D44F62">
              <w:rPr>
                <w:sz w:val="20"/>
              </w:rPr>
              <w:t>Явление</w:t>
            </w:r>
          </w:p>
        </w:tc>
        <w:tc>
          <w:tcPr>
            <w:tcW w:w="1544" w:type="pct"/>
          </w:tcPr>
          <w:p w:rsidR="003919EF" w:rsidRPr="00D44F62" w:rsidRDefault="003919EF" w:rsidP="00D44F62">
            <w:pPr>
              <w:spacing w:line="360" w:lineRule="auto"/>
              <w:ind w:firstLine="0"/>
              <w:jc w:val="left"/>
              <w:rPr>
                <w:sz w:val="20"/>
              </w:rPr>
            </w:pPr>
            <w:r w:rsidRPr="00D44F62">
              <w:rPr>
                <w:sz w:val="20"/>
              </w:rPr>
              <w:t>Стандарт</w:t>
            </w:r>
          </w:p>
        </w:tc>
      </w:tr>
      <w:tr w:rsidR="003919EF" w:rsidRPr="00D44F62" w:rsidTr="00D44F62">
        <w:tc>
          <w:tcPr>
            <w:tcW w:w="547" w:type="pct"/>
          </w:tcPr>
          <w:p w:rsidR="003919EF" w:rsidRPr="00D44F62" w:rsidRDefault="003919EF" w:rsidP="00D44F62">
            <w:pPr>
              <w:spacing w:line="360" w:lineRule="auto"/>
              <w:ind w:firstLine="0"/>
              <w:jc w:val="left"/>
              <w:rPr>
                <w:sz w:val="20"/>
              </w:rPr>
            </w:pPr>
            <w:r w:rsidRPr="00D44F62">
              <w:rPr>
                <w:sz w:val="20"/>
              </w:rPr>
              <w:t>Прямой</w:t>
            </w:r>
          </w:p>
        </w:tc>
        <w:tc>
          <w:tcPr>
            <w:tcW w:w="1363" w:type="pct"/>
          </w:tcPr>
          <w:p w:rsidR="003919EF" w:rsidRPr="00D44F62" w:rsidRDefault="003919EF" w:rsidP="00D44F62">
            <w:pPr>
              <w:spacing w:line="360" w:lineRule="auto"/>
              <w:ind w:firstLine="0"/>
              <w:jc w:val="left"/>
              <w:rPr>
                <w:sz w:val="20"/>
              </w:rPr>
            </w:pPr>
            <w:r w:rsidRPr="00D44F62">
              <w:rPr>
                <w:sz w:val="20"/>
              </w:rPr>
              <w:t>Распределяется по изучаемому признаку</w:t>
            </w:r>
          </w:p>
        </w:tc>
        <w:tc>
          <w:tcPr>
            <w:tcW w:w="1546" w:type="pct"/>
          </w:tcPr>
          <w:p w:rsidR="003919EF" w:rsidRPr="00D44F62" w:rsidRDefault="003919EF" w:rsidP="00D44F62">
            <w:pPr>
              <w:spacing w:line="360" w:lineRule="auto"/>
              <w:ind w:firstLine="0"/>
              <w:jc w:val="left"/>
              <w:rPr>
                <w:sz w:val="20"/>
              </w:rPr>
            </w:pPr>
            <w:r w:rsidRPr="00D44F62">
              <w:rPr>
                <w:sz w:val="20"/>
              </w:rPr>
              <w:t>Распределяется по изучаемому признаку</w:t>
            </w:r>
          </w:p>
        </w:tc>
        <w:tc>
          <w:tcPr>
            <w:tcW w:w="1544" w:type="pct"/>
          </w:tcPr>
          <w:p w:rsidR="003919EF" w:rsidRPr="00D44F62" w:rsidRDefault="003919EF" w:rsidP="00D44F62">
            <w:pPr>
              <w:spacing w:line="360" w:lineRule="auto"/>
              <w:ind w:firstLine="0"/>
              <w:jc w:val="left"/>
              <w:rPr>
                <w:sz w:val="20"/>
              </w:rPr>
            </w:pPr>
            <w:r w:rsidRPr="00D44F62">
              <w:rPr>
                <w:sz w:val="20"/>
              </w:rPr>
              <w:t>Распределение среды по изучаемому признаку</w:t>
            </w:r>
          </w:p>
        </w:tc>
      </w:tr>
      <w:tr w:rsidR="003919EF" w:rsidRPr="00D44F62" w:rsidTr="00D44F62">
        <w:tc>
          <w:tcPr>
            <w:tcW w:w="547" w:type="pct"/>
          </w:tcPr>
          <w:p w:rsidR="003919EF" w:rsidRPr="00D44F62" w:rsidRDefault="003919EF" w:rsidP="00D44F62">
            <w:pPr>
              <w:spacing w:line="360" w:lineRule="auto"/>
              <w:ind w:firstLine="0"/>
              <w:jc w:val="left"/>
              <w:rPr>
                <w:sz w:val="20"/>
              </w:rPr>
            </w:pPr>
            <w:r w:rsidRPr="00D44F62">
              <w:rPr>
                <w:sz w:val="20"/>
              </w:rPr>
              <w:t>Косвенный</w:t>
            </w:r>
          </w:p>
        </w:tc>
        <w:tc>
          <w:tcPr>
            <w:tcW w:w="1363" w:type="pct"/>
          </w:tcPr>
          <w:p w:rsidR="003919EF" w:rsidRPr="00D44F62" w:rsidRDefault="003919EF" w:rsidP="00D44F62">
            <w:pPr>
              <w:spacing w:line="360" w:lineRule="auto"/>
              <w:ind w:firstLine="0"/>
              <w:jc w:val="left"/>
              <w:rPr>
                <w:sz w:val="20"/>
              </w:rPr>
            </w:pPr>
            <w:r w:rsidRPr="00D44F62">
              <w:rPr>
                <w:sz w:val="20"/>
              </w:rPr>
              <w:t>Распределяется по изучаемому признаку</w:t>
            </w:r>
          </w:p>
        </w:tc>
        <w:tc>
          <w:tcPr>
            <w:tcW w:w="1546" w:type="pct"/>
          </w:tcPr>
          <w:p w:rsidR="003919EF" w:rsidRPr="00D44F62" w:rsidRDefault="003919EF" w:rsidP="00D44F62">
            <w:pPr>
              <w:spacing w:line="360" w:lineRule="auto"/>
              <w:ind w:firstLine="0"/>
              <w:jc w:val="left"/>
              <w:rPr>
                <w:sz w:val="20"/>
              </w:rPr>
            </w:pPr>
            <w:r w:rsidRPr="00D44F62">
              <w:rPr>
                <w:sz w:val="20"/>
              </w:rPr>
              <w:t>1). Не распределяется по изучаемому признаку</w:t>
            </w:r>
          </w:p>
          <w:p w:rsidR="003919EF" w:rsidRPr="00D44F62" w:rsidRDefault="003919EF" w:rsidP="00D44F62">
            <w:pPr>
              <w:spacing w:line="360" w:lineRule="auto"/>
              <w:ind w:firstLine="0"/>
              <w:jc w:val="left"/>
              <w:rPr>
                <w:sz w:val="20"/>
              </w:rPr>
            </w:pPr>
            <w:r w:rsidRPr="00D44F62">
              <w:rPr>
                <w:sz w:val="20"/>
              </w:rPr>
              <w:t>2). Явление по изучаемому признаку выражено малыми цифрами</w:t>
            </w:r>
          </w:p>
        </w:tc>
        <w:tc>
          <w:tcPr>
            <w:tcW w:w="1544" w:type="pct"/>
          </w:tcPr>
          <w:p w:rsidR="003919EF" w:rsidRPr="00D44F62" w:rsidRDefault="003919EF" w:rsidP="00D44F62">
            <w:pPr>
              <w:spacing w:line="360" w:lineRule="auto"/>
              <w:ind w:firstLine="0"/>
              <w:jc w:val="left"/>
              <w:rPr>
                <w:sz w:val="20"/>
              </w:rPr>
            </w:pPr>
            <w:r w:rsidRPr="00D44F62">
              <w:rPr>
                <w:sz w:val="20"/>
              </w:rPr>
              <w:t>Групповые показатели изученного явления (заболеваемость, летальность, смертность)</w:t>
            </w:r>
          </w:p>
        </w:tc>
      </w:tr>
      <w:tr w:rsidR="003919EF" w:rsidRPr="00D44F62" w:rsidTr="00D44F62">
        <w:tc>
          <w:tcPr>
            <w:tcW w:w="547" w:type="pct"/>
          </w:tcPr>
          <w:p w:rsidR="003919EF" w:rsidRPr="00D44F62" w:rsidRDefault="003919EF" w:rsidP="00D44F62">
            <w:pPr>
              <w:spacing w:line="360" w:lineRule="auto"/>
              <w:ind w:firstLine="0"/>
              <w:jc w:val="left"/>
              <w:rPr>
                <w:sz w:val="20"/>
              </w:rPr>
            </w:pPr>
            <w:r w:rsidRPr="00D44F62">
              <w:rPr>
                <w:sz w:val="20"/>
              </w:rPr>
              <w:t>Обратный</w:t>
            </w:r>
          </w:p>
        </w:tc>
        <w:tc>
          <w:tcPr>
            <w:tcW w:w="1363" w:type="pct"/>
          </w:tcPr>
          <w:p w:rsidR="003919EF" w:rsidRPr="00D44F62" w:rsidRDefault="003919EF" w:rsidP="00D44F62">
            <w:pPr>
              <w:spacing w:line="360" w:lineRule="auto"/>
              <w:ind w:firstLine="0"/>
              <w:jc w:val="left"/>
              <w:rPr>
                <w:sz w:val="20"/>
              </w:rPr>
            </w:pPr>
            <w:r w:rsidRPr="00D44F62">
              <w:rPr>
                <w:sz w:val="20"/>
              </w:rPr>
              <w:t>Не распределяется по изучаемому признаку, имеется только общая численность</w:t>
            </w:r>
          </w:p>
        </w:tc>
        <w:tc>
          <w:tcPr>
            <w:tcW w:w="1546" w:type="pct"/>
          </w:tcPr>
          <w:p w:rsidR="003919EF" w:rsidRPr="00D44F62" w:rsidRDefault="003919EF" w:rsidP="00D44F62">
            <w:pPr>
              <w:spacing w:line="360" w:lineRule="auto"/>
              <w:ind w:firstLine="0"/>
              <w:jc w:val="left"/>
              <w:rPr>
                <w:sz w:val="20"/>
              </w:rPr>
            </w:pPr>
            <w:r w:rsidRPr="00D44F62">
              <w:rPr>
                <w:sz w:val="20"/>
              </w:rPr>
              <w:t>Распределяется по изучаемому признаку</w:t>
            </w:r>
          </w:p>
        </w:tc>
        <w:tc>
          <w:tcPr>
            <w:tcW w:w="1544" w:type="pct"/>
          </w:tcPr>
          <w:p w:rsidR="003919EF" w:rsidRPr="00D44F62" w:rsidRDefault="003919EF" w:rsidP="00D44F62">
            <w:pPr>
              <w:spacing w:line="360" w:lineRule="auto"/>
              <w:ind w:firstLine="0"/>
              <w:jc w:val="left"/>
              <w:rPr>
                <w:sz w:val="20"/>
              </w:rPr>
            </w:pPr>
            <w:r w:rsidRPr="00D44F62">
              <w:rPr>
                <w:sz w:val="20"/>
              </w:rPr>
              <w:t>Групповые показатели</w:t>
            </w:r>
            <w:r w:rsidR="0097779A">
              <w:rPr>
                <w:sz w:val="20"/>
              </w:rPr>
              <w:t xml:space="preserve"> </w:t>
            </w:r>
            <w:r w:rsidRPr="00D44F62">
              <w:rPr>
                <w:sz w:val="20"/>
              </w:rPr>
              <w:t>(заболеваемость, летальность, смертность)</w:t>
            </w:r>
          </w:p>
        </w:tc>
      </w:tr>
    </w:tbl>
    <w:p w:rsidR="00D44F62" w:rsidRDefault="00D44F62" w:rsidP="001E6861">
      <w:pPr>
        <w:spacing w:line="360" w:lineRule="auto"/>
        <w:ind w:firstLine="720"/>
        <w:rPr>
          <w:i/>
          <w:iCs/>
          <w:szCs w:val="28"/>
        </w:rPr>
      </w:pPr>
    </w:p>
    <w:p w:rsidR="003919EF" w:rsidRPr="001E6861" w:rsidRDefault="003919EF" w:rsidP="001E6861">
      <w:pPr>
        <w:spacing w:line="360" w:lineRule="auto"/>
        <w:ind w:firstLine="720"/>
        <w:rPr>
          <w:szCs w:val="28"/>
        </w:rPr>
      </w:pPr>
      <w:r w:rsidRPr="001E6861">
        <w:rPr>
          <w:i/>
          <w:iCs/>
          <w:szCs w:val="28"/>
        </w:rPr>
        <w:t xml:space="preserve">Чаще </w:t>
      </w:r>
      <w:r w:rsidRPr="001E6861">
        <w:rPr>
          <w:szCs w:val="28"/>
        </w:rPr>
        <w:t xml:space="preserve">всего применяется </w:t>
      </w:r>
      <w:r w:rsidRPr="001E6861">
        <w:rPr>
          <w:i/>
          <w:iCs/>
          <w:szCs w:val="28"/>
        </w:rPr>
        <w:t>прямой метод</w:t>
      </w:r>
      <w:r w:rsidRPr="001E6861">
        <w:rPr>
          <w:szCs w:val="28"/>
        </w:rPr>
        <w:t xml:space="preserve"> стандартизации. предполагают будто бы сравниваемые совокупности одинаковы по своему составу. Для этого показатели каждой из сравниваемых групп пересчитывают по стандарту. За стандарт принимают распределение по возрасту одной из двух сравниваемых групп. </w:t>
      </w:r>
    </w:p>
    <w:p w:rsidR="003919EF" w:rsidRPr="001E6861" w:rsidRDefault="003919EF" w:rsidP="001E6861">
      <w:pPr>
        <w:pStyle w:val="5"/>
        <w:spacing w:line="360" w:lineRule="auto"/>
        <w:ind w:firstLine="720"/>
        <w:rPr>
          <w:sz w:val="28"/>
          <w:szCs w:val="28"/>
        </w:rPr>
      </w:pPr>
      <w:r w:rsidRPr="001E6861">
        <w:rPr>
          <w:sz w:val="28"/>
          <w:szCs w:val="28"/>
        </w:rPr>
        <w:t>Прямой метод стандартизации</w:t>
      </w:r>
    </w:p>
    <w:p w:rsidR="00D52F88" w:rsidRPr="001E6861" w:rsidRDefault="00D52F88" w:rsidP="001E6861">
      <w:pPr>
        <w:spacing w:line="360" w:lineRule="auto"/>
        <w:ind w:firstLine="720"/>
        <w:rPr>
          <w:szCs w:val="28"/>
        </w:rPr>
      </w:pPr>
    </w:p>
    <w:p w:rsidR="003919EF" w:rsidRPr="001E6861" w:rsidRDefault="003919EF" w:rsidP="001E6861">
      <w:pPr>
        <w:spacing w:line="360" w:lineRule="auto"/>
        <w:ind w:firstLine="720"/>
        <w:rPr>
          <w:szCs w:val="28"/>
        </w:rPr>
      </w:pPr>
      <w:r w:rsidRPr="001E6861">
        <w:rPr>
          <w:szCs w:val="28"/>
        </w:rPr>
        <w:t>Расчеты проводят в следующей последовательности:</w:t>
      </w:r>
    </w:p>
    <w:p w:rsidR="003919EF" w:rsidRPr="001E6861" w:rsidRDefault="003919EF" w:rsidP="001E6861">
      <w:pPr>
        <w:numPr>
          <w:ilvl w:val="0"/>
          <w:numId w:val="21"/>
        </w:numPr>
        <w:spacing w:line="360" w:lineRule="auto"/>
        <w:ind w:left="0" w:firstLine="720"/>
        <w:rPr>
          <w:szCs w:val="28"/>
        </w:rPr>
      </w:pPr>
      <w:r w:rsidRPr="001E6861">
        <w:rPr>
          <w:szCs w:val="28"/>
        </w:rPr>
        <w:t xml:space="preserve">Вычисление специальных (групповых) показателей (по полу, возрасту, профессии и т.д.) </w:t>
      </w:r>
    </w:p>
    <w:p w:rsidR="003919EF" w:rsidRPr="001E6861" w:rsidRDefault="003919EF" w:rsidP="001E6861">
      <w:pPr>
        <w:numPr>
          <w:ilvl w:val="0"/>
          <w:numId w:val="21"/>
        </w:numPr>
        <w:spacing w:line="360" w:lineRule="auto"/>
        <w:ind w:left="0" w:firstLine="720"/>
        <w:rPr>
          <w:szCs w:val="28"/>
        </w:rPr>
      </w:pPr>
      <w:r w:rsidRPr="001E6861">
        <w:rPr>
          <w:szCs w:val="28"/>
        </w:rPr>
        <w:t>Выбор стандарта и исчисление его.</w:t>
      </w:r>
    </w:p>
    <w:p w:rsidR="003919EF" w:rsidRPr="001E6861" w:rsidRDefault="003919EF" w:rsidP="001E6861">
      <w:pPr>
        <w:numPr>
          <w:ilvl w:val="0"/>
          <w:numId w:val="21"/>
        </w:numPr>
        <w:spacing w:line="360" w:lineRule="auto"/>
        <w:ind w:left="0" w:firstLine="720"/>
        <w:rPr>
          <w:szCs w:val="28"/>
        </w:rPr>
      </w:pPr>
      <w:r w:rsidRPr="001E6861">
        <w:rPr>
          <w:szCs w:val="28"/>
        </w:rPr>
        <w:t>Вычисление «ожидаемого» числа (умерших, заболевших и др.) по стандарту. Получение стандартизованных показателей.</w:t>
      </w:r>
    </w:p>
    <w:p w:rsidR="003919EF" w:rsidRPr="001E6861" w:rsidRDefault="003919EF" w:rsidP="001E6861">
      <w:pPr>
        <w:spacing w:line="360" w:lineRule="auto"/>
        <w:ind w:firstLine="720"/>
        <w:rPr>
          <w:szCs w:val="28"/>
        </w:rPr>
      </w:pPr>
      <w:r w:rsidRPr="001E6861">
        <w:rPr>
          <w:szCs w:val="28"/>
        </w:rPr>
        <w:t>За стандарт лучше всего взять средний возрастной состав сравниваемых групп населения.</w:t>
      </w:r>
    </w:p>
    <w:p w:rsidR="00D44F62" w:rsidRDefault="00D44F62" w:rsidP="001E6861">
      <w:pPr>
        <w:spacing w:line="360" w:lineRule="auto"/>
        <w:ind w:firstLine="720"/>
        <w:rPr>
          <w:i/>
          <w:szCs w:val="28"/>
        </w:rPr>
      </w:pPr>
    </w:p>
    <w:p w:rsidR="003919EF" w:rsidRPr="001E6861" w:rsidRDefault="003919EF" w:rsidP="001E6861">
      <w:pPr>
        <w:spacing w:line="360" w:lineRule="auto"/>
        <w:ind w:firstLine="720"/>
        <w:rPr>
          <w:i/>
          <w:szCs w:val="28"/>
        </w:rPr>
      </w:pPr>
      <w:r w:rsidRPr="001E6861">
        <w:rPr>
          <w:i/>
          <w:szCs w:val="28"/>
        </w:rPr>
        <w:t xml:space="preserve">ПРИМЕР 1. </w:t>
      </w:r>
    </w:p>
    <w:p w:rsidR="003919EF" w:rsidRPr="001E6861" w:rsidRDefault="003919EF" w:rsidP="001E6861">
      <w:pPr>
        <w:spacing w:line="360" w:lineRule="auto"/>
        <w:ind w:firstLine="720"/>
        <w:rPr>
          <w:szCs w:val="28"/>
        </w:rPr>
      </w:pPr>
      <w:r w:rsidRPr="001E6861">
        <w:rPr>
          <w:szCs w:val="28"/>
        </w:rPr>
        <w:t>Травматизм на одном из промышленных предприятий за 2 периода (</w:t>
      </w:r>
      <w:r w:rsidRPr="001E6861">
        <w:rPr>
          <w:szCs w:val="28"/>
          <w:lang w:val="en-US"/>
        </w:rPr>
        <w:t>I</w:t>
      </w:r>
      <w:r w:rsidRPr="001E6861">
        <w:rPr>
          <w:szCs w:val="28"/>
        </w:rPr>
        <w:t xml:space="preserve"> и </w:t>
      </w:r>
      <w:r w:rsidRPr="001E6861">
        <w:rPr>
          <w:szCs w:val="28"/>
          <w:lang w:val="en-US"/>
        </w:rPr>
        <w:t>II</w:t>
      </w:r>
      <w:r w:rsidRPr="001E6861">
        <w:rPr>
          <w:szCs w:val="28"/>
        </w:rPr>
        <w:t xml:space="preserve"> )</w:t>
      </w: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756"/>
        <w:gridCol w:w="679"/>
        <w:gridCol w:w="679"/>
        <w:gridCol w:w="683"/>
        <w:gridCol w:w="681"/>
        <w:gridCol w:w="819"/>
        <w:gridCol w:w="1092"/>
        <w:gridCol w:w="1092"/>
        <w:gridCol w:w="793"/>
        <w:gridCol w:w="743"/>
      </w:tblGrid>
      <w:tr w:rsidR="003919EF" w:rsidRPr="00D44F62" w:rsidTr="00D44F62">
        <w:trPr>
          <w:cantSplit/>
        </w:trPr>
        <w:tc>
          <w:tcPr>
            <w:tcW w:w="681" w:type="pct"/>
            <w:vMerge w:val="restart"/>
          </w:tcPr>
          <w:p w:rsidR="003919EF" w:rsidRPr="00D44F62" w:rsidRDefault="003919EF" w:rsidP="00D44F62">
            <w:pPr>
              <w:spacing w:line="360" w:lineRule="auto"/>
              <w:ind w:firstLine="0"/>
              <w:jc w:val="left"/>
              <w:rPr>
                <w:sz w:val="20"/>
              </w:rPr>
            </w:pPr>
            <w:r w:rsidRPr="00D44F62">
              <w:rPr>
                <w:sz w:val="20"/>
              </w:rPr>
              <w:t>Пол</w:t>
            </w:r>
          </w:p>
        </w:tc>
        <w:tc>
          <w:tcPr>
            <w:tcW w:w="773" w:type="pct"/>
            <w:gridSpan w:val="2"/>
          </w:tcPr>
          <w:p w:rsidR="003919EF" w:rsidRPr="00D44F62" w:rsidRDefault="003919EF" w:rsidP="00D44F62">
            <w:pPr>
              <w:spacing w:line="360" w:lineRule="auto"/>
              <w:ind w:firstLine="0"/>
              <w:jc w:val="left"/>
              <w:rPr>
                <w:sz w:val="20"/>
              </w:rPr>
            </w:pPr>
            <w:r w:rsidRPr="00D44F62">
              <w:rPr>
                <w:sz w:val="20"/>
              </w:rPr>
              <w:t>Число</w:t>
            </w:r>
          </w:p>
          <w:p w:rsidR="003919EF" w:rsidRPr="00D44F62" w:rsidRDefault="003919EF" w:rsidP="00D44F62">
            <w:pPr>
              <w:spacing w:line="360" w:lineRule="auto"/>
              <w:ind w:firstLine="0"/>
              <w:jc w:val="left"/>
              <w:rPr>
                <w:sz w:val="20"/>
              </w:rPr>
            </w:pPr>
            <w:r w:rsidRPr="00D44F62">
              <w:rPr>
                <w:sz w:val="20"/>
              </w:rPr>
              <w:t xml:space="preserve"> рабочих</w:t>
            </w:r>
          </w:p>
        </w:tc>
        <w:tc>
          <w:tcPr>
            <w:tcW w:w="734" w:type="pct"/>
            <w:gridSpan w:val="2"/>
          </w:tcPr>
          <w:p w:rsidR="003919EF" w:rsidRPr="00D44F62" w:rsidRDefault="003919EF" w:rsidP="00D44F62">
            <w:pPr>
              <w:spacing w:line="360" w:lineRule="auto"/>
              <w:ind w:firstLine="0"/>
              <w:jc w:val="left"/>
              <w:rPr>
                <w:sz w:val="20"/>
              </w:rPr>
            </w:pPr>
            <w:r w:rsidRPr="00D44F62">
              <w:rPr>
                <w:sz w:val="20"/>
              </w:rPr>
              <w:t>Число травм</w:t>
            </w:r>
          </w:p>
        </w:tc>
        <w:tc>
          <w:tcPr>
            <w:tcW w:w="808" w:type="pct"/>
            <w:gridSpan w:val="2"/>
          </w:tcPr>
          <w:p w:rsidR="003919EF" w:rsidRPr="00D44F62" w:rsidRDefault="003919EF" w:rsidP="00D44F62">
            <w:pPr>
              <w:spacing w:line="360" w:lineRule="auto"/>
              <w:ind w:firstLine="0"/>
              <w:jc w:val="left"/>
              <w:rPr>
                <w:sz w:val="20"/>
              </w:rPr>
            </w:pPr>
            <w:r w:rsidRPr="00D44F62">
              <w:rPr>
                <w:sz w:val="20"/>
              </w:rPr>
              <w:t>Показатели травматизма</w:t>
            </w:r>
          </w:p>
          <w:p w:rsidR="003919EF" w:rsidRPr="00D44F62" w:rsidRDefault="003919EF" w:rsidP="00D44F62">
            <w:pPr>
              <w:spacing w:line="360" w:lineRule="auto"/>
              <w:ind w:firstLine="0"/>
              <w:jc w:val="left"/>
              <w:rPr>
                <w:sz w:val="20"/>
              </w:rPr>
            </w:pPr>
            <w:r w:rsidRPr="00D44F62">
              <w:rPr>
                <w:sz w:val="20"/>
              </w:rPr>
              <w:t>на 100 раб.</w:t>
            </w:r>
          </w:p>
        </w:tc>
        <w:tc>
          <w:tcPr>
            <w:tcW w:w="588" w:type="pct"/>
            <w:vMerge w:val="restart"/>
          </w:tcPr>
          <w:p w:rsidR="003919EF" w:rsidRPr="00D44F62" w:rsidRDefault="003919EF" w:rsidP="00D44F62">
            <w:pPr>
              <w:spacing w:line="360" w:lineRule="auto"/>
              <w:ind w:firstLine="0"/>
              <w:jc w:val="left"/>
              <w:rPr>
                <w:sz w:val="20"/>
              </w:rPr>
            </w:pPr>
            <w:r w:rsidRPr="00D44F62">
              <w:rPr>
                <w:sz w:val="20"/>
              </w:rPr>
              <w:t>Число рабочих в двух периодах</w:t>
            </w:r>
          </w:p>
        </w:tc>
        <w:tc>
          <w:tcPr>
            <w:tcW w:w="588" w:type="pct"/>
            <w:vMerge w:val="restart"/>
          </w:tcPr>
          <w:p w:rsidR="003919EF" w:rsidRPr="00D44F62" w:rsidRDefault="003919EF" w:rsidP="00D44F62">
            <w:pPr>
              <w:spacing w:line="360" w:lineRule="auto"/>
              <w:ind w:firstLine="0"/>
              <w:jc w:val="left"/>
              <w:rPr>
                <w:sz w:val="20"/>
              </w:rPr>
            </w:pPr>
            <w:r w:rsidRPr="00D44F62">
              <w:rPr>
                <w:sz w:val="20"/>
              </w:rPr>
              <w:t>Распределение в стандарте в %</w:t>
            </w:r>
          </w:p>
        </w:tc>
        <w:tc>
          <w:tcPr>
            <w:tcW w:w="827" w:type="pct"/>
            <w:gridSpan w:val="2"/>
          </w:tcPr>
          <w:p w:rsidR="003919EF" w:rsidRPr="00D44F62" w:rsidRDefault="003919EF" w:rsidP="00D44F62">
            <w:pPr>
              <w:spacing w:line="360" w:lineRule="auto"/>
              <w:ind w:firstLine="0"/>
              <w:jc w:val="left"/>
              <w:rPr>
                <w:sz w:val="20"/>
              </w:rPr>
            </w:pPr>
            <w:r w:rsidRPr="00D44F62">
              <w:rPr>
                <w:sz w:val="20"/>
              </w:rPr>
              <w:t xml:space="preserve">«Ожидаемое» число травм по стандарту </w:t>
            </w:r>
          </w:p>
        </w:tc>
      </w:tr>
      <w:tr w:rsidR="003919EF" w:rsidRPr="00D44F62" w:rsidTr="00D44F62">
        <w:trPr>
          <w:cantSplit/>
        </w:trPr>
        <w:tc>
          <w:tcPr>
            <w:tcW w:w="681" w:type="pct"/>
            <w:vMerge/>
          </w:tcPr>
          <w:p w:rsidR="003919EF" w:rsidRPr="00D44F62" w:rsidRDefault="003919EF" w:rsidP="00D44F62">
            <w:pPr>
              <w:spacing w:line="360" w:lineRule="auto"/>
              <w:ind w:firstLine="0"/>
              <w:jc w:val="left"/>
              <w:rPr>
                <w:sz w:val="20"/>
              </w:rPr>
            </w:pPr>
          </w:p>
        </w:tc>
        <w:tc>
          <w:tcPr>
            <w:tcW w:w="407" w:type="pct"/>
          </w:tcPr>
          <w:p w:rsidR="003919EF" w:rsidRPr="00D44F62" w:rsidRDefault="003919EF" w:rsidP="00D44F62">
            <w:pPr>
              <w:spacing w:line="360" w:lineRule="auto"/>
              <w:ind w:firstLine="0"/>
              <w:jc w:val="left"/>
              <w:rPr>
                <w:sz w:val="20"/>
                <w:lang w:val="en-US"/>
              </w:rPr>
            </w:pPr>
            <w:r w:rsidRPr="00D44F62">
              <w:rPr>
                <w:sz w:val="20"/>
                <w:lang w:val="en-US"/>
              </w:rPr>
              <w:t>I</w:t>
            </w:r>
          </w:p>
        </w:tc>
        <w:tc>
          <w:tcPr>
            <w:tcW w:w="366" w:type="pct"/>
          </w:tcPr>
          <w:p w:rsidR="003919EF" w:rsidRPr="00D44F62" w:rsidRDefault="003919EF" w:rsidP="00D44F62">
            <w:pPr>
              <w:spacing w:line="360" w:lineRule="auto"/>
              <w:ind w:firstLine="0"/>
              <w:jc w:val="left"/>
              <w:rPr>
                <w:sz w:val="20"/>
                <w:lang w:val="en-US"/>
              </w:rPr>
            </w:pPr>
            <w:r w:rsidRPr="00D44F62">
              <w:rPr>
                <w:sz w:val="20"/>
                <w:lang w:val="en-US"/>
              </w:rPr>
              <w:t>II</w:t>
            </w:r>
          </w:p>
        </w:tc>
        <w:tc>
          <w:tcPr>
            <w:tcW w:w="366" w:type="pct"/>
          </w:tcPr>
          <w:p w:rsidR="003919EF" w:rsidRPr="00D44F62" w:rsidRDefault="003919EF" w:rsidP="00D44F62">
            <w:pPr>
              <w:spacing w:line="360" w:lineRule="auto"/>
              <w:ind w:firstLine="0"/>
              <w:jc w:val="left"/>
              <w:rPr>
                <w:sz w:val="20"/>
                <w:lang w:val="en-US"/>
              </w:rPr>
            </w:pPr>
            <w:r w:rsidRPr="00D44F62">
              <w:rPr>
                <w:sz w:val="20"/>
                <w:lang w:val="en-US"/>
              </w:rPr>
              <w:t>I</w:t>
            </w:r>
          </w:p>
        </w:tc>
        <w:tc>
          <w:tcPr>
            <w:tcW w:w="368" w:type="pct"/>
          </w:tcPr>
          <w:p w:rsidR="003919EF" w:rsidRPr="00D44F62" w:rsidRDefault="003919EF" w:rsidP="00D44F62">
            <w:pPr>
              <w:spacing w:line="360" w:lineRule="auto"/>
              <w:ind w:firstLine="0"/>
              <w:jc w:val="left"/>
              <w:rPr>
                <w:sz w:val="20"/>
                <w:lang w:val="en-US"/>
              </w:rPr>
            </w:pPr>
            <w:r w:rsidRPr="00D44F62">
              <w:rPr>
                <w:sz w:val="20"/>
                <w:lang w:val="en-US"/>
              </w:rPr>
              <w:t>II</w:t>
            </w:r>
          </w:p>
        </w:tc>
        <w:tc>
          <w:tcPr>
            <w:tcW w:w="367" w:type="pct"/>
          </w:tcPr>
          <w:p w:rsidR="003919EF" w:rsidRPr="00D44F62" w:rsidRDefault="003919EF" w:rsidP="00D44F62">
            <w:pPr>
              <w:spacing w:line="360" w:lineRule="auto"/>
              <w:ind w:firstLine="0"/>
              <w:jc w:val="left"/>
              <w:rPr>
                <w:sz w:val="20"/>
                <w:lang w:val="en-US"/>
              </w:rPr>
            </w:pPr>
            <w:r w:rsidRPr="00D44F62">
              <w:rPr>
                <w:sz w:val="20"/>
                <w:lang w:val="en-US"/>
              </w:rPr>
              <w:t>I</w:t>
            </w:r>
          </w:p>
        </w:tc>
        <w:tc>
          <w:tcPr>
            <w:tcW w:w="441" w:type="pct"/>
          </w:tcPr>
          <w:p w:rsidR="003919EF" w:rsidRPr="00D44F62" w:rsidRDefault="003919EF" w:rsidP="00D44F62">
            <w:pPr>
              <w:spacing w:line="360" w:lineRule="auto"/>
              <w:ind w:firstLine="0"/>
              <w:jc w:val="left"/>
              <w:rPr>
                <w:sz w:val="20"/>
                <w:lang w:val="en-US"/>
              </w:rPr>
            </w:pPr>
            <w:r w:rsidRPr="00D44F62">
              <w:rPr>
                <w:sz w:val="20"/>
                <w:lang w:val="en-US"/>
              </w:rPr>
              <w:t>II</w:t>
            </w:r>
          </w:p>
        </w:tc>
        <w:tc>
          <w:tcPr>
            <w:tcW w:w="588" w:type="pct"/>
            <w:vMerge/>
          </w:tcPr>
          <w:p w:rsidR="003919EF" w:rsidRPr="00D44F62" w:rsidRDefault="003919EF" w:rsidP="00D44F62">
            <w:pPr>
              <w:spacing w:line="360" w:lineRule="auto"/>
              <w:ind w:firstLine="0"/>
              <w:jc w:val="left"/>
              <w:rPr>
                <w:sz w:val="20"/>
                <w:lang w:val="en-US"/>
              </w:rPr>
            </w:pPr>
          </w:p>
        </w:tc>
        <w:tc>
          <w:tcPr>
            <w:tcW w:w="588" w:type="pct"/>
            <w:vMerge/>
          </w:tcPr>
          <w:p w:rsidR="003919EF" w:rsidRPr="00D44F62" w:rsidRDefault="003919EF" w:rsidP="00D44F62">
            <w:pPr>
              <w:spacing w:line="360" w:lineRule="auto"/>
              <w:ind w:firstLine="0"/>
              <w:jc w:val="left"/>
              <w:rPr>
                <w:sz w:val="20"/>
                <w:lang w:val="en-US"/>
              </w:rPr>
            </w:pPr>
          </w:p>
        </w:tc>
        <w:tc>
          <w:tcPr>
            <w:tcW w:w="427" w:type="pct"/>
          </w:tcPr>
          <w:p w:rsidR="003919EF" w:rsidRPr="00D44F62" w:rsidRDefault="003919EF" w:rsidP="00D44F62">
            <w:pPr>
              <w:spacing w:line="360" w:lineRule="auto"/>
              <w:ind w:firstLine="0"/>
              <w:jc w:val="left"/>
              <w:rPr>
                <w:sz w:val="20"/>
              </w:rPr>
            </w:pPr>
            <w:r w:rsidRPr="00D44F62">
              <w:rPr>
                <w:sz w:val="20"/>
                <w:lang w:val="en-US"/>
              </w:rPr>
              <w:t>I</w:t>
            </w:r>
          </w:p>
        </w:tc>
        <w:tc>
          <w:tcPr>
            <w:tcW w:w="400" w:type="pct"/>
          </w:tcPr>
          <w:p w:rsidR="003919EF" w:rsidRPr="00D44F62" w:rsidRDefault="003919EF" w:rsidP="00D44F62">
            <w:pPr>
              <w:spacing w:line="360" w:lineRule="auto"/>
              <w:ind w:firstLine="0"/>
              <w:jc w:val="left"/>
              <w:rPr>
                <w:sz w:val="20"/>
              </w:rPr>
            </w:pPr>
            <w:r w:rsidRPr="00D44F62">
              <w:rPr>
                <w:sz w:val="20"/>
                <w:lang w:val="en-US"/>
              </w:rPr>
              <w:t>II</w:t>
            </w:r>
          </w:p>
        </w:tc>
      </w:tr>
      <w:tr w:rsidR="003919EF" w:rsidRPr="00D44F62" w:rsidTr="00D44F62">
        <w:trPr>
          <w:cantSplit/>
        </w:trPr>
        <w:tc>
          <w:tcPr>
            <w:tcW w:w="681" w:type="pct"/>
          </w:tcPr>
          <w:p w:rsidR="003919EF" w:rsidRPr="00D44F62" w:rsidRDefault="003919EF" w:rsidP="00D44F62">
            <w:pPr>
              <w:spacing w:line="360" w:lineRule="auto"/>
              <w:ind w:firstLine="0"/>
              <w:jc w:val="left"/>
              <w:rPr>
                <w:b/>
                <w:sz w:val="20"/>
              </w:rPr>
            </w:pPr>
            <w:r w:rsidRPr="00D44F62">
              <w:rPr>
                <w:b/>
                <w:sz w:val="20"/>
              </w:rPr>
              <w:t>1</w:t>
            </w:r>
          </w:p>
        </w:tc>
        <w:tc>
          <w:tcPr>
            <w:tcW w:w="407" w:type="pct"/>
          </w:tcPr>
          <w:p w:rsidR="003919EF" w:rsidRPr="00D44F62" w:rsidRDefault="003919EF" w:rsidP="00D44F62">
            <w:pPr>
              <w:spacing w:line="360" w:lineRule="auto"/>
              <w:ind w:firstLine="0"/>
              <w:jc w:val="left"/>
              <w:rPr>
                <w:b/>
                <w:sz w:val="20"/>
              </w:rPr>
            </w:pPr>
            <w:r w:rsidRPr="00D44F62">
              <w:rPr>
                <w:b/>
                <w:sz w:val="20"/>
              </w:rPr>
              <w:t>2</w:t>
            </w:r>
          </w:p>
        </w:tc>
        <w:tc>
          <w:tcPr>
            <w:tcW w:w="366" w:type="pct"/>
          </w:tcPr>
          <w:p w:rsidR="003919EF" w:rsidRPr="00D44F62" w:rsidRDefault="003919EF" w:rsidP="00D44F62">
            <w:pPr>
              <w:spacing w:line="360" w:lineRule="auto"/>
              <w:ind w:firstLine="0"/>
              <w:jc w:val="left"/>
              <w:rPr>
                <w:b/>
                <w:sz w:val="20"/>
              </w:rPr>
            </w:pPr>
            <w:r w:rsidRPr="00D44F62">
              <w:rPr>
                <w:b/>
                <w:sz w:val="20"/>
              </w:rPr>
              <w:t>3</w:t>
            </w:r>
          </w:p>
        </w:tc>
        <w:tc>
          <w:tcPr>
            <w:tcW w:w="366" w:type="pct"/>
          </w:tcPr>
          <w:p w:rsidR="003919EF" w:rsidRPr="00D44F62" w:rsidRDefault="003919EF" w:rsidP="00D44F62">
            <w:pPr>
              <w:spacing w:line="360" w:lineRule="auto"/>
              <w:ind w:firstLine="0"/>
              <w:jc w:val="left"/>
              <w:rPr>
                <w:b/>
                <w:sz w:val="20"/>
              </w:rPr>
            </w:pPr>
            <w:r w:rsidRPr="00D44F62">
              <w:rPr>
                <w:b/>
                <w:sz w:val="20"/>
              </w:rPr>
              <w:t>4</w:t>
            </w:r>
          </w:p>
        </w:tc>
        <w:tc>
          <w:tcPr>
            <w:tcW w:w="368" w:type="pct"/>
          </w:tcPr>
          <w:p w:rsidR="003919EF" w:rsidRPr="00D44F62" w:rsidRDefault="003919EF" w:rsidP="00D44F62">
            <w:pPr>
              <w:spacing w:line="360" w:lineRule="auto"/>
              <w:ind w:firstLine="0"/>
              <w:jc w:val="left"/>
              <w:rPr>
                <w:b/>
                <w:sz w:val="20"/>
              </w:rPr>
            </w:pPr>
            <w:r w:rsidRPr="00D44F62">
              <w:rPr>
                <w:b/>
                <w:sz w:val="20"/>
              </w:rPr>
              <w:t>5</w:t>
            </w:r>
          </w:p>
        </w:tc>
        <w:tc>
          <w:tcPr>
            <w:tcW w:w="367" w:type="pct"/>
          </w:tcPr>
          <w:p w:rsidR="003919EF" w:rsidRPr="00D44F62" w:rsidRDefault="003919EF" w:rsidP="00D44F62">
            <w:pPr>
              <w:spacing w:line="360" w:lineRule="auto"/>
              <w:ind w:firstLine="0"/>
              <w:jc w:val="left"/>
              <w:rPr>
                <w:b/>
                <w:sz w:val="20"/>
              </w:rPr>
            </w:pPr>
            <w:r w:rsidRPr="00D44F62">
              <w:rPr>
                <w:b/>
                <w:sz w:val="20"/>
              </w:rPr>
              <w:t>6</w:t>
            </w:r>
          </w:p>
        </w:tc>
        <w:tc>
          <w:tcPr>
            <w:tcW w:w="441" w:type="pct"/>
          </w:tcPr>
          <w:p w:rsidR="003919EF" w:rsidRPr="00D44F62" w:rsidRDefault="003919EF" w:rsidP="00D44F62">
            <w:pPr>
              <w:spacing w:line="360" w:lineRule="auto"/>
              <w:ind w:firstLine="0"/>
              <w:jc w:val="left"/>
              <w:rPr>
                <w:b/>
                <w:sz w:val="20"/>
              </w:rPr>
            </w:pPr>
            <w:r w:rsidRPr="00D44F62">
              <w:rPr>
                <w:b/>
                <w:sz w:val="20"/>
              </w:rPr>
              <w:t>7</w:t>
            </w:r>
          </w:p>
        </w:tc>
        <w:tc>
          <w:tcPr>
            <w:tcW w:w="588" w:type="pct"/>
          </w:tcPr>
          <w:p w:rsidR="003919EF" w:rsidRPr="00D44F62" w:rsidRDefault="003919EF" w:rsidP="00D44F62">
            <w:pPr>
              <w:spacing w:line="360" w:lineRule="auto"/>
              <w:ind w:firstLine="0"/>
              <w:jc w:val="left"/>
              <w:rPr>
                <w:b/>
                <w:sz w:val="20"/>
              </w:rPr>
            </w:pPr>
            <w:r w:rsidRPr="00D44F62">
              <w:rPr>
                <w:b/>
                <w:sz w:val="20"/>
              </w:rPr>
              <w:t>8</w:t>
            </w:r>
          </w:p>
        </w:tc>
        <w:tc>
          <w:tcPr>
            <w:tcW w:w="588" w:type="pct"/>
          </w:tcPr>
          <w:p w:rsidR="003919EF" w:rsidRPr="00D44F62" w:rsidRDefault="003919EF" w:rsidP="00D44F62">
            <w:pPr>
              <w:spacing w:line="360" w:lineRule="auto"/>
              <w:ind w:firstLine="0"/>
              <w:jc w:val="left"/>
              <w:rPr>
                <w:b/>
                <w:sz w:val="20"/>
              </w:rPr>
            </w:pPr>
            <w:r w:rsidRPr="00D44F62">
              <w:rPr>
                <w:b/>
                <w:sz w:val="20"/>
              </w:rPr>
              <w:t>9</w:t>
            </w:r>
          </w:p>
        </w:tc>
        <w:tc>
          <w:tcPr>
            <w:tcW w:w="427" w:type="pct"/>
          </w:tcPr>
          <w:p w:rsidR="003919EF" w:rsidRPr="00D44F62" w:rsidRDefault="003919EF" w:rsidP="00D44F62">
            <w:pPr>
              <w:spacing w:line="360" w:lineRule="auto"/>
              <w:ind w:firstLine="0"/>
              <w:jc w:val="left"/>
              <w:rPr>
                <w:b/>
                <w:sz w:val="20"/>
              </w:rPr>
            </w:pPr>
            <w:r w:rsidRPr="00D44F62">
              <w:rPr>
                <w:b/>
                <w:sz w:val="20"/>
              </w:rPr>
              <w:t>10</w:t>
            </w:r>
          </w:p>
        </w:tc>
        <w:tc>
          <w:tcPr>
            <w:tcW w:w="400" w:type="pct"/>
          </w:tcPr>
          <w:p w:rsidR="003919EF" w:rsidRPr="00D44F62" w:rsidRDefault="003919EF" w:rsidP="00D44F62">
            <w:pPr>
              <w:spacing w:line="360" w:lineRule="auto"/>
              <w:ind w:firstLine="0"/>
              <w:jc w:val="left"/>
              <w:rPr>
                <w:b/>
                <w:sz w:val="20"/>
              </w:rPr>
            </w:pPr>
            <w:r w:rsidRPr="00D44F62">
              <w:rPr>
                <w:b/>
                <w:sz w:val="20"/>
              </w:rPr>
              <w:t>11</w:t>
            </w:r>
          </w:p>
        </w:tc>
      </w:tr>
      <w:tr w:rsidR="003919EF" w:rsidRPr="00D44F62" w:rsidTr="00D44F62">
        <w:trPr>
          <w:cantSplit/>
        </w:trPr>
        <w:tc>
          <w:tcPr>
            <w:tcW w:w="681" w:type="pct"/>
          </w:tcPr>
          <w:p w:rsidR="003919EF" w:rsidRPr="00D44F62" w:rsidRDefault="003919EF" w:rsidP="00D44F62">
            <w:pPr>
              <w:spacing w:line="360" w:lineRule="auto"/>
              <w:ind w:firstLine="0"/>
              <w:jc w:val="left"/>
              <w:rPr>
                <w:sz w:val="20"/>
              </w:rPr>
            </w:pPr>
            <w:r w:rsidRPr="00D44F62">
              <w:rPr>
                <w:sz w:val="20"/>
              </w:rPr>
              <w:t>Мужчины</w:t>
            </w:r>
          </w:p>
        </w:tc>
        <w:tc>
          <w:tcPr>
            <w:tcW w:w="407" w:type="pct"/>
          </w:tcPr>
          <w:p w:rsidR="003919EF" w:rsidRPr="00D44F62" w:rsidRDefault="003919EF" w:rsidP="00D44F62">
            <w:pPr>
              <w:spacing w:line="360" w:lineRule="auto"/>
              <w:ind w:firstLine="0"/>
              <w:jc w:val="left"/>
              <w:rPr>
                <w:sz w:val="20"/>
              </w:rPr>
            </w:pPr>
            <w:r w:rsidRPr="00D44F62">
              <w:rPr>
                <w:sz w:val="20"/>
              </w:rPr>
              <w:t>200</w:t>
            </w:r>
          </w:p>
        </w:tc>
        <w:tc>
          <w:tcPr>
            <w:tcW w:w="366" w:type="pct"/>
          </w:tcPr>
          <w:p w:rsidR="003919EF" w:rsidRPr="00D44F62" w:rsidRDefault="003919EF" w:rsidP="00D44F62">
            <w:pPr>
              <w:spacing w:line="360" w:lineRule="auto"/>
              <w:ind w:firstLine="0"/>
              <w:jc w:val="left"/>
              <w:rPr>
                <w:sz w:val="20"/>
              </w:rPr>
            </w:pPr>
            <w:r w:rsidRPr="00D44F62">
              <w:rPr>
                <w:sz w:val="20"/>
              </w:rPr>
              <w:t>600</w:t>
            </w:r>
          </w:p>
        </w:tc>
        <w:tc>
          <w:tcPr>
            <w:tcW w:w="366" w:type="pct"/>
          </w:tcPr>
          <w:p w:rsidR="003919EF" w:rsidRPr="00D44F62" w:rsidRDefault="003919EF" w:rsidP="00D44F62">
            <w:pPr>
              <w:spacing w:line="360" w:lineRule="auto"/>
              <w:ind w:firstLine="0"/>
              <w:jc w:val="left"/>
              <w:rPr>
                <w:sz w:val="20"/>
              </w:rPr>
            </w:pPr>
            <w:r w:rsidRPr="00D44F62">
              <w:rPr>
                <w:sz w:val="20"/>
              </w:rPr>
              <w:t>32</w:t>
            </w:r>
          </w:p>
        </w:tc>
        <w:tc>
          <w:tcPr>
            <w:tcW w:w="368" w:type="pct"/>
          </w:tcPr>
          <w:p w:rsidR="003919EF" w:rsidRPr="00D44F62" w:rsidRDefault="003919EF" w:rsidP="00D44F62">
            <w:pPr>
              <w:spacing w:line="360" w:lineRule="auto"/>
              <w:ind w:firstLine="0"/>
              <w:jc w:val="left"/>
              <w:rPr>
                <w:sz w:val="20"/>
              </w:rPr>
            </w:pPr>
            <w:r w:rsidRPr="00D44F62">
              <w:rPr>
                <w:sz w:val="20"/>
              </w:rPr>
              <w:t>72</w:t>
            </w:r>
          </w:p>
        </w:tc>
        <w:tc>
          <w:tcPr>
            <w:tcW w:w="367" w:type="pct"/>
          </w:tcPr>
          <w:p w:rsidR="003919EF" w:rsidRPr="00D44F62" w:rsidRDefault="003919EF" w:rsidP="00D44F62">
            <w:pPr>
              <w:spacing w:line="360" w:lineRule="auto"/>
              <w:ind w:firstLine="0"/>
              <w:jc w:val="left"/>
              <w:rPr>
                <w:sz w:val="20"/>
              </w:rPr>
            </w:pPr>
            <w:r w:rsidRPr="00D44F62">
              <w:rPr>
                <w:sz w:val="20"/>
              </w:rPr>
              <w:t>16,0</w:t>
            </w:r>
          </w:p>
        </w:tc>
        <w:tc>
          <w:tcPr>
            <w:tcW w:w="441" w:type="pct"/>
          </w:tcPr>
          <w:p w:rsidR="003919EF" w:rsidRPr="00D44F62" w:rsidRDefault="003919EF" w:rsidP="00D44F62">
            <w:pPr>
              <w:spacing w:line="360" w:lineRule="auto"/>
              <w:ind w:firstLine="0"/>
              <w:jc w:val="left"/>
              <w:rPr>
                <w:sz w:val="20"/>
              </w:rPr>
            </w:pPr>
            <w:r w:rsidRPr="00D44F62">
              <w:rPr>
                <w:sz w:val="20"/>
              </w:rPr>
              <w:t>12,0</w:t>
            </w:r>
          </w:p>
        </w:tc>
        <w:tc>
          <w:tcPr>
            <w:tcW w:w="588" w:type="pct"/>
          </w:tcPr>
          <w:p w:rsidR="003919EF" w:rsidRPr="00D44F62" w:rsidRDefault="003919EF" w:rsidP="00D44F62">
            <w:pPr>
              <w:spacing w:line="360" w:lineRule="auto"/>
              <w:ind w:firstLine="0"/>
              <w:jc w:val="left"/>
              <w:rPr>
                <w:sz w:val="20"/>
              </w:rPr>
            </w:pPr>
            <w:r w:rsidRPr="00D44F62">
              <w:rPr>
                <w:sz w:val="20"/>
              </w:rPr>
              <w:t>800</w:t>
            </w:r>
            <w:r w:rsidR="0097779A">
              <w:rPr>
                <w:sz w:val="20"/>
              </w:rPr>
              <w:t xml:space="preserve"> </w:t>
            </w:r>
            <w:r w:rsidRPr="00D44F62">
              <w:rPr>
                <w:sz w:val="20"/>
              </w:rPr>
              <w:t>(8</w:t>
            </w:r>
            <w:r w:rsidRPr="00D44F62">
              <w:rPr>
                <w:sz w:val="20"/>
                <w:vertAlign w:val="superscript"/>
              </w:rPr>
              <w:t>1</w:t>
            </w:r>
            <w:r w:rsidRPr="00D44F62">
              <w:rPr>
                <w:sz w:val="20"/>
              </w:rPr>
              <w:t>)</w:t>
            </w:r>
          </w:p>
        </w:tc>
        <w:tc>
          <w:tcPr>
            <w:tcW w:w="588" w:type="pct"/>
          </w:tcPr>
          <w:p w:rsidR="003919EF" w:rsidRPr="00D44F62" w:rsidRDefault="003919EF" w:rsidP="00D44F62">
            <w:pPr>
              <w:spacing w:line="360" w:lineRule="auto"/>
              <w:ind w:firstLine="0"/>
              <w:jc w:val="left"/>
              <w:rPr>
                <w:sz w:val="20"/>
              </w:rPr>
            </w:pPr>
            <w:r w:rsidRPr="00D44F62">
              <w:rPr>
                <w:sz w:val="20"/>
              </w:rPr>
              <w:t>57</w:t>
            </w:r>
            <w:r w:rsidR="0097779A">
              <w:rPr>
                <w:sz w:val="20"/>
              </w:rPr>
              <w:t xml:space="preserve"> </w:t>
            </w:r>
            <w:r w:rsidRPr="00D44F62">
              <w:rPr>
                <w:sz w:val="20"/>
              </w:rPr>
              <w:t>(9</w:t>
            </w:r>
            <w:r w:rsidRPr="00D44F62">
              <w:rPr>
                <w:sz w:val="20"/>
                <w:vertAlign w:val="superscript"/>
              </w:rPr>
              <w:t>1</w:t>
            </w:r>
            <w:r w:rsidRPr="00D44F62">
              <w:rPr>
                <w:sz w:val="20"/>
              </w:rPr>
              <w:t>)</w:t>
            </w:r>
          </w:p>
        </w:tc>
        <w:tc>
          <w:tcPr>
            <w:tcW w:w="427" w:type="pct"/>
          </w:tcPr>
          <w:p w:rsidR="003919EF" w:rsidRPr="00D44F62" w:rsidRDefault="003919EF" w:rsidP="00D44F62">
            <w:pPr>
              <w:spacing w:line="360" w:lineRule="auto"/>
              <w:ind w:firstLine="0"/>
              <w:jc w:val="left"/>
              <w:rPr>
                <w:sz w:val="20"/>
              </w:rPr>
            </w:pPr>
            <w:r w:rsidRPr="00D44F62">
              <w:rPr>
                <w:sz w:val="20"/>
              </w:rPr>
              <w:t>9,12</w:t>
            </w:r>
          </w:p>
        </w:tc>
        <w:tc>
          <w:tcPr>
            <w:tcW w:w="400" w:type="pct"/>
          </w:tcPr>
          <w:p w:rsidR="003919EF" w:rsidRPr="00D44F62" w:rsidRDefault="003919EF" w:rsidP="00D44F62">
            <w:pPr>
              <w:spacing w:line="360" w:lineRule="auto"/>
              <w:ind w:firstLine="0"/>
              <w:jc w:val="left"/>
              <w:rPr>
                <w:sz w:val="20"/>
              </w:rPr>
            </w:pPr>
            <w:r w:rsidRPr="00D44F62">
              <w:rPr>
                <w:sz w:val="20"/>
              </w:rPr>
              <w:t>6,84</w:t>
            </w:r>
          </w:p>
        </w:tc>
      </w:tr>
      <w:tr w:rsidR="003919EF" w:rsidRPr="00D44F62" w:rsidTr="00D44F62">
        <w:trPr>
          <w:cantSplit/>
        </w:trPr>
        <w:tc>
          <w:tcPr>
            <w:tcW w:w="681" w:type="pct"/>
          </w:tcPr>
          <w:p w:rsidR="003919EF" w:rsidRPr="00D44F62" w:rsidRDefault="003919EF" w:rsidP="00D44F62">
            <w:pPr>
              <w:spacing w:line="360" w:lineRule="auto"/>
              <w:ind w:firstLine="0"/>
              <w:jc w:val="left"/>
              <w:rPr>
                <w:sz w:val="20"/>
              </w:rPr>
            </w:pPr>
            <w:r w:rsidRPr="00D44F62">
              <w:rPr>
                <w:sz w:val="20"/>
              </w:rPr>
              <w:t>Женщины</w:t>
            </w:r>
          </w:p>
        </w:tc>
        <w:tc>
          <w:tcPr>
            <w:tcW w:w="407" w:type="pct"/>
          </w:tcPr>
          <w:p w:rsidR="003919EF" w:rsidRPr="00D44F62" w:rsidRDefault="003919EF" w:rsidP="00D44F62">
            <w:pPr>
              <w:spacing w:line="360" w:lineRule="auto"/>
              <w:ind w:firstLine="0"/>
              <w:jc w:val="left"/>
              <w:rPr>
                <w:sz w:val="20"/>
              </w:rPr>
            </w:pPr>
            <w:r w:rsidRPr="00D44F62">
              <w:rPr>
                <w:sz w:val="20"/>
              </w:rPr>
              <w:t>400</w:t>
            </w:r>
          </w:p>
        </w:tc>
        <w:tc>
          <w:tcPr>
            <w:tcW w:w="366" w:type="pct"/>
          </w:tcPr>
          <w:p w:rsidR="003919EF" w:rsidRPr="00D44F62" w:rsidRDefault="003919EF" w:rsidP="00D44F62">
            <w:pPr>
              <w:spacing w:line="360" w:lineRule="auto"/>
              <w:ind w:firstLine="0"/>
              <w:jc w:val="left"/>
              <w:rPr>
                <w:sz w:val="20"/>
              </w:rPr>
            </w:pPr>
            <w:r w:rsidRPr="00D44F62">
              <w:rPr>
                <w:sz w:val="20"/>
              </w:rPr>
              <w:t>200</w:t>
            </w:r>
          </w:p>
        </w:tc>
        <w:tc>
          <w:tcPr>
            <w:tcW w:w="366" w:type="pct"/>
          </w:tcPr>
          <w:p w:rsidR="003919EF" w:rsidRPr="00D44F62" w:rsidRDefault="003919EF" w:rsidP="00D44F62">
            <w:pPr>
              <w:spacing w:line="360" w:lineRule="auto"/>
              <w:ind w:firstLine="0"/>
              <w:jc w:val="left"/>
              <w:rPr>
                <w:sz w:val="20"/>
              </w:rPr>
            </w:pPr>
            <w:r w:rsidRPr="00D44F62">
              <w:rPr>
                <w:sz w:val="20"/>
              </w:rPr>
              <w:t>28</w:t>
            </w:r>
          </w:p>
        </w:tc>
        <w:tc>
          <w:tcPr>
            <w:tcW w:w="368" w:type="pct"/>
          </w:tcPr>
          <w:p w:rsidR="003919EF" w:rsidRPr="00D44F62" w:rsidRDefault="003919EF" w:rsidP="00D44F62">
            <w:pPr>
              <w:spacing w:line="360" w:lineRule="auto"/>
              <w:ind w:firstLine="0"/>
              <w:jc w:val="left"/>
              <w:rPr>
                <w:sz w:val="20"/>
              </w:rPr>
            </w:pPr>
            <w:r w:rsidRPr="00D44F62">
              <w:rPr>
                <w:sz w:val="20"/>
              </w:rPr>
              <w:t>16</w:t>
            </w:r>
          </w:p>
        </w:tc>
        <w:tc>
          <w:tcPr>
            <w:tcW w:w="367" w:type="pct"/>
          </w:tcPr>
          <w:p w:rsidR="003919EF" w:rsidRPr="00D44F62" w:rsidRDefault="003919EF" w:rsidP="00D44F62">
            <w:pPr>
              <w:spacing w:line="360" w:lineRule="auto"/>
              <w:ind w:firstLine="0"/>
              <w:jc w:val="left"/>
              <w:rPr>
                <w:sz w:val="20"/>
              </w:rPr>
            </w:pPr>
            <w:r w:rsidRPr="00D44F62">
              <w:rPr>
                <w:sz w:val="20"/>
              </w:rPr>
              <w:t>7,0</w:t>
            </w:r>
          </w:p>
        </w:tc>
        <w:tc>
          <w:tcPr>
            <w:tcW w:w="441" w:type="pct"/>
          </w:tcPr>
          <w:p w:rsidR="003919EF" w:rsidRPr="00D44F62" w:rsidRDefault="003919EF" w:rsidP="00D44F62">
            <w:pPr>
              <w:spacing w:line="360" w:lineRule="auto"/>
              <w:ind w:firstLine="0"/>
              <w:jc w:val="left"/>
              <w:rPr>
                <w:sz w:val="20"/>
              </w:rPr>
            </w:pPr>
            <w:r w:rsidRPr="00D44F62">
              <w:rPr>
                <w:sz w:val="20"/>
              </w:rPr>
              <w:t>8,0</w:t>
            </w:r>
          </w:p>
        </w:tc>
        <w:tc>
          <w:tcPr>
            <w:tcW w:w="588" w:type="pct"/>
          </w:tcPr>
          <w:p w:rsidR="003919EF" w:rsidRPr="00D44F62" w:rsidRDefault="003919EF" w:rsidP="00D44F62">
            <w:pPr>
              <w:spacing w:line="360" w:lineRule="auto"/>
              <w:ind w:firstLine="0"/>
              <w:jc w:val="left"/>
              <w:rPr>
                <w:sz w:val="20"/>
              </w:rPr>
            </w:pPr>
            <w:r w:rsidRPr="00D44F62">
              <w:rPr>
                <w:sz w:val="20"/>
              </w:rPr>
              <w:t>600</w:t>
            </w:r>
            <w:r w:rsidR="0097779A">
              <w:rPr>
                <w:sz w:val="20"/>
              </w:rPr>
              <w:t xml:space="preserve"> </w:t>
            </w:r>
            <w:r w:rsidRPr="00D44F62">
              <w:rPr>
                <w:sz w:val="20"/>
              </w:rPr>
              <w:t>(8</w:t>
            </w:r>
            <w:r w:rsidRPr="00D44F62">
              <w:rPr>
                <w:sz w:val="20"/>
                <w:vertAlign w:val="superscript"/>
              </w:rPr>
              <w:t>2</w:t>
            </w:r>
            <w:r w:rsidRPr="00D44F62">
              <w:rPr>
                <w:sz w:val="20"/>
              </w:rPr>
              <w:t>)</w:t>
            </w:r>
          </w:p>
        </w:tc>
        <w:tc>
          <w:tcPr>
            <w:tcW w:w="588" w:type="pct"/>
          </w:tcPr>
          <w:p w:rsidR="003919EF" w:rsidRPr="00D44F62" w:rsidRDefault="003919EF" w:rsidP="00D44F62">
            <w:pPr>
              <w:spacing w:line="360" w:lineRule="auto"/>
              <w:ind w:firstLine="0"/>
              <w:jc w:val="left"/>
              <w:rPr>
                <w:sz w:val="20"/>
              </w:rPr>
            </w:pPr>
            <w:r w:rsidRPr="00D44F62">
              <w:rPr>
                <w:sz w:val="20"/>
              </w:rPr>
              <w:t>43(9</w:t>
            </w:r>
            <w:r w:rsidRPr="00D44F62">
              <w:rPr>
                <w:sz w:val="20"/>
                <w:vertAlign w:val="superscript"/>
              </w:rPr>
              <w:t>2</w:t>
            </w:r>
            <w:r w:rsidRPr="00D44F62">
              <w:rPr>
                <w:sz w:val="20"/>
              </w:rPr>
              <w:t>)</w:t>
            </w:r>
          </w:p>
        </w:tc>
        <w:tc>
          <w:tcPr>
            <w:tcW w:w="427" w:type="pct"/>
          </w:tcPr>
          <w:p w:rsidR="003919EF" w:rsidRPr="00D44F62" w:rsidRDefault="003919EF" w:rsidP="00D44F62">
            <w:pPr>
              <w:spacing w:line="360" w:lineRule="auto"/>
              <w:ind w:firstLine="0"/>
              <w:jc w:val="left"/>
              <w:rPr>
                <w:sz w:val="20"/>
              </w:rPr>
            </w:pPr>
            <w:r w:rsidRPr="00D44F62">
              <w:rPr>
                <w:sz w:val="20"/>
              </w:rPr>
              <w:t>3,01</w:t>
            </w:r>
          </w:p>
        </w:tc>
        <w:tc>
          <w:tcPr>
            <w:tcW w:w="400" w:type="pct"/>
          </w:tcPr>
          <w:p w:rsidR="003919EF" w:rsidRPr="00D44F62" w:rsidRDefault="003919EF" w:rsidP="00D44F62">
            <w:pPr>
              <w:spacing w:line="360" w:lineRule="auto"/>
              <w:ind w:firstLine="0"/>
              <w:jc w:val="left"/>
              <w:rPr>
                <w:sz w:val="20"/>
              </w:rPr>
            </w:pPr>
            <w:r w:rsidRPr="00D44F62">
              <w:rPr>
                <w:sz w:val="20"/>
              </w:rPr>
              <w:t>3,44</w:t>
            </w:r>
          </w:p>
        </w:tc>
      </w:tr>
    </w:tbl>
    <w:p w:rsidR="003919EF" w:rsidRPr="001E6861" w:rsidRDefault="003919EF" w:rsidP="001E6861">
      <w:pPr>
        <w:spacing w:line="360" w:lineRule="auto"/>
        <w:ind w:firstLine="720"/>
        <w:rPr>
          <w:szCs w:val="28"/>
        </w:rPr>
      </w:pPr>
    </w:p>
    <w:p w:rsidR="003919EF" w:rsidRPr="001E6861" w:rsidRDefault="003919EF" w:rsidP="001E6861">
      <w:pPr>
        <w:spacing w:line="360" w:lineRule="auto"/>
        <w:ind w:firstLine="720"/>
        <w:rPr>
          <w:szCs w:val="28"/>
        </w:rPr>
      </w:pPr>
      <w:r w:rsidRPr="001E6861">
        <w:rPr>
          <w:szCs w:val="28"/>
        </w:rPr>
        <w:t xml:space="preserve">Обычные показатели : </w:t>
      </w:r>
      <w:r w:rsidRPr="001E6861">
        <w:rPr>
          <w:szCs w:val="28"/>
          <w:lang w:val="en-US"/>
        </w:rPr>
        <w:t>I</w:t>
      </w:r>
      <w:r w:rsidRPr="001E6861">
        <w:rPr>
          <w:szCs w:val="28"/>
        </w:rPr>
        <w:t xml:space="preserve"> период – 10,0 на 100 работающих</w:t>
      </w:r>
    </w:p>
    <w:p w:rsidR="003919EF" w:rsidRPr="001E6861" w:rsidRDefault="003919EF" w:rsidP="00D44F62">
      <w:pPr>
        <w:spacing w:line="360" w:lineRule="auto"/>
        <w:ind w:firstLine="0"/>
        <w:rPr>
          <w:szCs w:val="28"/>
        </w:rPr>
      </w:pPr>
      <w:r w:rsidRPr="001E6861">
        <w:rPr>
          <w:szCs w:val="28"/>
          <w:lang w:val="en-US"/>
        </w:rPr>
        <w:t>II</w:t>
      </w:r>
      <w:r w:rsidRPr="001E6861">
        <w:rPr>
          <w:szCs w:val="28"/>
        </w:rPr>
        <w:t xml:space="preserve"> период – 11,0</w:t>
      </w:r>
    </w:p>
    <w:p w:rsidR="003919EF" w:rsidRPr="001E6861" w:rsidRDefault="003919EF" w:rsidP="001E6861">
      <w:pPr>
        <w:spacing w:line="360" w:lineRule="auto"/>
        <w:ind w:firstLine="720"/>
        <w:rPr>
          <w:szCs w:val="28"/>
        </w:rPr>
      </w:pPr>
      <w:r w:rsidRPr="001E6861">
        <w:rPr>
          <w:szCs w:val="28"/>
        </w:rPr>
        <w:t xml:space="preserve">Стандартизованные показатели: : </w:t>
      </w:r>
      <w:r w:rsidRPr="001E6861">
        <w:rPr>
          <w:szCs w:val="28"/>
          <w:lang w:val="en-US"/>
        </w:rPr>
        <w:t>I</w:t>
      </w:r>
      <w:r w:rsidRPr="001E6861">
        <w:rPr>
          <w:szCs w:val="28"/>
        </w:rPr>
        <w:t xml:space="preserve"> период – 12,1 на 100 работающих</w:t>
      </w:r>
    </w:p>
    <w:p w:rsidR="003919EF" w:rsidRPr="001E6861" w:rsidRDefault="003919EF" w:rsidP="001E6861">
      <w:pPr>
        <w:spacing w:line="360" w:lineRule="auto"/>
        <w:ind w:firstLine="720"/>
        <w:rPr>
          <w:szCs w:val="28"/>
        </w:rPr>
      </w:pPr>
      <w:r w:rsidRPr="001E6861">
        <w:rPr>
          <w:szCs w:val="28"/>
          <w:lang w:val="en-US"/>
        </w:rPr>
        <w:t>II</w:t>
      </w:r>
      <w:r w:rsidRPr="001E6861">
        <w:rPr>
          <w:szCs w:val="28"/>
        </w:rPr>
        <w:t xml:space="preserve"> период – 10,2</w:t>
      </w:r>
    </w:p>
    <w:p w:rsidR="003919EF" w:rsidRPr="001E6861" w:rsidRDefault="003919EF" w:rsidP="001E6861">
      <w:pPr>
        <w:spacing w:line="360" w:lineRule="auto"/>
        <w:ind w:firstLine="720"/>
        <w:rPr>
          <w:szCs w:val="28"/>
        </w:rPr>
      </w:pPr>
      <w:r w:rsidRPr="001E6861">
        <w:rPr>
          <w:i/>
          <w:szCs w:val="28"/>
        </w:rPr>
        <w:t>Вывод</w:t>
      </w:r>
      <w:r w:rsidRPr="001E6861">
        <w:rPr>
          <w:szCs w:val="28"/>
        </w:rPr>
        <w:t xml:space="preserve">: если бы состав рабочих по полу за оба периода был одинаковым, то показатели травматизации во </w:t>
      </w:r>
      <w:r w:rsidRPr="001E6861">
        <w:rPr>
          <w:szCs w:val="28"/>
          <w:lang w:val="en-US"/>
        </w:rPr>
        <w:t>II</w:t>
      </w:r>
      <w:r w:rsidRPr="001E6861">
        <w:rPr>
          <w:szCs w:val="28"/>
        </w:rPr>
        <w:t xml:space="preserve"> периоде были бы ниже.. Более высокий обычный показатель травматизма во </w:t>
      </w:r>
      <w:r w:rsidRPr="001E6861">
        <w:rPr>
          <w:szCs w:val="28"/>
          <w:lang w:val="en-US"/>
        </w:rPr>
        <w:t>II</w:t>
      </w:r>
      <w:r w:rsidRPr="001E6861">
        <w:rPr>
          <w:szCs w:val="28"/>
        </w:rPr>
        <w:t xml:space="preserve"> периоде объясняется большим удельным весом мужчин среди работающих, имеющих более высокие показатели травматизма, чем женщины.</w:t>
      </w:r>
    </w:p>
    <w:p w:rsidR="003919EF" w:rsidRPr="001E6861" w:rsidRDefault="00F93D55" w:rsidP="001E6861">
      <w:pPr>
        <w:spacing w:line="360" w:lineRule="auto"/>
        <w:ind w:firstLine="720"/>
        <w:rPr>
          <w:b/>
          <w:bCs/>
          <w:i/>
          <w:iCs/>
          <w:szCs w:val="28"/>
        </w:rPr>
      </w:pPr>
      <w:r>
        <w:rPr>
          <w:szCs w:val="28"/>
        </w:rPr>
        <w:br w:type="page"/>
      </w:r>
      <w:r w:rsidR="003919EF" w:rsidRPr="001E6861">
        <w:rPr>
          <w:b/>
          <w:bCs/>
          <w:i/>
          <w:iCs/>
          <w:szCs w:val="28"/>
        </w:rPr>
        <w:t>Косвенный метод стандартизации.</w:t>
      </w:r>
    </w:p>
    <w:p w:rsidR="00D52F88" w:rsidRPr="001E6861" w:rsidRDefault="00D52F88" w:rsidP="001E6861">
      <w:pPr>
        <w:spacing w:line="360" w:lineRule="auto"/>
        <w:ind w:firstLine="720"/>
        <w:rPr>
          <w:b/>
          <w:bCs/>
          <w:i/>
          <w:iCs/>
          <w:szCs w:val="28"/>
        </w:rPr>
      </w:pPr>
    </w:p>
    <w:p w:rsidR="003919EF" w:rsidRPr="001E6861" w:rsidRDefault="003919EF" w:rsidP="00F93D55">
      <w:pPr>
        <w:spacing w:line="360" w:lineRule="auto"/>
        <w:ind w:firstLine="0"/>
        <w:jc w:val="left"/>
        <w:rPr>
          <w:szCs w:val="28"/>
        </w:rPr>
      </w:pPr>
      <w:r w:rsidRPr="001E6861">
        <w:rPr>
          <w:szCs w:val="28"/>
        </w:rPr>
        <w:t>Расчеты проводят в следующей последовательности:</w:t>
      </w:r>
    </w:p>
    <w:p w:rsidR="003919EF" w:rsidRPr="001E6861" w:rsidRDefault="003919EF" w:rsidP="00F93D55">
      <w:pPr>
        <w:numPr>
          <w:ilvl w:val="0"/>
          <w:numId w:val="22"/>
        </w:numPr>
        <w:spacing w:line="360" w:lineRule="auto"/>
        <w:ind w:left="0" w:firstLine="0"/>
        <w:jc w:val="left"/>
        <w:rPr>
          <w:szCs w:val="28"/>
        </w:rPr>
      </w:pPr>
      <w:r w:rsidRPr="001E6861">
        <w:rPr>
          <w:szCs w:val="28"/>
        </w:rPr>
        <w:t>Выбор стандарта</w:t>
      </w:r>
    </w:p>
    <w:p w:rsidR="003919EF" w:rsidRPr="001E6861" w:rsidRDefault="003919EF" w:rsidP="00F93D55">
      <w:pPr>
        <w:numPr>
          <w:ilvl w:val="0"/>
          <w:numId w:val="22"/>
        </w:numPr>
        <w:spacing w:line="360" w:lineRule="auto"/>
        <w:ind w:left="0" w:firstLine="0"/>
        <w:jc w:val="left"/>
        <w:rPr>
          <w:szCs w:val="28"/>
        </w:rPr>
      </w:pPr>
      <w:r w:rsidRPr="001E6861">
        <w:rPr>
          <w:szCs w:val="28"/>
        </w:rPr>
        <w:t>Исчисление «ожидаемого» числа заболевших умерших по стандарту</w:t>
      </w:r>
    </w:p>
    <w:p w:rsidR="003919EF" w:rsidRPr="001E6861" w:rsidRDefault="003919EF" w:rsidP="00F93D55">
      <w:pPr>
        <w:numPr>
          <w:ilvl w:val="0"/>
          <w:numId w:val="22"/>
        </w:numPr>
        <w:spacing w:line="360" w:lineRule="auto"/>
        <w:ind w:left="0" w:firstLine="0"/>
        <w:jc w:val="left"/>
        <w:rPr>
          <w:szCs w:val="28"/>
        </w:rPr>
      </w:pPr>
      <w:r w:rsidRPr="001E6861">
        <w:rPr>
          <w:szCs w:val="28"/>
        </w:rPr>
        <w:t>Определение стандартизованного показателя по формуле:</w:t>
      </w:r>
    </w:p>
    <w:p w:rsidR="003919EF" w:rsidRPr="001E6861" w:rsidRDefault="00F93D55" w:rsidP="00F93D55">
      <w:pPr>
        <w:spacing w:line="360" w:lineRule="auto"/>
        <w:ind w:firstLine="0"/>
        <w:jc w:val="left"/>
        <w:rPr>
          <w:i/>
          <w:szCs w:val="28"/>
        </w:rPr>
      </w:pPr>
      <w:r>
        <w:rPr>
          <w:i/>
          <w:szCs w:val="28"/>
        </w:rPr>
        <w:t>Фактическое число больных</w:t>
      </w:r>
    </w:p>
    <w:p w:rsidR="003919EF" w:rsidRPr="001E6861" w:rsidRDefault="00F93D55" w:rsidP="00F93D55">
      <w:pPr>
        <w:spacing w:line="360" w:lineRule="auto"/>
        <w:ind w:firstLine="0"/>
        <w:jc w:val="left"/>
        <w:rPr>
          <w:i/>
          <w:szCs w:val="28"/>
        </w:rPr>
      </w:pPr>
      <w:r>
        <w:rPr>
          <w:i/>
          <w:szCs w:val="28"/>
        </w:rPr>
        <w:t>Общий показатель стандарта</w:t>
      </w:r>
    </w:p>
    <w:p w:rsidR="003919EF" w:rsidRPr="001E6861" w:rsidRDefault="003919EF" w:rsidP="00F93D55">
      <w:pPr>
        <w:spacing w:line="360" w:lineRule="auto"/>
        <w:ind w:firstLine="0"/>
        <w:jc w:val="left"/>
        <w:rPr>
          <w:i/>
          <w:szCs w:val="28"/>
        </w:rPr>
      </w:pPr>
      <w:r w:rsidRPr="001E6861">
        <w:rPr>
          <w:i/>
          <w:szCs w:val="28"/>
        </w:rPr>
        <w:t>«Ожидаемое» число больных</w:t>
      </w:r>
    </w:p>
    <w:p w:rsidR="003919EF" w:rsidRPr="001E6861" w:rsidRDefault="003919EF" w:rsidP="001E6861">
      <w:pPr>
        <w:spacing w:line="360" w:lineRule="auto"/>
        <w:ind w:firstLine="720"/>
        <w:rPr>
          <w:i/>
          <w:szCs w:val="28"/>
        </w:rPr>
      </w:pPr>
    </w:p>
    <w:p w:rsidR="003919EF" w:rsidRPr="001E6861" w:rsidRDefault="003919EF" w:rsidP="001E6861">
      <w:pPr>
        <w:spacing w:line="360" w:lineRule="auto"/>
        <w:ind w:firstLine="720"/>
        <w:rPr>
          <w:i/>
          <w:szCs w:val="28"/>
        </w:rPr>
      </w:pPr>
      <w:r w:rsidRPr="001E6861">
        <w:rPr>
          <w:i/>
          <w:szCs w:val="28"/>
        </w:rPr>
        <w:t xml:space="preserve">ПРИМЕР 2. </w:t>
      </w:r>
    </w:p>
    <w:p w:rsidR="003919EF" w:rsidRPr="001E6861" w:rsidRDefault="003919EF" w:rsidP="001E6861">
      <w:pPr>
        <w:spacing w:line="360" w:lineRule="auto"/>
        <w:ind w:firstLine="720"/>
        <w:rPr>
          <w:szCs w:val="28"/>
        </w:rPr>
      </w:pPr>
      <w:r w:rsidRPr="001E6861">
        <w:rPr>
          <w:szCs w:val="28"/>
        </w:rPr>
        <w:t>Послеоперационная летальность в динамике за два года.</w:t>
      </w: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4"/>
        <w:gridCol w:w="1134"/>
        <w:gridCol w:w="1183"/>
        <w:gridCol w:w="1134"/>
        <w:gridCol w:w="1183"/>
        <w:gridCol w:w="1203"/>
        <w:gridCol w:w="1136"/>
        <w:gridCol w:w="975"/>
      </w:tblGrid>
      <w:tr w:rsidR="003919EF" w:rsidRPr="00F93D55">
        <w:trPr>
          <w:cantSplit/>
        </w:trPr>
        <w:tc>
          <w:tcPr>
            <w:tcW w:w="719" w:type="pct"/>
            <w:vMerge w:val="restart"/>
          </w:tcPr>
          <w:p w:rsidR="003919EF" w:rsidRPr="00F93D55" w:rsidRDefault="003919EF" w:rsidP="00F93D55">
            <w:pPr>
              <w:spacing w:line="360" w:lineRule="auto"/>
              <w:ind w:firstLine="0"/>
              <w:jc w:val="left"/>
              <w:rPr>
                <w:sz w:val="20"/>
              </w:rPr>
            </w:pPr>
            <w:r w:rsidRPr="00F93D55">
              <w:rPr>
                <w:sz w:val="20"/>
              </w:rPr>
              <w:t>Состояние</w:t>
            </w:r>
          </w:p>
        </w:tc>
        <w:tc>
          <w:tcPr>
            <w:tcW w:w="1248" w:type="pct"/>
            <w:gridSpan w:val="2"/>
          </w:tcPr>
          <w:p w:rsidR="003919EF" w:rsidRPr="00F93D55" w:rsidRDefault="003919EF" w:rsidP="00F93D55">
            <w:pPr>
              <w:spacing w:line="360" w:lineRule="auto"/>
              <w:ind w:firstLine="0"/>
              <w:jc w:val="left"/>
              <w:rPr>
                <w:sz w:val="20"/>
              </w:rPr>
            </w:pPr>
            <w:r w:rsidRPr="00F93D55">
              <w:rPr>
                <w:sz w:val="20"/>
              </w:rPr>
              <w:t>1990 г.</w:t>
            </w:r>
          </w:p>
        </w:tc>
        <w:tc>
          <w:tcPr>
            <w:tcW w:w="1248" w:type="pct"/>
            <w:gridSpan w:val="2"/>
          </w:tcPr>
          <w:p w:rsidR="003919EF" w:rsidRPr="00F93D55" w:rsidRDefault="003919EF" w:rsidP="00F93D55">
            <w:pPr>
              <w:spacing w:line="360" w:lineRule="auto"/>
              <w:ind w:firstLine="0"/>
              <w:jc w:val="left"/>
              <w:rPr>
                <w:sz w:val="20"/>
              </w:rPr>
            </w:pPr>
            <w:r w:rsidRPr="00F93D55">
              <w:rPr>
                <w:sz w:val="20"/>
              </w:rPr>
              <w:t>1999 г.</w:t>
            </w:r>
          </w:p>
        </w:tc>
        <w:tc>
          <w:tcPr>
            <w:tcW w:w="648" w:type="pct"/>
            <w:vMerge w:val="restart"/>
          </w:tcPr>
          <w:p w:rsidR="003919EF" w:rsidRPr="00F93D55" w:rsidRDefault="003919EF" w:rsidP="00F93D55">
            <w:pPr>
              <w:spacing w:line="360" w:lineRule="auto"/>
              <w:ind w:firstLine="0"/>
              <w:jc w:val="left"/>
              <w:rPr>
                <w:sz w:val="20"/>
              </w:rPr>
            </w:pPr>
            <w:r w:rsidRPr="00F93D55">
              <w:rPr>
                <w:sz w:val="20"/>
              </w:rPr>
              <w:t>Стандарт летальность, %</w:t>
            </w:r>
          </w:p>
        </w:tc>
        <w:tc>
          <w:tcPr>
            <w:tcW w:w="1137" w:type="pct"/>
            <w:gridSpan w:val="2"/>
          </w:tcPr>
          <w:p w:rsidR="003919EF" w:rsidRPr="00F93D55" w:rsidRDefault="003919EF" w:rsidP="00F93D55">
            <w:pPr>
              <w:spacing w:line="360" w:lineRule="auto"/>
              <w:ind w:firstLine="0"/>
              <w:jc w:val="left"/>
              <w:rPr>
                <w:sz w:val="20"/>
              </w:rPr>
            </w:pPr>
            <w:r w:rsidRPr="00F93D55">
              <w:rPr>
                <w:sz w:val="20"/>
              </w:rPr>
              <w:t>«Ожидаемое» число умерших по стандарту</w:t>
            </w:r>
          </w:p>
        </w:tc>
      </w:tr>
      <w:tr w:rsidR="003919EF" w:rsidRPr="00F93D55">
        <w:trPr>
          <w:cantSplit/>
        </w:trPr>
        <w:tc>
          <w:tcPr>
            <w:tcW w:w="719" w:type="pct"/>
            <w:vMerge/>
          </w:tcPr>
          <w:p w:rsidR="003919EF" w:rsidRPr="00F93D55" w:rsidRDefault="003919EF" w:rsidP="00F93D55">
            <w:pPr>
              <w:spacing w:line="360" w:lineRule="auto"/>
              <w:ind w:firstLine="0"/>
              <w:jc w:val="left"/>
              <w:rPr>
                <w:sz w:val="20"/>
              </w:rPr>
            </w:pPr>
          </w:p>
        </w:tc>
        <w:tc>
          <w:tcPr>
            <w:tcW w:w="611" w:type="pct"/>
          </w:tcPr>
          <w:p w:rsidR="003919EF" w:rsidRPr="00F93D55" w:rsidRDefault="003919EF" w:rsidP="00F93D55">
            <w:pPr>
              <w:spacing w:line="360" w:lineRule="auto"/>
              <w:ind w:firstLine="0"/>
              <w:jc w:val="left"/>
              <w:rPr>
                <w:sz w:val="20"/>
              </w:rPr>
            </w:pPr>
            <w:r w:rsidRPr="00F93D55">
              <w:rPr>
                <w:sz w:val="20"/>
              </w:rPr>
              <w:t>число оперированных</w:t>
            </w:r>
          </w:p>
        </w:tc>
        <w:tc>
          <w:tcPr>
            <w:tcW w:w="637" w:type="pct"/>
          </w:tcPr>
          <w:p w:rsidR="003919EF" w:rsidRPr="00F93D55" w:rsidRDefault="003919EF" w:rsidP="00F93D55">
            <w:pPr>
              <w:spacing w:line="360" w:lineRule="auto"/>
              <w:ind w:firstLine="0"/>
              <w:jc w:val="left"/>
              <w:rPr>
                <w:sz w:val="20"/>
              </w:rPr>
            </w:pPr>
            <w:r w:rsidRPr="00F93D55">
              <w:rPr>
                <w:sz w:val="20"/>
              </w:rPr>
              <w:t>число умерших</w:t>
            </w:r>
          </w:p>
        </w:tc>
        <w:tc>
          <w:tcPr>
            <w:tcW w:w="611" w:type="pct"/>
          </w:tcPr>
          <w:p w:rsidR="003919EF" w:rsidRPr="00F93D55" w:rsidRDefault="003919EF" w:rsidP="00F93D55">
            <w:pPr>
              <w:spacing w:line="360" w:lineRule="auto"/>
              <w:ind w:firstLine="0"/>
              <w:jc w:val="left"/>
              <w:rPr>
                <w:sz w:val="20"/>
              </w:rPr>
            </w:pPr>
            <w:r w:rsidRPr="00F93D55">
              <w:rPr>
                <w:sz w:val="20"/>
              </w:rPr>
              <w:t>число оперированных</w:t>
            </w:r>
          </w:p>
        </w:tc>
        <w:tc>
          <w:tcPr>
            <w:tcW w:w="637" w:type="pct"/>
          </w:tcPr>
          <w:p w:rsidR="003919EF" w:rsidRPr="00F93D55" w:rsidRDefault="003919EF" w:rsidP="00F93D55">
            <w:pPr>
              <w:spacing w:line="360" w:lineRule="auto"/>
              <w:ind w:firstLine="0"/>
              <w:jc w:val="left"/>
              <w:rPr>
                <w:sz w:val="20"/>
              </w:rPr>
            </w:pPr>
            <w:r w:rsidRPr="00F93D55">
              <w:rPr>
                <w:sz w:val="20"/>
              </w:rPr>
              <w:t>число умерших</w:t>
            </w:r>
          </w:p>
        </w:tc>
        <w:tc>
          <w:tcPr>
            <w:tcW w:w="648" w:type="pct"/>
            <w:vMerge/>
          </w:tcPr>
          <w:p w:rsidR="003919EF" w:rsidRPr="00F93D55" w:rsidRDefault="003919EF" w:rsidP="00F93D55">
            <w:pPr>
              <w:spacing w:line="360" w:lineRule="auto"/>
              <w:ind w:firstLine="0"/>
              <w:jc w:val="left"/>
              <w:rPr>
                <w:sz w:val="20"/>
              </w:rPr>
            </w:pPr>
          </w:p>
        </w:tc>
        <w:tc>
          <w:tcPr>
            <w:tcW w:w="612" w:type="pct"/>
            <w:vAlign w:val="center"/>
          </w:tcPr>
          <w:p w:rsidR="003919EF" w:rsidRPr="00F93D55" w:rsidRDefault="003919EF" w:rsidP="00F93D55">
            <w:pPr>
              <w:spacing w:line="360" w:lineRule="auto"/>
              <w:ind w:firstLine="0"/>
              <w:jc w:val="left"/>
              <w:rPr>
                <w:sz w:val="20"/>
              </w:rPr>
            </w:pPr>
            <w:r w:rsidRPr="00F93D55">
              <w:rPr>
                <w:sz w:val="20"/>
              </w:rPr>
              <w:t>1990</w:t>
            </w:r>
          </w:p>
        </w:tc>
        <w:tc>
          <w:tcPr>
            <w:tcW w:w="525" w:type="pct"/>
            <w:vAlign w:val="center"/>
          </w:tcPr>
          <w:p w:rsidR="003919EF" w:rsidRPr="00F93D55" w:rsidRDefault="003919EF" w:rsidP="00F93D55">
            <w:pPr>
              <w:spacing w:line="360" w:lineRule="auto"/>
              <w:ind w:firstLine="0"/>
              <w:jc w:val="left"/>
              <w:rPr>
                <w:sz w:val="20"/>
              </w:rPr>
            </w:pPr>
            <w:r w:rsidRPr="00F93D55">
              <w:rPr>
                <w:sz w:val="20"/>
              </w:rPr>
              <w:t>1999</w:t>
            </w:r>
          </w:p>
        </w:tc>
      </w:tr>
      <w:tr w:rsidR="003919EF" w:rsidRPr="00F93D55">
        <w:trPr>
          <w:cantSplit/>
        </w:trPr>
        <w:tc>
          <w:tcPr>
            <w:tcW w:w="719" w:type="pct"/>
          </w:tcPr>
          <w:p w:rsidR="003919EF" w:rsidRPr="00F93D55" w:rsidRDefault="003919EF" w:rsidP="00F93D55">
            <w:pPr>
              <w:spacing w:line="360" w:lineRule="auto"/>
              <w:ind w:firstLine="0"/>
              <w:jc w:val="left"/>
              <w:rPr>
                <w:sz w:val="20"/>
              </w:rPr>
            </w:pPr>
          </w:p>
        </w:tc>
        <w:tc>
          <w:tcPr>
            <w:tcW w:w="611" w:type="pct"/>
          </w:tcPr>
          <w:p w:rsidR="003919EF" w:rsidRPr="00F93D55" w:rsidRDefault="003919EF" w:rsidP="00F93D55">
            <w:pPr>
              <w:spacing w:line="360" w:lineRule="auto"/>
              <w:ind w:firstLine="0"/>
              <w:jc w:val="left"/>
              <w:rPr>
                <w:b/>
                <w:sz w:val="20"/>
              </w:rPr>
            </w:pPr>
            <w:r w:rsidRPr="00F93D55">
              <w:rPr>
                <w:b/>
                <w:sz w:val="20"/>
              </w:rPr>
              <w:t>1</w:t>
            </w:r>
          </w:p>
        </w:tc>
        <w:tc>
          <w:tcPr>
            <w:tcW w:w="637" w:type="pct"/>
          </w:tcPr>
          <w:p w:rsidR="003919EF" w:rsidRPr="00F93D55" w:rsidRDefault="003919EF" w:rsidP="00F93D55">
            <w:pPr>
              <w:spacing w:line="360" w:lineRule="auto"/>
              <w:ind w:firstLine="0"/>
              <w:jc w:val="left"/>
              <w:rPr>
                <w:b/>
                <w:sz w:val="20"/>
              </w:rPr>
            </w:pPr>
            <w:r w:rsidRPr="00F93D55">
              <w:rPr>
                <w:b/>
                <w:sz w:val="20"/>
              </w:rPr>
              <w:t>2</w:t>
            </w:r>
          </w:p>
        </w:tc>
        <w:tc>
          <w:tcPr>
            <w:tcW w:w="611" w:type="pct"/>
          </w:tcPr>
          <w:p w:rsidR="003919EF" w:rsidRPr="00F93D55" w:rsidRDefault="003919EF" w:rsidP="00F93D55">
            <w:pPr>
              <w:spacing w:line="360" w:lineRule="auto"/>
              <w:ind w:firstLine="0"/>
              <w:jc w:val="left"/>
              <w:rPr>
                <w:b/>
                <w:sz w:val="20"/>
              </w:rPr>
            </w:pPr>
            <w:r w:rsidRPr="00F93D55">
              <w:rPr>
                <w:b/>
                <w:sz w:val="20"/>
              </w:rPr>
              <w:t>3</w:t>
            </w:r>
          </w:p>
        </w:tc>
        <w:tc>
          <w:tcPr>
            <w:tcW w:w="637" w:type="pct"/>
          </w:tcPr>
          <w:p w:rsidR="003919EF" w:rsidRPr="00F93D55" w:rsidRDefault="003919EF" w:rsidP="00F93D55">
            <w:pPr>
              <w:spacing w:line="360" w:lineRule="auto"/>
              <w:ind w:firstLine="0"/>
              <w:jc w:val="left"/>
              <w:rPr>
                <w:b/>
                <w:sz w:val="20"/>
              </w:rPr>
            </w:pPr>
            <w:r w:rsidRPr="00F93D55">
              <w:rPr>
                <w:b/>
                <w:sz w:val="20"/>
              </w:rPr>
              <w:t>4</w:t>
            </w:r>
          </w:p>
        </w:tc>
        <w:tc>
          <w:tcPr>
            <w:tcW w:w="648" w:type="pct"/>
          </w:tcPr>
          <w:p w:rsidR="003919EF" w:rsidRPr="00F93D55" w:rsidRDefault="003919EF" w:rsidP="00F93D55">
            <w:pPr>
              <w:spacing w:line="360" w:lineRule="auto"/>
              <w:ind w:firstLine="0"/>
              <w:jc w:val="left"/>
              <w:rPr>
                <w:b/>
                <w:sz w:val="20"/>
              </w:rPr>
            </w:pPr>
            <w:r w:rsidRPr="00F93D55">
              <w:rPr>
                <w:b/>
                <w:sz w:val="20"/>
              </w:rPr>
              <w:t>5</w:t>
            </w:r>
          </w:p>
        </w:tc>
        <w:tc>
          <w:tcPr>
            <w:tcW w:w="612" w:type="pct"/>
          </w:tcPr>
          <w:p w:rsidR="003919EF" w:rsidRPr="00F93D55" w:rsidRDefault="003919EF" w:rsidP="00F93D55">
            <w:pPr>
              <w:spacing w:line="360" w:lineRule="auto"/>
              <w:ind w:firstLine="0"/>
              <w:jc w:val="left"/>
              <w:rPr>
                <w:b/>
                <w:sz w:val="20"/>
              </w:rPr>
            </w:pPr>
            <w:r w:rsidRPr="00F93D55">
              <w:rPr>
                <w:b/>
                <w:sz w:val="20"/>
              </w:rPr>
              <w:t>6</w:t>
            </w:r>
          </w:p>
        </w:tc>
        <w:tc>
          <w:tcPr>
            <w:tcW w:w="525" w:type="pct"/>
          </w:tcPr>
          <w:p w:rsidR="003919EF" w:rsidRPr="00F93D55" w:rsidRDefault="003919EF" w:rsidP="00F93D55">
            <w:pPr>
              <w:spacing w:line="360" w:lineRule="auto"/>
              <w:ind w:firstLine="0"/>
              <w:jc w:val="left"/>
              <w:rPr>
                <w:b/>
                <w:sz w:val="20"/>
              </w:rPr>
            </w:pPr>
            <w:r w:rsidRPr="00F93D55">
              <w:rPr>
                <w:b/>
                <w:sz w:val="20"/>
              </w:rPr>
              <w:t>7</w:t>
            </w:r>
          </w:p>
        </w:tc>
      </w:tr>
      <w:tr w:rsidR="003919EF" w:rsidRPr="00F93D55">
        <w:tc>
          <w:tcPr>
            <w:tcW w:w="719" w:type="pct"/>
          </w:tcPr>
          <w:p w:rsidR="003919EF" w:rsidRPr="00F93D55" w:rsidRDefault="003919EF" w:rsidP="00F93D55">
            <w:pPr>
              <w:spacing w:line="360" w:lineRule="auto"/>
              <w:ind w:firstLine="0"/>
              <w:jc w:val="left"/>
              <w:rPr>
                <w:sz w:val="20"/>
              </w:rPr>
            </w:pPr>
            <w:r w:rsidRPr="00F93D55">
              <w:rPr>
                <w:sz w:val="20"/>
              </w:rPr>
              <w:t>Удовлетворительное</w:t>
            </w:r>
          </w:p>
        </w:tc>
        <w:tc>
          <w:tcPr>
            <w:tcW w:w="611" w:type="pct"/>
          </w:tcPr>
          <w:p w:rsidR="003919EF" w:rsidRPr="00F93D55" w:rsidRDefault="003919EF" w:rsidP="00F93D55">
            <w:pPr>
              <w:spacing w:line="360" w:lineRule="auto"/>
              <w:ind w:firstLine="0"/>
              <w:jc w:val="left"/>
              <w:rPr>
                <w:sz w:val="20"/>
              </w:rPr>
            </w:pPr>
            <w:r w:rsidRPr="00F93D55">
              <w:rPr>
                <w:sz w:val="20"/>
              </w:rPr>
              <w:t>250</w:t>
            </w:r>
          </w:p>
        </w:tc>
        <w:tc>
          <w:tcPr>
            <w:tcW w:w="637" w:type="pct"/>
          </w:tcPr>
          <w:p w:rsidR="003919EF" w:rsidRPr="00F93D55" w:rsidRDefault="003919EF" w:rsidP="00F93D55">
            <w:pPr>
              <w:spacing w:line="360" w:lineRule="auto"/>
              <w:ind w:firstLine="0"/>
              <w:jc w:val="left"/>
              <w:rPr>
                <w:sz w:val="20"/>
              </w:rPr>
            </w:pPr>
            <w:r w:rsidRPr="00F93D55">
              <w:rPr>
                <w:sz w:val="20"/>
              </w:rPr>
              <w:t>2</w:t>
            </w:r>
          </w:p>
        </w:tc>
        <w:tc>
          <w:tcPr>
            <w:tcW w:w="611" w:type="pct"/>
          </w:tcPr>
          <w:p w:rsidR="003919EF" w:rsidRPr="00F93D55" w:rsidRDefault="003919EF" w:rsidP="00F93D55">
            <w:pPr>
              <w:spacing w:line="360" w:lineRule="auto"/>
              <w:ind w:firstLine="0"/>
              <w:jc w:val="left"/>
              <w:rPr>
                <w:sz w:val="20"/>
              </w:rPr>
            </w:pPr>
            <w:r w:rsidRPr="00F93D55">
              <w:rPr>
                <w:sz w:val="20"/>
              </w:rPr>
              <w:t>130</w:t>
            </w:r>
          </w:p>
        </w:tc>
        <w:tc>
          <w:tcPr>
            <w:tcW w:w="637" w:type="pct"/>
          </w:tcPr>
          <w:p w:rsidR="003919EF" w:rsidRPr="00F93D55" w:rsidRDefault="003919EF" w:rsidP="00F93D55">
            <w:pPr>
              <w:spacing w:line="360" w:lineRule="auto"/>
              <w:ind w:firstLine="0"/>
              <w:jc w:val="left"/>
              <w:rPr>
                <w:sz w:val="20"/>
              </w:rPr>
            </w:pPr>
            <w:r w:rsidRPr="00F93D55">
              <w:rPr>
                <w:sz w:val="20"/>
              </w:rPr>
              <w:t>-</w:t>
            </w:r>
          </w:p>
        </w:tc>
        <w:tc>
          <w:tcPr>
            <w:tcW w:w="648" w:type="pct"/>
          </w:tcPr>
          <w:p w:rsidR="003919EF" w:rsidRPr="00F93D55" w:rsidRDefault="003919EF" w:rsidP="00F93D55">
            <w:pPr>
              <w:spacing w:line="360" w:lineRule="auto"/>
              <w:ind w:firstLine="0"/>
              <w:jc w:val="left"/>
              <w:rPr>
                <w:sz w:val="20"/>
              </w:rPr>
            </w:pPr>
            <w:r w:rsidRPr="00F93D55">
              <w:rPr>
                <w:sz w:val="20"/>
              </w:rPr>
              <w:t>0,5</w:t>
            </w:r>
          </w:p>
        </w:tc>
        <w:tc>
          <w:tcPr>
            <w:tcW w:w="612" w:type="pct"/>
          </w:tcPr>
          <w:p w:rsidR="003919EF" w:rsidRPr="00F93D55" w:rsidRDefault="003919EF" w:rsidP="00F93D55">
            <w:pPr>
              <w:spacing w:line="360" w:lineRule="auto"/>
              <w:ind w:firstLine="0"/>
              <w:jc w:val="left"/>
              <w:rPr>
                <w:sz w:val="20"/>
              </w:rPr>
            </w:pPr>
            <w:r w:rsidRPr="00F93D55">
              <w:rPr>
                <w:sz w:val="20"/>
              </w:rPr>
              <w:t>1,25</w:t>
            </w:r>
          </w:p>
        </w:tc>
        <w:tc>
          <w:tcPr>
            <w:tcW w:w="525" w:type="pct"/>
          </w:tcPr>
          <w:p w:rsidR="003919EF" w:rsidRPr="00F93D55" w:rsidRDefault="003919EF" w:rsidP="00F93D55">
            <w:pPr>
              <w:spacing w:line="360" w:lineRule="auto"/>
              <w:ind w:firstLine="0"/>
              <w:jc w:val="left"/>
              <w:rPr>
                <w:sz w:val="20"/>
              </w:rPr>
            </w:pPr>
            <w:r w:rsidRPr="00F93D55">
              <w:rPr>
                <w:sz w:val="20"/>
              </w:rPr>
              <w:t>0,65</w:t>
            </w:r>
          </w:p>
        </w:tc>
      </w:tr>
      <w:tr w:rsidR="003919EF" w:rsidRPr="00F93D55">
        <w:tc>
          <w:tcPr>
            <w:tcW w:w="719" w:type="pct"/>
          </w:tcPr>
          <w:p w:rsidR="003919EF" w:rsidRPr="00F93D55" w:rsidRDefault="003919EF" w:rsidP="00F93D55">
            <w:pPr>
              <w:spacing w:line="360" w:lineRule="auto"/>
              <w:ind w:firstLine="0"/>
              <w:jc w:val="left"/>
              <w:rPr>
                <w:sz w:val="20"/>
              </w:rPr>
            </w:pPr>
            <w:r w:rsidRPr="00F93D55">
              <w:rPr>
                <w:sz w:val="20"/>
              </w:rPr>
              <w:t>Средней тяжести</w:t>
            </w:r>
          </w:p>
        </w:tc>
        <w:tc>
          <w:tcPr>
            <w:tcW w:w="611" w:type="pct"/>
          </w:tcPr>
          <w:p w:rsidR="003919EF" w:rsidRPr="00F93D55" w:rsidRDefault="003919EF" w:rsidP="00F93D55">
            <w:pPr>
              <w:spacing w:line="360" w:lineRule="auto"/>
              <w:ind w:firstLine="0"/>
              <w:jc w:val="left"/>
              <w:rPr>
                <w:sz w:val="20"/>
              </w:rPr>
            </w:pPr>
            <w:r w:rsidRPr="00F93D55">
              <w:rPr>
                <w:sz w:val="20"/>
              </w:rPr>
              <w:t>180</w:t>
            </w:r>
          </w:p>
        </w:tc>
        <w:tc>
          <w:tcPr>
            <w:tcW w:w="637" w:type="pct"/>
          </w:tcPr>
          <w:p w:rsidR="003919EF" w:rsidRPr="00F93D55" w:rsidRDefault="003919EF" w:rsidP="00F93D55">
            <w:pPr>
              <w:spacing w:line="360" w:lineRule="auto"/>
              <w:ind w:firstLine="0"/>
              <w:jc w:val="left"/>
              <w:rPr>
                <w:sz w:val="20"/>
              </w:rPr>
            </w:pPr>
            <w:r w:rsidRPr="00F93D55">
              <w:rPr>
                <w:sz w:val="20"/>
              </w:rPr>
              <w:t>3</w:t>
            </w:r>
          </w:p>
        </w:tc>
        <w:tc>
          <w:tcPr>
            <w:tcW w:w="611" w:type="pct"/>
          </w:tcPr>
          <w:p w:rsidR="003919EF" w:rsidRPr="00F93D55" w:rsidRDefault="003919EF" w:rsidP="00F93D55">
            <w:pPr>
              <w:spacing w:line="360" w:lineRule="auto"/>
              <w:ind w:firstLine="0"/>
              <w:jc w:val="left"/>
              <w:rPr>
                <w:sz w:val="20"/>
              </w:rPr>
            </w:pPr>
            <w:r w:rsidRPr="00F93D55">
              <w:rPr>
                <w:sz w:val="20"/>
              </w:rPr>
              <w:t>100</w:t>
            </w:r>
          </w:p>
        </w:tc>
        <w:tc>
          <w:tcPr>
            <w:tcW w:w="637" w:type="pct"/>
          </w:tcPr>
          <w:p w:rsidR="003919EF" w:rsidRPr="00F93D55" w:rsidRDefault="003919EF" w:rsidP="00F93D55">
            <w:pPr>
              <w:spacing w:line="360" w:lineRule="auto"/>
              <w:ind w:firstLine="0"/>
              <w:jc w:val="left"/>
              <w:rPr>
                <w:sz w:val="20"/>
              </w:rPr>
            </w:pPr>
            <w:r w:rsidRPr="00F93D55">
              <w:rPr>
                <w:sz w:val="20"/>
              </w:rPr>
              <w:t>1</w:t>
            </w:r>
          </w:p>
        </w:tc>
        <w:tc>
          <w:tcPr>
            <w:tcW w:w="648" w:type="pct"/>
          </w:tcPr>
          <w:p w:rsidR="003919EF" w:rsidRPr="00F93D55" w:rsidRDefault="003919EF" w:rsidP="00F93D55">
            <w:pPr>
              <w:spacing w:line="360" w:lineRule="auto"/>
              <w:ind w:firstLine="0"/>
              <w:jc w:val="left"/>
              <w:rPr>
                <w:sz w:val="20"/>
              </w:rPr>
            </w:pPr>
            <w:r w:rsidRPr="00F93D55">
              <w:rPr>
                <w:sz w:val="20"/>
              </w:rPr>
              <w:t>1,4</w:t>
            </w:r>
          </w:p>
        </w:tc>
        <w:tc>
          <w:tcPr>
            <w:tcW w:w="612" w:type="pct"/>
          </w:tcPr>
          <w:p w:rsidR="003919EF" w:rsidRPr="00F93D55" w:rsidRDefault="003919EF" w:rsidP="00F93D55">
            <w:pPr>
              <w:spacing w:line="360" w:lineRule="auto"/>
              <w:ind w:firstLine="0"/>
              <w:jc w:val="left"/>
              <w:rPr>
                <w:sz w:val="20"/>
              </w:rPr>
            </w:pPr>
            <w:r w:rsidRPr="00F93D55">
              <w:rPr>
                <w:sz w:val="20"/>
              </w:rPr>
              <w:t>2,52</w:t>
            </w:r>
          </w:p>
        </w:tc>
        <w:tc>
          <w:tcPr>
            <w:tcW w:w="525" w:type="pct"/>
          </w:tcPr>
          <w:p w:rsidR="003919EF" w:rsidRPr="00F93D55" w:rsidRDefault="003919EF" w:rsidP="00F93D55">
            <w:pPr>
              <w:spacing w:line="360" w:lineRule="auto"/>
              <w:ind w:firstLine="0"/>
              <w:jc w:val="left"/>
              <w:rPr>
                <w:sz w:val="20"/>
              </w:rPr>
            </w:pPr>
            <w:r w:rsidRPr="00F93D55">
              <w:rPr>
                <w:sz w:val="20"/>
              </w:rPr>
              <w:t>1,4</w:t>
            </w:r>
          </w:p>
        </w:tc>
      </w:tr>
      <w:tr w:rsidR="003919EF" w:rsidRPr="00F93D55">
        <w:tc>
          <w:tcPr>
            <w:tcW w:w="719" w:type="pct"/>
          </w:tcPr>
          <w:p w:rsidR="003919EF" w:rsidRPr="00F93D55" w:rsidRDefault="003919EF" w:rsidP="00F93D55">
            <w:pPr>
              <w:spacing w:line="360" w:lineRule="auto"/>
              <w:ind w:firstLine="0"/>
              <w:jc w:val="left"/>
              <w:rPr>
                <w:sz w:val="20"/>
              </w:rPr>
            </w:pPr>
            <w:r w:rsidRPr="00F93D55">
              <w:rPr>
                <w:sz w:val="20"/>
              </w:rPr>
              <w:t>Тяжелое</w:t>
            </w:r>
          </w:p>
        </w:tc>
        <w:tc>
          <w:tcPr>
            <w:tcW w:w="611" w:type="pct"/>
          </w:tcPr>
          <w:p w:rsidR="003919EF" w:rsidRPr="00F93D55" w:rsidRDefault="003919EF" w:rsidP="00F93D55">
            <w:pPr>
              <w:spacing w:line="360" w:lineRule="auto"/>
              <w:ind w:firstLine="0"/>
              <w:jc w:val="left"/>
              <w:rPr>
                <w:sz w:val="20"/>
              </w:rPr>
            </w:pPr>
            <w:r w:rsidRPr="00F93D55">
              <w:rPr>
                <w:sz w:val="20"/>
              </w:rPr>
              <w:t>70</w:t>
            </w:r>
          </w:p>
        </w:tc>
        <w:tc>
          <w:tcPr>
            <w:tcW w:w="637" w:type="pct"/>
          </w:tcPr>
          <w:p w:rsidR="003919EF" w:rsidRPr="00F93D55" w:rsidRDefault="003919EF" w:rsidP="00F93D55">
            <w:pPr>
              <w:spacing w:line="360" w:lineRule="auto"/>
              <w:ind w:firstLine="0"/>
              <w:jc w:val="left"/>
              <w:rPr>
                <w:sz w:val="20"/>
              </w:rPr>
            </w:pPr>
            <w:r w:rsidRPr="00F93D55">
              <w:rPr>
                <w:sz w:val="20"/>
              </w:rPr>
              <w:t>7</w:t>
            </w:r>
          </w:p>
        </w:tc>
        <w:tc>
          <w:tcPr>
            <w:tcW w:w="611" w:type="pct"/>
          </w:tcPr>
          <w:p w:rsidR="003919EF" w:rsidRPr="00F93D55" w:rsidRDefault="003919EF" w:rsidP="00F93D55">
            <w:pPr>
              <w:spacing w:line="360" w:lineRule="auto"/>
              <w:ind w:firstLine="0"/>
              <w:jc w:val="left"/>
              <w:rPr>
                <w:sz w:val="20"/>
              </w:rPr>
            </w:pPr>
            <w:r w:rsidRPr="00F93D55">
              <w:rPr>
                <w:sz w:val="20"/>
              </w:rPr>
              <w:t>200</w:t>
            </w:r>
          </w:p>
        </w:tc>
        <w:tc>
          <w:tcPr>
            <w:tcW w:w="637" w:type="pct"/>
          </w:tcPr>
          <w:p w:rsidR="003919EF" w:rsidRPr="00F93D55" w:rsidRDefault="003919EF" w:rsidP="00F93D55">
            <w:pPr>
              <w:spacing w:line="360" w:lineRule="auto"/>
              <w:ind w:firstLine="0"/>
              <w:jc w:val="left"/>
              <w:rPr>
                <w:sz w:val="20"/>
              </w:rPr>
            </w:pPr>
            <w:r w:rsidRPr="00F93D55">
              <w:rPr>
                <w:sz w:val="20"/>
              </w:rPr>
              <w:t>14</w:t>
            </w:r>
          </w:p>
        </w:tc>
        <w:tc>
          <w:tcPr>
            <w:tcW w:w="648" w:type="pct"/>
          </w:tcPr>
          <w:p w:rsidR="003919EF" w:rsidRPr="00F93D55" w:rsidRDefault="003919EF" w:rsidP="00F93D55">
            <w:pPr>
              <w:spacing w:line="360" w:lineRule="auto"/>
              <w:ind w:firstLine="0"/>
              <w:jc w:val="left"/>
              <w:rPr>
                <w:sz w:val="20"/>
              </w:rPr>
            </w:pPr>
            <w:r w:rsidRPr="00F93D55">
              <w:rPr>
                <w:sz w:val="20"/>
              </w:rPr>
              <w:t>7,8</w:t>
            </w:r>
          </w:p>
        </w:tc>
        <w:tc>
          <w:tcPr>
            <w:tcW w:w="612" w:type="pct"/>
          </w:tcPr>
          <w:p w:rsidR="003919EF" w:rsidRPr="00F93D55" w:rsidRDefault="003919EF" w:rsidP="00F93D55">
            <w:pPr>
              <w:spacing w:line="360" w:lineRule="auto"/>
              <w:ind w:firstLine="0"/>
              <w:jc w:val="left"/>
              <w:rPr>
                <w:sz w:val="20"/>
              </w:rPr>
            </w:pPr>
            <w:r w:rsidRPr="00F93D55">
              <w:rPr>
                <w:sz w:val="20"/>
              </w:rPr>
              <w:t>5,46</w:t>
            </w:r>
          </w:p>
        </w:tc>
        <w:tc>
          <w:tcPr>
            <w:tcW w:w="525" w:type="pct"/>
          </w:tcPr>
          <w:p w:rsidR="003919EF" w:rsidRPr="00F93D55" w:rsidRDefault="003919EF" w:rsidP="00F93D55">
            <w:pPr>
              <w:spacing w:line="360" w:lineRule="auto"/>
              <w:ind w:firstLine="0"/>
              <w:jc w:val="left"/>
              <w:rPr>
                <w:sz w:val="20"/>
              </w:rPr>
            </w:pPr>
            <w:r w:rsidRPr="00F93D55">
              <w:rPr>
                <w:sz w:val="20"/>
              </w:rPr>
              <w:t>15,6</w:t>
            </w:r>
          </w:p>
        </w:tc>
      </w:tr>
      <w:tr w:rsidR="003919EF" w:rsidRPr="00F93D55">
        <w:tc>
          <w:tcPr>
            <w:tcW w:w="719" w:type="pct"/>
          </w:tcPr>
          <w:p w:rsidR="003919EF" w:rsidRPr="00F93D55" w:rsidRDefault="00941C2E" w:rsidP="00F93D55">
            <w:pPr>
              <w:spacing w:line="360" w:lineRule="auto"/>
              <w:ind w:firstLine="0"/>
              <w:jc w:val="left"/>
              <w:rPr>
                <w:sz w:val="20"/>
              </w:rPr>
            </w:pPr>
            <w:r>
              <w:rPr>
                <w:noProof/>
              </w:rPr>
              <w:pict>
                <v:line id="_x0000_s1026" style="position:absolute;flip:y;z-index:251657728;mso-position-horizontal-relative:text;mso-position-vertical-relative:text" from="413.6pt,15pt" to="413.6pt,40.65pt" o:allowincell="f">
                  <v:stroke endarrow="block"/>
                </v:line>
              </w:pict>
            </w:r>
            <w:r>
              <w:rPr>
                <w:noProof/>
              </w:rPr>
              <w:pict>
                <v:line id="_x0000_s1027" style="position:absolute;flip:y;z-index:251658752;mso-position-horizontal-relative:text;mso-position-vertical-relative:text" from="459.2pt,15pt" to="459.2pt,54.9pt" o:allowincell="f">
                  <v:stroke endarrow="block"/>
                </v:line>
              </w:pict>
            </w:r>
            <w:r w:rsidR="003919EF" w:rsidRPr="00F93D55">
              <w:rPr>
                <w:sz w:val="20"/>
              </w:rPr>
              <w:t>всего</w:t>
            </w:r>
          </w:p>
        </w:tc>
        <w:tc>
          <w:tcPr>
            <w:tcW w:w="611" w:type="pct"/>
          </w:tcPr>
          <w:p w:rsidR="003919EF" w:rsidRPr="00F93D55" w:rsidRDefault="003919EF" w:rsidP="00F93D55">
            <w:pPr>
              <w:spacing w:line="360" w:lineRule="auto"/>
              <w:ind w:firstLine="0"/>
              <w:jc w:val="left"/>
              <w:rPr>
                <w:sz w:val="20"/>
              </w:rPr>
            </w:pPr>
            <w:r w:rsidRPr="00F93D55">
              <w:rPr>
                <w:sz w:val="20"/>
              </w:rPr>
              <w:t>500</w:t>
            </w:r>
          </w:p>
        </w:tc>
        <w:tc>
          <w:tcPr>
            <w:tcW w:w="637" w:type="pct"/>
          </w:tcPr>
          <w:p w:rsidR="003919EF" w:rsidRPr="00F93D55" w:rsidRDefault="003919EF" w:rsidP="00F93D55">
            <w:pPr>
              <w:spacing w:line="360" w:lineRule="auto"/>
              <w:ind w:firstLine="0"/>
              <w:jc w:val="left"/>
              <w:rPr>
                <w:sz w:val="20"/>
              </w:rPr>
            </w:pPr>
            <w:r w:rsidRPr="00F93D55">
              <w:rPr>
                <w:sz w:val="20"/>
              </w:rPr>
              <w:t>12</w:t>
            </w:r>
          </w:p>
        </w:tc>
        <w:tc>
          <w:tcPr>
            <w:tcW w:w="611" w:type="pct"/>
          </w:tcPr>
          <w:p w:rsidR="003919EF" w:rsidRPr="00F93D55" w:rsidRDefault="003919EF" w:rsidP="00F93D55">
            <w:pPr>
              <w:spacing w:line="360" w:lineRule="auto"/>
              <w:ind w:firstLine="0"/>
              <w:jc w:val="left"/>
              <w:rPr>
                <w:sz w:val="20"/>
              </w:rPr>
            </w:pPr>
            <w:r w:rsidRPr="00F93D55">
              <w:rPr>
                <w:sz w:val="20"/>
              </w:rPr>
              <w:t>430</w:t>
            </w:r>
          </w:p>
        </w:tc>
        <w:tc>
          <w:tcPr>
            <w:tcW w:w="637" w:type="pct"/>
          </w:tcPr>
          <w:p w:rsidR="003919EF" w:rsidRPr="00F93D55" w:rsidRDefault="003919EF" w:rsidP="00F93D55">
            <w:pPr>
              <w:spacing w:line="360" w:lineRule="auto"/>
              <w:ind w:firstLine="0"/>
              <w:jc w:val="left"/>
              <w:rPr>
                <w:sz w:val="20"/>
              </w:rPr>
            </w:pPr>
            <w:r w:rsidRPr="00F93D55">
              <w:rPr>
                <w:sz w:val="20"/>
              </w:rPr>
              <w:t>15</w:t>
            </w:r>
          </w:p>
        </w:tc>
        <w:tc>
          <w:tcPr>
            <w:tcW w:w="648" w:type="pct"/>
          </w:tcPr>
          <w:p w:rsidR="003919EF" w:rsidRPr="00F93D55" w:rsidRDefault="00941C2E" w:rsidP="00F93D55">
            <w:pPr>
              <w:spacing w:line="360" w:lineRule="auto"/>
              <w:ind w:firstLine="0"/>
              <w:jc w:val="left"/>
              <w:rPr>
                <w:sz w:val="20"/>
              </w:rPr>
            </w:pPr>
            <w:r>
              <w:rPr>
                <w:noProof/>
              </w:rPr>
              <w:pict>
                <v:line id="_x0000_s1028" style="position:absolute;flip:y;z-index:251655680;mso-position-horizontal-relative:text;mso-position-vertical-relative:text" from="31.2pt,7.5pt" to="31.2pt,33.15pt">
                  <v:stroke endarrow="block"/>
                </v:line>
              </w:pict>
            </w:r>
            <w:r w:rsidR="003919EF" w:rsidRPr="00F93D55">
              <w:rPr>
                <w:sz w:val="20"/>
              </w:rPr>
              <w:t>2,9</w:t>
            </w:r>
          </w:p>
        </w:tc>
        <w:tc>
          <w:tcPr>
            <w:tcW w:w="612" w:type="pct"/>
          </w:tcPr>
          <w:p w:rsidR="003919EF" w:rsidRPr="00F93D55" w:rsidRDefault="00941C2E" w:rsidP="00F93D55">
            <w:pPr>
              <w:spacing w:line="360" w:lineRule="auto"/>
              <w:ind w:firstLine="0"/>
              <w:jc w:val="left"/>
              <w:rPr>
                <w:sz w:val="20"/>
              </w:rPr>
            </w:pPr>
            <w:r>
              <w:rPr>
                <w:noProof/>
              </w:rPr>
              <w:pict>
                <v:line id="_x0000_s1029" style="position:absolute;flip:y;z-index:251659776;mso-position-horizontal-relative:text;mso-position-vertical-relative:text" from="34.2pt,7.5pt" to="34.2pt,33.15pt">
                  <v:stroke endarrow="block"/>
                </v:line>
              </w:pict>
            </w:r>
            <w:r w:rsidR="003919EF" w:rsidRPr="00F93D55">
              <w:rPr>
                <w:sz w:val="20"/>
              </w:rPr>
              <w:t>9,4</w:t>
            </w:r>
            <w:r w:rsidR="0097779A">
              <w:rPr>
                <w:sz w:val="20"/>
              </w:rPr>
              <w:t xml:space="preserve"> </w:t>
            </w:r>
            <w:r w:rsidR="003919EF" w:rsidRPr="00F93D55">
              <w:rPr>
                <w:sz w:val="20"/>
              </w:rPr>
              <w:sym w:font="Symbol" w:char="F053"/>
            </w:r>
          </w:p>
        </w:tc>
        <w:tc>
          <w:tcPr>
            <w:tcW w:w="525" w:type="pct"/>
          </w:tcPr>
          <w:p w:rsidR="003919EF" w:rsidRPr="00F93D55" w:rsidRDefault="00941C2E" w:rsidP="00F93D55">
            <w:pPr>
              <w:spacing w:line="360" w:lineRule="auto"/>
              <w:ind w:firstLine="0"/>
              <w:jc w:val="left"/>
              <w:rPr>
                <w:sz w:val="20"/>
              </w:rPr>
            </w:pPr>
            <w:r>
              <w:rPr>
                <w:noProof/>
              </w:rPr>
              <w:pict>
                <v:line id="_x0000_s1030" style="position:absolute;flip:y;z-index:251660800;mso-position-horizontal-relative:text;mso-position-vertical-relative:text" from="4.95pt,7.5pt" to="4.95pt,33.15pt">
                  <v:stroke endarrow="block"/>
                </v:line>
              </w:pict>
            </w:r>
            <w:r w:rsidR="003919EF" w:rsidRPr="00F93D55">
              <w:rPr>
                <w:sz w:val="20"/>
              </w:rPr>
              <w:t>17,5</w:t>
            </w:r>
            <w:r w:rsidR="0097779A">
              <w:rPr>
                <w:sz w:val="20"/>
              </w:rPr>
              <w:t xml:space="preserve"> </w:t>
            </w:r>
            <w:r w:rsidR="003919EF" w:rsidRPr="00F93D55">
              <w:rPr>
                <w:sz w:val="20"/>
              </w:rPr>
              <w:sym w:font="Symbol" w:char="F053"/>
            </w:r>
          </w:p>
        </w:tc>
      </w:tr>
    </w:tbl>
    <w:p w:rsidR="003919EF" w:rsidRPr="001E6861" w:rsidRDefault="00941C2E" w:rsidP="001E6861">
      <w:pPr>
        <w:spacing w:line="360" w:lineRule="auto"/>
        <w:ind w:firstLine="720"/>
        <w:rPr>
          <w:szCs w:val="28"/>
        </w:rPr>
      </w:pPr>
      <w:r>
        <w:rPr>
          <w:noProof/>
        </w:rPr>
        <w:pict>
          <v:shapetype id="_x0000_t202" coordsize="21600,21600" o:spt="202" path="m,l,21600r21600,l21600,xe">
            <v:stroke joinstyle="miter"/>
            <v:path gradientshapeok="t" o:connecttype="rect"/>
          </v:shapetype>
          <v:shape id="_x0000_s1031" type="#_x0000_t202" style="position:absolute;left:0;text-align:left;margin-left:188.35pt;margin-top:8.75pt;width:96.9pt;height:28.5pt;z-index:251654656;mso-wrap-edited:f;mso-position-horizontal-relative:text;mso-position-vertical-relative:text" wrapcoords="-167 0 -167 21600 21767 21600 21767 0 -167 0">
            <v:textbox style="mso-next-textbox:#_x0000_s1031">
              <w:txbxContent>
                <w:p w:rsidR="001E6861" w:rsidRDefault="001E6861">
                  <w:pPr>
                    <w:ind w:firstLine="0"/>
                    <w:rPr>
                      <w:sz w:val="20"/>
                    </w:rPr>
                  </w:pPr>
                  <w:r>
                    <w:rPr>
                      <w:sz w:val="20"/>
                    </w:rPr>
                    <w:t>5=(2+4)*100/(1+3)</w:t>
                  </w:r>
                </w:p>
              </w:txbxContent>
            </v:textbox>
          </v:shape>
        </w:pict>
      </w:r>
      <w:r>
        <w:rPr>
          <w:noProof/>
        </w:rPr>
        <w:pict>
          <v:shape id="_x0000_s1032" type="#_x0000_t202" style="position:absolute;left:0;text-align:left;margin-left:295.85pt;margin-top:9.65pt;width:88.35pt;height:39.9pt;z-index:251656704;mso-wrap-edited:f;mso-position-horizontal-relative:text;mso-position-vertical-relative:text" wrapcoords="-183 0 -183 21600 21783 21600 21783 0 -183 0">
            <v:textbox style="mso-next-textbox:#_x0000_s1032">
              <w:txbxContent>
                <w:p w:rsidR="001E6861" w:rsidRDefault="001E6861">
                  <w:pPr>
                    <w:ind w:firstLine="0"/>
                    <w:rPr>
                      <w:sz w:val="20"/>
                    </w:rPr>
                  </w:pPr>
                  <w:r>
                    <w:rPr>
                      <w:sz w:val="20"/>
                    </w:rPr>
                    <w:t>6=5*1/100</w:t>
                  </w:r>
                </w:p>
                <w:p w:rsidR="001E6861" w:rsidRDefault="001E6861">
                  <w:pPr>
                    <w:ind w:firstLine="0"/>
                    <w:rPr>
                      <w:sz w:val="20"/>
                    </w:rPr>
                  </w:pPr>
                  <w:r>
                    <w:rPr>
                      <w:sz w:val="20"/>
                    </w:rPr>
                    <w:t>7=5*3/100</w:t>
                  </w:r>
                </w:p>
              </w:txbxContent>
            </v:textbox>
          </v:shape>
        </w:pict>
      </w:r>
    </w:p>
    <w:p w:rsidR="003919EF" w:rsidRPr="001E6861" w:rsidRDefault="003919EF" w:rsidP="001E6861">
      <w:pPr>
        <w:spacing w:line="360" w:lineRule="auto"/>
        <w:ind w:firstLine="720"/>
        <w:rPr>
          <w:szCs w:val="28"/>
        </w:rPr>
      </w:pPr>
    </w:p>
    <w:p w:rsidR="003919EF" w:rsidRPr="001E6861" w:rsidRDefault="003919EF" w:rsidP="001E6861">
      <w:pPr>
        <w:spacing w:line="360" w:lineRule="auto"/>
        <w:ind w:firstLine="720"/>
        <w:rPr>
          <w:szCs w:val="28"/>
        </w:rPr>
      </w:pPr>
      <w:r w:rsidRPr="001E6861">
        <w:rPr>
          <w:szCs w:val="28"/>
        </w:rPr>
        <w:t>Обычные показатели : 1990 – 2,4</w:t>
      </w:r>
      <w:r w:rsidR="0097779A">
        <w:rPr>
          <w:szCs w:val="28"/>
        </w:rPr>
        <w:t xml:space="preserve"> </w:t>
      </w:r>
      <w:r w:rsidRPr="001E6861">
        <w:rPr>
          <w:szCs w:val="28"/>
        </w:rPr>
        <w:t>(12*100/500)</w:t>
      </w:r>
    </w:p>
    <w:p w:rsidR="003919EF" w:rsidRPr="001E6861" w:rsidRDefault="003919EF" w:rsidP="001E6861">
      <w:pPr>
        <w:spacing w:line="360" w:lineRule="auto"/>
        <w:ind w:firstLine="720"/>
        <w:rPr>
          <w:szCs w:val="28"/>
        </w:rPr>
      </w:pPr>
      <w:r w:rsidRPr="001E6861">
        <w:rPr>
          <w:szCs w:val="28"/>
        </w:rPr>
        <w:t>1999 – 3,5 (15*100/430)</w:t>
      </w:r>
    </w:p>
    <w:p w:rsidR="003919EF" w:rsidRPr="001E6861" w:rsidRDefault="003919EF" w:rsidP="001E6861">
      <w:pPr>
        <w:spacing w:line="360" w:lineRule="auto"/>
        <w:ind w:firstLine="720"/>
        <w:rPr>
          <w:szCs w:val="28"/>
        </w:rPr>
      </w:pPr>
      <w:r w:rsidRPr="001E6861">
        <w:rPr>
          <w:szCs w:val="28"/>
        </w:rPr>
        <w:t>Стандартизованные показатели: :</w:t>
      </w:r>
      <w:r w:rsidR="0097779A">
        <w:rPr>
          <w:szCs w:val="28"/>
        </w:rPr>
        <w:t xml:space="preserve"> </w:t>
      </w:r>
      <w:r w:rsidRPr="001E6861">
        <w:rPr>
          <w:szCs w:val="28"/>
        </w:rPr>
        <w:t>1990 – 3,8</w:t>
      </w:r>
      <w:r w:rsidR="0097779A">
        <w:rPr>
          <w:szCs w:val="28"/>
        </w:rPr>
        <w:t xml:space="preserve"> </w:t>
      </w:r>
      <w:r w:rsidRPr="001E6861">
        <w:rPr>
          <w:szCs w:val="28"/>
        </w:rPr>
        <w:t>(12*2,9/9,4)</w:t>
      </w:r>
    </w:p>
    <w:p w:rsidR="003919EF" w:rsidRPr="001E6861" w:rsidRDefault="003919EF" w:rsidP="001E6861">
      <w:pPr>
        <w:spacing w:line="360" w:lineRule="auto"/>
        <w:ind w:firstLine="720"/>
        <w:rPr>
          <w:szCs w:val="28"/>
        </w:rPr>
      </w:pPr>
      <w:r w:rsidRPr="001E6861">
        <w:rPr>
          <w:szCs w:val="28"/>
        </w:rPr>
        <w:t>1999 – 2,4</w:t>
      </w:r>
      <w:r w:rsidR="0097779A">
        <w:rPr>
          <w:szCs w:val="28"/>
        </w:rPr>
        <w:t xml:space="preserve"> </w:t>
      </w:r>
      <w:r w:rsidRPr="001E6861">
        <w:rPr>
          <w:szCs w:val="28"/>
        </w:rPr>
        <w:t>(15*2,9/17,5)</w:t>
      </w:r>
    </w:p>
    <w:p w:rsidR="003919EF" w:rsidRPr="001E6861" w:rsidRDefault="003919EF" w:rsidP="001E6861">
      <w:pPr>
        <w:spacing w:line="360" w:lineRule="auto"/>
        <w:ind w:firstLine="720"/>
        <w:rPr>
          <w:szCs w:val="28"/>
        </w:rPr>
      </w:pPr>
      <w:r w:rsidRPr="001E6861">
        <w:rPr>
          <w:i/>
          <w:szCs w:val="28"/>
        </w:rPr>
        <w:t>Вывод</w:t>
      </w:r>
      <w:r w:rsidRPr="001E6861">
        <w:rPr>
          <w:szCs w:val="28"/>
        </w:rPr>
        <w:t>: если бы состав больных по тяжести заболевания в 1990 и 1999 году был бы одинаковым, то в 1999 г. показатель послеоперационной летальности был бы ниже, чем в 1990 году.</w:t>
      </w:r>
    </w:p>
    <w:p w:rsidR="003919EF" w:rsidRDefault="003919EF" w:rsidP="001E6861">
      <w:pPr>
        <w:pStyle w:val="a3"/>
        <w:spacing w:line="360" w:lineRule="auto"/>
        <w:ind w:firstLine="720"/>
        <w:rPr>
          <w:b/>
          <w:szCs w:val="28"/>
        </w:rPr>
      </w:pPr>
      <w:r w:rsidRPr="001E6861">
        <w:rPr>
          <w:b/>
          <w:szCs w:val="28"/>
        </w:rPr>
        <w:t xml:space="preserve">Контрольные вопросы </w:t>
      </w:r>
    </w:p>
    <w:p w:rsidR="00F93D55" w:rsidRPr="001E6861" w:rsidRDefault="00F93D55" w:rsidP="001E6861">
      <w:pPr>
        <w:pStyle w:val="a3"/>
        <w:spacing w:line="360" w:lineRule="auto"/>
        <w:ind w:firstLine="720"/>
        <w:rPr>
          <w:b/>
          <w:szCs w:val="28"/>
        </w:rPr>
      </w:pPr>
    </w:p>
    <w:p w:rsidR="003919EF" w:rsidRPr="001E6861" w:rsidRDefault="003919EF" w:rsidP="001E6861">
      <w:pPr>
        <w:pStyle w:val="a3"/>
        <w:numPr>
          <w:ilvl w:val="0"/>
          <w:numId w:val="10"/>
        </w:numPr>
        <w:spacing w:line="360" w:lineRule="auto"/>
        <w:ind w:left="0" w:firstLine="720"/>
        <w:rPr>
          <w:szCs w:val="28"/>
        </w:rPr>
      </w:pPr>
      <w:r w:rsidRPr="001E6861">
        <w:rPr>
          <w:szCs w:val="28"/>
        </w:rPr>
        <w:t xml:space="preserve">В каких случаях применяются методы стандартизации. </w:t>
      </w:r>
    </w:p>
    <w:p w:rsidR="003919EF" w:rsidRPr="001E6861" w:rsidRDefault="003919EF" w:rsidP="001E6861">
      <w:pPr>
        <w:pStyle w:val="a3"/>
        <w:numPr>
          <w:ilvl w:val="0"/>
          <w:numId w:val="10"/>
        </w:numPr>
        <w:spacing w:line="360" w:lineRule="auto"/>
        <w:ind w:left="0" w:firstLine="720"/>
        <w:rPr>
          <w:szCs w:val="28"/>
        </w:rPr>
      </w:pPr>
      <w:r w:rsidRPr="001E6861">
        <w:rPr>
          <w:szCs w:val="28"/>
        </w:rPr>
        <w:t xml:space="preserve">Какие существуют методы стандартизации. </w:t>
      </w:r>
    </w:p>
    <w:p w:rsidR="003919EF" w:rsidRPr="001E6861" w:rsidRDefault="003919EF" w:rsidP="001E6861">
      <w:pPr>
        <w:pStyle w:val="a3"/>
        <w:numPr>
          <w:ilvl w:val="0"/>
          <w:numId w:val="10"/>
        </w:numPr>
        <w:spacing w:line="360" w:lineRule="auto"/>
        <w:ind w:left="0" w:firstLine="720"/>
        <w:rPr>
          <w:szCs w:val="28"/>
        </w:rPr>
      </w:pPr>
      <w:r w:rsidRPr="001E6861">
        <w:rPr>
          <w:szCs w:val="28"/>
        </w:rPr>
        <w:t xml:space="preserve">В чем сущность прямого метода стандартизации. </w:t>
      </w:r>
    </w:p>
    <w:p w:rsidR="003919EF" w:rsidRPr="001E6861" w:rsidRDefault="003919EF" w:rsidP="001E6861">
      <w:pPr>
        <w:pStyle w:val="a3"/>
        <w:numPr>
          <w:ilvl w:val="0"/>
          <w:numId w:val="10"/>
        </w:numPr>
        <w:spacing w:line="360" w:lineRule="auto"/>
        <w:ind w:left="0" w:firstLine="720"/>
        <w:rPr>
          <w:szCs w:val="28"/>
        </w:rPr>
      </w:pPr>
      <w:r w:rsidRPr="001E6861">
        <w:rPr>
          <w:szCs w:val="28"/>
        </w:rPr>
        <w:t>В чем сущность косвенного метода стандартизации.</w:t>
      </w:r>
    </w:p>
    <w:p w:rsidR="00445D3F" w:rsidRPr="001E6861" w:rsidRDefault="00D52F88" w:rsidP="001E6861">
      <w:pPr>
        <w:spacing w:line="360" w:lineRule="auto"/>
        <w:ind w:firstLine="720"/>
        <w:rPr>
          <w:b/>
          <w:bCs/>
          <w:szCs w:val="28"/>
        </w:rPr>
      </w:pPr>
      <w:r w:rsidRPr="001E6861">
        <w:rPr>
          <w:b/>
          <w:szCs w:val="28"/>
        </w:rPr>
        <w:br w:type="page"/>
      </w:r>
      <w:r w:rsidR="00F93D55">
        <w:rPr>
          <w:b/>
          <w:bCs/>
          <w:szCs w:val="28"/>
        </w:rPr>
        <w:t>ТЕСТЫ</w:t>
      </w:r>
      <w:r w:rsidR="00445D3F" w:rsidRPr="001E6861">
        <w:rPr>
          <w:b/>
          <w:bCs/>
          <w:szCs w:val="28"/>
        </w:rPr>
        <w:t xml:space="preserve"> к практическому занятию по теме</w:t>
      </w:r>
    </w:p>
    <w:p w:rsidR="003919EF" w:rsidRPr="001E6861" w:rsidRDefault="00445D3F" w:rsidP="001E6861">
      <w:pPr>
        <w:spacing w:line="360" w:lineRule="auto"/>
        <w:ind w:firstLine="720"/>
        <w:rPr>
          <w:bCs/>
          <w:szCs w:val="28"/>
        </w:rPr>
      </w:pPr>
      <w:r w:rsidRPr="001E6861">
        <w:rPr>
          <w:bCs/>
          <w:szCs w:val="28"/>
        </w:rPr>
        <w:t>«Использование метода стандартизации при оценке здоровья населения</w:t>
      </w:r>
      <w:r w:rsidR="0097779A">
        <w:rPr>
          <w:bCs/>
          <w:szCs w:val="28"/>
        </w:rPr>
        <w:t xml:space="preserve"> </w:t>
      </w:r>
      <w:r w:rsidRPr="001E6861">
        <w:rPr>
          <w:bCs/>
          <w:szCs w:val="28"/>
        </w:rPr>
        <w:t>и показателей работы учреждений здравоохранения.»</w:t>
      </w:r>
    </w:p>
    <w:p w:rsidR="00D52F88" w:rsidRPr="001E6861" w:rsidRDefault="00D52F88" w:rsidP="001E6861">
      <w:pPr>
        <w:tabs>
          <w:tab w:val="left" w:pos="426"/>
        </w:tabs>
        <w:spacing w:line="360" w:lineRule="auto"/>
        <w:ind w:firstLine="720"/>
        <w:rPr>
          <w:szCs w:val="28"/>
        </w:rPr>
      </w:pPr>
    </w:p>
    <w:p w:rsidR="00D52F88" w:rsidRPr="001E6861" w:rsidRDefault="00D52F88" w:rsidP="001E6861">
      <w:pPr>
        <w:tabs>
          <w:tab w:val="left" w:pos="426"/>
        </w:tabs>
        <w:spacing w:line="360" w:lineRule="auto"/>
        <w:ind w:firstLine="720"/>
        <w:rPr>
          <w:szCs w:val="28"/>
        </w:rPr>
      </w:pPr>
      <w:r w:rsidRPr="001E6861">
        <w:rPr>
          <w:szCs w:val="28"/>
        </w:rPr>
        <w:t>АЛЬТЕРНАТИВНЫЕ ВОПРОСЫ</w:t>
      </w:r>
      <w:r w:rsidR="00FE1525" w:rsidRPr="001E6861">
        <w:rPr>
          <w:szCs w:val="28"/>
        </w:rPr>
        <w:t>:</w:t>
      </w:r>
    </w:p>
    <w:p w:rsidR="00445D3F" w:rsidRPr="001E6861" w:rsidRDefault="003919EF" w:rsidP="001E6861">
      <w:pPr>
        <w:tabs>
          <w:tab w:val="left" w:pos="426"/>
        </w:tabs>
        <w:spacing w:line="360" w:lineRule="auto"/>
        <w:ind w:firstLine="720"/>
        <w:rPr>
          <w:szCs w:val="28"/>
        </w:rPr>
      </w:pPr>
      <w:r w:rsidRPr="001E6861">
        <w:rPr>
          <w:szCs w:val="28"/>
        </w:rPr>
        <w:t>1. Для устранения различий в составе сравниваемых совокупностей используется</w:t>
      </w:r>
      <w:r w:rsidR="00445D3F" w:rsidRPr="001E6861">
        <w:rPr>
          <w:szCs w:val="28"/>
        </w:rPr>
        <w:t>:</w:t>
      </w:r>
    </w:p>
    <w:p w:rsidR="00445D3F" w:rsidRPr="001E6861" w:rsidRDefault="00A62DFD" w:rsidP="001E6861">
      <w:pPr>
        <w:tabs>
          <w:tab w:val="left" w:pos="426"/>
        </w:tabs>
        <w:spacing w:line="360" w:lineRule="auto"/>
        <w:ind w:firstLine="720"/>
        <w:rPr>
          <w:szCs w:val="28"/>
        </w:rPr>
      </w:pPr>
      <w:r>
        <w:rPr>
          <w:szCs w:val="28"/>
        </w:rPr>
        <w:t xml:space="preserve"> </w:t>
      </w:r>
      <w:r w:rsidR="00445D3F" w:rsidRPr="001E6861">
        <w:rPr>
          <w:szCs w:val="28"/>
        </w:rPr>
        <w:t>1. метод стандартизации</w:t>
      </w:r>
    </w:p>
    <w:p w:rsidR="00445D3F" w:rsidRPr="001E6861" w:rsidRDefault="00A62DFD" w:rsidP="001E6861">
      <w:pPr>
        <w:tabs>
          <w:tab w:val="left" w:pos="426"/>
        </w:tabs>
        <w:spacing w:line="360" w:lineRule="auto"/>
        <w:ind w:firstLine="720"/>
        <w:rPr>
          <w:szCs w:val="28"/>
        </w:rPr>
      </w:pPr>
      <w:r>
        <w:rPr>
          <w:szCs w:val="28"/>
        </w:rPr>
        <w:t xml:space="preserve"> </w:t>
      </w:r>
      <w:r w:rsidR="00445D3F" w:rsidRPr="001E6861">
        <w:rPr>
          <w:szCs w:val="28"/>
        </w:rPr>
        <w:t>2. расчет относительных величин</w:t>
      </w:r>
    </w:p>
    <w:p w:rsidR="003919EF" w:rsidRPr="001E6861" w:rsidRDefault="003919EF" w:rsidP="001E6861">
      <w:pPr>
        <w:tabs>
          <w:tab w:val="left" w:pos="426"/>
        </w:tabs>
        <w:spacing w:line="360" w:lineRule="auto"/>
        <w:ind w:firstLine="720"/>
        <w:rPr>
          <w:szCs w:val="28"/>
        </w:rPr>
      </w:pPr>
    </w:p>
    <w:p w:rsidR="003919EF" w:rsidRPr="001E6861" w:rsidRDefault="003919EF" w:rsidP="001E6861">
      <w:pPr>
        <w:tabs>
          <w:tab w:val="left" w:pos="426"/>
        </w:tabs>
        <w:spacing w:line="360" w:lineRule="auto"/>
        <w:ind w:firstLine="720"/>
        <w:rPr>
          <w:szCs w:val="28"/>
        </w:rPr>
      </w:pPr>
      <w:r w:rsidRPr="001E6861">
        <w:rPr>
          <w:szCs w:val="28"/>
        </w:rPr>
        <w:t>2. Существует</w:t>
      </w:r>
      <w:r w:rsidR="00D52F88" w:rsidRPr="001E6861">
        <w:rPr>
          <w:szCs w:val="28"/>
        </w:rPr>
        <w:t>:</w:t>
      </w:r>
    </w:p>
    <w:p w:rsidR="00445D3F" w:rsidRPr="001E6861" w:rsidRDefault="00A62DFD" w:rsidP="001E6861">
      <w:pPr>
        <w:tabs>
          <w:tab w:val="left" w:pos="426"/>
        </w:tabs>
        <w:spacing w:line="360" w:lineRule="auto"/>
        <w:ind w:firstLine="720"/>
        <w:rPr>
          <w:szCs w:val="28"/>
        </w:rPr>
      </w:pPr>
      <w:r>
        <w:rPr>
          <w:szCs w:val="28"/>
        </w:rPr>
        <w:t xml:space="preserve"> </w:t>
      </w:r>
      <w:r w:rsidR="00445D3F" w:rsidRPr="001E6861">
        <w:rPr>
          <w:szCs w:val="28"/>
        </w:rPr>
        <w:t>1. 3</w:t>
      </w:r>
      <w:r w:rsidR="00D52F88" w:rsidRPr="001E6861">
        <w:rPr>
          <w:szCs w:val="28"/>
        </w:rPr>
        <w:t xml:space="preserve"> метода стандартизации</w:t>
      </w:r>
    </w:p>
    <w:p w:rsidR="00445D3F" w:rsidRPr="001E6861" w:rsidRDefault="00A62DFD" w:rsidP="001E6861">
      <w:pPr>
        <w:tabs>
          <w:tab w:val="left" w:pos="426"/>
        </w:tabs>
        <w:spacing w:line="360" w:lineRule="auto"/>
        <w:ind w:firstLine="720"/>
        <w:rPr>
          <w:szCs w:val="28"/>
        </w:rPr>
      </w:pPr>
      <w:r>
        <w:rPr>
          <w:szCs w:val="28"/>
        </w:rPr>
        <w:t xml:space="preserve"> </w:t>
      </w:r>
      <w:r w:rsidR="00445D3F" w:rsidRPr="001E6861">
        <w:rPr>
          <w:szCs w:val="28"/>
        </w:rPr>
        <w:t>2. 5</w:t>
      </w:r>
      <w:r w:rsidR="00D52F88" w:rsidRPr="001E6861">
        <w:rPr>
          <w:szCs w:val="28"/>
        </w:rPr>
        <w:t xml:space="preserve"> методов стандартизации</w:t>
      </w:r>
    </w:p>
    <w:p w:rsidR="00445D3F" w:rsidRPr="001E6861" w:rsidRDefault="00A62DFD" w:rsidP="001E6861">
      <w:pPr>
        <w:tabs>
          <w:tab w:val="left" w:pos="426"/>
        </w:tabs>
        <w:spacing w:line="360" w:lineRule="auto"/>
        <w:ind w:firstLine="720"/>
        <w:rPr>
          <w:szCs w:val="28"/>
        </w:rPr>
      </w:pPr>
      <w:r>
        <w:rPr>
          <w:szCs w:val="28"/>
        </w:rPr>
        <w:t xml:space="preserve"> </w:t>
      </w:r>
      <w:r w:rsidR="00445D3F" w:rsidRPr="001E6861">
        <w:rPr>
          <w:szCs w:val="28"/>
        </w:rPr>
        <w:t>3.</w:t>
      </w:r>
      <w:r w:rsidR="0097779A">
        <w:rPr>
          <w:szCs w:val="28"/>
        </w:rPr>
        <w:t xml:space="preserve"> </w:t>
      </w:r>
      <w:r w:rsidR="00D52F88" w:rsidRPr="001E6861">
        <w:rPr>
          <w:szCs w:val="28"/>
        </w:rPr>
        <w:t>2 метода стандартизации</w:t>
      </w:r>
    </w:p>
    <w:p w:rsidR="00D52F88" w:rsidRPr="001E6861" w:rsidRDefault="00D52F88" w:rsidP="001E6861">
      <w:pPr>
        <w:tabs>
          <w:tab w:val="left" w:pos="426"/>
        </w:tabs>
        <w:spacing w:line="360" w:lineRule="auto"/>
        <w:ind w:firstLine="720"/>
        <w:rPr>
          <w:szCs w:val="28"/>
        </w:rPr>
      </w:pPr>
    </w:p>
    <w:p w:rsidR="003919EF" w:rsidRPr="001E6861" w:rsidRDefault="003919EF" w:rsidP="001E6861">
      <w:pPr>
        <w:tabs>
          <w:tab w:val="left" w:pos="426"/>
        </w:tabs>
        <w:spacing w:line="360" w:lineRule="auto"/>
        <w:ind w:firstLine="720"/>
        <w:rPr>
          <w:szCs w:val="28"/>
        </w:rPr>
      </w:pPr>
      <w:r w:rsidRPr="001E6861">
        <w:rPr>
          <w:szCs w:val="28"/>
        </w:rPr>
        <w:t>3. Стандартизованные коэффициенты являются</w:t>
      </w:r>
      <w:r w:rsidR="00445D3F" w:rsidRPr="001E6861">
        <w:rPr>
          <w:szCs w:val="28"/>
        </w:rPr>
        <w:t xml:space="preserve">: </w:t>
      </w:r>
    </w:p>
    <w:p w:rsidR="00445D3F" w:rsidRPr="001E6861" w:rsidRDefault="00A62DFD" w:rsidP="001E6861">
      <w:pPr>
        <w:tabs>
          <w:tab w:val="left" w:pos="426"/>
        </w:tabs>
        <w:spacing w:line="360" w:lineRule="auto"/>
        <w:ind w:firstLine="720"/>
        <w:rPr>
          <w:szCs w:val="28"/>
        </w:rPr>
      </w:pPr>
      <w:r>
        <w:rPr>
          <w:szCs w:val="28"/>
        </w:rPr>
        <w:t xml:space="preserve"> </w:t>
      </w:r>
      <w:r w:rsidR="00445D3F" w:rsidRPr="001E6861">
        <w:rPr>
          <w:szCs w:val="28"/>
        </w:rPr>
        <w:t>1. условными</w:t>
      </w:r>
    </w:p>
    <w:p w:rsidR="00445D3F" w:rsidRPr="001E6861" w:rsidRDefault="00A62DFD" w:rsidP="001E6861">
      <w:pPr>
        <w:tabs>
          <w:tab w:val="left" w:pos="426"/>
        </w:tabs>
        <w:spacing w:line="360" w:lineRule="auto"/>
        <w:ind w:firstLine="720"/>
        <w:rPr>
          <w:szCs w:val="28"/>
        </w:rPr>
      </w:pPr>
      <w:r>
        <w:rPr>
          <w:szCs w:val="28"/>
        </w:rPr>
        <w:t xml:space="preserve"> </w:t>
      </w:r>
      <w:r w:rsidR="00445D3F" w:rsidRPr="001E6861">
        <w:rPr>
          <w:szCs w:val="28"/>
        </w:rPr>
        <w:t>2. специальными</w:t>
      </w:r>
    </w:p>
    <w:p w:rsidR="00445D3F" w:rsidRPr="001E6861" w:rsidRDefault="00A62DFD" w:rsidP="001E6861">
      <w:pPr>
        <w:tabs>
          <w:tab w:val="left" w:pos="426"/>
        </w:tabs>
        <w:spacing w:line="360" w:lineRule="auto"/>
        <w:ind w:firstLine="720"/>
        <w:rPr>
          <w:szCs w:val="28"/>
        </w:rPr>
      </w:pPr>
      <w:r>
        <w:rPr>
          <w:szCs w:val="28"/>
        </w:rPr>
        <w:t xml:space="preserve"> </w:t>
      </w:r>
      <w:r w:rsidR="00445D3F" w:rsidRPr="001E6861">
        <w:rPr>
          <w:szCs w:val="28"/>
        </w:rPr>
        <w:t>3. относительными</w:t>
      </w:r>
    </w:p>
    <w:p w:rsidR="00D52F88" w:rsidRPr="001E6861" w:rsidRDefault="00D52F88" w:rsidP="001E6861">
      <w:pPr>
        <w:tabs>
          <w:tab w:val="left" w:pos="426"/>
        </w:tabs>
        <w:spacing w:line="360" w:lineRule="auto"/>
        <w:ind w:firstLine="720"/>
        <w:rPr>
          <w:szCs w:val="28"/>
        </w:rPr>
      </w:pPr>
    </w:p>
    <w:p w:rsidR="00445D3F" w:rsidRPr="001E6861" w:rsidRDefault="003919EF" w:rsidP="001E6861">
      <w:pPr>
        <w:tabs>
          <w:tab w:val="left" w:pos="426"/>
        </w:tabs>
        <w:spacing w:line="360" w:lineRule="auto"/>
        <w:ind w:firstLine="720"/>
        <w:rPr>
          <w:szCs w:val="28"/>
        </w:rPr>
      </w:pPr>
      <w:r w:rsidRPr="001E6861">
        <w:rPr>
          <w:szCs w:val="28"/>
        </w:rPr>
        <w:t>4. Стандартизованные коэффициенты применяются исключительно в целях</w:t>
      </w:r>
      <w:r w:rsidR="00445D3F" w:rsidRPr="001E6861">
        <w:rPr>
          <w:szCs w:val="28"/>
        </w:rPr>
        <w:t>:</w:t>
      </w:r>
    </w:p>
    <w:p w:rsidR="00445D3F" w:rsidRPr="001E6861" w:rsidRDefault="00445D3F" w:rsidP="001E6861">
      <w:pPr>
        <w:tabs>
          <w:tab w:val="left" w:pos="426"/>
        </w:tabs>
        <w:spacing w:line="360" w:lineRule="auto"/>
        <w:ind w:firstLine="720"/>
        <w:rPr>
          <w:szCs w:val="28"/>
        </w:rPr>
      </w:pPr>
      <w:r w:rsidRPr="001E6861">
        <w:rPr>
          <w:szCs w:val="28"/>
        </w:rPr>
        <w:t>1. сравнения их между собой</w:t>
      </w:r>
    </w:p>
    <w:p w:rsidR="003919EF" w:rsidRPr="001E6861" w:rsidRDefault="00445D3F" w:rsidP="001E6861">
      <w:pPr>
        <w:tabs>
          <w:tab w:val="left" w:pos="426"/>
        </w:tabs>
        <w:spacing w:line="360" w:lineRule="auto"/>
        <w:ind w:firstLine="720"/>
        <w:rPr>
          <w:szCs w:val="28"/>
        </w:rPr>
      </w:pPr>
      <w:r w:rsidRPr="001E6861">
        <w:rPr>
          <w:szCs w:val="28"/>
        </w:rPr>
        <w:t xml:space="preserve">2. сравнения </w:t>
      </w:r>
      <w:r w:rsidR="00D52F88" w:rsidRPr="001E6861">
        <w:rPr>
          <w:szCs w:val="28"/>
        </w:rPr>
        <w:t xml:space="preserve">их </w:t>
      </w:r>
      <w:r w:rsidRPr="001E6861">
        <w:rPr>
          <w:szCs w:val="28"/>
        </w:rPr>
        <w:t>с</w:t>
      </w:r>
      <w:r w:rsidR="0097779A">
        <w:rPr>
          <w:szCs w:val="28"/>
        </w:rPr>
        <w:t xml:space="preserve"> </w:t>
      </w:r>
      <w:r w:rsidR="00D52F88" w:rsidRPr="001E6861">
        <w:rPr>
          <w:szCs w:val="28"/>
        </w:rPr>
        <w:t>показателями заболеваемости, медико-демографическими</w:t>
      </w:r>
    </w:p>
    <w:p w:rsidR="00D52F88" w:rsidRPr="001E6861" w:rsidRDefault="00D52F88" w:rsidP="001E6861">
      <w:pPr>
        <w:tabs>
          <w:tab w:val="left" w:pos="426"/>
        </w:tabs>
        <w:spacing w:line="360" w:lineRule="auto"/>
        <w:ind w:firstLine="720"/>
        <w:rPr>
          <w:szCs w:val="28"/>
        </w:rPr>
      </w:pPr>
    </w:p>
    <w:p w:rsidR="003919EF" w:rsidRPr="001E6861" w:rsidRDefault="003919EF" w:rsidP="001E6861">
      <w:pPr>
        <w:tabs>
          <w:tab w:val="left" w:pos="426"/>
        </w:tabs>
        <w:spacing w:line="360" w:lineRule="auto"/>
        <w:ind w:firstLine="720"/>
        <w:rPr>
          <w:szCs w:val="28"/>
        </w:rPr>
      </w:pPr>
      <w:r w:rsidRPr="001E6861">
        <w:rPr>
          <w:szCs w:val="28"/>
        </w:rPr>
        <w:t>5. Чаще всего используется</w:t>
      </w:r>
      <w:r w:rsidR="0097779A">
        <w:rPr>
          <w:szCs w:val="28"/>
        </w:rPr>
        <w:t xml:space="preserve"> </w:t>
      </w:r>
      <w:r w:rsidRPr="001E6861">
        <w:rPr>
          <w:szCs w:val="28"/>
        </w:rPr>
        <w:t>метод стандартизации</w:t>
      </w:r>
      <w:r w:rsidR="00445D3F" w:rsidRPr="001E6861">
        <w:rPr>
          <w:szCs w:val="28"/>
        </w:rPr>
        <w:t>:</w:t>
      </w:r>
    </w:p>
    <w:p w:rsidR="00445D3F" w:rsidRPr="001E6861" w:rsidRDefault="00445D3F" w:rsidP="001E6861">
      <w:pPr>
        <w:tabs>
          <w:tab w:val="left" w:pos="426"/>
        </w:tabs>
        <w:spacing w:line="360" w:lineRule="auto"/>
        <w:ind w:firstLine="720"/>
        <w:rPr>
          <w:szCs w:val="28"/>
        </w:rPr>
      </w:pPr>
      <w:r w:rsidRPr="001E6861">
        <w:rPr>
          <w:szCs w:val="28"/>
        </w:rPr>
        <w:t>1. прямой</w:t>
      </w:r>
    </w:p>
    <w:p w:rsidR="00445D3F" w:rsidRPr="001E6861" w:rsidRDefault="00445D3F" w:rsidP="001E6861">
      <w:pPr>
        <w:tabs>
          <w:tab w:val="left" w:pos="426"/>
        </w:tabs>
        <w:spacing w:line="360" w:lineRule="auto"/>
        <w:ind w:firstLine="720"/>
        <w:rPr>
          <w:szCs w:val="28"/>
        </w:rPr>
      </w:pPr>
      <w:r w:rsidRPr="001E6861">
        <w:rPr>
          <w:szCs w:val="28"/>
        </w:rPr>
        <w:t>2. обратный</w:t>
      </w:r>
    </w:p>
    <w:p w:rsidR="00445D3F" w:rsidRPr="001E6861" w:rsidRDefault="00445D3F" w:rsidP="001E6861">
      <w:pPr>
        <w:tabs>
          <w:tab w:val="left" w:pos="426"/>
        </w:tabs>
        <w:spacing w:line="360" w:lineRule="auto"/>
        <w:ind w:firstLine="720"/>
        <w:rPr>
          <w:szCs w:val="28"/>
        </w:rPr>
      </w:pPr>
      <w:r w:rsidRPr="001E6861">
        <w:rPr>
          <w:szCs w:val="28"/>
        </w:rPr>
        <w:t>3. косвенный</w:t>
      </w:r>
    </w:p>
    <w:p w:rsidR="003919EF" w:rsidRPr="001E6861" w:rsidRDefault="00D52F88" w:rsidP="001E6861">
      <w:pPr>
        <w:tabs>
          <w:tab w:val="left" w:pos="426"/>
        </w:tabs>
        <w:spacing w:line="360" w:lineRule="auto"/>
        <w:ind w:firstLine="720"/>
        <w:rPr>
          <w:szCs w:val="28"/>
        </w:rPr>
      </w:pPr>
      <w:r w:rsidRPr="001E6861">
        <w:rPr>
          <w:szCs w:val="28"/>
        </w:rPr>
        <w:t>6</w:t>
      </w:r>
      <w:r w:rsidR="003919EF" w:rsidRPr="001E6861">
        <w:rPr>
          <w:szCs w:val="28"/>
        </w:rPr>
        <w:t>. Стандартизованные показатели применяются:</w:t>
      </w:r>
    </w:p>
    <w:p w:rsidR="003919EF" w:rsidRPr="001E6861" w:rsidRDefault="003919EF" w:rsidP="001E6861">
      <w:pPr>
        <w:tabs>
          <w:tab w:val="left" w:pos="426"/>
        </w:tabs>
        <w:spacing w:line="360" w:lineRule="auto"/>
        <w:ind w:firstLine="720"/>
        <w:rPr>
          <w:szCs w:val="28"/>
        </w:rPr>
      </w:pPr>
      <w:r w:rsidRPr="001E6861">
        <w:rPr>
          <w:szCs w:val="28"/>
        </w:rPr>
        <w:t>1. для характеристики первичного материала</w:t>
      </w:r>
    </w:p>
    <w:p w:rsidR="003919EF" w:rsidRPr="001E6861" w:rsidRDefault="003919EF" w:rsidP="001E6861">
      <w:pPr>
        <w:tabs>
          <w:tab w:val="left" w:pos="426"/>
        </w:tabs>
        <w:spacing w:line="360" w:lineRule="auto"/>
        <w:ind w:firstLine="720"/>
        <w:rPr>
          <w:szCs w:val="28"/>
        </w:rPr>
      </w:pPr>
      <w:r w:rsidRPr="001E6861">
        <w:rPr>
          <w:szCs w:val="28"/>
        </w:rPr>
        <w:t>2. для анализа полученных данных</w:t>
      </w:r>
    </w:p>
    <w:p w:rsidR="003919EF" w:rsidRPr="001E6861" w:rsidRDefault="003919EF" w:rsidP="001E6861">
      <w:pPr>
        <w:tabs>
          <w:tab w:val="left" w:pos="426"/>
        </w:tabs>
        <w:spacing w:line="360" w:lineRule="auto"/>
        <w:ind w:firstLine="720"/>
        <w:rPr>
          <w:szCs w:val="28"/>
        </w:rPr>
      </w:pPr>
      <w:r w:rsidRPr="001E6861">
        <w:rPr>
          <w:szCs w:val="28"/>
        </w:rPr>
        <w:t>3. для сравнения между собой</w:t>
      </w:r>
    </w:p>
    <w:p w:rsidR="00D52F88" w:rsidRPr="001E6861" w:rsidRDefault="00D52F88" w:rsidP="001E6861">
      <w:pPr>
        <w:tabs>
          <w:tab w:val="left" w:pos="426"/>
        </w:tabs>
        <w:spacing w:line="360" w:lineRule="auto"/>
        <w:ind w:firstLine="720"/>
        <w:rPr>
          <w:szCs w:val="28"/>
        </w:rPr>
      </w:pPr>
    </w:p>
    <w:p w:rsidR="003919EF" w:rsidRPr="001E6861" w:rsidRDefault="00FE1525" w:rsidP="001E6861">
      <w:pPr>
        <w:tabs>
          <w:tab w:val="left" w:pos="426"/>
        </w:tabs>
        <w:spacing w:line="360" w:lineRule="auto"/>
        <w:ind w:firstLine="720"/>
        <w:rPr>
          <w:szCs w:val="28"/>
        </w:rPr>
      </w:pPr>
      <w:r w:rsidRPr="001E6861">
        <w:rPr>
          <w:szCs w:val="28"/>
        </w:rPr>
        <w:t>7</w:t>
      </w:r>
      <w:r w:rsidR="003919EF" w:rsidRPr="001E6861">
        <w:rPr>
          <w:szCs w:val="28"/>
        </w:rPr>
        <w:t>. Величина стандартизованных показателей истинному размеру явлений:</w:t>
      </w:r>
    </w:p>
    <w:p w:rsidR="003919EF" w:rsidRPr="001E6861" w:rsidRDefault="003919EF" w:rsidP="001E6861">
      <w:pPr>
        <w:tabs>
          <w:tab w:val="left" w:pos="426"/>
        </w:tabs>
        <w:spacing w:line="360" w:lineRule="auto"/>
        <w:ind w:firstLine="720"/>
        <w:rPr>
          <w:szCs w:val="28"/>
        </w:rPr>
      </w:pPr>
      <w:r w:rsidRPr="001E6861">
        <w:rPr>
          <w:szCs w:val="28"/>
        </w:rPr>
        <w:t>1. соответствует</w:t>
      </w:r>
    </w:p>
    <w:p w:rsidR="003919EF" w:rsidRPr="001E6861" w:rsidRDefault="003919EF" w:rsidP="001E6861">
      <w:pPr>
        <w:tabs>
          <w:tab w:val="left" w:pos="426"/>
        </w:tabs>
        <w:spacing w:line="360" w:lineRule="auto"/>
        <w:ind w:firstLine="720"/>
        <w:rPr>
          <w:szCs w:val="28"/>
        </w:rPr>
      </w:pPr>
      <w:r w:rsidRPr="001E6861">
        <w:rPr>
          <w:szCs w:val="28"/>
        </w:rPr>
        <w:t>2. не соответствует</w:t>
      </w:r>
    </w:p>
    <w:p w:rsidR="00FE1525" w:rsidRPr="001E6861" w:rsidRDefault="00FE1525" w:rsidP="001E6861">
      <w:pPr>
        <w:tabs>
          <w:tab w:val="left" w:pos="426"/>
        </w:tabs>
        <w:spacing w:line="360" w:lineRule="auto"/>
        <w:ind w:firstLine="720"/>
        <w:rPr>
          <w:szCs w:val="28"/>
        </w:rPr>
      </w:pPr>
    </w:p>
    <w:p w:rsidR="003919EF" w:rsidRPr="001E6861" w:rsidRDefault="00FE1525" w:rsidP="001E6861">
      <w:pPr>
        <w:tabs>
          <w:tab w:val="left" w:pos="426"/>
        </w:tabs>
        <w:spacing w:line="360" w:lineRule="auto"/>
        <w:ind w:firstLine="720"/>
        <w:rPr>
          <w:szCs w:val="28"/>
        </w:rPr>
      </w:pPr>
      <w:r w:rsidRPr="001E6861">
        <w:rPr>
          <w:szCs w:val="28"/>
        </w:rPr>
        <w:t>8</w:t>
      </w:r>
      <w:r w:rsidR="003919EF" w:rsidRPr="001E6861">
        <w:rPr>
          <w:szCs w:val="28"/>
        </w:rPr>
        <w:t>. Стандартизованные показатели:</w:t>
      </w:r>
    </w:p>
    <w:p w:rsidR="003919EF" w:rsidRPr="001E6861" w:rsidRDefault="00646B58" w:rsidP="001E6861">
      <w:pPr>
        <w:tabs>
          <w:tab w:val="left" w:pos="426"/>
        </w:tabs>
        <w:spacing w:line="360" w:lineRule="auto"/>
        <w:ind w:firstLine="720"/>
        <w:rPr>
          <w:szCs w:val="28"/>
        </w:rPr>
      </w:pPr>
      <w:r>
        <w:rPr>
          <w:szCs w:val="28"/>
        </w:rPr>
        <w:t xml:space="preserve">1. </w:t>
      </w:r>
      <w:r w:rsidR="003919EF" w:rsidRPr="001E6861">
        <w:rPr>
          <w:szCs w:val="28"/>
        </w:rPr>
        <w:t>показывают истинный уровень явления;</w:t>
      </w:r>
    </w:p>
    <w:p w:rsidR="003919EF" w:rsidRPr="001E6861" w:rsidRDefault="003919EF" w:rsidP="001E6861">
      <w:pPr>
        <w:tabs>
          <w:tab w:val="left" w:pos="426"/>
        </w:tabs>
        <w:spacing w:line="360" w:lineRule="auto"/>
        <w:ind w:firstLine="720"/>
        <w:rPr>
          <w:szCs w:val="28"/>
        </w:rPr>
      </w:pPr>
      <w:r w:rsidRPr="001E6861">
        <w:rPr>
          <w:szCs w:val="28"/>
        </w:rPr>
        <w:t>2. являются условными;</w:t>
      </w:r>
    </w:p>
    <w:p w:rsidR="003919EF" w:rsidRPr="001E6861" w:rsidRDefault="003919EF" w:rsidP="001E6861">
      <w:pPr>
        <w:tabs>
          <w:tab w:val="left" w:pos="426"/>
        </w:tabs>
        <w:spacing w:line="360" w:lineRule="auto"/>
        <w:ind w:firstLine="720"/>
        <w:rPr>
          <w:szCs w:val="28"/>
        </w:rPr>
      </w:pPr>
      <w:r w:rsidRPr="001E6861">
        <w:rPr>
          <w:szCs w:val="28"/>
        </w:rPr>
        <w:t>3. являются критериями достоверности.</w:t>
      </w:r>
    </w:p>
    <w:p w:rsidR="00FE1525" w:rsidRPr="001E6861" w:rsidRDefault="00FE1525" w:rsidP="001E6861">
      <w:pPr>
        <w:tabs>
          <w:tab w:val="left" w:pos="426"/>
        </w:tabs>
        <w:spacing w:line="360" w:lineRule="auto"/>
        <w:ind w:firstLine="720"/>
        <w:rPr>
          <w:szCs w:val="28"/>
        </w:rPr>
      </w:pPr>
    </w:p>
    <w:p w:rsidR="003919EF" w:rsidRPr="001E6861" w:rsidRDefault="00FE1525" w:rsidP="001E6861">
      <w:pPr>
        <w:tabs>
          <w:tab w:val="left" w:pos="426"/>
        </w:tabs>
        <w:spacing w:line="360" w:lineRule="auto"/>
        <w:ind w:firstLine="720"/>
        <w:rPr>
          <w:szCs w:val="28"/>
        </w:rPr>
      </w:pPr>
      <w:r w:rsidRPr="001E6861">
        <w:rPr>
          <w:szCs w:val="28"/>
        </w:rPr>
        <w:t>9</w:t>
      </w:r>
      <w:r w:rsidR="003919EF" w:rsidRPr="001E6861">
        <w:rPr>
          <w:szCs w:val="28"/>
        </w:rPr>
        <w:t>. Величина стандартизованных интенсивных показателей в зависимости от применяемого стандарта:</w:t>
      </w:r>
    </w:p>
    <w:p w:rsidR="003919EF" w:rsidRPr="001E6861" w:rsidRDefault="003919EF" w:rsidP="001E6861">
      <w:pPr>
        <w:tabs>
          <w:tab w:val="left" w:pos="426"/>
        </w:tabs>
        <w:spacing w:line="360" w:lineRule="auto"/>
        <w:ind w:firstLine="720"/>
        <w:rPr>
          <w:szCs w:val="28"/>
        </w:rPr>
      </w:pPr>
      <w:r w:rsidRPr="001E6861">
        <w:rPr>
          <w:szCs w:val="28"/>
        </w:rPr>
        <w:t>меняется;</w:t>
      </w:r>
    </w:p>
    <w:p w:rsidR="003919EF" w:rsidRPr="001E6861" w:rsidRDefault="003919EF" w:rsidP="001E6861">
      <w:pPr>
        <w:tabs>
          <w:tab w:val="left" w:pos="426"/>
        </w:tabs>
        <w:spacing w:line="360" w:lineRule="auto"/>
        <w:ind w:firstLine="720"/>
        <w:rPr>
          <w:szCs w:val="28"/>
        </w:rPr>
      </w:pPr>
      <w:r w:rsidRPr="001E6861">
        <w:rPr>
          <w:szCs w:val="28"/>
        </w:rPr>
        <w:t>2. не меняется;</w:t>
      </w:r>
    </w:p>
    <w:p w:rsidR="003919EF" w:rsidRPr="001E6861" w:rsidRDefault="003919EF" w:rsidP="001E6861">
      <w:pPr>
        <w:tabs>
          <w:tab w:val="left" w:pos="426"/>
        </w:tabs>
        <w:spacing w:line="360" w:lineRule="auto"/>
        <w:ind w:firstLine="720"/>
        <w:rPr>
          <w:szCs w:val="28"/>
        </w:rPr>
      </w:pPr>
      <w:r w:rsidRPr="001E6861">
        <w:rPr>
          <w:szCs w:val="28"/>
        </w:rPr>
        <w:t>3. меняется, но только при малом числе наблюдений.</w:t>
      </w:r>
    </w:p>
    <w:p w:rsidR="00FE1525" w:rsidRPr="001E6861" w:rsidRDefault="00FE1525" w:rsidP="001E6861">
      <w:pPr>
        <w:tabs>
          <w:tab w:val="left" w:pos="426"/>
        </w:tabs>
        <w:spacing w:line="360" w:lineRule="auto"/>
        <w:ind w:firstLine="720"/>
        <w:rPr>
          <w:szCs w:val="28"/>
        </w:rPr>
      </w:pPr>
    </w:p>
    <w:p w:rsidR="003919EF" w:rsidRPr="001E6861" w:rsidRDefault="003919EF" w:rsidP="001E6861">
      <w:pPr>
        <w:tabs>
          <w:tab w:val="left" w:pos="426"/>
        </w:tabs>
        <w:spacing w:line="360" w:lineRule="auto"/>
        <w:ind w:firstLine="720"/>
        <w:rPr>
          <w:szCs w:val="28"/>
        </w:rPr>
      </w:pPr>
      <w:r w:rsidRPr="001E6861">
        <w:rPr>
          <w:szCs w:val="28"/>
        </w:rPr>
        <w:t>1</w:t>
      </w:r>
      <w:r w:rsidR="00FE1525" w:rsidRPr="001E6861">
        <w:rPr>
          <w:szCs w:val="28"/>
        </w:rPr>
        <w:t>0</w:t>
      </w:r>
      <w:r w:rsidRPr="001E6861">
        <w:rPr>
          <w:szCs w:val="28"/>
        </w:rPr>
        <w:t>. Сравнивать стандартизованные интенсивные показатели, если они исчислены с применением неодинакового стандарта:</w:t>
      </w:r>
    </w:p>
    <w:p w:rsidR="003919EF" w:rsidRPr="001E6861" w:rsidRDefault="003919EF" w:rsidP="001E6861">
      <w:pPr>
        <w:tabs>
          <w:tab w:val="left" w:pos="426"/>
        </w:tabs>
        <w:spacing w:line="360" w:lineRule="auto"/>
        <w:ind w:firstLine="720"/>
        <w:rPr>
          <w:szCs w:val="28"/>
        </w:rPr>
      </w:pPr>
      <w:r w:rsidRPr="001E6861">
        <w:rPr>
          <w:szCs w:val="28"/>
        </w:rPr>
        <w:t>1. можно;</w:t>
      </w:r>
    </w:p>
    <w:p w:rsidR="003919EF" w:rsidRPr="001E6861" w:rsidRDefault="003919EF" w:rsidP="001E6861">
      <w:pPr>
        <w:tabs>
          <w:tab w:val="left" w:pos="426"/>
        </w:tabs>
        <w:spacing w:line="360" w:lineRule="auto"/>
        <w:ind w:firstLine="720"/>
        <w:rPr>
          <w:szCs w:val="28"/>
        </w:rPr>
      </w:pPr>
      <w:r w:rsidRPr="001E6861">
        <w:rPr>
          <w:szCs w:val="28"/>
        </w:rPr>
        <w:t>2. нельзя;</w:t>
      </w:r>
    </w:p>
    <w:p w:rsidR="003919EF" w:rsidRPr="001E6861" w:rsidRDefault="003919EF" w:rsidP="001E6861">
      <w:pPr>
        <w:tabs>
          <w:tab w:val="left" w:pos="426"/>
        </w:tabs>
        <w:spacing w:line="360" w:lineRule="auto"/>
        <w:ind w:firstLine="720"/>
        <w:rPr>
          <w:szCs w:val="28"/>
        </w:rPr>
      </w:pPr>
      <w:r w:rsidRPr="001E6861">
        <w:rPr>
          <w:szCs w:val="28"/>
        </w:rPr>
        <w:t>3. можно, но только при малом числе наблюдений;</w:t>
      </w:r>
    </w:p>
    <w:p w:rsidR="003919EF" w:rsidRPr="001E6861" w:rsidRDefault="003919EF" w:rsidP="001E6861">
      <w:pPr>
        <w:tabs>
          <w:tab w:val="left" w:pos="426"/>
        </w:tabs>
        <w:spacing w:line="360" w:lineRule="auto"/>
        <w:ind w:firstLine="720"/>
        <w:rPr>
          <w:szCs w:val="28"/>
        </w:rPr>
      </w:pPr>
      <w:r w:rsidRPr="001E6861">
        <w:rPr>
          <w:szCs w:val="28"/>
        </w:rPr>
        <w:t>4. можно, но только при большом числе наблюдений.</w:t>
      </w:r>
    </w:p>
    <w:p w:rsidR="003919EF" w:rsidRPr="001E6861" w:rsidRDefault="003919EF" w:rsidP="001E6861">
      <w:pPr>
        <w:tabs>
          <w:tab w:val="left" w:pos="426"/>
        </w:tabs>
        <w:spacing w:line="360" w:lineRule="auto"/>
        <w:ind w:firstLine="720"/>
        <w:rPr>
          <w:szCs w:val="28"/>
        </w:rPr>
      </w:pPr>
    </w:p>
    <w:p w:rsidR="003919EF" w:rsidRPr="001E6861" w:rsidRDefault="003919EF" w:rsidP="001E6861">
      <w:pPr>
        <w:tabs>
          <w:tab w:val="left" w:pos="426"/>
        </w:tabs>
        <w:spacing w:line="360" w:lineRule="auto"/>
        <w:ind w:firstLine="720"/>
        <w:rPr>
          <w:szCs w:val="28"/>
        </w:rPr>
      </w:pPr>
      <w:r w:rsidRPr="001E6861">
        <w:rPr>
          <w:szCs w:val="28"/>
        </w:rPr>
        <w:t>1</w:t>
      </w:r>
      <w:r w:rsidR="00FE1525" w:rsidRPr="001E6861">
        <w:rPr>
          <w:szCs w:val="28"/>
        </w:rPr>
        <w:t>1</w:t>
      </w:r>
      <w:r w:rsidRPr="001E6861">
        <w:rPr>
          <w:szCs w:val="28"/>
        </w:rPr>
        <w:t>. Метод стандартизации позволяет:</w:t>
      </w:r>
    </w:p>
    <w:p w:rsidR="003919EF" w:rsidRPr="001E6861" w:rsidRDefault="003919EF" w:rsidP="001E6861">
      <w:pPr>
        <w:tabs>
          <w:tab w:val="left" w:pos="426"/>
        </w:tabs>
        <w:spacing w:line="360" w:lineRule="auto"/>
        <w:ind w:firstLine="720"/>
        <w:rPr>
          <w:szCs w:val="28"/>
        </w:rPr>
      </w:pPr>
      <w:r w:rsidRPr="001E6861">
        <w:rPr>
          <w:szCs w:val="28"/>
        </w:rPr>
        <w:t>1. определить силу и направленность влияния одних факторов на другие</w:t>
      </w:r>
    </w:p>
    <w:p w:rsidR="003919EF" w:rsidRPr="001E6861" w:rsidRDefault="003919EF" w:rsidP="001E6861">
      <w:pPr>
        <w:tabs>
          <w:tab w:val="left" w:pos="426"/>
        </w:tabs>
        <w:spacing w:line="360" w:lineRule="auto"/>
        <w:ind w:firstLine="720"/>
        <w:rPr>
          <w:szCs w:val="28"/>
        </w:rPr>
      </w:pPr>
      <w:r w:rsidRPr="001E6861">
        <w:rPr>
          <w:szCs w:val="28"/>
        </w:rPr>
        <w:t>2. оценить достоверность различий между двумя совокупностями</w:t>
      </w:r>
    </w:p>
    <w:p w:rsidR="003919EF" w:rsidRPr="001E6861" w:rsidRDefault="003919EF" w:rsidP="001E6861">
      <w:pPr>
        <w:tabs>
          <w:tab w:val="left" w:pos="426"/>
        </w:tabs>
        <w:spacing w:line="360" w:lineRule="auto"/>
        <w:ind w:firstLine="720"/>
        <w:rPr>
          <w:szCs w:val="28"/>
        </w:rPr>
      </w:pPr>
      <w:r w:rsidRPr="001E6861">
        <w:rPr>
          <w:szCs w:val="28"/>
        </w:rPr>
        <w:t>3. устранить влияние качественно неоднородного состава сравниваемых совокупностей</w:t>
      </w:r>
    </w:p>
    <w:p w:rsidR="00FE1525" w:rsidRPr="001E6861" w:rsidRDefault="00FE1525" w:rsidP="001E6861">
      <w:pPr>
        <w:tabs>
          <w:tab w:val="left" w:pos="426"/>
        </w:tabs>
        <w:spacing w:line="360" w:lineRule="auto"/>
        <w:ind w:firstLine="720"/>
        <w:rPr>
          <w:szCs w:val="28"/>
        </w:rPr>
      </w:pPr>
    </w:p>
    <w:p w:rsidR="003919EF" w:rsidRPr="001E6861" w:rsidRDefault="003919EF" w:rsidP="001E6861">
      <w:pPr>
        <w:tabs>
          <w:tab w:val="left" w:pos="426"/>
        </w:tabs>
        <w:spacing w:line="360" w:lineRule="auto"/>
        <w:ind w:firstLine="720"/>
        <w:rPr>
          <w:szCs w:val="28"/>
        </w:rPr>
      </w:pPr>
      <w:r w:rsidRPr="001E6861">
        <w:rPr>
          <w:szCs w:val="28"/>
        </w:rPr>
        <w:t>1</w:t>
      </w:r>
      <w:r w:rsidR="00FE1525" w:rsidRPr="001E6861">
        <w:rPr>
          <w:szCs w:val="28"/>
        </w:rPr>
        <w:t>2</w:t>
      </w:r>
      <w:r w:rsidRPr="001E6861">
        <w:rPr>
          <w:szCs w:val="28"/>
        </w:rPr>
        <w:t>. Метод стандартизации применяется:</w:t>
      </w:r>
    </w:p>
    <w:p w:rsidR="003919EF" w:rsidRPr="001E6861" w:rsidRDefault="003919EF" w:rsidP="001E6861">
      <w:pPr>
        <w:tabs>
          <w:tab w:val="left" w:pos="426"/>
        </w:tabs>
        <w:spacing w:line="360" w:lineRule="auto"/>
        <w:ind w:firstLine="720"/>
        <w:rPr>
          <w:szCs w:val="28"/>
        </w:rPr>
      </w:pPr>
      <w:r w:rsidRPr="001E6861">
        <w:rPr>
          <w:szCs w:val="28"/>
        </w:rPr>
        <w:t>1. для определения характера и силы связи между двумя явлениями (признаками)</w:t>
      </w:r>
    </w:p>
    <w:p w:rsidR="003919EF" w:rsidRPr="001E6861" w:rsidRDefault="003919EF" w:rsidP="001E6861">
      <w:pPr>
        <w:tabs>
          <w:tab w:val="left" w:pos="426"/>
        </w:tabs>
        <w:spacing w:line="360" w:lineRule="auto"/>
        <w:ind w:firstLine="720"/>
        <w:rPr>
          <w:szCs w:val="28"/>
        </w:rPr>
      </w:pPr>
      <w:r w:rsidRPr="001E6861">
        <w:rPr>
          <w:szCs w:val="28"/>
        </w:rPr>
        <w:t>2. при сравнении интенсивных показателей для устранения влияния на их величину определенных факторов (признаков), обуславливающих качественную неоднородность совокупностей</w:t>
      </w:r>
    </w:p>
    <w:p w:rsidR="003919EF" w:rsidRPr="001E6861" w:rsidRDefault="003919EF" w:rsidP="001E6861">
      <w:pPr>
        <w:tabs>
          <w:tab w:val="left" w:pos="426"/>
        </w:tabs>
        <w:spacing w:line="360" w:lineRule="auto"/>
        <w:ind w:firstLine="720"/>
        <w:rPr>
          <w:szCs w:val="28"/>
        </w:rPr>
      </w:pPr>
      <w:r w:rsidRPr="001E6861">
        <w:rPr>
          <w:szCs w:val="28"/>
        </w:rPr>
        <w:t>3. для определения достоверности различия двух сравниваемых показателей</w:t>
      </w:r>
    </w:p>
    <w:p w:rsidR="003919EF" w:rsidRPr="001E6861" w:rsidRDefault="003919EF" w:rsidP="001E6861">
      <w:pPr>
        <w:tabs>
          <w:tab w:val="left" w:pos="426"/>
        </w:tabs>
        <w:spacing w:line="360" w:lineRule="auto"/>
        <w:ind w:firstLine="720"/>
        <w:rPr>
          <w:szCs w:val="28"/>
        </w:rPr>
      </w:pPr>
      <w:r w:rsidRPr="001E6861">
        <w:rPr>
          <w:szCs w:val="28"/>
        </w:rPr>
        <w:t>1</w:t>
      </w:r>
      <w:r w:rsidR="00FE1525" w:rsidRPr="001E6861">
        <w:rPr>
          <w:szCs w:val="28"/>
        </w:rPr>
        <w:t>3</w:t>
      </w:r>
      <w:r w:rsidRPr="001E6861">
        <w:rPr>
          <w:szCs w:val="28"/>
        </w:rPr>
        <w:t>. Прямой метод стандартизации при сравнении показателей общей смертности населения двух городов можно применять, если:</w:t>
      </w:r>
    </w:p>
    <w:p w:rsidR="003919EF" w:rsidRPr="001E6861" w:rsidRDefault="003919EF" w:rsidP="001E6861">
      <w:pPr>
        <w:tabs>
          <w:tab w:val="left" w:pos="426"/>
        </w:tabs>
        <w:spacing w:line="360" w:lineRule="auto"/>
        <w:ind w:firstLine="720"/>
        <w:rPr>
          <w:szCs w:val="28"/>
        </w:rPr>
      </w:pPr>
      <w:r w:rsidRPr="001E6861">
        <w:rPr>
          <w:szCs w:val="28"/>
        </w:rPr>
        <w:t>1. известны состав населения по возрасту и состав умерших по возрасту в каждом из городов</w:t>
      </w:r>
    </w:p>
    <w:p w:rsidR="003919EF" w:rsidRPr="001E6861" w:rsidRDefault="003919EF" w:rsidP="001E6861">
      <w:pPr>
        <w:tabs>
          <w:tab w:val="left" w:pos="426"/>
        </w:tabs>
        <w:spacing w:line="360" w:lineRule="auto"/>
        <w:ind w:firstLine="720"/>
        <w:rPr>
          <w:szCs w:val="28"/>
        </w:rPr>
      </w:pPr>
      <w:r w:rsidRPr="001E6861">
        <w:rPr>
          <w:szCs w:val="28"/>
        </w:rPr>
        <w:t>2. есть данные о распределении населения, имеются сведения об общей численности населения и о распределении умерших по возрасту в каждом из городов</w:t>
      </w:r>
    </w:p>
    <w:p w:rsidR="003919EF" w:rsidRPr="001E6861" w:rsidRDefault="003919EF" w:rsidP="001E6861">
      <w:pPr>
        <w:tabs>
          <w:tab w:val="left" w:pos="426"/>
        </w:tabs>
        <w:spacing w:line="360" w:lineRule="auto"/>
        <w:ind w:firstLine="720"/>
        <w:rPr>
          <w:szCs w:val="28"/>
        </w:rPr>
      </w:pPr>
      <w:r w:rsidRPr="001E6861">
        <w:rPr>
          <w:szCs w:val="28"/>
        </w:rPr>
        <w:t>3. имеются данные о распределении населения по возрасту в общем числе умерших в каждом из городов: сведений о распределении умерших по возрасту нет (или их число в каждой возрастной группе мало)</w:t>
      </w:r>
    </w:p>
    <w:p w:rsidR="003919EF" w:rsidRPr="001E6861" w:rsidRDefault="003919EF" w:rsidP="001E6861">
      <w:pPr>
        <w:tabs>
          <w:tab w:val="left" w:pos="426"/>
        </w:tabs>
        <w:spacing w:line="360" w:lineRule="auto"/>
        <w:ind w:firstLine="720"/>
        <w:rPr>
          <w:szCs w:val="28"/>
        </w:rPr>
      </w:pPr>
      <w:r w:rsidRPr="001E6861">
        <w:rPr>
          <w:szCs w:val="28"/>
        </w:rPr>
        <w:t>1</w:t>
      </w:r>
      <w:r w:rsidR="00FE1525" w:rsidRPr="001E6861">
        <w:rPr>
          <w:szCs w:val="28"/>
        </w:rPr>
        <w:t>4</w:t>
      </w:r>
      <w:r w:rsidRPr="001E6861">
        <w:rPr>
          <w:szCs w:val="28"/>
        </w:rPr>
        <w:t>. При отсутствии данных о возрастном составе населения, когда имеются лишь сведения о возрастном составе больных или умерших, применяется метод стандартизации</w:t>
      </w:r>
    </w:p>
    <w:p w:rsidR="003919EF" w:rsidRPr="001E6861" w:rsidRDefault="003919EF" w:rsidP="001E6861">
      <w:pPr>
        <w:tabs>
          <w:tab w:val="left" w:pos="426"/>
        </w:tabs>
        <w:spacing w:line="360" w:lineRule="auto"/>
        <w:ind w:firstLine="720"/>
        <w:rPr>
          <w:szCs w:val="28"/>
        </w:rPr>
      </w:pPr>
      <w:r w:rsidRPr="001E6861">
        <w:rPr>
          <w:szCs w:val="28"/>
        </w:rPr>
        <w:t>1. прямой</w:t>
      </w:r>
    </w:p>
    <w:p w:rsidR="003919EF" w:rsidRPr="001E6861" w:rsidRDefault="003919EF" w:rsidP="001E6861">
      <w:pPr>
        <w:tabs>
          <w:tab w:val="left" w:pos="426"/>
        </w:tabs>
        <w:spacing w:line="360" w:lineRule="auto"/>
        <w:ind w:firstLine="720"/>
        <w:rPr>
          <w:szCs w:val="28"/>
        </w:rPr>
      </w:pPr>
      <w:r w:rsidRPr="001E6861">
        <w:rPr>
          <w:szCs w:val="28"/>
        </w:rPr>
        <w:t>2. обратный</w:t>
      </w:r>
    </w:p>
    <w:p w:rsidR="003919EF" w:rsidRPr="001E6861" w:rsidRDefault="003919EF" w:rsidP="001E6861">
      <w:pPr>
        <w:tabs>
          <w:tab w:val="left" w:pos="426"/>
        </w:tabs>
        <w:spacing w:line="360" w:lineRule="auto"/>
        <w:ind w:firstLine="720"/>
        <w:rPr>
          <w:szCs w:val="28"/>
        </w:rPr>
      </w:pPr>
      <w:r w:rsidRPr="001E6861">
        <w:rPr>
          <w:szCs w:val="28"/>
        </w:rPr>
        <w:t>3. косвенный</w:t>
      </w:r>
    </w:p>
    <w:p w:rsidR="003919EF" w:rsidRPr="001E6861" w:rsidRDefault="003919EF" w:rsidP="001E6861">
      <w:pPr>
        <w:tabs>
          <w:tab w:val="left" w:pos="426"/>
        </w:tabs>
        <w:spacing w:line="360" w:lineRule="auto"/>
        <w:ind w:firstLine="720"/>
        <w:rPr>
          <w:szCs w:val="28"/>
        </w:rPr>
      </w:pPr>
      <w:r w:rsidRPr="001E6861">
        <w:rPr>
          <w:szCs w:val="28"/>
        </w:rPr>
        <w:t>1</w:t>
      </w:r>
      <w:r w:rsidR="00FE1525" w:rsidRPr="001E6861">
        <w:rPr>
          <w:szCs w:val="28"/>
        </w:rPr>
        <w:t>5</w:t>
      </w:r>
      <w:r w:rsidRPr="001E6861">
        <w:rPr>
          <w:szCs w:val="28"/>
        </w:rPr>
        <w:t>. При известном возрастном составе населения, а также по возрастной смертности от злокачественных новообразований применяется метод стандартизации:</w:t>
      </w:r>
    </w:p>
    <w:p w:rsidR="003919EF" w:rsidRPr="001E6861" w:rsidRDefault="003919EF" w:rsidP="001E6861">
      <w:pPr>
        <w:tabs>
          <w:tab w:val="left" w:pos="426"/>
        </w:tabs>
        <w:spacing w:line="360" w:lineRule="auto"/>
        <w:ind w:firstLine="720"/>
        <w:rPr>
          <w:szCs w:val="28"/>
        </w:rPr>
      </w:pPr>
      <w:r w:rsidRPr="001E6861">
        <w:rPr>
          <w:szCs w:val="28"/>
        </w:rPr>
        <w:t>1. прямой</w:t>
      </w:r>
    </w:p>
    <w:p w:rsidR="003919EF" w:rsidRPr="001E6861" w:rsidRDefault="003919EF" w:rsidP="001E6861">
      <w:pPr>
        <w:tabs>
          <w:tab w:val="left" w:pos="426"/>
        </w:tabs>
        <w:spacing w:line="360" w:lineRule="auto"/>
        <w:ind w:firstLine="720"/>
        <w:rPr>
          <w:szCs w:val="28"/>
        </w:rPr>
      </w:pPr>
      <w:r w:rsidRPr="001E6861">
        <w:rPr>
          <w:szCs w:val="28"/>
        </w:rPr>
        <w:t>2. косвенный</w:t>
      </w:r>
    </w:p>
    <w:p w:rsidR="003919EF" w:rsidRPr="001E6861" w:rsidRDefault="003919EF" w:rsidP="001E6861">
      <w:pPr>
        <w:tabs>
          <w:tab w:val="left" w:pos="426"/>
        </w:tabs>
        <w:spacing w:line="360" w:lineRule="auto"/>
        <w:ind w:firstLine="720"/>
        <w:rPr>
          <w:szCs w:val="28"/>
        </w:rPr>
      </w:pPr>
      <w:r w:rsidRPr="001E6861">
        <w:rPr>
          <w:szCs w:val="28"/>
        </w:rPr>
        <w:t>3. обратный</w:t>
      </w:r>
    </w:p>
    <w:p w:rsidR="003919EF" w:rsidRPr="001E6861" w:rsidRDefault="003919EF" w:rsidP="001E6861">
      <w:pPr>
        <w:tabs>
          <w:tab w:val="left" w:pos="426"/>
        </w:tabs>
        <w:spacing w:line="360" w:lineRule="auto"/>
        <w:ind w:firstLine="720"/>
        <w:rPr>
          <w:szCs w:val="28"/>
        </w:rPr>
      </w:pPr>
      <w:r w:rsidRPr="001E6861">
        <w:rPr>
          <w:szCs w:val="28"/>
        </w:rPr>
        <w:t>1</w:t>
      </w:r>
      <w:r w:rsidR="00FE1525" w:rsidRPr="001E6861">
        <w:rPr>
          <w:szCs w:val="28"/>
        </w:rPr>
        <w:t>6</w:t>
      </w:r>
      <w:r w:rsidRPr="001E6861">
        <w:rPr>
          <w:szCs w:val="28"/>
        </w:rPr>
        <w:t>. При сравнении показателей заболеваемости студентов двух вузов, если имеются</w:t>
      </w:r>
      <w:r w:rsidR="0097779A">
        <w:rPr>
          <w:szCs w:val="28"/>
        </w:rPr>
        <w:t xml:space="preserve"> </w:t>
      </w:r>
      <w:r w:rsidRPr="001E6861">
        <w:rPr>
          <w:szCs w:val="28"/>
        </w:rPr>
        <w:t xml:space="preserve">данные распределения студентов по полу, но нет данных о распределении болевших по полу, следует применять метод стандартизации </w:t>
      </w:r>
    </w:p>
    <w:p w:rsidR="003919EF" w:rsidRPr="001E6861" w:rsidRDefault="003919EF" w:rsidP="001E6861">
      <w:pPr>
        <w:tabs>
          <w:tab w:val="left" w:pos="426"/>
        </w:tabs>
        <w:spacing w:line="360" w:lineRule="auto"/>
        <w:ind w:firstLine="720"/>
        <w:rPr>
          <w:szCs w:val="28"/>
        </w:rPr>
      </w:pPr>
      <w:r w:rsidRPr="001E6861">
        <w:rPr>
          <w:szCs w:val="28"/>
        </w:rPr>
        <w:t>1. прямой</w:t>
      </w:r>
    </w:p>
    <w:p w:rsidR="003919EF" w:rsidRPr="001E6861" w:rsidRDefault="003919EF" w:rsidP="001E6861">
      <w:pPr>
        <w:tabs>
          <w:tab w:val="left" w:pos="426"/>
        </w:tabs>
        <w:spacing w:line="360" w:lineRule="auto"/>
        <w:ind w:firstLine="720"/>
        <w:rPr>
          <w:szCs w:val="28"/>
        </w:rPr>
      </w:pPr>
      <w:r w:rsidRPr="001E6861">
        <w:rPr>
          <w:szCs w:val="28"/>
        </w:rPr>
        <w:t>2. косвенный</w:t>
      </w:r>
    </w:p>
    <w:p w:rsidR="003919EF" w:rsidRPr="001E6861" w:rsidRDefault="003919EF" w:rsidP="001E6861">
      <w:pPr>
        <w:tabs>
          <w:tab w:val="left" w:pos="426"/>
        </w:tabs>
        <w:spacing w:line="360" w:lineRule="auto"/>
        <w:ind w:firstLine="720"/>
        <w:rPr>
          <w:szCs w:val="28"/>
        </w:rPr>
      </w:pPr>
      <w:r w:rsidRPr="001E6861">
        <w:rPr>
          <w:szCs w:val="28"/>
        </w:rPr>
        <w:t>3. обратный</w:t>
      </w:r>
    </w:p>
    <w:p w:rsidR="003919EF" w:rsidRPr="001E6861" w:rsidRDefault="003919EF" w:rsidP="001E6861">
      <w:pPr>
        <w:numPr>
          <w:ilvl w:val="0"/>
          <w:numId w:val="27"/>
        </w:numPr>
        <w:tabs>
          <w:tab w:val="left" w:pos="426"/>
          <w:tab w:val="num" w:pos="567"/>
        </w:tabs>
        <w:spacing w:line="360" w:lineRule="auto"/>
        <w:ind w:firstLine="720"/>
        <w:rPr>
          <w:szCs w:val="28"/>
        </w:rPr>
      </w:pPr>
      <w:r w:rsidRPr="001E6861">
        <w:rPr>
          <w:szCs w:val="28"/>
        </w:rPr>
        <w:t xml:space="preserve">Какой метод стандартизации надо использовать для сравнения показателей заболеваемости с временной утратой трудоспособности рабочих двух цехов, если известны возрастной состав рабочих и повозрастные показатели заболеваемости </w:t>
      </w:r>
    </w:p>
    <w:p w:rsidR="003919EF" w:rsidRPr="001E6861" w:rsidRDefault="003919EF" w:rsidP="001E6861">
      <w:pPr>
        <w:tabs>
          <w:tab w:val="left" w:pos="426"/>
        </w:tabs>
        <w:spacing w:line="360" w:lineRule="auto"/>
        <w:ind w:firstLine="720"/>
        <w:rPr>
          <w:szCs w:val="28"/>
        </w:rPr>
      </w:pPr>
      <w:r w:rsidRPr="001E6861">
        <w:rPr>
          <w:szCs w:val="28"/>
        </w:rPr>
        <w:t>1. прямой метод</w:t>
      </w:r>
    </w:p>
    <w:p w:rsidR="003919EF" w:rsidRPr="001E6861" w:rsidRDefault="003919EF" w:rsidP="001E6861">
      <w:pPr>
        <w:tabs>
          <w:tab w:val="left" w:pos="426"/>
        </w:tabs>
        <w:spacing w:line="360" w:lineRule="auto"/>
        <w:ind w:firstLine="720"/>
        <w:rPr>
          <w:szCs w:val="28"/>
        </w:rPr>
      </w:pPr>
      <w:r w:rsidRPr="001E6861">
        <w:rPr>
          <w:szCs w:val="28"/>
        </w:rPr>
        <w:t>2. косвенный метод</w:t>
      </w:r>
    </w:p>
    <w:p w:rsidR="003919EF" w:rsidRPr="001E6861" w:rsidRDefault="003919EF" w:rsidP="001E6861">
      <w:pPr>
        <w:tabs>
          <w:tab w:val="left" w:pos="426"/>
        </w:tabs>
        <w:spacing w:line="360" w:lineRule="auto"/>
        <w:ind w:firstLine="720"/>
        <w:rPr>
          <w:szCs w:val="28"/>
        </w:rPr>
      </w:pPr>
      <w:r w:rsidRPr="001E6861">
        <w:rPr>
          <w:szCs w:val="28"/>
        </w:rPr>
        <w:t>3. обратный метод</w:t>
      </w:r>
    </w:p>
    <w:p w:rsidR="003919EF" w:rsidRPr="001E6861" w:rsidRDefault="00FE1525" w:rsidP="001E6861">
      <w:pPr>
        <w:tabs>
          <w:tab w:val="left" w:pos="426"/>
        </w:tabs>
        <w:spacing w:line="360" w:lineRule="auto"/>
        <w:ind w:firstLine="720"/>
        <w:rPr>
          <w:szCs w:val="28"/>
        </w:rPr>
      </w:pPr>
      <w:r w:rsidRPr="001E6861">
        <w:rPr>
          <w:szCs w:val="28"/>
        </w:rPr>
        <w:t>18</w:t>
      </w:r>
      <w:r w:rsidR="003919EF" w:rsidRPr="001E6861">
        <w:rPr>
          <w:szCs w:val="28"/>
        </w:rPr>
        <w:t>. Числовое соотношение стандартизованных показателей отличается от числового соотношения общих интенсивных показателей, следовательно:</w:t>
      </w:r>
    </w:p>
    <w:p w:rsidR="003919EF" w:rsidRPr="001E6861" w:rsidRDefault="003919EF" w:rsidP="001E6861">
      <w:pPr>
        <w:tabs>
          <w:tab w:val="left" w:pos="426"/>
        </w:tabs>
        <w:spacing w:line="360" w:lineRule="auto"/>
        <w:ind w:firstLine="720"/>
        <w:rPr>
          <w:szCs w:val="28"/>
        </w:rPr>
      </w:pPr>
      <w:r w:rsidRPr="001E6861">
        <w:rPr>
          <w:szCs w:val="28"/>
        </w:rPr>
        <w:t>1. элиминируемый фактор влияет на величину интенсивных показателей</w:t>
      </w:r>
    </w:p>
    <w:p w:rsidR="003919EF" w:rsidRPr="001E6861" w:rsidRDefault="003919EF" w:rsidP="001E6861">
      <w:pPr>
        <w:tabs>
          <w:tab w:val="left" w:pos="426"/>
        </w:tabs>
        <w:spacing w:line="360" w:lineRule="auto"/>
        <w:ind w:firstLine="720"/>
        <w:rPr>
          <w:szCs w:val="28"/>
        </w:rPr>
      </w:pPr>
      <w:r w:rsidRPr="001E6861">
        <w:rPr>
          <w:szCs w:val="28"/>
        </w:rPr>
        <w:t>2. элиминируемый фактор не влияет на величину интенсивных показателей</w:t>
      </w:r>
    </w:p>
    <w:p w:rsidR="003919EF" w:rsidRPr="001E6861" w:rsidRDefault="003919EF" w:rsidP="001E6861">
      <w:pPr>
        <w:tabs>
          <w:tab w:val="left" w:pos="426"/>
        </w:tabs>
        <w:spacing w:line="360" w:lineRule="auto"/>
        <w:ind w:firstLine="720"/>
        <w:rPr>
          <w:szCs w:val="28"/>
        </w:rPr>
      </w:pPr>
      <w:r w:rsidRPr="001E6861">
        <w:rPr>
          <w:szCs w:val="28"/>
        </w:rPr>
        <w:t>3. элиминируемый фактор влияет на величину интенсивных показателей с определенной силой</w:t>
      </w:r>
    </w:p>
    <w:p w:rsidR="003919EF" w:rsidRPr="001E6861" w:rsidRDefault="00FE1525" w:rsidP="001E6861">
      <w:pPr>
        <w:tabs>
          <w:tab w:val="left" w:pos="426"/>
        </w:tabs>
        <w:spacing w:line="360" w:lineRule="auto"/>
        <w:ind w:firstLine="720"/>
        <w:rPr>
          <w:szCs w:val="28"/>
        </w:rPr>
      </w:pPr>
      <w:r w:rsidRPr="001E6861">
        <w:rPr>
          <w:szCs w:val="28"/>
        </w:rPr>
        <w:t>19</w:t>
      </w:r>
      <w:r w:rsidR="003919EF" w:rsidRPr="001E6861">
        <w:rPr>
          <w:szCs w:val="28"/>
        </w:rPr>
        <w:t>. Числовое соотношение стандартизованных показ</w:t>
      </w:r>
      <w:r w:rsidR="00646B58">
        <w:rPr>
          <w:szCs w:val="28"/>
        </w:rPr>
        <w:t xml:space="preserve">ателей совпадает с числовым </w:t>
      </w:r>
      <w:r w:rsidR="003919EF" w:rsidRPr="001E6861">
        <w:rPr>
          <w:szCs w:val="28"/>
        </w:rPr>
        <w:t>соотношением общих интенсивных показателей,</w:t>
      </w:r>
      <w:r w:rsidR="0097779A">
        <w:rPr>
          <w:szCs w:val="28"/>
        </w:rPr>
        <w:t xml:space="preserve"> </w:t>
      </w:r>
      <w:r w:rsidR="003919EF" w:rsidRPr="001E6861">
        <w:rPr>
          <w:szCs w:val="28"/>
        </w:rPr>
        <w:t>следовательно:</w:t>
      </w:r>
    </w:p>
    <w:p w:rsidR="003919EF" w:rsidRPr="001E6861" w:rsidRDefault="003919EF" w:rsidP="001E6861">
      <w:pPr>
        <w:tabs>
          <w:tab w:val="left" w:pos="426"/>
        </w:tabs>
        <w:spacing w:line="360" w:lineRule="auto"/>
        <w:ind w:firstLine="720"/>
        <w:rPr>
          <w:szCs w:val="28"/>
        </w:rPr>
      </w:pPr>
      <w:r w:rsidRPr="001E6861">
        <w:rPr>
          <w:szCs w:val="28"/>
        </w:rPr>
        <w:t>1. элиминируемый фактор влияет на величину интенсивных показателей</w:t>
      </w:r>
      <w:r w:rsidR="0097779A">
        <w:rPr>
          <w:szCs w:val="28"/>
        </w:rPr>
        <w:t xml:space="preserve"> </w:t>
      </w:r>
    </w:p>
    <w:p w:rsidR="003919EF" w:rsidRPr="001E6861" w:rsidRDefault="003919EF" w:rsidP="001E6861">
      <w:pPr>
        <w:tabs>
          <w:tab w:val="left" w:pos="426"/>
        </w:tabs>
        <w:spacing w:line="360" w:lineRule="auto"/>
        <w:ind w:firstLine="720"/>
        <w:rPr>
          <w:szCs w:val="28"/>
        </w:rPr>
      </w:pPr>
      <w:r w:rsidRPr="001E6861">
        <w:rPr>
          <w:szCs w:val="28"/>
        </w:rPr>
        <w:t>2. элиминируемый фактор не влияет на величину интенсивных показателей</w:t>
      </w:r>
    </w:p>
    <w:p w:rsidR="003919EF" w:rsidRPr="001E6861" w:rsidRDefault="003919EF" w:rsidP="001E6861">
      <w:pPr>
        <w:tabs>
          <w:tab w:val="left" w:pos="426"/>
        </w:tabs>
        <w:spacing w:line="360" w:lineRule="auto"/>
        <w:ind w:firstLine="720"/>
        <w:rPr>
          <w:szCs w:val="28"/>
        </w:rPr>
      </w:pPr>
      <w:r w:rsidRPr="001E6861">
        <w:rPr>
          <w:szCs w:val="28"/>
        </w:rPr>
        <w:t>3. элиминируемый фактор влияет на величину интенсивных показателей с определенной силой</w:t>
      </w:r>
    </w:p>
    <w:p w:rsidR="003919EF" w:rsidRPr="001E6861" w:rsidRDefault="003919EF" w:rsidP="001E6861">
      <w:pPr>
        <w:tabs>
          <w:tab w:val="left" w:pos="426"/>
        </w:tabs>
        <w:spacing w:line="360" w:lineRule="auto"/>
        <w:ind w:firstLine="720"/>
        <w:rPr>
          <w:szCs w:val="28"/>
        </w:rPr>
      </w:pPr>
      <w:r w:rsidRPr="001E6861">
        <w:rPr>
          <w:szCs w:val="28"/>
        </w:rPr>
        <w:t>МНОГОАЛЬТЕРНАТИВНЫЕ ВОПРОСЫ</w:t>
      </w:r>
    </w:p>
    <w:p w:rsidR="003919EF" w:rsidRPr="001E6861" w:rsidRDefault="003919EF" w:rsidP="001E6861">
      <w:pPr>
        <w:tabs>
          <w:tab w:val="left" w:pos="426"/>
        </w:tabs>
        <w:spacing w:line="360" w:lineRule="auto"/>
        <w:ind w:firstLine="720"/>
        <w:rPr>
          <w:szCs w:val="28"/>
        </w:rPr>
      </w:pPr>
      <w:r w:rsidRPr="001E6861">
        <w:rPr>
          <w:szCs w:val="28"/>
        </w:rPr>
        <w:t>2</w:t>
      </w:r>
      <w:r w:rsidR="00FE1525" w:rsidRPr="001E6861">
        <w:rPr>
          <w:szCs w:val="28"/>
        </w:rPr>
        <w:t>0</w:t>
      </w:r>
      <w:r w:rsidRPr="001E6861">
        <w:rPr>
          <w:szCs w:val="28"/>
        </w:rPr>
        <w:t>. При вычислении стандартизованных показателей прямым методом за стандарт можно принять:</w:t>
      </w:r>
    </w:p>
    <w:p w:rsidR="003919EF" w:rsidRPr="001E6861" w:rsidRDefault="003919EF" w:rsidP="001E6861">
      <w:pPr>
        <w:tabs>
          <w:tab w:val="left" w:pos="426"/>
        </w:tabs>
        <w:spacing w:line="360" w:lineRule="auto"/>
        <w:ind w:firstLine="720"/>
        <w:rPr>
          <w:szCs w:val="28"/>
        </w:rPr>
      </w:pPr>
      <w:r w:rsidRPr="001E6861">
        <w:rPr>
          <w:szCs w:val="28"/>
        </w:rPr>
        <w:t>1. распределение одной из сравниваемых совокупностей</w:t>
      </w:r>
    </w:p>
    <w:p w:rsidR="003919EF" w:rsidRPr="001E6861" w:rsidRDefault="003919EF" w:rsidP="001E6861">
      <w:pPr>
        <w:tabs>
          <w:tab w:val="left" w:pos="426"/>
        </w:tabs>
        <w:spacing w:line="360" w:lineRule="auto"/>
        <w:ind w:firstLine="720"/>
        <w:rPr>
          <w:szCs w:val="28"/>
        </w:rPr>
      </w:pPr>
      <w:r w:rsidRPr="001E6861">
        <w:rPr>
          <w:szCs w:val="28"/>
        </w:rPr>
        <w:t>2. специальные интенсивные показатели</w:t>
      </w:r>
    </w:p>
    <w:p w:rsidR="003919EF" w:rsidRPr="001E6861" w:rsidRDefault="003919EF" w:rsidP="001E6861">
      <w:pPr>
        <w:tabs>
          <w:tab w:val="left" w:pos="426"/>
        </w:tabs>
        <w:spacing w:line="360" w:lineRule="auto"/>
        <w:ind w:firstLine="720"/>
        <w:rPr>
          <w:szCs w:val="28"/>
        </w:rPr>
      </w:pPr>
      <w:r w:rsidRPr="001E6861">
        <w:rPr>
          <w:szCs w:val="28"/>
        </w:rPr>
        <w:t>3. средний состав сравниваемых совокупностей</w:t>
      </w:r>
    </w:p>
    <w:p w:rsidR="003919EF" w:rsidRPr="001E6861" w:rsidRDefault="003919EF" w:rsidP="001E6861">
      <w:pPr>
        <w:tabs>
          <w:tab w:val="left" w:pos="426"/>
        </w:tabs>
        <w:spacing w:line="360" w:lineRule="auto"/>
        <w:ind w:firstLine="720"/>
        <w:rPr>
          <w:szCs w:val="28"/>
        </w:rPr>
      </w:pPr>
      <w:r w:rsidRPr="001E6861">
        <w:rPr>
          <w:szCs w:val="28"/>
        </w:rPr>
        <w:t>4. интенсивный показатель, характеризующий частоту явления (признака) в одной из сравниваемых совокупностей</w:t>
      </w:r>
    </w:p>
    <w:p w:rsidR="003919EF" w:rsidRPr="001E6861" w:rsidRDefault="003919EF" w:rsidP="001E6861">
      <w:pPr>
        <w:tabs>
          <w:tab w:val="left" w:pos="426"/>
        </w:tabs>
        <w:spacing w:line="360" w:lineRule="auto"/>
        <w:ind w:firstLine="720"/>
        <w:rPr>
          <w:szCs w:val="28"/>
        </w:rPr>
      </w:pPr>
      <w:r w:rsidRPr="001E6861">
        <w:rPr>
          <w:szCs w:val="28"/>
        </w:rPr>
        <w:t>2</w:t>
      </w:r>
      <w:r w:rsidR="00FE1525" w:rsidRPr="001E6861">
        <w:rPr>
          <w:szCs w:val="28"/>
        </w:rPr>
        <w:t>1</w:t>
      </w:r>
      <w:r w:rsidRPr="001E6861">
        <w:rPr>
          <w:szCs w:val="28"/>
        </w:rPr>
        <w:t>. Метод стандартизации применяется:</w:t>
      </w:r>
    </w:p>
    <w:p w:rsidR="003919EF" w:rsidRPr="001E6861" w:rsidRDefault="003919EF" w:rsidP="001E6861">
      <w:pPr>
        <w:tabs>
          <w:tab w:val="left" w:pos="426"/>
        </w:tabs>
        <w:spacing w:line="360" w:lineRule="auto"/>
        <w:ind w:firstLine="720"/>
        <w:rPr>
          <w:szCs w:val="28"/>
        </w:rPr>
      </w:pPr>
      <w:r w:rsidRPr="001E6861">
        <w:rPr>
          <w:szCs w:val="28"/>
        </w:rPr>
        <w:t>1. при сравнении показателей заболеваемости гипертонической болезнью рабочих двух однотипных предприятий с резко различающимся половым составом</w:t>
      </w:r>
      <w:r w:rsidR="0097779A">
        <w:rPr>
          <w:szCs w:val="28"/>
        </w:rPr>
        <w:t xml:space="preserve"> </w:t>
      </w:r>
      <w:r w:rsidRPr="001E6861">
        <w:rPr>
          <w:szCs w:val="28"/>
        </w:rPr>
        <w:t>рабочих</w:t>
      </w:r>
    </w:p>
    <w:p w:rsidR="003919EF" w:rsidRPr="001E6861" w:rsidRDefault="003919EF" w:rsidP="001E6861">
      <w:pPr>
        <w:tabs>
          <w:tab w:val="left" w:pos="426"/>
        </w:tabs>
        <w:spacing w:line="360" w:lineRule="auto"/>
        <w:ind w:firstLine="720"/>
        <w:rPr>
          <w:szCs w:val="28"/>
        </w:rPr>
      </w:pPr>
      <w:r w:rsidRPr="001E6861">
        <w:rPr>
          <w:szCs w:val="28"/>
        </w:rPr>
        <w:t>2. при сравнении показателей заболеваемости населения с разным возрастным</w:t>
      </w:r>
      <w:r w:rsidR="0097779A">
        <w:rPr>
          <w:szCs w:val="28"/>
        </w:rPr>
        <w:t xml:space="preserve"> </w:t>
      </w:r>
      <w:r w:rsidRPr="001E6861">
        <w:rPr>
          <w:szCs w:val="28"/>
        </w:rPr>
        <w:t>составом в трех городах</w:t>
      </w:r>
    </w:p>
    <w:p w:rsidR="003919EF" w:rsidRPr="001E6861" w:rsidRDefault="003919EF" w:rsidP="001E6861">
      <w:pPr>
        <w:tabs>
          <w:tab w:val="left" w:pos="426"/>
        </w:tabs>
        <w:spacing w:line="360" w:lineRule="auto"/>
        <w:ind w:firstLine="720"/>
        <w:rPr>
          <w:szCs w:val="28"/>
        </w:rPr>
      </w:pPr>
      <w:r w:rsidRPr="001E6861">
        <w:rPr>
          <w:szCs w:val="28"/>
        </w:rPr>
        <w:t>3. при сравнении общих показателей летальности в двух больницах, в которых имеются профильные отделения (терапевтическое, хирургическое, инфекционное) и различное распределение больных по отделениям</w:t>
      </w:r>
    </w:p>
    <w:p w:rsidR="003919EF" w:rsidRPr="001E6861" w:rsidRDefault="0097779A" w:rsidP="001E6861">
      <w:pPr>
        <w:tabs>
          <w:tab w:val="left" w:pos="426"/>
        </w:tabs>
        <w:spacing w:line="360" w:lineRule="auto"/>
        <w:ind w:firstLine="720"/>
        <w:rPr>
          <w:szCs w:val="28"/>
        </w:rPr>
      </w:pPr>
      <w:r>
        <w:rPr>
          <w:szCs w:val="28"/>
        </w:rPr>
        <w:t xml:space="preserve"> </w:t>
      </w:r>
      <w:r w:rsidR="003919EF" w:rsidRPr="001E6861">
        <w:rPr>
          <w:szCs w:val="28"/>
        </w:rPr>
        <w:t>4. при сравнении структуры причин младенческой смертности за разные годы</w:t>
      </w:r>
    </w:p>
    <w:p w:rsidR="0040773E" w:rsidRPr="001E6861" w:rsidRDefault="003919EF" w:rsidP="0097779A">
      <w:pPr>
        <w:tabs>
          <w:tab w:val="left" w:pos="426"/>
        </w:tabs>
        <w:spacing w:line="360" w:lineRule="auto"/>
        <w:ind w:firstLine="720"/>
        <w:rPr>
          <w:szCs w:val="28"/>
        </w:rPr>
      </w:pPr>
      <w:r w:rsidRPr="001E6861">
        <w:rPr>
          <w:szCs w:val="28"/>
        </w:rPr>
        <w:br w:type="page"/>
      </w:r>
      <w:r w:rsidR="0040773E" w:rsidRPr="001E6861">
        <w:rPr>
          <w:b/>
          <w:szCs w:val="28"/>
        </w:rPr>
        <w:t>Тема:</w:t>
      </w:r>
      <w:r w:rsidR="0097779A">
        <w:rPr>
          <w:szCs w:val="28"/>
        </w:rPr>
        <w:t xml:space="preserve"> </w:t>
      </w:r>
      <w:r w:rsidR="00162209" w:rsidRPr="001E6861">
        <w:rPr>
          <w:i/>
          <w:szCs w:val="28"/>
        </w:rPr>
        <w:t>Анализ динамика явления</w:t>
      </w:r>
    </w:p>
    <w:p w:rsidR="003919EF" w:rsidRPr="001E6861" w:rsidRDefault="003919EF" w:rsidP="001E6861">
      <w:pPr>
        <w:pStyle w:val="4"/>
        <w:spacing w:line="360" w:lineRule="auto"/>
        <w:ind w:firstLine="720"/>
        <w:rPr>
          <w:b w:val="0"/>
          <w:sz w:val="28"/>
          <w:szCs w:val="28"/>
        </w:rPr>
      </w:pPr>
      <w:r w:rsidRPr="001E6861">
        <w:rPr>
          <w:b w:val="0"/>
          <w:sz w:val="28"/>
          <w:szCs w:val="28"/>
        </w:rPr>
        <w:t xml:space="preserve"> </w:t>
      </w:r>
    </w:p>
    <w:p w:rsidR="003919EF" w:rsidRPr="001E6861" w:rsidRDefault="003919EF" w:rsidP="001E6861">
      <w:pPr>
        <w:spacing w:line="360" w:lineRule="auto"/>
        <w:ind w:firstLine="720"/>
        <w:rPr>
          <w:szCs w:val="28"/>
        </w:rPr>
      </w:pPr>
      <w:r w:rsidRPr="001E6861">
        <w:rPr>
          <w:b/>
          <w:szCs w:val="28"/>
        </w:rPr>
        <w:t>Вопросы</w:t>
      </w:r>
      <w:r w:rsidRPr="001E6861">
        <w:rPr>
          <w:szCs w:val="28"/>
        </w:rPr>
        <w:t>:</w:t>
      </w:r>
    </w:p>
    <w:p w:rsidR="003919EF" w:rsidRPr="001E6861" w:rsidRDefault="003919EF" w:rsidP="001E6861">
      <w:pPr>
        <w:widowControl/>
        <w:numPr>
          <w:ilvl w:val="0"/>
          <w:numId w:val="1"/>
        </w:numPr>
        <w:autoSpaceDE/>
        <w:autoSpaceDN/>
        <w:adjustRightInd/>
        <w:spacing w:line="360" w:lineRule="auto"/>
        <w:ind w:left="0" w:firstLine="720"/>
        <w:rPr>
          <w:szCs w:val="28"/>
        </w:rPr>
      </w:pPr>
      <w:r w:rsidRPr="001E6861">
        <w:rPr>
          <w:szCs w:val="28"/>
        </w:rPr>
        <w:t>динамический ряд, показатели</w:t>
      </w:r>
    </w:p>
    <w:p w:rsidR="003919EF" w:rsidRPr="001E6861" w:rsidRDefault="003919EF" w:rsidP="001E6861">
      <w:pPr>
        <w:widowControl/>
        <w:numPr>
          <w:ilvl w:val="0"/>
          <w:numId w:val="1"/>
        </w:numPr>
        <w:autoSpaceDE/>
        <w:autoSpaceDN/>
        <w:adjustRightInd/>
        <w:spacing w:line="360" w:lineRule="auto"/>
        <w:ind w:left="0" w:firstLine="720"/>
        <w:rPr>
          <w:szCs w:val="28"/>
        </w:rPr>
      </w:pPr>
      <w:r w:rsidRPr="001E6861">
        <w:rPr>
          <w:szCs w:val="28"/>
        </w:rPr>
        <w:t>статистическая оценка сезонности явлений</w:t>
      </w:r>
    </w:p>
    <w:p w:rsidR="003919EF" w:rsidRPr="001E6861" w:rsidRDefault="003919EF" w:rsidP="001E6861">
      <w:pPr>
        <w:spacing w:line="360" w:lineRule="auto"/>
        <w:ind w:firstLine="720"/>
        <w:rPr>
          <w:szCs w:val="28"/>
        </w:rPr>
      </w:pPr>
    </w:p>
    <w:p w:rsidR="003919EF" w:rsidRPr="001E6861" w:rsidRDefault="003919EF" w:rsidP="001E6861">
      <w:pPr>
        <w:spacing w:line="360" w:lineRule="auto"/>
        <w:ind w:firstLine="720"/>
        <w:rPr>
          <w:szCs w:val="28"/>
        </w:rPr>
      </w:pPr>
      <w:r w:rsidRPr="001E6861">
        <w:rPr>
          <w:b/>
          <w:szCs w:val="28"/>
        </w:rPr>
        <w:t>Продолжительность занятия</w:t>
      </w:r>
      <w:r w:rsidRPr="001E6861">
        <w:rPr>
          <w:szCs w:val="28"/>
        </w:rPr>
        <w:t>: 4 часа</w:t>
      </w:r>
    </w:p>
    <w:p w:rsidR="003919EF" w:rsidRPr="001E6861" w:rsidRDefault="003919EF" w:rsidP="001E6861">
      <w:pPr>
        <w:spacing w:line="360" w:lineRule="auto"/>
        <w:ind w:firstLine="720"/>
        <w:rPr>
          <w:szCs w:val="28"/>
        </w:rPr>
      </w:pPr>
      <w:r w:rsidRPr="001E6861">
        <w:rPr>
          <w:b/>
          <w:szCs w:val="28"/>
        </w:rPr>
        <w:t>Самостоятельная работа</w:t>
      </w:r>
      <w:r w:rsidRPr="001E6861">
        <w:rPr>
          <w:szCs w:val="28"/>
        </w:rPr>
        <w:t>: лабораторная работа №</w:t>
      </w:r>
      <w:r w:rsidR="00C448F6" w:rsidRPr="001E6861">
        <w:rPr>
          <w:szCs w:val="28"/>
        </w:rPr>
        <w:t>5</w:t>
      </w:r>
    </w:p>
    <w:p w:rsidR="003919EF" w:rsidRPr="001E6861" w:rsidRDefault="003919EF" w:rsidP="001E6861">
      <w:pPr>
        <w:spacing w:line="360" w:lineRule="auto"/>
        <w:ind w:firstLine="720"/>
        <w:rPr>
          <w:szCs w:val="28"/>
        </w:rPr>
      </w:pPr>
    </w:p>
    <w:p w:rsidR="003919EF" w:rsidRDefault="000B63D2" w:rsidP="001E6861">
      <w:pPr>
        <w:spacing w:line="360" w:lineRule="auto"/>
        <w:ind w:firstLine="720"/>
        <w:rPr>
          <w:b/>
          <w:bCs/>
          <w:i/>
          <w:iCs/>
          <w:szCs w:val="28"/>
        </w:rPr>
      </w:pPr>
      <w:r>
        <w:rPr>
          <w:b/>
          <w:bCs/>
          <w:szCs w:val="28"/>
        </w:rPr>
        <w:br w:type="page"/>
      </w:r>
      <w:r w:rsidR="003919EF" w:rsidRPr="001E6861">
        <w:rPr>
          <w:b/>
          <w:bCs/>
          <w:szCs w:val="28"/>
        </w:rPr>
        <w:t>Теоретическая часть</w:t>
      </w:r>
      <w:r w:rsidR="003919EF" w:rsidRPr="001E6861">
        <w:rPr>
          <w:b/>
          <w:bCs/>
          <w:i/>
          <w:iCs/>
          <w:szCs w:val="28"/>
        </w:rPr>
        <w:t xml:space="preserve">. </w:t>
      </w:r>
    </w:p>
    <w:p w:rsidR="000B63D2" w:rsidRPr="001E6861" w:rsidRDefault="000B63D2" w:rsidP="001E6861">
      <w:pPr>
        <w:spacing w:line="360" w:lineRule="auto"/>
        <w:ind w:firstLine="720"/>
        <w:rPr>
          <w:b/>
          <w:bCs/>
          <w:i/>
          <w:iCs/>
          <w:szCs w:val="28"/>
        </w:rPr>
      </w:pPr>
    </w:p>
    <w:p w:rsidR="003919EF" w:rsidRPr="001E6861" w:rsidRDefault="003919EF" w:rsidP="001E6861">
      <w:pPr>
        <w:spacing w:line="360" w:lineRule="auto"/>
        <w:ind w:firstLine="720"/>
        <w:rPr>
          <w:b/>
          <w:bCs/>
          <w:i/>
          <w:iCs/>
          <w:caps/>
          <w:szCs w:val="28"/>
          <w:u w:val="single"/>
        </w:rPr>
      </w:pPr>
      <w:r w:rsidRPr="001E6861">
        <w:rPr>
          <w:b/>
          <w:bCs/>
          <w:i/>
          <w:iCs/>
          <w:caps/>
          <w:szCs w:val="28"/>
          <w:u w:val="single"/>
        </w:rPr>
        <w:t>Ряды динамики.</w:t>
      </w:r>
    </w:p>
    <w:p w:rsidR="003919EF" w:rsidRPr="001E6861" w:rsidRDefault="003919EF" w:rsidP="001E6861">
      <w:pPr>
        <w:spacing w:line="360" w:lineRule="auto"/>
        <w:ind w:firstLine="720"/>
        <w:rPr>
          <w:b/>
          <w:bCs/>
          <w:i/>
          <w:iCs/>
          <w:caps/>
          <w:szCs w:val="28"/>
          <w:u w:val="single"/>
        </w:rPr>
      </w:pPr>
    </w:p>
    <w:p w:rsidR="003919EF" w:rsidRPr="001E6861" w:rsidRDefault="003919EF" w:rsidP="001E6861">
      <w:pPr>
        <w:spacing w:line="360" w:lineRule="auto"/>
        <w:ind w:firstLine="720"/>
        <w:rPr>
          <w:i/>
          <w:iCs/>
          <w:szCs w:val="28"/>
        </w:rPr>
      </w:pPr>
      <w:r w:rsidRPr="001E6861">
        <w:rPr>
          <w:szCs w:val="28"/>
        </w:rPr>
        <w:t xml:space="preserve">Изучение изменения явлений во времени решается при помощи составления и анализа </w:t>
      </w:r>
      <w:r w:rsidRPr="001E6861">
        <w:rPr>
          <w:i/>
          <w:iCs/>
          <w:szCs w:val="28"/>
        </w:rPr>
        <w:t>рядов динамики (или временных рядов).</w:t>
      </w:r>
    </w:p>
    <w:p w:rsidR="003919EF" w:rsidRPr="001E6861" w:rsidRDefault="003919EF" w:rsidP="001E6861">
      <w:pPr>
        <w:spacing w:line="360" w:lineRule="auto"/>
        <w:ind w:firstLine="720"/>
        <w:rPr>
          <w:szCs w:val="28"/>
        </w:rPr>
      </w:pPr>
      <w:r w:rsidRPr="001E6861">
        <w:rPr>
          <w:i/>
          <w:iCs/>
          <w:szCs w:val="28"/>
        </w:rPr>
        <w:t xml:space="preserve">Динамический ряд </w:t>
      </w:r>
      <w:r w:rsidRPr="001E6861">
        <w:rPr>
          <w:szCs w:val="28"/>
        </w:rPr>
        <w:t>представляет собой перечень числовых значений однородных сопоставимых статистических показателей в последовательные моменты</w:t>
      </w:r>
      <w:r w:rsidR="0097779A">
        <w:rPr>
          <w:szCs w:val="28"/>
        </w:rPr>
        <w:t xml:space="preserve"> </w:t>
      </w:r>
      <w:r w:rsidRPr="001E6861">
        <w:rPr>
          <w:szCs w:val="28"/>
        </w:rPr>
        <w:t xml:space="preserve">или периоды времени. </w:t>
      </w:r>
    </w:p>
    <w:p w:rsidR="003919EF" w:rsidRPr="001E6861" w:rsidRDefault="003919EF" w:rsidP="001E6861">
      <w:pPr>
        <w:spacing w:line="360" w:lineRule="auto"/>
        <w:ind w:firstLine="720"/>
        <w:rPr>
          <w:szCs w:val="28"/>
        </w:rPr>
      </w:pPr>
      <w:r w:rsidRPr="001E6861">
        <w:rPr>
          <w:szCs w:val="28"/>
        </w:rPr>
        <w:t xml:space="preserve">Величины динамического ряда принято называть </w:t>
      </w:r>
      <w:r w:rsidRPr="001E6861">
        <w:rPr>
          <w:i/>
          <w:iCs/>
          <w:szCs w:val="28"/>
        </w:rPr>
        <w:t>уровнем ряда</w:t>
      </w:r>
      <w:r w:rsidRPr="001E6861">
        <w:rPr>
          <w:szCs w:val="28"/>
        </w:rPr>
        <w:t>. Уровни динамического ряда могут быть представлены</w:t>
      </w:r>
      <w:r w:rsidR="0097779A">
        <w:rPr>
          <w:szCs w:val="28"/>
        </w:rPr>
        <w:t xml:space="preserve"> </w:t>
      </w:r>
      <w:r w:rsidRPr="001E6861">
        <w:rPr>
          <w:szCs w:val="28"/>
        </w:rPr>
        <w:t>абсолютными величинами,</w:t>
      </w:r>
      <w:r w:rsidR="0097779A">
        <w:rPr>
          <w:szCs w:val="28"/>
        </w:rPr>
        <w:t xml:space="preserve"> </w:t>
      </w:r>
      <w:r w:rsidRPr="001E6861">
        <w:rPr>
          <w:szCs w:val="28"/>
        </w:rPr>
        <w:t>относительными величинами (интенсивными, экстенсивными показателями), средними величинами.</w:t>
      </w:r>
    </w:p>
    <w:p w:rsidR="003919EF" w:rsidRPr="001E6861" w:rsidRDefault="003919EF" w:rsidP="001E6861">
      <w:pPr>
        <w:spacing w:line="360" w:lineRule="auto"/>
        <w:ind w:firstLine="720"/>
        <w:rPr>
          <w:szCs w:val="28"/>
        </w:rPr>
      </w:pPr>
      <w:r w:rsidRPr="001E6861">
        <w:rPr>
          <w:i/>
          <w:szCs w:val="28"/>
        </w:rPr>
        <w:t>Динамические ряды</w:t>
      </w:r>
      <w:r w:rsidRPr="001E6861">
        <w:rPr>
          <w:szCs w:val="28"/>
        </w:rPr>
        <w:t xml:space="preserve"> могут быть двух видов:</w:t>
      </w:r>
    </w:p>
    <w:p w:rsidR="003919EF" w:rsidRPr="001E6861" w:rsidRDefault="003919EF" w:rsidP="001E6861">
      <w:pPr>
        <w:widowControl/>
        <w:numPr>
          <w:ilvl w:val="0"/>
          <w:numId w:val="1"/>
        </w:numPr>
        <w:autoSpaceDE/>
        <w:autoSpaceDN/>
        <w:adjustRightInd/>
        <w:spacing w:line="360" w:lineRule="auto"/>
        <w:ind w:left="0" w:firstLine="720"/>
        <w:rPr>
          <w:szCs w:val="28"/>
        </w:rPr>
      </w:pPr>
      <w:r w:rsidRPr="001E6861">
        <w:rPr>
          <w:szCs w:val="28"/>
        </w:rPr>
        <w:t>моментный динамический ряд (характеризует явление на какой-то момент времени, например, число родившихся на 1.01.04)</w:t>
      </w:r>
    </w:p>
    <w:p w:rsidR="003919EF" w:rsidRPr="001E6861" w:rsidRDefault="003919EF" w:rsidP="001E6861">
      <w:pPr>
        <w:widowControl/>
        <w:numPr>
          <w:ilvl w:val="0"/>
          <w:numId w:val="1"/>
        </w:numPr>
        <w:autoSpaceDE/>
        <w:autoSpaceDN/>
        <w:adjustRightInd/>
        <w:spacing w:line="360" w:lineRule="auto"/>
        <w:ind w:left="0" w:firstLine="720"/>
        <w:rPr>
          <w:szCs w:val="28"/>
        </w:rPr>
      </w:pPr>
      <w:r w:rsidRPr="001E6861">
        <w:rPr>
          <w:szCs w:val="28"/>
        </w:rPr>
        <w:t>интервальный динамический ряд(характеризует явление на определенный промежуток времени – интервал, например, рождаемость за</w:t>
      </w:r>
      <w:r w:rsidR="0097779A">
        <w:rPr>
          <w:szCs w:val="28"/>
        </w:rPr>
        <w:t xml:space="preserve"> </w:t>
      </w:r>
      <w:r w:rsidRPr="001E6861">
        <w:rPr>
          <w:szCs w:val="28"/>
        </w:rPr>
        <w:t>2003 год)</w:t>
      </w:r>
    </w:p>
    <w:p w:rsidR="003919EF" w:rsidRPr="001E6861" w:rsidRDefault="003919EF" w:rsidP="001E6861">
      <w:pPr>
        <w:pStyle w:val="21"/>
        <w:spacing w:line="360" w:lineRule="auto"/>
        <w:ind w:firstLine="720"/>
        <w:rPr>
          <w:sz w:val="28"/>
          <w:szCs w:val="28"/>
        </w:rPr>
      </w:pPr>
      <w:r w:rsidRPr="001E6861">
        <w:rPr>
          <w:sz w:val="28"/>
          <w:szCs w:val="28"/>
        </w:rPr>
        <w:t>Интервальный ряд составляют интервальные величины (показатели рождаемости, смертности, заболеваемости за годы), моментный ряд составляют абсолютные величины (абсолютное число родившихся, умерших на какой-то момент времени)</w:t>
      </w:r>
    </w:p>
    <w:p w:rsidR="003919EF" w:rsidRPr="001E6861" w:rsidRDefault="003919EF" w:rsidP="001E6861">
      <w:pPr>
        <w:spacing w:line="360" w:lineRule="auto"/>
        <w:ind w:firstLine="720"/>
        <w:rPr>
          <w:szCs w:val="28"/>
        </w:rPr>
      </w:pPr>
      <w:r w:rsidRPr="001E6861">
        <w:rPr>
          <w:i/>
          <w:szCs w:val="28"/>
        </w:rPr>
        <w:t>Для оценки тенденции</w:t>
      </w:r>
      <w:r w:rsidRPr="001E6861">
        <w:rPr>
          <w:szCs w:val="28"/>
        </w:rPr>
        <w:t xml:space="preserve"> изучаемого </w:t>
      </w:r>
      <w:r w:rsidRPr="001E6861">
        <w:rPr>
          <w:i/>
          <w:szCs w:val="28"/>
        </w:rPr>
        <w:t xml:space="preserve">явления </w:t>
      </w:r>
      <w:r w:rsidRPr="001E6861">
        <w:rPr>
          <w:szCs w:val="28"/>
        </w:rPr>
        <w:t>рассчитывают характеристики (показатели) динамического ряда.</w:t>
      </w:r>
    </w:p>
    <w:p w:rsidR="003919EF" w:rsidRPr="001E6861" w:rsidRDefault="003919EF" w:rsidP="001E6861">
      <w:pPr>
        <w:spacing w:line="360" w:lineRule="auto"/>
        <w:ind w:firstLine="720"/>
        <w:rPr>
          <w:szCs w:val="28"/>
        </w:rPr>
      </w:pPr>
      <w:r w:rsidRPr="001E6861">
        <w:rPr>
          <w:i/>
          <w:szCs w:val="28"/>
        </w:rPr>
        <w:t>Основными характеристиками</w:t>
      </w:r>
      <w:r w:rsidR="0097779A">
        <w:rPr>
          <w:i/>
          <w:szCs w:val="28"/>
        </w:rPr>
        <w:t xml:space="preserve"> </w:t>
      </w:r>
      <w:r w:rsidRPr="001E6861">
        <w:rPr>
          <w:i/>
          <w:szCs w:val="28"/>
        </w:rPr>
        <w:t>динамического ряда</w:t>
      </w:r>
      <w:r w:rsidR="0097779A">
        <w:rPr>
          <w:szCs w:val="28"/>
        </w:rPr>
        <w:t xml:space="preserve"> </w:t>
      </w:r>
      <w:r w:rsidRPr="001E6861">
        <w:rPr>
          <w:szCs w:val="28"/>
        </w:rPr>
        <w:t>являются средний уровень ряда, абсолютный прирост, темп прироста и темп роста, значение 1%, показатель наглядности.</w:t>
      </w:r>
    </w:p>
    <w:p w:rsidR="003919EF" w:rsidRPr="001E6861" w:rsidRDefault="003919EF" w:rsidP="001E6861">
      <w:pPr>
        <w:spacing w:line="360" w:lineRule="auto"/>
        <w:ind w:firstLine="720"/>
        <w:rPr>
          <w:szCs w:val="28"/>
        </w:rPr>
      </w:pPr>
      <w:r w:rsidRPr="001E6861">
        <w:rPr>
          <w:i/>
          <w:szCs w:val="28"/>
        </w:rPr>
        <w:t>Абсолютный прирост</w:t>
      </w:r>
      <w:r w:rsidRPr="001E6861">
        <w:rPr>
          <w:szCs w:val="28"/>
        </w:rPr>
        <w:t xml:space="preserve"> определяется как разность между данным и предыдущим уровнем ряда. Он показывает на сколько единиц в абсолютном выражении уровень данного периода больше или меньше предыдущего уровня и может иметь знак «+» (при увеличении уровней) или «минус - » (при уменьшении уровней).</w:t>
      </w:r>
    </w:p>
    <w:p w:rsidR="003919EF" w:rsidRPr="001E6861" w:rsidRDefault="003919EF" w:rsidP="001E6861">
      <w:pPr>
        <w:spacing w:line="360" w:lineRule="auto"/>
        <w:ind w:firstLine="720"/>
        <w:rPr>
          <w:szCs w:val="28"/>
        </w:rPr>
      </w:pPr>
      <w:r w:rsidRPr="001E6861">
        <w:rPr>
          <w:i/>
          <w:szCs w:val="28"/>
        </w:rPr>
        <w:t xml:space="preserve">Темп роста или снижения </w:t>
      </w:r>
      <w:r w:rsidRPr="001E6861">
        <w:rPr>
          <w:szCs w:val="28"/>
        </w:rPr>
        <w:t>– процентное отношение каждого последующего уровня к предыдущему. Он показывает, какую часть в процентах данный уровень</w:t>
      </w:r>
      <w:r w:rsidR="0097779A">
        <w:rPr>
          <w:szCs w:val="28"/>
        </w:rPr>
        <w:t xml:space="preserve"> </w:t>
      </w:r>
      <w:r w:rsidRPr="001E6861">
        <w:rPr>
          <w:szCs w:val="28"/>
        </w:rPr>
        <w:t>составляет по отношению к предыдущему, и может быть положительным или отрицательным.</w:t>
      </w:r>
    </w:p>
    <w:p w:rsidR="003919EF" w:rsidRPr="001E6861" w:rsidRDefault="003919EF" w:rsidP="001E6861">
      <w:pPr>
        <w:spacing w:line="360" w:lineRule="auto"/>
        <w:ind w:firstLine="720"/>
        <w:rPr>
          <w:szCs w:val="28"/>
        </w:rPr>
      </w:pPr>
      <w:r w:rsidRPr="001E6861">
        <w:rPr>
          <w:i/>
          <w:szCs w:val="28"/>
        </w:rPr>
        <w:t xml:space="preserve">Темп прироста </w:t>
      </w:r>
      <w:r w:rsidRPr="001E6861">
        <w:rPr>
          <w:szCs w:val="28"/>
        </w:rPr>
        <w:t>– относительный показатель, показывающий на сколько процентов один уровень больше ( или меньше) предыдущего. Этот показатель можно рассчитать как процентное отношение абсолютного прироста данного уровня к предыдущему или путем вычитания 100 % из показателя темпа роста.</w:t>
      </w:r>
    </w:p>
    <w:p w:rsidR="003919EF" w:rsidRPr="001E6861" w:rsidRDefault="003919EF" w:rsidP="001E6861">
      <w:pPr>
        <w:spacing w:line="360" w:lineRule="auto"/>
        <w:ind w:firstLine="720"/>
        <w:rPr>
          <w:szCs w:val="28"/>
        </w:rPr>
      </w:pPr>
      <w:r w:rsidRPr="001E6861">
        <w:rPr>
          <w:i/>
          <w:szCs w:val="28"/>
        </w:rPr>
        <w:t xml:space="preserve">Значение 1% </w:t>
      </w:r>
      <w:r w:rsidRPr="001E6861">
        <w:rPr>
          <w:szCs w:val="28"/>
        </w:rPr>
        <w:t>прироста или убыли получают от деления абсолютной величины прироста или убыли на показатель темпа прироста или убыли за тот же период.</w:t>
      </w:r>
    </w:p>
    <w:p w:rsidR="003919EF" w:rsidRPr="001E6861" w:rsidRDefault="003919EF" w:rsidP="001E6861">
      <w:pPr>
        <w:spacing w:line="360" w:lineRule="auto"/>
        <w:ind w:firstLine="720"/>
        <w:rPr>
          <w:szCs w:val="28"/>
        </w:rPr>
      </w:pPr>
    </w:p>
    <w:p w:rsidR="003919EF" w:rsidRPr="001E6861" w:rsidRDefault="003919EF" w:rsidP="001E6861">
      <w:pPr>
        <w:spacing w:line="360" w:lineRule="auto"/>
        <w:ind w:firstLine="720"/>
        <w:rPr>
          <w:szCs w:val="28"/>
        </w:rPr>
      </w:pPr>
      <w:r w:rsidRPr="001E6861">
        <w:rPr>
          <w:i/>
          <w:szCs w:val="28"/>
        </w:rPr>
        <w:t>Пример.</w:t>
      </w:r>
      <w:r w:rsidRPr="001E6861">
        <w:rPr>
          <w:szCs w:val="28"/>
        </w:rPr>
        <w:t xml:space="preserve"> </w:t>
      </w:r>
    </w:p>
    <w:p w:rsidR="003919EF" w:rsidRPr="001E6861" w:rsidRDefault="003919EF" w:rsidP="001E6861">
      <w:pPr>
        <w:spacing w:line="360" w:lineRule="auto"/>
        <w:ind w:firstLine="720"/>
        <w:rPr>
          <w:szCs w:val="28"/>
        </w:rPr>
      </w:pPr>
      <w:r w:rsidRPr="001E6861">
        <w:rPr>
          <w:szCs w:val="28"/>
        </w:rPr>
        <w:t>Динамика средней длительности пребывания больного на койке по поводу язвенной болезни составила:</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367"/>
        <w:gridCol w:w="1337"/>
        <w:gridCol w:w="1831"/>
        <w:gridCol w:w="1473"/>
        <w:gridCol w:w="1334"/>
        <w:gridCol w:w="1334"/>
      </w:tblGrid>
      <w:tr w:rsidR="003919EF" w:rsidRPr="0097779A" w:rsidTr="0097779A">
        <w:trPr>
          <w:trHeight w:val="171"/>
        </w:trPr>
        <w:tc>
          <w:tcPr>
            <w:tcW w:w="400" w:type="pct"/>
          </w:tcPr>
          <w:p w:rsidR="003919EF" w:rsidRPr="0097779A" w:rsidRDefault="003919EF" w:rsidP="0097779A">
            <w:pPr>
              <w:spacing w:line="360" w:lineRule="auto"/>
              <w:ind w:firstLine="0"/>
              <w:jc w:val="left"/>
              <w:rPr>
                <w:sz w:val="20"/>
              </w:rPr>
            </w:pPr>
            <w:r w:rsidRPr="0097779A">
              <w:rPr>
                <w:sz w:val="20"/>
              </w:rPr>
              <w:t>Год</w:t>
            </w:r>
          </w:p>
        </w:tc>
        <w:tc>
          <w:tcPr>
            <w:tcW w:w="714" w:type="pct"/>
          </w:tcPr>
          <w:p w:rsidR="003919EF" w:rsidRPr="0097779A" w:rsidRDefault="003919EF" w:rsidP="0097779A">
            <w:pPr>
              <w:spacing w:line="360" w:lineRule="auto"/>
              <w:ind w:firstLine="0"/>
              <w:jc w:val="left"/>
              <w:rPr>
                <w:sz w:val="20"/>
              </w:rPr>
            </w:pPr>
            <w:r w:rsidRPr="0097779A">
              <w:rPr>
                <w:sz w:val="20"/>
              </w:rPr>
              <w:t xml:space="preserve">Средняя </w:t>
            </w:r>
          </w:p>
          <w:p w:rsidR="003919EF" w:rsidRPr="0097779A" w:rsidRDefault="003919EF" w:rsidP="0097779A">
            <w:pPr>
              <w:spacing w:line="360" w:lineRule="auto"/>
              <w:ind w:firstLine="0"/>
              <w:jc w:val="left"/>
              <w:rPr>
                <w:sz w:val="20"/>
              </w:rPr>
            </w:pPr>
            <w:r w:rsidRPr="0097779A">
              <w:rPr>
                <w:sz w:val="20"/>
              </w:rPr>
              <w:t>длительность</w:t>
            </w:r>
          </w:p>
          <w:p w:rsidR="003919EF" w:rsidRPr="0097779A" w:rsidRDefault="003919EF" w:rsidP="0097779A">
            <w:pPr>
              <w:spacing w:line="360" w:lineRule="auto"/>
              <w:ind w:firstLine="0"/>
              <w:jc w:val="left"/>
              <w:rPr>
                <w:sz w:val="20"/>
              </w:rPr>
            </w:pPr>
            <w:r w:rsidRPr="0097779A">
              <w:rPr>
                <w:sz w:val="20"/>
              </w:rPr>
              <w:t xml:space="preserve"> (в днях)</w:t>
            </w:r>
          </w:p>
        </w:tc>
        <w:tc>
          <w:tcPr>
            <w:tcW w:w="698" w:type="pct"/>
          </w:tcPr>
          <w:p w:rsidR="003919EF" w:rsidRPr="0097779A" w:rsidRDefault="003919EF" w:rsidP="0097779A">
            <w:pPr>
              <w:spacing w:line="360" w:lineRule="auto"/>
              <w:ind w:firstLine="0"/>
              <w:jc w:val="left"/>
              <w:rPr>
                <w:sz w:val="20"/>
              </w:rPr>
            </w:pPr>
            <w:r w:rsidRPr="0097779A">
              <w:rPr>
                <w:sz w:val="20"/>
              </w:rPr>
              <w:t xml:space="preserve">Абсолютный </w:t>
            </w:r>
          </w:p>
          <w:p w:rsidR="003919EF" w:rsidRPr="0097779A" w:rsidRDefault="003919EF" w:rsidP="0097779A">
            <w:pPr>
              <w:spacing w:line="360" w:lineRule="auto"/>
              <w:ind w:firstLine="0"/>
              <w:jc w:val="left"/>
              <w:rPr>
                <w:sz w:val="20"/>
              </w:rPr>
            </w:pPr>
            <w:r w:rsidRPr="0097779A">
              <w:rPr>
                <w:sz w:val="20"/>
              </w:rPr>
              <w:t>прирост</w:t>
            </w:r>
          </w:p>
          <w:p w:rsidR="003919EF" w:rsidRPr="0097779A" w:rsidRDefault="003919EF" w:rsidP="0097779A">
            <w:pPr>
              <w:spacing w:line="360" w:lineRule="auto"/>
              <w:ind w:firstLine="0"/>
              <w:jc w:val="left"/>
              <w:rPr>
                <w:sz w:val="20"/>
              </w:rPr>
            </w:pPr>
            <w:r w:rsidRPr="0097779A">
              <w:rPr>
                <w:sz w:val="20"/>
              </w:rPr>
              <w:t>(+,-)</w:t>
            </w:r>
          </w:p>
        </w:tc>
        <w:tc>
          <w:tcPr>
            <w:tcW w:w="976" w:type="pct"/>
          </w:tcPr>
          <w:p w:rsidR="003919EF" w:rsidRPr="0097779A" w:rsidRDefault="003919EF" w:rsidP="0097779A">
            <w:pPr>
              <w:spacing w:line="360" w:lineRule="auto"/>
              <w:ind w:firstLine="0"/>
              <w:jc w:val="left"/>
              <w:rPr>
                <w:sz w:val="20"/>
              </w:rPr>
            </w:pPr>
            <w:r w:rsidRPr="0097779A">
              <w:rPr>
                <w:sz w:val="20"/>
              </w:rPr>
              <w:t>Темп роста</w:t>
            </w:r>
          </w:p>
          <w:p w:rsidR="003919EF" w:rsidRPr="0097779A" w:rsidRDefault="003919EF" w:rsidP="0097779A">
            <w:pPr>
              <w:spacing w:line="360" w:lineRule="auto"/>
              <w:ind w:firstLine="0"/>
              <w:jc w:val="left"/>
              <w:rPr>
                <w:sz w:val="20"/>
              </w:rPr>
            </w:pPr>
            <w:r w:rsidRPr="0097779A">
              <w:rPr>
                <w:sz w:val="20"/>
              </w:rPr>
              <w:t>(%)</w:t>
            </w:r>
          </w:p>
        </w:tc>
        <w:tc>
          <w:tcPr>
            <w:tcW w:w="786" w:type="pct"/>
          </w:tcPr>
          <w:p w:rsidR="003919EF" w:rsidRPr="0097779A" w:rsidRDefault="003919EF" w:rsidP="0097779A">
            <w:pPr>
              <w:spacing w:line="360" w:lineRule="auto"/>
              <w:ind w:firstLine="0"/>
              <w:jc w:val="left"/>
              <w:rPr>
                <w:sz w:val="20"/>
              </w:rPr>
            </w:pPr>
            <w:r w:rsidRPr="0097779A">
              <w:rPr>
                <w:sz w:val="20"/>
              </w:rPr>
              <w:t>Темп прироста</w:t>
            </w:r>
          </w:p>
          <w:p w:rsidR="003919EF" w:rsidRPr="0097779A" w:rsidRDefault="003919EF" w:rsidP="0097779A">
            <w:pPr>
              <w:spacing w:line="360" w:lineRule="auto"/>
              <w:ind w:firstLine="0"/>
              <w:jc w:val="left"/>
              <w:rPr>
                <w:sz w:val="20"/>
              </w:rPr>
            </w:pPr>
            <w:r w:rsidRPr="0097779A">
              <w:rPr>
                <w:sz w:val="20"/>
              </w:rPr>
              <w:t>(%, +,-)</w:t>
            </w:r>
          </w:p>
        </w:tc>
        <w:tc>
          <w:tcPr>
            <w:tcW w:w="712" w:type="pct"/>
          </w:tcPr>
          <w:p w:rsidR="003919EF" w:rsidRPr="0097779A" w:rsidRDefault="003919EF" w:rsidP="0097779A">
            <w:pPr>
              <w:spacing w:line="360" w:lineRule="auto"/>
              <w:ind w:firstLine="0"/>
              <w:jc w:val="left"/>
              <w:rPr>
                <w:sz w:val="20"/>
              </w:rPr>
            </w:pPr>
            <w:r w:rsidRPr="0097779A">
              <w:rPr>
                <w:sz w:val="20"/>
              </w:rPr>
              <w:t>Значение 1%</w:t>
            </w:r>
          </w:p>
        </w:tc>
        <w:tc>
          <w:tcPr>
            <w:tcW w:w="712" w:type="pct"/>
          </w:tcPr>
          <w:p w:rsidR="003919EF" w:rsidRPr="0097779A" w:rsidRDefault="003919EF" w:rsidP="0097779A">
            <w:pPr>
              <w:spacing w:line="360" w:lineRule="auto"/>
              <w:ind w:firstLine="0"/>
              <w:jc w:val="left"/>
              <w:rPr>
                <w:sz w:val="20"/>
                <w:vertAlign w:val="subscript"/>
              </w:rPr>
            </w:pPr>
            <w:r w:rsidRPr="0097779A">
              <w:rPr>
                <w:sz w:val="20"/>
              </w:rPr>
              <w:t>Показатель наглядности, %</w:t>
            </w:r>
            <w:r w:rsidRPr="0097779A">
              <w:rPr>
                <w:sz w:val="20"/>
                <w:vertAlign w:val="subscript"/>
              </w:rPr>
              <w:t>0</w:t>
            </w:r>
          </w:p>
        </w:tc>
      </w:tr>
      <w:tr w:rsidR="003919EF" w:rsidRPr="0097779A" w:rsidTr="0097779A">
        <w:trPr>
          <w:trHeight w:val="57"/>
        </w:trPr>
        <w:tc>
          <w:tcPr>
            <w:tcW w:w="400" w:type="pct"/>
          </w:tcPr>
          <w:p w:rsidR="003919EF" w:rsidRPr="0097779A" w:rsidRDefault="003919EF" w:rsidP="0097779A">
            <w:pPr>
              <w:spacing w:line="360" w:lineRule="auto"/>
              <w:ind w:firstLine="0"/>
              <w:jc w:val="left"/>
              <w:rPr>
                <w:sz w:val="20"/>
              </w:rPr>
            </w:pPr>
            <w:r w:rsidRPr="0097779A">
              <w:rPr>
                <w:sz w:val="20"/>
              </w:rPr>
              <w:t>1993</w:t>
            </w:r>
          </w:p>
        </w:tc>
        <w:tc>
          <w:tcPr>
            <w:tcW w:w="714" w:type="pct"/>
          </w:tcPr>
          <w:p w:rsidR="003919EF" w:rsidRPr="0097779A" w:rsidRDefault="003919EF" w:rsidP="0097779A">
            <w:pPr>
              <w:spacing w:line="360" w:lineRule="auto"/>
              <w:ind w:firstLine="0"/>
              <w:jc w:val="left"/>
              <w:rPr>
                <w:sz w:val="20"/>
              </w:rPr>
            </w:pPr>
            <w:r w:rsidRPr="0097779A">
              <w:rPr>
                <w:sz w:val="20"/>
              </w:rPr>
              <w:t>26,0</w:t>
            </w:r>
          </w:p>
        </w:tc>
        <w:tc>
          <w:tcPr>
            <w:tcW w:w="698" w:type="pct"/>
          </w:tcPr>
          <w:p w:rsidR="003919EF" w:rsidRPr="0097779A" w:rsidRDefault="003919EF" w:rsidP="0097779A">
            <w:pPr>
              <w:spacing w:line="360" w:lineRule="auto"/>
              <w:ind w:firstLine="0"/>
              <w:jc w:val="left"/>
              <w:rPr>
                <w:sz w:val="20"/>
              </w:rPr>
            </w:pPr>
            <w:r w:rsidRPr="0097779A">
              <w:rPr>
                <w:sz w:val="20"/>
              </w:rPr>
              <w:t>-</w:t>
            </w:r>
          </w:p>
        </w:tc>
        <w:tc>
          <w:tcPr>
            <w:tcW w:w="976" w:type="pct"/>
          </w:tcPr>
          <w:p w:rsidR="003919EF" w:rsidRPr="0097779A" w:rsidRDefault="003919EF" w:rsidP="0097779A">
            <w:pPr>
              <w:spacing w:line="360" w:lineRule="auto"/>
              <w:ind w:firstLine="0"/>
              <w:jc w:val="left"/>
              <w:rPr>
                <w:sz w:val="20"/>
              </w:rPr>
            </w:pPr>
            <w:r w:rsidRPr="0097779A">
              <w:rPr>
                <w:sz w:val="20"/>
              </w:rPr>
              <w:t>-</w:t>
            </w:r>
          </w:p>
        </w:tc>
        <w:tc>
          <w:tcPr>
            <w:tcW w:w="786" w:type="pct"/>
          </w:tcPr>
          <w:p w:rsidR="003919EF" w:rsidRPr="0097779A" w:rsidRDefault="003919EF" w:rsidP="0097779A">
            <w:pPr>
              <w:spacing w:line="360" w:lineRule="auto"/>
              <w:ind w:firstLine="0"/>
              <w:jc w:val="left"/>
              <w:rPr>
                <w:sz w:val="20"/>
              </w:rPr>
            </w:pPr>
            <w:r w:rsidRPr="0097779A">
              <w:rPr>
                <w:sz w:val="20"/>
              </w:rPr>
              <w:t>-</w:t>
            </w:r>
          </w:p>
        </w:tc>
        <w:tc>
          <w:tcPr>
            <w:tcW w:w="712" w:type="pct"/>
          </w:tcPr>
          <w:p w:rsidR="003919EF" w:rsidRPr="0097779A" w:rsidRDefault="003919EF" w:rsidP="0097779A">
            <w:pPr>
              <w:spacing w:line="360" w:lineRule="auto"/>
              <w:ind w:firstLine="0"/>
              <w:jc w:val="left"/>
              <w:rPr>
                <w:sz w:val="20"/>
              </w:rPr>
            </w:pPr>
            <w:r w:rsidRPr="0097779A">
              <w:rPr>
                <w:sz w:val="20"/>
              </w:rPr>
              <w:t>-</w:t>
            </w:r>
          </w:p>
        </w:tc>
        <w:tc>
          <w:tcPr>
            <w:tcW w:w="712" w:type="pct"/>
          </w:tcPr>
          <w:p w:rsidR="003919EF" w:rsidRPr="0097779A" w:rsidRDefault="003919EF" w:rsidP="0097779A">
            <w:pPr>
              <w:spacing w:line="360" w:lineRule="auto"/>
              <w:ind w:firstLine="0"/>
              <w:jc w:val="left"/>
              <w:rPr>
                <w:sz w:val="20"/>
              </w:rPr>
            </w:pPr>
            <w:r w:rsidRPr="0097779A">
              <w:rPr>
                <w:sz w:val="20"/>
              </w:rPr>
              <w:t>100,0</w:t>
            </w:r>
          </w:p>
        </w:tc>
      </w:tr>
      <w:tr w:rsidR="003919EF" w:rsidRPr="0097779A" w:rsidTr="0097779A">
        <w:trPr>
          <w:trHeight w:val="54"/>
        </w:trPr>
        <w:tc>
          <w:tcPr>
            <w:tcW w:w="400" w:type="pct"/>
          </w:tcPr>
          <w:p w:rsidR="003919EF" w:rsidRPr="0097779A" w:rsidRDefault="003919EF" w:rsidP="0097779A">
            <w:pPr>
              <w:spacing w:line="360" w:lineRule="auto"/>
              <w:ind w:firstLine="0"/>
              <w:jc w:val="left"/>
              <w:rPr>
                <w:sz w:val="20"/>
              </w:rPr>
            </w:pPr>
            <w:r w:rsidRPr="0097779A">
              <w:rPr>
                <w:sz w:val="20"/>
              </w:rPr>
              <w:t>1994</w:t>
            </w:r>
          </w:p>
        </w:tc>
        <w:tc>
          <w:tcPr>
            <w:tcW w:w="714" w:type="pct"/>
          </w:tcPr>
          <w:p w:rsidR="003919EF" w:rsidRPr="0097779A" w:rsidRDefault="003919EF" w:rsidP="0097779A">
            <w:pPr>
              <w:spacing w:line="360" w:lineRule="auto"/>
              <w:ind w:firstLine="0"/>
              <w:jc w:val="left"/>
              <w:rPr>
                <w:sz w:val="20"/>
              </w:rPr>
            </w:pPr>
            <w:r w:rsidRPr="0097779A">
              <w:rPr>
                <w:sz w:val="20"/>
              </w:rPr>
              <w:t>23,0</w:t>
            </w:r>
          </w:p>
        </w:tc>
        <w:tc>
          <w:tcPr>
            <w:tcW w:w="698" w:type="pct"/>
          </w:tcPr>
          <w:p w:rsidR="003919EF" w:rsidRPr="0097779A" w:rsidRDefault="003919EF" w:rsidP="0097779A">
            <w:pPr>
              <w:spacing w:line="360" w:lineRule="auto"/>
              <w:ind w:firstLine="0"/>
              <w:jc w:val="left"/>
              <w:rPr>
                <w:sz w:val="20"/>
              </w:rPr>
            </w:pPr>
            <w:r w:rsidRPr="0097779A">
              <w:rPr>
                <w:sz w:val="20"/>
              </w:rPr>
              <w:t>-3</w:t>
            </w:r>
          </w:p>
        </w:tc>
        <w:tc>
          <w:tcPr>
            <w:tcW w:w="976" w:type="pct"/>
          </w:tcPr>
          <w:p w:rsidR="003919EF" w:rsidRPr="0097779A" w:rsidRDefault="003919EF" w:rsidP="0097779A">
            <w:pPr>
              <w:spacing w:line="360" w:lineRule="auto"/>
              <w:ind w:firstLine="0"/>
              <w:jc w:val="left"/>
              <w:rPr>
                <w:sz w:val="20"/>
              </w:rPr>
            </w:pPr>
            <w:r w:rsidRPr="0097779A">
              <w:rPr>
                <w:sz w:val="20"/>
              </w:rPr>
              <w:t>88,5</w:t>
            </w:r>
          </w:p>
        </w:tc>
        <w:tc>
          <w:tcPr>
            <w:tcW w:w="786" w:type="pct"/>
          </w:tcPr>
          <w:p w:rsidR="003919EF" w:rsidRPr="0097779A" w:rsidRDefault="003919EF" w:rsidP="0097779A">
            <w:pPr>
              <w:spacing w:line="360" w:lineRule="auto"/>
              <w:ind w:firstLine="0"/>
              <w:jc w:val="left"/>
              <w:rPr>
                <w:sz w:val="20"/>
              </w:rPr>
            </w:pPr>
            <w:r w:rsidRPr="0097779A">
              <w:rPr>
                <w:sz w:val="20"/>
              </w:rPr>
              <w:t>-11,5</w:t>
            </w:r>
          </w:p>
        </w:tc>
        <w:tc>
          <w:tcPr>
            <w:tcW w:w="712" w:type="pct"/>
          </w:tcPr>
          <w:p w:rsidR="003919EF" w:rsidRPr="0097779A" w:rsidRDefault="003919EF" w:rsidP="0097779A">
            <w:pPr>
              <w:spacing w:line="360" w:lineRule="auto"/>
              <w:ind w:firstLine="0"/>
              <w:jc w:val="left"/>
              <w:rPr>
                <w:sz w:val="20"/>
              </w:rPr>
            </w:pPr>
            <w:r w:rsidRPr="0097779A">
              <w:rPr>
                <w:sz w:val="20"/>
              </w:rPr>
              <w:t>0,26</w:t>
            </w:r>
          </w:p>
        </w:tc>
        <w:tc>
          <w:tcPr>
            <w:tcW w:w="712" w:type="pct"/>
          </w:tcPr>
          <w:p w:rsidR="003919EF" w:rsidRPr="0097779A" w:rsidRDefault="003919EF" w:rsidP="0097779A">
            <w:pPr>
              <w:spacing w:line="360" w:lineRule="auto"/>
              <w:ind w:firstLine="0"/>
              <w:jc w:val="left"/>
              <w:rPr>
                <w:sz w:val="20"/>
              </w:rPr>
            </w:pPr>
            <w:r w:rsidRPr="0097779A">
              <w:rPr>
                <w:sz w:val="20"/>
              </w:rPr>
              <w:t>88,5</w:t>
            </w:r>
          </w:p>
        </w:tc>
      </w:tr>
      <w:tr w:rsidR="003919EF" w:rsidRPr="0097779A" w:rsidTr="0097779A">
        <w:trPr>
          <w:trHeight w:val="57"/>
        </w:trPr>
        <w:tc>
          <w:tcPr>
            <w:tcW w:w="400" w:type="pct"/>
          </w:tcPr>
          <w:p w:rsidR="003919EF" w:rsidRPr="0097779A" w:rsidRDefault="003919EF" w:rsidP="0097779A">
            <w:pPr>
              <w:spacing w:line="360" w:lineRule="auto"/>
              <w:ind w:firstLine="0"/>
              <w:jc w:val="left"/>
              <w:rPr>
                <w:sz w:val="20"/>
              </w:rPr>
            </w:pPr>
            <w:r w:rsidRPr="0097779A">
              <w:rPr>
                <w:sz w:val="20"/>
              </w:rPr>
              <w:t>1995</w:t>
            </w:r>
          </w:p>
        </w:tc>
        <w:tc>
          <w:tcPr>
            <w:tcW w:w="714" w:type="pct"/>
          </w:tcPr>
          <w:p w:rsidR="003919EF" w:rsidRPr="0097779A" w:rsidRDefault="003919EF" w:rsidP="0097779A">
            <w:pPr>
              <w:spacing w:line="360" w:lineRule="auto"/>
              <w:ind w:firstLine="0"/>
              <w:jc w:val="left"/>
              <w:rPr>
                <w:sz w:val="20"/>
              </w:rPr>
            </w:pPr>
            <w:r w:rsidRPr="0097779A">
              <w:rPr>
                <w:sz w:val="20"/>
              </w:rPr>
              <w:t>20,0</w:t>
            </w:r>
          </w:p>
        </w:tc>
        <w:tc>
          <w:tcPr>
            <w:tcW w:w="698" w:type="pct"/>
          </w:tcPr>
          <w:p w:rsidR="003919EF" w:rsidRPr="0097779A" w:rsidRDefault="003919EF" w:rsidP="0097779A">
            <w:pPr>
              <w:spacing w:line="360" w:lineRule="auto"/>
              <w:ind w:firstLine="0"/>
              <w:jc w:val="left"/>
              <w:rPr>
                <w:sz w:val="20"/>
              </w:rPr>
            </w:pPr>
            <w:r w:rsidRPr="0097779A">
              <w:rPr>
                <w:sz w:val="20"/>
              </w:rPr>
              <w:t>-3</w:t>
            </w:r>
          </w:p>
        </w:tc>
        <w:tc>
          <w:tcPr>
            <w:tcW w:w="976" w:type="pct"/>
          </w:tcPr>
          <w:p w:rsidR="003919EF" w:rsidRPr="0097779A" w:rsidRDefault="003919EF" w:rsidP="0097779A">
            <w:pPr>
              <w:spacing w:line="360" w:lineRule="auto"/>
              <w:ind w:firstLine="0"/>
              <w:jc w:val="left"/>
              <w:rPr>
                <w:sz w:val="20"/>
              </w:rPr>
            </w:pPr>
            <w:r w:rsidRPr="0097779A">
              <w:rPr>
                <w:sz w:val="20"/>
              </w:rPr>
              <w:t>87,0</w:t>
            </w:r>
          </w:p>
        </w:tc>
        <w:tc>
          <w:tcPr>
            <w:tcW w:w="786" w:type="pct"/>
          </w:tcPr>
          <w:p w:rsidR="003919EF" w:rsidRPr="0097779A" w:rsidRDefault="003919EF" w:rsidP="0097779A">
            <w:pPr>
              <w:spacing w:line="360" w:lineRule="auto"/>
              <w:ind w:firstLine="0"/>
              <w:jc w:val="left"/>
              <w:rPr>
                <w:sz w:val="20"/>
              </w:rPr>
            </w:pPr>
            <w:r w:rsidRPr="0097779A">
              <w:rPr>
                <w:sz w:val="20"/>
              </w:rPr>
              <w:t>-13,0</w:t>
            </w:r>
          </w:p>
        </w:tc>
        <w:tc>
          <w:tcPr>
            <w:tcW w:w="712" w:type="pct"/>
          </w:tcPr>
          <w:p w:rsidR="003919EF" w:rsidRPr="0097779A" w:rsidRDefault="003919EF" w:rsidP="0097779A">
            <w:pPr>
              <w:spacing w:line="360" w:lineRule="auto"/>
              <w:ind w:firstLine="0"/>
              <w:jc w:val="left"/>
              <w:rPr>
                <w:sz w:val="20"/>
              </w:rPr>
            </w:pPr>
            <w:r w:rsidRPr="0097779A">
              <w:rPr>
                <w:sz w:val="20"/>
              </w:rPr>
              <w:t>0,23</w:t>
            </w:r>
          </w:p>
        </w:tc>
        <w:tc>
          <w:tcPr>
            <w:tcW w:w="712" w:type="pct"/>
          </w:tcPr>
          <w:p w:rsidR="003919EF" w:rsidRPr="0097779A" w:rsidRDefault="003919EF" w:rsidP="0097779A">
            <w:pPr>
              <w:spacing w:line="360" w:lineRule="auto"/>
              <w:ind w:firstLine="0"/>
              <w:jc w:val="left"/>
              <w:rPr>
                <w:sz w:val="20"/>
              </w:rPr>
            </w:pPr>
            <w:r w:rsidRPr="0097779A">
              <w:rPr>
                <w:sz w:val="20"/>
              </w:rPr>
              <w:t>77,0</w:t>
            </w:r>
          </w:p>
        </w:tc>
      </w:tr>
      <w:tr w:rsidR="003919EF" w:rsidRPr="0097779A" w:rsidTr="0097779A">
        <w:trPr>
          <w:trHeight w:val="57"/>
        </w:trPr>
        <w:tc>
          <w:tcPr>
            <w:tcW w:w="400" w:type="pct"/>
          </w:tcPr>
          <w:p w:rsidR="003919EF" w:rsidRPr="0097779A" w:rsidRDefault="003919EF" w:rsidP="0097779A">
            <w:pPr>
              <w:spacing w:line="360" w:lineRule="auto"/>
              <w:ind w:firstLine="0"/>
              <w:jc w:val="left"/>
              <w:rPr>
                <w:sz w:val="20"/>
              </w:rPr>
            </w:pPr>
            <w:r w:rsidRPr="0097779A">
              <w:rPr>
                <w:sz w:val="20"/>
              </w:rPr>
              <w:t>1996</w:t>
            </w:r>
          </w:p>
        </w:tc>
        <w:tc>
          <w:tcPr>
            <w:tcW w:w="714" w:type="pct"/>
          </w:tcPr>
          <w:p w:rsidR="003919EF" w:rsidRPr="0097779A" w:rsidRDefault="003919EF" w:rsidP="0097779A">
            <w:pPr>
              <w:spacing w:line="360" w:lineRule="auto"/>
              <w:ind w:firstLine="0"/>
              <w:jc w:val="left"/>
              <w:rPr>
                <w:sz w:val="20"/>
              </w:rPr>
            </w:pPr>
            <w:r w:rsidRPr="0097779A">
              <w:rPr>
                <w:sz w:val="20"/>
              </w:rPr>
              <w:t>21,0</w:t>
            </w:r>
          </w:p>
        </w:tc>
        <w:tc>
          <w:tcPr>
            <w:tcW w:w="698" w:type="pct"/>
          </w:tcPr>
          <w:p w:rsidR="003919EF" w:rsidRPr="0097779A" w:rsidRDefault="003919EF" w:rsidP="0097779A">
            <w:pPr>
              <w:spacing w:line="360" w:lineRule="auto"/>
              <w:ind w:firstLine="0"/>
              <w:jc w:val="left"/>
              <w:rPr>
                <w:sz w:val="20"/>
              </w:rPr>
            </w:pPr>
            <w:r w:rsidRPr="0097779A">
              <w:rPr>
                <w:sz w:val="20"/>
              </w:rPr>
              <w:t>+1</w:t>
            </w:r>
          </w:p>
        </w:tc>
        <w:tc>
          <w:tcPr>
            <w:tcW w:w="976" w:type="pct"/>
          </w:tcPr>
          <w:p w:rsidR="003919EF" w:rsidRPr="0097779A" w:rsidRDefault="003919EF" w:rsidP="0097779A">
            <w:pPr>
              <w:spacing w:line="360" w:lineRule="auto"/>
              <w:ind w:firstLine="0"/>
              <w:jc w:val="left"/>
              <w:rPr>
                <w:sz w:val="20"/>
              </w:rPr>
            </w:pPr>
            <w:r w:rsidRPr="0097779A">
              <w:rPr>
                <w:sz w:val="20"/>
              </w:rPr>
              <w:t>105,0</w:t>
            </w:r>
          </w:p>
        </w:tc>
        <w:tc>
          <w:tcPr>
            <w:tcW w:w="786" w:type="pct"/>
          </w:tcPr>
          <w:p w:rsidR="003919EF" w:rsidRPr="0097779A" w:rsidRDefault="003919EF" w:rsidP="0097779A">
            <w:pPr>
              <w:spacing w:line="360" w:lineRule="auto"/>
              <w:ind w:firstLine="0"/>
              <w:jc w:val="left"/>
              <w:rPr>
                <w:sz w:val="20"/>
              </w:rPr>
            </w:pPr>
            <w:r w:rsidRPr="0097779A">
              <w:rPr>
                <w:sz w:val="20"/>
              </w:rPr>
              <w:t>+5,0</w:t>
            </w:r>
          </w:p>
        </w:tc>
        <w:tc>
          <w:tcPr>
            <w:tcW w:w="712" w:type="pct"/>
          </w:tcPr>
          <w:p w:rsidR="003919EF" w:rsidRPr="0097779A" w:rsidRDefault="003919EF" w:rsidP="0097779A">
            <w:pPr>
              <w:spacing w:line="360" w:lineRule="auto"/>
              <w:ind w:firstLine="0"/>
              <w:jc w:val="left"/>
              <w:rPr>
                <w:sz w:val="20"/>
              </w:rPr>
            </w:pPr>
            <w:r w:rsidRPr="0097779A">
              <w:rPr>
                <w:sz w:val="20"/>
              </w:rPr>
              <w:t>0,20</w:t>
            </w:r>
          </w:p>
        </w:tc>
        <w:tc>
          <w:tcPr>
            <w:tcW w:w="712" w:type="pct"/>
          </w:tcPr>
          <w:p w:rsidR="003919EF" w:rsidRPr="0097779A" w:rsidRDefault="003919EF" w:rsidP="0097779A">
            <w:pPr>
              <w:spacing w:line="360" w:lineRule="auto"/>
              <w:ind w:firstLine="0"/>
              <w:jc w:val="left"/>
              <w:rPr>
                <w:sz w:val="20"/>
              </w:rPr>
            </w:pPr>
            <w:r w:rsidRPr="0097779A">
              <w:rPr>
                <w:sz w:val="20"/>
              </w:rPr>
              <w:t>79,1</w:t>
            </w:r>
          </w:p>
        </w:tc>
      </w:tr>
      <w:tr w:rsidR="003919EF" w:rsidRPr="0097779A" w:rsidTr="0097779A">
        <w:trPr>
          <w:trHeight w:val="57"/>
        </w:trPr>
        <w:tc>
          <w:tcPr>
            <w:tcW w:w="400" w:type="pct"/>
          </w:tcPr>
          <w:p w:rsidR="003919EF" w:rsidRPr="0097779A" w:rsidRDefault="003919EF" w:rsidP="0097779A">
            <w:pPr>
              <w:spacing w:line="360" w:lineRule="auto"/>
              <w:ind w:firstLine="0"/>
              <w:jc w:val="left"/>
              <w:rPr>
                <w:sz w:val="20"/>
              </w:rPr>
            </w:pPr>
            <w:r w:rsidRPr="0097779A">
              <w:rPr>
                <w:sz w:val="20"/>
              </w:rPr>
              <w:t>1997</w:t>
            </w:r>
          </w:p>
        </w:tc>
        <w:tc>
          <w:tcPr>
            <w:tcW w:w="714" w:type="pct"/>
          </w:tcPr>
          <w:p w:rsidR="003919EF" w:rsidRPr="0097779A" w:rsidRDefault="003919EF" w:rsidP="0097779A">
            <w:pPr>
              <w:spacing w:line="360" w:lineRule="auto"/>
              <w:ind w:firstLine="0"/>
              <w:jc w:val="left"/>
              <w:rPr>
                <w:sz w:val="20"/>
              </w:rPr>
            </w:pPr>
            <w:r w:rsidRPr="0097779A">
              <w:rPr>
                <w:sz w:val="20"/>
              </w:rPr>
              <w:t>20,0</w:t>
            </w:r>
          </w:p>
        </w:tc>
        <w:tc>
          <w:tcPr>
            <w:tcW w:w="698" w:type="pct"/>
          </w:tcPr>
          <w:p w:rsidR="003919EF" w:rsidRPr="0097779A" w:rsidRDefault="003919EF" w:rsidP="0097779A">
            <w:pPr>
              <w:spacing w:line="360" w:lineRule="auto"/>
              <w:ind w:firstLine="0"/>
              <w:jc w:val="left"/>
              <w:rPr>
                <w:sz w:val="20"/>
              </w:rPr>
            </w:pPr>
            <w:r w:rsidRPr="0097779A">
              <w:rPr>
                <w:sz w:val="20"/>
              </w:rPr>
              <w:t>-1</w:t>
            </w:r>
          </w:p>
        </w:tc>
        <w:tc>
          <w:tcPr>
            <w:tcW w:w="976" w:type="pct"/>
          </w:tcPr>
          <w:p w:rsidR="003919EF" w:rsidRPr="0097779A" w:rsidRDefault="003919EF" w:rsidP="0097779A">
            <w:pPr>
              <w:spacing w:line="360" w:lineRule="auto"/>
              <w:ind w:firstLine="0"/>
              <w:jc w:val="left"/>
              <w:rPr>
                <w:sz w:val="20"/>
              </w:rPr>
            </w:pPr>
            <w:r w:rsidRPr="0097779A">
              <w:rPr>
                <w:sz w:val="20"/>
              </w:rPr>
              <w:t>95,2</w:t>
            </w:r>
          </w:p>
        </w:tc>
        <w:tc>
          <w:tcPr>
            <w:tcW w:w="786" w:type="pct"/>
          </w:tcPr>
          <w:p w:rsidR="003919EF" w:rsidRPr="0097779A" w:rsidRDefault="003919EF" w:rsidP="0097779A">
            <w:pPr>
              <w:spacing w:line="360" w:lineRule="auto"/>
              <w:ind w:firstLine="0"/>
              <w:jc w:val="left"/>
              <w:rPr>
                <w:sz w:val="20"/>
              </w:rPr>
            </w:pPr>
            <w:r w:rsidRPr="0097779A">
              <w:rPr>
                <w:sz w:val="20"/>
              </w:rPr>
              <w:t>-4,8</w:t>
            </w:r>
          </w:p>
        </w:tc>
        <w:tc>
          <w:tcPr>
            <w:tcW w:w="712" w:type="pct"/>
          </w:tcPr>
          <w:p w:rsidR="003919EF" w:rsidRPr="0097779A" w:rsidRDefault="003919EF" w:rsidP="0097779A">
            <w:pPr>
              <w:spacing w:line="360" w:lineRule="auto"/>
              <w:ind w:firstLine="0"/>
              <w:jc w:val="left"/>
              <w:rPr>
                <w:sz w:val="20"/>
              </w:rPr>
            </w:pPr>
            <w:r w:rsidRPr="0097779A">
              <w:rPr>
                <w:sz w:val="20"/>
              </w:rPr>
              <w:t>0,25</w:t>
            </w:r>
          </w:p>
        </w:tc>
        <w:tc>
          <w:tcPr>
            <w:tcW w:w="712" w:type="pct"/>
          </w:tcPr>
          <w:p w:rsidR="003919EF" w:rsidRPr="0097779A" w:rsidRDefault="003919EF" w:rsidP="0097779A">
            <w:pPr>
              <w:spacing w:line="360" w:lineRule="auto"/>
              <w:ind w:firstLine="0"/>
              <w:jc w:val="left"/>
              <w:rPr>
                <w:sz w:val="20"/>
              </w:rPr>
            </w:pPr>
            <w:r w:rsidRPr="0097779A">
              <w:rPr>
                <w:sz w:val="20"/>
              </w:rPr>
              <w:t>77,0</w:t>
            </w:r>
          </w:p>
        </w:tc>
      </w:tr>
    </w:tbl>
    <w:p w:rsidR="003919EF" w:rsidRPr="001E6861" w:rsidRDefault="003919EF" w:rsidP="001E6861">
      <w:pPr>
        <w:spacing w:line="360" w:lineRule="auto"/>
        <w:ind w:firstLine="720"/>
        <w:rPr>
          <w:szCs w:val="28"/>
        </w:rPr>
      </w:pPr>
      <w:r w:rsidRPr="001E6861">
        <w:rPr>
          <w:szCs w:val="28"/>
        </w:rPr>
        <w:t xml:space="preserve"> </w:t>
      </w:r>
    </w:p>
    <w:p w:rsidR="003919EF" w:rsidRPr="001E6861" w:rsidRDefault="003919EF" w:rsidP="001E6861">
      <w:pPr>
        <w:spacing w:line="360" w:lineRule="auto"/>
        <w:ind w:firstLine="720"/>
        <w:rPr>
          <w:szCs w:val="28"/>
        </w:rPr>
      </w:pPr>
      <w:r w:rsidRPr="001E6861">
        <w:rPr>
          <w:szCs w:val="28"/>
        </w:rPr>
        <w:t>Абсолютный прирост (1994 г.) =</w:t>
      </w:r>
      <w:r w:rsidR="0097779A">
        <w:rPr>
          <w:szCs w:val="28"/>
        </w:rPr>
        <w:t xml:space="preserve"> </w:t>
      </w:r>
      <w:r w:rsidRPr="001E6861">
        <w:rPr>
          <w:szCs w:val="28"/>
        </w:rPr>
        <w:t>23-26 = -3;</w:t>
      </w:r>
    </w:p>
    <w:p w:rsidR="003919EF" w:rsidRPr="001E6861" w:rsidRDefault="003919EF" w:rsidP="001E6861">
      <w:pPr>
        <w:spacing w:line="360" w:lineRule="auto"/>
        <w:ind w:firstLine="720"/>
        <w:rPr>
          <w:szCs w:val="28"/>
        </w:rPr>
      </w:pPr>
      <w:r w:rsidRPr="001E6861">
        <w:rPr>
          <w:szCs w:val="28"/>
        </w:rPr>
        <w:t>Темп роста (1994 г.) = 23*100/26 = 88,5 %;</w:t>
      </w:r>
    </w:p>
    <w:p w:rsidR="003919EF" w:rsidRPr="001E6861" w:rsidRDefault="003919EF" w:rsidP="001E6861">
      <w:pPr>
        <w:spacing w:line="360" w:lineRule="auto"/>
        <w:ind w:firstLine="720"/>
        <w:rPr>
          <w:szCs w:val="28"/>
        </w:rPr>
      </w:pPr>
      <w:r w:rsidRPr="001E6861">
        <w:rPr>
          <w:szCs w:val="28"/>
        </w:rPr>
        <w:t>Темп прироста (1994 г.) = (-3)*100/26 =-11,5 %</w:t>
      </w:r>
      <w:r w:rsidR="0097779A">
        <w:rPr>
          <w:szCs w:val="28"/>
        </w:rPr>
        <w:t xml:space="preserve"> </w:t>
      </w:r>
      <w:r w:rsidRPr="001E6861">
        <w:rPr>
          <w:szCs w:val="28"/>
        </w:rPr>
        <w:t>(или 88,5 – 100,0 = 11,5)</w:t>
      </w:r>
    </w:p>
    <w:p w:rsidR="003919EF" w:rsidRPr="001E6861" w:rsidRDefault="003919EF" w:rsidP="001E6861">
      <w:pPr>
        <w:spacing w:line="360" w:lineRule="auto"/>
        <w:ind w:firstLine="720"/>
        <w:rPr>
          <w:szCs w:val="28"/>
        </w:rPr>
      </w:pPr>
      <w:r w:rsidRPr="001E6861">
        <w:rPr>
          <w:szCs w:val="28"/>
        </w:rPr>
        <w:t>Значение 1% (1994 г.) = -3/-11,5 = +0,26</w:t>
      </w:r>
    </w:p>
    <w:p w:rsidR="003919EF" w:rsidRPr="001E6861" w:rsidRDefault="003919EF" w:rsidP="001E6861">
      <w:pPr>
        <w:spacing w:line="360" w:lineRule="auto"/>
        <w:ind w:firstLine="720"/>
        <w:rPr>
          <w:szCs w:val="28"/>
        </w:rPr>
      </w:pPr>
    </w:p>
    <w:p w:rsidR="003919EF" w:rsidRPr="001E6861" w:rsidRDefault="003919EF" w:rsidP="001E6861">
      <w:pPr>
        <w:spacing w:line="360" w:lineRule="auto"/>
        <w:ind w:firstLine="720"/>
        <w:rPr>
          <w:szCs w:val="28"/>
        </w:rPr>
      </w:pPr>
      <w:r w:rsidRPr="001E6861">
        <w:rPr>
          <w:i/>
          <w:iCs/>
          <w:szCs w:val="28"/>
        </w:rPr>
        <w:t>Вывод:</w:t>
      </w:r>
      <w:r w:rsidRPr="001E6861">
        <w:rPr>
          <w:szCs w:val="28"/>
        </w:rPr>
        <w:t xml:space="preserve"> средняя длительность лечения из года в год снижалась. Исключение составил 1996г., когда показатель средней длительности лечения увеличился на 5% по сравнению с 1995г. Однако он был более низким, чем в исходном 1993 г. (на 21%). Наибольший темп снижения показателя наблюдался в 1995г., когда он достиг 13%, по сравнению с предыдущим 1994г.</w:t>
      </w:r>
    </w:p>
    <w:p w:rsidR="003919EF" w:rsidRPr="001E6861" w:rsidRDefault="003919EF" w:rsidP="001E6861">
      <w:pPr>
        <w:spacing w:line="360" w:lineRule="auto"/>
        <w:ind w:firstLine="720"/>
        <w:rPr>
          <w:szCs w:val="28"/>
        </w:rPr>
      </w:pPr>
    </w:p>
    <w:p w:rsidR="003919EF" w:rsidRPr="001E6861" w:rsidRDefault="003919EF" w:rsidP="001E6861">
      <w:pPr>
        <w:spacing w:line="360" w:lineRule="auto"/>
        <w:ind w:firstLine="720"/>
        <w:rPr>
          <w:i/>
          <w:szCs w:val="28"/>
        </w:rPr>
      </w:pPr>
      <w:r w:rsidRPr="001E6861">
        <w:rPr>
          <w:i/>
          <w:szCs w:val="28"/>
        </w:rPr>
        <w:t>СПОСОБЫ ВЫРАВНИВАНИЯ ДИНАМИЧЕКОГО РЯДА.</w:t>
      </w:r>
    </w:p>
    <w:p w:rsidR="00162209" w:rsidRPr="001E6861" w:rsidRDefault="00162209" w:rsidP="001E6861">
      <w:pPr>
        <w:spacing w:line="360" w:lineRule="auto"/>
        <w:ind w:firstLine="720"/>
        <w:rPr>
          <w:i/>
          <w:szCs w:val="28"/>
        </w:rPr>
      </w:pPr>
    </w:p>
    <w:p w:rsidR="003919EF" w:rsidRPr="001E6861" w:rsidRDefault="003919EF" w:rsidP="001E6861">
      <w:pPr>
        <w:pStyle w:val="a3"/>
        <w:spacing w:line="360" w:lineRule="auto"/>
        <w:ind w:firstLine="720"/>
        <w:rPr>
          <w:szCs w:val="28"/>
        </w:rPr>
      </w:pPr>
      <w:r w:rsidRPr="001E6861">
        <w:rPr>
          <w:szCs w:val="28"/>
        </w:rPr>
        <w:t>Для определения закономерностей и общей тенденции явления применяются механические и аналитические методы выравнивания (сглаживания) ряда. Основными приемами могут служить укрупнение интервалов, расчет групповой и скользящей средней, приведение ряда к одному основанию, выравнивание по методу наименьших квадратов (аналитическая прямая).</w:t>
      </w:r>
    </w:p>
    <w:p w:rsidR="003919EF" w:rsidRPr="001E6861" w:rsidRDefault="003919EF" w:rsidP="001E6861">
      <w:pPr>
        <w:spacing w:line="360" w:lineRule="auto"/>
        <w:ind w:firstLine="720"/>
        <w:rPr>
          <w:szCs w:val="28"/>
        </w:rPr>
      </w:pPr>
      <w:r w:rsidRPr="001E6861">
        <w:rPr>
          <w:szCs w:val="28"/>
        </w:rPr>
        <w:t>Укрупнение данных заключается в суммировании данных за ряд периодов. В результате получаются итоги, более четко характеризующие закономерности развития.</w:t>
      </w:r>
    </w:p>
    <w:p w:rsidR="003919EF" w:rsidRPr="001E6861" w:rsidRDefault="003919EF" w:rsidP="001E6861">
      <w:pPr>
        <w:spacing w:line="360" w:lineRule="auto"/>
        <w:ind w:firstLine="720"/>
        <w:rPr>
          <w:szCs w:val="28"/>
        </w:rPr>
      </w:pPr>
      <w:r w:rsidRPr="001E6861">
        <w:rPr>
          <w:szCs w:val="28"/>
        </w:rPr>
        <w:t>Сглаживание проводится путем получения групповой или скользящей средней. Групповая средняя рассчитывается как средняя каждого укрупненного периода. При расчете скользящей средней каждую отдельную величину ряда заменяют средней арифметической из нескольких величин. Чаще всего берут три величины: данную, предыдущую и последующую.</w:t>
      </w:r>
    </w:p>
    <w:p w:rsidR="003919EF" w:rsidRPr="001E6861" w:rsidRDefault="003919EF" w:rsidP="001E6861">
      <w:pPr>
        <w:spacing w:line="360" w:lineRule="auto"/>
        <w:ind w:firstLine="720"/>
        <w:rPr>
          <w:szCs w:val="28"/>
        </w:rPr>
      </w:pPr>
      <w:r w:rsidRPr="001E6861">
        <w:rPr>
          <w:szCs w:val="28"/>
        </w:rPr>
        <w:t>Приведение рядов к одному основанию заключается в расчете показателей наглядности.</w:t>
      </w:r>
    </w:p>
    <w:p w:rsidR="0097779A" w:rsidRDefault="0097779A" w:rsidP="001E6861">
      <w:pPr>
        <w:spacing w:line="360" w:lineRule="auto"/>
        <w:ind w:firstLine="720"/>
        <w:rPr>
          <w:i/>
          <w:szCs w:val="28"/>
        </w:rPr>
      </w:pPr>
    </w:p>
    <w:p w:rsidR="003919EF" w:rsidRPr="001E6861" w:rsidRDefault="003919EF" w:rsidP="001E6861">
      <w:pPr>
        <w:spacing w:line="360" w:lineRule="auto"/>
        <w:ind w:firstLine="720"/>
        <w:rPr>
          <w:i/>
          <w:szCs w:val="28"/>
        </w:rPr>
      </w:pPr>
      <w:r w:rsidRPr="001E6861">
        <w:rPr>
          <w:i/>
          <w:szCs w:val="28"/>
        </w:rPr>
        <w:t>Пример.</w:t>
      </w:r>
    </w:p>
    <w:p w:rsidR="003919EF" w:rsidRPr="001E6861" w:rsidRDefault="003919EF" w:rsidP="001E6861">
      <w:pPr>
        <w:pStyle w:val="a3"/>
        <w:spacing w:line="360" w:lineRule="auto"/>
        <w:ind w:firstLine="720"/>
        <w:rPr>
          <w:szCs w:val="28"/>
        </w:rPr>
      </w:pPr>
      <w:r w:rsidRPr="001E6861">
        <w:rPr>
          <w:szCs w:val="28"/>
        </w:rPr>
        <w:t>Заболеваемость с временной утратой трудоспособности на одном из промышленных предприятий составляла (в случаях на 100 рабочих):</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289"/>
        <w:gridCol w:w="1932"/>
        <w:gridCol w:w="1676"/>
        <w:gridCol w:w="3183"/>
      </w:tblGrid>
      <w:tr w:rsidR="003919EF" w:rsidRPr="0097779A" w:rsidTr="0097779A">
        <w:trPr>
          <w:trHeight w:val="1061"/>
        </w:trPr>
        <w:tc>
          <w:tcPr>
            <w:tcW w:w="613" w:type="pct"/>
          </w:tcPr>
          <w:p w:rsidR="003919EF" w:rsidRPr="0097779A" w:rsidRDefault="003919EF" w:rsidP="0097779A">
            <w:pPr>
              <w:spacing w:line="360" w:lineRule="auto"/>
              <w:ind w:firstLine="0"/>
              <w:jc w:val="left"/>
              <w:rPr>
                <w:sz w:val="20"/>
              </w:rPr>
            </w:pPr>
            <w:r w:rsidRPr="0097779A">
              <w:rPr>
                <w:sz w:val="20"/>
              </w:rPr>
              <w:t>Год</w:t>
            </w:r>
          </w:p>
        </w:tc>
        <w:tc>
          <w:tcPr>
            <w:tcW w:w="700" w:type="pct"/>
          </w:tcPr>
          <w:p w:rsidR="003919EF" w:rsidRPr="0097779A" w:rsidRDefault="003919EF" w:rsidP="0097779A">
            <w:pPr>
              <w:spacing w:line="360" w:lineRule="auto"/>
              <w:ind w:firstLine="0"/>
              <w:jc w:val="left"/>
              <w:rPr>
                <w:sz w:val="20"/>
              </w:rPr>
            </w:pPr>
            <w:r w:rsidRPr="0097779A">
              <w:rPr>
                <w:sz w:val="20"/>
              </w:rPr>
              <w:t>Случаи на 100 рабочих</w:t>
            </w:r>
          </w:p>
        </w:tc>
        <w:tc>
          <w:tcPr>
            <w:tcW w:w="1049" w:type="pct"/>
          </w:tcPr>
          <w:p w:rsidR="003919EF" w:rsidRPr="0097779A" w:rsidRDefault="003919EF" w:rsidP="0097779A">
            <w:pPr>
              <w:spacing w:line="360" w:lineRule="auto"/>
              <w:ind w:firstLine="0"/>
              <w:jc w:val="left"/>
              <w:rPr>
                <w:sz w:val="20"/>
              </w:rPr>
            </w:pPr>
            <w:r w:rsidRPr="0097779A">
              <w:rPr>
                <w:sz w:val="20"/>
              </w:rPr>
              <w:t>Укрупнение периодов</w:t>
            </w:r>
          </w:p>
          <w:p w:rsidR="003919EF" w:rsidRPr="0097779A" w:rsidRDefault="003919EF" w:rsidP="0097779A">
            <w:pPr>
              <w:spacing w:line="360" w:lineRule="auto"/>
              <w:ind w:firstLine="0"/>
              <w:jc w:val="left"/>
              <w:rPr>
                <w:sz w:val="20"/>
              </w:rPr>
            </w:pPr>
            <w:r w:rsidRPr="0097779A">
              <w:rPr>
                <w:sz w:val="20"/>
              </w:rPr>
              <w:t>(на 2 года)</w:t>
            </w:r>
          </w:p>
        </w:tc>
        <w:tc>
          <w:tcPr>
            <w:tcW w:w="910" w:type="pct"/>
          </w:tcPr>
          <w:p w:rsidR="003919EF" w:rsidRPr="0097779A" w:rsidRDefault="003919EF" w:rsidP="0097779A">
            <w:pPr>
              <w:spacing w:line="360" w:lineRule="auto"/>
              <w:ind w:firstLine="0"/>
              <w:jc w:val="left"/>
              <w:rPr>
                <w:sz w:val="20"/>
              </w:rPr>
            </w:pPr>
            <w:r w:rsidRPr="0097779A">
              <w:rPr>
                <w:sz w:val="20"/>
              </w:rPr>
              <w:t>Групповая средняя</w:t>
            </w:r>
          </w:p>
        </w:tc>
        <w:tc>
          <w:tcPr>
            <w:tcW w:w="1728" w:type="pct"/>
          </w:tcPr>
          <w:p w:rsidR="003919EF" w:rsidRPr="0097779A" w:rsidRDefault="003919EF" w:rsidP="0097779A">
            <w:pPr>
              <w:spacing w:line="360" w:lineRule="auto"/>
              <w:ind w:firstLine="0"/>
              <w:jc w:val="left"/>
              <w:rPr>
                <w:sz w:val="20"/>
              </w:rPr>
            </w:pPr>
            <w:r w:rsidRPr="0097779A">
              <w:rPr>
                <w:sz w:val="20"/>
              </w:rPr>
              <w:t>Скользящая средняя</w:t>
            </w:r>
          </w:p>
          <w:p w:rsidR="003919EF" w:rsidRPr="0097779A" w:rsidRDefault="003919EF" w:rsidP="0097779A">
            <w:pPr>
              <w:spacing w:line="360" w:lineRule="auto"/>
              <w:ind w:firstLine="0"/>
              <w:jc w:val="left"/>
              <w:rPr>
                <w:sz w:val="20"/>
              </w:rPr>
            </w:pPr>
            <w:r w:rsidRPr="0097779A">
              <w:rPr>
                <w:sz w:val="20"/>
              </w:rPr>
              <w:t>(на 3 года)</w:t>
            </w:r>
          </w:p>
        </w:tc>
      </w:tr>
      <w:tr w:rsidR="003919EF" w:rsidRPr="0097779A" w:rsidTr="0097779A">
        <w:trPr>
          <w:trHeight w:val="347"/>
        </w:trPr>
        <w:tc>
          <w:tcPr>
            <w:tcW w:w="613" w:type="pct"/>
          </w:tcPr>
          <w:p w:rsidR="003919EF" w:rsidRPr="0097779A" w:rsidRDefault="003919EF" w:rsidP="0097779A">
            <w:pPr>
              <w:spacing w:line="360" w:lineRule="auto"/>
              <w:ind w:firstLine="0"/>
              <w:jc w:val="left"/>
              <w:rPr>
                <w:sz w:val="20"/>
              </w:rPr>
            </w:pPr>
            <w:r w:rsidRPr="0097779A">
              <w:rPr>
                <w:sz w:val="20"/>
              </w:rPr>
              <w:t>1990</w:t>
            </w:r>
          </w:p>
        </w:tc>
        <w:tc>
          <w:tcPr>
            <w:tcW w:w="700" w:type="pct"/>
          </w:tcPr>
          <w:p w:rsidR="003919EF" w:rsidRPr="0097779A" w:rsidRDefault="003919EF" w:rsidP="0097779A">
            <w:pPr>
              <w:spacing w:line="360" w:lineRule="auto"/>
              <w:ind w:firstLine="0"/>
              <w:jc w:val="left"/>
              <w:rPr>
                <w:sz w:val="20"/>
              </w:rPr>
            </w:pPr>
            <w:r w:rsidRPr="0097779A">
              <w:rPr>
                <w:sz w:val="20"/>
              </w:rPr>
              <w:t>110,0</w:t>
            </w:r>
          </w:p>
        </w:tc>
        <w:tc>
          <w:tcPr>
            <w:tcW w:w="1049" w:type="pct"/>
          </w:tcPr>
          <w:p w:rsidR="003919EF" w:rsidRPr="0097779A" w:rsidRDefault="003919EF" w:rsidP="0097779A">
            <w:pPr>
              <w:spacing w:line="360" w:lineRule="auto"/>
              <w:ind w:firstLine="0"/>
              <w:jc w:val="left"/>
              <w:rPr>
                <w:sz w:val="20"/>
              </w:rPr>
            </w:pPr>
          </w:p>
        </w:tc>
        <w:tc>
          <w:tcPr>
            <w:tcW w:w="910" w:type="pct"/>
          </w:tcPr>
          <w:p w:rsidR="003919EF" w:rsidRPr="0097779A" w:rsidRDefault="003919EF" w:rsidP="0097779A">
            <w:pPr>
              <w:spacing w:line="360" w:lineRule="auto"/>
              <w:ind w:firstLine="0"/>
              <w:jc w:val="left"/>
              <w:rPr>
                <w:sz w:val="20"/>
              </w:rPr>
            </w:pPr>
          </w:p>
        </w:tc>
        <w:tc>
          <w:tcPr>
            <w:tcW w:w="1728" w:type="pct"/>
          </w:tcPr>
          <w:p w:rsidR="003919EF" w:rsidRPr="0097779A" w:rsidRDefault="003919EF" w:rsidP="0097779A">
            <w:pPr>
              <w:spacing w:line="360" w:lineRule="auto"/>
              <w:ind w:firstLine="0"/>
              <w:jc w:val="left"/>
              <w:rPr>
                <w:sz w:val="20"/>
              </w:rPr>
            </w:pPr>
          </w:p>
        </w:tc>
      </w:tr>
      <w:tr w:rsidR="003919EF" w:rsidRPr="0097779A" w:rsidTr="0097779A">
        <w:trPr>
          <w:trHeight w:val="694"/>
        </w:trPr>
        <w:tc>
          <w:tcPr>
            <w:tcW w:w="613" w:type="pct"/>
          </w:tcPr>
          <w:p w:rsidR="003919EF" w:rsidRPr="0097779A" w:rsidRDefault="003919EF" w:rsidP="0097779A">
            <w:pPr>
              <w:spacing w:line="360" w:lineRule="auto"/>
              <w:ind w:firstLine="0"/>
              <w:jc w:val="left"/>
              <w:rPr>
                <w:sz w:val="20"/>
              </w:rPr>
            </w:pPr>
            <w:r w:rsidRPr="0097779A">
              <w:rPr>
                <w:sz w:val="20"/>
              </w:rPr>
              <w:t>1991</w:t>
            </w:r>
          </w:p>
          <w:p w:rsidR="003919EF" w:rsidRPr="0097779A" w:rsidRDefault="003919EF" w:rsidP="0097779A">
            <w:pPr>
              <w:spacing w:line="360" w:lineRule="auto"/>
              <w:ind w:firstLine="0"/>
              <w:jc w:val="left"/>
              <w:rPr>
                <w:sz w:val="20"/>
              </w:rPr>
            </w:pPr>
          </w:p>
        </w:tc>
        <w:tc>
          <w:tcPr>
            <w:tcW w:w="700" w:type="pct"/>
          </w:tcPr>
          <w:p w:rsidR="003919EF" w:rsidRPr="0097779A" w:rsidRDefault="003919EF" w:rsidP="0097779A">
            <w:pPr>
              <w:spacing w:line="360" w:lineRule="auto"/>
              <w:ind w:firstLine="0"/>
              <w:jc w:val="left"/>
              <w:rPr>
                <w:sz w:val="20"/>
              </w:rPr>
            </w:pPr>
            <w:r w:rsidRPr="0097779A">
              <w:rPr>
                <w:sz w:val="20"/>
              </w:rPr>
              <w:t>90,0</w:t>
            </w:r>
          </w:p>
        </w:tc>
        <w:tc>
          <w:tcPr>
            <w:tcW w:w="1049" w:type="pct"/>
          </w:tcPr>
          <w:p w:rsidR="003919EF" w:rsidRPr="0097779A" w:rsidRDefault="003919EF" w:rsidP="0097779A">
            <w:pPr>
              <w:spacing w:line="360" w:lineRule="auto"/>
              <w:ind w:firstLine="0"/>
              <w:jc w:val="left"/>
              <w:rPr>
                <w:sz w:val="20"/>
              </w:rPr>
            </w:pPr>
            <w:r w:rsidRPr="0097779A">
              <w:rPr>
                <w:sz w:val="20"/>
              </w:rPr>
              <w:t>110,0+90,0=200,0</w:t>
            </w:r>
          </w:p>
        </w:tc>
        <w:tc>
          <w:tcPr>
            <w:tcW w:w="910" w:type="pct"/>
          </w:tcPr>
          <w:p w:rsidR="003919EF" w:rsidRPr="0097779A" w:rsidRDefault="003919EF" w:rsidP="0097779A">
            <w:pPr>
              <w:spacing w:line="360" w:lineRule="auto"/>
              <w:ind w:firstLine="0"/>
              <w:jc w:val="left"/>
              <w:rPr>
                <w:sz w:val="20"/>
              </w:rPr>
            </w:pPr>
            <w:r w:rsidRPr="0097779A">
              <w:rPr>
                <w:sz w:val="20"/>
              </w:rPr>
              <w:t>200,0/2=100,0</w:t>
            </w:r>
          </w:p>
        </w:tc>
        <w:tc>
          <w:tcPr>
            <w:tcW w:w="1728" w:type="pct"/>
          </w:tcPr>
          <w:p w:rsidR="003919EF" w:rsidRPr="0097779A" w:rsidRDefault="003919EF" w:rsidP="0097779A">
            <w:pPr>
              <w:spacing w:line="360" w:lineRule="auto"/>
              <w:ind w:firstLine="0"/>
              <w:jc w:val="left"/>
              <w:rPr>
                <w:sz w:val="20"/>
              </w:rPr>
            </w:pPr>
            <w:r w:rsidRPr="0097779A">
              <w:rPr>
                <w:sz w:val="20"/>
              </w:rPr>
              <w:t>(110+90+95)/3=295/3=95,0</w:t>
            </w:r>
          </w:p>
        </w:tc>
      </w:tr>
      <w:tr w:rsidR="003919EF" w:rsidRPr="0097779A" w:rsidTr="0097779A">
        <w:trPr>
          <w:trHeight w:val="347"/>
        </w:trPr>
        <w:tc>
          <w:tcPr>
            <w:tcW w:w="613" w:type="pct"/>
          </w:tcPr>
          <w:p w:rsidR="003919EF" w:rsidRPr="0097779A" w:rsidRDefault="003919EF" w:rsidP="0097779A">
            <w:pPr>
              <w:spacing w:line="360" w:lineRule="auto"/>
              <w:ind w:firstLine="0"/>
              <w:jc w:val="left"/>
              <w:rPr>
                <w:sz w:val="20"/>
              </w:rPr>
            </w:pPr>
            <w:r w:rsidRPr="0097779A">
              <w:rPr>
                <w:sz w:val="20"/>
              </w:rPr>
              <w:t>1992</w:t>
            </w:r>
          </w:p>
        </w:tc>
        <w:tc>
          <w:tcPr>
            <w:tcW w:w="700" w:type="pct"/>
          </w:tcPr>
          <w:p w:rsidR="003919EF" w:rsidRPr="0097779A" w:rsidRDefault="003919EF" w:rsidP="0097779A">
            <w:pPr>
              <w:spacing w:line="360" w:lineRule="auto"/>
              <w:ind w:firstLine="0"/>
              <w:jc w:val="left"/>
              <w:rPr>
                <w:sz w:val="20"/>
              </w:rPr>
            </w:pPr>
            <w:r w:rsidRPr="0097779A">
              <w:rPr>
                <w:sz w:val="20"/>
              </w:rPr>
              <w:t>95,0</w:t>
            </w:r>
          </w:p>
        </w:tc>
        <w:tc>
          <w:tcPr>
            <w:tcW w:w="1049" w:type="pct"/>
          </w:tcPr>
          <w:p w:rsidR="003919EF" w:rsidRPr="0097779A" w:rsidRDefault="003919EF" w:rsidP="0097779A">
            <w:pPr>
              <w:spacing w:line="360" w:lineRule="auto"/>
              <w:ind w:firstLine="0"/>
              <w:jc w:val="left"/>
              <w:rPr>
                <w:sz w:val="20"/>
              </w:rPr>
            </w:pPr>
          </w:p>
        </w:tc>
        <w:tc>
          <w:tcPr>
            <w:tcW w:w="910" w:type="pct"/>
          </w:tcPr>
          <w:p w:rsidR="003919EF" w:rsidRPr="0097779A" w:rsidRDefault="003919EF" w:rsidP="0097779A">
            <w:pPr>
              <w:spacing w:line="360" w:lineRule="auto"/>
              <w:ind w:firstLine="0"/>
              <w:jc w:val="left"/>
              <w:rPr>
                <w:sz w:val="20"/>
              </w:rPr>
            </w:pPr>
          </w:p>
        </w:tc>
        <w:tc>
          <w:tcPr>
            <w:tcW w:w="1728" w:type="pct"/>
          </w:tcPr>
          <w:p w:rsidR="003919EF" w:rsidRPr="0097779A" w:rsidRDefault="003919EF" w:rsidP="0097779A">
            <w:pPr>
              <w:spacing w:line="360" w:lineRule="auto"/>
              <w:ind w:firstLine="0"/>
              <w:jc w:val="left"/>
              <w:rPr>
                <w:sz w:val="20"/>
              </w:rPr>
            </w:pPr>
            <w:r w:rsidRPr="0097779A">
              <w:rPr>
                <w:sz w:val="20"/>
              </w:rPr>
              <w:t>(90+95+90)/3=91,6</w:t>
            </w:r>
          </w:p>
        </w:tc>
      </w:tr>
      <w:tr w:rsidR="003919EF" w:rsidRPr="0097779A" w:rsidTr="0097779A">
        <w:trPr>
          <w:trHeight w:val="694"/>
        </w:trPr>
        <w:tc>
          <w:tcPr>
            <w:tcW w:w="613" w:type="pct"/>
          </w:tcPr>
          <w:p w:rsidR="003919EF" w:rsidRPr="0097779A" w:rsidRDefault="003919EF" w:rsidP="0097779A">
            <w:pPr>
              <w:spacing w:line="360" w:lineRule="auto"/>
              <w:ind w:firstLine="0"/>
              <w:jc w:val="left"/>
              <w:rPr>
                <w:sz w:val="20"/>
              </w:rPr>
            </w:pPr>
            <w:r w:rsidRPr="0097779A">
              <w:rPr>
                <w:sz w:val="20"/>
              </w:rPr>
              <w:t>1993</w:t>
            </w:r>
          </w:p>
          <w:p w:rsidR="003919EF" w:rsidRPr="0097779A" w:rsidRDefault="003919EF" w:rsidP="0097779A">
            <w:pPr>
              <w:spacing w:line="360" w:lineRule="auto"/>
              <w:ind w:firstLine="0"/>
              <w:jc w:val="left"/>
              <w:rPr>
                <w:sz w:val="20"/>
              </w:rPr>
            </w:pPr>
          </w:p>
        </w:tc>
        <w:tc>
          <w:tcPr>
            <w:tcW w:w="700" w:type="pct"/>
          </w:tcPr>
          <w:p w:rsidR="003919EF" w:rsidRPr="0097779A" w:rsidRDefault="003919EF" w:rsidP="0097779A">
            <w:pPr>
              <w:spacing w:line="360" w:lineRule="auto"/>
              <w:ind w:firstLine="0"/>
              <w:jc w:val="left"/>
              <w:rPr>
                <w:sz w:val="20"/>
              </w:rPr>
            </w:pPr>
            <w:r w:rsidRPr="0097779A">
              <w:rPr>
                <w:sz w:val="20"/>
              </w:rPr>
              <w:t>90,0</w:t>
            </w:r>
          </w:p>
        </w:tc>
        <w:tc>
          <w:tcPr>
            <w:tcW w:w="1049" w:type="pct"/>
          </w:tcPr>
          <w:p w:rsidR="003919EF" w:rsidRPr="0097779A" w:rsidRDefault="003919EF" w:rsidP="0097779A">
            <w:pPr>
              <w:spacing w:line="360" w:lineRule="auto"/>
              <w:ind w:firstLine="0"/>
              <w:jc w:val="left"/>
              <w:rPr>
                <w:sz w:val="20"/>
              </w:rPr>
            </w:pPr>
            <w:r w:rsidRPr="0097779A">
              <w:rPr>
                <w:sz w:val="20"/>
              </w:rPr>
              <w:t>95,0+90,0=185,0</w:t>
            </w:r>
          </w:p>
        </w:tc>
        <w:tc>
          <w:tcPr>
            <w:tcW w:w="910" w:type="pct"/>
          </w:tcPr>
          <w:p w:rsidR="003919EF" w:rsidRPr="0097779A" w:rsidRDefault="003919EF" w:rsidP="0097779A">
            <w:pPr>
              <w:spacing w:line="360" w:lineRule="auto"/>
              <w:ind w:firstLine="0"/>
              <w:jc w:val="left"/>
              <w:rPr>
                <w:sz w:val="20"/>
              </w:rPr>
            </w:pPr>
            <w:r w:rsidRPr="0097779A">
              <w:rPr>
                <w:sz w:val="20"/>
              </w:rPr>
              <w:t>185,0/2=92,5</w:t>
            </w:r>
          </w:p>
        </w:tc>
        <w:tc>
          <w:tcPr>
            <w:tcW w:w="1728" w:type="pct"/>
          </w:tcPr>
          <w:p w:rsidR="003919EF" w:rsidRPr="0097779A" w:rsidRDefault="003919EF" w:rsidP="0097779A">
            <w:pPr>
              <w:spacing w:line="360" w:lineRule="auto"/>
              <w:ind w:firstLine="0"/>
              <w:jc w:val="left"/>
              <w:rPr>
                <w:sz w:val="20"/>
              </w:rPr>
            </w:pPr>
            <w:r w:rsidRPr="0097779A">
              <w:rPr>
                <w:sz w:val="20"/>
              </w:rPr>
              <w:t>(95+90+92)/3=92,3</w:t>
            </w:r>
          </w:p>
        </w:tc>
      </w:tr>
      <w:tr w:rsidR="003919EF" w:rsidRPr="0097779A" w:rsidTr="0097779A">
        <w:trPr>
          <w:trHeight w:val="347"/>
        </w:trPr>
        <w:tc>
          <w:tcPr>
            <w:tcW w:w="613" w:type="pct"/>
          </w:tcPr>
          <w:p w:rsidR="003919EF" w:rsidRPr="0097779A" w:rsidRDefault="003919EF" w:rsidP="0097779A">
            <w:pPr>
              <w:spacing w:line="360" w:lineRule="auto"/>
              <w:ind w:firstLine="0"/>
              <w:jc w:val="left"/>
              <w:rPr>
                <w:sz w:val="20"/>
              </w:rPr>
            </w:pPr>
            <w:r w:rsidRPr="0097779A">
              <w:rPr>
                <w:sz w:val="20"/>
              </w:rPr>
              <w:t>1994</w:t>
            </w:r>
          </w:p>
        </w:tc>
        <w:tc>
          <w:tcPr>
            <w:tcW w:w="700" w:type="pct"/>
          </w:tcPr>
          <w:p w:rsidR="003919EF" w:rsidRPr="0097779A" w:rsidRDefault="003919EF" w:rsidP="0097779A">
            <w:pPr>
              <w:spacing w:line="360" w:lineRule="auto"/>
              <w:ind w:firstLine="0"/>
              <w:jc w:val="left"/>
              <w:rPr>
                <w:sz w:val="20"/>
              </w:rPr>
            </w:pPr>
            <w:r w:rsidRPr="0097779A">
              <w:rPr>
                <w:sz w:val="20"/>
              </w:rPr>
              <w:t>92,0</w:t>
            </w:r>
          </w:p>
        </w:tc>
        <w:tc>
          <w:tcPr>
            <w:tcW w:w="1049" w:type="pct"/>
          </w:tcPr>
          <w:p w:rsidR="003919EF" w:rsidRPr="0097779A" w:rsidRDefault="003919EF" w:rsidP="0097779A">
            <w:pPr>
              <w:spacing w:line="360" w:lineRule="auto"/>
              <w:ind w:firstLine="0"/>
              <w:jc w:val="left"/>
              <w:rPr>
                <w:sz w:val="20"/>
              </w:rPr>
            </w:pPr>
          </w:p>
        </w:tc>
        <w:tc>
          <w:tcPr>
            <w:tcW w:w="910" w:type="pct"/>
          </w:tcPr>
          <w:p w:rsidR="003919EF" w:rsidRPr="0097779A" w:rsidRDefault="003919EF" w:rsidP="0097779A">
            <w:pPr>
              <w:spacing w:line="360" w:lineRule="auto"/>
              <w:ind w:firstLine="0"/>
              <w:jc w:val="left"/>
              <w:rPr>
                <w:sz w:val="20"/>
              </w:rPr>
            </w:pPr>
          </w:p>
        </w:tc>
        <w:tc>
          <w:tcPr>
            <w:tcW w:w="1728" w:type="pct"/>
          </w:tcPr>
          <w:p w:rsidR="003919EF" w:rsidRPr="0097779A" w:rsidRDefault="003919EF" w:rsidP="0097779A">
            <w:pPr>
              <w:spacing w:line="360" w:lineRule="auto"/>
              <w:ind w:firstLine="0"/>
              <w:jc w:val="left"/>
              <w:rPr>
                <w:sz w:val="20"/>
              </w:rPr>
            </w:pPr>
            <w:r w:rsidRPr="0097779A">
              <w:rPr>
                <w:sz w:val="20"/>
              </w:rPr>
              <w:t>(90+92+90)/3=90,6</w:t>
            </w:r>
          </w:p>
        </w:tc>
      </w:tr>
      <w:tr w:rsidR="003919EF" w:rsidRPr="0097779A" w:rsidTr="0097779A">
        <w:trPr>
          <w:trHeight w:val="694"/>
        </w:trPr>
        <w:tc>
          <w:tcPr>
            <w:tcW w:w="613" w:type="pct"/>
          </w:tcPr>
          <w:p w:rsidR="003919EF" w:rsidRPr="0097779A" w:rsidRDefault="003919EF" w:rsidP="0097779A">
            <w:pPr>
              <w:spacing w:line="360" w:lineRule="auto"/>
              <w:ind w:firstLine="0"/>
              <w:jc w:val="left"/>
              <w:rPr>
                <w:sz w:val="20"/>
              </w:rPr>
            </w:pPr>
            <w:r w:rsidRPr="0097779A">
              <w:rPr>
                <w:sz w:val="20"/>
              </w:rPr>
              <w:t>1995</w:t>
            </w:r>
          </w:p>
          <w:p w:rsidR="003919EF" w:rsidRPr="0097779A" w:rsidRDefault="003919EF" w:rsidP="0097779A">
            <w:pPr>
              <w:spacing w:line="360" w:lineRule="auto"/>
              <w:ind w:firstLine="0"/>
              <w:jc w:val="left"/>
              <w:rPr>
                <w:sz w:val="20"/>
              </w:rPr>
            </w:pPr>
          </w:p>
        </w:tc>
        <w:tc>
          <w:tcPr>
            <w:tcW w:w="700" w:type="pct"/>
          </w:tcPr>
          <w:p w:rsidR="003919EF" w:rsidRPr="0097779A" w:rsidRDefault="003919EF" w:rsidP="0097779A">
            <w:pPr>
              <w:spacing w:line="360" w:lineRule="auto"/>
              <w:ind w:firstLine="0"/>
              <w:jc w:val="left"/>
              <w:rPr>
                <w:sz w:val="20"/>
              </w:rPr>
            </w:pPr>
            <w:r w:rsidRPr="0097779A">
              <w:rPr>
                <w:sz w:val="20"/>
              </w:rPr>
              <w:t>90,0</w:t>
            </w:r>
          </w:p>
        </w:tc>
        <w:tc>
          <w:tcPr>
            <w:tcW w:w="1049" w:type="pct"/>
          </w:tcPr>
          <w:p w:rsidR="003919EF" w:rsidRPr="0097779A" w:rsidRDefault="003919EF" w:rsidP="0097779A">
            <w:pPr>
              <w:spacing w:line="360" w:lineRule="auto"/>
              <w:ind w:firstLine="0"/>
              <w:jc w:val="left"/>
              <w:rPr>
                <w:sz w:val="20"/>
              </w:rPr>
            </w:pPr>
            <w:r w:rsidRPr="0097779A">
              <w:rPr>
                <w:sz w:val="20"/>
              </w:rPr>
              <w:t>92,0+90,0=182,0</w:t>
            </w:r>
          </w:p>
        </w:tc>
        <w:tc>
          <w:tcPr>
            <w:tcW w:w="910" w:type="pct"/>
          </w:tcPr>
          <w:p w:rsidR="003919EF" w:rsidRPr="0097779A" w:rsidRDefault="003919EF" w:rsidP="0097779A">
            <w:pPr>
              <w:spacing w:line="360" w:lineRule="auto"/>
              <w:ind w:firstLine="0"/>
              <w:jc w:val="left"/>
              <w:rPr>
                <w:sz w:val="20"/>
              </w:rPr>
            </w:pPr>
            <w:r w:rsidRPr="0097779A">
              <w:rPr>
                <w:sz w:val="20"/>
              </w:rPr>
              <w:t>182,0/2=91,0</w:t>
            </w:r>
          </w:p>
        </w:tc>
        <w:tc>
          <w:tcPr>
            <w:tcW w:w="1728" w:type="pct"/>
          </w:tcPr>
          <w:p w:rsidR="003919EF" w:rsidRPr="0097779A" w:rsidRDefault="003919EF" w:rsidP="0097779A">
            <w:pPr>
              <w:spacing w:line="360" w:lineRule="auto"/>
              <w:ind w:firstLine="0"/>
              <w:jc w:val="left"/>
              <w:rPr>
                <w:sz w:val="20"/>
              </w:rPr>
            </w:pPr>
            <w:r w:rsidRPr="0097779A">
              <w:rPr>
                <w:sz w:val="20"/>
              </w:rPr>
              <w:t>(92+90+84)/3=88,6</w:t>
            </w:r>
          </w:p>
        </w:tc>
      </w:tr>
      <w:tr w:rsidR="003919EF" w:rsidRPr="0097779A" w:rsidTr="0097779A">
        <w:trPr>
          <w:trHeight w:val="347"/>
        </w:trPr>
        <w:tc>
          <w:tcPr>
            <w:tcW w:w="613" w:type="pct"/>
          </w:tcPr>
          <w:p w:rsidR="003919EF" w:rsidRPr="0097779A" w:rsidRDefault="003919EF" w:rsidP="0097779A">
            <w:pPr>
              <w:spacing w:line="360" w:lineRule="auto"/>
              <w:ind w:firstLine="0"/>
              <w:jc w:val="left"/>
              <w:rPr>
                <w:sz w:val="20"/>
              </w:rPr>
            </w:pPr>
            <w:r w:rsidRPr="0097779A">
              <w:rPr>
                <w:sz w:val="20"/>
              </w:rPr>
              <w:t>1996</w:t>
            </w:r>
          </w:p>
        </w:tc>
        <w:tc>
          <w:tcPr>
            <w:tcW w:w="700" w:type="pct"/>
          </w:tcPr>
          <w:p w:rsidR="003919EF" w:rsidRPr="0097779A" w:rsidRDefault="003919EF" w:rsidP="0097779A">
            <w:pPr>
              <w:spacing w:line="360" w:lineRule="auto"/>
              <w:ind w:firstLine="0"/>
              <w:jc w:val="left"/>
              <w:rPr>
                <w:sz w:val="20"/>
              </w:rPr>
            </w:pPr>
            <w:r w:rsidRPr="0097779A">
              <w:rPr>
                <w:sz w:val="20"/>
              </w:rPr>
              <w:t>84,0</w:t>
            </w:r>
          </w:p>
        </w:tc>
        <w:tc>
          <w:tcPr>
            <w:tcW w:w="1049" w:type="pct"/>
          </w:tcPr>
          <w:p w:rsidR="003919EF" w:rsidRPr="0097779A" w:rsidRDefault="003919EF" w:rsidP="0097779A">
            <w:pPr>
              <w:spacing w:line="360" w:lineRule="auto"/>
              <w:ind w:firstLine="0"/>
              <w:jc w:val="left"/>
              <w:rPr>
                <w:sz w:val="20"/>
              </w:rPr>
            </w:pPr>
          </w:p>
        </w:tc>
        <w:tc>
          <w:tcPr>
            <w:tcW w:w="910" w:type="pct"/>
          </w:tcPr>
          <w:p w:rsidR="003919EF" w:rsidRPr="0097779A" w:rsidRDefault="003919EF" w:rsidP="0097779A">
            <w:pPr>
              <w:spacing w:line="360" w:lineRule="auto"/>
              <w:ind w:firstLine="0"/>
              <w:jc w:val="left"/>
              <w:rPr>
                <w:sz w:val="20"/>
              </w:rPr>
            </w:pPr>
          </w:p>
        </w:tc>
        <w:tc>
          <w:tcPr>
            <w:tcW w:w="1728" w:type="pct"/>
          </w:tcPr>
          <w:p w:rsidR="003919EF" w:rsidRPr="0097779A" w:rsidRDefault="003919EF" w:rsidP="0097779A">
            <w:pPr>
              <w:spacing w:line="360" w:lineRule="auto"/>
              <w:ind w:firstLine="0"/>
              <w:jc w:val="left"/>
              <w:rPr>
                <w:sz w:val="20"/>
              </w:rPr>
            </w:pPr>
            <w:r w:rsidRPr="0097779A">
              <w:rPr>
                <w:sz w:val="20"/>
              </w:rPr>
              <w:t>(90+84+91)/3=88,3</w:t>
            </w:r>
          </w:p>
        </w:tc>
      </w:tr>
      <w:tr w:rsidR="003919EF" w:rsidRPr="0097779A" w:rsidTr="0097779A">
        <w:trPr>
          <w:trHeight w:val="347"/>
        </w:trPr>
        <w:tc>
          <w:tcPr>
            <w:tcW w:w="613" w:type="pct"/>
          </w:tcPr>
          <w:p w:rsidR="003919EF" w:rsidRPr="0097779A" w:rsidRDefault="003919EF" w:rsidP="0097779A">
            <w:pPr>
              <w:spacing w:line="360" w:lineRule="auto"/>
              <w:ind w:firstLine="0"/>
              <w:jc w:val="left"/>
              <w:rPr>
                <w:sz w:val="20"/>
              </w:rPr>
            </w:pPr>
            <w:r w:rsidRPr="0097779A">
              <w:rPr>
                <w:sz w:val="20"/>
              </w:rPr>
              <w:t>1997</w:t>
            </w:r>
          </w:p>
        </w:tc>
        <w:tc>
          <w:tcPr>
            <w:tcW w:w="700" w:type="pct"/>
          </w:tcPr>
          <w:p w:rsidR="003919EF" w:rsidRPr="0097779A" w:rsidRDefault="003919EF" w:rsidP="0097779A">
            <w:pPr>
              <w:spacing w:line="360" w:lineRule="auto"/>
              <w:ind w:firstLine="0"/>
              <w:jc w:val="left"/>
              <w:rPr>
                <w:sz w:val="20"/>
              </w:rPr>
            </w:pPr>
            <w:r w:rsidRPr="0097779A">
              <w:rPr>
                <w:sz w:val="20"/>
              </w:rPr>
              <w:t>91,0</w:t>
            </w:r>
          </w:p>
        </w:tc>
        <w:tc>
          <w:tcPr>
            <w:tcW w:w="1049" w:type="pct"/>
          </w:tcPr>
          <w:p w:rsidR="003919EF" w:rsidRPr="0097779A" w:rsidRDefault="003919EF" w:rsidP="0097779A">
            <w:pPr>
              <w:spacing w:line="360" w:lineRule="auto"/>
              <w:ind w:firstLine="0"/>
              <w:jc w:val="left"/>
              <w:rPr>
                <w:sz w:val="20"/>
              </w:rPr>
            </w:pPr>
            <w:r w:rsidRPr="0097779A">
              <w:rPr>
                <w:sz w:val="20"/>
              </w:rPr>
              <w:t>84,0+91,0=175,0</w:t>
            </w:r>
          </w:p>
        </w:tc>
        <w:tc>
          <w:tcPr>
            <w:tcW w:w="910" w:type="pct"/>
          </w:tcPr>
          <w:p w:rsidR="003919EF" w:rsidRPr="0097779A" w:rsidRDefault="003919EF" w:rsidP="0097779A">
            <w:pPr>
              <w:spacing w:line="360" w:lineRule="auto"/>
              <w:ind w:firstLine="0"/>
              <w:jc w:val="left"/>
              <w:rPr>
                <w:sz w:val="20"/>
              </w:rPr>
            </w:pPr>
            <w:r w:rsidRPr="0097779A">
              <w:rPr>
                <w:sz w:val="20"/>
              </w:rPr>
              <w:t>175,0/2=87,5</w:t>
            </w:r>
          </w:p>
        </w:tc>
        <w:tc>
          <w:tcPr>
            <w:tcW w:w="1728" w:type="pct"/>
          </w:tcPr>
          <w:p w:rsidR="003919EF" w:rsidRPr="0097779A" w:rsidRDefault="003919EF" w:rsidP="0097779A">
            <w:pPr>
              <w:spacing w:line="360" w:lineRule="auto"/>
              <w:ind w:firstLine="0"/>
              <w:jc w:val="left"/>
              <w:rPr>
                <w:sz w:val="20"/>
              </w:rPr>
            </w:pPr>
          </w:p>
        </w:tc>
      </w:tr>
    </w:tbl>
    <w:p w:rsidR="003919EF" w:rsidRPr="001E6861" w:rsidRDefault="003919EF" w:rsidP="001E6861">
      <w:pPr>
        <w:spacing w:line="360" w:lineRule="auto"/>
        <w:ind w:firstLine="720"/>
        <w:rPr>
          <w:szCs w:val="28"/>
        </w:rPr>
      </w:pPr>
    </w:p>
    <w:p w:rsidR="003919EF" w:rsidRPr="001E6861" w:rsidRDefault="003919EF" w:rsidP="001E6861">
      <w:pPr>
        <w:spacing w:line="360" w:lineRule="auto"/>
        <w:ind w:firstLine="720"/>
        <w:rPr>
          <w:i/>
          <w:szCs w:val="28"/>
        </w:rPr>
      </w:pPr>
      <w:r w:rsidRPr="001E6861">
        <w:rPr>
          <w:i/>
          <w:szCs w:val="28"/>
        </w:rPr>
        <w:t>Выравнивание по способу наименьших квадратов.</w:t>
      </w:r>
    </w:p>
    <w:p w:rsidR="003919EF" w:rsidRPr="001E6861" w:rsidRDefault="003919EF" w:rsidP="001E6861">
      <w:pPr>
        <w:pStyle w:val="a3"/>
        <w:spacing w:line="360" w:lineRule="auto"/>
        <w:ind w:firstLine="720"/>
        <w:rPr>
          <w:szCs w:val="28"/>
        </w:rPr>
      </w:pPr>
      <w:r w:rsidRPr="001E6861">
        <w:rPr>
          <w:szCs w:val="28"/>
        </w:rPr>
        <w:t>С целью установления тенденции развития какого-либо явления используется выравнивание динамического ряда по аналитическим формулам. На основе фактических данных</w:t>
      </w:r>
      <w:r w:rsidR="0097779A">
        <w:rPr>
          <w:szCs w:val="28"/>
        </w:rPr>
        <w:t xml:space="preserve"> </w:t>
      </w:r>
      <w:r w:rsidRPr="001E6861">
        <w:rPr>
          <w:szCs w:val="28"/>
        </w:rPr>
        <w:t>динамического ряда подбирается определенное математическое уравнение, описывающее данную тенденцию. При этом уровни ряда рассматриваются как функция времени.</w:t>
      </w:r>
    </w:p>
    <w:p w:rsidR="003919EF" w:rsidRPr="001E6861" w:rsidRDefault="003919EF" w:rsidP="001E6861">
      <w:pPr>
        <w:spacing w:line="360" w:lineRule="auto"/>
        <w:ind w:firstLine="720"/>
        <w:rPr>
          <w:szCs w:val="28"/>
        </w:rPr>
      </w:pPr>
      <w:r w:rsidRPr="001E6861">
        <w:rPr>
          <w:szCs w:val="28"/>
        </w:rPr>
        <w:t>Простейшими формулами, выражающими тенденцию развития (тренд) являются:</w:t>
      </w:r>
    </w:p>
    <w:p w:rsidR="003919EF" w:rsidRPr="001E6861" w:rsidRDefault="003919EF" w:rsidP="001E6861">
      <w:pPr>
        <w:widowControl/>
        <w:numPr>
          <w:ilvl w:val="0"/>
          <w:numId w:val="30"/>
        </w:numPr>
        <w:autoSpaceDE/>
        <w:autoSpaceDN/>
        <w:adjustRightInd/>
        <w:spacing w:line="360" w:lineRule="auto"/>
        <w:ind w:left="0" w:firstLine="720"/>
        <w:rPr>
          <w:szCs w:val="28"/>
        </w:rPr>
      </w:pPr>
      <w:r w:rsidRPr="001E6861">
        <w:rPr>
          <w:i/>
          <w:iCs/>
          <w:szCs w:val="28"/>
        </w:rPr>
        <w:t>Аналитическая прямая вида</w:t>
      </w:r>
      <w:r w:rsidRPr="001E6861">
        <w:rPr>
          <w:szCs w:val="28"/>
        </w:rPr>
        <w:t xml:space="preserve"> (парабола первого порядка): </w:t>
      </w:r>
      <w:r w:rsidRPr="001E6861">
        <w:rPr>
          <w:szCs w:val="28"/>
          <w:lang w:val="en-US"/>
        </w:rPr>
        <w:t>Y</w:t>
      </w:r>
      <w:r w:rsidRPr="001E6861">
        <w:rPr>
          <w:szCs w:val="28"/>
          <w:vertAlign w:val="subscript"/>
          <w:lang w:val="en-US"/>
        </w:rPr>
        <w:t>X</w:t>
      </w:r>
      <w:r w:rsidRPr="001E6861">
        <w:rPr>
          <w:szCs w:val="28"/>
        </w:rPr>
        <w:t>=</w:t>
      </w:r>
      <w:r w:rsidRPr="001E6861">
        <w:rPr>
          <w:szCs w:val="28"/>
          <w:lang w:val="en-US"/>
        </w:rPr>
        <w:t>A</w:t>
      </w:r>
      <w:r w:rsidRPr="001E6861">
        <w:rPr>
          <w:szCs w:val="28"/>
        </w:rPr>
        <w:t>+</w:t>
      </w:r>
      <w:r w:rsidRPr="001E6861">
        <w:rPr>
          <w:szCs w:val="28"/>
          <w:lang w:val="en-US"/>
        </w:rPr>
        <w:t>BX</w:t>
      </w:r>
      <w:r w:rsidRPr="001E6861">
        <w:rPr>
          <w:szCs w:val="28"/>
        </w:rPr>
        <w:t xml:space="preserve"> </w:t>
      </w:r>
    </w:p>
    <w:p w:rsidR="003919EF" w:rsidRPr="001E6861" w:rsidRDefault="003919EF" w:rsidP="001E6861">
      <w:pPr>
        <w:widowControl/>
        <w:numPr>
          <w:ilvl w:val="0"/>
          <w:numId w:val="30"/>
        </w:numPr>
        <w:autoSpaceDE/>
        <w:autoSpaceDN/>
        <w:adjustRightInd/>
        <w:spacing w:line="360" w:lineRule="auto"/>
        <w:ind w:left="0" w:firstLine="720"/>
        <w:rPr>
          <w:szCs w:val="28"/>
          <w:vertAlign w:val="superscript"/>
        </w:rPr>
      </w:pPr>
      <w:r w:rsidRPr="001E6861">
        <w:rPr>
          <w:i/>
          <w:iCs/>
          <w:szCs w:val="28"/>
        </w:rPr>
        <w:t>Квадратическая зависимость</w:t>
      </w:r>
      <w:r w:rsidRPr="001E6861">
        <w:rPr>
          <w:szCs w:val="28"/>
        </w:rPr>
        <w:t xml:space="preserve"> (парабола второго порядка): </w:t>
      </w:r>
      <w:r w:rsidRPr="001E6861">
        <w:rPr>
          <w:szCs w:val="28"/>
          <w:lang w:val="en-US"/>
        </w:rPr>
        <w:t>Y</w:t>
      </w:r>
      <w:r w:rsidRPr="001E6861">
        <w:rPr>
          <w:szCs w:val="28"/>
          <w:vertAlign w:val="subscript"/>
          <w:lang w:val="en-US"/>
        </w:rPr>
        <w:t>X</w:t>
      </w:r>
      <w:r w:rsidRPr="001E6861">
        <w:rPr>
          <w:szCs w:val="28"/>
        </w:rPr>
        <w:t>=</w:t>
      </w:r>
      <w:r w:rsidRPr="001E6861">
        <w:rPr>
          <w:szCs w:val="28"/>
          <w:lang w:val="en-US"/>
        </w:rPr>
        <w:t>A</w:t>
      </w:r>
      <w:r w:rsidRPr="001E6861">
        <w:rPr>
          <w:szCs w:val="28"/>
        </w:rPr>
        <w:t>+</w:t>
      </w:r>
      <w:r w:rsidRPr="001E6861">
        <w:rPr>
          <w:szCs w:val="28"/>
          <w:lang w:val="en-US"/>
        </w:rPr>
        <w:t>BX</w:t>
      </w:r>
      <w:r w:rsidRPr="001E6861">
        <w:rPr>
          <w:szCs w:val="28"/>
        </w:rPr>
        <w:t>+</w:t>
      </w:r>
      <w:r w:rsidRPr="001E6861">
        <w:rPr>
          <w:szCs w:val="28"/>
          <w:lang w:val="en-US"/>
        </w:rPr>
        <w:t>CX</w:t>
      </w:r>
      <w:r w:rsidRPr="001E6861">
        <w:rPr>
          <w:szCs w:val="28"/>
          <w:vertAlign w:val="superscript"/>
        </w:rPr>
        <w:t>2</w:t>
      </w:r>
    </w:p>
    <w:p w:rsidR="003919EF" w:rsidRPr="001E6861" w:rsidRDefault="003919EF" w:rsidP="001E6861">
      <w:pPr>
        <w:widowControl/>
        <w:numPr>
          <w:ilvl w:val="0"/>
          <w:numId w:val="30"/>
        </w:numPr>
        <w:autoSpaceDE/>
        <w:autoSpaceDN/>
        <w:adjustRightInd/>
        <w:spacing w:line="360" w:lineRule="auto"/>
        <w:ind w:left="0" w:firstLine="720"/>
        <w:rPr>
          <w:szCs w:val="28"/>
          <w:vertAlign w:val="superscript"/>
        </w:rPr>
      </w:pPr>
      <w:r w:rsidRPr="001E6861">
        <w:rPr>
          <w:i/>
          <w:iCs/>
          <w:szCs w:val="28"/>
        </w:rPr>
        <w:t>Кубическая зависимость</w:t>
      </w:r>
      <w:r w:rsidRPr="001E6861">
        <w:rPr>
          <w:szCs w:val="28"/>
        </w:rPr>
        <w:t xml:space="preserve"> (парабола третьего порядка): </w:t>
      </w:r>
      <w:r w:rsidRPr="001E6861">
        <w:rPr>
          <w:szCs w:val="28"/>
          <w:lang w:val="en-US"/>
        </w:rPr>
        <w:t>Y</w:t>
      </w:r>
      <w:r w:rsidRPr="001E6861">
        <w:rPr>
          <w:szCs w:val="28"/>
          <w:vertAlign w:val="subscript"/>
          <w:lang w:val="en-US"/>
        </w:rPr>
        <w:t>X</w:t>
      </w:r>
      <w:r w:rsidRPr="001E6861">
        <w:rPr>
          <w:szCs w:val="28"/>
        </w:rPr>
        <w:t>=</w:t>
      </w:r>
      <w:r w:rsidRPr="001E6861">
        <w:rPr>
          <w:szCs w:val="28"/>
          <w:lang w:val="en-US"/>
        </w:rPr>
        <w:t>A</w:t>
      </w:r>
      <w:r w:rsidRPr="001E6861">
        <w:rPr>
          <w:szCs w:val="28"/>
        </w:rPr>
        <w:t>+</w:t>
      </w:r>
      <w:r w:rsidRPr="001E6861">
        <w:rPr>
          <w:szCs w:val="28"/>
          <w:lang w:val="en-US"/>
        </w:rPr>
        <w:t>BX</w:t>
      </w:r>
      <w:r w:rsidRPr="001E6861">
        <w:rPr>
          <w:szCs w:val="28"/>
        </w:rPr>
        <w:t>+</w:t>
      </w:r>
      <w:r w:rsidRPr="001E6861">
        <w:rPr>
          <w:szCs w:val="28"/>
          <w:lang w:val="en-US"/>
        </w:rPr>
        <w:t>CX</w:t>
      </w:r>
      <w:r w:rsidRPr="001E6861">
        <w:rPr>
          <w:szCs w:val="28"/>
          <w:vertAlign w:val="superscript"/>
        </w:rPr>
        <w:t>2</w:t>
      </w:r>
      <w:r w:rsidRPr="001E6861">
        <w:rPr>
          <w:szCs w:val="28"/>
        </w:rPr>
        <w:t>+</w:t>
      </w:r>
      <w:r w:rsidRPr="001E6861">
        <w:rPr>
          <w:szCs w:val="28"/>
          <w:lang w:val="en-US"/>
        </w:rPr>
        <w:t>DX</w:t>
      </w:r>
      <w:r w:rsidRPr="001E6861">
        <w:rPr>
          <w:szCs w:val="28"/>
          <w:vertAlign w:val="superscript"/>
        </w:rPr>
        <w:t>3</w:t>
      </w:r>
    </w:p>
    <w:p w:rsidR="003919EF" w:rsidRPr="001E6861" w:rsidRDefault="003919EF" w:rsidP="001E6861">
      <w:pPr>
        <w:widowControl/>
        <w:numPr>
          <w:ilvl w:val="0"/>
          <w:numId w:val="30"/>
        </w:numPr>
        <w:autoSpaceDE/>
        <w:autoSpaceDN/>
        <w:adjustRightInd/>
        <w:spacing w:line="360" w:lineRule="auto"/>
        <w:ind w:left="0" w:firstLine="720"/>
        <w:rPr>
          <w:szCs w:val="28"/>
        </w:rPr>
      </w:pPr>
      <w:r w:rsidRPr="001E6861">
        <w:rPr>
          <w:i/>
          <w:iCs/>
          <w:szCs w:val="28"/>
        </w:rPr>
        <w:t>Показательная функция</w:t>
      </w:r>
      <w:r w:rsidRPr="001E6861">
        <w:rPr>
          <w:szCs w:val="28"/>
        </w:rPr>
        <w:t xml:space="preserve"> </w:t>
      </w:r>
      <w:r w:rsidRPr="001E6861">
        <w:rPr>
          <w:szCs w:val="28"/>
          <w:lang w:val="en-US"/>
        </w:rPr>
        <w:t>Y</w:t>
      </w:r>
      <w:r w:rsidRPr="001E6861">
        <w:rPr>
          <w:szCs w:val="28"/>
          <w:vertAlign w:val="subscript"/>
          <w:lang w:val="en-US"/>
        </w:rPr>
        <w:t>X</w:t>
      </w:r>
      <w:r w:rsidRPr="001E6861">
        <w:rPr>
          <w:szCs w:val="28"/>
        </w:rPr>
        <w:t>=</w:t>
      </w:r>
      <w:r w:rsidRPr="001E6861">
        <w:rPr>
          <w:szCs w:val="28"/>
          <w:lang w:val="en-US"/>
        </w:rPr>
        <w:t>AB</w:t>
      </w:r>
      <w:r w:rsidRPr="001E6861">
        <w:rPr>
          <w:szCs w:val="28"/>
        </w:rPr>
        <w:t>;</w:t>
      </w:r>
    </w:p>
    <w:p w:rsidR="003919EF" w:rsidRPr="001E6861" w:rsidRDefault="003919EF" w:rsidP="001E6861">
      <w:pPr>
        <w:spacing w:line="360" w:lineRule="auto"/>
        <w:ind w:firstLine="720"/>
        <w:rPr>
          <w:szCs w:val="28"/>
        </w:rPr>
      </w:pPr>
      <w:r w:rsidRPr="001E6861">
        <w:rPr>
          <w:szCs w:val="28"/>
        </w:rPr>
        <w:t xml:space="preserve">где </w:t>
      </w:r>
      <w:r w:rsidRPr="001E6861">
        <w:rPr>
          <w:szCs w:val="28"/>
          <w:lang w:val="en-US"/>
        </w:rPr>
        <w:t>Y</w:t>
      </w:r>
      <w:r w:rsidRPr="001E6861">
        <w:rPr>
          <w:szCs w:val="28"/>
          <w:vertAlign w:val="subscript"/>
          <w:lang w:val="en-US"/>
        </w:rPr>
        <w:t>X</w:t>
      </w:r>
      <w:r w:rsidRPr="001E6861">
        <w:rPr>
          <w:szCs w:val="28"/>
        </w:rPr>
        <w:t xml:space="preserve"> – теоретический уровень,</w:t>
      </w:r>
    </w:p>
    <w:p w:rsidR="003919EF" w:rsidRPr="001E6861" w:rsidRDefault="003919EF" w:rsidP="001E6861">
      <w:pPr>
        <w:spacing w:line="360" w:lineRule="auto"/>
        <w:ind w:firstLine="720"/>
        <w:rPr>
          <w:szCs w:val="28"/>
        </w:rPr>
      </w:pPr>
      <w:r w:rsidRPr="001E6861">
        <w:rPr>
          <w:szCs w:val="28"/>
          <w:lang w:val="en-US"/>
        </w:rPr>
        <w:t>X</w:t>
      </w:r>
      <w:r w:rsidRPr="001E6861">
        <w:rPr>
          <w:szCs w:val="28"/>
        </w:rPr>
        <w:t xml:space="preserve"> – временные точки</w:t>
      </w:r>
    </w:p>
    <w:p w:rsidR="003919EF" w:rsidRPr="001E6861" w:rsidRDefault="003919EF" w:rsidP="001E6861">
      <w:pPr>
        <w:spacing w:line="360" w:lineRule="auto"/>
        <w:ind w:firstLine="720"/>
        <w:rPr>
          <w:szCs w:val="28"/>
        </w:rPr>
      </w:pPr>
      <w:r w:rsidRPr="001E6861">
        <w:rPr>
          <w:szCs w:val="28"/>
          <w:lang w:val="en-US"/>
        </w:rPr>
        <w:t>A</w:t>
      </w:r>
      <w:r w:rsidRPr="001E6861">
        <w:rPr>
          <w:szCs w:val="28"/>
        </w:rPr>
        <w:t xml:space="preserve">, </w:t>
      </w:r>
      <w:r w:rsidRPr="001E6861">
        <w:rPr>
          <w:szCs w:val="28"/>
          <w:lang w:val="en-US"/>
        </w:rPr>
        <w:t>B</w:t>
      </w:r>
      <w:r w:rsidRPr="001E6861">
        <w:rPr>
          <w:szCs w:val="28"/>
        </w:rPr>
        <w:t xml:space="preserve"> – параметры прямой.</w:t>
      </w:r>
    </w:p>
    <w:p w:rsidR="003919EF" w:rsidRPr="001E6861" w:rsidRDefault="003919EF" w:rsidP="001E6861">
      <w:pPr>
        <w:pStyle w:val="31"/>
        <w:spacing w:line="360" w:lineRule="auto"/>
        <w:ind w:firstLine="720"/>
        <w:rPr>
          <w:b w:val="0"/>
          <w:szCs w:val="28"/>
        </w:rPr>
      </w:pPr>
      <w:r w:rsidRPr="001E6861">
        <w:rPr>
          <w:b w:val="0"/>
          <w:szCs w:val="28"/>
        </w:rPr>
        <w:t>Временные точки условно обозначают так, чтобы их сумма равнялась нулю. Для этого отчет временных точек ведут от середины ряда. При нечетном числе уровней ряда средняя временная точка (год, месяц) принимается за нуль и предшествующие периоды обозначаются соответственно через –1, -2, -3 и т.д., а последующие за средней – соответственно +1, +2, +3 и т.д. При четном числе уровней ряда две средние временные точки обозначаются через –1 и +1, а все остальные временные точки – через 2 интервала (т.е. предшествующие периоды –1, -3, -5 и т.д. и +1, +3, +5 и т.д. для последующих периодов).</w:t>
      </w:r>
    </w:p>
    <w:p w:rsidR="003919EF" w:rsidRPr="001E6861" w:rsidRDefault="003919EF" w:rsidP="001E6861">
      <w:pPr>
        <w:spacing w:line="360" w:lineRule="auto"/>
        <w:ind w:firstLine="720"/>
        <w:rPr>
          <w:szCs w:val="28"/>
        </w:rPr>
      </w:pPr>
      <w:r w:rsidRPr="001E6861">
        <w:rPr>
          <w:szCs w:val="28"/>
        </w:rPr>
        <w:t>При выравнивании по аналитической прямой (парабола первого порядка) используют следующее уравнение и формулы расчета:</w:t>
      </w:r>
      <w:r w:rsidR="0097779A">
        <w:rPr>
          <w:szCs w:val="28"/>
        </w:rPr>
        <w:t xml:space="preserve"> </w:t>
      </w:r>
      <w:r w:rsidRPr="001E6861">
        <w:rPr>
          <w:szCs w:val="28"/>
          <w:lang w:val="en-US"/>
        </w:rPr>
        <w:t>Y</w:t>
      </w:r>
      <w:r w:rsidRPr="001E6861">
        <w:rPr>
          <w:szCs w:val="28"/>
          <w:vertAlign w:val="subscript"/>
          <w:lang w:val="en-US"/>
        </w:rPr>
        <w:t>X</w:t>
      </w:r>
      <w:r w:rsidRPr="001E6861">
        <w:rPr>
          <w:szCs w:val="28"/>
        </w:rPr>
        <w:t>=</w:t>
      </w:r>
      <w:r w:rsidRPr="001E6861">
        <w:rPr>
          <w:szCs w:val="28"/>
          <w:lang w:val="en-US"/>
        </w:rPr>
        <w:t>a</w:t>
      </w:r>
      <w:r w:rsidRPr="001E6861">
        <w:rPr>
          <w:szCs w:val="28"/>
        </w:rPr>
        <w:t>+</w:t>
      </w:r>
      <w:r w:rsidRPr="001E6861">
        <w:rPr>
          <w:szCs w:val="28"/>
          <w:lang w:val="en-US"/>
        </w:rPr>
        <w:t>bx</w:t>
      </w:r>
      <w:r w:rsidRPr="001E6861">
        <w:rPr>
          <w:szCs w:val="28"/>
        </w:rPr>
        <w:t>;</w:t>
      </w:r>
    </w:p>
    <w:p w:rsidR="003919EF" w:rsidRPr="001E6861" w:rsidRDefault="003919EF" w:rsidP="001E6861">
      <w:pPr>
        <w:spacing w:line="360" w:lineRule="auto"/>
        <w:ind w:firstLine="720"/>
        <w:rPr>
          <w:szCs w:val="28"/>
        </w:rPr>
      </w:pPr>
      <w:r w:rsidRPr="001E6861">
        <w:rPr>
          <w:szCs w:val="28"/>
        </w:rPr>
        <w:t xml:space="preserve">где </w:t>
      </w:r>
      <w:r w:rsidRPr="001E6861">
        <w:rPr>
          <w:szCs w:val="28"/>
          <w:lang w:val="en-US"/>
        </w:rPr>
        <w:t>Y</w:t>
      </w:r>
      <w:r w:rsidRPr="001E6861">
        <w:rPr>
          <w:szCs w:val="28"/>
          <w:vertAlign w:val="subscript"/>
          <w:lang w:val="en-US"/>
        </w:rPr>
        <w:t>x</w:t>
      </w:r>
      <w:r w:rsidRPr="001E6861">
        <w:rPr>
          <w:szCs w:val="28"/>
        </w:rPr>
        <w:t>- искомые теоретические уровни;</w:t>
      </w:r>
    </w:p>
    <w:p w:rsidR="003919EF" w:rsidRPr="001E6861" w:rsidRDefault="003919EF" w:rsidP="001E6861">
      <w:pPr>
        <w:spacing w:line="360" w:lineRule="auto"/>
        <w:ind w:firstLine="720"/>
        <w:rPr>
          <w:szCs w:val="28"/>
        </w:rPr>
      </w:pPr>
      <w:r w:rsidRPr="001E6861">
        <w:rPr>
          <w:position w:val="-28"/>
          <w:szCs w:val="28"/>
        </w:rPr>
        <w:object w:dxaOrig="99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7.75pt" o:ole="" fillcolor="window">
            <v:imagedata r:id="rId7" o:title=""/>
          </v:shape>
          <o:OLEObject Type="Embed" ProgID="Equation.3" ShapeID="_x0000_i1025" DrawAspect="Content" ObjectID="_1459906746" r:id="rId8"/>
        </w:object>
      </w:r>
      <w:r w:rsidRPr="001E6861">
        <w:rPr>
          <w:szCs w:val="28"/>
        </w:rPr>
        <w:t>;</w:t>
      </w:r>
      <w:r w:rsidRPr="001E6861">
        <w:rPr>
          <w:position w:val="-40"/>
          <w:szCs w:val="28"/>
        </w:rPr>
        <w:object w:dxaOrig="1520" w:dyaOrig="900">
          <v:shape id="_x0000_i1026" type="#_x0000_t75" style="width:75pt;height:34.5pt" o:ole="" fillcolor="window">
            <v:imagedata r:id="rId9" o:title=""/>
          </v:shape>
          <o:OLEObject Type="Embed" ProgID="Equation.3" ShapeID="_x0000_i1026" DrawAspect="Content" ObjectID="_1459906747" r:id="rId10"/>
        </w:object>
      </w:r>
      <w:r w:rsidRPr="001E6861">
        <w:rPr>
          <w:szCs w:val="28"/>
        </w:rPr>
        <w:t>;</w:t>
      </w:r>
    </w:p>
    <w:p w:rsidR="003919EF" w:rsidRPr="001E6861" w:rsidRDefault="003919EF" w:rsidP="001E6861">
      <w:pPr>
        <w:spacing w:line="360" w:lineRule="auto"/>
        <w:ind w:firstLine="720"/>
        <w:rPr>
          <w:szCs w:val="28"/>
        </w:rPr>
      </w:pPr>
      <w:r w:rsidRPr="001E6861">
        <w:rPr>
          <w:szCs w:val="28"/>
          <w:lang w:val="en-US"/>
        </w:rPr>
        <w:t>a</w:t>
      </w:r>
      <w:r w:rsidRPr="001E6861">
        <w:rPr>
          <w:szCs w:val="28"/>
        </w:rPr>
        <w:t xml:space="preserve">, </w:t>
      </w:r>
      <w:r w:rsidRPr="001E6861">
        <w:rPr>
          <w:szCs w:val="28"/>
          <w:lang w:val="en-US"/>
        </w:rPr>
        <w:t>b</w:t>
      </w:r>
      <w:r w:rsidRPr="001E6861">
        <w:rPr>
          <w:szCs w:val="28"/>
        </w:rPr>
        <w:t xml:space="preserve"> – параметры прямой;</w:t>
      </w:r>
      <w:r w:rsidRPr="001E6861">
        <w:rPr>
          <w:szCs w:val="28"/>
          <w:lang w:val="en-US"/>
        </w:rPr>
        <w:t>y</w:t>
      </w:r>
      <w:r w:rsidRPr="001E6861">
        <w:rPr>
          <w:szCs w:val="28"/>
        </w:rPr>
        <w:t xml:space="preserve"> – фактические уровни ряда;</w:t>
      </w:r>
    </w:p>
    <w:p w:rsidR="003919EF" w:rsidRPr="001E6861" w:rsidRDefault="003919EF" w:rsidP="001E6861">
      <w:pPr>
        <w:spacing w:line="360" w:lineRule="auto"/>
        <w:ind w:firstLine="720"/>
        <w:rPr>
          <w:szCs w:val="28"/>
        </w:rPr>
      </w:pPr>
      <w:r w:rsidRPr="001E6861">
        <w:rPr>
          <w:szCs w:val="28"/>
          <w:lang w:val="en-US"/>
        </w:rPr>
        <w:t>n</w:t>
      </w:r>
      <w:r w:rsidRPr="001E6861">
        <w:rPr>
          <w:szCs w:val="28"/>
        </w:rPr>
        <w:t xml:space="preserve"> – число уровней ряда; </w:t>
      </w:r>
      <w:r w:rsidRPr="001E6861">
        <w:rPr>
          <w:szCs w:val="28"/>
          <w:lang w:val="en-US"/>
        </w:rPr>
        <w:t>x</w:t>
      </w:r>
      <w:r w:rsidRPr="001E6861">
        <w:rPr>
          <w:szCs w:val="28"/>
        </w:rPr>
        <w:t xml:space="preserve"> – временные точки.</w:t>
      </w:r>
    </w:p>
    <w:p w:rsidR="003919EF" w:rsidRPr="001E6861" w:rsidRDefault="003919EF" w:rsidP="001E6861">
      <w:pPr>
        <w:spacing w:line="360" w:lineRule="auto"/>
        <w:ind w:firstLine="720"/>
        <w:rPr>
          <w:i/>
          <w:szCs w:val="28"/>
        </w:rPr>
      </w:pPr>
      <w:r w:rsidRPr="001E6861">
        <w:rPr>
          <w:szCs w:val="28"/>
        </w:rPr>
        <w:t>Расчеты проводят в следующей последовательности: (</w:t>
      </w:r>
      <w:r w:rsidRPr="001E6861">
        <w:rPr>
          <w:i/>
          <w:szCs w:val="28"/>
        </w:rPr>
        <w:t>пример ниже)</w:t>
      </w:r>
    </w:p>
    <w:p w:rsidR="003919EF" w:rsidRPr="001E6861" w:rsidRDefault="003919EF" w:rsidP="001E6861">
      <w:pPr>
        <w:widowControl/>
        <w:numPr>
          <w:ilvl w:val="0"/>
          <w:numId w:val="28"/>
        </w:numPr>
        <w:autoSpaceDE/>
        <w:autoSpaceDN/>
        <w:adjustRightInd/>
        <w:spacing w:line="360" w:lineRule="auto"/>
        <w:ind w:left="0" w:firstLine="720"/>
        <w:rPr>
          <w:szCs w:val="28"/>
        </w:rPr>
      </w:pPr>
      <w:r w:rsidRPr="001E6861">
        <w:rPr>
          <w:szCs w:val="28"/>
        </w:rPr>
        <w:t>Представляют фактические данные в виде уровней динамического ряда (</w:t>
      </w:r>
      <w:r w:rsidRPr="001E6861">
        <w:rPr>
          <w:szCs w:val="28"/>
          <w:lang w:val="en-US"/>
        </w:rPr>
        <w:t>y</w:t>
      </w:r>
      <w:r w:rsidRPr="001E6861">
        <w:rPr>
          <w:szCs w:val="28"/>
        </w:rPr>
        <w:t>);</w:t>
      </w:r>
    </w:p>
    <w:p w:rsidR="003919EF" w:rsidRPr="001E6861" w:rsidRDefault="003919EF" w:rsidP="001E6861">
      <w:pPr>
        <w:widowControl/>
        <w:numPr>
          <w:ilvl w:val="0"/>
          <w:numId w:val="28"/>
        </w:numPr>
        <w:autoSpaceDE/>
        <w:autoSpaceDN/>
        <w:adjustRightInd/>
        <w:spacing w:line="360" w:lineRule="auto"/>
        <w:ind w:left="0" w:firstLine="720"/>
        <w:rPr>
          <w:szCs w:val="28"/>
        </w:rPr>
      </w:pPr>
      <w:r w:rsidRPr="001E6861">
        <w:rPr>
          <w:szCs w:val="28"/>
        </w:rPr>
        <w:t xml:space="preserve">Суммируют фактические временные уровни ряда и получают </w:t>
      </w:r>
      <w:r w:rsidRPr="001E6861">
        <w:rPr>
          <w:szCs w:val="28"/>
        </w:rPr>
        <w:sym w:font="Symbol" w:char="F053"/>
      </w:r>
      <w:r w:rsidRPr="001E6861">
        <w:rPr>
          <w:szCs w:val="28"/>
          <w:lang w:val="en-US"/>
        </w:rPr>
        <w:t>y</w:t>
      </w:r>
      <w:r w:rsidRPr="001E6861">
        <w:rPr>
          <w:szCs w:val="28"/>
        </w:rPr>
        <w:t xml:space="preserve"> (62,2);</w:t>
      </w:r>
    </w:p>
    <w:p w:rsidR="003919EF" w:rsidRPr="001E6861" w:rsidRDefault="003919EF" w:rsidP="001E6861">
      <w:pPr>
        <w:widowControl/>
        <w:numPr>
          <w:ilvl w:val="0"/>
          <w:numId w:val="28"/>
        </w:numPr>
        <w:autoSpaceDE/>
        <w:autoSpaceDN/>
        <w:adjustRightInd/>
        <w:spacing w:line="360" w:lineRule="auto"/>
        <w:ind w:left="0" w:firstLine="720"/>
        <w:rPr>
          <w:szCs w:val="28"/>
        </w:rPr>
      </w:pPr>
      <w:r w:rsidRPr="001E6861">
        <w:rPr>
          <w:szCs w:val="28"/>
        </w:rPr>
        <w:t>Находят такие условные временные</w:t>
      </w:r>
      <w:r w:rsidR="0097779A">
        <w:rPr>
          <w:szCs w:val="28"/>
        </w:rPr>
        <w:t xml:space="preserve"> </w:t>
      </w:r>
      <w:r w:rsidRPr="001E6861">
        <w:rPr>
          <w:szCs w:val="28"/>
        </w:rPr>
        <w:t>точки ряда (</w:t>
      </w:r>
      <w:r w:rsidRPr="001E6861">
        <w:rPr>
          <w:szCs w:val="28"/>
          <w:lang w:val="en-US"/>
        </w:rPr>
        <w:t>x</w:t>
      </w:r>
      <w:r w:rsidRPr="001E6861">
        <w:rPr>
          <w:szCs w:val="28"/>
        </w:rPr>
        <w:t>), чтобы</w:t>
      </w:r>
      <w:r w:rsidR="0097779A">
        <w:rPr>
          <w:szCs w:val="28"/>
        </w:rPr>
        <w:t xml:space="preserve"> </w:t>
      </w:r>
      <w:r w:rsidRPr="001E6861">
        <w:rPr>
          <w:szCs w:val="28"/>
        </w:rPr>
        <w:sym w:font="Symbol" w:char="F053"/>
      </w:r>
      <w:r w:rsidRPr="001E6861">
        <w:rPr>
          <w:szCs w:val="28"/>
          <w:lang w:val="en-US"/>
        </w:rPr>
        <w:t>x</w:t>
      </w:r>
      <w:r w:rsidRPr="001E6861">
        <w:rPr>
          <w:szCs w:val="28"/>
        </w:rPr>
        <w:t>=0;</w:t>
      </w:r>
    </w:p>
    <w:p w:rsidR="003919EF" w:rsidRPr="001E6861" w:rsidRDefault="003919EF" w:rsidP="001E6861">
      <w:pPr>
        <w:widowControl/>
        <w:numPr>
          <w:ilvl w:val="0"/>
          <w:numId w:val="28"/>
        </w:numPr>
        <w:autoSpaceDE/>
        <w:autoSpaceDN/>
        <w:adjustRightInd/>
        <w:spacing w:line="360" w:lineRule="auto"/>
        <w:ind w:left="0" w:firstLine="720"/>
        <w:rPr>
          <w:szCs w:val="28"/>
        </w:rPr>
      </w:pPr>
      <w:r w:rsidRPr="001E6861">
        <w:rPr>
          <w:szCs w:val="28"/>
        </w:rPr>
        <w:t xml:space="preserve">Возводят условные временные точки в квадрат и суммируют их, получая </w:t>
      </w:r>
      <w:r w:rsidRPr="001E6861">
        <w:rPr>
          <w:szCs w:val="28"/>
        </w:rPr>
        <w:sym w:font="Symbol" w:char="F053"/>
      </w:r>
      <w:r w:rsidRPr="001E6861">
        <w:rPr>
          <w:szCs w:val="28"/>
          <w:lang w:val="en-US"/>
        </w:rPr>
        <w:t>x</w:t>
      </w:r>
      <w:r w:rsidRPr="001E6861">
        <w:rPr>
          <w:szCs w:val="28"/>
          <w:vertAlign w:val="superscript"/>
        </w:rPr>
        <w:t xml:space="preserve">2 </w:t>
      </w:r>
      <w:r w:rsidRPr="001E6861">
        <w:rPr>
          <w:szCs w:val="28"/>
        </w:rPr>
        <w:t>(70);</w:t>
      </w:r>
    </w:p>
    <w:p w:rsidR="003919EF" w:rsidRPr="001E6861" w:rsidRDefault="003919EF" w:rsidP="001E6861">
      <w:pPr>
        <w:widowControl/>
        <w:numPr>
          <w:ilvl w:val="0"/>
          <w:numId w:val="28"/>
        </w:numPr>
        <w:autoSpaceDE/>
        <w:autoSpaceDN/>
        <w:adjustRightInd/>
        <w:spacing w:line="360" w:lineRule="auto"/>
        <w:ind w:left="0" w:firstLine="720"/>
        <w:rPr>
          <w:szCs w:val="28"/>
        </w:rPr>
      </w:pPr>
      <w:r w:rsidRPr="001E6861">
        <w:rPr>
          <w:szCs w:val="28"/>
        </w:rPr>
        <w:t xml:space="preserve">Рассчитывают произведение х на </w:t>
      </w:r>
      <w:r w:rsidRPr="001E6861">
        <w:rPr>
          <w:szCs w:val="28"/>
          <w:lang w:val="en-US"/>
        </w:rPr>
        <w:t>y</w:t>
      </w:r>
      <w:r w:rsidRPr="001E6861">
        <w:rPr>
          <w:szCs w:val="28"/>
        </w:rPr>
        <w:t xml:space="preserve"> и суммируют, получая </w:t>
      </w:r>
      <w:r w:rsidRPr="001E6861">
        <w:rPr>
          <w:szCs w:val="28"/>
        </w:rPr>
        <w:sym w:font="Symbol" w:char="F053"/>
      </w:r>
      <w:r w:rsidRPr="001E6861">
        <w:rPr>
          <w:szCs w:val="28"/>
          <w:lang w:val="en-US"/>
        </w:rPr>
        <w:t>xy</w:t>
      </w:r>
      <w:r w:rsidRPr="001E6861">
        <w:rPr>
          <w:szCs w:val="28"/>
        </w:rPr>
        <w:t xml:space="preserve"> (-16,9);</w:t>
      </w:r>
    </w:p>
    <w:p w:rsidR="003919EF" w:rsidRPr="001E6861" w:rsidRDefault="003919EF" w:rsidP="001E6861">
      <w:pPr>
        <w:widowControl/>
        <w:numPr>
          <w:ilvl w:val="0"/>
          <w:numId w:val="28"/>
        </w:numPr>
        <w:autoSpaceDE/>
        <w:autoSpaceDN/>
        <w:adjustRightInd/>
        <w:spacing w:line="360" w:lineRule="auto"/>
        <w:ind w:left="0" w:firstLine="720"/>
        <w:rPr>
          <w:szCs w:val="28"/>
        </w:rPr>
      </w:pPr>
      <w:r w:rsidRPr="001E6861">
        <w:rPr>
          <w:szCs w:val="28"/>
        </w:rPr>
        <w:t>Рассчитывают параметры прямой:</w:t>
      </w:r>
    </w:p>
    <w:p w:rsidR="003919EF" w:rsidRPr="001E6861" w:rsidRDefault="003919EF" w:rsidP="001E6861">
      <w:pPr>
        <w:spacing w:line="360" w:lineRule="auto"/>
        <w:ind w:firstLine="720"/>
        <w:rPr>
          <w:szCs w:val="28"/>
        </w:rPr>
      </w:pPr>
      <w:r w:rsidRPr="001E6861">
        <w:rPr>
          <w:position w:val="-28"/>
          <w:szCs w:val="28"/>
        </w:rPr>
        <w:object w:dxaOrig="1740" w:dyaOrig="760">
          <v:shape id="_x0000_i1027" type="#_x0000_t75" style="width:87pt;height:27.75pt" o:ole="" fillcolor="window">
            <v:imagedata r:id="rId11" o:title=""/>
          </v:shape>
          <o:OLEObject Type="Embed" ProgID="Equation.3" ShapeID="_x0000_i1027" DrawAspect="Content" ObjectID="_1459906748" r:id="rId12"/>
        </w:object>
      </w:r>
      <w:r w:rsidRPr="001E6861">
        <w:rPr>
          <w:szCs w:val="28"/>
        </w:rPr>
        <w:t xml:space="preserve">; </w:t>
      </w:r>
      <w:r w:rsidRPr="001E6861">
        <w:rPr>
          <w:position w:val="-40"/>
          <w:szCs w:val="28"/>
        </w:rPr>
        <w:object w:dxaOrig="3320" w:dyaOrig="880">
          <v:shape id="_x0000_i1028" type="#_x0000_t75" style="width:164.25pt;height:33.75pt" o:ole="" fillcolor="window">
            <v:imagedata r:id="rId13" o:title=""/>
          </v:shape>
          <o:OLEObject Type="Embed" ProgID="Equation.3" ShapeID="_x0000_i1028" DrawAspect="Content" ObjectID="_1459906749" r:id="rId14"/>
        </w:object>
      </w:r>
      <w:r w:rsidRPr="001E6861">
        <w:rPr>
          <w:szCs w:val="28"/>
        </w:rPr>
        <w:t>;</w:t>
      </w:r>
    </w:p>
    <w:p w:rsidR="003919EF" w:rsidRPr="001E6861" w:rsidRDefault="003919EF" w:rsidP="001E6861">
      <w:pPr>
        <w:widowControl/>
        <w:numPr>
          <w:ilvl w:val="0"/>
          <w:numId w:val="28"/>
        </w:numPr>
        <w:autoSpaceDE/>
        <w:autoSpaceDN/>
        <w:adjustRightInd/>
        <w:spacing w:line="360" w:lineRule="auto"/>
        <w:ind w:left="0" w:firstLine="720"/>
        <w:rPr>
          <w:szCs w:val="28"/>
          <w:vertAlign w:val="subscript"/>
        </w:rPr>
      </w:pPr>
      <w:r w:rsidRPr="001E6861">
        <w:rPr>
          <w:szCs w:val="28"/>
        </w:rPr>
        <w:t xml:space="preserve">Подставляя в уравнение </w:t>
      </w:r>
      <w:r w:rsidRPr="001E6861">
        <w:rPr>
          <w:szCs w:val="28"/>
          <w:lang w:val="en-US"/>
        </w:rPr>
        <w:t>Y</w:t>
      </w:r>
      <w:r w:rsidRPr="001E6861">
        <w:rPr>
          <w:szCs w:val="28"/>
          <w:vertAlign w:val="subscript"/>
          <w:lang w:val="en-US"/>
        </w:rPr>
        <w:t>X</w:t>
      </w:r>
      <w:r w:rsidRPr="001E6861">
        <w:rPr>
          <w:szCs w:val="28"/>
        </w:rPr>
        <w:t>=</w:t>
      </w:r>
      <w:r w:rsidRPr="001E6861">
        <w:rPr>
          <w:szCs w:val="28"/>
          <w:lang w:val="en-US"/>
        </w:rPr>
        <w:t>A</w:t>
      </w:r>
      <w:r w:rsidRPr="001E6861">
        <w:rPr>
          <w:szCs w:val="28"/>
        </w:rPr>
        <w:t>+</w:t>
      </w:r>
      <w:r w:rsidRPr="001E6861">
        <w:rPr>
          <w:szCs w:val="28"/>
          <w:lang w:val="en-US"/>
        </w:rPr>
        <w:t>BX</w:t>
      </w:r>
      <w:r w:rsidRPr="001E6861">
        <w:rPr>
          <w:szCs w:val="28"/>
        </w:rPr>
        <w:t xml:space="preserve"> последовательно значения Х, находят выравненные уровни </w:t>
      </w:r>
      <w:r w:rsidRPr="001E6861">
        <w:rPr>
          <w:szCs w:val="28"/>
          <w:lang w:val="en-US"/>
        </w:rPr>
        <w:t>Y</w:t>
      </w:r>
      <w:r w:rsidRPr="001E6861">
        <w:rPr>
          <w:szCs w:val="28"/>
          <w:vertAlign w:val="subscript"/>
          <w:lang w:val="en-US"/>
        </w:rPr>
        <w:t>X</w:t>
      </w:r>
      <w:r w:rsidRPr="001E6861">
        <w:rPr>
          <w:szCs w:val="28"/>
          <w:vertAlign w:val="subscript"/>
        </w:rPr>
        <w:t>;</w:t>
      </w:r>
    </w:p>
    <w:p w:rsidR="003919EF" w:rsidRPr="001E6861" w:rsidRDefault="003919EF" w:rsidP="001E6861">
      <w:pPr>
        <w:widowControl/>
        <w:numPr>
          <w:ilvl w:val="0"/>
          <w:numId w:val="28"/>
        </w:numPr>
        <w:autoSpaceDE/>
        <w:autoSpaceDN/>
        <w:adjustRightInd/>
        <w:spacing w:line="360" w:lineRule="auto"/>
        <w:ind w:left="0" w:firstLine="720"/>
        <w:rPr>
          <w:szCs w:val="28"/>
        </w:rPr>
      </w:pPr>
      <w:r w:rsidRPr="001E6861">
        <w:rPr>
          <w:szCs w:val="28"/>
        </w:rPr>
        <w:t>Экстраполируют полученные теоретические выравненные данные на ближайшие 2-3 года.</w:t>
      </w:r>
    </w:p>
    <w:p w:rsidR="003919EF" w:rsidRPr="001E6861" w:rsidRDefault="003919EF" w:rsidP="001E6861">
      <w:pPr>
        <w:pStyle w:val="5"/>
        <w:spacing w:line="360" w:lineRule="auto"/>
        <w:ind w:firstLine="720"/>
        <w:rPr>
          <w:sz w:val="28"/>
          <w:szCs w:val="28"/>
        </w:rPr>
      </w:pPr>
      <w:r w:rsidRPr="001E6861">
        <w:rPr>
          <w:sz w:val="28"/>
          <w:szCs w:val="28"/>
        </w:rPr>
        <w:t>Пример</w:t>
      </w:r>
    </w:p>
    <w:p w:rsidR="003919EF" w:rsidRPr="001E6861" w:rsidRDefault="003919EF" w:rsidP="001E6861">
      <w:pPr>
        <w:spacing w:line="360" w:lineRule="auto"/>
        <w:ind w:firstLine="720"/>
        <w:rPr>
          <w:szCs w:val="28"/>
        </w:rPr>
      </w:pPr>
      <w:r w:rsidRPr="001E6861">
        <w:rPr>
          <w:szCs w:val="28"/>
        </w:rPr>
        <w:t>Заболеваемость ангиной на 100 рабочих представлена в таблице</w:t>
      </w:r>
    </w:p>
    <w:tbl>
      <w:tblPr>
        <w:tblW w:w="45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8"/>
        <w:gridCol w:w="1518"/>
        <w:gridCol w:w="1191"/>
        <w:gridCol w:w="1275"/>
        <w:gridCol w:w="1713"/>
        <w:gridCol w:w="1905"/>
      </w:tblGrid>
      <w:tr w:rsidR="003919EF" w:rsidRPr="0097779A" w:rsidTr="00A62DFD">
        <w:trPr>
          <w:trHeight w:val="994"/>
        </w:trPr>
        <w:tc>
          <w:tcPr>
            <w:tcW w:w="660" w:type="pct"/>
          </w:tcPr>
          <w:p w:rsidR="003919EF" w:rsidRPr="0097779A" w:rsidRDefault="003919EF" w:rsidP="0097779A">
            <w:pPr>
              <w:spacing w:line="360" w:lineRule="auto"/>
              <w:ind w:firstLine="0"/>
              <w:jc w:val="left"/>
              <w:rPr>
                <w:sz w:val="20"/>
              </w:rPr>
            </w:pPr>
            <w:r w:rsidRPr="0097779A">
              <w:rPr>
                <w:sz w:val="20"/>
              </w:rPr>
              <w:t>Год</w:t>
            </w:r>
          </w:p>
        </w:tc>
        <w:tc>
          <w:tcPr>
            <w:tcW w:w="871" w:type="pct"/>
          </w:tcPr>
          <w:p w:rsidR="003919EF" w:rsidRPr="0097779A" w:rsidRDefault="003919EF" w:rsidP="0097779A">
            <w:pPr>
              <w:spacing w:line="360" w:lineRule="auto"/>
              <w:ind w:firstLine="0"/>
              <w:jc w:val="left"/>
              <w:rPr>
                <w:sz w:val="20"/>
              </w:rPr>
            </w:pPr>
            <w:r w:rsidRPr="0097779A">
              <w:rPr>
                <w:sz w:val="20"/>
                <w:lang w:val="en-US"/>
              </w:rPr>
              <w:t>Y</w:t>
            </w:r>
          </w:p>
        </w:tc>
        <w:tc>
          <w:tcPr>
            <w:tcW w:w="663" w:type="pct"/>
          </w:tcPr>
          <w:p w:rsidR="003919EF" w:rsidRPr="0097779A" w:rsidRDefault="003919EF" w:rsidP="0097779A">
            <w:pPr>
              <w:pStyle w:val="a5"/>
              <w:spacing w:line="360" w:lineRule="auto"/>
              <w:jc w:val="left"/>
              <w:rPr>
                <w:sz w:val="20"/>
              </w:rPr>
            </w:pPr>
            <w:r w:rsidRPr="0097779A">
              <w:rPr>
                <w:sz w:val="20"/>
              </w:rPr>
              <w:t>Временные точки</w:t>
            </w:r>
          </w:p>
          <w:p w:rsidR="003919EF" w:rsidRPr="0097779A" w:rsidRDefault="003919EF" w:rsidP="0097779A">
            <w:pPr>
              <w:spacing w:line="360" w:lineRule="auto"/>
              <w:ind w:firstLine="0"/>
              <w:jc w:val="left"/>
              <w:rPr>
                <w:sz w:val="20"/>
                <w:lang w:val="en-US"/>
              </w:rPr>
            </w:pPr>
            <w:r w:rsidRPr="0097779A">
              <w:rPr>
                <w:sz w:val="20"/>
                <w:lang w:val="en-US"/>
              </w:rPr>
              <w:t>X</w:t>
            </w:r>
          </w:p>
        </w:tc>
        <w:tc>
          <w:tcPr>
            <w:tcW w:w="732" w:type="pct"/>
          </w:tcPr>
          <w:p w:rsidR="003919EF" w:rsidRPr="0097779A" w:rsidRDefault="003919EF" w:rsidP="0097779A">
            <w:pPr>
              <w:spacing w:line="360" w:lineRule="auto"/>
              <w:ind w:firstLine="0"/>
              <w:jc w:val="left"/>
              <w:rPr>
                <w:sz w:val="20"/>
                <w:vertAlign w:val="superscript"/>
                <w:lang w:val="en-US"/>
              </w:rPr>
            </w:pPr>
            <w:r w:rsidRPr="0097779A">
              <w:rPr>
                <w:sz w:val="20"/>
                <w:lang w:val="en-US"/>
              </w:rPr>
              <w:t>X</w:t>
            </w:r>
            <w:r w:rsidRPr="0097779A">
              <w:rPr>
                <w:sz w:val="20"/>
                <w:vertAlign w:val="superscript"/>
                <w:lang w:val="en-US"/>
              </w:rPr>
              <w:t>2</w:t>
            </w:r>
          </w:p>
        </w:tc>
        <w:tc>
          <w:tcPr>
            <w:tcW w:w="982" w:type="pct"/>
          </w:tcPr>
          <w:p w:rsidR="003919EF" w:rsidRPr="0097779A" w:rsidRDefault="003919EF" w:rsidP="0097779A">
            <w:pPr>
              <w:spacing w:line="360" w:lineRule="auto"/>
              <w:ind w:firstLine="0"/>
              <w:jc w:val="left"/>
              <w:rPr>
                <w:sz w:val="20"/>
                <w:lang w:val="en-US"/>
              </w:rPr>
            </w:pPr>
            <w:r w:rsidRPr="0097779A">
              <w:rPr>
                <w:sz w:val="20"/>
                <w:lang w:val="en-US"/>
              </w:rPr>
              <w:t>X*Y</w:t>
            </w:r>
          </w:p>
        </w:tc>
        <w:tc>
          <w:tcPr>
            <w:tcW w:w="1093" w:type="pct"/>
          </w:tcPr>
          <w:p w:rsidR="003919EF" w:rsidRPr="0097779A" w:rsidRDefault="003919EF" w:rsidP="0097779A">
            <w:pPr>
              <w:spacing w:line="360" w:lineRule="auto"/>
              <w:ind w:firstLine="0"/>
              <w:jc w:val="left"/>
              <w:rPr>
                <w:sz w:val="20"/>
              </w:rPr>
            </w:pPr>
            <w:r w:rsidRPr="0097779A">
              <w:rPr>
                <w:sz w:val="20"/>
              </w:rPr>
              <w:t>Выравненные уровни</w:t>
            </w:r>
          </w:p>
          <w:p w:rsidR="003919EF" w:rsidRPr="0097779A" w:rsidRDefault="003919EF" w:rsidP="0097779A">
            <w:pPr>
              <w:spacing w:line="360" w:lineRule="auto"/>
              <w:ind w:firstLine="0"/>
              <w:jc w:val="left"/>
              <w:rPr>
                <w:sz w:val="20"/>
                <w:vertAlign w:val="subscript"/>
              </w:rPr>
            </w:pPr>
            <w:r w:rsidRPr="0097779A">
              <w:rPr>
                <w:sz w:val="20"/>
                <w:lang w:val="en-US"/>
              </w:rPr>
              <w:t>Y</w:t>
            </w:r>
            <w:r w:rsidRPr="0097779A">
              <w:rPr>
                <w:sz w:val="20"/>
                <w:vertAlign w:val="subscript"/>
                <w:lang w:val="en-US"/>
              </w:rPr>
              <w:t>X</w:t>
            </w:r>
          </w:p>
        </w:tc>
      </w:tr>
      <w:tr w:rsidR="003919EF" w:rsidRPr="0097779A" w:rsidTr="00A62DFD">
        <w:trPr>
          <w:trHeight w:val="331"/>
        </w:trPr>
        <w:tc>
          <w:tcPr>
            <w:tcW w:w="660" w:type="pct"/>
          </w:tcPr>
          <w:p w:rsidR="003919EF" w:rsidRPr="0097779A" w:rsidRDefault="003919EF" w:rsidP="0097779A">
            <w:pPr>
              <w:spacing w:line="360" w:lineRule="auto"/>
              <w:ind w:firstLine="0"/>
              <w:jc w:val="left"/>
              <w:rPr>
                <w:sz w:val="20"/>
                <w:lang w:val="en-US"/>
              </w:rPr>
            </w:pPr>
            <w:r w:rsidRPr="0097779A">
              <w:rPr>
                <w:sz w:val="20"/>
                <w:lang w:val="en-US"/>
              </w:rPr>
              <w:t>1990</w:t>
            </w:r>
          </w:p>
        </w:tc>
        <w:tc>
          <w:tcPr>
            <w:tcW w:w="871" w:type="pct"/>
          </w:tcPr>
          <w:p w:rsidR="003919EF" w:rsidRPr="0097779A" w:rsidRDefault="003919EF" w:rsidP="0097779A">
            <w:pPr>
              <w:spacing w:line="360" w:lineRule="auto"/>
              <w:ind w:firstLine="0"/>
              <w:jc w:val="left"/>
              <w:rPr>
                <w:sz w:val="20"/>
                <w:lang w:val="en-US"/>
              </w:rPr>
            </w:pPr>
            <w:r w:rsidRPr="0097779A">
              <w:rPr>
                <w:sz w:val="20"/>
                <w:lang w:val="en-US"/>
              </w:rPr>
              <w:t>11,59</w:t>
            </w:r>
          </w:p>
        </w:tc>
        <w:tc>
          <w:tcPr>
            <w:tcW w:w="663" w:type="pct"/>
          </w:tcPr>
          <w:p w:rsidR="003919EF" w:rsidRPr="0097779A" w:rsidRDefault="003919EF" w:rsidP="0097779A">
            <w:pPr>
              <w:spacing w:line="360" w:lineRule="auto"/>
              <w:ind w:firstLine="0"/>
              <w:jc w:val="left"/>
              <w:rPr>
                <w:sz w:val="20"/>
                <w:lang w:val="en-US"/>
              </w:rPr>
            </w:pPr>
            <w:r w:rsidRPr="0097779A">
              <w:rPr>
                <w:sz w:val="20"/>
                <w:lang w:val="en-US"/>
              </w:rPr>
              <w:t>-5</w:t>
            </w:r>
          </w:p>
        </w:tc>
        <w:tc>
          <w:tcPr>
            <w:tcW w:w="732" w:type="pct"/>
          </w:tcPr>
          <w:p w:rsidR="003919EF" w:rsidRPr="0097779A" w:rsidRDefault="003919EF" w:rsidP="0097779A">
            <w:pPr>
              <w:spacing w:line="360" w:lineRule="auto"/>
              <w:ind w:firstLine="0"/>
              <w:jc w:val="left"/>
              <w:rPr>
                <w:sz w:val="20"/>
                <w:lang w:val="en-US"/>
              </w:rPr>
            </w:pPr>
            <w:r w:rsidRPr="0097779A">
              <w:rPr>
                <w:sz w:val="20"/>
                <w:lang w:val="en-US"/>
              </w:rPr>
              <w:t>25</w:t>
            </w:r>
          </w:p>
        </w:tc>
        <w:tc>
          <w:tcPr>
            <w:tcW w:w="982" w:type="pct"/>
          </w:tcPr>
          <w:p w:rsidR="003919EF" w:rsidRPr="0097779A" w:rsidRDefault="003919EF" w:rsidP="0097779A">
            <w:pPr>
              <w:spacing w:line="360" w:lineRule="auto"/>
              <w:ind w:firstLine="0"/>
              <w:jc w:val="left"/>
              <w:rPr>
                <w:sz w:val="20"/>
                <w:lang w:val="en-US"/>
              </w:rPr>
            </w:pPr>
            <w:r w:rsidRPr="0097779A">
              <w:rPr>
                <w:sz w:val="20"/>
                <w:lang w:val="en-US"/>
              </w:rPr>
              <w:t>-57,95</w:t>
            </w:r>
          </w:p>
        </w:tc>
        <w:tc>
          <w:tcPr>
            <w:tcW w:w="1093" w:type="pct"/>
          </w:tcPr>
          <w:p w:rsidR="003919EF" w:rsidRPr="0097779A" w:rsidRDefault="003919EF" w:rsidP="0097779A">
            <w:pPr>
              <w:spacing w:line="360" w:lineRule="auto"/>
              <w:ind w:firstLine="0"/>
              <w:jc w:val="left"/>
              <w:rPr>
                <w:sz w:val="20"/>
                <w:lang w:val="en-US"/>
              </w:rPr>
            </w:pPr>
            <w:r w:rsidRPr="0097779A">
              <w:rPr>
                <w:sz w:val="20"/>
                <w:lang w:val="en-US"/>
              </w:rPr>
              <w:t>11,58</w:t>
            </w:r>
          </w:p>
        </w:tc>
      </w:tr>
      <w:tr w:rsidR="003919EF" w:rsidRPr="0097779A" w:rsidTr="00A62DFD">
        <w:trPr>
          <w:trHeight w:val="331"/>
        </w:trPr>
        <w:tc>
          <w:tcPr>
            <w:tcW w:w="660" w:type="pct"/>
          </w:tcPr>
          <w:p w:rsidR="003919EF" w:rsidRPr="0097779A" w:rsidRDefault="003919EF" w:rsidP="0097779A">
            <w:pPr>
              <w:spacing w:line="360" w:lineRule="auto"/>
              <w:ind w:firstLine="0"/>
              <w:jc w:val="left"/>
              <w:rPr>
                <w:sz w:val="20"/>
                <w:lang w:val="en-US"/>
              </w:rPr>
            </w:pPr>
            <w:r w:rsidRPr="0097779A">
              <w:rPr>
                <w:sz w:val="20"/>
                <w:lang w:val="en-US"/>
              </w:rPr>
              <w:t>1991</w:t>
            </w:r>
          </w:p>
        </w:tc>
        <w:tc>
          <w:tcPr>
            <w:tcW w:w="871" w:type="pct"/>
          </w:tcPr>
          <w:p w:rsidR="003919EF" w:rsidRPr="0097779A" w:rsidRDefault="003919EF" w:rsidP="0097779A">
            <w:pPr>
              <w:spacing w:line="360" w:lineRule="auto"/>
              <w:ind w:firstLine="0"/>
              <w:jc w:val="left"/>
              <w:rPr>
                <w:sz w:val="20"/>
                <w:lang w:val="en-US"/>
              </w:rPr>
            </w:pPr>
            <w:r w:rsidRPr="0097779A">
              <w:rPr>
                <w:sz w:val="20"/>
                <w:lang w:val="en-US"/>
              </w:rPr>
              <w:t>11,03</w:t>
            </w:r>
          </w:p>
        </w:tc>
        <w:tc>
          <w:tcPr>
            <w:tcW w:w="663" w:type="pct"/>
          </w:tcPr>
          <w:p w:rsidR="003919EF" w:rsidRPr="0097779A" w:rsidRDefault="003919EF" w:rsidP="0097779A">
            <w:pPr>
              <w:spacing w:line="360" w:lineRule="auto"/>
              <w:ind w:firstLine="0"/>
              <w:jc w:val="left"/>
              <w:rPr>
                <w:sz w:val="20"/>
                <w:lang w:val="en-US"/>
              </w:rPr>
            </w:pPr>
            <w:r w:rsidRPr="0097779A">
              <w:rPr>
                <w:sz w:val="20"/>
                <w:lang w:val="en-US"/>
              </w:rPr>
              <w:t>-3</w:t>
            </w:r>
          </w:p>
        </w:tc>
        <w:tc>
          <w:tcPr>
            <w:tcW w:w="732" w:type="pct"/>
          </w:tcPr>
          <w:p w:rsidR="003919EF" w:rsidRPr="0097779A" w:rsidRDefault="003919EF" w:rsidP="0097779A">
            <w:pPr>
              <w:spacing w:line="360" w:lineRule="auto"/>
              <w:ind w:firstLine="0"/>
              <w:jc w:val="left"/>
              <w:rPr>
                <w:sz w:val="20"/>
                <w:lang w:val="en-US"/>
              </w:rPr>
            </w:pPr>
            <w:r w:rsidRPr="0097779A">
              <w:rPr>
                <w:sz w:val="20"/>
                <w:lang w:val="en-US"/>
              </w:rPr>
              <w:t>9</w:t>
            </w:r>
          </w:p>
        </w:tc>
        <w:tc>
          <w:tcPr>
            <w:tcW w:w="982" w:type="pct"/>
          </w:tcPr>
          <w:p w:rsidR="003919EF" w:rsidRPr="0097779A" w:rsidRDefault="003919EF" w:rsidP="0097779A">
            <w:pPr>
              <w:spacing w:line="360" w:lineRule="auto"/>
              <w:ind w:firstLine="0"/>
              <w:jc w:val="left"/>
              <w:rPr>
                <w:sz w:val="20"/>
                <w:lang w:val="en-US"/>
              </w:rPr>
            </w:pPr>
            <w:r w:rsidRPr="0097779A">
              <w:rPr>
                <w:sz w:val="20"/>
                <w:lang w:val="en-US"/>
              </w:rPr>
              <w:t>-33,09</w:t>
            </w:r>
          </w:p>
        </w:tc>
        <w:tc>
          <w:tcPr>
            <w:tcW w:w="1093" w:type="pct"/>
          </w:tcPr>
          <w:p w:rsidR="003919EF" w:rsidRPr="0097779A" w:rsidRDefault="003919EF" w:rsidP="0097779A">
            <w:pPr>
              <w:spacing w:line="360" w:lineRule="auto"/>
              <w:ind w:firstLine="0"/>
              <w:jc w:val="left"/>
              <w:rPr>
                <w:sz w:val="20"/>
                <w:lang w:val="en-US"/>
              </w:rPr>
            </w:pPr>
            <w:r w:rsidRPr="0097779A">
              <w:rPr>
                <w:sz w:val="20"/>
                <w:lang w:val="en-US"/>
              </w:rPr>
              <w:t>11,10</w:t>
            </w:r>
          </w:p>
        </w:tc>
      </w:tr>
      <w:tr w:rsidR="003919EF" w:rsidRPr="0097779A" w:rsidTr="00A62DFD">
        <w:trPr>
          <w:trHeight w:val="312"/>
        </w:trPr>
        <w:tc>
          <w:tcPr>
            <w:tcW w:w="660" w:type="pct"/>
          </w:tcPr>
          <w:p w:rsidR="003919EF" w:rsidRPr="0097779A" w:rsidRDefault="003919EF" w:rsidP="0097779A">
            <w:pPr>
              <w:spacing w:line="360" w:lineRule="auto"/>
              <w:ind w:firstLine="0"/>
              <w:jc w:val="left"/>
              <w:rPr>
                <w:sz w:val="20"/>
                <w:lang w:val="en-US"/>
              </w:rPr>
            </w:pPr>
            <w:r w:rsidRPr="0097779A">
              <w:rPr>
                <w:sz w:val="20"/>
                <w:lang w:val="en-US"/>
              </w:rPr>
              <w:t>1992</w:t>
            </w:r>
          </w:p>
        </w:tc>
        <w:tc>
          <w:tcPr>
            <w:tcW w:w="871" w:type="pct"/>
          </w:tcPr>
          <w:p w:rsidR="003919EF" w:rsidRPr="0097779A" w:rsidRDefault="003919EF" w:rsidP="0097779A">
            <w:pPr>
              <w:spacing w:line="360" w:lineRule="auto"/>
              <w:ind w:firstLine="0"/>
              <w:jc w:val="left"/>
              <w:rPr>
                <w:sz w:val="20"/>
                <w:lang w:val="en-US"/>
              </w:rPr>
            </w:pPr>
            <w:r w:rsidRPr="0097779A">
              <w:rPr>
                <w:sz w:val="20"/>
                <w:lang w:val="en-US"/>
              </w:rPr>
              <w:t>10,65</w:t>
            </w:r>
          </w:p>
        </w:tc>
        <w:tc>
          <w:tcPr>
            <w:tcW w:w="663" w:type="pct"/>
          </w:tcPr>
          <w:p w:rsidR="003919EF" w:rsidRPr="0097779A" w:rsidRDefault="003919EF" w:rsidP="0097779A">
            <w:pPr>
              <w:spacing w:line="360" w:lineRule="auto"/>
              <w:ind w:firstLine="0"/>
              <w:jc w:val="left"/>
              <w:rPr>
                <w:sz w:val="20"/>
                <w:lang w:val="en-US"/>
              </w:rPr>
            </w:pPr>
            <w:r w:rsidRPr="0097779A">
              <w:rPr>
                <w:sz w:val="20"/>
                <w:lang w:val="en-US"/>
              </w:rPr>
              <w:t>-1</w:t>
            </w:r>
          </w:p>
        </w:tc>
        <w:tc>
          <w:tcPr>
            <w:tcW w:w="732" w:type="pct"/>
          </w:tcPr>
          <w:p w:rsidR="003919EF" w:rsidRPr="0097779A" w:rsidRDefault="003919EF" w:rsidP="0097779A">
            <w:pPr>
              <w:spacing w:line="360" w:lineRule="auto"/>
              <w:ind w:firstLine="0"/>
              <w:jc w:val="left"/>
              <w:rPr>
                <w:sz w:val="20"/>
                <w:lang w:val="en-US"/>
              </w:rPr>
            </w:pPr>
            <w:r w:rsidRPr="0097779A">
              <w:rPr>
                <w:sz w:val="20"/>
                <w:lang w:val="en-US"/>
              </w:rPr>
              <w:t>1</w:t>
            </w:r>
          </w:p>
        </w:tc>
        <w:tc>
          <w:tcPr>
            <w:tcW w:w="982" w:type="pct"/>
          </w:tcPr>
          <w:p w:rsidR="003919EF" w:rsidRPr="0097779A" w:rsidRDefault="003919EF" w:rsidP="0097779A">
            <w:pPr>
              <w:spacing w:line="360" w:lineRule="auto"/>
              <w:ind w:firstLine="0"/>
              <w:jc w:val="left"/>
              <w:rPr>
                <w:sz w:val="20"/>
                <w:lang w:val="en-US"/>
              </w:rPr>
            </w:pPr>
            <w:r w:rsidRPr="0097779A">
              <w:rPr>
                <w:sz w:val="20"/>
                <w:lang w:val="en-US"/>
              </w:rPr>
              <w:t>-10,65</w:t>
            </w:r>
          </w:p>
        </w:tc>
        <w:tc>
          <w:tcPr>
            <w:tcW w:w="1093" w:type="pct"/>
          </w:tcPr>
          <w:p w:rsidR="003919EF" w:rsidRPr="0097779A" w:rsidRDefault="003919EF" w:rsidP="0097779A">
            <w:pPr>
              <w:spacing w:line="360" w:lineRule="auto"/>
              <w:ind w:firstLine="0"/>
              <w:jc w:val="left"/>
              <w:rPr>
                <w:sz w:val="20"/>
                <w:lang w:val="en-US"/>
              </w:rPr>
            </w:pPr>
            <w:r w:rsidRPr="0097779A">
              <w:rPr>
                <w:sz w:val="20"/>
                <w:lang w:val="en-US"/>
              </w:rPr>
              <w:t>10,62</w:t>
            </w:r>
          </w:p>
        </w:tc>
      </w:tr>
      <w:tr w:rsidR="003919EF" w:rsidRPr="0097779A" w:rsidTr="00A62DFD">
        <w:trPr>
          <w:trHeight w:val="331"/>
        </w:trPr>
        <w:tc>
          <w:tcPr>
            <w:tcW w:w="660" w:type="pct"/>
          </w:tcPr>
          <w:p w:rsidR="003919EF" w:rsidRPr="0097779A" w:rsidRDefault="003919EF" w:rsidP="0097779A">
            <w:pPr>
              <w:spacing w:line="360" w:lineRule="auto"/>
              <w:ind w:firstLine="0"/>
              <w:jc w:val="left"/>
              <w:rPr>
                <w:sz w:val="20"/>
                <w:lang w:val="en-US"/>
              </w:rPr>
            </w:pPr>
            <w:r w:rsidRPr="0097779A">
              <w:rPr>
                <w:sz w:val="20"/>
                <w:lang w:val="en-US"/>
              </w:rPr>
              <w:t>1993</w:t>
            </w:r>
          </w:p>
        </w:tc>
        <w:tc>
          <w:tcPr>
            <w:tcW w:w="871" w:type="pct"/>
          </w:tcPr>
          <w:p w:rsidR="003919EF" w:rsidRPr="0097779A" w:rsidRDefault="003919EF" w:rsidP="0097779A">
            <w:pPr>
              <w:spacing w:line="360" w:lineRule="auto"/>
              <w:ind w:firstLine="0"/>
              <w:jc w:val="left"/>
              <w:rPr>
                <w:sz w:val="20"/>
                <w:lang w:val="en-US"/>
              </w:rPr>
            </w:pPr>
            <w:r w:rsidRPr="0097779A">
              <w:rPr>
                <w:sz w:val="20"/>
                <w:lang w:val="en-US"/>
              </w:rPr>
              <w:t>10,22</w:t>
            </w:r>
          </w:p>
        </w:tc>
        <w:tc>
          <w:tcPr>
            <w:tcW w:w="663" w:type="pct"/>
          </w:tcPr>
          <w:p w:rsidR="003919EF" w:rsidRPr="0097779A" w:rsidRDefault="003919EF" w:rsidP="0097779A">
            <w:pPr>
              <w:spacing w:line="360" w:lineRule="auto"/>
              <w:ind w:firstLine="0"/>
              <w:jc w:val="left"/>
              <w:rPr>
                <w:sz w:val="20"/>
                <w:lang w:val="en-US"/>
              </w:rPr>
            </w:pPr>
            <w:r w:rsidRPr="0097779A">
              <w:rPr>
                <w:sz w:val="20"/>
                <w:lang w:val="en-US"/>
              </w:rPr>
              <w:t>+1</w:t>
            </w:r>
          </w:p>
        </w:tc>
        <w:tc>
          <w:tcPr>
            <w:tcW w:w="732" w:type="pct"/>
          </w:tcPr>
          <w:p w:rsidR="003919EF" w:rsidRPr="0097779A" w:rsidRDefault="003919EF" w:rsidP="0097779A">
            <w:pPr>
              <w:spacing w:line="360" w:lineRule="auto"/>
              <w:ind w:firstLine="0"/>
              <w:jc w:val="left"/>
              <w:rPr>
                <w:sz w:val="20"/>
                <w:lang w:val="en-US"/>
              </w:rPr>
            </w:pPr>
            <w:r w:rsidRPr="0097779A">
              <w:rPr>
                <w:sz w:val="20"/>
                <w:lang w:val="en-US"/>
              </w:rPr>
              <w:t>1</w:t>
            </w:r>
          </w:p>
        </w:tc>
        <w:tc>
          <w:tcPr>
            <w:tcW w:w="982" w:type="pct"/>
          </w:tcPr>
          <w:p w:rsidR="003919EF" w:rsidRPr="0097779A" w:rsidRDefault="003919EF" w:rsidP="0097779A">
            <w:pPr>
              <w:spacing w:line="360" w:lineRule="auto"/>
              <w:ind w:firstLine="0"/>
              <w:jc w:val="left"/>
              <w:rPr>
                <w:sz w:val="20"/>
                <w:lang w:val="en-US"/>
              </w:rPr>
            </w:pPr>
            <w:r w:rsidRPr="0097779A">
              <w:rPr>
                <w:sz w:val="20"/>
                <w:lang w:val="en-US"/>
              </w:rPr>
              <w:t>10,22</w:t>
            </w:r>
          </w:p>
        </w:tc>
        <w:tc>
          <w:tcPr>
            <w:tcW w:w="1093" w:type="pct"/>
          </w:tcPr>
          <w:p w:rsidR="003919EF" w:rsidRPr="0097779A" w:rsidRDefault="003919EF" w:rsidP="0097779A">
            <w:pPr>
              <w:spacing w:line="360" w:lineRule="auto"/>
              <w:ind w:firstLine="0"/>
              <w:jc w:val="left"/>
              <w:rPr>
                <w:sz w:val="20"/>
                <w:lang w:val="en-US"/>
              </w:rPr>
            </w:pPr>
            <w:r w:rsidRPr="0097779A">
              <w:rPr>
                <w:sz w:val="20"/>
                <w:lang w:val="en-US"/>
              </w:rPr>
              <w:t>10,14</w:t>
            </w:r>
          </w:p>
        </w:tc>
      </w:tr>
      <w:tr w:rsidR="003919EF" w:rsidRPr="0097779A" w:rsidTr="00A62DFD">
        <w:trPr>
          <w:trHeight w:val="331"/>
        </w:trPr>
        <w:tc>
          <w:tcPr>
            <w:tcW w:w="660" w:type="pct"/>
          </w:tcPr>
          <w:p w:rsidR="003919EF" w:rsidRPr="0097779A" w:rsidRDefault="003919EF" w:rsidP="0097779A">
            <w:pPr>
              <w:spacing w:line="360" w:lineRule="auto"/>
              <w:ind w:firstLine="0"/>
              <w:jc w:val="left"/>
              <w:rPr>
                <w:sz w:val="20"/>
                <w:lang w:val="en-US"/>
              </w:rPr>
            </w:pPr>
            <w:r w:rsidRPr="0097779A">
              <w:rPr>
                <w:sz w:val="20"/>
                <w:lang w:val="en-US"/>
              </w:rPr>
              <w:t>1994</w:t>
            </w:r>
          </w:p>
        </w:tc>
        <w:tc>
          <w:tcPr>
            <w:tcW w:w="871" w:type="pct"/>
          </w:tcPr>
          <w:p w:rsidR="003919EF" w:rsidRPr="0097779A" w:rsidRDefault="003919EF" w:rsidP="0097779A">
            <w:pPr>
              <w:spacing w:line="360" w:lineRule="auto"/>
              <w:ind w:firstLine="0"/>
              <w:jc w:val="left"/>
              <w:rPr>
                <w:sz w:val="20"/>
                <w:lang w:val="en-US"/>
              </w:rPr>
            </w:pPr>
            <w:r w:rsidRPr="0097779A">
              <w:rPr>
                <w:sz w:val="20"/>
                <w:lang w:val="en-US"/>
              </w:rPr>
              <w:t>9,69</w:t>
            </w:r>
          </w:p>
        </w:tc>
        <w:tc>
          <w:tcPr>
            <w:tcW w:w="663" w:type="pct"/>
          </w:tcPr>
          <w:p w:rsidR="003919EF" w:rsidRPr="0097779A" w:rsidRDefault="003919EF" w:rsidP="0097779A">
            <w:pPr>
              <w:spacing w:line="360" w:lineRule="auto"/>
              <w:ind w:firstLine="0"/>
              <w:jc w:val="left"/>
              <w:rPr>
                <w:sz w:val="20"/>
                <w:lang w:val="en-US"/>
              </w:rPr>
            </w:pPr>
            <w:r w:rsidRPr="0097779A">
              <w:rPr>
                <w:sz w:val="20"/>
                <w:lang w:val="en-US"/>
              </w:rPr>
              <w:t>+3</w:t>
            </w:r>
          </w:p>
        </w:tc>
        <w:tc>
          <w:tcPr>
            <w:tcW w:w="732" w:type="pct"/>
          </w:tcPr>
          <w:p w:rsidR="003919EF" w:rsidRPr="0097779A" w:rsidRDefault="003919EF" w:rsidP="0097779A">
            <w:pPr>
              <w:spacing w:line="360" w:lineRule="auto"/>
              <w:ind w:firstLine="0"/>
              <w:jc w:val="left"/>
              <w:rPr>
                <w:sz w:val="20"/>
                <w:lang w:val="en-US"/>
              </w:rPr>
            </w:pPr>
            <w:r w:rsidRPr="0097779A">
              <w:rPr>
                <w:sz w:val="20"/>
                <w:lang w:val="en-US"/>
              </w:rPr>
              <w:t>9</w:t>
            </w:r>
          </w:p>
        </w:tc>
        <w:tc>
          <w:tcPr>
            <w:tcW w:w="982" w:type="pct"/>
          </w:tcPr>
          <w:p w:rsidR="003919EF" w:rsidRPr="0097779A" w:rsidRDefault="003919EF" w:rsidP="0097779A">
            <w:pPr>
              <w:spacing w:line="360" w:lineRule="auto"/>
              <w:ind w:firstLine="0"/>
              <w:jc w:val="left"/>
              <w:rPr>
                <w:sz w:val="20"/>
                <w:lang w:val="en-US"/>
              </w:rPr>
            </w:pPr>
            <w:r w:rsidRPr="0097779A">
              <w:rPr>
                <w:sz w:val="20"/>
                <w:lang w:val="en-US"/>
              </w:rPr>
              <w:t>29,07</w:t>
            </w:r>
          </w:p>
        </w:tc>
        <w:tc>
          <w:tcPr>
            <w:tcW w:w="1093" w:type="pct"/>
          </w:tcPr>
          <w:p w:rsidR="003919EF" w:rsidRPr="0097779A" w:rsidRDefault="003919EF" w:rsidP="0097779A">
            <w:pPr>
              <w:spacing w:line="360" w:lineRule="auto"/>
              <w:ind w:firstLine="0"/>
              <w:jc w:val="left"/>
              <w:rPr>
                <w:sz w:val="20"/>
                <w:lang w:val="en-US"/>
              </w:rPr>
            </w:pPr>
            <w:r w:rsidRPr="0097779A">
              <w:rPr>
                <w:sz w:val="20"/>
                <w:lang w:val="en-US"/>
              </w:rPr>
              <w:t>9,68</w:t>
            </w:r>
          </w:p>
        </w:tc>
      </w:tr>
      <w:tr w:rsidR="003919EF" w:rsidRPr="0097779A" w:rsidTr="00A62DFD">
        <w:trPr>
          <w:trHeight w:val="331"/>
        </w:trPr>
        <w:tc>
          <w:tcPr>
            <w:tcW w:w="660" w:type="pct"/>
          </w:tcPr>
          <w:p w:rsidR="003919EF" w:rsidRPr="0097779A" w:rsidRDefault="003919EF" w:rsidP="0097779A">
            <w:pPr>
              <w:spacing w:line="360" w:lineRule="auto"/>
              <w:ind w:firstLine="0"/>
              <w:jc w:val="left"/>
              <w:rPr>
                <w:sz w:val="20"/>
                <w:lang w:val="en-US"/>
              </w:rPr>
            </w:pPr>
            <w:r w:rsidRPr="0097779A">
              <w:rPr>
                <w:sz w:val="20"/>
                <w:lang w:val="en-US"/>
              </w:rPr>
              <w:t>1995</w:t>
            </w:r>
          </w:p>
        </w:tc>
        <w:tc>
          <w:tcPr>
            <w:tcW w:w="871" w:type="pct"/>
          </w:tcPr>
          <w:p w:rsidR="003919EF" w:rsidRPr="0097779A" w:rsidRDefault="003919EF" w:rsidP="0097779A">
            <w:pPr>
              <w:spacing w:line="360" w:lineRule="auto"/>
              <w:ind w:firstLine="0"/>
              <w:jc w:val="left"/>
              <w:rPr>
                <w:sz w:val="20"/>
                <w:lang w:val="en-US"/>
              </w:rPr>
            </w:pPr>
            <w:r w:rsidRPr="0097779A">
              <w:rPr>
                <w:sz w:val="20"/>
                <w:lang w:val="en-US"/>
              </w:rPr>
              <w:t>9,10</w:t>
            </w:r>
          </w:p>
        </w:tc>
        <w:tc>
          <w:tcPr>
            <w:tcW w:w="663" w:type="pct"/>
          </w:tcPr>
          <w:p w:rsidR="003919EF" w:rsidRPr="0097779A" w:rsidRDefault="003919EF" w:rsidP="0097779A">
            <w:pPr>
              <w:spacing w:line="360" w:lineRule="auto"/>
              <w:ind w:firstLine="0"/>
              <w:jc w:val="left"/>
              <w:rPr>
                <w:sz w:val="20"/>
                <w:lang w:val="en-US"/>
              </w:rPr>
            </w:pPr>
            <w:r w:rsidRPr="0097779A">
              <w:rPr>
                <w:sz w:val="20"/>
                <w:lang w:val="en-US"/>
              </w:rPr>
              <w:t>+5</w:t>
            </w:r>
          </w:p>
        </w:tc>
        <w:tc>
          <w:tcPr>
            <w:tcW w:w="732" w:type="pct"/>
          </w:tcPr>
          <w:p w:rsidR="003919EF" w:rsidRPr="0097779A" w:rsidRDefault="003919EF" w:rsidP="0097779A">
            <w:pPr>
              <w:spacing w:line="360" w:lineRule="auto"/>
              <w:ind w:firstLine="0"/>
              <w:jc w:val="left"/>
              <w:rPr>
                <w:sz w:val="20"/>
                <w:lang w:val="en-US"/>
              </w:rPr>
            </w:pPr>
            <w:r w:rsidRPr="0097779A">
              <w:rPr>
                <w:sz w:val="20"/>
                <w:lang w:val="en-US"/>
              </w:rPr>
              <w:t>25</w:t>
            </w:r>
          </w:p>
        </w:tc>
        <w:tc>
          <w:tcPr>
            <w:tcW w:w="982" w:type="pct"/>
          </w:tcPr>
          <w:p w:rsidR="003919EF" w:rsidRPr="0097779A" w:rsidRDefault="003919EF" w:rsidP="0097779A">
            <w:pPr>
              <w:spacing w:line="360" w:lineRule="auto"/>
              <w:ind w:firstLine="0"/>
              <w:jc w:val="left"/>
              <w:rPr>
                <w:sz w:val="20"/>
                <w:lang w:val="en-US"/>
              </w:rPr>
            </w:pPr>
            <w:r w:rsidRPr="0097779A">
              <w:rPr>
                <w:sz w:val="20"/>
                <w:lang w:val="en-US"/>
              </w:rPr>
              <w:t>45,50</w:t>
            </w:r>
          </w:p>
        </w:tc>
        <w:tc>
          <w:tcPr>
            <w:tcW w:w="1093" w:type="pct"/>
          </w:tcPr>
          <w:p w:rsidR="003919EF" w:rsidRPr="0097779A" w:rsidRDefault="003919EF" w:rsidP="0097779A">
            <w:pPr>
              <w:spacing w:line="360" w:lineRule="auto"/>
              <w:ind w:firstLine="0"/>
              <w:jc w:val="left"/>
              <w:rPr>
                <w:sz w:val="20"/>
                <w:lang w:val="en-US"/>
              </w:rPr>
            </w:pPr>
            <w:r w:rsidRPr="0097779A">
              <w:rPr>
                <w:sz w:val="20"/>
                <w:lang w:val="en-US"/>
              </w:rPr>
              <w:t>9,18</w:t>
            </w:r>
          </w:p>
        </w:tc>
      </w:tr>
      <w:tr w:rsidR="003919EF" w:rsidRPr="0097779A" w:rsidTr="00A62DFD">
        <w:trPr>
          <w:trHeight w:val="312"/>
        </w:trPr>
        <w:tc>
          <w:tcPr>
            <w:tcW w:w="660" w:type="pct"/>
          </w:tcPr>
          <w:p w:rsidR="003919EF" w:rsidRPr="0097779A" w:rsidRDefault="003919EF" w:rsidP="0097779A">
            <w:pPr>
              <w:spacing w:line="360" w:lineRule="auto"/>
              <w:ind w:firstLine="0"/>
              <w:jc w:val="left"/>
              <w:rPr>
                <w:sz w:val="20"/>
                <w:lang w:val="en-US"/>
              </w:rPr>
            </w:pPr>
            <w:r w:rsidRPr="0097779A">
              <w:rPr>
                <w:sz w:val="20"/>
                <w:lang w:val="en-US"/>
              </w:rPr>
              <w:t>n=6</w:t>
            </w:r>
          </w:p>
        </w:tc>
        <w:tc>
          <w:tcPr>
            <w:tcW w:w="871" w:type="pct"/>
          </w:tcPr>
          <w:p w:rsidR="003919EF" w:rsidRPr="0097779A" w:rsidRDefault="003919EF" w:rsidP="0097779A">
            <w:pPr>
              <w:spacing w:line="360" w:lineRule="auto"/>
              <w:ind w:firstLine="0"/>
              <w:jc w:val="left"/>
              <w:rPr>
                <w:sz w:val="20"/>
                <w:lang w:val="en-US"/>
              </w:rPr>
            </w:pPr>
          </w:p>
        </w:tc>
        <w:tc>
          <w:tcPr>
            <w:tcW w:w="663" w:type="pct"/>
          </w:tcPr>
          <w:p w:rsidR="003919EF" w:rsidRPr="0097779A" w:rsidRDefault="003919EF" w:rsidP="0097779A">
            <w:pPr>
              <w:spacing w:line="360" w:lineRule="auto"/>
              <w:ind w:firstLine="0"/>
              <w:jc w:val="left"/>
              <w:rPr>
                <w:sz w:val="20"/>
                <w:lang w:val="en-US"/>
              </w:rPr>
            </w:pPr>
          </w:p>
        </w:tc>
        <w:tc>
          <w:tcPr>
            <w:tcW w:w="732" w:type="pct"/>
          </w:tcPr>
          <w:p w:rsidR="003919EF" w:rsidRPr="0097779A" w:rsidRDefault="003919EF" w:rsidP="0097779A">
            <w:pPr>
              <w:spacing w:line="360" w:lineRule="auto"/>
              <w:ind w:firstLine="0"/>
              <w:jc w:val="left"/>
              <w:rPr>
                <w:sz w:val="20"/>
                <w:lang w:val="en-US"/>
              </w:rPr>
            </w:pPr>
          </w:p>
        </w:tc>
        <w:tc>
          <w:tcPr>
            <w:tcW w:w="982" w:type="pct"/>
          </w:tcPr>
          <w:p w:rsidR="003919EF" w:rsidRPr="0097779A" w:rsidRDefault="003919EF" w:rsidP="0097779A">
            <w:pPr>
              <w:spacing w:line="360" w:lineRule="auto"/>
              <w:ind w:firstLine="0"/>
              <w:jc w:val="left"/>
              <w:rPr>
                <w:sz w:val="20"/>
                <w:lang w:val="en-US"/>
              </w:rPr>
            </w:pPr>
          </w:p>
        </w:tc>
        <w:tc>
          <w:tcPr>
            <w:tcW w:w="1093" w:type="pct"/>
          </w:tcPr>
          <w:p w:rsidR="003919EF" w:rsidRPr="0097779A" w:rsidRDefault="003919EF" w:rsidP="0097779A">
            <w:pPr>
              <w:spacing w:line="360" w:lineRule="auto"/>
              <w:ind w:firstLine="0"/>
              <w:jc w:val="left"/>
              <w:rPr>
                <w:sz w:val="20"/>
                <w:lang w:val="en-US"/>
              </w:rPr>
            </w:pPr>
          </w:p>
        </w:tc>
      </w:tr>
      <w:tr w:rsidR="003919EF" w:rsidRPr="0097779A" w:rsidTr="00A62DFD">
        <w:trPr>
          <w:trHeight w:val="370"/>
        </w:trPr>
        <w:tc>
          <w:tcPr>
            <w:tcW w:w="660" w:type="pct"/>
          </w:tcPr>
          <w:p w:rsidR="003919EF" w:rsidRPr="0097779A" w:rsidRDefault="003919EF" w:rsidP="0097779A">
            <w:pPr>
              <w:spacing w:line="360" w:lineRule="auto"/>
              <w:ind w:firstLine="0"/>
              <w:jc w:val="left"/>
              <w:rPr>
                <w:sz w:val="20"/>
                <w:lang w:val="en-US"/>
              </w:rPr>
            </w:pPr>
          </w:p>
        </w:tc>
        <w:tc>
          <w:tcPr>
            <w:tcW w:w="871" w:type="pct"/>
          </w:tcPr>
          <w:p w:rsidR="003919EF" w:rsidRPr="0097779A" w:rsidRDefault="003919EF" w:rsidP="0097779A">
            <w:pPr>
              <w:spacing w:line="360" w:lineRule="auto"/>
              <w:ind w:firstLine="0"/>
              <w:jc w:val="left"/>
              <w:rPr>
                <w:sz w:val="20"/>
                <w:lang w:val="en-US"/>
              </w:rPr>
            </w:pPr>
            <w:r w:rsidRPr="0097779A">
              <w:rPr>
                <w:sz w:val="20"/>
              </w:rPr>
              <w:sym w:font="Symbol" w:char="F053"/>
            </w:r>
            <w:r w:rsidRPr="0097779A">
              <w:rPr>
                <w:sz w:val="20"/>
                <w:lang w:val="en-US"/>
              </w:rPr>
              <w:t>y=62.28</w:t>
            </w:r>
          </w:p>
        </w:tc>
        <w:tc>
          <w:tcPr>
            <w:tcW w:w="663" w:type="pct"/>
          </w:tcPr>
          <w:p w:rsidR="003919EF" w:rsidRPr="0097779A" w:rsidRDefault="003919EF" w:rsidP="0097779A">
            <w:pPr>
              <w:spacing w:line="360" w:lineRule="auto"/>
              <w:ind w:firstLine="0"/>
              <w:jc w:val="left"/>
              <w:rPr>
                <w:sz w:val="20"/>
                <w:lang w:val="en-US"/>
              </w:rPr>
            </w:pPr>
            <w:r w:rsidRPr="0097779A">
              <w:rPr>
                <w:sz w:val="20"/>
                <w:lang w:val="en-US"/>
              </w:rPr>
              <w:t>0</w:t>
            </w:r>
          </w:p>
        </w:tc>
        <w:tc>
          <w:tcPr>
            <w:tcW w:w="732" w:type="pct"/>
          </w:tcPr>
          <w:p w:rsidR="003919EF" w:rsidRPr="0097779A" w:rsidRDefault="003919EF" w:rsidP="0097779A">
            <w:pPr>
              <w:spacing w:line="360" w:lineRule="auto"/>
              <w:ind w:firstLine="0"/>
              <w:jc w:val="left"/>
              <w:rPr>
                <w:sz w:val="20"/>
                <w:lang w:val="en-US"/>
              </w:rPr>
            </w:pPr>
            <w:r w:rsidRPr="0097779A">
              <w:rPr>
                <w:sz w:val="20"/>
              </w:rPr>
              <w:sym w:font="Symbol" w:char="F053"/>
            </w:r>
            <w:r w:rsidRPr="0097779A">
              <w:rPr>
                <w:sz w:val="20"/>
                <w:lang w:val="en-US"/>
              </w:rPr>
              <w:t>x=70</w:t>
            </w:r>
          </w:p>
        </w:tc>
        <w:tc>
          <w:tcPr>
            <w:tcW w:w="982" w:type="pct"/>
          </w:tcPr>
          <w:p w:rsidR="003919EF" w:rsidRPr="0097779A" w:rsidRDefault="003919EF" w:rsidP="0097779A">
            <w:pPr>
              <w:spacing w:line="360" w:lineRule="auto"/>
              <w:ind w:firstLine="0"/>
              <w:jc w:val="left"/>
              <w:rPr>
                <w:sz w:val="20"/>
                <w:lang w:val="en-US"/>
              </w:rPr>
            </w:pPr>
            <w:r w:rsidRPr="0097779A">
              <w:rPr>
                <w:sz w:val="20"/>
              </w:rPr>
              <w:sym w:font="Symbol" w:char="F053"/>
            </w:r>
            <w:r w:rsidRPr="0097779A">
              <w:rPr>
                <w:sz w:val="20"/>
                <w:lang w:val="en-US"/>
              </w:rPr>
              <w:t>x*y=16.90</w:t>
            </w:r>
          </w:p>
        </w:tc>
        <w:tc>
          <w:tcPr>
            <w:tcW w:w="1093" w:type="pct"/>
          </w:tcPr>
          <w:p w:rsidR="003919EF" w:rsidRPr="0097779A" w:rsidRDefault="003919EF" w:rsidP="0097779A">
            <w:pPr>
              <w:spacing w:line="360" w:lineRule="auto"/>
              <w:ind w:firstLine="0"/>
              <w:jc w:val="left"/>
              <w:rPr>
                <w:sz w:val="20"/>
                <w:lang w:val="en-US"/>
              </w:rPr>
            </w:pPr>
            <w:r w:rsidRPr="0097779A">
              <w:rPr>
                <w:sz w:val="20"/>
              </w:rPr>
              <w:sym w:font="Symbol" w:char="F053"/>
            </w:r>
            <w:r w:rsidRPr="0097779A">
              <w:rPr>
                <w:sz w:val="20"/>
                <w:lang w:val="en-US"/>
              </w:rPr>
              <w:t>y</w:t>
            </w:r>
            <w:r w:rsidRPr="0097779A">
              <w:rPr>
                <w:sz w:val="20"/>
                <w:vertAlign w:val="subscript"/>
                <w:lang w:val="en-US"/>
              </w:rPr>
              <w:t>y</w:t>
            </w:r>
            <w:r w:rsidRPr="0097779A">
              <w:rPr>
                <w:sz w:val="20"/>
                <w:lang w:val="en-US"/>
              </w:rPr>
              <w:t>=62.28</w:t>
            </w:r>
          </w:p>
        </w:tc>
      </w:tr>
    </w:tbl>
    <w:p w:rsidR="00A62DFD" w:rsidRDefault="00A62DFD" w:rsidP="001E6861">
      <w:pPr>
        <w:spacing w:line="360" w:lineRule="auto"/>
        <w:ind w:firstLine="720"/>
        <w:rPr>
          <w:szCs w:val="28"/>
        </w:rPr>
      </w:pPr>
    </w:p>
    <w:p w:rsidR="003919EF" w:rsidRPr="001E6861" w:rsidRDefault="003919EF" w:rsidP="001E6861">
      <w:pPr>
        <w:spacing w:line="360" w:lineRule="auto"/>
        <w:ind w:firstLine="720"/>
        <w:rPr>
          <w:szCs w:val="28"/>
        </w:rPr>
      </w:pPr>
      <w:r w:rsidRPr="001E6861">
        <w:rPr>
          <w:szCs w:val="28"/>
        </w:rPr>
        <w:t>Прогноз на 1996г. = 8,94</w:t>
      </w:r>
    </w:p>
    <w:p w:rsidR="003919EF" w:rsidRPr="001E6861" w:rsidRDefault="003919EF" w:rsidP="001E6861">
      <w:pPr>
        <w:spacing w:line="360" w:lineRule="auto"/>
        <w:ind w:firstLine="720"/>
        <w:rPr>
          <w:szCs w:val="28"/>
        </w:rPr>
      </w:pPr>
      <w:r w:rsidRPr="001E6861">
        <w:rPr>
          <w:szCs w:val="28"/>
        </w:rPr>
        <w:t>на 1997г. = 8,70</w:t>
      </w:r>
    </w:p>
    <w:p w:rsidR="003919EF" w:rsidRPr="001E6861" w:rsidRDefault="003919EF" w:rsidP="001E6861">
      <w:pPr>
        <w:spacing w:line="360" w:lineRule="auto"/>
        <w:ind w:firstLine="720"/>
        <w:rPr>
          <w:szCs w:val="28"/>
        </w:rPr>
      </w:pPr>
      <w:r w:rsidRPr="001E6861">
        <w:rPr>
          <w:szCs w:val="28"/>
        </w:rPr>
        <w:t>на 1998г. = 8,46.</w:t>
      </w:r>
    </w:p>
    <w:p w:rsidR="003919EF" w:rsidRPr="001E6861" w:rsidRDefault="003919EF" w:rsidP="001E6861">
      <w:pPr>
        <w:spacing w:line="360" w:lineRule="auto"/>
        <w:ind w:firstLine="720"/>
        <w:rPr>
          <w:i/>
          <w:szCs w:val="28"/>
        </w:rPr>
      </w:pPr>
    </w:p>
    <w:p w:rsidR="003919EF" w:rsidRPr="001E6861" w:rsidRDefault="003919EF" w:rsidP="001E6861">
      <w:pPr>
        <w:spacing w:line="360" w:lineRule="auto"/>
        <w:ind w:firstLine="720"/>
        <w:rPr>
          <w:i/>
          <w:szCs w:val="28"/>
        </w:rPr>
      </w:pPr>
      <w:r w:rsidRPr="001E6861">
        <w:rPr>
          <w:i/>
          <w:szCs w:val="28"/>
        </w:rPr>
        <w:t>СТАТИСТИЧЕСКАЯ ОЦЕНКА СЕЗОННОСТИ ЯВЛЕНИЙ.</w:t>
      </w:r>
    </w:p>
    <w:p w:rsidR="003919EF" w:rsidRPr="001E6861" w:rsidRDefault="003919EF" w:rsidP="001E6861">
      <w:pPr>
        <w:spacing w:line="360" w:lineRule="auto"/>
        <w:ind w:firstLine="720"/>
        <w:rPr>
          <w:i/>
          <w:szCs w:val="28"/>
        </w:rPr>
      </w:pPr>
    </w:p>
    <w:p w:rsidR="003919EF" w:rsidRPr="001E6861" w:rsidRDefault="003919EF" w:rsidP="001E6861">
      <w:pPr>
        <w:pStyle w:val="a3"/>
        <w:spacing w:line="360" w:lineRule="auto"/>
        <w:ind w:firstLine="720"/>
        <w:rPr>
          <w:szCs w:val="28"/>
        </w:rPr>
      </w:pPr>
      <w:r w:rsidRPr="001E6861">
        <w:rPr>
          <w:szCs w:val="28"/>
        </w:rPr>
        <w:t>Под сезонностью понимают закономерные колебания какого-либо явления (заболеваемости, смертности, рождаемости, обращаемости и т.д.) на протяжении года.</w:t>
      </w:r>
    </w:p>
    <w:p w:rsidR="003919EF" w:rsidRPr="001E6861" w:rsidRDefault="003919EF" w:rsidP="001E6861">
      <w:pPr>
        <w:spacing w:line="360" w:lineRule="auto"/>
        <w:ind w:firstLine="720"/>
        <w:rPr>
          <w:szCs w:val="28"/>
        </w:rPr>
      </w:pPr>
      <w:r w:rsidRPr="001E6861">
        <w:rPr>
          <w:szCs w:val="28"/>
        </w:rPr>
        <w:t>При статистическом анализе сезонных колебаний требуется выяснить интенсивность и регулярность сезонных подъемов и спадов. Существует ряд статистических методов для выявления и измерения сезонной волны.</w:t>
      </w:r>
    </w:p>
    <w:p w:rsidR="003919EF" w:rsidRPr="001E6861" w:rsidRDefault="003919EF" w:rsidP="001E6861">
      <w:pPr>
        <w:spacing w:line="360" w:lineRule="auto"/>
        <w:ind w:firstLine="720"/>
        <w:rPr>
          <w:szCs w:val="28"/>
        </w:rPr>
      </w:pPr>
      <w:r w:rsidRPr="001E6861">
        <w:rPr>
          <w:szCs w:val="28"/>
        </w:rPr>
        <w:t xml:space="preserve"> </w:t>
      </w:r>
      <w:r w:rsidRPr="001E6861">
        <w:rPr>
          <w:i/>
          <w:szCs w:val="28"/>
        </w:rPr>
        <w:t>Индекс сезонности по месячным данным.</w:t>
      </w:r>
      <w:r w:rsidRPr="001E6861">
        <w:rPr>
          <w:szCs w:val="28"/>
        </w:rPr>
        <w:t xml:space="preserve"> Для данного временного ряда рассчитывается средний уровень ряда (как средняя арифметическая за год), а затем с ним сопоставляется уровень каждого месяца. Это процентное соотношение обычно называют индексом сезонности.</w:t>
      </w:r>
    </w:p>
    <w:p w:rsidR="003919EF" w:rsidRPr="001E6861" w:rsidRDefault="003919EF" w:rsidP="001E6861">
      <w:pPr>
        <w:spacing w:line="360" w:lineRule="auto"/>
        <w:ind w:firstLine="720"/>
        <w:rPr>
          <w:szCs w:val="28"/>
        </w:rPr>
      </w:pPr>
      <w:r w:rsidRPr="001E6861">
        <w:rPr>
          <w:position w:val="-34"/>
          <w:szCs w:val="28"/>
          <w:lang w:val="en-US"/>
        </w:rPr>
        <w:object w:dxaOrig="1200" w:dyaOrig="780">
          <v:shape id="_x0000_i1029" type="#_x0000_t75" style="width:60pt;height:32.25pt" o:ole="" fillcolor="window">
            <v:imagedata r:id="rId15" o:title=""/>
          </v:shape>
          <o:OLEObject Type="Embed" ProgID="Equation.3" ShapeID="_x0000_i1029" DrawAspect="Content" ObjectID="_1459906750" r:id="rId16"/>
        </w:object>
      </w:r>
      <w:r w:rsidRPr="001E6861">
        <w:rPr>
          <w:szCs w:val="28"/>
        </w:rPr>
        <w:t>;</w:t>
      </w:r>
    </w:p>
    <w:p w:rsidR="003919EF" w:rsidRPr="001E6861" w:rsidRDefault="003919EF" w:rsidP="001E6861">
      <w:pPr>
        <w:spacing w:line="360" w:lineRule="auto"/>
        <w:ind w:firstLine="720"/>
        <w:rPr>
          <w:szCs w:val="28"/>
        </w:rPr>
      </w:pPr>
      <w:r w:rsidRPr="001E6861">
        <w:rPr>
          <w:szCs w:val="28"/>
        </w:rPr>
        <w:t xml:space="preserve">где </w:t>
      </w:r>
      <w:r w:rsidRPr="001E6861">
        <w:rPr>
          <w:szCs w:val="28"/>
          <w:lang w:val="en-US"/>
        </w:rPr>
        <w:t>I</w:t>
      </w:r>
      <w:r w:rsidRPr="001E6861">
        <w:rPr>
          <w:szCs w:val="28"/>
          <w:vertAlign w:val="subscript"/>
        </w:rPr>
        <w:t>сезон.</w:t>
      </w:r>
      <w:r w:rsidRPr="001E6861">
        <w:rPr>
          <w:szCs w:val="28"/>
        </w:rPr>
        <w:t>- индекс сезонности;</w:t>
      </w:r>
    </w:p>
    <w:p w:rsidR="003919EF" w:rsidRPr="001E6861" w:rsidRDefault="003919EF" w:rsidP="001E6861">
      <w:pPr>
        <w:spacing w:line="360" w:lineRule="auto"/>
        <w:ind w:firstLine="720"/>
        <w:rPr>
          <w:szCs w:val="28"/>
        </w:rPr>
      </w:pPr>
      <w:r w:rsidRPr="001E6861">
        <w:rPr>
          <w:szCs w:val="28"/>
          <w:lang w:val="en-US"/>
        </w:rPr>
        <w:sym w:font="Symbol" w:char="F060"/>
      </w:r>
      <w:r w:rsidRPr="001E6861">
        <w:rPr>
          <w:szCs w:val="28"/>
          <w:lang w:val="en-US"/>
        </w:rPr>
        <w:t>y</w:t>
      </w:r>
      <w:r w:rsidRPr="001E6861">
        <w:rPr>
          <w:szCs w:val="28"/>
        </w:rPr>
        <w:t xml:space="preserve"> – средний уровень за год;</w:t>
      </w:r>
    </w:p>
    <w:p w:rsidR="003919EF" w:rsidRPr="001E6861" w:rsidRDefault="003919EF" w:rsidP="001E6861">
      <w:pPr>
        <w:spacing w:line="360" w:lineRule="auto"/>
        <w:ind w:firstLine="720"/>
        <w:rPr>
          <w:szCs w:val="28"/>
        </w:rPr>
      </w:pPr>
      <w:r w:rsidRPr="001E6861">
        <w:rPr>
          <w:szCs w:val="28"/>
          <w:lang w:val="en-US"/>
        </w:rPr>
        <w:t>y</w:t>
      </w:r>
      <w:r w:rsidRPr="001E6861">
        <w:rPr>
          <w:szCs w:val="28"/>
        </w:rPr>
        <w:t xml:space="preserve"> – уровень явления за месяц.</w:t>
      </w:r>
    </w:p>
    <w:p w:rsidR="003919EF" w:rsidRPr="001E6861" w:rsidRDefault="003919EF" w:rsidP="001E6861">
      <w:pPr>
        <w:spacing w:line="360" w:lineRule="auto"/>
        <w:ind w:firstLine="720"/>
        <w:rPr>
          <w:szCs w:val="28"/>
        </w:rPr>
      </w:pPr>
    </w:p>
    <w:p w:rsidR="003919EF" w:rsidRPr="001E6861" w:rsidRDefault="003919EF" w:rsidP="001E6861">
      <w:pPr>
        <w:spacing w:line="360" w:lineRule="auto"/>
        <w:ind w:firstLine="720"/>
        <w:rPr>
          <w:i/>
          <w:szCs w:val="28"/>
        </w:rPr>
      </w:pPr>
      <w:r w:rsidRPr="001E6861">
        <w:rPr>
          <w:i/>
          <w:szCs w:val="28"/>
        </w:rPr>
        <w:t>Пример.</w:t>
      </w:r>
    </w:p>
    <w:p w:rsidR="003919EF" w:rsidRPr="001E6861" w:rsidRDefault="003919EF" w:rsidP="001E6861">
      <w:pPr>
        <w:spacing w:line="360" w:lineRule="auto"/>
        <w:ind w:firstLine="720"/>
        <w:rPr>
          <w:szCs w:val="28"/>
        </w:rPr>
      </w:pPr>
      <w:r w:rsidRPr="001E6861">
        <w:rPr>
          <w:szCs w:val="28"/>
        </w:rPr>
        <w:t xml:space="preserve">В населенном пункте </w:t>
      </w:r>
      <w:r w:rsidRPr="001E6861">
        <w:rPr>
          <w:szCs w:val="28"/>
          <w:lang w:val="en-US"/>
        </w:rPr>
        <w:t>N</w:t>
      </w:r>
      <w:r w:rsidRPr="001E6861">
        <w:rPr>
          <w:szCs w:val="28"/>
        </w:rPr>
        <w:t xml:space="preserve"> за год зарегистрировано 219 случаев заболевания дизентерией. По месяцам года они распределились следующим образом:</w:t>
      </w: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4"/>
        <w:gridCol w:w="3062"/>
        <w:gridCol w:w="3064"/>
      </w:tblGrid>
      <w:tr w:rsidR="003919EF" w:rsidRPr="00A62DFD" w:rsidTr="00A62DFD">
        <w:trPr>
          <w:trHeight w:val="451"/>
        </w:trPr>
        <w:tc>
          <w:tcPr>
            <w:tcW w:w="1667" w:type="pct"/>
          </w:tcPr>
          <w:p w:rsidR="003919EF" w:rsidRPr="00A62DFD" w:rsidRDefault="003919EF" w:rsidP="00A62DFD">
            <w:pPr>
              <w:spacing w:line="360" w:lineRule="auto"/>
              <w:ind w:firstLine="0"/>
              <w:jc w:val="left"/>
              <w:rPr>
                <w:sz w:val="20"/>
              </w:rPr>
            </w:pPr>
            <w:r w:rsidRPr="00A62DFD">
              <w:rPr>
                <w:sz w:val="20"/>
              </w:rPr>
              <w:t>Месяц</w:t>
            </w:r>
          </w:p>
        </w:tc>
        <w:tc>
          <w:tcPr>
            <w:tcW w:w="1666" w:type="pct"/>
          </w:tcPr>
          <w:p w:rsidR="003919EF" w:rsidRPr="00A62DFD" w:rsidRDefault="003919EF" w:rsidP="00A62DFD">
            <w:pPr>
              <w:spacing w:line="360" w:lineRule="auto"/>
              <w:ind w:firstLine="0"/>
              <w:jc w:val="left"/>
              <w:rPr>
                <w:sz w:val="20"/>
              </w:rPr>
            </w:pPr>
            <w:r w:rsidRPr="00A62DFD">
              <w:rPr>
                <w:sz w:val="20"/>
              </w:rPr>
              <w:t>Абсолютное число заболеваний</w:t>
            </w:r>
          </w:p>
        </w:tc>
        <w:tc>
          <w:tcPr>
            <w:tcW w:w="1667" w:type="pct"/>
          </w:tcPr>
          <w:p w:rsidR="003919EF" w:rsidRPr="00A62DFD" w:rsidRDefault="003919EF" w:rsidP="00A62DFD">
            <w:pPr>
              <w:spacing w:line="360" w:lineRule="auto"/>
              <w:ind w:firstLine="0"/>
              <w:jc w:val="left"/>
              <w:rPr>
                <w:sz w:val="20"/>
              </w:rPr>
            </w:pPr>
            <w:r w:rsidRPr="00A62DFD">
              <w:rPr>
                <w:sz w:val="20"/>
              </w:rPr>
              <w:t>Индекс сезонности</w:t>
            </w:r>
          </w:p>
        </w:tc>
      </w:tr>
      <w:tr w:rsidR="003919EF" w:rsidRPr="00A62DFD" w:rsidTr="00A62DFD">
        <w:trPr>
          <w:trHeight w:val="337"/>
        </w:trPr>
        <w:tc>
          <w:tcPr>
            <w:tcW w:w="1667" w:type="pct"/>
          </w:tcPr>
          <w:p w:rsidR="003919EF" w:rsidRPr="00A62DFD" w:rsidRDefault="003919EF" w:rsidP="00A62DFD">
            <w:pPr>
              <w:spacing w:line="360" w:lineRule="auto"/>
              <w:ind w:firstLine="0"/>
              <w:jc w:val="left"/>
              <w:rPr>
                <w:sz w:val="20"/>
              </w:rPr>
            </w:pPr>
            <w:r w:rsidRPr="00A62DFD">
              <w:rPr>
                <w:sz w:val="20"/>
              </w:rPr>
              <w:t>январь</w:t>
            </w:r>
          </w:p>
        </w:tc>
        <w:tc>
          <w:tcPr>
            <w:tcW w:w="1666" w:type="pct"/>
          </w:tcPr>
          <w:p w:rsidR="003919EF" w:rsidRPr="00A62DFD" w:rsidRDefault="003919EF" w:rsidP="00A62DFD">
            <w:pPr>
              <w:spacing w:line="360" w:lineRule="auto"/>
              <w:ind w:firstLine="0"/>
              <w:jc w:val="left"/>
              <w:rPr>
                <w:sz w:val="20"/>
              </w:rPr>
            </w:pPr>
            <w:r w:rsidRPr="00A62DFD">
              <w:rPr>
                <w:sz w:val="20"/>
              </w:rPr>
              <w:t>18</w:t>
            </w:r>
          </w:p>
        </w:tc>
        <w:tc>
          <w:tcPr>
            <w:tcW w:w="1667" w:type="pct"/>
          </w:tcPr>
          <w:p w:rsidR="003919EF" w:rsidRPr="00A62DFD" w:rsidRDefault="003919EF" w:rsidP="00A62DFD">
            <w:pPr>
              <w:spacing w:line="360" w:lineRule="auto"/>
              <w:ind w:firstLine="0"/>
              <w:jc w:val="left"/>
              <w:rPr>
                <w:sz w:val="20"/>
              </w:rPr>
            </w:pPr>
            <w:r w:rsidRPr="00A62DFD">
              <w:rPr>
                <w:sz w:val="20"/>
              </w:rPr>
              <w:t>98,9</w:t>
            </w:r>
          </w:p>
        </w:tc>
      </w:tr>
      <w:tr w:rsidR="003919EF" w:rsidRPr="00A62DFD" w:rsidTr="00A62DFD">
        <w:trPr>
          <w:trHeight w:val="358"/>
        </w:trPr>
        <w:tc>
          <w:tcPr>
            <w:tcW w:w="1667" w:type="pct"/>
          </w:tcPr>
          <w:p w:rsidR="003919EF" w:rsidRPr="00A62DFD" w:rsidRDefault="003919EF" w:rsidP="00A62DFD">
            <w:pPr>
              <w:spacing w:line="360" w:lineRule="auto"/>
              <w:ind w:firstLine="0"/>
              <w:jc w:val="left"/>
              <w:rPr>
                <w:sz w:val="20"/>
              </w:rPr>
            </w:pPr>
            <w:r w:rsidRPr="00A62DFD">
              <w:rPr>
                <w:sz w:val="20"/>
              </w:rPr>
              <w:t>февраль</w:t>
            </w:r>
          </w:p>
        </w:tc>
        <w:tc>
          <w:tcPr>
            <w:tcW w:w="1666" w:type="pct"/>
          </w:tcPr>
          <w:p w:rsidR="003919EF" w:rsidRPr="00A62DFD" w:rsidRDefault="003919EF" w:rsidP="00A62DFD">
            <w:pPr>
              <w:spacing w:line="360" w:lineRule="auto"/>
              <w:ind w:firstLine="0"/>
              <w:jc w:val="left"/>
              <w:rPr>
                <w:sz w:val="20"/>
              </w:rPr>
            </w:pPr>
            <w:r w:rsidRPr="00A62DFD">
              <w:rPr>
                <w:sz w:val="20"/>
              </w:rPr>
              <w:t>11</w:t>
            </w:r>
          </w:p>
        </w:tc>
        <w:tc>
          <w:tcPr>
            <w:tcW w:w="1667" w:type="pct"/>
          </w:tcPr>
          <w:p w:rsidR="003919EF" w:rsidRPr="00A62DFD" w:rsidRDefault="003919EF" w:rsidP="00A62DFD">
            <w:pPr>
              <w:spacing w:line="360" w:lineRule="auto"/>
              <w:ind w:firstLine="0"/>
              <w:jc w:val="left"/>
              <w:rPr>
                <w:sz w:val="20"/>
              </w:rPr>
            </w:pPr>
            <w:r w:rsidRPr="00A62DFD">
              <w:rPr>
                <w:sz w:val="20"/>
              </w:rPr>
              <w:t>60,4</w:t>
            </w:r>
          </w:p>
        </w:tc>
      </w:tr>
      <w:tr w:rsidR="003919EF" w:rsidRPr="00A62DFD" w:rsidTr="00A62DFD">
        <w:trPr>
          <w:trHeight w:val="358"/>
        </w:trPr>
        <w:tc>
          <w:tcPr>
            <w:tcW w:w="1667" w:type="pct"/>
          </w:tcPr>
          <w:p w:rsidR="003919EF" w:rsidRPr="00A62DFD" w:rsidRDefault="003919EF" w:rsidP="00A62DFD">
            <w:pPr>
              <w:spacing w:line="360" w:lineRule="auto"/>
              <w:ind w:firstLine="0"/>
              <w:jc w:val="left"/>
              <w:rPr>
                <w:sz w:val="20"/>
              </w:rPr>
            </w:pPr>
            <w:r w:rsidRPr="00A62DFD">
              <w:rPr>
                <w:sz w:val="20"/>
              </w:rPr>
              <w:t>март</w:t>
            </w:r>
          </w:p>
        </w:tc>
        <w:tc>
          <w:tcPr>
            <w:tcW w:w="1666" w:type="pct"/>
          </w:tcPr>
          <w:p w:rsidR="003919EF" w:rsidRPr="00A62DFD" w:rsidRDefault="003919EF" w:rsidP="00A62DFD">
            <w:pPr>
              <w:spacing w:line="360" w:lineRule="auto"/>
              <w:ind w:firstLine="0"/>
              <w:jc w:val="left"/>
              <w:rPr>
                <w:sz w:val="20"/>
              </w:rPr>
            </w:pPr>
            <w:r w:rsidRPr="00A62DFD">
              <w:rPr>
                <w:sz w:val="20"/>
              </w:rPr>
              <w:t>6</w:t>
            </w:r>
          </w:p>
        </w:tc>
        <w:tc>
          <w:tcPr>
            <w:tcW w:w="1667" w:type="pct"/>
          </w:tcPr>
          <w:p w:rsidR="003919EF" w:rsidRPr="00A62DFD" w:rsidRDefault="003919EF" w:rsidP="00A62DFD">
            <w:pPr>
              <w:spacing w:line="360" w:lineRule="auto"/>
              <w:ind w:firstLine="0"/>
              <w:jc w:val="left"/>
              <w:rPr>
                <w:sz w:val="20"/>
              </w:rPr>
            </w:pPr>
            <w:r w:rsidRPr="00A62DFD">
              <w:rPr>
                <w:sz w:val="20"/>
              </w:rPr>
              <w:t>32,9</w:t>
            </w:r>
          </w:p>
        </w:tc>
      </w:tr>
      <w:tr w:rsidR="003919EF" w:rsidRPr="00A62DFD" w:rsidTr="00A62DFD">
        <w:trPr>
          <w:trHeight w:val="358"/>
        </w:trPr>
        <w:tc>
          <w:tcPr>
            <w:tcW w:w="1667" w:type="pct"/>
          </w:tcPr>
          <w:p w:rsidR="003919EF" w:rsidRPr="00A62DFD" w:rsidRDefault="003919EF" w:rsidP="00A62DFD">
            <w:pPr>
              <w:spacing w:line="360" w:lineRule="auto"/>
              <w:ind w:firstLine="0"/>
              <w:jc w:val="left"/>
              <w:rPr>
                <w:sz w:val="20"/>
              </w:rPr>
            </w:pPr>
            <w:r w:rsidRPr="00A62DFD">
              <w:rPr>
                <w:sz w:val="20"/>
              </w:rPr>
              <w:t>апрель</w:t>
            </w:r>
          </w:p>
        </w:tc>
        <w:tc>
          <w:tcPr>
            <w:tcW w:w="1666" w:type="pct"/>
          </w:tcPr>
          <w:p w:rsidR="003919EF" w:rsidRPr="00A62DFD" w:rsidRDefault="003919EF" w:rsidP="00A62DFD">
            <w:pPr>
              <w:spacing w:line="360" w:lineRule="auto"/>
              <w:ind w:firstLine="0"/>
              <w:jc w:val="left"/>
              <w:rPr>
                <w:sz w:val="20"/>
              </w:rPr>
            </w:pPr>
            <w:r w:rsidRPr="00A62DFD">
              <w:rPr>
                <w:sz w:val="20"/>
              </w:rPr>
              <w:t>11</w:t>
            </w:r>
          </w:p>
        </w:tc>
        <w:tc>
          <w:tcPr>
            <w:tcW w:w="1667" w:type="pct"/>
          </w:tcPr>
          <w:p w:rsidR="003919EF" w:rsidRPr="00A62DFD" w:rsidRDefault="003919EF" w:rsidP="00A62DFD">
            <w:pPr>
              <w:spacing w:line="360" w:lineRule="auto"/>
              <w:ind w:firstLine="0"/>
              <w:jc w:val="left"/>
              <w:rPr>
                <w:sz w:val="20"/>
              </w:rPr>
            </w:pPr>
            <w:r w:rsidRPr="00A62DFD">
              <w:rPr>
                <w:sz w:val="20"/>
              </w:rPr>
              <w:t>60,4</w:t>
            </w:r>
          </w:p>
        </w:tc>
      </w:tr>
      <w:tr w:rsidR="003919EF" w:rsidRPr="00A62DFD" w:rsidTr="00A62DFD">
        <w:trPr>
          <w:trHeight w:val="337"/>
        </w:trPr>
        <w:tc>
          <w:tcPr>
            <w:tcW w:w="1667" w:type="pct"/>
          </w:tcPr>
          <w:p w:rsidR="003919EF" w:rsidRPr="00A62DFD" w:rsidRDefault="003919EF" w:rsidP="00A62DFD">
            <w:pPr>
              <w:spacing w:line="360" w:lineRule="auto"/>
              <w:ind w:firstLine="0"/>
              <w:jc w:val="left"/>
              <w:rPr>
                <w:sz w:val="20"/>
              </w:rPr>
            </w:pPr>
            <w:r w:rsidRPr="00A62DFD">
              <w:rPr>
                <w:sz w:val="20"/>
              </w:rPr>
              <w:t>май</w:t>
            </w:r>
          </w:p>
        </w:tc>
        <w:tc>
          <w:tcPr>
            <w:tcW w:w="1666" w:type="pct"/>
          </w:tcPr>
          <w:p w:rsidR="003919EF" w:rsidRPr="00A62DFD" w:rsidRDefault="003919EF" w:rsidP="00A62DFD">
            <w:pPr>
              <w:spacing w:line="360" w:lineRule="auto"/>
              <w:ind w:firstLine="0"/>
              <w:jc w:val="left"/>
              <w:rPr>
                <w:sz w:val="20"/>
              </w:rPr>
            </w:pPr>
            <w:r w:rsidRPr="00A62DFD">
              <w:rPr>
                <w:sz w:val="20"/>
              </w:rPr>
              <w:t>17</w:t>
            </w:r>
          </w:p>
        </w:tc>
        <w:tc>
          <w:tcPr>
            <w:tcW w:w="1667" w:type="pct"/>
          </w:tcPr>
          <w:p w:rsidR="003919EF" w:rsidRPr="00A62DFD" w:rsidRDefault="003919EF" w:rsidP="00A62DFD">
            <w:pPr>
              <w:spacing w:line="360" w:lineRule="auto"/>
              <w:ind w:firstLine="0"/>
              <w:jc w:val="left"/>
              <w:rPr>
                <w:sz w:val="20"/>
              </w:rPr>
            </w:pPr>
            <w:r w:rsidRPr="00A62DFD">
              <w:rPr>
                <w:sz w:val="20"/>
              </w:rPr>
              <w:t>93,4</w:t>
            </w:r>
          </w:p>
        </w:tc>
      </w:tr>
      <w:tr w:rsidR="003919EF" w:rsidRPr="00A62DFD" w:rsidTr="00A62DFD">
        <w:trPr>
          <w:trHeight w:val="358"/>
        </w:trPr>
        <w:tc>
          <w:tcPr>
            <w:tcW w:w="1667" w:type="pct"/>
          </w:tcPr>
          <w:p w:rsidR="003919EF" w:rsidRPr="00A62DFD" w:rsidRDefault="003919EF" w:rsidP="00A62DFD">
            <w:pPr>
              <w:spacing w:line="360" w:lineRule="auto"/>
              <w:ind w:firstLine="0"/>
              <w:jc w:val="left"/>
              <w:rPr>
                <w:sz w:val="20"/>
              </w:rPr>
            </w:pPr>
            <w:r w:rsidRPr="00A62DFD">
              <w:rPr>
                <w:sz w:val="20"/>
              </w:rPr>
              <w:t>июнь</w:t>
            </w:r>
          </w:p>
        </w:tc>
        <w:tc>
          <w:tcPr>
            <w:tcW w:w="1666" w:type="pct"/>
          </w:tcPr>
          <w:p w:rsidR="003919EF" w:rsidRPr="00A62DFD" w:rsidRDefault="003919EF" w:rsidP="00A62DFD">
            <w:pPr>
              <w:spacing w:line="360" w:lineRule="auto"/>
              <w:ind w:firstLine="0"/>
              <w:jc w:val="left"/>
              <w:rPr>
                <w:sz w:val="20"/>
              </w:rPr>
            </w:pPr>
            <w:r w:rsidRPr="00A62DFD">
              <w:rPr>
                <w:sz w:val="20"/>
              </w:rPr>
              <w:t>16</w:t>
            </w:r>
          </w:p>
        </w:tc>
        <w:tc>
          <w:tcPr>
            <w:tcW w:w="1667" w:type="pct"/>
          </w:tcPr>
          <w:p w:rsidR="003919EF" w:rsidRPr="00A62DFD" w:rsidRDefault="003919EF" w:rsidP="00A62DFD">
            <w:pPr>
              <w:spacing w:line="360" w:lineRule="auto"/>
              <w:ind w:firstLine="0"/>
              <w:jc w:val="left"/>
              <w:rPr>
                <w:sz w:val="20"/>
              </w:rPr>
            </w:pPr>
            <w:r w:rsidRPr="00A62DFD">
              <w:rPr>
                <w:sz w:val="20"/>
              </w:rPr>
              <w:t>87,9</w:t>
            </w:r>
          </w:p>
        </w:tc>
      </w:tr>
      <w:tr w:rsidR="003919EF" w:rsidRPr="00A62DFD" w:rsidTr="00A62DFD">
        <w:trPr>
          <w:trHeight w:val="358"/>
        </w:trPr>
        <w:tc>
          <w:tcPr>
            <w:tcW w:w="1667" w:type="pct"/>
          </w:tcPr>
          <w:p w:rsidR="003919EF" w:rsidRPr="00A62DFD" w:rsidRDefault="003919EF" w:rsidP="00A62DFD">
            <w:pPr>
              <w:spacing w:line="360" w:lineRule="auto"/>
              <w:ind w:firstLine="0"/>
              <w:jc w:val="left"/>
              <w:rPr>
                <w:sz w:val="20"/>
              </w:rPr>
            </w:pPr>
            <w:r w:rsidRPr="00A62DFD">
              <w:rPr>
                <w:sz w:val="20"/>
              </w:rPr>
              <w:t>июль</w:t>
            </w:r>
          </w:p>
        </w:tc>
        <w:tc>
          <w:tcPr>
            <w:tcW w:w="1666" w:type="pct"/>
          </w:tcPr>
          <w:p w:rsidR="003919EF" w:rsidRPr="00A62DFD" w:rsidRDefault="003919EF" w:rsidP="00A62DFD">
            <w:pPr>
              <w:spacing w:line="360" w:lineRule="auto"/>
              <w:ind w:firstLine="0"/>
              <w:jc w:val="left"/>
              <w:rPr>
                <w:sz w:val="20"/>
              </w:rPr>
            </w:pPr>
            <w:r w:rsidRPr="00A62DFD">
              <w:rPr>
                <w:sz w:val="20"/>
              </w:rPr>
              <w:t>25</w:t>
            </w:r>
          </w:p>
        </w:tc>
        <w:tc>
          <w:tcPr>
            <w:tcW w:w="1667" w:type="pct"/>
          </w:tcPr>
          <w:p w:rsidR="003919EF" w:rsidRPr="00A62DFD" w:rsidRDefault="003919EF" w:rsidP="00A62DFD">
            <w:pPr>
              <w:spacing w:line="360" w:lineRule="auto"/>
              <w:ind w:firstLine="0"/>
              <w:jc w:val="left"/>
              <w:rPr>
                <w:sz w:val="20"/>
              </w:rPr>
            </w:pPr>
            <w:r w:rsidRPr="00A62DFD">
              <w:rPr>
                <w:sz w:val="20"/>
              </w:rPr>
              <w:t>137,9</w:t>
            </w:r>
          </w:p>
        </w:tc>
      </w:tr>
      <w:tr w:rsidR="003919EF" w:rsidRPr="00A62DFD" w:rsidTr="00A62DFD">
        <w:trPr>
          <w:trHeight w:val="358"/>
        </w:trPr>
        <w:tc>
          <w:tcPr>
            <w:tcW w:w="1667" w:type="pct"/>
          </w:tcPr>
          <w:p w:rsidR="003919EF" w:rsidRPr="00A62DFD" w:rsidRDefault="003919EF" w:rsidP="00A62DFD">
            <w:pPr>
              <w:spacing w:line="360" w:lineRule="auto"/>
              <w:ind w:firstLine="0"/>
              <w:jc w:val="left"/>
              <w:rPr>
                <w:sz w:val="20"/>
              </w:rPr>
            </w:pPr>
            <w:r w:rsidRPr="00A62DFD">
              <w:rPr>
                <w:sz w:val="20"/>
              </w:rPr>
              <w:t>август</w:t>
            </w:r>
          </w:p>
        </w:tc>
        <w:tc>
          <w:tcPr>
            <w:tcW w:w="1666" w:type="pct"/>
          </w:tcPr>
          <w:p w:rsidR="003919EF" w:rsidRPr="00A62DFD" w:rsidRDefault="003919EF" w:rsidP="00A62DFD">
            <w:pPr>
              <w:spacing w:line="360" w:lineRule="auto"/>
              <w:ind w:firstLine="0"/>
              <w:jc w:val="left"/>
              <w:rPr>
                <w:sz w:val="20"/>
              </w:rPr>
            </w:pPr>
            <w:r w:rsidRPr="00A62DFD">
              <w:rPr>
                <w:sz w:val="20"/>
              </w:rPr>
              <w:t>30</w:t>
            </w:r>
          </w:p>
        </w:tc>
        <w:tc>
          <w:tcPr>
            <w:tcW w:w="1667" w:type="pct"/>
          </w:tcPr>
          <w:p w:rsidR="003919EF" w:rsidRPr="00A62DFD" w:rsidRDefault="003919EF" w:rsidP="00A62DFD">
            <w:pPr>
              <w:spacing w:line="360" w:lineRule="auto"/>
              <w:ind w:firstLine="0"/>
              <w:jc w:val="left"/>
              <w:rPr>
                <w:sz w:val="20"/>
              </w:rPr>
            </w:pPr>
            <w:r w:rsidRPr="00A62DFD">
              <w:rPr>
                <w:sz w:val="20"/>
              </w:rPr>
              <w:t>164,8</w:t>
            </w:r>
          </w:p>
        </w:tc>
      </w:tr>
      <w:tr w:rsidR="003919EF" w:rsidRPr="00A62DFD" w:rsidTr="00A62DFD">
        <w:trPr>
          <w:trHeight w:val="337"/>
        </w:trPr>
        <w:tc>
          <w:tcPr>
            <w:tcW w:w="1667" w:type="pct"/>
          </w:tcPr>
          <w:p w:rsidR="003919EF" w:rsidRPr="00A62DFD" w:rsidRDefault="003919EF" w:rsidP="00A62DFD">
            <w:pPr>
              <w:spacing w:line="360" w:lineRule="auto"/>
              <w:ind w:firstLine="0"/>
              <w:jc w:val="left"/>
              <w:rPr>
                <w:sz w:val="20"/>
              </w:rPr>
            </w:pPr>
            <w:r w:rsidRPr="00A62DFD">
              <w:rPr>
                <w:sz w:val="20"/>
              </w:rPr>
              <w:t>сентябрь</w:t>
            </w:r>
          </w:p>
        </w:tc>
        <w:tc>
          <w:tcPr>
            <w:tcW w:w="1666" w:type="pct"/>
          </w:tcPr>
          <w:p w:rsidR="003919EF" w:rsidRPr="00A62DFD" w:rsidRDefault="003919EF" w:rsidP="00A62DFD">
            <w:pPr>
              <w:spacing w:line="360" w:lineRule="auto"/>
              <w:ind w:firstLine="0"/>
              <w:jc w:val="left"/>
              <w:rPr>
                <w:sz w:val="20"/>
              </w:rPr>
            </w:pPr>
            <w:r w:rsidRPr="00A62DFD">
              <w:rPr>
                <w:sz w:val="20"/>
              </w:rPr>
              <w:t>40</w:t>
            </w:r>
          </w:p>
        </w:tc>
        <w:tc>
          <w:tcPr>
            <w:tcW w:w="1667" w:type="pct"/>
          </w:tcPr>
          <w:p w:rsidR="003919EF" w:rsidRPr="00A62DFD" w:rsidRDefault="003919EF" w:rsidP="00A62DFD">
            <w:pPr>
              <w:spacing w:line="360" w:lineRule="auto"/>
              <w:ind w:firstLine="0"/>
              <w:jc w:val="left"/>
              <w:rPr>
                <w:sz w:val="20"/>
              </w:rPr>
            </w:pPr>
            <w:r w:rsidRPr="00A62DFD">
              <w:rPr>
                <w:sz w:val="20"/>
              </w:rPr>
              <w:t>219,8</w:t>
            </w:r>
          </w:p>
        </w:tc>
      </w:tr>
      <w:tr w:rsidR="003919EF" w:rsidRPr="00A62DFD" w:rsidTr="00A62DFD">
        <w:trPr>
          <w:trHeight w:val="358"/>
        </w:trPr>
        <w:tc>
          <w:tcPr>
            <w:tcW w:w="1667" w:type="pct"/>
          </w:tcPr>
          <w:p w:rsidR="003919EF" w:rsidRPr="00A62DFD" w:rsidRDefault="003919EF" w:rsidP="00A62DFD">
            <w:pPr>
              <w:spacing w:line="360" w:lineRule="auto"/>
              <w:ind w:firstLine="0"/>
              <w:jc w:val="left"/>
              <w:rPr>
                <w:sz w:val="20"/>
              </w:rPr>
            </w:pPr>
            <w:r w:rsidRPr="00A62DFD">
              <w:rPr>
                <w:sz w:val="20"/>
              </w:rPr>
              <w:t>октябрь</w:t>
            </w:r>
          </w:p>
        </w:tc>
        <w:tc>
          <w:tcPr>
            <w:tcW w:w="1666" w:type="pct"/>
          </w:tcPr>
          <w:p w:rsidR="003919EF" w:rsidRPr="00A62DFD" w:rsidRDefault="003919EF" w:rsidP="00A62DFD">
            <w:pPr>
              <w:spacing w:line="360" w:lineRule="auto"/>
              <w:ind w:firstLine="0"/>
              <w:jc w:val="left"/>
              <w:rPr>
                <w:sz w:val="20"/>
              </w:rPr>
            </w:pPr>
            <w:r w:rsidRPr="00A62DFD">
              <w:rPr>
                <w:sz w:val="20"/>
              </w:rPr>
              <w:t>29</w:t>
            </w:r>
          </w:p>
        </w:tc>
        <w:tc>
          <w:tcPr>
            <w:tcW w:w="1667" w:type="pct"/>
          </w:tcPr>
          <w:p w:rsidR="003919EF" w:rsidRPr="00A62DFD" w:rsidRDefault="003919EF" w:rsidP="00A62DFD">
            <w:pPr>
              <w:spacing w:line="360" w:lineRule="auto"/>
              <w:ind w:firstLine="0"/>
              <w:jc w:val="left"/>
              <w:rPr>
                <w:sz w:val="20"/>
              </w:rPr>
            </w:pPr>
            <w:r w:rsidRPr="00A62DFD">
              <w:rPr>
                <w:sz w:val="20"/>
              </w:rPr>
              <w:t>159,2</w:t>
            </w:r>
          </w:p>
        </w:tc>
      </w:tr>
      <w:tr w:rsidR="003919EF" w:rsidRPr="00A62DFD" w:rsidTr="00A62DFD">
        <w:trPr>
          <w:trHeight w:val="337"/>
        </w:trPr>
        <w:tc>
          <w:tcPr>
            <w:tcW w:w="1667" w:type="pct"/>
          </w:tcPr>
          <w:p w:rsidR="003919EF" w:rsidRPr="00A62DFD" w:rsidRDefault="003919EF" w:rsidP="00A62DFD">
            <w:pPr>
              <w:spacing w:line="360" w:lineRule="auto"/>
              <w:ind w:firstLine="0"/>
              <w:jc w:val="left"/>
              <w:rPr>
                <w:sz w:val="20"/>
              </w:rPr>
            </w:pPr>
            <w:r w:rsidRPr="00A62DFD">
              <w:rPr>
                <w:sz w:val="20"/>
              </w:rPr>
              <w:t>ноябрь</w:t>
            </w:r>
          </w:p>
        </w:tc>
        <w:tc>
          <w:tcPr>
            <w:tcW w:w="1666" w:type="pct"/>
          </w:tcPr>
          <w:p w:rsidR="003919EF" w:rsidRPr="00A62DFD" w:rsidRDefault="003919EF" w:rsidP="00A62DFD">
            <w:pPr>
              <w:spacing w:line="360" w:lineRule="auto"/>
              <w:ind w:firstLine="0"/>
              <w:jc w:val="left"/>
              <w:rPr>
                <w:sz w:val="20"/>
              </w:rPr>
            </w:pPr>
            <w:r w:rsidRPr="00A62DFD">
              <w:rPr>
                <w:sz w:val="20"/>
              </w:rPr>
              <w:t>23</w:t>
            </w:r>
          </w:p>
        </w:tc>
        <w:tc>
          <w:tcPr>
            <w:tcW w:w="1667" w:type="pct"/>
          </w:tcPr>
          <w:p w:rsidR="003919EF" w:rsidRPr="00A62DFD" w:rsidRDefault="003919EF" w:rsidP="00A62DFD">
            <w:pPr>
              <w:spacing w:line="360" w:lineRule="auto"/>
              <w:ind w:firstLine="0"/>
              <w:jc w:val="left"/>
              <w:rPr>
                <w:sz w:val="20"/>
              </w:rPr>
            </w:pPr>
            <w:r w:rsidRPr="00A62DFD">
              <w:rPr>
                <w:sz w:val="20"/>
              </w:rPr>
              <w:t>126,4</w:t>
            </w:r>
          </w:p>
        </w:tc>
      </w:tr>
      <w:tr w:rsidR="003919EF" w:rsidRPr="00A62DFD" w:rsidTr="00A62DFD">
        <w:trPr>
          <w:trHeight w:val="358"/>
        </w:trPr>
        <w:tc>
          <w:tcPr>
            <w:tcW w:w="1667" w:type="pct"/>
          </w:tcPr>
          <w:p w:rsidR="003919EF" w:rsidRPr="00A62DFD" w:rsidRDefault="003919EF" w:rsidP="00A62DFD">
            <w:pPr>
              <w:spacing w:line="360" w:lineRule="auto"/>
              <w:ind w:firstLine="0"/>
              <w:jc w:val="left"/>
              <w:rPr>
                <w:sz w:val="20"/>
              </w:rPr>
            </w:pPr>
            <w:r w:rsidRPr="00A62DFD">
              <w:rPr>
                <w:sz w:val="20"/>
              </w:rPr>
              <w:t>декабрь</w:t>
            </w:r>
          </w:p>
        </w:tc>
        <w:tc>
          <w:tcPr>
            <w:tcW w:w="1666" w:type="pct"/>
          </w:tcPr>
          <w:p w:rsidR="003919EF" w:rsidRPr="00A62DFD" w:rsidRDefault="003919EF" w:rsidP="00A62DFD">
            <w:pPr>
              <w:spacing w:line="360" w:lineRule="auto"/>
              <w:ind w:firstLine="0"/>
              <w:jc w:val="left"/>
              <w:rPr>
                <w:sz w:val="20"/>
              </w:rPr>
            </w:pPr>
            <w:r w:rsidRPr="00A62DFD">
              <w:rPr>
                <w:sz w:val="20"/>
              </w:rPr>
              <w:t>3</w:t>
            </w:r>
          </w:p>
        </w:tc>
        <w:tc>
          <w:tcPr>
            <w:tcW w:w="1667" w:type="pct"/>
          </w:tcPr>
          <w:p w:rsidR="003919EF" w:rsidRPr="00A62DFD" w:rsidRDefault="003919EF" w:rsidP="00A62DFD">
            <w:pPr>
              <w:spacing w:line="360" w:lineRule="auto"/>
              <w:ind w:firstLine="0"/>
              <w:jc w:val="left"/>
              <w:rPr>
                <w:sz w:val="20"/>
              </w:rPr>
            </w:pPr>
            <w:r w:rsidRPr="00A62DFD">
              <w:rPr>
                <w:sz w:val="20"/>
              </w:rPr>
              <w:t>16,5</w:t>
            </w:r>
          </w:p>
        </w:tc>
      </w:tr>
      <w:tr w:rsidR="003919EF" w:rsidRPr="00A62DFD" w:rsidTr="00A62DFD">
        <w:trPr>
          <w:trHeight w:val="358"/>
        </w:trPr>
        <w:tc>
          <w:tcPr>
            <w:tcW w:w="1667" w:type="pct"/>
          </w:tcPr>
          <w:p w:rsidR="003919EF" w:rsidRPr="00A62DFD" w:rsidRDefault="003919EF" w:rsidP="00A62DFD">
            <w:pPr>
              <w:spacing w:line="360" w:lineRule="auto"/>
              <w:ind w:firstLine="0"/>
              <w:jc w:val="left"/>
              <w:rPr>
                <w:sz w:val="20"/>
              </w:rPr>
            </w:pPr>
            <w:r w:rsidRPr="00A62DFD">
              <w:rPr>
                <w:sz w:val="20"/>
              </w:rPr>
              <w:t>Средняя за год</w:t>
            </w:r>
          </w:p>
        </w:tc>
        <w:tc>
          <w:tcPr>
            <w:tcW w:w="1666" w:type="pct"/>
          </w:tcPr>
          <w:p w:rsidR="003919EF" w:rsidRPr="00A62DFD" w:rsidRDefault="003919EF" w:rsidP="00A62DFD">
            <w:pPr>
              <w:spacing w:line="360" w:lineRule="auto"/>
              <w:ind w:firstLine="0"/>
              <w:jc w:val="left"/>
              <w:rPr>
                <w:sz w:val="20"/>
              </w:rPr>
            </w:pPr>
            <w:r w:rsidRPr="00A62DFD">
              <w:rPr>
                <w:sz w:val="20"/>
              </w:rPr>
              <w:t>18,2</w:t>
            </w:r>
          </w:p>
        </w:tc>
        <w:tc>
          <w:tcPr>
            <w:tcW w:w="1667" w:type="pct"/>
          </w:tcPr>
          <w:p w:rsidR="003919EF" w:rsidRPr="00A62DFD" w:rsidRDefault="003919EF" w:rsidP="00A62DFD">
            <w:pPr>
              <w:spacing w:line="360" w:lineRule="auto"/>
              <w:ind w:firstLine="0"/>
              <w:jc w:val="left"/>
              <w:rPr>
                <w:sz w:val="20"/>
              </w:rPr>
            </w:pPr>
            <w:r w:rsidRPr="00A62DFD">
              <w:rPr>
                <w:sz w:val="20"/>
              </w:rPr>
              <w:t>100,0</w:t>
            </w:r>
          </w:p>
        </w:tc>
      </w:tr>
    </w:tbl>
    <w:p w:rsidR="003919EF" w:rsidRPr="001E6861" w:rsidRDefault="003919EF" w:rsidP="001E6861">
      <w:pPr>
        <w:spacing w:line="360" w:lineRule="auto"/>
        <w:ind w:firstLine="720"/>
        <w:rPr>
          <w:szCs w:val="28"/>
        </w:rPr>
      </w:pPr>
    </w:p>
    <w:p w:rsidR="003919EF" w:rsidRPr="001E6861" w:rsidRDefault="003919EF" w:rsidP="001E6861">
      <w:pPr>
        <w:spacing w:line="360" w:lineRule="auto"/>
        <w:ind w:firstLine="720"/>
        <w:rPr>
          <w:szCs w:val="28"/>
        </w:rPr>
      </w:pPr>
      <w:r w:rsidRPr="001E6861">
        <w:rPr>
          <w:szCs w:val="28"/>
        </w:rPr>
        <w:t xml:space="preserve">Средний уровень ряда составит: </w:t>
      </w:r>
      <w:r w:rsidR="00162209" w:rsidRPr="001E6861">
        <w:rPr>
          <w:position w:val="-24"/>
          <w:szCs w:val="28"/>
        </w:rPr>
        <w:object w:dxaOrig="2480" w:dyaOrig="680">
          <v:shape id="_x0000_i1030" type="#_x0000_t75" style="width:115.5pt;height:30pt" o:ole="" fillcolor="window">
            <v:imagedata r:id="rId17" o:title=""/>
          </v:shape>
          <o:OLEObject Type="Embed" ProgID="Equation.3" ShapeID="_x0000_i1030" DrawAspect="Content" ObjectID="_1459906751" r:id="rId18"/>
        </w:object>
      </w:r>
      <w:r w:rsidRPr="001E6861">
        <w:rPr>
          <w:szCs w:val="28"/>
        </w:rPr>
        <w:t xml:space="preserve">; </w:t>
      </w:r>
      <w:r w:rsidR="00162209" w:rsidRPr="001E6861">
        <w:rPr>
          <w:position w:val="-10"/>
          <w:szCs w:val="28"/>
        </w:rPr>
        <w:object w:dxaOrig="840" w:dyaOrig="380">
          <v:shape id="_x0000_i1031" type="#_x0000_t75" style="width:42pt;height:17.25pt" o:ole="" fillcolor="window">
            <v:imagedata r:id="rId19" o:title=""/>
          </v:shape>
          <o:OLEObject Type="Embed" ProgID="Equation.3" ShapeID="_x0000_i1031" DrawAspect="Content" ObjectID="_1459906752" r:id="rId20"/>
        </w:object>
      </w:r>
      <w:r w:rsidRPr="001E6861">
        <w:rPr>
          <w:szCs w:val="28"/>
        </w:rPr>
        <w:t>;</w:t>
      </w:r>
    </w:p>
    <w:p w:rsidR="003919EF" w:rsidRPr="001E6861" w:rsidRDefault="003919EF" w:rsidP="001E6861">
      <w:pPr>
        <w:spacing w:line="360" w:lineRule="auto"/>
        <w:ind w:firstLine="720"/>
        <w:rPr>
          <w:szCs w:val="28"/>
        </w:rPr>
      </w:pPr>
      <w:r w:rsidRPr="001E6861">
        <w:rPr>
          <w:szCs w:val="28"/>
        </w:rPr>
        <w:t xml:space="preserve">Индекс сезонности за январь: </w:t>
      </w:r>
      <w:r w:rsidRPr="001E6861">
        <w:rPr>
          <w:position w:val="-28"/>
          <w:szCs w:val="28"/>
        </w:rPr>
        <w:object w:dxaOrig="2860" w:dyaOrig="720">
          <v:shape id="_x0000_i1032" type="#_x0000_t75" style="width:130.5pt;height:29.25pt" o:ole="" fillcolor="window">
            <v:imagedata r:id="rId21" o:title=""/>
          </v:shape>
          <o:OLEObject Type="Embed" ProgID="Equation.3" ShapeID="_x0000_i1032" DrawAspect="Content" ObjectID="_1459906753" r:id="rId22"/>
        </w:object>
      </w:r>
    </w:p>
    <w:p w:rsidR="003919EF" w:rsidRPr="001E6861" w:rsidRDefault="003919EF" w:rsidP="001E6861">
      <w:pPr>
        <w:spacing w:line="360" w:lineRule="auto"/>
        <w:ind w:firstLine="720"/>
        <w:rPr>
          <w:szCs w:val="28"/>
        </w:rPr>
      </w:pPr>
      <w:r w:rsidRPr="001E6861">
        <w:rPr>
          <w:szCs w:val="28"/>
        </w:rPr>
        <w:t xml:space="preserve">Индекс сезонности за февраль: </w:t>
      </w:r>
      <w:r w:rsidRPr="001E6861">
        <w:rPr>
          <w:position w:val="-28"/>
          <w:szCs w:val="28"/>
        </w:rPr>
        <w:object w:dxaOrig="2900" w:dyaOrig="720">
          <v:shape id="_x0000_i1033" type="#_x0000_t75" style="width:132pt;height:29.25pt" o:ole="" fillcolor="window">
            <v:imagedata r:id="rId23" o:title=""/>
          </v:shape>
          <o:OLEObject Type="Embed" ProgID="Equation.3" ShapeID="_x0000_i1033" DrawAspect="Content" ObjectID="_1459906754" r:id="rId24"/>
        </w:object>
      </w:r>
      <w:r w:rsidRPr="001E6861">
        <w:rPr>
          <w:szCs w:val="28"/>
        </w:rPr>
        <w:t xml:space="preserve"> и т.д.</w:t>
      </w:r>
    </w:p>
    <w:p w:rsidR="003919EF" w:rsidRPr="001E6861" w:rsidRDefault="003919EF" w:rsidP="001E6861">
      <w:pPr>
        <w:spacing w:line="360" w:lineRule="auto"/>
        <w:ind w:firstLine="720"/>
        <w:rPr>
          <w:szCs w:val="28"/>
        </w:rPr>
      </w:pPr>
      <w:r w:rsidRPr="001E6861">
        <w:rPr>
          <w:szCs w:val="28"/>
        </w:rPr>
        <w:t>Вывод: месяцы сезонного подъема июль, август, сентябрь.</w:t>
      </w:r>
    </w:p>
    <w:p w:rsidR="00A07301" w:rsidRPr="001E6861" w:rsidRDefault="00A07301" w:rsidP="001E6861">
      <w:pPr>
        <w:spacing w:line="360" w:lineRule="auto"/>
        <w:ind w:firstLine="720"/>
        <w:rPr>
          <w:b/>
          <w:szCs w:val="28"/>
        </w:rPr>
      </w:pPr>
    </w:p>
    <w:p w:rsidR="003919EF" w:rsidRPr="001E6861" w:rsidRDefault="003919EF" w:rsidP="001E6861">
      <w:pPr>
        <w:spacing w:line="360" w:lineRule="auto"/>
        <w:ind w:firstLine="720"/>
        <w:rPr>
          <w:szCs w:val="28"/>
        </w:rPr>
      </w:pPr>
      <w:r w:rsidRPr="001E6861">
        <w:rPr>
          <w:b/>
          <w:szCs w:val="28"/>
        </w:rPr>
        <w:t xml:space="preserve">Контрольные вопросы </w:t>
      </w:r>
    </w:p>
    <w:p w:rsidR="003919EF" w:rsidRPr="001E6861" w:rsidRDefault="003919EF" w:rsidP="001E6861">
      <w:pPr>
        <w:widowControl/>
        <w:numPr>
          <w:ilvl w:val="0"/>
          <w:numId w:val="29"/>
        </w:numPr>
        <w:autoSpaceDE/>
        <w:autoSpaceDN/>
        <w:adjustRightInd/>
        <w:spacing w:line="360" w:lineRule="auto"/>
        <w:ind w:left="0" w:firstLine="720"/>
        <w:rPr>
          <w:szCs w:val="28"/>
        </w:rPr>
      </w:pPr>
      <w:r w:rsidRPr="001E6861">
        <w:rPr>
          <w:szCs w:val="28"/>
        </w:rPr>
        <w:t>Ряды динамики. Абсолютный прирост. Темп роста или снижения. Темп прироста. Значение 1%.</w:t>
      </w:r>
    </w:p>
    <w:p w:rsidR="003919EF" w:rsidRPr="001E6861" w:rsidRDefault="003919EF" w:rsidP="001E6861">
      <w:pPr>
        <w:widowControl/>
        <w:numPr>
          <w:ilvl w:val="0"/>
          <w:numId w:val="29"/>
        </w:numPr>
        <w:autoSpaceDE/>
        <w:autoSpaceDN/>
        <w:adjustRightInd/>
        <w:spacing w:line="360" w:lineRule="auto"/>
        <w:ind w:left="0" w:firstLine="720"/>
        <w:rPr>
          <w:szCs w:val="28"/>
        </w:rPr>
      </w:pPr>
      <w:r w:rsidRPr="001E6861">
        <w:rPr>
          <w:szCs w:val="28"/>
        </w:rPr>
        <w:t>Способы выравнивания динамического ряда. Выравнивание по способу наименьших квадратов.</w:t>
      </w:r>
    </w:p>
    <w:p w:rsidR="00940C25" w:rsidRPr="001E6861" w:rsidRDefault="00A07301" w:rsidP="001E6861">
      <w:pPr>
        <w:spacing w:line="360" w:lineRule="auto"/>
        <w:ind w:firstLine="720"/>
        <w:rPr>
          <w:bCs/>
          <w:szCs w:val="28"/>
        </w:rPr>
      </w:pPr>
      <w:r w:rsidRPr="001E6861">
        <w:rPr>
          <w:szCs w:val="28"/>
        </w:rPr>
        <w:br w:type="page"/>
      </w:r>
      <w:r w:rsidR="00940C25" w:rsidRPr="001E6861">
        <w:rPr>
          <w:b/>
          <w:bCs/>
          <w:szCs w:val="28"/>
        </w:rPr>
        <w:t>ТЕСТЫ</w:t>
      </w:r>
      <w:r w:rsidR="0097779A">
        <w:rPr>
          <w:b/>
          <w:bCs/>
          <w:szCs w:val="28"/>
        </w:rPr>
        <w:t xml:space="preserve"> </w:t>
      </w:r>
      <w:r w:rsidR="00940C25" w:rsidRPr="001E6861">
        <w:rPr>
          <w:b/>
          <w:bCs/>
          <w:szCs w:val="28"/>
        </w:rPr>
        <w:t>к практическому занятию по теме</w:t>
      </w:r>
      <w:r w:rsidR="00A62DFD">
        <w:rPr>
          <w:b/>
          <w:bCs/>
          <w:szCs w:val="28"/>
        </w:rPr>
        <w:t xml:space="preserve">: </w:t>
      </w:r>
      <w:r w:rsidR="00940C25" w:rsidRPr="001E6861">
        <w:rPr>
          <w:bCs/>
          <w:szCs w:val="28"/>
        </w:rPr>
        <w:t>«Динамические ряды»</w:t>
      </w:r>
    </w:p>
    <w:p w:rsidR="003919EF" w:rsidRPr="001E6861" w:rsidRDefault="003919EF" w:rsidP="001E6861">
      <w:pPr>
        <w:spacing w:line="360" w:lineRule="auto"/>
        <w:ind w:firstLine="720"/>
        <w:rPr>
          <w:szCs w:val="28"/>
        </w:rPr>
      </w:pPr>
    </w:p>
    <w:p w:rsidR="003919EF" w:rsidRPr="001E6861" w:rsidRDefault="00DF4539" w:rsidP="001E6861">
      <w:pPr>
        <w:spacing w:line="360" w:lineRule="auto"/>
        <w:ind w:firstLine="720"/>
        <w:rPr>
          <w:szCs w:val="28"/>
        </w:rPr>
      </w:pPr>
      <w:r w:rsidRPr="001E6861">
        <w:rPr>
          <w:szCs w:val="28"/>
        </w:rPr>
        <w:t>1</w:t>
      </w:r>
      <w:r w:rsidR="003919EF" w:rsidRPr="001E6861">
        <w:rPr>
          <w:szCs w:val="28"/>
        </w:rPr>
        <w:t>. Ряд однородных статистических величин, показывающих изменение явления во</w:t>
      </w:r>
      <w:r w:rsidR="0097779A">
        <w:rPr>
          <w:szCs w:val="28"/>
        </w:rPr>
        <w:t xml:space="preserve"> </w:t>
      </w:r>
      <w:r w:rsidR="003919EF" w:rsidRPr="001E6861">
        <w:rPr>
          <w:szCs w:val="28"/>
        </w:rPr>
        <w:t>времени, называется</w:t>
      </w:r>
      <w:r w:rsidRPr="001E6861">
        <w:rPr>
          <w:szCs w:val="28"/>
        </w:rPr>
        <w:t xml:space="preserve">: </w:t>
      </w:r>
    </w:p>
    <w:p w:rsidR="00DF4539" w:rsidRPr="001E6861" w:rsidRDefault="00A62DFD" w:rsidP="001E6861">
      <w:pPr>
        <w:spacing w:line="360" w:lineRule="auto"/>
        <w:ind w:firstLine="720"/>
        <w:rPr>
          <w:szCs w:val="28"/>
        </w:rPr>
      </w:pPr>
      <w:r>
        <w:rPr>
          <w:szCs w:val="28"/>
        </w:rPr>
        <w:t xml:space="preserve"> </w:t>
      </w:r>
      <w:r w:rsidR="00DF4539" w:rsidRPr="001E6861">
        <w:rPr>
          <w:szCs w:val="28"/>
        </w:rPr>
        <w:t>1. динамическим</w:t>
      </w:r>
    </w:p>
    <w:p w:rsidR="00DF4539" w:rsidRPr="001E6861" w:rsidRDefault="00A62DFD" w:rsidP="001E6861">
      <w:pPr>
        <w:spacing w:line="360" w:lineRule="auto"/>
        <w:ind w:firstLine="720"/>
        <w:rPr>
          <w:szCs w:val="28"/>
        </w:rPr>
      </w:pPr>
      <w:r>
        <w:rPr>
          <w:szCs w:val="28"/>
        </w:rPr>
        <w:t xml:space="preserve"> </w:t>
      </w:r>
      <w:r w:rsidR="00DF4539" w:rsidRPr="001E6861">
        <w:rPr>
          <w:szCs w:val="28"/>
        </w:rPr>
        <w:t>2. статистическим</w:t>
      </w:r>
    </w:p>
    <w:p w:rsidR="00DF4539" w:rsidRPr="001E6861" w:rsidRDefault="00A62DFD" w:rsidP="001E6861">
      <w:pPr>
        <w:spacing w:line="360" w:lineRule="auto"/>
        <w:ind w:firstLine="720"/>
        <w:rPr>
          <w:szCs w:val="28"/>
        </w:rPr>
      </w:pPr>
      <w:r>
        <w:rPr>
          <w:szCs w:val="28"/>
        </w:rPr>
        <w:t xml:space="preserve"> </w:t>
      </w:r>
      <w:r w:rsidR="00DF4539" w:rsidRPr="001E6861">
        <w:rPr>
          <w:szCs w:val="28"/>
        </w:rPr>
        <w:t>3. вероятностным</w:t>
      </w:r>
    </w:p>
    <w:p w:rsidR="003919EF" w:rsidRPr="001E6861" w:rsidRDefault="00DF4539" w:rsidP="001E6861">
      <w:pPr>
        <w:spacing w:line="360" w:lineRule="auto"/>
        <w:ind w:firstLine="720"/>
        <w:rPr>
          <w:szCs w:val="28"/>
        </w:rPr>
      </w:pPr>
      <w:r w:rsidRPr="001E6861">
        <w:rPr>
          <w:szCs w:val="28"/>
        </w:rPr>
        <w:t>2</w:t>
      </w:r>
      <w:r w:rsidR="003919EF" w:rsidRPr="001E6861">
        <w:rPr>
          <w:szCs w:val="28"/>
        </w:rPr>
        <w:t>. Динамический ряд, построенный из статистических величин, относящихся к точной дате называ</w:t>
      </w:r>
      <w:r w:rsidRPr="001E6861">
        <w:rPr>
          <w:szCs w:val="28"/>
        </w:rPr>
        <w:t xml:space="preserve">ется: </w:t>
      </w:r>
    </w:p>
    <w:p w:rsidR="00DF4539" w:rsidRPr="001E6861" w:rsidRDefault="00A62DFD" w:rsidP="001E6861">
      <w:pPr>
        <w:spacing w:line="360" w:lineRule="auto"/>
        <w:ind w:firstLine="720"/>
        <w:rPr>
          <w:szCs w:val="28"/>
        </w:rPr>
      </w:pPr>
      <w:r>
        <w:rPr>
          <w:szCs w:val="28"/>
        </w:rPr>
        <w:t xml:space="preserve"> </w:t>
      </w:r>
      <w:r w:rsidR="00DF4539" w:rsidRPr="001E6861">
        <w:rPr>
          <w:szCs w:val="28"/>
        </w:rPr>
        <w:t>1. моментным</w:t>
      </w:r>
    </w:p>
    <w:p w:rsidR="00DF4539" w:rsidRPr="001E6861" w:rsidRDefault="00A62DFD" w:rsidP="001E6861">
      <w:pPr>
        <w:spacing w:line="360" w:lineRule="auto"/>
        <w:ind w:firstLine="720"/>
        <w:rPr>
          <w:szCs w:val="28"/>
        </w:rPr>
      </w:pPr>
      <w:r>
        <w:rPr>
          <w:szCs w:val="28"/>
        </w:rPr>
        <w:t xml:space="preserve"> </w:t>
      </w:r>
      <w:r w:rsidR="00DF4539" w:rsidRPr="001E6861">
        <w:rPr>
          <w:szCs w:val="28"/>
        </w:rPr>
        <w:t>2. интервальным</w:t>
      </w:r>
    </w:p>
    <w:p w:rsidR="003919EF" w:rsidRPr="001E6861" w:rsidRDefault="00DF4539" w:rsidP="001E6861">
      <w:pPr>
        <w:spacing w:line="360" w:lineRule="auto"/>
        <w:ind w:firstLine="720"/>
        <w:rPr>
          <w:szCs w:val="28"/>
        </w:rPr>
      </w:pPr>
      <w:r w:rsidRPr="001E6861">
        <w:rPr>
          <w:szCs w:val="28"/>
        </w:rPr>
        <w:t>3</w:t>
      </w:r>
      <w:r w:rsidR="003919EF" w:rsidRPr="001E6861">
        <w:rPr>
          <w:szCs w:val="28"/>
        </w:rPr>
        <w:t>. Динамический ряд, построенный из статистических величин, учтенных за определенный отрезок времени,</w:t>
      </w:r>
      <w:r w:rsidR="0097779A">
        <w:rPr>
          <w:szCs w:val="28"/>
        </w:rPr>
        <w:t xml:space="preserve"> </w:t>
      </w:r>
      <w:r w:rsidR="003919EF" w:rsidRPr="001E6861">
        <w:rPr>
          <w:szCs w:val="28"/>
        </w:rPr>
        <w:t>называется</w:t>
      </w:r>
      <w:r w:rsidRPr="001E6861">
        <w:rPr>
          <w:szCs w:val="28"/>
        </w:rPr>
        <w:t>:</w:t>
      </w:r>
    </w:p>
    <w:p w:rsidR="00DF4539" w:rsidRPr="001E6861" w:rsidRDefault="00A62DFD" w:rsidP="001E6861">
      <w:pPr>
        <w:spacing w:line="360" w:lineRule="auto"/>
        <w:ind w:firstLine="720"/>
        <w:rPr>
          <w:szCs w:val="28"/>
        </w:rPr>
      </w:pPr>
      <w:r>
        <w:rPr>
          <w:szCs w:val="28"/>
        </w:rPr>
        <w:t xml:space="preserve"> </w:t>
      </w:r>
      <w:r w:rsidR="00DF4539" w:rsidRPr="001E6861">
        <w:rPr>
          <w:szCs w:val="28"/>
        </w:rPr>
        <w:t>1. моментным</w:t>
      </w:r>
    </w:p>
    <w:p w:rsidR="00DF4539" w:rsidRPr="001E6861" w:rsidRDefault="00A62DFD" w:rsidP="001E6861">
      <w:pPr>
        <w:spacing w:line="360" w:lineRule="auto"/>
        <w:ind w:firstLine="720"/>
        <w:rPr>
          <w:szCs w:val="28"/>
        </w:rPr>
      </w:pPr>
      <w:r>
        <w:rPr>
          <w:szCs w:val="28"/>
        </w:rPr>
        <w:t xml:space="preserve"> </w:t>
      </w:r>
      <w:r w:rsidR="00DF4539" w:rsidRPr="001E6861">
        <w:rPr>
          <w:szCs w:val="28"/>
        </w:rPr>
        <w:t>2. интервальным</w:t>
      </w:r>
    </w:p>
    <w:p w:rsidR="00DF4539" w:rsidRPr="001E6861" w:rsidRDefault="00DF4539" w:rsidP="001E6861">
      <w:pPr>
        <w:spacing w:line="360" w:lineRule="auto"/>
        <w:ind w:firstLine="720"/>
        <w:rPr>
          <w:szCs w:val="28"/>
        </w:rPr>
      </w:pPr>
      <w:r w:rsidRPr="001E6861">
        <w:rPr>
          <w:szCs w:val="28"/>
        </w:rPr>
        <w:t>4</w:t>
      </w:r>
      <w:r w:rsidR="003919EF" w:rsidRPr="001E6861">
        <w:rPr>
          <w:szCs w:val="28"/>
        </w:rPr>
        <w:t>. Величины, из которых состоит динамический ряд, н</w:t>
      </w:r>
      <w:r w:rsidRPr="001E6861">
        <w:rPr>
          <w:szCs w:val="28"/>
        </w:rPr>
        <w:t>азываются :</w:t>
      </w:r>
    </w:p>
    <w:p w:rsidR="00DF4539" w:rsidRPr="001E6861" w:rsidRDefault="00DF4539" w:rsidP="001E6861">
      <w:pPr>
        <w:spacing w:line="360" w:lineRule="auto"/>
        <w:ind w:firstLine="720"/>
        <w:rPr>
          <w:szCs w:val="28"/>
        </w:rPr>
      </w:pPr>
      <w:r w:rsidRPr="001E6861">
        <w:rPr>
          <w:szCs w:val="28"/>
        </w:rPr>
        <w:t>1. уровнем ряда</w:t>
      </w:r>
    </w:p>
    <w:p w:rsidR="00DF4539" w:rsidRPr="001E6861" w:rsidRDefault="00DF4539" w:rsidP="001E6861">
      <w:pPr>
        <w:spacing w:line="360" w:lineRule="auto"/>
        <w:ind w:firstLine="720"/>
        <w:rPr>
          <w:szCs w:val="28"/>
        </w:rPr>
      </w:pPr>
      <w:r w:rsidRPr="001E6861">
        <w:rPr>
          <w:szCs w:val="28"/>
        </w:rPr>
        <w:t>2. характеристикой ряда</w:t>
      </w:r>
    </w:p>
    <w:p w:rsidR="003919EF" w:rsidRPr="001E6861" w:rsidRDefault="00DF4539" w:rsidP="001E6861">
      <w:pPr>
        <w:spacing w:line="360" w:lineRule="auto"/>
        <w:ind w:firstLine="720"/>
        <w:rPr>
          <w:szCs w:val="28"/>
        </w:rPr>
      </w:pPr>
      <w:r w:rsidRPr="001E6861">
        <w:rPr>
          <w:szCs w:val="28"/>
        </w:rPr>
        <w:t xml:space="preserve">3. значением </w:t>
      </w:r>
      <w:r w:rsidR="003919EF" w:rsidRPr="001E6861">
        <w:rPr>
          <w:szCs w:val="28"/>
        </w:rPr>
        <w:t>ряда</w:t>
      </w:r>
    </w:p>
    <w:p w:rsidR="003919EF" w:rsidRPr="001E6861" w:rsidRDefault="00DF4539" w:rsidP="001E6861">
      <w:pPr>
        <w:spacing w:line="360" w:lineRule="auto"/>
        <w:ind w:firstLine="720"/>
        <w:rPr>
          <w:szCs w:val="28"/>
        </w:rPr>
      </w:pPr>
      <w:r w:rsidRPr="001E6861">
        <w:rPr>
          <w:szCs w:val="28"/>
        </w:rPr>
        <w:t>5</w:t>
      </w:r>
      <w:r w:rsidR="003919EF" w:rsidRPr="001E6861">
        <w:rPr>
          <w:szCs w:val="28"/>
        </w:rPr>
        <w:t>. Величины разности между предыдущим и последующим уровням</w:t>
      </w:r>
      <w:r w:rsidRPr="001E6861">
        <w:rPr>
          <w:szCs w:val="28"/>
        </w:rPr>
        <w:t xml:space="preserve">и называются: </w:t>
      </w:r>
    </w:p>
    <w:p w:rsidR="00DF4539" w:rsidRPr="001E6861" w:rsidRDefault="00A62DFD" w:rsidP="001E6861">
      <w:pPr>
        <w:spacing w:line="360" w:lineRule="auto"/>
        <w:ind w:firstLine="720"/>
        <w:rPr>
          <w:szCs w:val="28"/>
        </w:rPr>
      </w:pPr>
      <w:r>
        <w:rPr>
          <w:szCs w:val="28"/>
        </w:rPr>
        <w:t xml:space="preserve"> </w:t>
      </w:r>
      <w:r w:rsidR="00DF4539" w:rsidRPr="001E6861">
        <w:rPr>
          <w:szCs w:val="28"/>
        </w:rPr>
        <w:t>1. абсолютный прирост</w:t>
      </w:r>
    </w:p>
    <w:p w:rsidR="00DF4539" w:rsidRPr="001E6861" w:rsidRDefault="00A62DFD" w:rsidP="001E6861">
      <w:pPr>
        <w:spacing w:line="360" w:lineRule="auto"/>
        <w:ind w:firstLine="720"/>
        <w:rPr>
          <w:szCs w:val="28"/>
        </w:rPr>
      </w:pPr>
      <w:r>
        <w:rPr>
          <w:szCs w:val="28"/>
        </w:rPr>
        <w:t xml:space="preserve"> </w:t>
      </w:r>
      <w:r w:rsidR="00DF4539" w:rsidRPr="001E6861">
        <w:rPr>
          <w:szCs w:val="28"/>
        </w:rPr>
        <w:t>2. темп роста</w:t>
      </w:r>
    </w:p>
    <w:p w:rsidR="00DF4539" w:rsidRPr="001E6861" w:rsidRDefault="00A62DFD" w:rsidP="001E6861">
      <w:pPr>
        <w:spacing w:line="360" w:lineRule="auto"/>
        <w:ind w:firstLine="720"/>
        <w:rPr>
          <w:szCs w:val="28"/>
        </w:rPr>
      </w:pPr>
      <w:r>
        <w:rPr>
          <w:szCs w:val="28"/>
        </w:rPr>
        <w:t xml:space="preserve"> </w:t>
      </w:r>
      <w:r w:rsidR="00DF4539" w:rsidRPr="001E6861">
        <w:rPr>
          <w:szCs w:val="28"/>
        </w:rPr>
        <w:t>3. темп прироста</w:t>
      </w:r>
    </w:p>
    <w:p w:rsidR="003919EF" w:rsidRPr="001E6861" w:rsidRDefault="00DF4539" w:rsidP="001E6861">
      <w:pPr>
        <w:spacing w:line="360" w:lineRule="auto"/>
        <w:ind w:firstLine="720"/>
        <w:rPr>
          <w:szCs w:val="28"/>
        </w:rPr>
      </w:pPr>
      <w:r w:rsidRPr="001E6861">
        <w:rPr>
          <w:szCs w:val="28"/>
        </w:rPr>
        <w:t>6</w:t>
      </w:r>
      <w:r w:rsidR="003919EF" w:rsidRPr="001E6861">
        <w:rPr>
          <w:szCs w:val="28"/>
        </w:rPr>
        <w:t>. Отношение каждого последующего уровня к предыдущему, выраженное в процентах, называется тем</w:t>
      </w:r>
      <w:r w:rsidRPr="001E6861">
        <w:rPr>
          <w:szCs w:val="28"/>
        </w:rPr>
        <w:t xml:space="preserve">пом: </w:t>
      </w:r>
    </w:p>
    <w:p w:rsidR="00DF4539" w:rsidRPr="001E6861" w:rsidRDefault="00A62DFD" w:rsidP="001E6861">
      <w:pPr>
        <w:spacing w:line="360" w:lineRule="auto"/>
        <w:ind w:firstLine="720"/>
        <w:rPr>
          <w:szCs w:val="28"/>
        </w:rPr>
      </w:pPr>
      <w:r>
        <w:rPr>
          <w:szCs w:val="28"/>
        </w:rPr>
        <w:t xml:space="preserve"> </w:t>
      </w:r>
      <w:r w:rsidR="00DF4539" w:rsidRPr="001E6861">
        <w:rPr>
          <w:szCs w:val="28"/>
        </w:rPr>
        <w:t>1. абсолютный прирост</w:t>
      </w:r>
    </w:p>
    <w:p w:rsidR="00DF4539" w:rsidRPr="001E6861" w:rsidRDefault="00A62DFD" w:rsidP="001E6861">
      <w:pPr>
        <w:spacing w:line="360" w:lineRule="auto"/>
        <w:ind w:firstLine="720"/>
        <w:rPr>
          <w:szCs w:val="28"/>
        </w:rPr>
      </w:pPr>
      <w:r>
        <w:rPr>
          <w:szCs w:val="28"/>
        </w:rPr>
        <w:t xml:space="preserve"> </w:t>
      </w:r>
      <w:r w:rsidR="00DF4539" w:rsidRPr="001E6861">
        <w:rPr>
          <w:szCs w:val="28"/>
        </w:rPr>
        <w:t>2. темп роста</w:t>
      </w:r>
    </w:p>
    <w:p w:rsidR="00DF4539" w:rsidRPr="001E6861" w:rsidRDefault="00A62DFD" w:rsidP="001E6861">
      <w:pPr>
        <w:spacing w:line="360" w:lineRule="auto"/>
        <w:ind w:firstLine="720"/>
        <w:rPr>
          <w:szCs w:val="28"/>
        </w:rPr>
      </w:pPr>
      <w:r>
        <w:rPr>
          <w:szCs w:val="28"/>
        </w:rPr>
        <w:t xml:space="preserve"> </w:t>
      </w:r>
      <w:r w:rsidR="00DF4539" w:rsidRPr="001E6861">
        <w:rPr>
          <w:szCs w:val="28"/>
        </w:rPr>
        <w:t>3. темп прироста</w:t>
      </w:r>
    </w:p>
    <w:p w:rsidR="00DF4539" w:rsidRPr="001E6861" w:rsidRDefault="00DF4539" w:rsidP="001E6861">
      <w:pPr>
        <w:spacing w:line="360" w:lineRule="auto"/>
        <w:ind w:firstLine="720"/>
        <w:rPr>
          <w:szCs w:val="28"/>
        </w:rPr>
      </w:pPr>
      <w:r w:rsidRPr="001E6861">
        <w:rPr>
          <w:szCs w:val="28"/>
        </w:rPr>
        <w:t>7</w:t>
      </w:r>
      <w:r w:rsidR="003919EF" w:rsidRPr="001E6861">
        <w:rPr>
          <w:szCs w:val="28"/>
        </w:rPr>
        <w:t>. Отношение прироста или убыли каждого последующего члена ряда к уровню предыдущего, вы</w:t>
      </w:r>
      <w:r w:rsidRPr="001E6861">
        <w:rPr>
          <w:szCs w:val="28"/>
        </w:rPr>
        <w:t>раженное в процентах, называют:</w:t>
      </w:r>
    </w:p>
    <w:p w:rsidR="00DF4539" w:rsidRPr="001E6861" w:rsidRDefault="00A62DFD" w:rsidP="001E6861">
      <w:pPr>
        <w:spacing w:line="360" w:lineRule="auto"/>
        <w:ind w:firstLine="720"/>
        <w:rPr>
          <w:szCs w:val="28"/>
        </w:rPr>
      </w:pPr>
      <w:r>
        <w:rPr>
          <w:szCs w:val="28"/>
        </w:rPr>
        <w:t xml:space="preserve"> </w:t>
      </w:r>
      <w:r w:rsidR="00DF4539" w:rsidRPr="001E6861">
        <w:rPr>
          <w:szCs w:val="28"/>
        </w:rPr>
        <w:t>1. абсолютный прирост</w:t>
      </w:r>
    </w:p>
    <w:p w:rsidR="00DF4539" w:rsidRPr="001E6861" w:rsidRDefault="00A62DFD" w:rsidP="001E6861">
      <w:pPr>
        <w:spacing w:line="360" w:lineRule="auto"/>
        <w:ind w:firstLine="720"/>
        <w:rPr>
          <w:szCs w:val="28"/>
        </w:rPr>
      </w:pPr>
      <w:r>
        <w:rPr>
          <w:szCs w:val="28"/>
        </w:rPr>
        <w:t xml:space="preserve"> </w:t>
      </w:r>
      <w:r w:rsidR="00DF4539" w:rsidRPr="001E6861">
        <w:rPr>
          <w:szCs w:val="28"/>
        </w:rPr>
        <w:t>2. темп роста</w:t>
      </w:r>
    </w:p>
    <w:p w:rsidR="00DF4539" w:rsidRPr="001E6861" w:rsidRDefault="00A62DFD" w:rsidP="001E6861">
      <w:pPr>
        <w:spacing w:line="360" w:lineRule="auto"/>
        <w:ind w:firstLine="720"/>
        <w:rPr>
          <w:szCs w:val="28"/>
        </w:rPr>
      </w:pPr>
      <w:r>
        <w:rPr>
          <w:szCs w:val="28"/>
        </w:rPr>
        <w:t xml:space="preserve"> </w:t>
      </w:r>
      <w:r w:rsidR="00DF4539" w:rsidRPr="001E6861">
        <w:rPr>
          <w:szCs w:val="28"/>
        </w:rPr>
        <w:t>3. темп прироста</w:t>
      </w:r>
    </w:p>
    <w:p w:rsidR="00703297" w:rsidRPr="001E6861" w:rsidRDefault="00703297" w:rsidP="001E6861">
      <w:pPr>
        <w:spacing w:line="360" w:lineRule="auto"/>
        <w:ind w:firstLine="720"/>
        <w:rPr>
          <w:szCs w:val="28"/>
        </w:rPr>
      </w:pPr>
      <w:r w:rsidRPr="001E6861">
        <w:rPr>
          <w:szCs w:val="28"/>
        </w:rPr>
        <w:t>8</w:t>
      </w:r>
      <w:r w:rsidR="003919EF" w:rsidRPr="001E6861">
        <w:rPr>
          <w:szCs w:val="28"/>
        </w:rPr>
        <w:t xml:space="preserve">. Темп прироста всегда меньше темпа роста </w:t>
      </w:r>
      <w:r w:rsidRPr="001E6861">
        <w:rPr>
          <w:szCs w:val="28"/>
        </w:rPr>
        <w:t>:</w:t>
      </w:r>
    </w:p>
    <w:p w:rsidR="00703297" w:rsidRPr="001E6861" w:rsidRDefault="00A62DFD" w:rsidP="001E6861">
      <w:pPr>
        <w:spacing w:line="360" w:lineRule="auto"/>
        <w:ind w:firstLine="720"/>
        <w:rPr>
          <w:szCs w:val="28"/>
        </w:rPr>
      </w:pPr>
      <w:r>
        <w:rPr>
          <w:szCs w:val="28"/>
        </w:rPr>
        <w:t xml:space="preserve"> </w:t>
      </w:r>
      <w:r w:rsidR="00703297" w:rsidRPr="001E6861">
        <w:rPr>
          <w:szCs w:val="28"/>
        </w:rPr>
        <w:t>1. на 100%</w:t>
      </w:r>
    </w:p>
    <w:p w:rsidR="003919EF" w:rsidRPr="001E6861" w:rsidRDefault="00A62DFD" w:rsidP="001E6861">
      <w:pPr>
        <w:spacing w:line="360" w:lineRule="auto"/>
        <w:ind w:firstLine="720"/>
        <w:rPr>
          <w:szCs w:val="28"/>
        </w:rPr>
      </w:pPr>
      <w:r>
        <w:rPr>
          <w:szCs w:val="28"/>
        </w:rPr>
        <w:t xml:space="preserve"> </w:t>
      </w:r>
      <w:r w:rsidR="00703297" w:rsidRPr="001E6861">
        <w:rPr>
          <w:szCs w:val="28"/>
        </w:rPr>
        <w:t>2. разница</w:t>
      </w:r>
      <w:r w:rsidR="0097779A">
        <w:rPr>
          <w:szCs w:val="28"/>
        </w:rPr>
        <w:t xml:space="preserve"> </w:t>
      </w:r>
      <w:r w:rsidR="00703297" w:rsidRPr="001E6861">
        <w:rPr>
          <w:szCs w:val="28"/>
        </w:rPr>
        <w:t>меньше 100 %</w:t>
      </w:r>
    </w:p>
    <w:p w:rsidR="00703297" w:rsidRPr="001E6861" w:rsidRDefault="00A62DFD" w:rsidP="001E6861">
      <w:pPr>
        <w:spacing w:line="360" w:lineRule="auto"/>
        <w:ind w:firstLine="720"/>
        <w:rPr>
          <w:szCs w:val="28"/>
        </w:rPr>
      </w:pPr>
      <w:r>
        <w:rPr>
          <w:szCs w:val="28"/>
        </w:rPr>
        <w:t xml:space="preserve"> </w:t>
      </w:r>
      <w:r w:rsidR="00703297" w:rsidRPr="001E6861">
        <w:rPr>
          <w:szCs w:val="28"/>
        </w:rPr>
        <w:t>3. разница более 100%</w:t>
      </w:r>
    </w:p>
    <w:p w:rsidR="00507E5A" w:rsidRPr="001E6861" w:rsidRDefault="00507E5A" w:rsidP="001E6861">
      <w:pPr>
        <w:spacing w:line="360" w:lineRule="auto"/>
        <w:ind w:firstLine="720"/>
        <w:rPr>
          <w:szCs w:val="28"/>
        </w:rPr>
      </w:pPr>
    </w:p>
    <w:p w:rsidR="00507E5A" w:rsidRPr="001E6861" w:rsidRDefault="00507E5A" w:rsidP="001E6861">
      <w:pPr>
        <w:spacing w:line="360" w:lineRule="auto"/>
        <w:ind w:firstLine="720"/>
        <w:rPr>
          <w:szCs w:val="28"/>
        </w:rPr>
      </w:pPr>
    </w:p>
    <w:p w:rsidR="003919EF" w:rsidRPr="001E6861" w:rsidRDefault="00B863AE" w:rsidP="001E6861">
      <w:pPr>
        <w:spacing w:line="360" w:lineRule="auto"/>
        <w:ind w:firstLine="720"/>
        <w:rPr>
          <w:szCs w:val="28"/>
        </w:rPr>
      </w:pPr>
      <w:r w:rsidRPr="001E6861">
        <w:rPr>
          <w:szCs w:val="28"/>
        </w:rPr>
        <w:t>9</w:t>
      </w:r>
      <w:r w:rsidR="003919EF" w:rsidRPr="001E6861">
        <w:rPr>
          <w:szCs w:val="28"/>
        </w:rPr>
        <w:t>. Для характеристики динамики явления экстенсивные коэффициенты:</w:t>
      </w:r>
    </w:p>
    <w:p w:rsidR="003919EF" w:rsidRPr="001E6861" w:rsidRDefault="003919EF" w:rsidP="001E6861">
      <w:pPr>
        <w:spacing w:line="360" w:lineRule="auto"/>
        <w:ind w:firstLine="720"/>
        <w:rPr>
          <w:szCs w:val="28"/>
        </w:rPr>
      </w:pPr>
      <w:r w:rsidRPr="001E6861">
        <w:rPr>
          <w:szCs w:val="28"/>
        </w:rPr>
        <w:t>1. используются</w:t>
      </w:r>
    </w:p>
    <w:p w:rsidR="003919EF" w:rsidRPr="001E6861" w:rsidRDefault="003919EF" w:rsidP="001E6861">
      <w:pPr>
        <w:spacing w:line="360" w:lineRule="auto"/>
        <w:ind w:firstLine="720"/>
        <w:rPr>
          <w:szCs w:val="28"/>
        </w:rPr>
      </w:pPr>
      <w:r w:rsidRPr="001E6861">
        <w:rPr>
          <w:szCs w:val="28"/>
        </w:rPr>
        <w:t>2. не используются</w:t>
      </w:r>
    </w:p>
    <w:p w:rsidR="00B863AE" w:rsidRPr="001E6861" w:rsidRDefault="00B863AE" w:rsidP="001E6861">
      <w:pPr>
        <w:tabs>
          <w:tab w:val="left" w:pos="426"/>
        </w:tabs>
        <w:spacing w:line="360" w:lineRule="auto"/>
        <w:ind w:firstLine="720"/>
        <w:rPr>
          <w:szCs w:val="28"/>
        </w:rPr>
      </w:pPr>
    </w:p>
    <w:p w:rsidR="00B863AE" w:rsidRPr="001E6861" w:rsidRDefault="00B863AE" w:rsidP="001E6861">
      <w:pPr>
        <w:tabs>
          <w:tab w:val="left" w:pos="426"/>
        </w:tabs>
        <w:spacing w:line="360" w:lineRule="auto"/>
        <w:ind w:firstLine="720"/>
        <w:rPr>
          <w:szCs w:val="28"/>
        </w:rPr>
      </w:pPr>
      <w:r w:rsidRPr="001E6861">
        <w:rPr>
          <w:szCs w:val="28"/>
        </w:rPr>
        <w:t>МНОГОАЛЬТЕРНАТИВНЫЕ ВОПРОСЫ</w:t>
      </w:r>
    </w:p>
    <w:p w:rsidR="003919EF" w:rsidRPr="001E6861" w:rsidRDefault="00B863AE" w:rsidP="001E6861">
      <w:pPr>
        <w:spacing w:line="360" w:lineRule="auto"/>
        <w:ind w:firstLine="720"/>
        <w:rPr>
          <w:szCs w:val="28"/>
        </w:rPr>
      </w:pPr>
      <w:r w:rsidRPr="001E6861">
        <w:rPr>
          <w:szCs w:val="28"/>
        </w:rPr>
        <w:t>10</w:t>
      </w:r>
      <w:r w:rsidR="003919EF" w:rsidRPr="001E6861">
        <w:rPr>
          <w:szCs w:val="28"/>
        </w:rPr>
        <w:t>. Динамический ряд может быть составлен из следующих величин:</w:t>
      </w:r>
    </w:p>
    <w:p w:rsidR="003919EF" w:rsidRPr="001E6861" w:rsidRDefault="0097779A" w:rsidP="001E6861">
      <w:pPr>
        <w:spacing w:line="360" w:lineRule="auto"/>
        <w:ind w:firstLine="720"/>
        <w:rPr>
          <w:szCs w:val="28"/>
        </w:rPr>
      </w:pPr>
      <w:r>
        <w:rPr>
          <w:szCs w:val="28"/>
        </w:rPr>
        <w:t xml:space="preserve"> </w:t>
      </w:r>
      <w:r w:rsidR="003919EF" w:rsidRPr="001E6861">
        <w:rPr>
          <w:szCs w:val="28"/>
        </w:rPr>
        <w:t>1. абсолютных</w:t>
      </w:r>
    </w:p>
    <w:p w:rsidR="003919EF" w:rsidRPr="001E6861" w:rsidRDefault="0097779A" w:rsidP="001E6861">
      <w:pPr>
        <w:spacing w:line="360" w:lineRule="auto"/>
        <w:ind w:firstLine="720"/>
        <w:rPr>
          <w:szCs w:val="28"/>
        </w:rPr>
      </w:pPr>
      <w:r>
        <w:rPr>
          <w:szCs w:val="28"/>
        </w:rPr>
        <w:t xml:space="preserve"> </w:t>
      </w:r>
      <w:r w:rsidR="003919EF" w:rsidRPr="001E6861">
        <w:rPr>
          <w:szCs w:val="28"/>
        </w:rPr>
        <w:t>2. интенсивных</w:t>
      </w:r>
    </w:p>
    <w:p w:rsidR="003919EF" w:rsidRPr="001E6861" w:rsidRDefault="0097779A" w:rsidP="001E6861">
      <w:pPr>
        <w:spacing w:line="360" w:lineRule="auto"/>
        <w:ind w:firstLine="720"/>
        <w:rPr>
          <w:szCs w:val="28"/>
        </w:rPr>
      </w:pPr>
      <w:r>
        <w:rPr>
          <w:szCs w:val="28"/>
        </w:rPr>
        <w:t xml:space="preserve"> </w:t>
      </w:r>
      <w:r w:rsidR="003919EF" w:rsidRPr="001E6861">
        <w:rPr>
          <w:szCs w:val="28"/>
        </w:rPr>
        <w:t>3. средних</w:t>
      </w:r>
    </w:p>
    <w:p w:rsidR="003919EF" w:rsidRPr="001E6861" w:rsidRDefault="0097779A" w:rsidP="001E6861">
      <w:pPr>
        <w:spacing w:line="360" w:lineRule="auto"/>
        <w:ind w:firstLine="720"/>
        <w:rPr>
          <w:szCs w:val="28"/>
        </w:rPr>
      </w:pPr>
      <w:r>
        <w:rPr>
          <w:szCs w:val="28"/>
        </w:rPr>
        <w:t xml:space="preserve"> </w:t>
      </w:r>
      <w:r w:rsidR="003919EF" w:rsidRPr="001E6861">
        <w:rPr>
          <w:szCs w:val="28"/>
        </w:rPr>
        <w:t>4. экстенсивных</w:t>
      </w:r>
    </w:p>
    <w:p w:rsidR="003919EF" w:rsidRPr="001E6861" w:rsidRDefault="003919EF" w:rsidP="001E6861">
      <w:pPr>
        <w:spacing w:line="360" w:lineRule="auto"/>
        <w:ind w:firstLine="720"/>
        <w:rPr>
          <w:szCs w:val="28"/>
        </w:rPr>
      </w:pPr>
    </w:p>
    <w:p w:rsidR="003919EF" w:rsidRPr="001E6861" w:rsidRDefault="003919EF" w:rsidP="001E6861">
      <w:pPr>
        <w:spacing w:line="360" w:lineRule="auto"/>
        <w:ind w:firstLine="720"/>
        <w:rPr>
          <w:szCs w:val="28"/>
        </w:rPr>
      </w:pPr>
      <w:r w:rsidRPr="001E6861">
        <w:rPr>
          <w:szCs w:val="28"/>
        </w:rPr>
        <w:t>УСТАНОВИТЬ СООТВЕТСТВИЕ</w:t>
      </w:r>
    </w:p>
    <w:p w:rsidR="003919EF" w:rsidRPr="001E6861" w:rsidRDefault="003919EF" w:rsidP="001E6861">
      <w:pPr>
        <w:spacing w:line="360" w:lineRule="auto"/>
        <w:ind w:firstLine="720"/>
        <w:rPr>
          <w:szCs w:val="28"/>
        </w:rPr>
      </w:pPr>
    </w:p>
    <w:tbl>
      <w:tblPr>
        <w:tblW w:w="0" w:type="auto"/>
        <w:tblLayout w:type="fixed"/>
        <w:tblLook w:val="0000" w:firstRow="0" w:lastRow="0" w:firstColumn="0" w:lastColumn="0" w:noHBand="0" w:noVBand="0"/>
      </w:tblPr>
      <w:tblGrid>
        <w:gridCol w:w="2376"/>
        <w:gridCol w:w="4360"/>
      </w:tblGrid>
      <w:tr w:rsidR="003919EF" w:rsidRPr="001E6861">
        <w:tc>
          <w:tcPr>
            <w:tcW w:w="2376" w:type="dxa"/>
          </w:tcPr>
          <w:p w:rsidR="003919EF" w:rsidRPr="001E6861" w:rsidRDefault="00B863AE" w:rsidP="00B30752">
            <w:pPr>
              <w:spacing w:line="360" w:lineRule="auto"/>
              <w:ind w:firstLine="0"/>
              <w:jc w:val="left"/>
              <w:rPr>
                <w:szCs w:val="28"/>
              </w:rPr>
            </w:pPr>
            <w:r w:rsidRPr="001E6861">
              <w:rPr>
                <w:szCs w:val="28"/>
              </w:rPr>
              <w:t>11</w:t>
            </w:r>
            <w:r w:rsidR="003919EF" w:rsidRPr="001E6861">
              <w:rPr>
                <w:szCs w:val="28"/>
              </w:rPr>
              <w:t>. Статистические коэффициенты</w:t>
            </w:r>
          </w:p>
          <w:p w:rsidR="003919EF" w:rsidRPr="001E6861" w:rsidRDefault="003919EF" w:rsidP="00B30752">
            <w:pPr>
              <w:tabs>
                <w:tab w:val="left" w:pos="-1418"/>
              </w:tabs>
              <w:spacing w:line="360" w:lineRule="auto"/>
              <w:ind w:firstLine="0"/>
              <w:jc w:val="left"/>
              <w:rPr>
                <w:szCs w:val="28"/>
              </w:rPr>
            </w:pPr>
            <w:r w:rsidRPr="001E6861">
              <w:rPr>
                <w:szCs w:val="28"/>
              </w:rPr>
              <w:t>1. интенсивный специальный</w:t>
            </w:r>
          </w:p>
          <w:p w:rsidR="003919EF" w:rsidRPr="001E6861" w:rsidRDefault="003919EF" w:rsidP="00B30752">
            <w:pPr>
              <w:tabs>
                <w:tab w:val="left" w:pos="284"/>
              </w:tabs>
              <w:spacing w:line="360" w:lineRule="auto"/>
              <w:ind w:firstLine="0"/>
              <w:jc w:val="left"/>
              <w:rPr>
                <w:szCs w:val="28"/>
              </w:rPr>
            </w:pPr>
            <w:r w:rsidRPr="001E6861">
              <w:rPr>
                <w:szCs w:val="28"/>
              </w:rPr>
              <w:t xml:space="preserve">2. экстенсивный </w:t>
            </w:r>
          </w:p>
          <w:p w:rsidR="003919EF" w:rsidRPr="001E6861" w:rsidRDefault="003919EF" w:rsidP="00B30752">
            <w:pPr>
              <w:spacing w:line="360" w:lineRule="auto"/>
              <w:ind w:firstLine="0"/>
              <w:jc w:val="left"/>
              <w:rPr>
                <w:szCs w:val="28"/>
              </w:rPr>
            </w:pPr>
            <w:r w:rsidRPr="001E6861">
              <w:rPr>
                <w:szCs w:val="28"/>
              </w:rPr>
              <w:t xml:space="preserve">3. интенсивный общий </w:t>
            </w:r>
          </w:p>
          <w:p w:rsidR="003919EF" w:rsidRPr="001E6861" w:rsidRDefault="003919EF" w:rsidP="00B30752">
            <w:pPr>
              <w:tabs>
                <w:tab w:val="left" w:pos="284"/>
              </w:tabs>
              <w:spacing w:line="360" w:lineRule="auto"/>
              <w:ind w:firstLine="0"/>
              <w:jc w:val="left"/>
              <w:rPr>
                <w:szCs w:val="28"/>
              </w:rPr>
            </w:pPr>
          </w:p>
          <w:p w:rsidR="003919EF" w:rsidRPr="001E6861" w:rsidRDefault="003919EF" w:rsidP="00B30752">
            <w:pPr>
              <w:tabs>
                <w:tab w:val="left" w:pos="284"/>
              </w:tabs>
              <w:spacing w:line="360" w:lineRule="auto"/>
              <w:ind w:firstLine="0"/>
              <w:jc w:val="left"/>
              <w:rPr>
                <w:szCs w:val="28"/>
              </w:rPr>
            </w:pPr>
          </w:p>
        </w:tc>
        <w:tc>
          <w:tcPr>
            <w:tcW w:w="4360" w:type="dxa"/>
          </w:tcPr>
          <w:p w:rsidR="003919EF" w:rsidRPr="001E6861" w:rsidRDefault="003919EF" w:rsidP="00B30752">
            <w:pPr>
              <w:spacing w:line="360" w:lineRule="auto"/>
              <w:ind w:firstLine="0"/>
              <w:jc w:val="left"/>
              <w:rPr>
                <w:szCs w:val="28"/>
              </w:rPr>
            </w:pPr>
            <w:r w:rsidRPr="001E6861">
              <w:rPr>
                <w:szCs w:val="28"/>
              </w:rPr>
              <w:t>Примеры статистических величин</w:t>
            </w:r>
          </w:p>
          <w:p w:rsidR="003919EF" w:rsidRPr="001E6861" w:rsidRDefault="003919EF" w:rsidP="00B30752">
            <w:pPr>
              <w:spacing w:line="360" w:lineRule="auto"/>
              <w:ind w:firstLine="0"/>
              <w:jc w:val="left"/>
              <w:rPr>
                <w:szCs w:val="28"/>
              </w:rPr>
            </w:pPr>
            <w:r w:rsidRPr="001E6861">
              <w:rPr>
                <w:szCs w:val="28"/>
              </w:rPr>
              <w:t xml:space="preserve">А. динамика летальности </w:t>
            </w:r>
          </w:p>
          <w:p w:rsidR="003919EF" w:rsidRPr="001E6861" w:rsidRDefault="003919EF" w:rsidP="00B30752">
            <w:pPr>
              <w:spacing w:line="360" w:lineRule="auto"/>
              <w:ind w:firstLine="0"/>
              <w:jc w:val="left"/>
              <w:rPr>
                <w:szCs w:val="28"/>
              </w:rPr>
            </w:pPr>
            <w:r w:rsidRPr="001E6861">
              <w:rPr>
                <w:szCs w:val="28"/>
              </w:rPr>
              <w:t xml:space="preserve">Б. общая смертность </w:t>
            </w:r>
          </w:p>
          <w:p w:rsidR="003919EF" w:rsidRPr="001E6861" w:rsidRDefault="003919EF" w:rsidP="00B30752">
            <w:pPr>
              <w:spacing w:line="360" w:lineRule="auto"/>
              <w:ind w:firstLine="0"/>
              <w:jc w:val="left"/>
              <w:rPr>
                <w:szCs w:val="28"/>
              </w:rPr>
            </w:pPr>
            <w:r w:rsidRPr="001E6861">
              <w:rPr>
                <w:szCs w:val="28"/>
              </w:rPr>
              <w:t>В. фертильность</w:t>
            </w:r>
          </w:p>
          <w:p w:rsidR="003919EF" w:rsidRPr="001E6861" w:rsidRDefault="003919EF" w:rsidP="00B30752">
            <w:pPr>
              <w:spacing w:line="360" w:lineRule="auto"/>
              <w:ind w:firstLine="0"/>
              <w:jc w:val="left"/>
              <w:rPr>
                <w:szCs w:val="28"/>
              </w:rPr>
            </w:pPr>
            <w:r w:rsidRPr="001E6861">
              <w:rPr>
                <w:szCs w:val="28"/>
              </w:rPr>
              <w:t xml:space="preserve">Г. обеспеченность населения койками </w:t>
            </w:r>
          </w:p>
          <w:p w:rsidR="003919EF" w:rsidRPr="001E6861" w:rsidRDefault="003919EF" w:rsidP="00B30752">
            <w:pPr>
              <w:spacing w:line="360" w:lineRule="auto"/>
              <w:ind w:firstLine="0"/>
              <w:jc w:val="left"/>
              <w:rPr>
                <w:szCs w:val="28"/>
              </w:rPr>
            </w:pPr>
            <w:r w:rsidRPr="001E6861">
              <w:rPr>
                <w:szCs w:val="28"/>
              </w:rPr>
              <w:t xml:space="preserve">Д. среднее число дней нетрудоспособности на 100 работающих </w:t>
            </w:r>
          </w:p>
          <w:p w:rsidR="003919EF" w:rsidRPr="001E6861" w:rsidRDefault="003919EF" w:rsidP="00B30752">
            <w:pPr>
              <w:spacing w:line="360" w:lineRule="auto"/>
              <w:ind w:firstLine="0"/>
              <w:jc w:val="left"/>
              <w:rPr>
                <w:szCs w:val="28"/>
              </w:rPr>
            </w:pPr>
            <w:r w:rsidRPr="001E6861">
              <w:rPr>
                <w:szCs w:val="28"/>
              </w:rPr>
              <w:t xml:space="preserve">Е. доля умерших в стационаре в первые сутки </w:t>
            </w:r>
          </w:p>
          <w:p w:rsidR="003919EF" w:rsidRPr="001E6861" w:rsidRDefault="003919EF" w:rsidP="00B30752">
            <w:pPr>
              <w:spacing w:line="360" w:lineRule="auto"/>
              <w:ind w:firstLine="0"/>
              <w:jc w:val="left"/>
              <w:rPr>
                <w:szCs w:val="28"/>
              </w:rPr>
            </w:pPr>
            <w:r w:rsidRPr="001E6861">
              <w:rPr>
                <w:szCs w:val="28"/>
              </w:rPr>
              <w:t>Ж. темп снижения</w:t>
            </w:r>
          </w:p>
        </w:tc>
      </w:tr>
    </w:tbl>
    <w:p w:rsidR="003919EF" w:rsidRPr="001E6861" w:rsidRDefault="003919EF" w:rsidP="001E6861">
      <w:pPr>
        <w:spacing w:line="360" w:lineRule="auto"/>
        <w:ind w:firstLine="720"/>
        <w:rPr>
          <w:szCs w:val="28"/>
        </w:rPr>
      </w:pPr>
    </w:p>
    <w:tbl>
      <w:tblPr>
        <w:tblW w:w="0" w:type="auto"/>
        <w:tblLayout w:type="fixed"/>
        <w:tblLook w:val="0000" w:firstRow="0" w:lastRow="0" w:firstColumn="0" w:lastColumn="0" w:noHBand="0" w:noVBand="0"/>
      </w:tblPr>
      <w:tblGrid>
        <w:gridCol w:w="2802"/>
        <w:gridCol w:w="3934"/>
      </w:tblGrid>
      <w:tr w:rsidR="003919EF" w:rsidRPr="001E6861">
        <w:tc>
          <w:tcPr>
            <w:tcW w:w="2802" w:type="dxa"/>
          </w:tcPr>
          <w:p w:rsidR="003919EF" w:rsidRPr="001E6861" w:rsidRDefault="00A07301" w:rsidP="00B30752">
            <w:pPr>
              <w:spacing w:line="360" w:lineRule="auto"/>
              <w:ind w:firstLine="0"/>
              <w:jc w:val="left"/>
              <w:rPr>
                <w:szCs w:val="28"/>
              </w:rPr>
            </w:pPr>
            <w:r w:rsidRPr="001E6861">
              <w:rPr>
                <w:szCs w:val="28"/>
              </w:rPr>
              <w:t>12</w:t>
            </w:r>
            <w:r w:rsidR="003919EF" w:rsidRPr="001E6861">
              <w:rPr>
                <w:szCs w:val="28"/>
              </w:rPr>
              <w:t>. Статистические коэффициенты</w:t>
            </w:r>
          </w:p>
          <w:p w:rsidR="003919EF" w:rsidRPr="001E6861" w:rsidRDefault="003919EF" w:rsidP="00B30752">
            <w:pPr>
              <w:spacing w:line="360" w:lineRule="auto"/>
              <w:ind w:firstLine="0"/>
              <w:jc w:val="left"/>
              <w:rPr>
                <w:szCs w:val="28"/>
              </w:rPr>
            </w:pPr>
            <w:r w:rsidRPr="001E6861">
              <w:rPr>
                <w:szCs w:val="28"/>
              </w:rPr>
              <w:t>1. соотношения</w:t>
            </w:r>
          </w:p>
          <w:p w:rsidR="003919EF" w:rsidRPr="001E6861" w:rsidRDefault="003919EF" w:rsidP="00B30752">
            <w:pPr>
              <w:spacing w:line="360" w:lineRule="auto"/>
              <w:ind w:firstLine="0"/>
              <w:jc w:val="left"/>
              <w:rPr>
                <w:szCs w:val="28"/>
              </w:rPr>
            </w:pPr>
            <w:r w:rsidRPr="001E6861">
              <w:rPr>
                <w:szCs w:val="28"/>
              </w:rPr>
              <w:t>2. интенсивный общий</w:t>
            </w:r>
          </w:p>
          <w:p w:rsidR="003919EF" w:rsidRPr="001E6861" w:rsidRDefault="003919EF" w:rsidP="00B30752">
            <w:pPr>
              <w:spacing w:line="360" w:lineRule="auto"/>
              <w:ind w:firstLine="0"/>
              <w:jc w:val="left"/>
              <w:rPr>
                <w:szCs w:val="28"/>
              </w:rPr>
            </w:pPr>
            <w:r w:rsidRPr="001E6861">
              <w:rPr>
                <w:szCs w:val="28"/>
              </w:rPr>
              <w:t>3. экстенсивный</w:t>
            </w:r>
          </w:p>
          <w:p w:rsidR="003919EF" w:rsidRPr="001E6861" w:rsidRDefault="003919EF" w:rsidP="00B30752">
            <w:pPr>
              <w:spacing w:line="360" w:lineRule="auto"/>
              <w:ind w:firstLine="0"/>
              <w:jc w:val="left"/>
              <w:rPr>
                <w:szCs w:val="28"/>
              </w:rPr>
            </w:pPr>
            <w:r w:rsidRPr="001E6861">
              <w:rPr>
                <w:szCs w:val="28"/>
              </w:rPr>
              <w:t>4. Наглядности</w:t>
            </w:r>
          </w:p>
          <w:p w:rsidR="003919EF" w:rsidRPr="001E6861" w:rsidRDefault="003919EF" w:rsidP="00B30752">
            <w:pPr>
              <w:spacing w:line="360" w:lineRule="auto"/>
              <w:ind w:firstLine="0"/>
              <w:jc w:val="left"/>
              <w:rPr>
                <w:szCs w:val="28"/>
              </w:rPr>
            </w:pPr>
          </w:p>
        </w:tc>
        <w:tc>
          <w:tcPr>
            <w:tcW w:w="3934" w:type="dxa"/>
          </w:tcPr>
          <w:p w:rsidR="003919EF" w:rsidRPr="001E6861" w:rsidRDefault="003919EF" w:rsidP="00B30752">
            <w:pPr>
              <w:spacing w:line="360" w:lineRule="auto"/>
              <w:ind w:firstLine="0"/>
              <w:jc w:val="left"/>
              <w:rPr>
                <w:szCs w:val="28"/>
              </w:rPr>
            </w:pPr>
            <w:r w:rsidRPr="001E6861">
              <w:rPr>
                <w:szCs w:val="28"/>
              </w:rPr>
              <w:t>Примеры статистических величин</w:t>
            </w:r>
          </w:p>
          <w:p w:rsidR="003919EF" w:rsidRPr="001E6861" w:rsidRDefault="003919EF" w:rsidP="00B30752">
            <w:pPr>
              <w:spacing w:line="360" w:lineRule="auto"/>
              <w:ind w:firstLine="0"/>
              <w:jc w:val="left"/>
              <w:rPr>
                <w:szCs w:val="28"/>
              </w:rPr>
            </w:pPr>
            <w:r w:rsidRPr="001E6861">
              <w:rPr>
                <w:szCs w:val="28"/>
              </w:rPr>
              <w:t>А. обеспеченность койками</w:t>
            </w:r>
          </w:p>
          <w:p w:rsidR="003919EF" w:rsidRPr="001E6861" w:rsidRDefault="003919EF" w:rsidP="00B30752">
            <w:pPr>
              <w:spacing w:line="360" w:lineRule="auto"/>
              <w:ind w:firstLine="0"/>
              <w:jc w:val="left"/>
              <w:rPr>
                <w:szCs w:val="28"/>
              </w:rPr>
            </w:pPr>
            <w:r w:rsidRPr="001E6861">
              <w:rPr>
                <w:szCs w:val="28"/>
              </w:rPr>
              <w:t xml:space="preserve">Б. динамика числа больниц </w:t>
            </w:r>
          </w:p>
          <w:p w:rsidR="003919EF" w:rsidRPr="001E6861" w:rsidRDefault="003919EF" w:rsidP="00B30752">
            <w:pPr>
              <w:spacing w:line="360" w:lineRule="auto"/>
              <w:ind w:firstLine="0"/>
              <w:jc w:val="left"/>
              <w:rPr>
                <w:szCs w:val="28"/>
              </w:rPr>
            </w:pPr>
            <w:r w:rsidRPr="001E6861">
              <w:rPr>
                <w:szCs w:val="28"/>
              </w:rPr>
              <w:t xml:space="preserve">В. смертность </w:t>
            </w:r>
          </w:p>
          <w:p w:rsidR="003919EF" w:rsidRPr="001E6861" w:rsidRDefault="003919EF" w:rsidP="00B30752">
            <w:pPr>
              <w:spacing w:line="360" w:lineRule="auto"/>
              <w:ind w:firstLine="0"/>
              <w:jc w:val="left"/>
              <w:rPr>
                <w:szCs w:val="28"/>
              </w:rPr>
            </w:pPr>
            <w:r w:rsidRPr="001E6861">
              <w:rPr>
                <w:szCs w:val="28"/>
              </w:rPr>
              <w:t xml:space="preserve">Г. численность населения </w:t>
            </w:r>
          </w:p>
          <w:p w:rsidR="003919EF" w:rsidRPr="001E6861" w:rsidRDefault="003919EF" w:rsidP="00B30752">
            <w:pPr>
              <w:spacing w:line="360" w:lineRule="auto"/>
              <w:ind w:firstLine="0"/>
              <w:jc w:val="left"/>
              <w:rPr>
                <w:szCs w:val="28"/>
              </w:rPr>
            </w:pPr>
            <w:r w:rsidRPr="001E6861">
              <w:rPr>
                <w:szCs w:val="28"/>
              </w:rPr>
              <w:t xml:space="preserve">Д. инвалидизация </w:t>
            </w:r>
          </w:p>
          <w:p w:rsidR="003919EF" w:rsidRPr="001E6861" w:rsidRDefault="003919EF" w:rsidP="00B30752">
            <w:pPr>
              <w:spacing w:line="360" w:lineRule="auto"/>
              <w:ind w:firstLine="0"/>
              <w:jc w:val="left"/>
              <w:rPr>
                <w:szCs w:val="28"/>
              </w:rPr>
            </w:pPr>
            <w:r w:rsidRPr="001E6861">
              <w:rPr>
                <w:szCs w:val="28"/>
              </w:rPr>
              <w:t>Е. доля ОРЗ</w:t>
            </w:r>
          </w:p>
        </w:tc>
      </w:tr>
    </w:tbl>
    <w:p w:rsidR="003919EF" w:rsidRPr="001E6861" w:rsidRDefault="003919EF" w:rsidP="001E6861">
      <w:pPr>
        <w:spacing w:line="360" w:lineRule="auto"/>
        <w:ind w:firstLine="720"/>
        <w:rPr>
          <w:szCs w:val="28"/>
        </w:rPr>
      </w:pPr>
    </w:p>
    <w:tbl>
      <w:tblPr>
        <w:tblW w:w="0" w:type="auto"/>
        <w:tblLayout w:type="fixed"/>
        <w:tblLook w:val="0000" w:firstRow="0" w:lastRow="0" w:firstColumn="0" w:lastColumn="0" w:noHBand="0" w:noVBand="0"/>
      </w:tblPr>
      <w:tblGrid>
        <w:gridCol w:w="2235"/>
        <w:gridCol w:w="4501"/>
      </w:tblGrid>
      <w:tr w:rsidR="003919EF" w:rsidRPr="001E6861">
        <w:tc>
          <w:tcPr>
            <w:tcW w:w="2235" w:type="dxa"/>
          </w:tcPr>
          <w:p w:rsidR="003919EF" w:rsidRPr="001E6861" w:rsidRDefault="00A07301" w:rsidP="00B30752">
            <w:pPr>
              <w:spacing w:line="360" w:lineRule="auto"/>
              <w:ind w:firstLine="0"/>
              <w:jc w:val="left"/>
              <w:rPr>
                <w:szCs w:val="28"/>
              </w:rPr>
            </w:pPr>
            <w:r w:rsidRPr="001E6861">
              <w:rPr>
                <w:szCs w:val="28"/>
              </w:rPr>
              <w:t>13</w:t>
            </w:r>
            <w:r w:rsidR="003919EF" w:rsidRPr="001E6861">
              <w:rPr>
                <w:szCs w:val="28"/>
              </w:rPr>
              <w:t xml:space="preserve">.Статистическиекоэффициенты </w:t>
            </w:r>
          </w:p>
          <w:p w:rsidR="003919EF" w:rsidRPr="001E6861" w:rsidRDefault="003919EF" w:rsidP="00B30752">
            <w:pPr>
              <w:spacing w:line="360" w:lineRule="auto"/>
              <w:ind w:firstLine="0"/>
              <w:jc w:val="left"/>
              <w:rPr>
                <w:szCs w:val="28"/>
              </w:rPr>
            </w:pPr>
            <w:r w:rsidRPr="001E6861">
              <w:rPr>
                <w:szCs w:val="28"/>
              </w:rPr>
              <w:t>1. интенсивный</w:t>
            </w:r>
          </w:p>
          <w:p w:rsidR="003919EF" w:rsidRPr="001E6861" w:rsidRDefault="003919EF" w:rsidP="00B30752">
            <w:pPr>
              <w:spacing w:line="360" w:lineRule="auto"/>
              <w:ind w:firstLine="0"/>
              <w:jc w:val="left"/>
              <w:rPr>
                <w:szCs w:val="28"/>
              </w:rPr>
            </w:pPr>
            <w:r w:rsidRPr="001E6861">
              <w:rPr>
                <w:szCs w:val="28"/>
              </w:rPr>
              <w:t>2. экстенсивный</w:t>
            </w:r>
          </w:p>
          <w:p w:rsidR="003919EF" w:rsidRPr="001E6861" w:rsidRDefault="003919EF" w:rsidP="00B30752">
            <w:pPr>
              <w:spacing w:line="360" w:lineRule="auto"/>
              <w:ind w:firstLine="0"/>
              <w:jc w:val="left"/>
              <w:rPr>
                <w:szCs w:val="28"/>
              </w:rPr>
            </w:pPr>
            <w:r w:rsidRPr="001E6861">
              <w:rPr>
                <w:szCs w:val="28"/>
              </w:rPr>
              <w:t>3. наглядности</w:t>
            </w:r>
          </w:p>
          <w:p w:rsidR="003919EF" w:rsidRPr="001E6861" w:rsidRDefault="003919EF" w:rsidP="00B30752">
            <w:pPr>
              <w:spacing w:line="360" w:lineRule="auto"/>
              <w:ind w:firstLine="0"/>
              <w:jc w:val="left"/>
              <w:rPr>
                <w:szCs w:val="28"/>
              </w:rPr>
            </w:pPr>
            <w:r w:rsidRPr="001E6861">
              <w:rPr>
                <w:szCs w:val="28"/>
              </w:rPr>
              <w:t>4. соотношения</w:t>
            </w:r>
          </w:p>
        </w:tc>
        <w:tc>
          <w:tcPr>
            <w:tcW w:w="4501" w:type="dxa"/>
          </w:tcPr>
          <w:p w:rsidR="003919EF" w:rsidRPr="001E6861" w:rsidRDefault="003919EF" w:rsidP="00B30752">
            <w:pPr>
              <w:spacing w:line="360" w:lineRule="auto"/>
              <w:ind w:firstLine="0"/>
              <w:jc w:val="left"/>
              <w:rPr>
                <w:szCs w:val="28"/>
              </w:rPr>
            </w:pPr>
            <w:r w:rsidRPr="001E6861">
              <w:rPr>
                <w:szCs w:val="28"/>
              </w:rPr>
              <w:t>Примеры статистических величин</w:t>
            </w:r>
          </w:p>
          <w:p w:rsidR="003919EF" w:rsidRPr="001E6861" w:rsidRDefault="003919EF" w:rsidP="00B30752">
            <w:pPr>
              <w:spacing w:line="360" w:lineRule="auto"/>
              <w:ind w:firstLine="0"/>
              <w:jc w:val="left"/>
              <w:rPr>
                <w:szCs w:val="28"/>
              </w:rPr>
            </w:pPr>
            <w:r w:rsidRPr="001E6861">
              <w:rPr>
                <w:szCs w:val="28"/>
              </w:rPr>
              <w:t>А. обеспеченность койками</w:t>
            </w:r>
          </w:p>
          <w:p w:rsidR="003919EF" w:rsidRPr="001E6861" w:rsidRDefault="003919EF" w:rsidP="00B30752">
            <w:pPr>
              <w:spacing w:line="360" w:lineRule="auto"/>
              <w:ind w:firstLine="0"/>
              <w:jc w:val="left"/>
              <w:rPr>
                <w:szCs w:val="28"/>
              </w:rPr>
            </w:pPr>
            <w:r w:rsidRPr="001E6861">
              <w:rPr>
                <w:szCs w:val="28"/>
              </w:rPr>
              <w:t>Б. доля болезней органов дыхания среди всех болезней</w:t>
            </w:r>
          </w:p>
          <w:p w:rsidR="003919EF" w:rsidRPr="001E6861" w:rsidRDefault="003919EF" w:rsidP="00B30752">
            <w:pPr>
              <w:spacing w:line="360" w:lineRule="auto"/>
              <w:ind w:firstLine="0"/>
              <w:jc w:val="left"/>
              <w:rPr>
                <w:szCs w:val="28"/>
              </w:rPr>
            </w:pPr>
            <w:r w:rsidRPr="001E6861">
              <w:rPr>
                <w:szCs w:val="28"/>
              </w:rPr>
              <w:t xml:space="preserve">В. динамика коечного фонда </w:t>
            </w:r>
          </w:p>
          <w:p w:rsidR="003919EF" w:rsidRPr="001E6861" w:rsidRDefault="003919EF" w:rsidP="00B30752">
            <w:pPr>
              <w:spacing w:line="360" w:lineRule="auto"/>
              <w:ind w:firstLine="0"/>
              <w:jc w:val="left"/>
              <w:rPr>
                <w:szCs w:val="28"/>
              </w:rPr>
            </w:pPr>
            <w:r w:rsidRPr="001E6861">
              <w:rPr>
                <w:szCs w:val="28"/>
              </w:rPr>
              <w:t xml:space="preserve">Г. частота дней нетрудоспособности за год </w:t>
            </w:r>
          </w:p>
          <w:p w:rsidR="003919EF" w:rsidRPr="001E6861" w:rsidRDefault="003919EF" w:rsidP="00B30752">
            <w:pPr>
              <w:spacing w:line="360" w:lineRule="auto"/>
              <w:ind w:firstLine="0"/>
              <w:jc w:val="left"/>
              <w:rPr>
                <w:szCs w:val="28"/>
              </w:rPr>
            </w:pPr>
            <w:r w:rsidRPr="001E6861">
              <w:rPr>
                <w:szCs w:val="28"/>
              </w:rPr>
              <w:t>Д. средняя длительность пребывания на койке</w:t>
            </w:r>
          </w:p>
        </w:tc>
      </w:tr>
    </w:tbl>
    <w:p w:rsidR="00507E5A" w:rsidRPr="001E6861" w:rsidRDefault="00507E5A" w:rsidP="001E6861">
      <w:pPr>
        <w:spacing w:line="360" w:lineRule="auto"/>
        <w:ind w:firstLine="720"/>
        <w:rPr>
          <w:szCs w:val="28"/>
        </w:rPr>
      </w:pPr>
    </w:p>
    <w:tbl>
      <w:tblPr>
        <w:tblW w:w="0" w:type="auto"/>
        <w:tblLayout w:type="fixed"/>
        <w:tblLook w:val="0000" w:firstRow="0" w:lastRow="0" w:firstColumn="0" w:lastColumn="0" w:noHBand="0" w:noVBand="0"/>
      </w:tblPr>
      <w:tblGrid>
        <w:gridCol w:w="2518"/>
        <w:gridCol w:w="4218"/>
      </w:tblGrid>
      <w:tr w:rsidR="003919EF" w:rsidRPr="001E6861">
        <w:tc>
          <w:tcPr>
            <w:tcW w:w="2518" w:type="dxa"/>
          </w:tcPr>
          <w:p w:rsidR="003919EF" w:rsidRPr="001E6861" w:rsidRDefault="00A07301" w:rsidP="00B30752">
            <w:pPr>
              <w:spacing w:line="360" w:lineRule="auto"/>
              <w:ind w:firstLine="0"/>
              <w:jc w:val="left"/>
              <w:rPr>
                <w:szCs w:val="28"/>
              </w:rPr>
            </w:pPr>
            <w:r w:rsidRPr="001E6861">
              <w:rPr>
                <w:szCs w:val="28"/>
              </w:rPr>
              <w:t>14</w:t>
            </w:r>
            <w:r w:rsidR="003919EF" w:rsidRPr="001E6861">
              <w:rPr>
                <w:szCs w:val="28"/>
              </w:rPr>
              <w:t>.Статистические коэффициенты</w:t>
            </w:r>
          </w:p>
          <w:p w:rsidR="003919EF" w:rsidRPr="001E6861" w:rsidRDefault="003919EF" w:rsidP="00B30752">
            <w:pPr>
              <w:spacing w:line="360" w:lineRule="auto"/>
              <w:ind w:firstLine="0"/>
              <w:jc w:val="left"/>
              <w:rPr>
                <w:szCs w:val="28"/>
              </w:rPr>
            </w:pPr>
            <w:r w:rsidRPr="001E6861">
              <w:rPr>
                <w:szCs w:val="28"/>
              </w:rPr>
              <w:t xml:space="preserve">1. экстенсивный </w:t>
            </w:r>
          </w:p>
          <w:p w:rsidR="003919EF" w:rsidRPr="001E6861" w:rsidRDefault="003919EF" w:rsidP="00B30752">
            <w:pPr>
              <w:spacing w:line="360" w:lineRule="auto"/>
              <w:ind w:firstLine="0"/>
              <w:jc w:val="left"/>
              <w:rPr>
                <w:szCs w:val="28"/>
              </w:rPr>
            </w:pPr>
            <w:r w:rsidRPr="001E6861">
              <w:rPr>
                <w:szCs w:val="28"/>
              </w:rPr>
              <w:t>2. интенсивный</w:t>
            </w:r>
          </w:p>
          <w:p w:rsidR="003919EF" w:rsidRPr="001E6861" w:rsidRDefault="003919EF" w:rsidP="00B30752">
            <w:pPr>
              <w:spacing w:line="360" w:lineRule="auto"/>
              <w:ind w:firstLine="0"/>
              <w:jc w:val="left"/>
              <w:rPr>
                <w:szCs w:val="28"/>
              </w:rPr>
            </w:pPr>
            <w:r w:rsidRPr="001E6861">
              <w:rPr>
                <w:szCs w:val="28"/>
              </w:rPr>
              <w:t>3. соотношения</w:t>
            </w:r>
          </w:p>
        </w:tc>
        <w:tc>
          <w:tcPr>
            <w:tcW w:w="4218" w:type="dxa"/>
          </w:tcPr>
          <w:p w:rsidR="003919EF" w:rsidRPr="001E6861" w:rsidRDefault="003919EF" w:rsidP="00B30752">
            <w:pPr>
              <w:spacing w:line="360" w:lineRule="auto"/>
              <w:ind w:firstLine="0"/>
              <w:jc w:val="left"/>
              <w:rPr>
                <w:szCs w:val="28"/>
              </w:rPr>
            </w:pPr>
            <w:r w:rsidRPr="001E6861">
              <w:rPr>
                <w:szCs w:val="28"/>
              </w:rPr>
              <w:t>Примеры показателей</w:t>
            </w:r>
          </w:p>
          <w:p w:rsidR="003919EF" w:rsidRPr="001E6861" w:rsidRDefault="003919EF" w:rsidP="00B30752">
            <w:pPr>
              <w:spacing w:line="360" w:lineRule="auto"/>
              <w:ind w:firstLine="0"/>
              <w:jc w:val="left"/>
              <w:rPr>
                <w:szCs w:val="28"/>
              </w:rPr>
            </w:pPr>
            <w:r w:rsidRPr="001E6861">
              <w:rPr>
                <w:szCs w:val="28"/>
              </w:rPr>
              <w:t>А. летальность</w:t>
            </w:r>
          </w:p>
          <w:p w:rsidR="003919EF" w:rsidRPr="001E6861" w:rsidRDefault="003919EF" w:rsidP="00B30752">
            <w:pPr>
              <w:spacing w:line="360" w:lineRule="auto"/>
              <w:ind w:firstLine="0"/>
              <w:jc w:val="left"/>
              <w:rPr>
                <w:szCs w:val="28"/>
              </w:rPr>
            </w:pPr>
            <w:r w:rsidRPr="001E6861">
              <w:rPr>
                <w:szCs w:val="28"/>
              </w:rPr>
              <w:t xml:space="preserve">Б. обеспеченность койками </w:t>
            </w:r>
          </w:p>
          <w:p w:rsidR="003919EF" w:rsidRPr="001E6861" w:rsidRDefault="003919EF" w:rsidP="00B30752">
            <w:pPr>
              <w:spacing w:line="360" w:lineRule="auto"/>
              <w:ind w:firstLine="0"/>
              <w:jc w:val="left"/>
              <w:rPr>
                <w:szCs w:val="28"/>
              </w:rPr>
            </w:pPr>
            <w:r w:rsidRPr="001E6861">
              <w:rPr>
                <w:szCs w:val="28"/>
              </w:rPr>
              <w:t xml:space="preserve">В. средняя продолжительность жизни </w:t>
            </w:r>
          </w:p>
          <w:p w:rsidR="003919EF" w:rsidRPr="001E6861" w:rsidRDefault="003919EF" w:rsidP="00B30752">
            <w:pPr>
              <w:spacing w:line="360" w:lineRule="auto"/>
              <w:ind w:firstLine="0"/>
              <w:jc w:val="left"/>
              <w:rPr>
                <w:szCs w:val="28"/>
              </w:rPr>
            </w:pPr>
            <w:r w:rsidRPr="001E6861">
              <w:rPr>
                <w:szCs w:val="28"/>
              </w:rPr>
              <w:t xml:space="preserve">Г. возрастная структура населения </w:t>
            </w:r>
          </w:p>
          <w:p w:rsidR="003919EF" w:rsidRPr="001E6861" w:rsidRDefault="003919EF" w:rsidP="00B30752">
            <w:pPr>
              <w:spacing w:line="360" w:lineRule="auto"/>
              <w:ind w:firstLine="0"/>
              <w:jc w:val="left"/>
              <w:rPr>
                <w:szCs w:val="28"/>
              </w:rPr>
            </w:pPr>
            <w:r w:rsidRPr="001E6861">
              <w:rPr>
                <w:szCs w:val="28"/>
              </w:rPr>
              <w:t>Д. общая численность населения</w:t>
            </w:r>
          </w:p>
        </w:tc>
      </w:tr>
    </w:tbl>
    <w:p w:rsidR="003919EF" w:rsidRPr="001E6861" w:rsidRDefault="003919EF" w:rsidP="001E6861">
      <w:pPr>
        <w:spacing w:line="360" w:lineRule="auto"/>
        <w:ind w:firstLine="720"/>
        <w:rPr>
          <w:szCs w:val="28"/>
        </w:rPr>
      </w:pPr>
    </w:p>
    <w:tbl>
      <w:tblPr>
        <w:tblW w:w="0" w:type="auto"/>
        <w:tblLayout w:type="fixed"/>
        <w:tblLook w:val="0000" w:firstRow="0" w:lastRow="0" w:firstColumn="0" w:lastColumn="0" w:noHBand="0" w:noVBand="0"/>
      </w:tblPr>
      <w:tblGrid>
        <w:gridCol w:w="2376"/>
        <w:gridCol w:w="1276"/>
        <w:gridCol w:w="3084"/>
      </w:tblGrid>
      <w:tr w:rsidR="003919EF" w:rsidRPr="001E6861">
        <w:tc>
          <w:tcPr>
            <w:tcW w:w="2376" w:type="dxa"/>
          </w:tcPr>
          <w:p w:rsidR="003919EF" w:rsidRPr="001E6861" w:rsidRDefault="00A07301" w:rsidP="00B30752">
            <w:pPr>
              <w:spacing w:line="360" w:lineRule="auto"/>
              <w:ind w:firstLine="0"/>
              <w:jc w:val="left"/>
              <w:rPr>
                <w:szCs w:val="28"/>
              </w:rPr>
            </w:pPr>
            <w:r w:rsidRPr="001E6861">
              <w:rPr>
                <w:szCs w:val="28"/>
              </w:rPr>
              <w:t>15</w:t>
            </w:r>
            <w:r w:rsidR="003919EF" w:rsidRPr="001E6861">
              <w:rPr>
                <w:szCs w:val="28"/>
              </w:rPr>
              <w:t>.Статистические коэффициенты</w:t>
            </w:r>
          </w:p>
          <w:p w:rsidR="003919EF" w:rsidRPr="001E6861" w:rsidRDefault="003919EF" w:rsidP="00B30752">
            <w:pPr>
              <w:spacing w:line="360" w:lineRule="auto"/>
              <w:ind w:firstLine="0"/>
              <w:jc w:val="left"/>
              <w:rPr>
                <w:szCs w:val="28"/>
              </w:rPr>
            </w:pPr>
            <w:r w:rsidRPr="001E6861">
              <w:rPr>
                <w:szCs w:val="28"/>
              </w:rPr>
              <w:t>1. экстенсивный</w:t>
            </w:r>
          </w:p>
          <w:p w:rsidR="003919EF" w:rsidRPr="001E6861" w:rsidRDefault="003919EF" w:rsidP="00B30752">
            <w:pPr>
              <w:spacing w:line="360" w:lineRule="auto"/>
              <w:ind w:firstLine="0"/>
              <w:jc w:val="left"/>
              <w:rPr>
                <w:szCs w:val="28"/>
              </w:rPr>
            </w:pPr>
            <w:r w:rsidRPr="001E6861">
              <w:rPr>
                <w:szCs w:val="28"/>
              </w:rPr>
              <w:t xml:space="preserve">2. наглядности </w:t>
            </w:r>
          </w:p>
          <w:p w:rsidR="003919EF" w:rsidRPr="001E6861" w:rsidRDefault="003919EF" w:rsidP="00B30752">
            <w:pPr>
              <w:spacing w:line="360" w:lineRule="auto"/>
              <w:ind w:firstLine="0"/>
              <w:jc w:val="left"/>
              <w:rPr>
                <w:szCs w:val="28"/>
              </w:rPr>
            </w:pPr>
            <w:r w:rsidRPr="001E6861">
              <w:rPr>
                <w:szCs w:val="28"/>
              </w:rPr>
              <w:t>3. соотношения</w:t>
            </w:r>
          </w:p>
          <w:p w:rsidR="003919EF" w:rsidRPr="001E6861" w:rsidRDefault="003919EF" w:rsidP="00B30752">
            <w:pPr>
              <w:spacing w:line="360" w:lineRule="auto"/>
              <w:ind w:firstLine="0"/>
              <w:jc w:val="left"/>
              <w:rPr>
                <w:szCs w:val="28"/>
              </w:rPr>
            </w:pPr>
            <w:r w:rsidRPr="001E6861">
              <w:rPr>
                <w:szCs w:val="28"/>
              </w:rPr>
              <w:t>4. интенсивный</w:t>
            </w:r>
          </w:p>
        </w:tc>
        <w:tc>
          <w:tcPr>
            <w:tcW w:w="4360" w:type="dxa"/>
            <w:gridSpan w:val="2"/>
          </w:tcPr>
          <w:p w:rsidR="003919EF" w:rsidRPr="001E6861" w:rsidRDefault="003919EF" w:rsidP="00B30752">
            <w:pPr>
              <w:spacing w:line="360" w:lineRule="auto"/>
              <w:ind w:firstLine="0"/>
              <w:jc w:val="left"/>
              <w:rPr>
                <w:szCs w:val="28"/>
              </w:rPr>
            </w:pPr>
            <w:r w:rsidRPr="001E6861">
              <w:rPr>
                <w:szCs w:val="28"/>
              </w:rPr>
              <w:t>Примеры статистических величин</w:t>
            </w:r>
          </w:p>
          <w:p w:rsidR="003919EF" w:rsidRPr="001E6861" w:rsidRDefault="003919EF" w:rsidP="00B30752">
            <w:pPr>
              <w:spacing w:line="360" w:lineRule="auto"/>
              <w:ind w:firstLine="0"/>
              <w:jc w:val="left"/>
              <w:rPr>
                <w:szCs w:val="28"/>
              </w:rPr>
            </w:pPr>
            <w:r w:rsidRPr="001E6861">
              <w:rPr>
                <w:szCs w:val="28"/>
              </w:rPr>
              <w:t>А. обеспеченность койками 125%оо</w:t>
            </w:r>
          </w:p>
          <w:p w:rsidR="003919EF" w:rsidRPr="001E6861" w:rsidRDefault="003919EF" w:rsidP="00B30752">
            <w:pPr>
              <w:spacing w:line="360" w:lineRule="auto"/>
              <w:ind w:firstLine="0"/>
              <w:jc w:val="left"/>
              <w:rPr>
                <w:szCs w:val="28"/>
              </w:rPr>
            </w:pPr>
            <w:r w:rsidRPr="001E6861">
              <w:rPr>
                <w:szCs w:val="28"/>
              </w:rPr>
              <w:t>Б. плодовитость 50%о</w:t>
            </w:r>
          </w:p>
          <w:p w:rsidR="003919EF" w:rsidRPr="001E6861" w:rsidRDefault="003919EF" w:rsidP="00B30752">
            <w:pPr>
              <w:spacing w:line="360" w:lineRule="auto"/>
              <w:ind w:firstLine="0"/>
              <w:jc w:val="left"/>
              <w:rPr>
                <w:szCs w:val="28"/>
              </w:rPr>
            </w:pPr>
            <w:r w:rsidRPr="001E6861">
              <w:rPr>
                <w:szCs w:val="28"/>
              </w:rPr>
              <w:t>В. динамика коечного фонда 1990 - 100 %,</w:t>
            </w:r>
            <w:r w:rsidR="0097779A">
              <w:rPr>
                <w:szCs w:val="28"/>
              </w:rPr>
              <w:t xml:space="preserve"> </w:t>
            </w:r>
            <w:r w:rsidRPr="001E6861">
              <w:rPr>
                <w:szCs w:val="28"/>
              </w:rPr>
              <w:t>1991 - 103 %</w:t>
            </w:r>
          </w:p>
          <w:p w:rsidR="003919EF" w:rsidRPr="001E6861" w:rsidRDefault="003919EF" w:rsidP="00B30752">
            <w:pPr>
              <w:spacing w:line="360" w:lineRule="auto"/>
              <w:ind w:firstLine="0"/>
              <w:jc w:val="left"/>
              <w:rPr>
                <w:szCs w:val="28"/>
              </w:rPr>
            </w:pPr>
            <w:r w:rsidRPr="001E6861">
              <w:rPr>
                <w:szCs w:val="28"/>
              </w:rPr>
              <w:t>Г. число населения в С.-Петербурге 5 млн.чел.</w:t>
            </w:r>
          </w:p>
          <w:p w:rsidR="003919EF" w:rsidRPr="001E6861" w:rsidRDefault="003919EF" w:rsidP="00B30752">
            <w:pPr>
              <w:spacing w:line="360" w:lineRule="auto"/>
              <w:ind w:firstLine="0"/>
              <w:jc w:val="left"/>
              <w:rPr>
                <w:szCs w:val="28"/>
              </w:rPr>
            </w:pPr>
            <w:r w:rsidRPr="001E6861">
              <w:rPr>
                <w:szCs w:val="28"/>
              </w:rPr>
              <w:t xml:space="preserve">Д. Удельный вес женщин детородного возраста 24 </w:t>
            </w:r>
            <w:r w:rsidRPr="001E6861">
              <w:rPr>
                <w:szCs w:val="28"/>
                <w:vertAlign w:val="superscript"/>
              </w:rPr>
              <w:t>0</w:t>
            </w:r>
            <w:r w:rsidRPr="001E6861">
              <w:rPr>
                <w:szCs w:val="28"/>
              </w:rPr>
              <w:t>/</w:t>
            </w:r>
            <w:r w:rsidRPr="001E6861">
              <w:rPr>
                <w:szCs w:val="28"/>
                <w:vertAlign w:val="subscript"/>
              </w:rPr>
              <w:t>00</w:t>
            </w:r>
          </w:p>
        </w:tc>
      </w:tr>
      <w:tr w:rsidR="003919EF" w:rsidRPr="001E6861">
        <w:tc>
          <w:tcPr>
            <w:tcW w:w="2376" w:type="dxa"/>
          </w:tcPr>
          <w:p w:rsidR="003919EF" w:rsidRPr="001E6861" w:rsidRDefault="00A07301" w:rsidP="00B30752">
            <w:pPr>
              <w:spacing w:line="360" w:lineRule="auto"/>
              <w:ind w:firstLine="0"/>
              <w:jc w:val="left"/>
              <w:rPr>
                <w:szCs w:val="28"/>
              </w:rPr>
            </w:pPr>
            <w:r w:rsidRPr="001E6861">
              <w:rPr>
                <w:szCs w:val="28"/>
              </w:rPr>
              <w:t>15</w:t>
            </w:r>
            <w:r w:rsidR="003919EF" w:rsidRPr="001E6861">
              <w:rPr>
                <w:szCs w:val="28"/>
              </w:rPr>
              <w:t>.Статистические коэффициенты</w:t>
            </w:r>
          </w:p>
          <w:p w:rsidR="003919EF" w:rsidRPr="001E6861" w:rsidRDefault="003919EF" w:rsidP="00B30752">
            <w:pPr>
              <w:spacing w:line="360" w:lineRule="auto"/>
              <w:ind w:firstLine="0"/>
              <w:jc w:val="left"/>
              <w:rPr>
                <w:szCs w:val="28"/>
              </w:rPr>
            </w:pPr>
            <w:r w:rsidRPr="001E6861">
              <w:rPr>
                <w:szCs w:val="28"/>
              </w:rPr>
              <w:t xml:space="preserve">1. интенсивный </w:t>
            </w:r>
          </w:p>
          <w:p w:rsidR="003919EF" w:rsidRPr="001E6861" w:rsidRDefault="003919EF" w:rsidP="00B30752">
            <w:pPr>
              <w:spacing w:line="360" w:lineRule="auto"/>
              <w:ind w:firstLine="0"/>
              <w:jc w:val="left"/>
              <w:rPr>
                <w:szCs w:val="28"/>
              </w:rPr>
            </w:pPr>
            <w:r w:rsidRPr="001E6861">
              <w:rPr>
                <w:szCs w:val="28"/>
              </w:rPr>
              <w:t xml:space="preserve">2. экстенсивный </w:t>
            </w:r>
          </w:p>
          <w:p w:rsidR="003919EF" w:rsidRPr="001E6861" w:rsidRDefault="003919EF" w:rsidP="00B30752">
            <w:pPr>
              <w:spacing w:line="360" w:lineRule="auto"/>
              <w:ind w:firstLine="0"/>
              <w:jc w:val="left"/>
              <w:rPr>
                <w:szCs w:val="28"/>
              </w:rPr>
            </w:pPr>
            <w:r w:rsidRPr="001E6861">
              <w:rPr>
                <w:szCs w:val="28"/>
              </w:rPr>
              <w:t>3. соотношения</w:t>
            </w:r>
          </w:p>
          <w:p w:rsidR="003919EF" w:rsidRPr="001E6861" w:rsidRDefault="003919EF" w:rsidP="00B30752">
            <w:pPr>
              <w:spacing w:line="360" w:lineRule="auto"/>
              <w:ind w:firstLine="0"/>
              <w:jc w:val="left"/>
              <w:rPr>
                <w:szCs w:val="28"/>
              </w:rPr>
            </w:pPr>
            <w:r w:rsidRPr="001E6861">
              <w:rPr>
                <w:szCs w:val="28"/>
              </w:rPr>
              <w:t>4. наглядности</w:t>
            </w:r>
            <w:r w:rsidR="0097779A">
              <w:rPr>
                <w:szCs w:val="28"/>
              </w:rPr>
              <w:t xml:space="preserve"> </w:t>
            </w:r>
          </w:p>
          <w:p w:rsidR="003919EF" w:rsidRPr="001E6861" w:rsidRDefault="003919EF" w:rsidP="00B30752">
            <w:pPr>
              <w:spacing w:line="360" w:lineRule="auto"/>
              <w:ind w:firstLine="0"/>
              <w:jc w:val="left"/>
              <w:rPr>
                <w:szCs w:val="28"/>
              </w:rPr>
            </w:pPr>
          </w:p>
        </w:tc>
        <w:tc>
          <w:tcPr>
            <w:tcW w:w="4360" w:type="dxa"/>
            <w:gridSpan w:val="2"/>
          </w:tcPr>
          <w:p w:rsidR="003919EF" w:rsidRPr="001E6861" w:rsidRDefault="003919EF" w:rsidP="00B30752">
            <w:pPr>
              <w:spacing w:line="360" w:lineRule="auto"/>
              <w:ind w:firstLine="0"/>
              <w:jc w:val="left"/>
              <w:rPr>
                <w:szCs w:val="28"/>
              </w:rPr>
            </w:pPr>
            <w:r w:rsidRPr="001E6861">
              <w:rPr>
                <w:szCs w:val="28"/>
              </w:rPr>
              <w:t>Показатели здоровья</w:t>
            </w:r>
          </w:p>
          <w:p w:rsidR="003919EF" w:rsidRPr="001E6861" w:rsidRDefault="003919EF" w:rsidP="00B30752">
            <w:pPr>
              <w:spacing w:line="360" w:lineRule="auto"/>
              <w:ind w:firstLine="0"/>
              <w:jc w:val="left"/>
              <w:rPr>
                <w:szCs w:val="28"/>
              </w:rPr>
            </w:pPr>
            <w:r w:rsidRPr="001E6861">
              <w:rPr>
                <w:szCs w:val="28"/>
              </w:rPr>
              <w:t xml:space="preserve">А. удельный вес болевших среди жителей С.-Петербурга </w:t>
            </w:r>
          </w:p>
          <w:p w:rsidR="003919EF" w:rsidRPr="001E6861" w:rsidRDefault="003919EF" w:rsidP="00B30752">
            <w:pPr>
              <w:spacing w:line="360" w:lineRule="auto"/>
              <w:ind w:firstLine="0"/>
              <w:jc w:val="left"/>
              <w:rPr>
                <w:szCs w:val="28"/>
              </w:rPr>
            </w:pPr>
            <w:r w:rsidRPr="001E6861">
              <w:rPr>
                <w:szCs w:val="28"/>
              </w:rPr>
              <w:t>Б. общая смертность</w:t>
            </w:r>
          </w:p>
          <w:p w:rsidR="003919EF" w:rsidRPr="001E6861" w:rsidRDefault="003919EF" w:rsidP="00B30752">
            <w:pPr>
              <w:spacing w:line="360" w:lineRule="auto"/>
              <w:ind w:firstLine="0"/>
              <w:jc w:val="left"/>
              <w:rPr>
                <w:szCs w:val="28"/>
              </w:rPr>
            </w:pPr>
            <w:r w:rsidRPr="001E6861">
              <w:rPr>
                <w:szCs w:val="28"/>
              </w:rPr>
              <w:t xml:space="preserve">В. динамика заболеваемости с ВУТ </w:t>
            </w:r>
          </w:p>
          <w:p w:rsidR="003919EF" w:rsidRPr="001E6861" w:rsidRDefault="003919EF" w:rsidP="00B30752">
            <w:pPr>
              <w:spacing w:line="360" w:lineRule="auto"/>
              <w:ind w:firstLine="0"/>
              <w:jc w:val="left"/>
              <w:rPr>
                <w:szCs w:val="28"/>
              </w:rPr>
            </w:pPr>
            <w:r w:rsidRPr="001E6861">
              <w:rPr>
                <w:szCs w:val="28"/>
              </w:rPr>
              <w:t>Г. обеспеченность врачами</w:t>
            </w:r>
          </w:p>
          <w:p w:rsidR="003919EF" w:rsidRPr="001E6861" w:rsidRDefault="003919EF" w:rsidP="00B30752">
            <w:pPr>
              <w:spacing w:line="360" w:lineRule="auto"/>
              <w:ind w:firstLine="0"/>
              <w:jc w:val="left"/>
              <w:rPr>
                <w:szCs w:val="28"/>
              </w:rPr>
            </w:pPr>
            <w:r w:rsidRPr="001E6861">
              <w:rPr>
                <w:szCs w:val="28"/>
              </w:rPr>
              <w:t>Д. средняя продолжительность одного случая нетрудоспособности</w:t>
            </w:r>
          </w:p>
        </w:tc>
      </w:tr>
      <w:tr w:rsidR="003919EF" w:rsidRPr="001E6861">
        <w:tc>
          <w:tcPr>
            <w:tcW w:w="2376" w:type="dxa"/>
          </w:tcPr>
          <w:p w:rsidR="003919EF" w:rsidRPr="001E6861" w:rsidRDefault="00A07301" w:rsidP="00B30752">
            <w:pPr>
              <w:spacing w:line="360" w:lineRule="auto"/>
              <w:ind w:firstLine="0"/>
              <w:jc w:val="left"/>
              <w:rPr>
                <w:szCs w:val="28"/>
              </w:rPr>
            </w:pPr>
            <w:r w:rsidRPr="001E6861">
              <w:rPr>
                <w:szCs w:val="28"/>
              </w:rPr>
              <w:t>16</w:t>
            </w:r>
            <w:r w:rsidR="003919EF" w:rsidRPr="001E6861">
              <w:rPr>
                <w:szCs w:val="28"/>
              </w:rPr>
              <w:t>.Статистические коэффициенты</w:t>
            </w:r>
          </w:p>
          <w:p w:rsidR="003919EF" w:rsidRPr="001E6861" w:rsidRDefault="003919EF" w:rsidP="00B30752">
            <w:pPr>
              <w:spacing w:line="360" w:lineRule="auto"/>
              <w:ind w:firstLine="0"/>
              <w:jc w:val="left"/>
              <w:rPr>
                <w:szCs w:val="28"/>
              </w:rPr>
            </w:pPr>
            <w:r w:rsidRPr="001E6861">
              <w:rPr>
                <w:szCs w:val="28"/>
              </w:rPr>
              <w:t>1. экстенсивный</w:t>
            </w:r>
          </w:p>
          <w:p w:rsidR="003919EF" w:rsidRPr="001E6861" w:rsidRDefault="003919EF" w:rsidP="00B30752">
            <w:pPr>
              <w:spacing w:line="360" w:lineRule="auto"/>
              <w:ind w:firstLine="0"/>
              <w:jc w:val="left"/>
              <w:rPr>
                <w:szCs w:val="28"/>
              </w:rPr>
            </w:pPr>
            <w:r w:rsidRPr="001E6861">
              <w:rPr>
                <w:szCs w:val="28"/>
              </w:rPr>
              <w:t>2. интенсивный</w:t>
            </w:r>
          </w:p>
          <w:p w:rsidR="003919EF" w:rsidRPr="001E6861" w:rsidRDefault="003919EF" w:rsidP="00B30752">
            <w:pPr>
              <w:spacing w:line="360" w:lineRule="auto"/>
              <w:ind w:firstLine="0"/>
              <w:jc w:val="left"/>
              <w:rPr>
                <w:szCs w:val="28"/>
              </w:rPr>
            </w:pPr>
            <w:r w:rsidRPr="001E6861">
              <w:rPr>
                <w:szCs w:val="28"/>
              </w:rPr>
              <w:t xml:space="preserve">3. соотношения </w:t>
            </w:r>
          </w:p>
          <w:p w:rsidR="003919EF" w:rsidRPr="001E6861" w:rsidRDefault="003919EF" w:rsidP="00B30752">
            <w:pPr>
              <w:spacing w:line="360" w:lineRule="auto"/>
              <w:ind w:firstLine="0"/>
              <w:jc w:val="left"/>
              <w:rPr>
                <w:szCs w:val="28"/>
              </w:rPr>
            </w:pPr>
            <w:r w:rsidRPr="001E6861">
              <w:rPr>
                <w:szCs w:val="28"/>
              </w:rPr>
              <w:t>4. наглядности</w:t>
            </w:r>
            <w:r w:rsidR="0097779A">
              <w:rPr>
                <w:szCs w:val="28"/>
              </w:rPr>
              <w:t xml:space="preserve"> </w:t>
            </w:r>
          </w:p>
          <w:p w:rsidR="003919EF" w:rsidRPr="001E6861" w:rsidRDefault="003919EF" w:rsidP="00B30752">
            <w:pPr>
              <w:spacing w:line="360" w:lineRule="auto"/>
              <w:ind w:firstLine="0"/>
              <w:jc w:val="left"/>
              <w:rPr>
                <w:szCs w:val="28"/>
              </w:rPr>
            </w:pPr>
          </w:p>
          <w:p w:rsidR="003919EF" w:rsidRPr="001E6861" w:rsidRDefault="003919EF" w:rsidP="00B30752">
            <w:pPr>
              <w:spacing w:line="360" w:lineRule="auto"/>
              <w:ind w:firstLine="0"/>
              <w:jc w:val="left"/>
              <w:rPr>
                <w:szCs w:val="28"/>
              </w:rPr>
            </w:pPr>
          </w:p>
        </w:tc>
        <w:tc>
          <w:tcPr>
            <w:tcW w:w="4360" w:type="dxa"/>
            <w:gridSpan w:val="2"/>
          </w:tcPr>
          <w:p w:rsidR="003919EF" w:rsidRPr="001E6861" w:rsidRDefault="003919EF" w:rsidP="00B30752">
            <w:pPr>
              <w:spacing w:line="360" w:lineRule="auto"/>
              <w:ind w:firstLine="0"/>
              <w:jc w:val="left"/>
              <w:rPr>
                <w:szCs w:val="28"/>
              </w:rPr>
            </w:pPr>
            <w:r w:rsidRPr="001E6861">
              <w:rPr>
                <w:szCs w:val="28"/>
              </w:rPr>
              <w:t>Показатели здоровья населения</w:t>
            </w:r>
          </w:p>
          <w:p w:rsidR="003919EF" w:rsidRPr="001E6861" w:rsidRDefault="003919EF" w:rsidP="00B30752">
            <w:pPr>
              <w:spacing w:line="360" w:lineRule="auto"/>
              <w:ind w:firstLine="0"/>
              <w:jc w:val="left"/>
              <w:rPr>
                <w:szCs w:val="28"/>
              </w:rPr>
            </w:pPr>
            <w:r w:rsidRPr="001E6861">
              <w:rPr>
                <w:szCs w:val="28"/>
              </w:rPr>
              <w:t>А. средняя продолжительность жизни</w:t>
            </w:r>
          </w:p>
          <w:p w:rsidR="003919EF" w:rsidRPr="001E6861" w:rsidRDefault="003919EF" w:rsidP="00B30752">
            <w:pPr>
              <w:spacing w:line="360" w:lineRule="auto"/>
              <w:ind w:firstLine="0"/>
              <w:jc w:val="left"/>
              <w:rPr>
                <w:szCs w:val="28"/>
              </w:rPr>
            </w:pPr>
            <w:r w:rsidRPr="001E6861">
              <w:rPr>
                <w:szCs w:val="28"/>
              </w:rPr>
              <w:t>Б. плодовитость</w:t>
            </w:r>
          </w:p>
          <w:p w:rsidR="003919EF" w:rsidRPr="001E6861" w:rsidRDefault="003919EF" w:rsidP="00B30752">
            <w:pPr>
              <w:spacing w:line="360" w:lineRule="auto"/>
              <w:ind w:firstLine="0"/>
              <w:jc w:val="left"/>
              <w:rPr>
                <w:szCs w:val="28"/>
              </w:rPr>
            </w:pPr>
            <w:r w:rsidRPr="001E6861">
              <w:rPr>
                <w:szCs w:val="28"/>
              </w:rPr>
              <w:t>В. индекс здоровья</w:t>
            </w:r>
          </w:p>
          <w:p w:rsidR="003919EF" w:rsidRPr="001E6861" w:rsidRDefault="003919EF" w:rsidP="00B30752">
            <w:pPr>
              <w:spacing w:line="360" w:lineRule="auto"/>
              <w:ind w:firstLine="0"/>
              <w:jc w:val="left"/>
              <w:rPr>
                <w:szCs w:val="28"/>
              </w:rPr>
            </w:pPr>
            <w:r w:rsidRPr="001E6861">
              <w:rPr>
                <w:szCs w:val="28"/>
              </w:rPr>
              <w:t>Г. соотношение новорожденных мальчиков и девочек</w:t>
            </w:r>
          </w:p>
          <w:p w:rsidR="003919EF" w:rsidRPr="001E6861" w:rsidRDefault="003919EF" w:rsidP="00B30752">
            <w:pPr>
              <w:spacing w:line="360" w:lineRule="auto"/>
              <w:ind w:firstLine="0"/>
              <w:jc w:val="left"/>
              <w:rPr>
                <w:szCs w:val="28"/>
              </w:rPr>
            </w:pPr>
            <w:r w:rsidRPr="001E6861">
              <w:rPr>
                <w:szCs w:val="28"/>
              </w:rPr>
              <w:t>Д. динамика временной нетрудо-способности</w:t>
            </w:r>
          </w:p>
        </w:tc>
      </w:tr>
      <w:tr w:rsidR="003919EF" w:rsidRPr="001E6861">
        <w:tc>
          <w:tcPr>
            <w:tcW w:w="2376" w:type="dxa"/>
          </w:tcPr>
          <w:p w:rsidR="003919EF" w:rsidRPr="001E6861" w:rsidRDefault="00A07301" w:rsidP="00B30752">
            <w:pPr>
              <w:tabs>
                <w:tab w:val="left" w:pos="0"/>
              </w:tabs>
              <w:spacing w:line="360" w:lineRule="auto"/>
              <w:ind w:firstLine="0"/>
              <w:jc w:val="left"/>
              <w:rPr>
                <w:szCs w:val="28"/>
              </w:rPr>
            </w:pPr>
            <w:r w:rsidRPr="001E6861">
              <w:rPr>
                <w:szCs w:val="28"/>
              </w:rPr>
              <w:t>17</w:t>
            </w:r>
            <w:r w:rsidR="003919EF" w:rsidRPr="001E6861">
              <w:rPr>
                <w:szCs w:val="28"/>
              </w:rPr>
              <w:t>. Статистические</w:t>
            </w:r>
          </w:p>
          <w:p w:rsidR="003919EF" w:rsidRPr="001E6861" w:rsidRDefault="003919EF" w:rsidP="00B30752">
            <w:pPr>
              <w:tabs>
                <w:tab w:val="left" w:pos="0"/>
              </w:tabs>
              <w:spacing w:line="360" w:lineRule="auto"/>
              <w:ind w:firstLine="0"/>
              <w:jc w:val="left"/>
              <w:rPr>
                <w:szCs w:val="28"/>
              </w:rPr>
            </w:pPr>
            <w:r w:rsidRPr="001E6861">
              <w:rPr>
                <w:szCs w:val="28"/>
              </w:rPr>
              <w:t xml:space="preserve">коэффициенты </w:t>
            </w:r>
          </w:p>
          <w:p w:rsidR="003919EF" w:rsidRPr="001E6861" w:rsidRDefault="003919EF" w:rsidP="00B30752">
            <w:pPr>
              <w:tabs>
                <w:tab w:val="left" w:pos="0"/>
              </w:tabs>
              <w:spacing w:line="360" w:lineRule="auto"/>
              <w:ind w:firstLine="0"/>
              <w:jc w:val="left"/>
              <w:rPr>
                <w:szCs w:val="28"/>
              </w:rPr>
            </w:pPr>
            <w:r w:rsidRPr="001E6861">
              <w:rPr>
                <w:szCs w:val="28"/>
              </w:rPr>
              <w:t>1. экстенсивный</w:t>
            </w:r>
          </w:p>
          <w:p w:rsidR="003919EF" w:rsidRPr="001E6861" w:rsidRDefault="003919EF" w:rsidP="00B30752">
            <w:pPr>
              <w:tabs>
                <w:tab w:val="left" w:pos="0"/>
              </w:tabs>
              <w:spacing w:line="360" w:lineRule="auto"/>
              <w:ind w:firstLine="0"/>
              <w:jc w:val="left"/>
              <w:rPr>
                <w:szCs w:val="28"/>
              </w:rPr>
            </w:pPr>
            <w:r w:rsidRPr="001E6861">
              <w:rPr>
                <w:szCs w:val="28"/>
              </w:rPr>
              <w:t>2. интенсивный общий</w:t>
            </w:r>
          </w:p>
          <w:p w:rsidR="003919EF" w:rsidRPr="001E6861" w:rsidRDefault="003919EF" w:rsidP="00B30752">
            <w:pPr>
              <w:tabs>
                <w:tab w:val="left" w:pos="0"/>
              </w:tabs>
              <w:spacing w:line="360" w:lineRule="auto"/>
              <w:ind w:firstLine="0"/>
              <w:jc w:val="left"/>
              <w:rPr>
                <w:szCs w:val="28"/>
              </w:rPr>
            </w:pPr>
            <w:r w:rsidRPr="001E6861">
              <w:rPr>
                <w:szCs w:val="28"/>
              </w:rPr>
              <w:t>3. интенсивный специальный</w:t>
            </w:r>
          </w:p>
          <w:p w:rsidR="003919EF" w:rsidRPr="001E6861" w:rsidRDefault="003919EF" w:rsidP="00B30752">
            <w:pPr>
              <w:tabs>
                <w:tab w:val="left" w:pos="0"/>
              </w:tabs>
              <w:spacing w:line="360" w:lineRule="auto"/>
              <w:ind w:firstLine="0"/>
              <w:jc w:val="left"/>
              <w:rPr>
                <w:szCs w:val="28"/>
              </w:rPr>
            </w:pPr>
            <w:r w:rsidRPr="001E6861">
              <w:rPr>
                <w:szCs w:val="28"/>
              </w:rPr>
              <w:t>4. соотношения</w:t>
            </w:r>
          </w:p>
        </w:tc>
        <w:tc>
          <w:tcPr>
            <w:tcW w:w="4360" w:type="dxa"/>
            <w:gridSpan w:val="2"/>
          </w:tcPr>
          <w:p w:rsidR="003919EF" w:rsidRPr="001E6861" w:rsidRDefault="003919EF" w:rsidP="00B30752">
            <w:pPr>
              <w:spacing w:line="360" w:lineRule="auto"/>
              <w:ind w:firstLine="0"/>
              <w:jc w:val="left"/>
              <w:rPr>
                <w:szCs w:val="28"/>
              </w:rPr>
            </w:pPr>
            <w:r w:rsidRPr="001E6861">
              <w:rPr>
                <w:szCs w:val="28"/>
              </w:rPr>
              <w:t>Показатели здоровья населения</w:t>
            </w:r>
          </w:p>
          <w:p w:rsidR="003919EF" w:rsidRPr="001E6861" w:rsidRDefault="003919EF" w:rsidP="00B30752">
            <w:pPr>
              <w:spacing w:line="360" w:lineRule="auto"/>
              <w:ind w:firstLine="0"/>
              <w:jc w:val="left"/>
              <w:rPr>
                <w:szCs w:val="28"/>
              </w:rPr>
            </w:pPr>
            <w:r w:rsidRPr="001E6861">
              <w:rPr>
                <w:szCs w:val="28"/>
              </w:rPr>
              <w:t>А. средняя продолжительность жизни</w:t>
            </w:r>
          </w:p>
          <w:p w:rsidR="003919EF" w:rsidRPr="001E6861" w:rsidRDefault="003919EF" w:rsidP="00B30752">
            <w:pPr>
              <w:spacing w:line="360" w:lineRule="auto"/>
              <w:ind w:firstLine="0"/>
              <w:jc w:val="left"/>
              <w:rPr>
                <w:szCs w:val="28"/>
              </w:rPr>
            </w:pPr>
            <w:r w:rsidRPr="001E6861">
              <w:rPr>
                <w:szCs w:val="28"/>
              </w:rPr>
              <w:t>Б. рождаемость</w:t>
            </w:r>
          </w:p>
          <w:p w:rsidR="003919EF" w:rsidRPr="001E6861" w:rsidRDefault="003919EF" w:rsidP="00B30752">
            <w:pPr>
              <w:spacing w:line="360" w:lineRule="auto"/>
              <w:ind w:firstLine="0"/>
              <w:jc w:val="left"/>
              <w:rPr>
                <w:szCs w:val="28"/>
              </w:rPr>
            </w:pPr>
            <w:r w:rsidRPr="001E6861">
              <w:rPr>
                <w:szCs w:val="28"/>
              </w:rPr>
              <w:t>В. индекс здоровья</w:t>
            </w:r>
          </w:p>
          <w:p w:rsidR="003919EF" w:rsidRPr="001E6861" w:rsidRDefault="003919EF" w:rsidP="00B30752">
            <w:pPr>
              <w:spacing w:line="360" w:lineRule="auto"/>
              <w:ind w:firstLine="0"/>
              <w:jc w:val="left"/>
              <w:rPr>
                <w:szCs w:val="28"/>
              </w:rPr>
            </w:pPr>
            <w:r w:rsidRPr="001E6861">
              <w:rPr>
                <w:szCs w:val="28"/>
              </w:rPr>
              <w:t>Г. фертильность</w:t>
            </w:r>
          </w:p>
          <w:p w:rsidR="003919EF" w:rsidRPr="001E6861" w:rsidRDefault="003919EF" w:rsidP="00B30752">
            <w:pPr>
              <w:spacing w:line="360" w:lineRule="auto"/>
              <w:ind w:firstLine="0"/>
              <w:jc w:val="left"/>
              <w:rPr>
                <w:szCs w:val="28"/>
              </w:rPr>
            </w:pPr>
            <w:r w:rsidRPr="001E6861">
              <w:rPr>
                <w:szCs w:val="28"/>
              </w:rPr>
              <w:t>Д. темп роста</w:t>
            </w:r>
          </w:p>
          <w:p w:rsidR="003919EF" w:rsidRPr="001E6861" w:rsidRDefault="003919EF" w:rsidP="00B30752">
            <w:pPr>
              <w:spacing w:line="360" w:lineRule="auto"/>
              <w:ind w:firstLine="0"/>
              <w:jc w:val="left"/>
              <w:rPr>
                <w:szCs w:val="28"/>
              </w:rPr>
            </w:pPr>
            <w:r w:rsidRPr="001E6861">
              <w:rPr>
                <w:szCs w:val="28"/>
              </w:rPr>
              <w:t>Е. соотношение новорожденных мальчиков и девочек</w:t>
            </w:r>
          </w:p>
        </w:tc>
      </w:tr>
      <w:tr w:rsidR="003919EF" w:rsidRPr="001E6861">
        <w:tc>
          <w:tcPr>
            <w:tcW w:w="3652" w:type="dxa"/>
            <w:gridSpan w:val="2"/>
          </w:tcPr>
          <w:p w:rsidR="003919EF" w:rsidRPr="001E6861" w:rsidRDefault="00A07301" w:rsidP="00B30752">
            <w:pPr>
              <w:spacing w:line="360" w:lineRule="auto"/>
              <w:ind w:firstLine="0"/>
              <w:jc w:val="left"/>
              <w:rPr>
                <w:szCs w:val="28"/>
              </w:rPr>
            </w:pPr>
            <w:r w:rsidRPr="001E6861">
              <w:rPr>
                <w:szCs w:val="28"/>
              </w:rPr>
              <w:t>18</w:t>
            </w:r>
            <w:r w:rsidR="003919EF" w:rsidRPr="001E6861">
              <w:rPr>
                <w:szCs w:val="28"/>
              </w:rPr>
              <w:t>. Статистические коэффициенты</w:t>
            </w:r>
          </w:p>
          <w:p w:rsidR="003919EF" w:rsidRPr="001E6861" w:rsidRDefault="003919EF" w:rsidP="00B30752">
            <w:pPr>
              <w:spacing w:line="360" w:lineRule="auto"/>
              <w:ind w:firstLine="0"/>
              <w:jc w:val="left"/>
              <w:rPr>
                <w:szCs w:val="28"/>
              </w:rPr>
            </w:pPr>
            <w:r w:rsidRPr="001E6861">
              <w:rPr>
                <w:szCs w:val="28"/>
              </w:rPr>
              <w:t>1. интенсивные</w:t>
            </w:r>
            <w:r w:rsidR="0097779A">
              <w:rPr>
                <w:szCs w:val="28"/>
              </w:rPr>
              <w:t xml:space="preserve"> </w:t>
            </w:r>
          </w:p>
          <w:p w:rsidR="003919EF" w:rsidRPr="001E6861" w:rsidRDefault="003919EF" w:rsidP="00B30752">
            <w:pPr>
              <w:spacing w:line="360" w:lineRule="auto"/>
              <w:ind w:firstLine="0"/>
              <w:jc w:val="left"/>
              <w:rPr>
                <w:szCs w:val="28"/>
              </w:rPr>
            </w:pPr>
            <w:r w:rsidRPr="001E6861">
              <w:rPr>
                <w:szCs w:val="28"/>
              </w:rPr>
              <w:t>2. экстенсивные</w:t>
            </w:r>
            <w:r w:rsidR="0097779A">
              <w:rPr>
                <w:szCs w:val="28"/>
              </w:rPr>
              <w:t xml:space="preserve"> </w:t>
            </w:r>
          </w:p>
        </w:tc>
        <w:tc>
          <w:tcPr>
            <w:tcW w:w="3084" w:type="dxa"/>
          </w:tcPr>
          <w:p w:rsidR="003919EF" w:rsidRPr="001E6861" w:rsidRDefault="003919EF" w:rsidP="00B30752">
            <w:pPr>
              <w:spacing w:line="360" w:lineRule="auto"/>
              <w:ind w:firstLine="0"/>
              <w:jc w:val="left"/>
              <w:rPr>
                <w:szCs w:val="28"/>
              </w:rPr>
            </w:pPr>
            <w:r w:rsidRPr="001E6861">
              <w:rPr>
                <w:szCs w:val="28"/>
              </w:rPr>
              <w:t>Диаграммы</w:t>
            </w:r>
          </w:p>
          <w:p w:rsidR="003919EF" w:rsidRPr="001E6861" w:rsidRDefault="003919EF" w:rsidP="00B30752">
            <w:pPr>
              <w:spacing w:line="360" w:lineRule="auto"/>
              <w:ind w:firstLine="0"/>
              <w:jc w:val="left"/>
              <w:rPr>
                <w:szCs w:val="28"/>
              </w:rPr>
            </w:pPr>
            <w:r w:rsidRPr="001E6861">
              <w:rPr>
                <w:szCs w:val="28"/>
              </w:rPr>
              <w:t>А. Радиальные</w:t>
            </w:r>
          </w:p>
          <w:p w:rsidR="003919EF" w:rsidRPr="001E6861" w:rsidRDefault="003919EF" w:rsidP="00B30752">
            <w:pPr>
              <w:spacing w:line="360" w:lineRule="auto"/>
              <w:ind w:firstLine="0"/>
              <w:jc w:val="left"/>
              <w:rPr>
                <w:szCs w:val="28"/>
              </w:rPr>
            </w:pPr>
            <w:r w:rsidRPr="001E6861">
              <w:rPr>
                <w:szCs w:val="28"/>
              </w:rPr>
              <w:t>Б. Фигурные</w:t>
            </w:r>
          </w:p>
          <w:p w:rsidR="003919EF" w:rsidRPr="001E6861" w:rsidRDefault="003919EF" w:rsidP="00B30752">
            <w:pPr>
              <w:spacing w:line="360" w:lineRule="auto"/>
              <w:ind w:firstLine="0"/>
              <w:jc w:val="left"/>
              <w:rPr>
                <w:szCs w:val="28"/>
              </w:rPr>
            </w:pPr>
            <w:r w:rsidRPr="001E6861">
              <w:rPr>
                <w:szCs w:val="28"/>
              </w:rPr>
              <w:t>В. секторные</w:t>
            </w:r>
          </w:p>
          <w:p w:rsidR="003919EF" w:rsidRPr="001E6861" w:rsidRDefault="003919EF" w:rsidP="00B30752">
            <w:pPr>
              <w:spacing w:line="360" w:lineRule="auto"/>
              <w:ind w:firstLine="0"/>
              <w:jc w:val="left"/>
              <w:rPr>
                <w:szCs w:val="28"/>
              </w:rPr>
            </w:pPr>
            <w:r w:rsidRPr="001E6861">
              <w:rPr>
                <w:szCs w:val="28"/>
              </w:rPr>
              <w:t>Г. столбиковые</w:t>
            </w:r>
          </w:p>
          <w:p w:rsidR="003919EF" w:rsidRPr="001E6861" w:rsidRDefault="003919EF" w:rsidP="00B30752">
            <w:pPr>
              <w:spacing w:line="360" w:lineRule="auto"/>
              <w:ind w:firstLine="0"/>
              <w:jc w:val="left"/>
              <w:rPr>
                <w:szCs w:val="28"/>
              </w:rPr>
            </w:pPr>
          </w:p>
          <w:p w:rsidR="003919EF" w:rsidRPr="001E6861" w:rsidRDefault="003919EF" w:rsidP="00B30752">
            <w:pPr>
              <w:spacing w:line="360" w:lineRule="auto"/>
              <w:ind w:firstLine="0"/>
              <w:jc w:val="left"/>
              <w:rPr>
                <w:szCs w:val="28"/>
              </w:rPr>
            </w:pPr>
          </w:p>
        </w:tc>
      </w:tr>
    </w:tbl>
    <w:p w:rsidR="003919EF" w:rsidRPr="001E6861" w:rsidRDefault="003919EF" w:rsidP="001E6861">
      <w:pPr>
        <w:spacing w:line="360" w:lineRule="auto"/>
        <w:ind w:firstLine="720"/>
        <w:rPr>
          <w:szCs w:val="28"/>
        </w:rPr>
      </w:pPr>
    </w:p>
    <w:p w:rsidR="00A07301" w:rsidRPr="001E6861" w:rsidRDefault="00A07301" w:rsidP="001E6861">
      <w:pPr>
        <w:spacing w:line="360" w:lineRule="auto"/>
        <w:ind w:firstLine="720"/>
        <w:rPr>
          <w:szCs w:val="28"/>
        </w:rPr>
      </w:pPr>
    </w:p>
    <w:tbl>
      <w:tblPr>
        <w:tblW w:w="0" w:type="auto"/>
        <w:tblLayout w:type="fixed"/>
        <w:tblLook w:val="0000" w:firstRow="0" w:lastRow="0" w:firstColumn="0" w:lastColumn="0" w:noHBand="0" w:noVBand="0"/>
      </w:tblPr>
      <w:tblGrid>
        <w:gridCol w:w="3652"/>
        <w:gridCol w:w="3084"/>
      </w:tblGrid>
      <w:tr w:rsidR="003919EF" w:rsidRPr="001E6861">
        <w:tc>
          <w:tcPr>
            <w:tcW w:w="3652" w:type="dxa"/>
          </w:tcPr>
          <w:p w:rsidR="003919EF" w:rsidRPr="001E6861" w:rsidRDefault="00A07301" w:rsidP="00B30752">
            <w:pPr>
              <w:spacing w:line="360" w:lineRule="auto"/>
              <w:ind w:firstLine="0"/>
              <w:jc w:val="left"/>
              <w:rPr>
                <w:szCs w:val="28"/>
              </w:rPr>
            </w:pPr>
            <w:r w:rsidRPr="001E6861">
              <w:rPr>
                <w:szCs w:val="28"/>
              </w:rPr>
              <w:t>19</w:t>
            </w:r>
            <w:r w:rsidR="003919EF" w:rsidRPr="001E6861">
              <w:rPr>
                <w:szCs w:val="28"/>
              </w:rPr>
              <w:t xml:space="preserve">. Статистические коэффициенты </w:t>
            </w:r>
          </w:p>
          <w:p w:rsidR="003919EF" w:rsidRPr="001E6861" w:rsidRDefault="003919EF" w:rsidP="00B30752">
            <w:pPr>
              <w:spacing w:line="360" w:lineRule="auto"/>
              <w:ind w:firstLine="0"/>
              <w:jc w:val="left"/>
              <w:rPr>
                <w:szCs w:val="28"/>
              </w:rPr>
            </w:pPr>
            <w:r w:rsidRPr="001E6861">
              <w:rPr>
                <w:szCs w:val="28"/>
              </w:rPr>
              <w:t>1. наглядности</w:t>
            </w:r>
            <w:r w:rsidR="0097779A">
              <w:rPr>
                <w:szCs w:val="28"/>
              </w:rPr>
              <w:t xml:space="preserve"> </w:t>
            </w:r>
          </w:p>
          <w:p w:rsidR="003919EF" w:rsidRPr="001E6861" w:rsidRDefault="003919EF" w:rsidP="00B30752">
            <w:pPr>
              <w:spacing w:line="360" w:lineRule="auto"/>
              <w:ind w:firstLine="0"/>
              <w:jc w:val="left"/>
              <w:rPr>
                <w:szCs w:val="28"/>
              </w:rPr>
            </w:pPr>
            <w:r w:rsidRPr="001E6861">
              <w:rPr>
                <w:szCs w:val="28"/>
              </w:rPr>
              <w:t xml:space="preserve">2. экстенсивный </w:t>
            </w:r>
          </w:p>
          <w:p w:rsidR="003919EF" w:rsidRPr="001E6861" w:rsidRDefault="0097779A" w:rsidP="00B30752">
            <w:pPr>
              <w:spacing w:line="360" w:lineRule="auto"/>
              <w:ind w:firstLine="0"/>
              <w:jc w:val="left"/>
              <w:rPr>
                <w:szCs w:val="28"/>
              </w:rPr>
            </w:pPr>
            <w:r>
              <w:rPr>
                <w:szCs w:val="28"/>
              </w:rPr>
              <w:t xml:space="preserve"> </w:t>
            </w:r>
          </w:p>
          <w:p w:rsidR="003919EF" w:rsidRPr="001E6861" w:rsidRDefault="003919EF" w:rsidP="00B30752">
            <w:pPr>
              <w:spacing w:line="360" w:lineRule="auto"/>
              <w:ind w:firstLine="0"/>
              <w:jc w:val="left"/>
              <w:rPr>
                <w:szCs w:val="28"/>
              </w:rPr>
            </w:pPr>
          </w:p>
        </w:tc>
        <w:tc>
          <w:tcPr>
            <w:tcW w:w="3084" w:type="dxa"/>
          </w:tcPr>
          <w:p w:rsidR="003919EF" w:rsidRPr="001E6861" w:rsidRDefault="003919EF" w:rsidP="00B30752">
            <w:pPr>
              <w:spacing w:line="360" w:lineRule="auto"/>
              <w:ind w:firstLine="0"/>
              <w:jc w:val="left"/>
              <w:rPr>
                <w:szCs w:val="28"/>
              </w:rPr>
            </w:pPr>
            <w:r w:rsidRPr="001E6861">
              <w:rPr>
                <w:szCs w:val="28"/>
              </w:rPr>
              <w:t>Диаграммы</w:t>
            </w:r>
          </w:p>
          <w:p w:rsidR="003919EF" w:rsidRPr="001E6861" w:rsidRDefault="003919EF" w:rsidP="00B30752">
            <w:pPr>
              <w:spacing w:line="360" w:lineRule="auto"/>
              <w:ind w:firstLine="0"/>
              <w:jc w:val="left"/>
              <w:rPr>
                <w:szCs w:val="28"/>
              </w:rPr>
            </w:pPr>
            <w:r w:rsidRPr="001E6861">
              <w:rPr>
                <w:szCs w:val="28"/>
              </w:rPr>
              <w:t>А. фигурные</w:t>
            </w:r>
          </w:p>
          <w:p w:rsidR="003919EF" w:rsidRPr="001E6861" w:rsidRDefault="003919EF" w:rsidP="00B30752">
            <w:pPr>
              <w:spacing w:line="360" w:lineRule="auto"/>
              <w:ind w:firstLine="0"/>
              <w:jc w:val="left"/>
              <w:rPr>
                <w:szCs w:val="28"/>
              </w:rPr>
            </w:pPr>
            <w:r w:rsidRPr="001E6861">
              <w:rPr>
                <w:szCs w:val="28"/>
              </w:rPr>
              <w:t>Б. радиальные</w:t>
            </w:r>
          </w:p>
          <w:p w:rsidR="003919EF" w:rsidRPr="001E6861" w:rsidRDefault="003919EF" w:rsidP="00B30752">
            <w:pPr>
              <w:spacing w:line="360" w:lineRule="auto"/>
              <w:ind w:firstLine="0"/>
              <w:jc w:val="left"/>
              <w:rPr>
                <w:szCs w:val="28"/>
              </w:rPr>
            </w:pPr>
            <w:r w:rsidRPr="001E6861">
              <w:rPr>
                <w:szCs w:val="28"/>
              </w:rPr>
              <w:t>В. линейные</w:t>
            </w:r>
          </w:p>
          <w:p w:rsidR="003919EF" w:rsidRPr="001E6861" w:rsidRDefault="003919EF" w:rsidP="00B30752">
            <w:pPr>
              <w:spacing w:line="360" w:lineRule="auto"/>
              <w:ind w:firstLine="0"/>
              <w:jc w:val="left"/>
              <w:rPr>
                <w:szCs w:val="28"/>
              </w:rPr>
            </w:pPr>
            <w:r w:rsidRPr="001E6861">
              <w:rPr>
                <w:szCs w:val="28"/>
              </w:rPr>
              <w:t>Г. внутристолбиковые</w:t>
            </w:r>
          </w:p>
          <w:p w:rsidR="003919EF" w:rsidRPr="001E6861" w:rsidRDefault="003919EF" w:rsidP="00B30752">
            <w:pPr>
              <w:spacing w:line="360" w:lineRule="auto"/>
              <w:ind w:firstLine="0"/>
              <w:jc w:val="left"/>
              <w:rPr>
                <w:szCs w:val="28"/>
              </w:rPr>
            </w:pPr>
          </w:p>
        </w:tc>
      </w:tr>
    </w:tbl>
    <w:p w:rsidR="003919EF" w:rsidRPr="001E6861" w:rsidRDefault="003919EF" w:rsidP="001E6861">
      <w:pPr>
        <w:spacing w:line="360" w:lineRule="auto"/>
        <w:ind w:firstLine="720"/>
        <w:rPr>
          <w:szCs w:val="28"/>
        </w:rPr>
      </w:pPr>
    </w:p>
    <w:tbl>
      <w:tblPr>
        <w:tblW w:w="0" w:type="auto"/>
        <w:tblLayout w:type="fixed"/>
        <w:tblLook w:val="0000" w:firstRow="0" w:lastRow="0" w:firstColumn="0" w:lastColumn="0" w:noHBand="0" w:noVBand="0"/>
      </w:tblPr>
      <w:tblGrid>
        <w:gridCol w:w="3652"/>
        <w:gridCol w:w="3084"/>
      </w:tblGrid>
      <w:tr w:rsidR="003919EF" w:rsidRPr="001E6861">
        <w:tc>
          <w:tcPr>
            <w:tcW w:w="3652" w:type="dxa"/>
          </w:tcPr>
          <w:p w:rsidR="003919EF" w:rsidRPr="001E6861" w:rsidRDefault="00A07301" w:rsidP="00B30752">
            <w:pPr>
              <w:spacing w:line="360" w:lineRule="auto"/>
              <w:ind w:firstLine="0"/>
              <w:jc w:val="left"/>
              <w:rPr>
                <w:szCs w:val="28"/>
              </w:rPr>
            </w:pPr>
            <w:r w:rsidRPr="001E6861">
              <w:rPr>
                <w:szCs w:val="28"/>
              </w:rPr>
              <w:t>20</w:t>
            </w:r>
            <w:r w:rsidR="003919EF" w:rsidRPr="001E6861">
              <w:rPr>
                <w:szCs w:val="28"/>
              </w:rPr>
              <w:t>. Статистические коэффициенты</w:t>
            </w:r>
            <w:r w:rsidR="0097779A">
              <w:rPr>
                <w:szCs w:val="28"/>
              </w:rPr>
              <w:t xml:space="preserve"> </w:t>
            </w:r>
          </w:p>
          <w:p w:rsidR="003919EF" w:rsidRPr="001E6861" w:rsidRDefault="003919EF" w:rsidP="00B30752">
            <w:pPr>
              <w:spacing w:line="360" w:lineRule="auto"/>
              <w:ind w:firstLine="0"/>
              <w:jc w:val="left"/>
              <w:rPr>
                <w:szCs w:val="28"/>
              </w:rPr>
            </w:pPr>
            <w:r w:rsidRPr="001E6861">
              <w:rPr>
                <w:szCs w:val="28"/>
              </w:rPr>
              <w:t>1. экстенсивные</w:t>
            </w:r>
            <w:r w:rsidR="0097779A">
              <w:rPr>
                <w:szCs w:val="28"/>
              </w:rPr>
              <w:t xml:space="preserve"> </w:t>
            </w:r>
          </w:p>
          <w:p w:rsidR="003919EF" w:rsidRPr="001E6861" w:rsidRDefault="003919EF" w:rsidP="00B30752">
            <w:pPr>
              <w:spacing w:line="360" w:lineRule="auto"/>
              <w:ind w:firstLine="0"/>
              <w:jc w:val="left"/>
              <w:rPr>
                <w:szCs w:val="28"/>
              </w:rPr>
            </w:pPr>
            <w:r w:rsidRPr="001E6861">
              <w:rPr>
                <w:szCs w:val="28"/>
              </w:rPr>
              <w:t>2. наглядности</w:t>
            </w:r>
          </w:p>
          <w:p w:rsidR="003919EF" w:rsidRPr="001E6861" w:rsidRDefault="003919EF" w:rsidP="00B30752">
            <w:pPr>
              <w:spacing w:line="360" w:lineRule="auto"/>
              <w:ind w:firstLine="0"/>
              <w:jc w:val="left"/>
              <w:rPr>
                <w:szCs w:val="28"/>
              </w:rPr>
            </w:pPr>
            <w:r w:rsidRPr="001E6861">
              <w:rPr>
                <w:szCs w:val="28"/>
              </w:rPr>
              <w:t>3. интенсивности</w:t>
            </w:r>
            <w:r w:rsidR="0097779A">
              <w:rPr>
                <w:szCs w:val="28"/>
              </w:rPr>
              <w:t xml:space="preserve"> </w:t>
            </w:r>
          </w:p>
          <w:p w:rsidR="003919EF" w:rsidRPr="001E6861" w:rsidRDefault="0097779A" w:rsidP="00B30752">
            <w:pPr>
              <w:spacing w:line="360" w:lineRule="auto"/>
              <w:ind w:firstLine="0"/>
              <w:jc w:val="left"/>
              <w:rPr>
                <w:szCs w:val="28"/>
              </w:rPr>
            </w:pPr>
            <w:r>
              <w:rPr>
                <w:szCs w:val="28"/>
              </w:rPr>
              <w:t xml:space="preserve"> </w:t>
            </w:r>
          </w:p>
          <w:p w:rsidR="003919EF" w:rsidRPr="001E6861" w:rsidRDefault="0097779A" w:rsidP="00B30752">
            <w:pPr>
              <w:spacing w:line="360" w:lineRule="auto"/>
              <w:ind w:firstLine="0"/>
              <w:jc w:val="left"/>
              <w:rPr>
                <w:szCs w:val="28"/>
              </w:rPr>
            </w:pPr>
            <w:r>
              <w:rPr>
                <w:szCs w:val="28"/>
              </w:rPr>
              <w:t xml:space="preserve"> </w:t>
            </w:r>
          </w:p>
        </w:tc>
        <w:tc>
          <w:tcPr>
            <w:tcW w:w="3084" w:type="dxa"/>
          </w:tcPr>
          <w:p w:rsidR="003919EF" w:rsidRPr="001E6861" w:rsidRDefault="003919EF" w:rsidP="00B30752">
            <w:pPr>
              <w:spacing w:line="360" w:lineRule="auto"/>
              <w:ind w:firstLine="0"/>
              <w:jc w:val="left"/>
              <w:rPr>
                <w:szCs w:val="28"/>
              </w:rPr>
            </w:pPr>
            <w:r w:rsidRPr="001E6861">
              <w:rPr>
                <w:szCs w:val="28"/>
              </w:rPr>
              <w:t>Диаграммы</w:t>
            </w:r>
          </w:p>
          <w:p w:rsidR="003919EF" w:rsidRPr="001E6861" w:rsidRDefault="003919EF" w:rsidP="00B30752">
            <w:pPr>
              <w:spacing w:line="360" w:lineRule="auto"/>
              <w:ind w:firstLine="0"/>
              <w:jc w:val="left"/>
              <w:rPr>
                <w:szCs w:val="28"/>
              </w:rPr>
            </w:pPr>
            <w:r w:rsidRPr="001E6861">
              <w:rPr>
                <w:szCs w:val="28"/>
              </w:rPr>
              <w:t>А. линейные</w:t>
            </w:r>
          </w:p>
          <w:p w:rsidR="003919EF" w:rsidRPr="001E6861" w:rsidRDefault="003919EF" w:rsidP="00B30752">
            <w:pPr>
              <w:spacing w:line="360" w:lineRule="auto"/>
              <w:ind w:firstLine="0"/>
              <w:jc w:val="left"/>
              <w:rPr>
                <w:szCs w:val="28"/>
              </w:rPr>
            </w:pPr>
            <w:r w:rsidRPr="001E6861">
              <w:rPr>
                <w:szCs w:val="28"/>
              </w:rPr>
              <w:t>Б. секторные</w:t>
            </w:r>
          </w:p>
          <w:p w:rsidR="003919EF" w:rsidRPr="001E6861" w:rsidRDefault="003919EF" w:rsidP="00B30752">
            <w:pPr>
              <w:spacing w:line="360" w:lineRule="auto"/>
              <w:ind w:firstLine="0"/>
              <w:jc w:val="left"/>
              <w:rPr>
                <w:szCs w:val="28"/>
              </w:rPr>
            </w:pPr>
            <w:r w:rsidRPr="001E6861">
              <w:rPr>
                <w:szCs w:val="28"/>
              </w:rPr>
              <w:t>В. радиальные</w:t>
            </w:r>
          </w:p>
          <w:p w:rsidR="003919EF" w:rsidRPr="001E6861" w:rsidRDefault="003919EF" w:rsidP="00B30752">
            <w:pPr>
              <w:spacing w:line="360" w:lineRule="auto"/>
              <w:ind w:firstLine="0"/>
              <w:jc w:val="left"/>
              <w:rPr>
                <w:szCs w:val="28"/>
              </w:rPr>
            </w:pPr>
            <w:r w:rsidRPr="001E6861">
              <w:rPr>
                <w:szCs w:val="28"/>
              </w:rPr>
              <w:t>Г. фигурные</w:t>
            </w:r>
          </w:p>
          <w:p w:rsidR="003919EF" w:rsidRPr="001E6861" w:rsidRDefault="003919EF" w:rsidP="00B30752">
            <w:pPr>
              <w:spacing w:line="360" w:lineRule="auto"/>
              <w:ind w:firstLine="0"/>
              <w:jc w:val="left"/>
              <w:rPr>
                <w:szCs w:val="28"/>
              </w:rPr>
            </w:pPr>
            <w:r w:rsidRPr="001E6861">
              <w:rPr>
                <w:szCs w:val="28"/>
              </w:rPr>
              <w:t>Д. столбиковые</w:t>
            </w:r>
          </w:p>
          <w:p w:rsidR="003919EF" w:rsidRPr="001E6861" w:rsidRDefault="003919EF" w:rsidP="00B30752">
            <w:pPr>
              <w:spacing w:line="360" w:lineRule="auto"/>
              <w:ind w:firstLine="0"/>
              <w:jc w:val="left"/>
              <w:rPr>
                <w:szCs w:val="28"/>
              </w:rPr>
            </w:pPr>
          </w:p>
        </w:tc>
      </w:tr>
    </w:tbl>
    <w:p w:rsidR="003919EF" w:rsidRPr="001E6861" w:rsidRDefault="003919EF" w:rsidP="00B30752">
      <w:pPr>
        <w:spacing w:line="360" w:lineRule="auto"/>
        <w:ind w:firstLine="720"/>
        <w:rPr>
          <w:szCs w:val="28"/>
        </w:rPr>
      </w:pPr>
      <w:bookmarkStart w:id="0" w:name="_GoBack"/>
      <w:bookmarkEnd w:id="0"/>
    </w:p>
    <w:sectPr w:rsidR="003919EF" w:rsidRPr="001E6861" w:rsidSect="001E6861">
      <w:footerReference w:type="even" r:id="rId25"/>
      <w:footerReference w:type="default" r:id="rId26"/>
      <w:type w:val="continuous"/>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2C2" w:rsidRDefault="003F42C2">
      <w:r>
        <w:separator/>
      </w:r>
    </w:p>
  </w:endnote>
  <w:endnote w:type="continuationSeparator" w:id="0">
    <w:p w:rsidR="003F42C2" w:rsidRDefault="003F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61" w:rsidRDefault="001E6861" w:rsidP="00507E5A">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1E6861" w:rsidRDefault="001E6861" w:rsidP="00507E5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61" w:rsidRPr="00507E5A" w:rsidRDefault="001E6861" w:rsidP="00507E5A">
    <w:pPr>
      <w:pStyle w:val="a9"/>
      <w:framePr w:wrap="around" w:vAnchor="text" w:hAnchor="margin" w:xAlign="outside" w:y="1"/>
      <w:rPr>
        <w:rStyle w:val="ab"/>
        <w:sz w:val="20"/>
      </w:rPr>
    </w:pPr>
    <w:r w:rsidRPr="00507E5A">
      <w:rPr>
        <w:rStyle w:val="ab"/>
        <w:sz w:val="20"/>
      </w:rPr>
      <w:fldChar w:fldCharType="begin"/>
    </w:r>
    <w:r w:rsidRPr="00507E5A">
      <w:rPr>
        <w:rStyle w:val="ab"/>
        <w:sz w:val="20"/>
      </w:rPr>
      <w:instrText xml:space="preserve">PAGE  </w:instrText>
    </w:r>
    <w:r w:rsidRPr="00507E5A">
      <w:rPr>
        <w:rStyle w:val="ab"/>
        <w:sz w:val="20"/>
      </w:rPr>
      <w:fldChar w:fldCharType="separate"/>
    </w:r>
    <w:r w:rsidR="006E5FED">
      <w:rPr>
        <w:rStyle w:val="ab"/>
        <w:noProof/>
        <w:sz w:val="20"/>
      </w:rPr>
      <w:t>2</w:t>
    </w:r>
    <w:r w:rsidRPr="00507E5A">
      <w:rPr>
        <w:rStyle w:val="ab"/>
        <w:sz w:val="20"/>
      </w:rPr>
      <w:fldChar w:fldCharType="end"/>
    </w:r>
  </w:p>
  <w:p w:rsidR="001E6861" w:rsidRDefault="001E6861" w:rsidP="00507E5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2C2" w:rsidRDefault="003F42C2">
      <w:r>
        <w:separator/>
      </w:r>
    </w:p>
  </w:footnote>
  <w:footnote w:type="continuationSeparator" w:id="0">
    <w:p w:rsidR="003F42C2" w:rsidRDefault="003F4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3143582"/>
    <w:lvl w:ilvl="0">
      <w:numFmt w:val="decimal"/>
      <w:lvlText w:val="*"/>
      <w:lvlJc w:val="left"/>
      <w:rPr>
        <w:rFonts w:cs="Times New Roman"/>
      </w:rPr>
    </w:lvl>
  </w:abstractNum>
  <w:abstractNum w:abstractNumId="1">
    <w:nsid w:val="0057319F"/>
    <w:multiLevelType w:val="singleLevel"/>
    <w:tmpl w:val="DB308036"/>
    <w:lvl w:ilvl="0">
      <w:start w:val="1"/>
      <w:numFmt w:val="decimal"/>
      <w:lvlText w:val="%1."/>
      <w:legacy w:legacy="1" w:legacySpace="0" w:legacyIndent="706"/>
      <w:lvlJc w:val="left"/>
      <w:rPr>
        <w:rFonts w:ascii="Times New Roman" w:hAnsi="Times New Roman" w:cs="Times New Roman" w:hint="default"/>
      </w:rPr>
    </w:lvl>
  </w:abstractNum>
  <w:abstractNum w:abstractNumId="2">
    <w:nsid w:val="02A110BC"/>
    <w:multiLevelType w:val="hybridMultilevel"/>
    <w:tmpl w:val="FFD6652E"/>
    <w:lvl w:ilvl="0" w:tplc="16A87006">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2011"/>
        </w:tabs>
        <w:ind w:left="2011" w:hanging="360"/>
      </w:pPr>
      <w:rPr>
        <w:rFonts w:ascii="Courier New" w:hAnsi="Courier New" w:hint="default"/>
      </w:rPr>
    </w:lvl>
    <w:lvl w:ilvl="2" w:tplc="04190005" w:tentative="1">
      <w:start w:val="1"/>
      <w:numFmt w:val="bullet"/>
      <w:lvlText w:val=""/>
      <w:lvlJc w:val="left"/>
      <w:pPr>
        <w:tabs>
          <w:tab w:val="num" w:pos="2731"/>
        </w:tabs>
        <w:ind w:left="2731" w:hanging="360"/>
      </w:pPr>
      <w:rPr>
        <w:rFonts w:ascii="Wingdings" w:hAnsi="Wingdings" w:hint="default"/>
      </w:rPr>
    </w:lvl>
    <w:lvl w:ilvl="3" w:tplc="04190001" w:tentative="1">
      <w:start w:val="1"/>
      <w:numFmt w:val="bullet"/>
      <w:lvlText w:val=""/>
      <w:lvlJc w:val="left"/>
      <w:pPr>
        <w:tabs>
          <w:tab w:val="num" w:pos="3451"/>
        </w:tabs>
        <w:ind w:left="3451" w:hanging="360"/>
      </w:pPr>
      <w:rPr>
        <w:rFonts w:ascii="Symbol" w:hAnsi="Symbol" w:hint="default"/>
      </w:rPr>
    </w:lvl>
    <w:lvl w:ilvl="4" w:tplc="04190003" w:tentative="1">
      <w:start w:val="1"/>
      <w:numFmt w:val="bullet"/>
      <w:lvlText w:val="o"/>
      <w:lvlJc w:val="left"/>
      <w:pPr>
        <w:tabs>
          <w:tab w:val="num" w:pos="4171"/>
        </w:tabs>
        <w:ind w:left="4171" w:hanging="360"/>
      </w:pPr>
      <w:rPr>
        <w:rFonts w:ascii="Courier New" w:hAnsi="Courier New" w:hint="default"/>
      </w:rPr>
    </w:lvl>
    <w:lvl w:ilvl="5" w:tplc="04190005" w:tentative="1">
      <w:start w:val="1"/>
      <w:numFmt w:val="bullet"/>
      <w:lvlText w:val=""/>
      <w:lvlJc w:val="left"/>
      <w:pPr>
        <w:tabs>
          <w:tab w:val="num" w:pos="4891"/>
        </w:tabs>
        <w:ind w:left="4891" w:hanging="360"/>
      </w:pPr>
      <w:rPr>
        <w:rFonts w:ascii="Wingdings" w:hAnsi="Wingdings" w:hint="default"/>
      </w:rPr>
    </w:lvl>
    <w:lvl w:ilvl="6" w:tplc="04190001" w:tentative="1">
      <w:start w:val="1"/>
      <w:numFmt w:val="bullet"/>
      <w:lvlText w:val=""/>
      <w:lvlJc w:val="left"/>
      <w:pPr>
        <w:tabs>
          <w:tab w:val="num" w:pos="5611"/>
        </w:tabs>
        <w:ind w:left="5611" w:hanging="360"/>
      </w:pPr>
      <w:rPr>
        <w:rFonts w:ascii="Symbol" w:hAnsi="Symbol" w:hint="default"/>
      </w:rPr>
    </w:lvl>
    <w:lvl w:ilvl="7" w:tplc="04190003" w:tentative="1">
      <w:start w:val="1"/>
      <w:numFmt w:val="bullet"/>
      <w:lvlText w:val="o"/>
      <w:lvlJc w:val="left"/>
      <w:pPr>
        <w:tabs>
          <w:tab w:val="num" w:pos="6331"/>
        </w:tabs>
        <w:ind w:left="6331" w:hanging="360"/>
      </w:pPr>
      <w:rPr>
        <w:rFonts w:ascii="Courier New" w:hAnsi="Courier New" w:hint="default"/>
      </w:rPr>
    </w:lvl>
    <w:lvl w:ilvl="8" w:tplc="04190005" w:tentative="1">
      <w:start w:val="1"/>
      <w:numFmt w:val="bullet"/>
      <w:lvlText w:val=""/>
      <w:lvlJc w:val="left"/>
      <w:pPr>
        <w:tabs>
          <w:tab w:val="num" w:pos="7051"/>
        </w:tabs>
        <w:ind w:left="7051" w:hanging="360"/>
      </w:pPr>
      <w:rPr>
        <w:rFonts w:ascii="Wingdings" w:hAnsi="Wingdings" w:hint="default"/>
      </w:rPr>
    </w:lvl>
  </w:abstractNum>
  <w:abstractNum w:abstractNumId="3">
    <w:nsid w:val="04794289"/>
    <w:multiLevelType w:val="hybridMultilevel"/>
    <w:tmpl w:val="9EE403DA"/>
    <w:lvl w:ilvl="0" w:tplc="16A87006">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863387"/>
    <w:multiLevelType w:val="hybridMultilevel"/>
    <w:tmpl w:val="83745846"/>
    <w:lvl w:ilvl="0" w:tplc="E35247DA">
      <w:numFmt w:val="bullet"/>
      <w:lvlText w:val="•"/>
      <w:lvlJc w:val="left"/>
      <w:pPr>
        <w:tabs>
          <w:tab w:val="num" w:pos="36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9A60D6"/>
    <w:multiLevelType w:val="hybridMultilevel"/>
    <w:tmpl w:val="83745846"/>
    <w:lvl w:ilvl="0" w:tplc="43F8FDEC">
      <w:numFmt w:val="bullet"/>
      <w:lvlText w:val="•"/>
      <w:lvlJc w:val="left"/>
      <w:pPr>
        <w:tabs>
          <w:tab w:val="num" w:pos="417"/>
        </w:tabs>
        <w:ind w:left="5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9D3304"/>
    <w:multiLevelType w:val="singleLevel"/>
    <w:tmpl w:val="B8DC4686"/>
    <w:lvl w:ilvl="0">
      <w:start w:val="1"/>
      <w:numFmt w:val="decimal"/>
      <w:lvlText w:val="%1."/>
      <w:lvlJc w:val="left"/>
      <w:pPr>
        <w:tabs>
          <w:tab w:val="num" w:pos="927"/>
        </w:tabs>
        <w:ind w:left="927" w:hanging="360"/>
      </w:pPr>
      <w:rPr>
        <w:rFonts w:cs="Times New Roman" w:hint="default"/>
      </w:rPr>
    </w:lvl>
  </w:abstractNum>
  <w:abstractNum w:abstractNumId="7">
    <w:nsid w:val="15CC69CF"/>
    <w:multiLevelType w:val="singleLevel"/>
    <w:tmpl w:val="E620E2B6"/>
    <w:lvl w:ilvl="0">
      <w:start w:val="1"/>
      <w:numFmt w:val="decimal"/>
      <w:lvlText w:val="%1."/>
      <w:lvlJc w:val="left"/>
      <w:pPr>
        <w:tabs>
          <w:tab w:val="num" w:pos="927"/>
        </w:tabs>
        <w:ind w:left="927" w:hanging="360"/>
      </w:pPr>
      <w:rPr>
        <w:rFonts w:cs="Times New Roman" w:hint="default"/>
      </w:rPr>
    </w:lvl>
  </w:abstractNum>
  <w:abstractNum w:abstractNumId="8">
    <w:nsid w:val="19824453"/>
    <w:multiLevelType w:val="singleLevel"/>
    <w:tmpl w:val="ED28CD50"/>
    <w:lvl w:ilvl="0">
      <w:start w:val="2"/>
      <w:numFmt w:val="decimal"/>
      <w:lvlText w:val="%1."/>
      <w:legacy w:legacy="1" w:legacySpace="0" w:legacyIndent="350"/>
      <w:lvlJc w:val="left"/>
      <w:rPr>
        <w:rFonts w:ascii="Times New Roman" w:hAnsi="Times New Roman" w:cs="Times New Roman" w:hint="default"/>
      </w:rPr>
    </w:lvl>
  </w:abstractNum>
  <w:abstractNum w:abstractNumId="9">
    <w:nsid w:val="1A65550F"/>
    <w:multiLevelType w:val="singleLevel"/>
    <w:tmpl w:val="D5302382"/>
    <w:lvl w:ilvl="0">
      <w:start w:val="1"/>
      <w:numFmt w:val="decimal"/>
      <w:lvlText w:val="%1."/>
      <w:legacy w:legacy="1" w:legacySpace="0" w:legacyIndent="552"/>
      <w:lvlJc w:val="left"/>
      <w:rPr>
        <w:rFonts w:ascii="Times New Roman" w:hAnsi="Times New Roman" w:cs="Times New Roman" w:hint="default"/>
      </w:rPr>
    </w:lvl>
  </w:abstractNum>
  <w:abstractNum w:abstractNumId="10">
    <w:nsid w:val="1F3D28D3"/>
    <w:multiLevelType w:val="hybridMultilevel"/>
    <w:tmpl w:val="6DCE01A8"/>
    <w:lvl w:ilvl="0" w:tplc="DD385C38">
      <w:start w:val="1"/>
      <w:numFmt w:val="decimal"/>
      <w:lvlText w:val="%1)"/>
      <w:lvlJc w:val="left"/>
      <w:pPr>
        <w:tabs>
          <w:tab w:val="num" w:pos="700"/>
        </w:tabs>
        <w:ind w:left="340"/>
      </w:pPr>
      <w:rPr>
        <w:rFonts w:cs="Times New Roman" w:hint="default"/>
      </w:rPr>
    </w:lvl>
    <w:lvl w:ilvl="1" w:tplc="D8060256">
      <w:start w:val="1"/>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1F6E7E47"/>
    <w:multiLevelType w:val="singleLevel"/>
    <w:tmpl w:val="BCB037A4"/>
    <w:lvl w:ilvl="0">
      <w:start w:val="1"/>
      <w:numFmt w:val="decimal"/>
      <w:lvlText w:val="%1."/>
      <w:lvlJc w:val="left"/>
      <w:pPr>
        <w:tabs>
          <w:tab w:val="num" w:pos="927"/>
        </w:tabs>
        <w:ind w:left="927" w:hanging="360"/>
      </w:pPr>
      <w:rPr>
        <w:rFonts w:cs="Times New Roman" w:hint="default"/>
      </w:rPr>
    </w:lvl>
  </w:abstractNum>
  <w:abstractNum w:abstractNumId="12">
    <w:nsid w:val="29346623"/>
    <w:multiLevelType w:val="singleLevel"/>
    <w:tmpl w:val="C012134A"/>
    <w:lvl w:ilvl="0">
      <w:start w:val="1"/>
      <w:numFmt w:val="bullet"/>
      <w:lvlText w:val=""/>
      <w:lvlJc w:val="left"/>
      <w:pPr>
        <w:tabs>
          <w:tab w:val="num" w:pos="360"/>
        </w:tabs>
        <w:ind w:left="360" w:hanging="360"/>
      </w:pPr>
      <w:rPr>
        <w:rFonts w:ascii="Symbol" w:hAnsi="Symbol" w:hint="default"/>
      </w:rPr>
    </w:lvl>
  </w:abstractNum>
  <w:abstractNum w:abstractNumId="13">
    <w:nsid w:val="30CD5E23"/>
    <w:multiLevelType w:val="singleLevel"/>
    <w:tmpl w:val="429E12CC"/>
    <w:lvl w:ilvl="0">
      <w:start w:val="1"/>
      <w:numFmt w:val="decimal"/>
      <w:lvlText w:val="%1."/>
      <w:lvlJc w:val="left"/>
      <w:pPr>
        <w:tabs>
          <w:tab w:val="num" w:pos="360"/>
        </w:tabs>
        <w:ind w:left="360" w:hanging="360"/>
      </w:pPr>
      <w:rPr>
        <w:rFonts w:cs="Times New Roman" w:hint="default"/>
      </w:rPr>
    </w:lvl>
  </w:abstractNum>
  <w:abstractNum w:abstractNumId="14">
    <w:nsid w:val="35675BF3"/>
    <w:multiLevelType w:val="singleLevel"/>
    <w:tmpl w:val="BCB037A4"/>
    <w:lvl w:ilvl="0">
      <w:start w:val="1"/>
      <w:numFmt w:val="decimal"/>
      <w:lvlText w:val="%1."/>
      <w:lvlJc w:val="left"/>
      <w:pPr>
        <w:tabs>
          <w:tab w:val="num" w:pos="927"/>
        </w:tabs>
        <w:ind w:left="927" w:hanging="360"/>
      </w:pPr>
      <w:rPr>
        <w:rFonts w:cs="Times New Roman" w:hint="default"/>
      </w:rPr>
    </w:lvl>
  </w:abstractNum>
  <w:abstractNum w:abstractNumId="15">
    <w:nsid w:val="3C7C1409"/>
    <w:multiLevelType w:val="singleLevel"/>
    <w:tmpl w:val="7D5CB940"/>
    <w:lvl w:ilvl="0">
      <w:start w:val="1"/>
      <w:numFmt w:val="decimal"/>
      <w:lvlText w:val="%1."/>
      <w:legacy w:legacy="1" w:legacySpace="0" w:legacyIndent="711"/>
      <w:lvlJc w:val="left"/>
      <w:rPr>
        <w:rFonts w:ascii="Times New Roman" w:hAnsi="Times New Roman" w:cs="Times New Roman" w:hint="default"/>
      </w:rPr>
    </w:lvl>
  </w:abstractNum>
  <w:abstractNum w:abstractNumId="16">
    <w:nsid w:val="3CBC2AC2"/>
    <w:multiLevelType w:val="multilevel"/>
    <w:tmpl w:val="4266B6BE"/>
    <w:lvl w:ilvl="0">
      <w:start w:val="20"/>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7">
    <w:nsid w:val="415633A1"/>
    <w:multiLevelType w:val="hybridMultilevel"/>
    <w:tmpl w:val="28DCF45C"/>
    <w:lvl w:ilvl="0" w:tplc="58E266A0">
      <w:start w:val="17"/>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nsid w:val="47F24C19"/>
    <w:multiLevelType w:val="singleLevel"/>
    <w:tmpl w:val="2FF67A4E"/>
    <w:lvl w:ilvl="0">
      <w:start w:val="1"/>
      <w:numFmt w:val="decimal"/>
      <w:lvlText w:val="%1."/>
      <w:legacy w:legacy="1" w:legacySpace="0" w:legacyIndent="283"/>
      <w:lvlJc w:val="left"/>
      <w:pPr>
        <w:ind w:left="283" w:hanging="283"/>
      </w:pPr>
      <w:rPr>
        <w:rFonts w:cs="Times New Roman"/>
      </w:rPr>
    </w:lvl>
  </w:abstractNum>
  <w:abstractNum w:abstractNumId="19">
    <w:nsid w:val="58B27D53"/>
    <w:multiLevelType w:val="singleLevel"/>
    <w:tmpl w:val="53AE9108"/>
    <w:lvl w:ilvl="0">
      <w:start w:val="1"/>
      <w:numFmt w:val="decimal"/>
      <w:lvlText w:val="%1."/>
      <w:lvlJc w:val="left"/>
      <w:pPr>
        <w:tabs>
          <w:tab w:val="num" w:pos="927"/>
        </w:tabs>
        <w:ind w:left="927" w:hanging="360"/>
      </w:pPr>
      <w:rPr>
        <w:rFonts w:cs="Times New Roman" w:hint="default"/>
      </w:rPr>
    </w:lvl>
  </w:abstractNum>
  <w:abstractNum w:abstractNumId="20">
    <w:nsid w:val="59F14A71"/>
    <w:multiLevelType w:val="singleLevel"/>
    <w:tmpl w:val="072A23B6"/>
    <w:lvl w:ilvl="0">
      <w:start w:val="1"/>
      <w:numFmt w:val="decimal"/>
      <w:lvlText w:val="%1."/>
      <w:lvlJc w:val="left"/>
      <w:pPr>
        <w:tabs>
          <w:tab w:val="num" w:pos="786"/>
        </w:tabs>
        <w:ind w:left="786" w:hanging="360"/>
      </w:pPr>
      <w:rPr>
        <w:rFonts w:cs="Times New Roman" w:hint="default"/>
      </w:rPr>
    </w:lvl>
  </w:abstractNum>
  <w:abstractNum w:abstractNumId="21">
    <w:nsid w:val="5D5C4D44"/>
    <w:multiLevelType w:val="singleLevel"/>
    <w:tmpl w:val="C012134A"/>
    <w:lvl w:ilvl="0">
      <w:start w:val="1"/>
      <w:numFmt w:val="bullet"/>
      <w:lvlText w:val=""/>
      <w:lvlJc w:val="left"/>
      <w:pPr>
        <w:tabs>
          <w:tab w:val="num" w:pos="360"/>
        </w:tabs>
        <w:ind w:left="360" w:hanging="360"/>
      </w:pPr>
      <w:rPr>
        <w:rFonts w:ascii="Symbol" w:hAnsi="Symbol" w:hint="default"/>
      </w:rPr>
    </w:lvl>
  </w:abstractNum>
  <w:abstractNum w:abstractNumId="22">
    <w:nsid w:val="61775C21"/>
    <w:multiLevelType w:val="singleLevel"/>
    <w:tmpl w:val="C012134A"/>
    <w:lvl w:ilvl="0">
      <w:start w:val="1"/>
      <w:numFmt w:val="bullet"/>
      <w:lvlText w:val=""/>
      <w:lvlJc w:val="left"/>
      <w:pPr>
        <w:tabs>
          <w:tab w:val="num" w:pos="360"/>
        </w:tabs>
        <w:ind w:left="360" w:hanging="360"/>
      </w:pPr>
      <w:rPr>
        <w:rFonts w:ascii="Symbol" w:hAnsi="Symbol" w:hint="default"/>
      </w:rPr>
    </w:lvl>
  </w:abstractNum>
  <w:abstractNum w:abstractNumId="23">
    <w:nsid w:val="620812FC"/>
    <w:multiLevelType w:val="hybridMultilevel"/>
    <w:tmpl w:val="B5949C3A"/>
    <w:lvl w:ilvl="0" w:tplc="40BCF3EE">
      <w:start w:val="2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29700E4"/>
    <w:multiLevelType w:val="singleLevel"/>
    <w:tmpl w:val="C012134A"/>
    <w:lvl w:ilvl="0">
      <w:start w:val="1"/>
      <w:numFmt w:val="bullet"/>
      <w:lvlText w:val=""/>
      <w:lvlJc w:val="left"/>
      <w:pPr>
        <w:tabs>
          <w:tab w:val="num" w:pos="360"/>
        </w:tabs>
        <w:ind w:left="360" w:hanging="360"/>
      </w:pPr>
      <w:rPr>
        <w:rFonts w:ascii="Symbol" w:hAnsi="Symbol" w:hint="default"/>
      </w:rPr>
    </w:lvl>
  </w:abstractNum>
  <w:abstractNum w:abstractNumId="25">
    <w:nsid w:val="63E16E45"/>
    <w:multiLevelType w:val="singleLevel"/>
    <w:tmpl w:val="3E8A9548"/>
    <w:lvl w:ilvl="0">
      <w:start w:val="4"/>
      <w:numFmt w:val="decimal"/>
      <w:lvlText w:val="%1. "/>
      <w:legacy w:legacy="1" w:legacySpace="0" w:legacyIndent="283"/>
      <w:lvlJc w:val="left"/>
      <w:pPr>
        <w:ind w:left="1138" w:hanging="283"/>
      </w:pPr>
      <w:rPr>
        <w:rFonts w:ascii="Times New Roman" w:hAnsi="Times New Roman" w:cs="Times New Roman" w:hint="default"/>
        <w:b w:val="0"/>
        <w:i w:val="0"/>
        <w:sz w:val="22"/>
        <w:u w:val="none"/>
      </w:rPr>
    </w:lvl>
  </w:abstractNum>
  <w:abstractNum w:abstractNumId="26">
    <w:nsid w:val="6F710C2E"/>
    <w:multiLevelType w:val="hybridMultilevel"/>
    <w:tmpl w:val="F3A24F38"/>
    <w:lvl w:ilvl="0" w:tplc="16A87006">
      <w:start w:val="1"/>
      <w:numFmt w:val="bullet"/>
      <w:lvlText w:val=""/>
      <w:lvlJc w:val="left"/>
      <w:pPr>
        <w:tabs>
          <w:tab w:val="num" w:pos="720"/>
        </w:tabs>
        <w:ind w:left="700" w:hanging="34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F77759D"/>
    <w:multiLevelType w:val="singleLevel"/>
    <w:tmpl w:val="D144ACC6"/>
    <w:lvl w:ilvl="0">
      <w:start w:val="1"/>
      <w:numFmt w:val="decimal"/>
      <w:lvlText w:val="%1."/>
      <w:lvlJc w:val="left"/>
      <w:pPr>
        <w:tabs>
          <w:tab w:val="num" w:pos="927"/>
        </w:tabs>
        <w:ind w:left="927" w:hanging="360"/>
      </w:pPr>
      <w:rPr>
        <w:rFonts w:cs="Times New Roman" w:hint="default"/>
      </w:rPr>
    </w:lvl>
  </w:abstractNum>
  <w:abstractNum w:abstractNumId="28">
    <w:nsid w:val="72404666"/>
    <w:multiLevelType w:val="singleLevel"/>
    <w:tmpl w:val="0A2ED15A"/>
    <w:lvl w:ilvl="0">
      <w:numFmt w:val="bullet"/>
      <w:lvlText w:val="-"/>
      <w:lvlJc w:val="left"/>
      <w:pPr>
        <w:tabs>
          <w:tab w:val="num" w:pos="927"/>
        </w:tabs>
        <w:ind w:left="927" w:hanging="360"/>
      </w:pPr>
      <w:rPr>
        <w:rFonts w:hint="default"/>
      </w:rPr>
    </w:lvl>
  </w:abstractNum>
  <w:abstractNum w:abstractNumId="29">
    <w:nsid w:val="72904B52"/>
    <w:multiLevelType w:val="singleLevel"/>
    <w:tmpl w:val="429E12CC"/>
    <w:lvl w:ilvl="0">
      <w:start w:val="1"/>
      <w:numFmt w:val="decimal"/>
      <w:lvlText w:val="%1."/>
      <w:lvlJc w:val="left"/>
      <w:pPr>
        <w:tabs>
          <w:tab w:val="num" w:pos="360"/>
        </w:tabs>
        <w:ind w:left="360" w:hanging="360"/>
      </w:pPr>
      <w:rPr>
        <w:rFonts w:cs="Times New Roman" w:hint="default"/>
      </w:rPr>
    </w:lvl>
  </w:abstractNum>
  <w:abstractNum w:abstractNumId="30">
    <w:nsid w:val="74B762C1"/>
    <w:multiLevelType w:val="singleLevel"/>
    <w:tmpl w:val="CF50B5BA"/>
    <w:lvl w:ilvl="0">
      <w:start w:val="1"/>
      <w:numFmt w:val="decimal"/>
      <w:lvlText w:val="%1)"/>
      <w:lvlJc w:val="left"/>
      <w:pPr>
        <w:tabs>
          <w:tab w:val="num" w:pos="360"/>
        </w:tabs>
        <w:ind w:left="340" w:hanging="340"/>
      </w:pPr>
      <w:rPr>
        <w:rFonts w:cs="Times New Roman" w:hint="default"/>
      </w:rPr>
    </w:lvl>
  </w:abstractNum>
  <w:abstractNum w:abstractNumId="31">
    <w:nsid w:val="77E563C6"/>
    <w:multiLevelType w:val="singleLevel"/>
    <w:tmpl w:val="429E12CC"/>
    <w:lvl w:ilvl="0">
      <w:start w:val="2"/>
      <w:numFmt w:val="decimal"/>
      <w:lvlText w:val="%1."/>
      <w:lvlJc w:val="left"/>
      <w:pPr>
        <w:tabs>
          <w:tab w:val="num" w:pos="360"/>
        </w:tabs>
        <w:ind w:left="360" w:hanging="360"/>
      </w:pPr>
      <w:rPr>
        <w:rFonts w:cs="Times New Roman" w:hint="default"/>
      </w:rPr>
    </w:lvl>
  </w:abstractNum>
  <w:abstractNum w:abstractNumId="32">
    <w:nsid w:val="7D502BC5"/>
    <w:multiLevelType w:val="singleLevel"/>
    <w:tmpl w:val="C012134A"/>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30"/>
  </w:num>
  <w:num w:numId="3">
    <w:abstractNumId w:val="24"/>
  </w:num>
  <w:num w:numId="4">
    <w:abstractNumId w:val="21"/>
  </w:num>
  <w:num w:numId="5">
    <w:abstractNumId w:val="32"/>
  </w:num>
  <w:num w:numId="6">
    <w:abstractNumId w:val="22"/>
  </w:num>
  <w:num w:numId="7">
    <w:abstractNumId w:val="12"/>
  </w:num>
  <w:num w:numId="8">
    <w:abstractNumId w:val="6"/>
  </w:num>
  <w:num w:numId="9">
    <w:abstractNumId w:val="27"/>
  </w:num>
  <w:num w:numId="10">
    <w:abstractNumId w:val="11"/>
  </w:num>
  <w:num w:numId="11">
    <w:abstractNumId w:val="2"/>
  </w:num>
  <w:num w:numId="12">
    <w:abstractNumId w:val="1"/>
  </w:num>
  <w:num w:numId="13">
    <w:abstractNumId w:val="0"/>
    <w:lvlOverride w:ilvl="0">
      <w:lvl w:ilvl="0">
        <w:numFmt w:val="bullet"/>
        <w:lvlText w:val="-"/>
        <w:legacy w:legacy="1" w:legacySpace="0" w:legacyIndent="350"/>
        <w:lvlJc w:val="left"/>
        <w:rPr>
          <w:rFonts w:ascii="Times New Roman" w:hAnsi="Times New Roman" w:hint="default"/>
        </w:rPr>
      </w:lvl>
    </w:lvlOverride>
  </w:num>
  <w:num w:numId="14">
    <w:abstractNumId w:val="10"/>
  </w:num>
  <w:num w:numId="15">
    <w:abstractNumId w:val="9"/>
  </w:num>
  <w:num w:numId="16">
    <w:abstractNumId w:val="15"/>
  </w:num>
  <w:num w:numId="17">
    <w:abstractNumId w:val="8"/>
  </w:num>
  <w:num w:numId="18">
    <w:abstractNumId w:val="5"/>
  </w:num>
  <w:num w:numId="19">
    <w:abstractNumId w:val="4"/>
  </w:num>
  <w:num w:numId="20">
    <w:abstractNumId w:val="29"/>
  </w:num>
  <w:num w:numId="21">
    <w:abstractNumId w:val="19"/>
  </w:num>
  <w:num w:numId="22">
    <w:abstractNumId w:val="13"/>
  </w:num>
  <w:num w:numId="23">
    <w:abstractNumId w:val="31"/>
  </w:num>
  <w:num w:numId="24">
    <w:abstractNumId w:val="23"/>
  </w:num>
  <w:num w:numId="25">
    <w:abstractNumId w:val="14"/>
  </w:num>
  <w:num w:numId="26">
    <w:abstractNumId w:val="3"/>
  </w:num>
  <w:num w:numId="27">
    <w:abstractNumId w:val="17"/>
  </w:num>
  <w:num w:numId="28">
    <w:abstractNumId w:val="7"/>
  </w:num>
  <w:num w:numId="29">
    <w:abstractNumId w:val="20"/>
  </w:num>
  <w:num w:numId="30">
    <w:abstractNumId w:val="26"/>
  </w:num>
  <w:num w:numId="31">
    <w:abstractNumId w:val="25"/>
  </w:num>
  <w:num w:numId="32">
    <w:abstractNumId w:val="18"/>
  </w:num>
  <w:num w:numId="33">
    <w:abstractNumId w:val="18"/>
    <w:lvlOverride w:ilvl="0">
      <w:lvl w:ilvl="0">
        <w:start w:val="1"/>
        <w:numFmt w:val="decimal"/>
        <w:lvlText w:val="%1."/>
        <w:legacy w:legacy="1" w:legacySpace="0" w:legacyIndent="283"/>
        <w:lvlJc w:val="left"/>
        <w:pPr>
          <w:ind w:left="283" w:hanging="283"/>
        </w:pPr>
        <w:rPr>
          <w:rFonts w:cs="Times New Roman"/>
        </w:rPr>
      </w:lvl>
    </w:lvlOverride>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FF9"/>
    <w:rsid w:val="000B63D2"/>
    <w:rsid w:val="00162209"/>
    <w:rsid w:val="001E6861"/>
    <w:rsid w:val="00365E33"/>
    <w:rsid w:val="003919EF"/>
    <w:rsid w:val="003F42C2"/>
    <w:rsid w:val="003F4A08"/>
    <w:rsid w:val="0040773E"/>
    <w:rsid w:val="00445D3F"/>
    <w:rsid w:val="00507E5A"/>
    <w:rsid w:val="005F6046"/>
    <w:rsid w:val="00646B58"/>
    <w:rsid w:val="006C4FF9"/>
    <w:rsid w:val="006E5FED"/>
    <w:rsid w:val="00703297"/>
    <w:rsid w:val="00940C25"/>
    <w:rsid w:val="00941C2E"/>
    <w:rsid w:val="0097779A"/>
    <w:rsid w:val="00A07301"/>
    <w:rsid w:val="00A50060"/>
    <w:rsid w:val="00A62DFD"/>
    <w:rsid w:val="00B30752"/>
    <w:rsid w:val="00B863AE"/>
    <w:rsid w:val="00C448F6"/>
    <w:rsid w:val="00D44F62"/>
    <w:rsid w:val="00D52F88"/>
    <w:rsid w:val="00DA7D36"/>
    <w:rsid w:val="00DF4539"/>
    <w:rsid w:val="00F93D55"/>
    <w:rsid w:val="00FE1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F3F696A5-6E00-430A-9A1F-F9FDC459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AE"/>
    <w:pPr>
      <w:widowControl w:val="0"/>
      <w:autoSpaceDE w:val="0"/>
      <w:autoSpaceDN w:val="0"/>
      <w:adjustRightInd w:val="0"/>
      <w:ind w:firstLine="567"/>
      <w:jc w:val="both"/>
    </w:pPr>
    <w:rPr>
      <w:sz w:val="28"/>
    </w:rPr>
  </w:style>
  <w:style w:type="paragraph" w:styleId="1">
    <w:name w:val="heading 1"/>
    <w:basedOn w:val="a"/>
    <w:next w:val="a"/>
    <w:link w:val="10"/>
    <w:uiPriority w:val="9"/>
    <w:qFormat/>
    <w:pPr>
      <w:keepNext/>
      <w:outlineLvl w:val="0"/>
    </w:pPr>
    <w:rPr>
      <w:i/>
      <w:sz w:val="24"/>
    </w:rPr>
  </w:style>
  <w:style w:type="paragraph" w:styleId="2">
    <w:name w:val="heading 2"/>
    <w:basedOn w:val="a"/>
    <w:next w:val="a"/>
    <w:link w:val="20"/>
    <w:uiPriority w:val="9"/>
    <w:qFormat/>
    <w:pPr>
      <w:jc w:val="center"/>
      <w:outlineLvl w:val="1"/>
    </w:pPr>
    <w:rPr>
      <w:b/>
    </w:rPr>
  </w:style>
  <w:style w:type="paragraph" w:styleId="3">
    <w:name w:val="heading 3"/>
    <w:basedOn w:val="a"/>
    <w:next w:val="a"/>
    <w:link w:val="30"/>
    <w:uiPriority w:val="9"/>
    <w:qFormat/>
    <w:pPr>
      <w:keepNext/>
      <w:outlineLvl w:val="2"/>
    </w:pPr>
    <w:rPr>
      <w:b/>
    </w:rPr>
  </w:style>
  <w:style w:type="paragraph" w:styleId="4">
    <w:name w:val="heading 4"/>
    <w:basedOn w:val="a"/>
    <w:next w:val="a"/>
    <w:link w:val="40"/>
    <w:uiPriority w:val="9"/>
    <w:qFormat/>
    <w:pPr>
      <w:keepNext/>
      <w:outlineLvl w:val="3"/>
    </w:pPr>
    <w:rPr>
      <w:b/>
      <w:sz w:val="24"/>
    </w:rPr>
  </w:style>
  <w:style w:type="paragraph" w:styleId="5">
    <w:name w:val="heading 5"/>
    <w:basedOn w:val="a"/>
    <w:next w:val="a"/>
    <w:link w:val="50"/>
    <w:uiPriority w:val="9"/>
    <w:qFormat/>
    <w:pPr>
      <w:keepNext/>
      <w:outlineLvl w:val="4"/>
    </w:pPr>
    <w:rPr>
      <w:b/>
      <w:bCs/>
      <w:i/>
      <w:iCs/>
      <w:sz w:val="20"/>
    </w:rPr>
  </w:style>
  <w:style w:type="paragraph" w:styleId="6">
    <w:name w:val="heading 6"/>
    <w:basedOn w:val="a"/>
    <w:next w:val="a"/>
    <w:link w:val="60"/>
    <w:uiPriority w:val="9"/>
    <w:qFormat/>
    <w:pPr>
      <w:keepNext/>
      <w:shd w:val="clear" w:color="auto" w:fill="FFFFFF"/>
      <w:spacing w:before="5"/>
      <w:ind w:left="14" w:right="158" w:firstLine="552"/>
      <w:jc w:val="center"/>
      <w:outlineLvl w:val="5"/>
    </w:pPr>
    <w:rPr>
      <w:b/>
      <w:bCs/>
      <w:i/>
      <w:iCs/>
      <w:color w:val="000000"/>
      <w:spacing w:val="-5"/>
      <w:sz w:val="20"/>
      <w:szCs w:val="25"/>
    </w:rPr>
  </w:style>
  <w:style w:type="paragraph" w:styleId="7">
    <w:name w:val="heading 7"/>
    <w:basedOn w:val="a"/>
    <w:next w:val="a"/>
    <w:link w:val="70"/>
    <w:uiPriority w:val="9"/>
    <w:qFormat/>
    <w:pPr>
      <w:keepNext/>
      <w:jc w:val="center"/>
      <w:outlineLvl w:val="6"/>
    </w:pPr>
    <w:rPr>
      <w:b/>
      <w:bCs/>
      <w:i/>
      <w:iCs/>
      <w:sz w:val="20"/>
    </w:rPr>
  </w:style>
  <w:style w:type="paragraph" w:styleId="8">
    <w:name w:val="heading 8"/>
    <w:basedOn w:val="a"/>
    <w:next w:val="a"/>
    <w:link w:val="80"/>
    <w:uiPriority w:val="9"/>
    <w:qFormat/>
    <w:pPr>
      <w:keepNext/>
      <w:jc w:val="center"/>
      <w:outlineLvl w:val="7"/>
    </w:pPr>
    <w:rPr>
      <w:i/>
      <w:iCs/>
      <w:sz w:val="20"/>
    </w:rPr>
  </w:style>
  <w:style w:type="paragraph" w:styleId="9">
    <w:name w:val="heading 9"/>
    <w:basedOn w:val="a"/>
    <w:next w:val="a"/>
    <w:link w:val="90"/>
    <w:uiPriority w:val="9"/>
    <w:qFormat/>
    <w:pPr>
      <w:keepNext/>
      <w:shd w:val="clear" w:color="auto" w:fill="FFFFFF"/>
      <w:spacing w:before="274"/>
      <w:ind w:firstLine="0"/>
      <w:jc w:val="center"/>
      <w:outlineLvl w:val="8"/>
    </w:pPr>
    <w:rPr>
      <w:i/>
      <w:iCs/>
      <w:color w:val="00000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11">
    <w:name w:val="Стиль1"/>
    <w:rPr>
      <w:noProof/>
    </w:rPr>
  </w:style>
  <w:style w:type="paragraph" w:styleId="a3">
    <w:name w:val="Body Text Indent"/>
    <w:basedOn w:val="a"/>
    <w:link w:val="a4"/>
    <w:uiPriority w:val="99"/>
  </w:style>
  <w:style w:type="character" w:customStyle="1" w:styleId="a4">
    <w:name w:val="Основной текст с отступом Знак"/>
    <w:link w:val="a3"/>
    <w:uiPriority w:val="99"/>
    <w:semiHidden/>
    <w:rPr>
      <w:sz w:val="28"/>
    </w:rPr>
  </w:style>
  <w:style w:type="paragraph" w:styleId="a5">
    <w:name w:val="Body Text"/>
    <w:basedOn w:val="a"/>
    <w:link w:val="a6"/>
    <w:uiPriority w:val="99"/>
    <w:pPr>
      <w:ind w:firstLine="0"/>
    </w:pPr>
    <w:rPr>
      <w:sz w:val="24"/>
    </w:rPr>
  </w:style>
  <w:style w:type="character" w:customStyle="1" w:styleId="a6">
    <w:name w:val="Основной текст Знак"/>
    <w:link w:val="a5"/>
    <w:uiPriority w:val="99"/>
    <w:semiHidden/>
    <w:rPr>
      <w:sz w:val="28"/>
    </w:rPr>
  </w:style>
  <w:style w:type="paragraph" w:styleId="21">
    <w:name w:val="Body Text Indent 2"/>
    <w:basedOn w:val="a"/>
    <w:link w:val="22"/>
    <w:uiPriority w:val="99"/>
    <w:rPr>
      <w:sz w:val="24"/>
    </w:rPr>
  </w:style>
  <w:style w:type="character" w:customStyle="1" w:styleId="22">
    <w:name w:val="Основной текст с отступом 2 Знак"/>
    <w:link w:val="21"/>
    <w:uiPriority w:val="99"/>
    <w:semiHidden/>
    <w:rPr>
      <w:sz w:val="28"/>
    </w:rPr>
  </w:style>
  <w:style w:type="paragraph" w:styleId="31">
    <w:name w:val="Body Text Indent 3"/>
    <w:basedOn w:val="a"/>
    <w:link w:val="32"/>
    <w:uiPriority w:val="99"/>
    <w:rPr>
      <w:b/>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ind w:firstLine="0"/>
      <w:jc w:val="center"/>
    </w:pPr>
    <w:rPr>
      <w:sz w:val="24"/>
    </w:rPr>
  </w:style>
  <w:style w:type="character" w:customStyle="1" w:styleId="24">
    <w:name w:val="Основной текст 2 Знак"/>
    <w:link w:val="23"/>
    <w:uiPriority w:val="99"/>
    <w:semiHidden/>
    <w:rPr>
      <w:sz w:val="28"/>
    </w:rPr>
  </w:style>
  <w:style w:type="paragraph" w:styleId="33">
    <w:name w:val="Body Text 3"/>
    <w:basedOn w:val="a"/>
    <w:link w:val="34"/>
    <w:uiPriority w:val="99"/>
    <w:pPr>
      <w:spacing w:before="5"/>
      <w:ind w:right="158" w:firstLine="0"/>
    </w:pPr>
    <w:rPr>
      <w:color w:val="000000"/>
      <w:spacing w:val="-5"/>
      <w:sz w:val="20"/>
      <w:szCs w:val="25"/>
    </w:rPr>
  </w:style>
  <w:style w:type="character" w:customStyle="1" w:styleId="34">
    <w:name w:val="Основной текст 3 Знак"/>
    <w:link w:val="33"/>
    <w:uiPriority w:val="99"/>
    <w:semiHidden/>
    <w:rPr>
      <w:sz w:val="16"/>
      <w:szCs w:val="16"/>
    </w:rPr>
  </w:style>
  <w:style w:type="paragraph" w:styleId="a7">
    <w:name w:val="Title"/>
    <w:basedOn w:val="a"/>
    <w:link w:val="a8"/>
    <w:uiPriority w:val="10"/>
    <w:qFormat/>
    <w:pPr>
      <w:widowControl/>
      <w:adjustRightInd/>
      <w:ind w:firstLine="0"/>
      <w:jc w:val="center"/>
    </w:pPr>
    <w:rPr>
      <w:b/>
      <w:bCs/>
      <w:sz w:val="24"/>
      <w:szCs w:val="24"/>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footer"/>
    <w:basedOn w:val="a"/>
    <w:link w:val="aa"/>
    <w:uiPriority w:val="99"/>
    <w:rsid w:val="00507E5A"/>
    <w:pPr>
      <w:tabs>
        <w:tab w:val="center" w:pos="4677"/>
        <w:tab w:val="right" w:pos="9355"/>
      </w:tabs>
    </w:pPr>
  </w:style>
  <w:style w:type="character" w:customStyle="1" w:styleId="aa">
    <w:name w:val="Нижний колонтитул Знак"/>
    <w:link w:val="a9"/>
    <w:uiPriority w:val="99"/>
    <w:semiHidden/>
    <w:rPr>
      <w:sz w:val="28"/>
    </w:rPr>
  </w:style>
  <w:style w:type="character" w:styleId="ab">
    <w:name w:val="page number"/>
    <w:uiPriority w:val="99"/>
    <w:rsid w:val="00507E5A"/>
    <w:rPr>
      <w:rFonts w:cs="Times New Roman"/>
    </w:rPr>
  </w:style>
  <w:style w:type="paragraph" w:styleId="ac">
    <w:name w:val="header"/>
    <w:basedOn w:val="a"/>
    <w:link w:val="ad"/>
    <w:uiPriority w:val="99"/>
    <w:rsid w:val="00507E5A"/>
    <w:pPr>
      <w:tabs>
        <w:tab w:val="center" w:pos="4677"/>
        <w:tab w:val="right" w:pos="9355"/>
      </w:tabs>
    </w:pPr>
  </w:style>
  <w:style w:type="character" w:customStyle="1" w:styleId="ad">
    <w:name w:val="Верхний колонтитул Знак"/>
    <w:link w:val="ac"/>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3965</Words>
  <Characters>22605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ЗАНЯТИЕ 1</vt:lpstr>
    </vt:vector>
  </TitlesOfParts>
  <Company> </Company>
  <LinksUpToDate>false</LinksUpToDate>
  <CharactersWithSpaces>26517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ЗАНЯТИЕ 1</dc:title>
  <dc:subject/>
  <dc:creator>HOME</dc:creator>
  <cp:keywords/>
  <dc:description/>
  <cp:lastModifiedBy>admin</cp:lastModifiedBy>
  <cp:revision>2</cp:revision>
  <cp:lastPrinted>2005-02-14T07:35:00Z</cp:lastPrinted>
  <dcterms:created xsi:type="dcterms:W3CDTF">2014-04-25T01:52:00Z</dcterms:created>
  <dcterms:modified xsi:type="dcterms:W3CDTF">2014-04-25T01:52:00Z</dcterms:modified>
</cp:coreProperties>
</file>