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700" w:rsidRPr="00B307B7" w:rsidRDefault="002C6700" w:rsidP="00B307B7">
      <w:pPr>
        <w:pStyle w:val="FR3"/>
        <w:widowControl/>
        <w:tabs>
          <w:tab w:val="left" w:pos="142"/>
          <w:tab w:val="left" w:pos="284"/>
        </w:tabs>
        <w:spacing w:before="0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  <w:r w:rsidRPr="00B307B7">
        <w:rPr>
          <w:rFonts w:ascii="Times New Roman" w:hAnsi="Times New Roman" w:cs="Times New Roman"/>
          <w:caps/>
          <w:sz w:val="28"/>
          <w:szCs w:val="28"/>
        </w:rPr>
        <w:t>Оглавление</w:t>
      </w:r>
    </w:p>
    <w:p w:rsidR="00BB27B4" w:rsidRPr="00B307B7" w:rsidRDefault="00BB27B4" w:rsidP="00B307B7">
      <w:pPr>
        <w:pStyle w:val="FR3"/>
        <w:widowControl/>
        <w:tabs>
          <w:tab w:val="left" w:pos="142"/>
          <w:tab w:val="left" w:pos="284"/>
        </w:tabs>
        <w:spacing w:before="0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</w:p>
    <w:p w:rsidR="00BB27B4" w:rsidRPr="00B307B7" w:rsidRDefault="00BB27B4" w:rsidP="00B307B7">
      <w:pPr>
        <w:pStyle w:val="FR3"/>
        <w:widowControl/>
        <w:tabs>
          <w:tab w:val="left" w:pos="142"/>
          <w:tab w:val="left" w:pos="284"/>
        </w:tabs>
        <w:spacing w:before="0" w:line="360" w:lineRule="auto"/>
        <w:ind w:left="0"/>
        <w:rPr>
          <w:rFonts w:ascii="Times New Roman" w:hAnsi="Times New Roman" w:cs="Times New Roman"/>
          <w:caps/>
          <w:sz w:val="28"/>
          <w:szCs w:val="28"/>
        </w:rPr>
      </w:pPr>
      <w:r w:rsidRPr="00B307B7">
        <w:rPr>
          <w:rFonts w:ascii="Times New Roman" w:hAnsi="Times New Roman" w:cs="Times New Roman"/>
          <w:caps/>
          <w:sz w:val="28"/>
          <w:szCs w:val="28"/>
        </w:rPr>
        <w:t>1.Изготовление литых деталей из металлических сплавов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1.1. Общие сведения</w:t>
      </w:r>
    </w:p>
    <w:p w:rsidR="00BB27B4" w:rsidRPr="00B307B7" w:rsidRDefault="00BB27B4" w:rsidP="00B307B7">
      <w:pPr>
        <w:pStyle w:val="a3"/>
        <w:widowControl/>
        <w:tabs>
          <w:tab w:val="left" w:pos="142"/>
          <w:tab w:val="left" w:pos="284"/>
        </w:tabs>
        <w:spacing w:before="0"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1.2. Технологические требования к конструкции деталей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1.3. Литье под давлением</w:t>
      </w:r>
    </w:p>
    <w:p w:rsidR="00BB27B4" w:rsidRPr="00B307B7" w:rsidRDefault="0067538D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1.4. </w:t>
      </w:r>
      <w:r w:rsidR="00BB27B4" w:rsidRPr="00B307B7">
        <w:rPr>
          <w:rFonts w:ascii="Times New Roman" w:hAnsi="Times New Roman" w:cs="Times New Roman"/>
          <w:sz w:val="28"/>
          <w:szCs w:val="28"/>
        </w:rPr>
        <w:t>Формообразование деталей методом</w:t>
      </w:r>
      <w:r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="00BB27B4" w:rsidRPr="00B307B7">
        <w:rPr>
          <w:rFonts w:ascii="Times New Roman" w:hAnsi="Times New Roman" w:cs="Times New Roman"/>
          <w:sz w:val="28"/>
          <w:szCs w:val="28"/>
        </w:rPr>
        <w:t>литья</w:t>
      </w:r>
      <w:r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="00BB27B4" w:rsidRPr="00B307B7">
        <w:rPr>
          <w:rFonts w:ascii="Times New Roman" w:hAnsi="Times New Roman" w:cs="Times New Roman"/>
          <w:sz w:val="28"/>
          <w:szCs w:val="28"/>
        </w:rPr>
        <w:t>по выплавляемым моделям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2.</w:t>
      </w:r>
      <w:r w:rsidRPr="00B307B7">
        <w:rPr>
          <w:rFonts w:ascii="Times New Roman" w:hAnsi="Times New Roman" w:cs="Times New Roman"/>
          <w:caps/>
          <w:sz w:val="28"/>
          <w:szCs w:val="28"/>
        </w:rPr>
        <w:t>Изготовление деталей из пластмасс</w:t>
      </w:r>
    </w:p>
    <w:p w:rsidR="00BB27B4" w:rsidRPr="00B307B7" w:rsidRDefault="00BB27B4" w:rsidP="00B307B7">
      <w:pPr>
        <w:pStyle w:val="FR3"/>
        <w:widowControl/>
        <w:tabs>
          <w:tab w:val="left" w:pos="142"/>
          <w:tab w:val="left" w:pos="284"/>
        </w:tabs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2.1. Технологические особенности конструирования пластмассовых деталей</w:t>
      </w:r>
    </w:p>
    <w:p w:rsidR="00BB27B4" w:rsidRPr="00B307B7" w:rsidRDefault="00BB27B4" w:rsidP="00B307B7">
      <w:pPr>
        <w:pStyle w:val="FR3"/>
        <w:widowControl/>
        <w:tabs>
          <w:tab w:val="left" w:pos="142"/>
          <w:tab w:val="left" w:pos="284"/>
        </w:tabs>
        <w:spacing w:before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2.2. Изготовление деталей из термореактивных пластмасс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2.3. Изготовление деталей из термопластичных пластмасс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caps/>
          <w:sz w:val="28"/>
          <w:szCs w:val="28"/>
        </w:rPr>
      </w:pPr>
      <w:r w:rsidRPr="00B307B7">
        <w:rPr>
          <w:rFonts w:ascii="Times New Roman" w:hAnsi="Times New Roman" w:cs="Times New Roman"/>
          <w:caps/>
          <w:sz w:val="28"/>
          <w:szCs w:val="28"/>
        </w:rPr>
        <w:t>3.Изготовление деталей из керамики</w:t>
      </w:r>
    </w:p>
    <w:p w:rsidR="00BB27B4" w:rsidRPr="00B307B7" w:rsidRDefault="00BB27B4" w:rsidP="00B307B7">
      <w:pPr>
        <w:pStyle w:val="FR4"/>
        <w:widowControl/>
        <w:tabs>
          <w:tab w:val="left" w:pos="142"/>
          <w:tab w:val="left" w:pos="284"/>
        </w:tabs>
        <w:spacing w:line="360" w:lineRule="auto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3.1. Исходные материалы керамических изделий</w:t>
      </w:r>
    </w:p>
    <w:p w:rsidR="00BB27B4" w:rsidRPr="00B307B7" w:rsidRDefault="00BB27B4" w:rsidP="00B307B7">
      <w:pPr>
        <w:pStyle w:val="FR4"/>
        <w:widowControl/>
        <w:tabs>
          <w:tab w:val="left" w:pos="142"/>
          <w:tab w:val="left" w:pos="284"/>
        </w:tabs>
        <w:spacing w:line="360" w:lineRule="auto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3.2. Изготовление исходной керамической массы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3.3. Методы изготовления керамических деталей</w:t>
      </w:r>
    </w:p>
    <w:p w:rsidR="00BB27B4" w:rsidRPr="00B307B7" w:rsidRDefault="00BB27B4" w:rsidP="00B307B7">
      <w:pPr>
        <w:widowControl/>
        <w:tabs>
          <w:tab w:val="left" w:pos="142"/>
          <w:tab w:val="left" w:pos="28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ЗАКЛЮЧЕНИЕ</w:t>
      </w:r>
    </w:p>
    <w:p w:rsidR="00BB27B4" w:rsidRPr="00B307B7" w:rsidRDefault="00BB27B4" w:rsidP="0067538D">
      <w:pPr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700" w:rsidRPr="00B307B7" w:rsidRDefault="0067538D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BB27B4" w:rsidRPr="00B307B7">
        <w:rPr>
          <w:rFonts w:ascii="Times New Roman" w:hAnsi="Times New Roman" w:cs="Times New Roman"/>
          <w:b/>
          <w:caps/>
          <w:sz w:val="28"/>
          <w:szCs w:val="28"/>
        </w:rPr>
        <w:t>1.</w:t>
      </w:r>
      <w:r w:rsidR="002C6700" w:rsidRPr="00B307B7">
        <w:rPr>
          <w:rFonts w:ascii="Times New Roman" w:hAnsi="Times New Roman" w:cs="Times New Roman"/>
          <w:b/>
          <w:caps/>
          <w:sz w:val="28"/>
          <w:szCs w:val="28"/>
        </w:rPr>
        <w:t>Изготовление литых деталей</w:t>
      </w:r>
      <w:r w:rsidR="00BB27B4" w:rsidRPr="00B307B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2C6700" w:rsidRPr="00B307B7">
        <w:rPr>
          <w:rFonts w:ascii="Times New Roman" w:hAnsi="Times New Roman" w:cs="Times New Roman"/>
          <w:b/>
          <w:caps/>
          <w:sz w:val="28"/>
          <w:szCs w:val="28"/>
        </w:rPr>
        <w:t>из металлических сплавов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BB27B4" w:rsidP="0067538D">
      <w:pPr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1. Общие сведения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 производстве РЭС для снижения металлоемкости и трудоемкости изготовление некоторых деталей производят из литых заготовок - отливок. К числу таких деталей относят корпуса сборочных единиц приемников, пе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редатчиков; деталей антенных устройств, волноводных линий; радиаторы охлаждения; детали механизмов различных систем; постоянные магниты.</w:t>
      </w: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Основными операциями технологических процессов получения отливок являются: плавка металла, заливка расплава в форму, удаления отливки из формы после ее затвердевания, отрезка литников, термообработка.</w:t>
      </w: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 зависимости от применения технологического оборудования и конструкции литейных форм различают следующие виды литейных процессов: литье под давлением, литье в металлические формы, литье в оболочковые формы, литье в песчаные формы. Область применения того или иного способа литья определяется объемом производства, требованиями к геометрической точности, экономической целесообразности.</w:t>
      </w: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Типовым технологическим оборудованием являются плавильные печи, машины для литья под давлением, машины центробежного литья, формовочные машины, сушильные агрегаты, металлорежущие станки для отрезки литников.</w:t>
      </w: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Технологической оснасткой являются пресс-формы, литейные формы, модели, металлические литейные формы-кокили и т.п.</w:t>
      </w: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 зависимости от назначения детали и ее конструкции для получения отливок применяют: стали и сплавы на основе алюминия, меди, титана, магния.</w:t>
      </w:r>
      <w:r w:rsid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Технико-экономическая эффективность процессов литья обоснована возможностью изготовления заготовок для деталей сложной формы, с достаточной точностью размеров при рациональном использовании сплава.</w:t>
      </w:r>
    </w:p>
    <w:p w:rsidR="002C6700" w:rsidRPr="00B307B7" w:rsidRDefault="002C6700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BB27B4" w:rsidP="0067538D">
      <w:pPr>
        <w:pStyle w:val="a3"/>
        <w:widowControl/>
        <w:spacing w:before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2. Технологические требования к конструкции деталей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Конструируя литую деталь, необходимо учитывать литейные свойства заливаемого сплава: жидкотекучесть, кристаллизацию и усадку.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>Жидкотекучесть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это способность металлов и сплавов течь в расплавленном состоянии по каналам литейной формы, заполнять ее полости и четко воспроизводить контуры отливки. Сплавы, затвердевающие при постоянной температуре (эвтектические сплавы), обладают лучшей жидкотекучестью, чем сплавы, образующие твердые растворы и затвердевающие в интервале температур.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Чем больше жидкотекучесть, тем тоньше может быть получаемая стенка.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 то же время жидкотекучестъ зависит от условий теплоотдачи в форме.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 xml:space="preserve">Кристаллизация </w:t>
      </w:r>
      <w:r w:rsidRPr="00B307B7">
        <w:rPr>
          <w:rFonts w:ascii="Times New Roman" w:hAnsi="Times New Roman" w:cs="Times New Roman"/>
          <w:sz w:val="28"/>
          <w:szCs w:val="28"/>
        </w:rPr>
        <w:t>сплава происходит в направлении, перпендикуляр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ном поверхности теплоотдачи. Скорость кристаллизации меняется от максимальной у поверхности до минимальной в центре стенки отливки. Одновременно происходит рост кристаллов-зерен. Для создания равномерной и мелкозернистой структуры желательно уменьшать толщину стенок.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 xml:space="preserve">Усадка </w:t>
      </w:r>
      <w:r w:rsidRPr="00B307B7">
        <w:rPr>
          <w:rFonts w:ascii="Times New Roman" w:hAnsi="Times New Roman" w:cs="Times New Roman"/>
          <w:sz w:val="28"/>
          <w:szCs w:val="28"/>
        </w:rPr>
        <w:t>- свойства металлов и сплавов уменьшаться в объеме при охлаждении. Относительная линейная усадка К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307B7">
        <w:rPr>
          <w:rFonts w:ascii="Times New Roman" w:hAnsi="Times New Roman" w:cs="Times New Roman"/>
          <w:sz w:val="28"/>
          <w:szCs w:val="28"/>
        </w:rPr>
        <w:t xml:space="preserve"> определяется из соотношения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DC02A7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6.75pt">
            <v:imagedata r:id="rId5" o:title=""/>
          </v:shape>
        </w:pict>
      </w:r>
      <w:r w:rsidR="002C6700" w:rsidRPr="00B307B7">
        <w:rPr>
          <w:rFonts w:ascii="Times New Roman" w:hAnsi="Times New Roman" w:cs="Times New Roman"/>
          <w:sz w:val="28"/>
          <w:szCs w:val="28"/>
        </w:rPr>
        <w:t>,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 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="002C6700" w:rsidRPr="00B307B7">
        <w:rPr>
          <w:rFonts w:ascii="Times New Roman" w:hAnsi="Times New Roman" w:cs="Times New Roman"/>
          <w:sz w:val="28"/>
          <w:szCs w:val="28"/>
        </w:rPr>
        <w:t>(5.1)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где </w:t>
      </w:r>
      <w:r w:rsidR="00DC02A7">
        <w:rPr>
          <w:rFonts w:ascii="Times New Roman" w:hAnsi="Times New Roman" w:cs="Times New Roman"/>
          <w:position w:val="-14"/>
          <w:sz w:val="28"/>
          <w:szCs w:val="28"/>
        </w:rPr>
        <w:pict>
          <v:shape id="_x0000_i1026" type="#_x0000_t75" style="width:12pt;height:18.75pt">
            <v:imagedata r:id="rId6" o:title=""/>
          </v:shape>
        </w:pict>
      </w:r>
      <w:r w:rsidRPr="00B307B7">
        <w:rPr>
          <w:rFonts w:ascii="Times New Roman" w:hAnsi="Times New Roman" w:cs="Times New Roman"/>
          <w:sz w:val="28"/>
          <w:szCs w:val="28"/>
        </w:rPr>
        <w:t xml:space="preserve"> - размер формы,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="00DC02A7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type="#_x0000_t75" style="width:18pt;height:18pt">
            <v:imagedata r:id="rId7" o:title=""/>
          </v:shape>
        </w:pict>
      </w:r>
      <w:r w:rsidRPr="00B307B7">
        <w:rPr>
          <w:rFonts w:ascii="Times New Roman" w:hAnsi="Times New Roman" w:cs="Times New Roman"/>
          <w:sz w:val="28"/>
          <w:szCs w:val="28"/>
        </w:rPr>
        <w:t xml:space="preserve"> - размер отливки при комнатной температуре.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Линейная усадка для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углеродистых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сталей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составляет 2 - 2,4 %,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алюминиевых сплавов 0,9 - 1,5 %, для медных – 1,4 – 2,3 %. Линейная усадка вызывает образование трещин и коробление вследствие торможения усадки в отдельных местах отливок. Объемная усадка (К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3 К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307B7">
        <w:rPr>
          <w:rFonts w:ascii="Times New Roman" w:hAnsi="Times New Roman" w:cs="Times New Roman"/>
          <w:sz w:val="28"/>
          <w:szCs w:val="28"/>
        </w:rPr>
        <w:t>) приводит к образованию усадочной пористости в утолщенных местах отливки.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Перечисленные свойства сплавов определяют конструктивные особенности деталей, полученных литьем: равностенность, радиусы закруглений, плавные переходы, уклоны, отверстия и армирование.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>Равностенность.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Для обеспечения равномерности усадки и отсутствия усадочных раковин толщина стенок отливки на всем протяжении должна быть одинаковой. Для сохранения необходимой прочности детали отливка усиливается ребрами жесткости (рис.5.1). Толщина ребер жесткости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307B7">
        <w:rPr>
          <w:rFonts w:ascii="Times New Roman" w:hAnsi="Times New Roman" w:cs="Times New Roman"/>
          <w:sz w:val="28"/>
          <w:szCs w:val="28"/>
        </w:rPr>
        <w:t xml:space="preserve"> составляет: для внешних ребер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(0,8 - 0,9)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</w:rPr>
        <w:t xml:space="preserve">, для внутренних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(0,6 - 0,7)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</w:rPr>
        <w:t xml:space="preserve"> , где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</w:rPr>
        <w:t xml:space="preserve"> - средняя толщина стенки отливки. Толщина стенок отливок зависит от методов литья и литьевых сплавов.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Радиусы закруглений.</w:t>
      </w:r>
      <w:r w:rsidRPr="00B307B7">
        <w:rPr>
          <w:rFonts w:ascii="Times New Roman" w:hAnsi="Times New Roman" w:cs="Times New Roman"/>
          <w:sz w:val="28"/>
          <w:szCs w:val="28"/>
        </w:rPr>
        <w:t xml:space="preserve"> Радиусы закруглений предотвращают появление трещин в местах сопряжения стенок вследствие неравномерности кристаллизации. Острые кромки допускаются только на плоскости разъема литейных форм. Радиусы закруглений определяются выражением</w:t>
      </w:r>
    </w:p>
    <w:p w:rsidR="002C6700" w:rsidRPr="00B307B7" w:rsidRDefault="00DC02A7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8" type="#_x0000_t75" style="width:54.75pt;height:30.75pt">
            <v:imagedata r:id="rId8" o:title=""/>
          </v:shape>
        </w:pict>
      </w:r>
      <w:r w:rsidR="002C6700" w:rsidRPr="00B307B7">
        <w:rPr>
          <w:rFonts w:ascii="Times New Roman" w:hAnsi="Times New Roman" w:cs="Times New Roman"/>
          <w:sz w:val="28"/>
          <w:szCs w:val="28"/>
        </w:rPr>
        <w:t>,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6700" w:rsidRPr="00B307B7">
        <w:rPr>
          <w:rFonts w:ascii="Times New Roman" w:hAnsi="Times New Roman" w:cs="Times New Roman"/>
          <w:sz w:val="28"/>
          <w:szCs w:val="28"/>
        </w:rPr>
        <w:t>(5.2)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где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07B7">
        <w:rPr>
          <w:rFonts w:ascii="Times New Roman" w:hAnsi="Times New Roman" w:cs="Times New Roman"/>
          <w:sz w:val="28"/>
          <w:szCs w:val="28"/>
        </w:rPr>
        <w:t xml:space="preserve">,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 xml:space="preserve"> - толщины стенок;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307B7">
        <w:rPr>
          <w:rFonts w:ascii="Times New Roman" w:hAnsi="Times New Roman" w:cs="Times New Roman"/>
          <w:sz w:val="28"/>
          <w:szCs w:val="28"/>
        </w:rPr>
        <w:t xml:space="preserve"> - коэффициент, зависящий от метода литья.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При литье по выплавляемым моделям и при литье под давлением рекомендуется величина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0,8 - 1,0 мм. Радиусы закруглений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7B7">
        <w:rPr>
          <w:rFonts w:ascii="Times New Roman" w:hAnsi="Times New Roman" w:cs="Times New Roman"/>
          <w:sz w:val="28"/>
          <w:szCs w:val="28"/>
        </w:rPr>
        <w:t xml:space="preserve"> на внешних кромках обычно уменьшаются в два раза по сравнению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7B7">
        <w:rPr>
          <w:rFonts w:ascii="Times New Roman" w:hAnsi="Times New Roman" w:cs="Times New Roman"/>
          <w:sz w:val="28"/>
          <w:szCs w:val="28"/>
        </w:rPr>
        <w:t xml:space="preserve"> внутренних кромок.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Переходы от толстых сечений к тонким должны быть плавными. Рекомендуемый размер перехода определяется из соотношения </w:t>
      </w:r>
      <w:r w:rsidR="00DC02A7">
        <w:rPr>
          <w:rFonts w:ascii="Times New Roman" w:hAnsi="Times New Roman" w:cs="Times New Roman"/>
          <w:position w:val="-10"/>
          <w:sz w:val="28"/>
          <w:szCs w:val="28"/>
        </w:rPr>
        <w:pict>
          <v:shape id="_x0000_i1029" type="#_x0000_t75" style="width:93pt;height:17.25pt">
            <v:imagedata r:id="rId9" o:title=""/>
          </v:shape>
        </w:pict>
      </w:r>
      <w:r w:rsidRPr="00B307B7">
        <w:rPr>
          <w:rFonts w:ascii="Times New Roman" w:hAnsi="Times New Roman" w:cs="Times New Roman"/>
          <w:sz w:val="28"/>
          <w:szCs w:val="28"/>
        </w:rPr>
        <w:t xml:space="preserve"> (где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B307B7">
        <w:rPr>
          <w:rFonts w:ascii="Times New Roman" w:hAnsi="Times New Roman" w:cs="Times New Roman"/>
          <w:sz w:val="28"/>
          <w:szCs w:val="28"/>
        </w:rPr>
        <w:t xml:space="preserve"> 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 xml:space="preserve"> - размер толстого и тонкого сечения).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>Уклоны и конусность.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На необрабатываемых поверхностях, расположенных перпендикулярно плоскости разъема, необходимо предусмотреть уклоны и конусность. В случае недопустимости по конструктивным соображениям конусность должна входить в припуск и удаляться при механической обработке. Конусность на внешних и внутренних поверхностях при литье по выплавляемым моделям и под давлением 1,5 - 3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>Отверстия.</w:t>
      </w:r>
      <w:r w:rsidRPr="00B307B7">
        <w:rPr>
          <w:rFonts w:ascii="Times New Roman" w:hAnsi="Times New Roman" w:cs="Times New Roman"/>
          <w:sz w:val="28"/>
          <w:szCs w:val="28"/>
        </w:rPr>
        <w:t xml:space="preserve"> Рекомендуется изготовлять отверстия сразу при литье, так как при последующем сверлении в утолщениях отливок вскрываются усадочные или газовые раковины. При необходимости получения отверстий с чистой поверхностью и точными размерами оставляют припуск на механическую обработку. Не рекомендуется делать очень глубокие отверстия, для которых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307B7">
        <w:rPr>
          <w:rFonts w:ascii="Times New Roman" w:hAnsi="Times New Roman" w:cs="Times New Roman"/>
          <w:sz w:val="28"/>
          <w:szCs w:val="28"/>
        </w:rPr>
        <w:t xml:space="preserve"> &gt; 3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307B7">
        <w:rPr>
          <w:rFonts w:ascii="Times New Roman" w:hAnsi="Times New Roman" w:cs="Times New Roman"/>
          <w:sz w:val="28"/>
          <w:szCs w:val="28"/>
        </w:rPr>
        <w:t xml:space="preserve"> (l, d – глубина и диаметр отверстия). Минимальные значения отверстий, получаемых литьем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 давлением из алюминиевых и магниевых сплавов - 1,5 мм, из латуни - 3 мм.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bCs/>
          <w:sz w:val="28"/>
          <w:szCs w:val="28"/>
        </w:rPr>
        <w:t>Армирование</w:t>
      </w:r>
      <w:r w:rsidRPr="00B307B7">
        <w:rPr>
          <w:rFonts w:ascii="Times New Roman" w:hAnsi="Times New Roman" w:cs="Times New Roman"/>
          <w:sz w:val="28"/>
          <w:szCs w:val="28"/>
        </w:rPr>
        <w:t xml:space="preserve"> используют в том случае, когда металл детали не полностью отвечает требованиям, например по прочности или антифрикционным свойствам, оно значительно расширяет область применения литых деталей в устройствах РЭС. Метод армирования отливок широко применяется при литье под давлением. В зависимости от назначения можно рассматривать три направления армирования: армирование для создания равностенности; армирование, заменяющее сборку; армирование для создания качественно новых изделий. На рис. 5.2 приведены примеры армирования отливок.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BB27B4" w:rsidP="0067538D">
      <w:pPr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3. Литье под давлением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Литьем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давлением называется такой метод литья, когда жидкий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металл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заполняет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полость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металлической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формы (пресс-формы)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принудительно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большим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давлением (40 – 100 МПа). Литье под давлением является самым производительным способом изготовления тонкостенных деталей сложной конструкции и применяется в РЭС для изготовления корпусов приемников, передатчиков и других деталей. При выборе сплава необходимо учитывать следующие требования: сплав должен обладать достаточной прочностью при высоких температурах, чтобы отливка не ломалась при выталкивании;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иметь минимальную усадку; обладать высокой жидкотекучестъю при небольшом перегреве и иметь небольшой интервал кристаллизации. Из сплавов наибольшее применение получили: алюминиевые (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7B7">
        <w:rPr>
          <w:rFonts w:ascii="Times New Roman" w:hAnsi="Times New Roman" w:cs="Times New Roman"/>
          <w:sz w:val="28"/>
          <w:szCs w:val="28"/>
        </w:rPr>
        <w:t xml:space="preserve">Л2,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7B7">
        <w:rPr>
          <w:rFonts w:ascii="Times New Roman" w:hAnsi="Times New Roman" w:cs="Times New Roman"/>
          <w:sz w:val="28"/>
          <w:szCs w:val="28"/>
        </w:rPr>
        <w:t xml:space="preserve">Л4,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307B7">
        <w:rPr>
          <w:rFonts w:ascii="Times New Roman" w:hAnsi="Times New Roman" w:cs="Times New Roman"/>
          <w:sz w:val="28"/>
          <w:szCs w:val="28"/>
        </w:rPr>
        <w:t>Л9), магниевые (МЛ5, МЛ6), медные (латуни ЛС59-1Л, ЛК80-ЗЛ).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 последнее время этот метод стал применяться и для изготовления стальных и титановых отливок.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Точность размеров отливок зависит от точности изготовления форм. При изготовлении литейных форм по 9-му квалитету точности отливки могут иметь 10 - 11-й квалитет точности. Отливки,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оформляемые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разъемных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пресс-формах,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получаются по 11 - 13-му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квалитету. Шероховатость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поверхности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отливок зависят от шероховатости формообразующей полости формы и продолжительности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ее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эксплуатации.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Внутренняя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полость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формы, обработанная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полировкой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или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шлифованием,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обеспечивает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1,25 - 2,5 мкм.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Механические свойства материала деталей значительно отличаются от механических свойств исходных сплавов. При быстром охлаждении в отливках образуется литейная корочка с очень мелкозернистой структурой, толщина которой составляет около 0,5 - 1,0 мм. Поэтому тонкостенные отливки имеют мелкозернистую структуру, повышенную прочность и твердость на 20 - 30 </w:t>
      </w:r>
      <w:r w:rsidRPr="00B307B7">
        <w:rPr>
          <w:rFonts w:ascii="Times New Roman" w:hAnsi="Times New Roman" w:cs="Times New Roman"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при одновременном снижении пластичности примерно на 30 </w:t>
      </w:r>
      <w:r w:rsidRPr="00B307B7">
        <w:rPr>
          <w:rFonts w:ascii="Times New Roman" w:hAnsi="Times New Roman" w:cs="Times New Roman"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по сравнению другими методами литья.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Детали, отливаемые литьем под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давлением, должны быть по возможности тонкостенными. Наилучшее качество получается при толщине стенок 1,5 - 3 мм. Минимальная толщина стенок зависит от размера детали. Так, если площадь внешней поверхности не превышает 250 мм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 xml:space="preserve">, то можно получить отливки из алюминиевых сплавов толщиной 1 мм.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При литье под давлением рекомендуется получать отливки как с наружной резьбой (диаметр не менее 6 мм), так и с внутренней (диаметр не менее 4 мм).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Пористость является основной причиной брака и вскрывается при механической обработке. Источниками пористости являются усадка сплава, газы, выделяемые из жидкого металла, и воздух, который захватывается потоком в полость формы. Для повышения качества отливок необходимо предусматривать изготовление литьевых отверстий. Величина припусков на механическую обработку не должна превышать 0,5 мм.</w:t>
      </w:r>
      <w:r w:rsidRPr="00B307B7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Технологическим оборудованием явля</w:t>
      </w:r>
      <w:r w:rsidRPr="00B307B7">
        <w:rPr>
          <w:rFonts w:ascii="Times New Roman" w:hAnsi="Times New Roman" w:cs="Times New Roman"/>
          <w:sz w:val="28"/>
          <w:szCs w:val="28"/>
        </w:rPr>
        <w:softHyphen/>
        <w:t xml:space="preserve">ются литейная машина, плавильная печь; специальной оснасткой - металлическая пресс-форма. В настоящее время применяются три типа машин для литья под давлением: с холодной вертикальной камерой прессования, с холодной горизонтальной камерой прессования и с вертикальной горячей камерой прессования. Литейные машины с горячей камерой прессования применяют в основном для изготовления отливок из цинковых сплавов. Литейные машины с горизонтальной камерой прессования имеют более короткую литниковую систему, чем машины с вертикальной камерой прессования и, соответственно, меньшие потери тепла и давления при подаче расплава из камеры прессования в полость формы. Производительность их на 10 - 20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 выше, они проще в обслуживании и поэтому получают все большее распространение. Эти машины применяются для изготовления отливок из алюминиевых, магниевых и медных сплавов.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На рис. 5.3 представлена схема изготовления деталей на литейных машинах с горизонтальной холодной камерой прессования. Процесс литья заключается в следующем. Расплавленный металл заливается в камеру прессования 4 (рис. 5.3 а), а затем плунжером 5 он под давлением подается в полость разъемной пресс-формы (рис. 5.3 б), состоящей из неподвижной 3 и подвижной 1 частей. Внутренняя полость в отливке оформляется стержнем 2.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После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выдержки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давлением,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необходимой для затвердевания отливки, пресс-форма раскрывается (рис. 5.3 в), извлекается стержень 2 и отливка 7 выталкивателем 6 удаляется из рабочей полости пресс-формы. Время выдержки под давлением зависит от максимальной толщины стенки отливки и составляет примерно 1 - 15 с. Перед заливкой пресс-форму нагревают до 120 - 320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С. После удаления отливки рабочую поверхность пресс-формы обдувают воздухом и смазывают специальными материалами для предупреждения приварки отливки к пресс-форме. Воздух и газы удаляют через каналы глубиной 0,05 - 0,15 мм и шириной 15 мм, расположенные в плоскости разъема пресс-формы, или вакуумированием рабочей полости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перед заливкой расплавленного металла.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Пресс-форма для литья под давлением в процессе работы находит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ся под действием больших внешних сил и высоких температур. Эти воздействия учитываются при конструировании пресс-форм. Детали, оформляющие поверхности отливок (матрицы, пуансоны, стержни, вкладыши), выполняют из термостойких легированных сталей ЗХ2В8 (для алюминиевого, магниевого и медного литья) и меднокобальтобериллиевого сплава для получения стальных отливок. Корпусные детали - плиты пуансонов и матриц - делают из сталей 40 и 50; направляющие втулки, рейки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из сталей У7А, У8А. При конструировании пресс-форм размеры полости должны быть увеличены по сравне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нию с размером отливки на величину усадки сплава. Размеры оформляющих частей формы выполняют по 9-му квалитету, 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размеры сопрягаемых частей формы по 10 - 11 квалитету точности. При расчете исполни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тельных размеров, кроме усадки, учитывают величину и направление допускаемых отклонений размеров отливки и формы. При выборе коэффициента усадки необходимо учитывать затруднительность усадки на металлических стержнях. Коэффициент усадки внутренних размеров меньше, чем внешних вследствие затруднения усадки.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Пресс-формы являются сложной дорогостоящей оснасткой, стоимость которой окупается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только при крупносерийном и массовом производстве.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Основные преимущества процесса литья под давлением: высокая производительность (до сотни отливок в час), высокая точность размеров отливок, возможность изготовления тонкостенных отливок сложной формы, рациональное использование металла, высокая чистота поверхности (Rа 1,25 – 5 мкм), возможность получения нескольких деталей за один цикл. К наиболее существенным недостаткам литья под давлением относятся: пористость заготовки, вызываемая высокими скоростями движения жидкого металла при заполнении пресс-формы и быстрым остыванием металла в форме, высокая стоимость пресс-формы.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 настоящее время создаются автоматизированные комплексы для литья под давлением. В этих комплексах автоматизируется весь цикл выполнения операций: обдув пресс-формы; смазывание пресс-формы и пресс-поршня; поддержание заданного температурного режима пресс-формы; дозировка и заливка сплава из раздаточной печи в камеру прессования; извлечение отливки и транспортирование ее к общему прессу для удаления литников и облоя; контроль и подрегулирование основных технологических режимов; управление всеми механизмами, обеспечивающими выполнение всех операций.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BB27B4" w:rsidP="0067538D">
      <w:pPr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67538D" w:rsidRPr="00B30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/>
          <w:i/>
          <w:sz w:val="28"/>
          <w:szCs w:val="28"/>
        </w:rPr>
        <w:t xml:space="preserve">Формообразование 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деталей</w:t>
      </w:r>
      <w:r w:rsidRPr="00B30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методом</w:t>
      </w:r>
      <w:r w:rsidR="0067538D" w:rsidRPr="00B30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литья</w:t>
      </w:r>
      <w:r w:rsidR="0067538D" w:rsidRPr="00B307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по выплавляемым моделям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Литьем по выплавляемым моделям называется такой метод литья, при котором полость в огнеупорной оболочковой форме, необходимая для получения отливок, образуется за счет выплавления легкоплавких моделей. Основными операциями технологического процесса литья по выплавляемым моделям являются: изготовление выплавляемых моделей; изготовление блоков моделей; покрытие блоков керамической оболочкой и их формовка; термообработка блоков; заливка форм металлом; удаление блоков из опок и очистка их; отрезка литников; термическая обработка отливок. Схема получения отливок методом литья по выплавляемым моделям изображена на рис. 5.4.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Из легкоплавкого модельного состава (50 </w:t>
      </w:r>
      <w:r w:rsidRPr="00B307B7">
        <w:rPr>
          <w:rFonts w:ascii="Times New Roman" w:hAnsi="Times New Roman" w:cs="Times New Roman"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парафин 50 </w:t>
      </w:r>
      <w:r w:rsidRPr="00B307B7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B307B7">
        <w:rPr>
          <w:rFonts w:ascii="Times New Roman" w:hAnsi="Times New Roman" w:cs="Times New Roman"/>
          <w:sz w:val="28"/>
          <w:szCs w:val="28"/>
        </w:rPr>
        <w:t>стеарина) в металлической пресс-форме, состоящей из двух частей, изготавливают модели отливок и литниковую систему. Для этого предварительно расплавленный модельный состав заливают или запрессовывают под давлением 20 - 30 МПа</w:t>
      </w:r>
      <w:r w:rsidRPr="00B307B7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 собранную пресс-форму. После затвердения модели пресс-форму раскрывают и извлекают из нее модель. Размеры пресс-формы делаются с учетом соответствующих размеров отливки, с учетом двойной усадки материала модели и металла отливки. Затем модели собираются в блоки (елки), для чего их присоединяют к литниковой системе с помощью нагревателя. По расположению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модельном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блоке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модели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делят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 два типа (рис. 5.4 а).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07B7">
        <w:rPr>
          <w:rFonts w:ascii="Times New Roman" w:hAnsi="Times New Roman" w:cs="Times New Roman"/>
          <w:sz w:val="28"/>
          <w:szCs w:val="28"/>
        </w:rPr>
        <w:t>. Модели присоединяются непосредственно к центральному литнику-стояку. Такой способ применяется для получения мелких отливок несложной формы.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307B7">
        <w:rPr>
          <w:rFonts w:ascii="Times New Roman" w:hAnsi="Times New Roman" w:cs="Times New Roman"/>
          <w:sz w:val="28"/>
          <w:szCs w:val="28"/>
        </w:rPr>
        <w:t>. Модели присоединяются к питающему кольцевому коллектору. В этом случае питание формы металлом происходит из коллектора. Такой способ присоединения применяют для отливок большой массы и сложной формы, требующих существенной подпитки жидким сплавом в процессе литья.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</w:tblGrid>
      <w:tr w:rsidR="002C6700" w:rsidRPr="003D4E3F" w:rsidTr="003D4E3F">
        <w:trPr>
          <w:trHeight w:hRule="exact" w:val="255"/>
        </w:trPr>
        <w:tc>
          <w:tcPr>
            <w:tcW w:w="2560" w:type="dxa"/>
            <w:shd w:val="clear" w:color="auto" w:fill="auto"/>
          </w:tcPr>
          <w:p w:rsidR="002C6700" w:rsidRPr="003D4E3F" w:rsidRDefault="00A56006" w:rsidP="003D4E3F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4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700" w:rsidRPr="003D4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D4E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D4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="002C6700" w:rsidRPr="003D4E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</w:tbl>
    <w:p w:rsidR="002C6700" w:rsidRPr="00B307B7" w:rsidRDefault="002C6700" w:rsidP="0067538D">
      <w:pPr>
        <w:widowControl/>
        <w:ind w:firstLine="709"/>
        <w:jc w:val="both"/>
        <w:rPr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2401"/>
      </w:tblGrid>
      <w:tr w:rsidR="002C6700" w:rsidRPr="003D4E3F" w:rsidTr="003D4E3F">
        <w:trPr>
          <w:trHeight w:hRule="exact" w:val="255"/>
        </w:trPr>
        <w:tc>
          <w:tcPr>
            <w:tcW w:w="2560" w:type="dxa"/>
            <w:shd w:val="clear" w:color="auto" w:fill="auto"/>
          </w:tcPr>
          <w:p w:rsidR="002C6700" w:rsidRPr="003D4E3F" w:rsidRDefault="002C6700" w:rsidP="003D4E3F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E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01" w:type="dxa"/>
            <w:shd w:val="clear" w:color="auto" w:fill="auto"/>
          </w:tcPr>
          <w:p w:rsidR="002C6700" w:rsidRPr="003D4E3F" w:rsidRDefault="002C6700" w:rsidP="003D4E3F">
            <w:pPr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E3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Рис. 5.4. Схема процесса получения отливок методом литья по выплавляемым моделям: а – типы литниково-питающих систем; б – литниковая форма: 1 – опока; 2 – блоки с литейной оболочкой; 3 – формовочный наполнитель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На полученный блок наносят путем окунания суспензию - жидкое облицовочное покрытие, состоящее из 30 -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40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 гидролизированного этилсиликата (С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>Н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B307B7">
        <w:rPr>
          <w:rFonts w:ascii="Times New Roman" w:hAnsi="Times New Roman" w:cs="Times New Roman"/>
          <w:sz w:val="28"/>
          <w:szCs w:val="28"/>
        </w:rPr>
        <w:t>О)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B307B7">
        <w:rPr>
          <w:rFonts w:ascii="Times New Roman" w:hAnsi="Times New Roman" w:cs="Times New Roman"/>
          <w:sz w:val="28"/>
          <w:szCs w:val="28"/>
        </w:rPr>
        <w:t xml:space="preserve"> и 60 - 70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пылевидного кварца.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После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этого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блок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обсыпают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мелким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сухим кварцевым песком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просушивают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комнатной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температуре в тече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ние 5 - 6 часов. Эти операции повторяют до получения огнеупорной корочки толщиной 2,5 - 3 мм.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Затем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производят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выплавление моделей из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оболочки,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чего блоки помещают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термошкафы (Т = 110 - 120 °С) или погружают в горячую воду (Т = 90 - 95 °С).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Пустотелую огнеупорную форму 2 помещают в металлический кожух, который заполняют формовочным материалом 3 (сухой или влажный кварцевый песок) (рис. 5.4 б). Подготовленную таким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образом форму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нагревают до Т = 850 – 900 °С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течение 3 - 4 часов. В процессе прокаливания происходят выго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рание остатков парафина и стеарина и спекание огнеупорной оболочки. После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прокаливания форма заливается расплавленным металлом и затем после остывания металла керамическая оболочка разрушается или механическим путем, или растворением в щелочном растворе при 120 °С с последующей промывкой горячей водой (для деталей сложных конфигураций). Последней операцией является контроль отливки и удаление литниковой системы.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Точность размеров соответствует 12 - 13 квалитету, а шероховатость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2,5 – 5 мкм. К числу наиболее существенных преимуществ этого способа отно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сятся: возможность изготовления отливок самой сложной формы, с ла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биринтами и полостями, получить которые другими методами невозмож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но; получение отливок из любых сплавов с минимальными припусками на обработку (0,2 – 0,7 мм); сокращение расхода металла; снижение трудоемкости последующей механической обработки.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К недостаткам метода относятся высокая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стоимость одноразовых литейных форм и весьма длительный производственный цикл получения отливок.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Изготовление отливок по выплавляемым моделям механизировано и автоматизировано, что позволяет применять этот метод при любом типе производства. В крупносерийном и массовом производстве используют автоматические установки для изготовления моделей, приготовления суспензий и нанесения ее на блоки моделей и обсыпки их песком, для прокаливания и заливки форм. Эти установки объединяют транспортные устройства в единую систему.</w:t>
      </w:r>
    </w:p>
    <w:p w:rsidR="002C6700" w:rsidRPr="00B307B7" w:rsidRDefault="00DF028D" w:rsidP="0067538D">
      <w:pPr>
        <w:widowControl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br w:type="page"/>
      </w:r>
      <w:r w:rsidR="00BB27B4" w:rsidRPr="00B307B7">
        <w:rPr>
          <w:rFonts w:ascii="Times New Roman" w:hAnsi="Times New Roman" w:cs="Times New Roman"/>
          <w:b/>
          <w:sz w:val="28"/>
          <w:szCs w:val="28"/>
        </w:rPr>
        <w:t>2.</w:t>
      </w:r>
      <w:r w:rsidR="002C6700" w:rsidRPr="00B307B7">
        <w:rPr>
          <w:rFonts w:ascii="Times New Roman" w:hAnsi="Times New Roman" w:cs="Times New Roman"/>
          <w:b/>
          <w:caps/>
          <w:sz w:val="28"/>
          <w:szCs w:val="28"/>
        </w:rPr>
        <w:t>Изготовление деталей из пластмасс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C6700" w:rsidRPr="00B307B7" w:rsidRDefault="00BB27B4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.1. Технологические особенности конструирования пластмассовых деталей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Равностенность</w:t>
      </w:r>
      <w:r w:rsidRPr="00B307B7">
        <w:rPr>
          <w:rFonts w:ascii="Times New Roman" w:hAnsi="Times New Roman" w:cs="Times New Roman"/>
          <w:sz w:val="28"/>
          <w:szCs w:val="28"/>
        </w:rPr>
        <w:t>. Одним из основных принципов конструирования пластмассовых деталей является равностенность, устраняющая образование трещин в сочленениях стенок, коробление и усадочную пористость. На рис. 6.1 приведены примеры нетехнологичных (а) и технологичных деталей (б). Для различных пластмасс в зависимости от габаритных размеров существуют оптимальные толщины стенок. Для термопластичных материалов, отливаемых под давлением, при размерах детали до 150 мм, рекомендуемая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толщина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стенок 1 - 2 мм;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более крупных 2 - 3 мм. Для деталей, изготавливаемых прессованием из термореактивных порошков, толщина стенок 2 - 5 мм,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а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для волокнистых - 2,5 - 6 мм.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3"/>
        <w:gridCol w:w="1976"/>
      </w:tblGrid>
      <w:tr w:rsidR="002C6700" w:rsidRPr="003D4E3F" w:rsidTr="003D4E3F">
        <w:tc>
          <w:tcPr>
            <w:tcW w:w="1993" w:type="dxa"/>
            <w:shd w:val="clear" w:color="auto" w:fill="auto"/>
          </w:tcPr>
          <w:p w:rsidR="002C6700" w:rsidRPr="003D4E3F" w:rsidRDefault="002C6700" w:rsidP="003D4E3F">
            <w:pPr>
              <w:pStyle w:val="FR3"/>
              <w:widowControl/>
              <w:spacing w:before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E3F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1976" w:type="dxa"/>
            <w:shd w:val="clear" w:color="auto" w:fill="auto"/>
          </w:tcPr>
          <w:p w:rsidR="002C6700" w:rsidRPr="003D4E3F" w:rsidRDefault="002C6700" w:rsidP="003D4E3F">
            <w:pPr>
              <w:pStyle w:val="FR3"/>
              <w:widowControl/>
              <w:spacing w:before="0"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E3F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</w:tr>
    </w:tbl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Рис. 6.1. Примеры создания равностенных деталей из пластмасс: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а – нетехнологичные; б - технологичные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Ребра жесткости.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Отклонения от геометрической формы плоских поверхностей деталей находятся в прямой зависимости от величины прогиба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(рис. 6.2 а),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возникающего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вследствие возникновения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внутренних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напряжений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 охлаждении. Максимальную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величину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прогиба определяют по эмпирической формуле</w:t>
      </w:r>
    </w:p>
    <w:p w:rsidR="002C6700" w:rsidRPr="00B307B7" w:rsidRDefault="00DC02A7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0" type="#_x0000_t75" style="width:113.25pt;height:18pt">
            <v:imagedata r:id="rId10" o:title=""/>
          </v:shape>
        </w:pict>
      </w:r>
      <w:r w:rsidR="002C6700" w:rsidRPr="00B307B7">
        <w:rPr>
          <w:rFonts w:ascii="Times New Roman" w:hAnsi="Times New Roman" w:cs="Times New Roman"/>
          <w:sz w:val="28"/>
          <w:szCs w:val="28"/>
        </w:rPr>
        <w:t>,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 </w:t>
      </w:r>
      <w:r w:rsidR="002C6700" w:rsidRPr="00B307B7">
        <w:rPr>
          <w:rFonts w:ascii="Times New Roman" w:hAnsi="Times New Roman" w:cs="Times New Roman"/>
          <w:sz w:val="28"/>
          <w:szCs w:val="28"/>
        </w:rPr>
        <w:t>(6.1)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где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307B7">
        <w:rPr>
          <w:rFonts w:ascii="Times New Roman" w:hAnsi="Times New Roman" w:cs="Times New Roman"/>
          <w:sz w:val="28"/>
          <w:szCs w:val="28"/>
        </w:rPr>
        <w:t xml:space="preserve"> - коэффициент, равный 0,01 для термореактивных пластмасс и 0,016 для термопластичных;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307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max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- максимальный габаритный размер.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Для устранения коробления и повышения жесткости деталей вводят ребра жесткости, которые не должны касаться опорной поверхности (рис. 6.2 б). На рис. 6.2 в приведены примеры конструирования ребер с одновременным устранением утолщений. Для малогабаритных деталей роль ребер жесткости могут выполнять выпуклые или вогнутые поверхности, устраняющие коробление (рис. 6.2 г).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Опорные поверхности.</w:t>
      </w:r>
      <w:r w:rsidRPr="00B307B7">
        <w:rPr>
          <w:rFonts w:ascii="Times New Roman" w:hAnsi="Times New Roman" w:cs="Times New Roman"/>
          <w:sz w:val="28"/>
          <w:szCs w:val="28"/>
        </w:rPr>
        <w:t xml:space="preserve"> Рациональная конструкция опорной поверхности препятствует короблению, что необходимо при изготовлении корпусных деталей, имеющих опорные поверхности. С этой целью сплошные поверхности должны заменяться выступами, буртиками (рис. 6.3).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 xml:space="preserve">Отверстия. </w:t>
      </w:r>
      <w:r w:rsidRPr="00B307B7">
        <w:rPr>
          <w:rFonts w:ascii="Times New Roman" w:hAnsi="Times New Roman" w:cs="Times New Roman"/>
          <w:sz w:val="28"/>
          <w:szCs w:val="28"/>
        </w:rPr>
        <w:t>При конструировании деталей с отверстиями необходимо учитывать возможность появления внутренних напряжений вследствие усадки материала. Лучше располагать отверстия не в сплошных массивах (рис. 6.4 а), а в специальных бобышках с тонкими стенками, что снижает усадку и усилие охвата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стержней, оформляющих отверстие (рис. 6.4 б).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Радиусы закруглений.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На пластмассовых деталях рекомендуется делать плавные переходы и радиусы закругления на кромках. Внешние радиусы выполняются равными 2 – 3 мм. Внутренние радиусы 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деталей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из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пресс-материалов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должны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быть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порядка 1 - 2 мм,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литых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деталей из термопластов 0,5 - 1,0 мм.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Резьба.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В пластмассовых деталях при формообразовании можно получить готовые резьбы без дальнейшей механической обработки. Минимально допустимый диаметр резьбы для деталей из термопластов и пресс-материалов – 3 мм, для волокнистых пресс-материалов - 4,0 мм.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 xml:space="preserve">Армирование, </w:t>
      </w:r>
      <w:r w:rsidRPr="00B307B7">
        <w:rPr>
          <w:rFonts w:ascii="Times New Roman" w:hAnsi="Times New Roman" w:cs="Times New Roman"/>
          <w:sz w:val="28"/>
          <w:szCs w:val="28"/>
        </w:rPr>
        <w:t>как и при литье металлов, расширяет область использования деталей из пластмасс. Армирования применяют для достижения многих целей: облегчения сборочных операций, получения электрических выводов, например в каркасах катушек индуктивностей, дросселей, трансформаторов. При конструировании деталей необходимо учитывать, чтобы армирующие элементы были прочно закреплены в пластмассе, 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тип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материала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арматуры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зависит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его назначения. На рис. 6.5 представлены примеры армирования деталей, имеющих различные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назначения и методы крепления арматуры.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BB27B4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07B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2. Изготовление деталей из термореактивных пластмасс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Основным технологическим оборудованием являются гидравлические прессы, а технологической оснасткой – пресс-формы, которые могут быть неразъемные и разъемные, съемные и стационарные.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Технологический процесс формообразования деталей из термореактивных материалов состоит из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следующих основных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операций: таблетирования, предварительного подогрева таблеток, прессования, удаления грата и литников, термической обработки.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Таблетирование - прессование таблеток из исходного материала (порошка, состоящего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из наполнителя и связки). Таблетирование уменьшает объём загрузочных камер пресс-формы, позволяет автоматизировать процесс дозирования и его точность, повышает качество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прессованных изделий, уменьшая количество пор и увеличивая плотность материала по всему объему детали.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Таблетирование выполняется на высокопроизводительном технологическом оборудовании – автоматических и полуавтоматических таблеточных машинах.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Предварительный подогрев таблеток применяется для сокращения времени подогрева материала 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пресс-форме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в операции прессования, что снижает основное технологическое время операции прессования в 2-3 раза. Подогрев производится в термостатах или токами высокой частоты. Последний способ подогрева является более качественным и снижает время подогрева в несколько раз. В зависимости от химической природы пресс-материала температура предварительного подогрева находится в пределах от 80 до 200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С.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Операция прессования выполняется на гидравлических прес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сах. Технологической оснасткой являются пресс-формы. Основные переходы операции прессования: укладка арматуры в пресс-форму; загрузка пресс-материала (таблеток); включение рабочего хода ползуна пресса; закрытие пресс-формы и выдержка под давлением в течение времени, необходимого для заполнения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пресс-формы и отверждения (полимеризации) пресс-материала; извлечение детали из пресс-формы; очистка пресс-формы и подготовка к загрузке.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Различаются два вида прессования деталей из термореактивных пластмасс: прямое (компрессионное)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прессование и литьевое прессование.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Прямое (компрессионное) прессование.</w:t>
      </w:r>
      <w:r w:rsidRPr="00B307B7">
        <w:rPr>
          <w:rFonts w:ascii="Times New Roman" w:hAnsi="Times New Roman" w:cs="Times New Roman"/>
          <w:sz w:val="28"/>
          <w:szCs w:val="28"/>
        </w:rPr>
        <w:t xml:space="preserve"> Схема пресс-формы при прямом прессовании изображена на рис. 6.6. Пресс-материал загружается в рабочую полость 3, матрицы 2, нагретой до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температуры 150 – 200 °С, и затем под давлением пуансона он</w:t>
      </w:r>
      <w:r w:rsidR="0067538D" w:rsidRPr="00B30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заполняет рабочий объем пресс-формы, образованный матрицей 2, пуансоном 1 и знаком 4. Время выдержки под давлением выбирают из расчета 0,5 - 2 мин на 1 мм толщи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ны стенки детали.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Прямым прессованием получают детали средней сложности и небольших габаритных размеров из термореактивных материалов с порошковым или волокнистым наполнителем. Преимуществом этого способа является простота конструкции пресс-формы 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экономное использование материала. Недостатком - неравномерность температурного поля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массы изделия в процессе отверждения и вследствие этого возникновение внутренних напряжений; наличие грата, получающегося в плоскости сопряжения пуансона и матрицы; погрешность размеров по высоте изделия, вызываемая неточностью дозирования и вытеканием материала на плоскость разъема.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Литьевое прессование.</w:t>
      </w:r>
      <w:r w:rsidRPr="00B307B7">
        <w:rPr>
          <w:rFonts w:ascii="Times New Roman" w:hAnsi="Times New Roman" w:cs="Times New Roman"/>
          <w:sz w:val="28"/>
          <w:szCs w:val="28"/>
        </w:rPr>
        <w:t xml:space="preserve"> Схема пресс-формы при литьевом прессовании изображена на рис. 6.7. В отличие от метода прямого прессования прессуемый материал загружается не в полость пресс-формы, а помещается в специальную загрузочную камеру 3, где он нагревается и затем под большим давлением пуансона 1 через литник 4 заполняет формирующую полость 5 матрицы 2. После отверждения материала пресс-форму раскрывают, и готовые детали 5 извлекают из матрицы. Литьевое прессование позволяет получить детали сложной формы с глубокими отверстиями, в том числе резьбовыми.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Достоинство метода: возможность получить детали с нежесткой арматурой, с глубокими отверстиями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небольшого диаметра, с различной толщиной стенок, одинаковой плотностью распределения материала по всему объему детали. Это объясняется тем, что пресс-материал, проходя через узкое сечение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литника, нагревается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поступает в оформляющую полость уже равномерно размягченным. К недостаткам этого способа относятся: большой расход пресс-материала, повышенная стоимость пресс-форм.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Операцию удаления грата и литников в зависимости от конструкции детали выполняют на металлорежущих станках или слесарным инструментом.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Термическую обработку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деталей производят нагревом в воздушных термостатах или в масляной ванне при температуре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07B7">
        <w:rPr>
          <w:rFonts w:ascii="Times New Roman" w:hAnsi="Times New Roman" w:cs="Times New Roman"/>
          <w:sz w:val="28"/>
          <w:szCs w:val="28"/>
        </w:rPr>
        <w:t xml:space="preserve">20 -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307B7">
        <w:rPr>
          <w:rFonts w:ascii="Times New Roman" w:hAnsi="Times New Roman" w:cs="Times New Roman"/>
          <w:sz w:val="28"/>
          <w:szCs w:val="28"/>
        </w:rPr>
        <w:t xml:space="preserve">50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С, зависящей от материала детали, ее формы и размеров.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Термическая обработка необходима для снятия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внутренних напряжений, возника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ющих в массе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детали в процессе прессования и механической обработки. Внутренние напряжения, действующие в процессе эксплуатации, могут вызвать появление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трещин и разрушение.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Для прессования применяют одно- и многогнездные пресс-формы. Многогнездные пресс-формы применяют для получения деталей простой формы и небольших габаритных размеров.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Основными технологическими параметрами режимов прессования являются: температура предварительного нагревания пресс-материала; рабочая температура прессования; время выдержки при рабочей температуре и давлении прессования. Параметры режимов выбирают по справочным данным или рассчитывают с учетом технологических свойств исходных пресс-материалов, конструкции формы, геометрии и размеров детали.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Операции прессования выполняют на прессах, типоразмер которых выбирают по необходимому усилию прессования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B307B7">
        <w:rPr>
          <w:rFonts w:ascii="Times New Roman" w:hAnsi="Times New Roman" w:cs="Times New Roman"/>
          <w:sz w:val="28"/>
          <w:szCs w:val="28"/>
        </w:rPr>
        <w:t>: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для прямого прессования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·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07B7">
        <w:rPr>
          <w:rFonts w:ascii="Times New Roman" w:hAnsi="Times New Roman" w:cs="Times New Roman"/>
          <w:sz w:val="28"/>
          <w:szCs w:val="28"/>
        </w:rPr>
        <w:t>;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  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(6.2)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для литьевого прессования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з.к</w:t>
      </w:r>
      <w:r w:rsidRPr="00B307B7">
        <w:rPr>
          <w:rFonts w:ascii="Times New Roman" w:hAnsi="Times New Roman" w:cs="Times New Roman"/>
          <w:sz w:val="28"/>
          <w:szCs w:val="28"/>
        </w:rPr>
        <w:t>,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07B7">
        <w:rPr>
          <w:rFonts w:ascii="Times New Roman" w:hAnsi="Times New Roman" w:cs="Times New Roman"/>
          <w:sz w:val="28"/>
          <w:szCs w:val="28"/>
        </w:rPr>
        <w:t>(6.3)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где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удельное давление, необходимое для переработки пластмассы;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площадь изделия в плоскости разъема;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з.к</w:t>
      </w:r>
      <w:r w:rsidRPr="00B307B7">
        <w:rPr>
          <w:rFonts w:ascii="Times New Roman" w:hAnsi="Times New Roman" w:cs="Times New Roman"/>
          <w:sz w:val="28"/>
          <w:szCs w:val="28"/>
        </w:rPr>
        <w:t xml:space="preserve"> - площади загрузочной камеры; n – количество гнезд в пресс-форме.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Площадь загрузочной камеры определяется из условия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з.к</w:t>
      </w:r>
      <w:r w:rsidRPr="00B307B7">
        <w:rPr>
          <w:rFonts w:ascii="Times New Roman" w:hAnsi="Times New Roman" w:cs="Times New Roman"/>
          <w:sz w:val="28"/>
          <w:szCs w:val="28"/>
        </w:rPr>
        <w:t xml:space="preserve"> ≥ (F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·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307B7">
        <w:rPr>
          <w:rFonts w:ascii="Times New Roman" w:hAnsi="Times New Roman" w:cs="Times New Roman"/>
          <w:sz w:val="28"/>
          <w:szCs w:val="28"/>
        </w:rPr>
        <w:t xml:space="preserve"> +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307B7">
        <w:rPr>
          <w:rFonts w:ascii="Times New Roman" w:hAnsi="Times New Roman" w:cs="Times New Roman"/>
          <w:sz w:val="28"/>
          <w:szCs w:val="28"/>
        </w:rPr>
        <w:t>) · 1,25,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(6.4)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где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площадь литников в плоскости разъема.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Точность размеров прессуемых деталей зависит от точности размеров пресс-формы и коэффициента усадки материала изделия. Обычно достигаемая точность отдельных размеров детали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находится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пределах 10 - 14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квалитетов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точности. Шероховатость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поверхностей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деталей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определяется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шероховатостью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рабочих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поверхностей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пресс-форм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составляет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Rа 1,25 – 2,5 мкм.</w:t>
      </w:r>
    </w:p>
    <w:p w:rsidR="00A56006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Прямое и литьевое прессование являются основными методами изготовления деталей из термореактивных пластмасс. </w:t>
      </w:r>
    </w:p>
    <w:p w:rsidR="00A56006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Кроме этих методов применяется еще метод формообразования литьем под давлением. </w:t>
      </w:r>
    </w:p>
    <w:p w:rsidR="00A56006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Литьем под давлением можно изготавливать детали только из некоторых термореактивных пластмасс, обладающих высокой жидкотекучестью: литьевых фенопластов, эпоксидных пресс-материалов, полиимидных пресс-материалов.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Принцип формообразования деталей из термореактивных пластмасс литьем под давлением не отличается от изготовления деталей из термопластичных пластмасс этим методом, который рассмотрен ниже.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00" w:rsidRPr="00B307B7" w:rsidRDefault="00A56006" w:rsidP="0067538D">
      <w:pPr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27B4" w:rsidRPr="00B307B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3. Изготовление деталей из термопластичных пластмасс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Наиболее эффективным и производительным методом массового производства деталей из полиэтилена, полистирола, поликарбоната, полипропилена, полиамидов и других материалов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является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литьё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давлением и выдавливанием (экструзией).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Литье под давлением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пластмасс осуществляется по тому же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принципу, что и литье металлов. Сущность этого способа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заключается в следующем. Перерабатываемый материал в виде гранул или крошки из загрузочного бункера 8 (рис. 6.8) подается дозатором 9 в рабочий цилиндр 6 с электронагревателем 4. При движении поршня 7 определенная доза материала поступает в зону обогрева, где он переходит в вязкотекучее состояние, а уже расплавленный материал через сопло 3 и литниковый канал – в полость пресс-формы 1,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где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формируется изготавливаемая деталь 2. В рабочем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(нагревательном) цилиндре на пути движения расплава установлен рассекатель 5, который заставляет расплав протекать тонким слоем у стенок цилиндра. Это ускоряет прогрев материала и обеспечивает более равномерную температуру расплава.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После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охлаждения и затвердевания материала пресс-форма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раскрывается, и готовая деталь с помощью выталкивателей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извлекается из нее.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Для предотвращения нагревания выше 50 – 70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 в процессе литья пресс-форма охлаждается проточной водой.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Основными технологическими параметрами, влияющими на качество деталей,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являются: температура расплава в цилиндре машины, удельное давление литья, температура пресс-формы, время выдержки под давлением.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Температуру расплава выбирают с учетом реологических свойств и термостойкости полимера. Время выдержки под давлением составляет 2 - 10 мин и зависит от толщины стенок деталей; оно назначается из условия того, чтобы деталь достигла определенной прочности, исключающей необратимую деформацию ее при извлечении из пресс-формы.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цикла литья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складывается из времени смыкания пресс-формы, впрыска, выдержки под давлением и раскрытия пресс-формы. Рабочий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цикл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зависит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вида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материала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детали,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средней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толщины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стенки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может составлять 10 – 20 с.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Достигаемая точность изделий, получаемых литьем под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давлением, соответствует 11 -12 квалитетам точности, а шероховатость поверхностей – Rа 1,25 мкм.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Технологическим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оборудованием являются литьевые машины, а технологической оснасткой – пресс-формы. Важным параметром литьевых машин является усилие смыкания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пресс-формы. Для исключения самопроизвольного раскрытия пресс-формы в момент заполнения ее расплавом необходимо выполнение условия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B307B7">
        <w:rPr>
          <w:rFonts w:ascii="Times New Roman" w:hAnsi="Times New Roman" w:cs="Times New Roman"/>
          <w:sz w:val="28"/>
          <w:szCs w:val="28"/>
        </w:rPr>
        <w:t xml:space="preserve"> ≥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B307B7">
        <w:rPr>
          <w:rFonts w:ascii="Times New Roman" w:hAnsi="Times New Roman" w:cs="Times New Roman"/>
          <w:sz w:val="28"/>
          <w:szCs w:val="28"/>
        </w:rPr>
        <w:t xml:space="preserve"> (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· n +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307B7">
        <w:rPr>
          <w:rFonts w:ascii="Times New Roman" w:hAnsi="Times New Roman" w:cs="Times New Roman"/>
          <w:sz w:val="28"/>
          <w:szCs w:val="28"/>
        </w:rPr>
        <w:t>),</w:t>
      </w:r>
      <w:r w:rsidR="00A56006">
        <w:rPr>
          <w:rFonts w:ascii="Times New Roman" w:hAnsi="Times New Roman" w:cs="Times New Roman"/>
          <w:sz w:val="28"/>
          <w:szCs w:val="28"/>
        </w:rPr>
        <w:t xml:space="preserve">       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(6.5)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где Р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давление в пресс-форме;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изд</w:t>
      </w:r>
      <w:r w:rsidRPr="00B307B7">
        <w:rPr>
          <w:rFonts w:ascii="Times New Roman" w:hAnsi="Times New Roman" w:cs="Times New Roman"/>
          <w:sz w:val="28"/>
          <w:szCs w:val="28"/>
        </w:rPr>
        <w:t xml:space="preserve"> и F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площади изделия и литников в плоскости разъема пресс-формы; n – количество гнезд в пресс-форме.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 настоящее время применяют литьевые машины, в которых автоматизированы все операции получения пластмассовых деталей.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Выдавливание (экструзия)</w:t>
      </w:r>
      <w:r w:rsidR="0067538D" w:rsidRPr="00B30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применяют для изготовления изделий из термопластов постоянного профиля в поперечном сечении: труб, прутков, пленок и т.п. Этот способ характеризуется высокой производительностью процесса и возможностью получения на одном и том же технологическом оборудовании большого многообразия деталей. Выдавливание осуществляется на специальных червячных машинах. Перерабатываемый материал в виде порошка, гранул или крошки из бункера 1 (рис. 6.9 а) попадает в рабочий цилиндр 3, где захватывается вращающимся червяком 2. Червяк продвигает материал, перемешивает и уплотняет его. В результате передачи теплоты от нагревательного элемента 4 и выделения теплоты при трении частиц материала о стенки цилиндра перерабатываемый материал переходит в вязкотекучее состояние и непрерывно выдавливается через калиброванное отверстие 5 в формующей головке 6.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 мере выхода из отверстия головки материал охлаждается и затвердевает, сохраняя профиль и размеры выходных изделий головки. Профиль изделий определяется профилем отверстий в формующей головке. Меняя формирующие головки на литейной машине, можно получить изделия различного профиля (рис. 6.9 б).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700" w:rsidRPr="009A2DAB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DAB">
        <w:rPr>
          <w:rFonts w:ascii="Times New Roman" w:hAnsi="Times New Roman" w:cs="Times New Roman"/>
          <w:b/>
          <w:sz w:val="28"/>
          <w:szCs w:val="28"/>
        </w:rPr>
        <w:t>6.4. Изготовление деталей из неметаллических листовых материалов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Резка и вырубка.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Большинство листовых неметаллических материалов (гетинакс, стеклотекстолит, текстолит, оргстекло) не обладают достаточными пластическими свойствами, необходимыми для резки и вырубки. Поэтому перед выполнением указанных операций исходные заготовки под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вергают нагреву. Предельная толщина листа для резки и вырубки без подогрева равна I мм 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гетинакса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1,5 мм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 стеклотекстолита.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толщине 1 - 5 мм для предотвращения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появления дефектов на поверхности среза (трещин, сколов)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резку и вырубку производят с предварительным подогревом. Гетинаксы различных марок подогревают до температуры 90 -120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стеклотекстолиты до 70 – 90 °С, текстолиты до 80 - 90 °С. Нагрев производят 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электропечах, термостатах или в специальных установках, использующих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инфракрасные лучи. Резку выполняют на механических ножницах с параллельным расположением ножей, надежно прижимая заготовку к столу ножниц в зоне резки. При толщине листа свыше 5 мм резку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производят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дисковыми фрезами без подогрева.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Вырубка производится вырубными штампами на прессах, причем вырубка с подогревом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обеспечивает лучшее качество поверхности среза, более высокую точность, меньшие дефекты, но усложняет 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удорожает процесс производства. Предельная толщина листа для вырубки без подогрева равна 1,5 мм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 стеклотекстолита и 1 мм для гетинакса. Характерными дефектами при вырубке деталей из листовых слоистых материалов являются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сколы, трещины и ореолы ( расслоение и выпучивание материала у вырубленных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отверстий) у поверхности среза. Основными причинами образования ореолов являются: завышение зазора между пуансоном и прижимом, затупление режущих кромок пуансонов и матриц, недостаточное усиление прижима, нарушение режима подогрева заготовки. Шероховатость среза при вырубке получается в пределах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7B7">
        <w:rPr>
          <w:rFonts w:ascii="Times New Roman" w:hAnsi="Times New Roman" w:cs="Times New Roman"/>
          <w:sz w:val="28"/>
          <w:szCs w:val="28"/>
        </w:rPr>
        <w:t>а 10 – 20 мкм, точность размеров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значительно ниже точности при вырубке отверстий в металлических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деталях.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Сверление</w:t>
      </w:r>
      <w:r w:rsidRPr="00B307B7">
        <w:rPr>
          <w:rFonts w:ascii="Times New Roman" w:hAnsi="Times New Roman" w:cs="Times New Roman"/>
          <w:sz w:val="28"/>
          <w:szCs w:val="28"/>
        </w:rPr>
        <w:t>. При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сверлении термореактивных пластмасс с волокнистыми и слоистыми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наполнителями (особенно стеклотекстолита), сверла из быстрорежущей стали быстро изнашиваются, что приводит к уменьшению размера отверстий.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Поэтому при сверлении отверстий, к которым предъявляются высокие требования по точности, применяют сверла из твердых сплавов. Низкая теплопроводность пластмасс вызывает местный разогрев ее в зоне обработки, что приводит к некоторым негативным явлениям. Например, при сверлении коммутационных отверстий в многослойных печатных платах разогретая пластмасса обволакивает срезы фольги, выходящие в отверстие, и затрудняет получение электрической коммутации между слоями платы. Для охлаждения зоны сверления используют только газообразные вещества, не содержащие влаги, а применение жидких охлаждающих веществ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приводит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к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замасливанию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отверстий.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Для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получения хорошего качества обработанных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отверстий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рекомендуется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применять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скорости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резания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40 - 50 мм/мин 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подачи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равной 0,1 - 0,2 мм/об,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а при обработке точных и чистых отверстий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- 0,03 - 0,05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мм/об. </w:t>
      </w:r>
    </w:p>
    <w:p w:rsidR="002C6700" w:rsidRPr="00B307B7" w:rsidRDefault="00DF028D" w:rsidP="0067538D">
      <w:pPr>
        <w:widowControl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br w:type="page"/>
      </w:r>
      <w:r w:rsidR="00BB27B4" w:rsidRPr="00B307B7">
        <w:rPr>
          <w:rFonts w:ascii="Times New Roman" w:hAnsi="Times New Roman" w:cs="Times New Roman"/>
          <w:b/>
          <w:caps/>
          <w:sz w:val="28"/>
          <w:szCs w:val="28"/>
        </w:rPr>
        <w:t>3.</w:t>
      </w:r>
      <w:r w:rsidR="002C6700" w:rsidRPr="00B307B7">
        <w:rPr>
          <w:rFonts w:ascii="Times New Roman" w:hAnsi="Times New Roman" w:cs="Times New Roman"/>
          <w:b/>
          <w:caps/>
          <w:sz w:val="28"/>
          <w:szCs w:val="28"/>
        </w:rPr>
        <w:t>Изготовление деталей из керамики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2C6700" w:rsidRPr="00B307B7" w:rsidRDefault="00BB27B4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B307B7">
        <w:rPr>
          <w:rFonts w:ascii="Times New Roman" w:hAnsi="Times New Roman" w:cs="Times New Roman"/>
          <w:bCs w:val="0"/>
          <w:i/>
          <w:sz w:val="28"/>
          <w:szCs w:val="28"/>
        </w:rPr>
        <w:t>3.</w:t>
      </w:r>
      <w:r w:rsidR="002C6700" w:rsidRPr="00B307B7">
        <w:rPr>
          <w:rFonts w:ascii="Times New Roman" w:hAnsi="Times New Roman" w:cs="Times New Roman"/>
          <w:bCs w:val="0"/>
          <w:i/>
          <w:sz w:val="28"/>
          <w:szCs w:val="28"/>
        </w:rPr>
        <w:t>1. Исходные материалы керамических изделий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Керамические материалы используют для изготовления различных установочных деталей (ламповых панелей, каркасов катушек индуктивностей, изоляторов, подложек микросхем и др.), пьезоэлектрических резонаторов, конденсаторов. Основными электрофизическими свойствами керамик, применяемых для изготовления деталей, являются: высокое удельное электрическое сопротивление, малые диэлектрические потери, хорошая теплопроводность и высокая термостойкость,</w:t>
      </w:r>
      <w:r w:rsidR="0067538D"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высокая химическая стойкость, высокая механическая прочность. Относительная диэлектрическая проницаемость определяется типом керамики и ее назначением и может составлять от 6 до 9000 единиц. Электрофизические и механические свойства каждой конкретной керамики определяются составом исходных компонентов.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Для приготовления керамик, применяемых в РЭС, используют исходные материалы, которые разделяются на две группы: природные и искусственные, получаемые химическим путём.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К первым относятся: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глина, состоящая в основном из каолинита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·2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·2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других глинистых минералов (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CaO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TiO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Fe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Na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) в малых количествах;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- каолин – горная порода, состоящая из минерала каолинита;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- тальк – непластичный</w:t>
      </w:r>
      <w:r w:rsidR="0067538D"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материал 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·4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·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="0067538D"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примесью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Fe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, Al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 xml:space="preserve">3,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CaO, Na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O, Cr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  <w:lang w:val="en-US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магнезит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MgCO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кальцит, или известковый мрамор (мел)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CaCO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кварцевый песок – продукт разрушения горных пород, который содержит 99%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SiO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а остальное -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другие вещества;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плавиковый шпат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CaF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ашарит 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MgO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·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·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H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, которые вводят в керамику в количестве 2 – 3 % для улучшения спекаемости керамики.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К искусственным относятся: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глинозём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Al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порошкообразная кристаллическая окись алюминия;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углекислый барий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BaCO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- двуокись титана TiO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- окись олова SnO;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двуокись циркония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Zr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окись кальция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CaO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способности гидролизироваться и образовывать с водой суспензию эти материалы подразделяются на: пластичные и непластичные. 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К пластичным исходным материалам относятся глина и каолин, к</w:t>
      </w:r>
      <w:r w:rsidR="0067538D"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непластичным – тальк, магнезит, кварцевый песок, глинозем, углекислый барий, двуокись циркония и др. 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Структура технологического процесса изготовления деталей из керамики состоит из следующих основных этапов: подготовки исходной керамической массы; формообразования деталей; сушки и низкотемпературного обжига, высокотемпературного обжига; механической обработки (если необходима).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700" w:rsidRPr="00B307B7" w:rsidRDefault="00BB27B4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 w:rsidRPr="00B307B7">
        <w:rPr>
          <w:rFonts w:ascii="Times New Roman" w:hAnsi="Times New Roman" w:cs="Times New Roman"/>
          <w:bCs w:val="0"/>
          <w:i/>
          <w:sz w:val="28"/>
          <w:szCs w:val="28"/>
        </w:rPr>
        <w:t>3.</w:t>
      </w:r>
      <w:r w:rsidR="002C6700" w:rsidRPr="00B307B7">
        <w:rPr>
          <w:rFonts w:ascii="Times New Roman" w:hAnsi="Times New Roman" w:cs="Times New Roman"/>
          <w:bCs w:val="0"/>
          <w:i/>
          <w:sz w:val="28"/>
          <w:szCs w:val="28"/>
        </w:rPr>
        <w:t>2. Изготовление исходной керамической массы</w:t>
      </w: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C6700" w:rsidRPr="00B307B7" w:rsidRDefault="002C6700" w:rsidP="0067538D">
      <w:pPr>
        <w:pStyle w:val="FR4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Важнейшими предпосылками для получения высокого качества керамической массы при изготовлении деталей радиоэлектронной аппаратуры являются:</w:t>
      </w:r>
    </w:p>
    <w:p w:rsidR="002C6700" w:rsidRPr="00B307B7" w:rsidRDefault="002C6700" w:rsidP="0067538D">
      <w:pPr>
        <w:pStyle w:val="FR4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Точность дозирования шихтового состава.</w:t>
      </w:r>
    </w:p>
    <w:p w:rsidR="002C6700" w:rsidRPr="00B307B7" w:rsidRDefault="002C6700" w:rsidP="0067538D">
      <w:pPr>
        <w:pStyle w:val="FR4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Толщина (зернистость) помола.</w:t>
      </w:r>
    </w:p>
    <w:p w:rsidR="002C6700" w:rsidRPr="00B307B7" w:rsidRDefault="002C6700" w:rsidP="0067538D">
      <w:pPr>
        <w:pStyle w:val="FR4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Химическая чистота</w:t>
      </w:r>
      <w:r w:rsidR="0067538D"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bCs w:val="0"/>
          <w:sz w:val="28"/>
          <w:szCs w:val="28"/>
        </w:rPr>
        <w:t>компонентов шихты.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Способы приготовления керамических масс сводятся к двум видам: шликерному (водному) и бесшликерному (сухому). Шликер - это наименее концентрированная водная суспензия, обла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дающая хорошей текучестью. Шликерный способ применяется для изготовления пластичных масс из высокоглиноземистых корундовых и корундомуллитовых материалов, содержащих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глину (более 10 </w:t>
      </w:r>
      <w:r w:rsidRPr="00B307B7">
        <w:rPr>
          <w:rFonts w:ascii="Times New Roman" w:hAnsi="Times New Roman" w:cs="Times New Roman"/>
          <w:iCs/>
          <w:sz w:val="28"/>
          <w:szCs w:val="28"/>
        </w:rPr>
        <w:t>%).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Бесшликерный, сухой способ, применяется для приготовления пластичных масс из высокочастотных керамических материалов, не содержащих пластичных глин или имеющих их в небольших количествах.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На рисунке 7.1 представлена схема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укрупненного технологического процесса приготовления керамических масс водным способом для материалов типа радиофарфора и ультрафарфора.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Измельчение - помол компонентов. Эта операция является основной в процессе приготовления керамической массы.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Схема основана на мокром помоле и смешивании компонентов, что дает возможность получать высокую степень помола, достигающую размера частиц до одного микрометра.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Измельчение исходных материалов производят раздавливанием, истиранием и ударом. Раздавливание применяют для среднего и крупного дробления (размер частиц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10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10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307B7">
        <w:rPr>
          <w:rFonts w:ascii="Times New Roman" w:hAnsi="Times New Roman" w:cs="Times New Roman"/>
          <w:sz w:val="28"/>
          <w:szCs w:val="28"/>
        </w:rPr>
        <w:t xml:space="preserve"> мкм) на шнековых и валковых дробилках. Для получения более мелких частиц (10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307B7">
        <w:rPr>
          <w:rFonts w:ascii="Times New Roman" w:hAnsi="Times New Roman" w:cs="Times New Roman"/>
          <w:sz w:val="28"/>
          <w:szCs w:val="28"/>
        </w:rPr>
        <w:t>- 10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307B7">
        <w:rPr>
          <w:rFonts w:ascii="Times New Roman" w:hAnsi="Times New Roman" w:cs="Times New Roman"/>
          <w:sz w:val="28"/>
          <w:szCs w:val="28"/>
        </w:rPr>
        <w:t xml:space="preserve"> мкм) применяются бегуны, в которых сочетается истирание и раздавливание.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Тонкий помол производят в шаровых мельницах сухим и мокрым способами.</w:t>
      </w:r>
    </w:p>
    <w:p w:rsidR="009A2DAB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Шаровая мельница представляет собой металлический барабан, внутренние стенки которого футерованы керамическими плитками. Измельчение материала в шаровой мельнице производится с помощью фарфоровых шаров. </w:t>
      </w:r>
    </w:p>
    <w:p w:rsidR="00DF028D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При вращении барабана вокруг своей оси шары поднимаются и падают вниз, производя, таким образом, дробление и истирание, то есть помол исходного материала.</w:t>
      </w:r>
      <w:r w:rsidR="009A2DAB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Сухой помол применяется при измельчении более крупных частиц исходных материалов. В этом случае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ударное действие мелющих тел (шаров) дает большой эффект, чем истирающее действие при мокром помоле.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При мокром помоле наблюдается меньший дробящий эффект шаров, 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истирающий больше вследствие расклинивающего действия воды, попадающей в микротрещины частиц измельчаемого материала.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После сухого помола исходных компонентов (талька, мрамора)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производят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первый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мокрый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помол с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добавлением около 5 % глины и поверхностно-активных веществ (ПАВ). В качестве ПАВ применяют различные вещества, например триэтаноламин, сульфатно-спиртовую смесь и др. ПАВ интенсифицируют процесс мокрого помола вследствие быстрого и равномерного распределения частиц по поверхности, а также проникания в имеющиеся микротрещины. </w:t>
      </w:r>
    </w:p>
    <w:p w:rsidR="00DF028D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При втором мокром помоле достигается измельчение и смешивание всех компонентов, составляющих керамическую массу. </w:t>
      </w:r>
    </w:p>
    <w:p w:rsidR="009A2DAB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После второго мокрого помола следуют операции механической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магнитной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сепарации.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Механическая сепарация заключается 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продавливании полученной массы через сито с 10000 отв/см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 xml:space="preserve">, что составляет размер измельченных частиц около одного микрометра.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Магнитная сепарация применяется для удаления из шликера частиц магнитных материалов, которые могут ухудшить электрофизические свойства керамических изделий.</w:t>
      </w:r>
    </w:p>
    <w:p w:rsidR="00DF028D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Обезвоживание является последней операцией технологического процесса. Эта операция выполняется на специальных фильтр-прессах. </w:t>
      </w:r>
    </w:p>
    <w:p w:rsidR="009A2DAB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После выполнения этой операции в массе остается около 30 – 35 % влаги. Влажная масса в фильтр-прессах формируется в виде коржей.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Коржи направляют на последующие операции по формообразованию деталей из керамики. </w:t>
      </w:r>
    </w:p>
    <w:p w:rsidR="009A2DAB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Рассмотренная технологическая схема является типовой для приготовления исходной массы из других видов керамики.</w:t>
      </w:r>
    </w:p>
    <w:p w:rsidR="002C6700" w:rsidRPr="00B307B7" w:rsidRDefault="009A2DAB" w:rsidP="0067538D">
      <w:pPr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B27B4" w:rsidRPr="00B307B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2C6700" w:rsidRPr="00B307B7">
        <w:rPr>
          <w:rFonts w:ascii="Times New Roman" w:hAnsi="Times New Roman" w:cs="Times New Roman"/>
          <w:b/>
          <w:i/>
          <w:sz w:val="28"/>
          <w:szCs w:val="28"/>
        </w:rPr>
        <w:t>3. Методы изготовления керамических деталей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Формование деталей осуществляется прессованием, штамповкой, выдавливанием через профильные отверстия, горячим литьем под давлением. Каждому способу формообразования предшествует ряд технологических операций подготовки исходной керамической массы.</w:t>
      </w:r>
    </w:p>
    <w:p w:rsidR="002C6700" w:rsidRPr="00B307B7" w:rsidRDefault="002C6700" w:rsidP="0067538D">
      <w:pPr>
        <w:pStyle w:val="a6"/>
        <w:widowControl/>
        <w:spacing w:before="0" w:after="0"/>
        <w:ind w:firstLine="709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Прессование.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 Прессованием изготовляют небольшие плоские детали с небольшими выступами или углублениями (например, пьезокерамические преобразователи). При формообразовании деталей методом прессования коржи, полученные на пресс-фильтрах, просушивают с последующим помолом в шаровых мельницах для получения нужной дисперсности (тонины помола). В процессе помола производится пластификация керамической массы добавлением 10 - 17 </w:t>
      </w:r>
      <w:r w:rsidRPr="00B307B7">
        <w:rPr>
          <w:rFonts w:ascii="Times New Roman" w:hAnsi="Times New Roman" w:cs="Times New Roman"/>
          <w:b w:val="0"/>
          <w:i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 парафина или 15 </w:t>
      </w:r>
      <w:r w:rsidRPr="00B307B7">
        <w:rPr>
          <w:rFonts w:ascii="Times New Roman" w:hAnsi="Times New Roman" w:cs="Times New Roman"/>
          <w:b w:val="0"/>
          <w:i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 водного раствора поливинилового спирта. Для сокращения времени прессования предварительно полученную массу формообразуют в виде брикетов при относительно низком давлении (15 – 40 МПа). Собственно прессование является основной операцией изготовления из пресс-порошка или брикетированной массы. Прессование производится в металлических пресс-формах, устанавливаемых на гидравлических, пневматических или</w:t>
      </w:r>
      <w:r w:rsidR="00A560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специальных</w:t>
      </w:r>
      <w:r w:rsidR="00A560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пресс-автоматах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с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удельным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давлением 30 - 150 МПа. Для повышения равномерности распределения используют пресс-формы, обеспечивающие давление как сверху, так и снизу (рис. 7.2). Размеры оформляющих поверхностей пресс-форм определяются из соотношения: </w:t>
      </w:r>
      <w:r w:rsidR="00DC02A7">
        <w:rPr>
          <w:rFonts w:ascii="Times New Roman" w:hAnsi="Times New Roman" w:cs="Times New Roman"/>
          <w:b w:val="0"/>
          <w:position w:val="-14"/>
          <w:sz w:val="28"/>
          <w:szCs w:val="28"/>
        </w:rPr>
        <w:pict>
          <v:shape id="_x0000_i1031" type="#_x0000_t75" style="width:54pt;height:18.75pt">
            <v:imagedata r:id="rId11" o:title=""/>
          </v:shape>
        </w:pic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, где </w:t>
      </w:r>
      <w:r w:rsidRPr="00B307B7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B307B7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n</w:t>
      </w:r>
      <w:r w:rsidRPr="00B307B7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- размер формирующей поверхности пресс-формы (мм); </w:t>
      </w:r>
      <w:r w:rsidRPr="00B307B7">
        <w:rPr>
          <w:rFonts w:ascii="Times New Roman" w:hAnsi="Times New Roman" w:cs="Times New Roman"/>
          <w:b w:val="0"/>
          <w:sz w:val="28"/>
          <w:szCs w:val="28"/>
          <w:lang w:val="en-US"/>
        </w:rPr>
        <w:t>l</w:t>
      </w:r>
      <w:r w:rsidRPr="00B307B7">
        <w:rPr>
          <w:rFonts w:ascii="Times New Roman" w:hAnsi="Times New Roman" w:cs="Times New Roman"/>
          <w:b w:val="0"/>
          <w:sz w:val="28"/>
          <w:szCs w:val="28"/>
          <w:vertAlign w:val="subscript"/>
        </w:rPr>
        <w:t>0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 - соответствующий размер детали после обжига (мм); </w:t>
      </w:r>
      <w:r w:rsidRPr="00B307B7"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Pr="00B307B7"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y</w:t>
      </w:r>
      <w:r w:rsidRPr="00B307B7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- коэффициент усадки, величина которого зависит от типа керамики и определяется экспериментальными исследованиями или берется по справочным данным и нормативам. Для некоторых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типов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керамик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коэффициент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усадки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доходит до 1,20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>-</w:t>
      </w:r>
      <w:r w:rsidR="0067538D" w:rsidRPr="00B307B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b w:val="0"/>
          <w:sz w:val="28"/>
          <w:szCs w:val="28"/>
        </w:rPr>
        <w:t xml:space="preserve">4,25 </w:t>
      </w:r>
      <w:r w:rsidRPr="00B307B7">
        <w:rPr>
          <w:rFonts w:ascii="Times New Roman" w:hAnsi="Times New Roman" w:cs="Times New Roman"/>
          <w:b w:val="0"/>
          <w:iCs/>
          <w:sz w:val="28"/>
          <w:szCs w:val="28"/>
        </w:rPr>
        <w:t xml:space="preserve">%.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После прессования детали, изготовленные из пластифицированной керамической массы, подвергают сушке при температуре 60 – 70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 в специальных сушильных шкафах. Высушенная деталь содержит влаги не более 3 </w:t>
      </w:r>
      <w:r w:rsidRPr="00B307B7">
        <w:rPr>
          <w:rFonts w:ascii="Times New Roman" w:hAnsi="Times New Roman" w:cs="Times New Roman"/>
          <w:iCs/>
          <w:sz w:val="28"/>
          <w:szCs w:val="28"/>
        </w:rPr>
        <w:t>%.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Обжиг является заключительной операцией изготовления деталей с заданными свойствами. Обжиг керамических деталей осуществляется в печах периодического или непрерывного действия при температурах от 1200 °С до 1750 °С в зависимости от типа керамики. Например, детали из стеатитовой керамики обжигают при температуре 1380 - 1400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С, из тикондовой керамики -1200 – 1300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С, из ультрафарфора – 1360 – 1380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а из алюминооксидной керамики типа ВК94 – 1580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Наиболее совершенными являются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туннельные печи непрерывного действия.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В процессе обжига происходит превращение механической смеси исходной массы в монолитную структуру керамики. Твердые частицы массы, нагретые до высокой температуры, приобретают пластические свойства, переходя в вязкотекучее состояние. В результате диффузионных процессов и химического взаимодействия происходит слияние этих частиц с образованием кристаллической и аморфной фаз.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На электрические и механические свойства деталей из керамики влияют химический состав исходных материалов, размер частиц исходной массы и режим обжига. Малый размер частиц исходной массы способствует лучшему прилипанию их, взаимной диффузии элементов в процессе спекания, уменьшению количества пор. А это обусловливает меньшее значение коэффициента усадки, снижение дефектности и повышение качества.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Основными параметрами режима обжига являются: конечная температура нагрева Т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307B7">
        <w:rPr>
          <w:rFonts w:ascii="Times New Roman" w:hAnsi="Times New Roman" w:cs="Times New Roman"/>
          <w:sz w:val="28"/>
          <w:szCs w:val="28"/>
        </w:rPr>
        <w:t>, время нагрева заготовки до конечной температуры обжига τ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r w:rsidRPr="00B307B7">
        <w:rPr>
          <w:rFonts w:ascii="Times New Roman" w:hAnsi="Times New Roman" w:cs="Times New Roman"/>
          <w:sz w:val="28"/>
          <w:szCs w:val="28"/>
        </w:rPr>
        <w:t>, время выдержки при конечной температуре τ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307B7">
        <w:rPr>
          <w:rFonts w:ascii="Times New Roman" w:hAnsi="Times New Roman" w:cs="Times New Roman"/>
          <w:sz w:val="28"/>
          <w:szCs w:val="28"/>
        </w:rPr>
        <w:t xml:space="preserve"> и время охлаждения τ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 (рис. 7.3). Эти параметры существенно влияют на электрические и механические свойства керамических деталей. Например, при быстром нагреве в керамической массе не успевают произойти процессы гомогенизации и спекания частиц, химического образования новых кристаллических фаз и стеклофазы, повышается количество пор, что снижает качество керамики. Обычно режимы спекания деталей из различных типов керамики рассчитываются теоретически и проверяются экспериментально.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После спекания возможна механическая обработка керамических деталей для придания точных размеров. Механическую обработку производят шлифованием абразивными кругами на основе карбида кремния или алмаза.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 xml:space="preserve">Штамповка. </w:t>
      </w:r>
      <w:r w:rsidRPr="00B307B7">
        <w:rPr>
          <w:rFonts w:ascii="Times New Roman" w:hAnsi="Times New Roman" w:cs="Times New Roman"/>
          <w:sz w:val="28"/>
          <w:szCs w:val="28"/>
        </w:rPr>
        <w:t xml:space="preserve">Штамповка отличается от прессования применением более пластифицированной керамической массы и более высокой производительностью. В состав типового пластификатора керамической массы для штамповки деталей средних габаритов входят: вода -12 - 13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>%,</w:t>
      </w:r>
      <w:r w:rsidRPr="00B307B7">
        <w:rPr>
          <w:rFonts w:ascii="Times New Roman" w:hAnsi="Times New Roman" w:cs="Times New Roman"/>
          <w:sz w:val="28"/>
          <w:szCs w:val="28"/>
        </w:rPr>
        <w:t xml:space="preserve"> сланцевое масло - 0,61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>%,</w:t>
      </w:r>
      <w:r w:rsidRPr="00B307B7">
        <w:rPr>
          <w:rFonts w:ascii="Times New Roman" w:hAnsi="Times New Roman" w:cs="Times New Roman"/>
          <w:sz w:val="28"/>
          <w:szCs w:val="28"/>
        </w:rPr>
        <w:t xml:space="preserve"> керосин - 1,4 - 1,6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 xml:space="preserve">%, </w:t>
      </w:r>
      <w:r w:rsidRPr="00B307B7">
        <w:rPr>
          <w:rFonts w:ascii="Times New Roman" w:hAnsi="Times New Roman" w:cs="Times New Roman"/>
          <w:sz w:val="28"/>
          <w:szCs w:val="28"/>
        </w:rPr>
        <w:t xml:space="preserve">олеиновая кислота - 0,2 </w:t>
      </w:r>
      <w:r w:rsidRPr="00B307B7">
        <w:rPr>
          <w:rFonts w:ascii="Times New Roman" w:hAnsi="Times New Roman" w:cs="Times New Roman"/>
          <w:i/>
          <w:iCs/>
          <w:sz w:val="28"/>
          <w:szCs w:val="28"/>
        </w:rPr>
        <w:t>%.</w:t>
      </w:r>
      <w:r w:rsidRPr="00B307B7">
        <w:rPr>
          <w:rFonts w:ascii="Times New Roman" w:hAnsi="Times New Roman" w:cs="Times New Roman"/>
          <w:sz w:val="28"/>
          <w:szCs w:val="28"/>
        </w:rPr>
        <w:t xml:space="preserve"> Штампование выполняют в пресс-формах на быстроходных прессах механического действия и пресс-автоматах. Для штамповки используют различные пресс-формы. Один из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типов пресс-форм показан на рис. 7.4.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Способ применяется для изготовления деталей сложной формы, имею</w:t>
      </w:r>
      <w:r w:rsidRPr="00B307B7">
        <w:rPr>
          <w:rFonts w:ascii="Times New Roman" w:hAnsi="Times New Roman" w:cs="Times New Roman"/>
          <w:sz w:val="28"/>
          <w:szCs w:val="28"/>
        </w:rPr>
        <w:softHyphen/>
        <w:t>щих большую неравномерность распределения массы по рабочему объ</w:t>
      </w:r>
      <w:r w:rsidRPr="00B307B7">
        <w:rPr>
          <w:rFonts w:ascii="Times New Roman" w:hAnsi="Times New Roman" w:cs="Times New Roman"/>
          <w:sz w:val="28"/>
          <w:szCs w:val="28"/>
        </w:rPr>
        <w:softHyphen/>
        <w:t xml:space="preserve">ему пресс-формы. Высокопластифицированная масса хорошо заполняет пресс-форму при сравнительно небольших давлениях </w:t>
      </w:r>
      <w:r w:rsidRPr="00B307B7">
        <w:rPr>
          <w:rFonts w:ascii="Times New Roman" w:hAnsi="Times New Roman" w:cs="Times New Roman"/>
          <w:spacing w:val="-20"/>
          <w:sz w:val="28"/>
          <w:szCs w:val="28"/>
        </w:rPr>
        <w:t>(6</w:t>
      </w:r>
      <w:r w:rsidR="0067538D" w:rsidRPr="00B307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pacing w:val="-20"/>
          <w:sz w:val="28"/>
          <w:szCs w:val="28"/>
        </w:rPr>
        <w:t>-</w:t>
      </w:r>
      <w:r w:rsidR="0067538D" w:rsidRPr="00B307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pacing w:val="-20"/>
          <w:sz w:val="28"/>
          <w:szCs w:val="28"/>
        </w:rPr>
        <w:t>8</w:t>
      </w:r>
      <w:r w:rsidR="0067538D" w:rsidRPr="00B307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pacing w:val="-20"/>
          <w:sz w:val="28"/>
          <w:szCs w:val="28"/>
        </w:rPr>
        <w:t>МПа</w:t>
      </w:r>
      <w:r w:rsidRPr="00B307B7">
        <w:rPr>
          <w:rFonts w:ascii="Times New Roman" w:hAnsi="Times New Roman" w:cs="Times New Roman"/>
          <w:smallCaps/>
          <w:spacing w:val="-20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pacing w:val="-20"/>
          <w:sz w:val="28"/>
          <w:szCs w:val="28"/>
        </w:rPr>
        <w:t>).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Основными недостатками этого способа являются повышенная неравномерность усадки, приводящая к снижению точности детали, повышенная пористость. Достоинством штамповки является возможность получения деталей сложной конфигурации.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 xml:space="preserve">Выдавливание. </w:t>
      </w:r>
      <w:r w:rsidRPr="00B307B7">
        <w:rPr>
          <w:rFonts w:ascii="Times New Roman" w:hAnsi="Times New Roman" w:cs="Times New Roman"/>
          <w:sz w:val="28"/>
          <w:szCs w:val="28"/>
        </w:rPr>
        <w:t>Это непрерывный процесс формообразо- вания изделий постоянного профиля продавливанием керамической массы через профильное отверстие формующей головки. Для выдавливания технологическим оборудованием являются поршневые и червячные прессы, а в качестве технологической оснастки – формообразующие головки. На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рис. 7.5 показана схема конструкции формующих головок для получения трубок и стержней.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Необходимая пластичность керамической массы достигается повышенным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содержанием воды (12 - 20 </w:t>
      </w:r>
      <w:r w:rsidRPr="00B307B7">
        <w:rPr>
          <w:rFonts w:ascii="Times New Roman" w:hAnsi="Times New Roman" w:cs="Times New Roman"/>
          <w:iCs/>
          <w:sz w:val="28"/>
          <w:szCs w:val="28"/>
        </w:rPr>
        <w:t>%),</w:t>
      </w:r>
      <w:r w:rsidR="0067538D" w:rsidRPr="00B307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с добавками декстрина (4 - 7 %) и тунгового масла (около 5 %). Однородность состава керамической массы обеспечивают предварительным многократным пропусканием ее через червячный пресс-мялку. 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Выдавливанием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через мундштук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изготовляют стержни диаметром от 0,5 мм и выше и трубки с минимальным диаметром 2,5 мм.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Процесс выдавливания отличается высокой производительностью и однородной плотностью распределения керамической массы в изделии.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Горячее литье под давлением</w:t>
      </w:r>
      <w:r w:rsidRPr="00B307B7">
        <w:rPr>
          <w:rFonts w:ascii="Times New Roman" w:hAnsi="Times New Roman" w:cs="Times New Roman"/>
          <w:sz w:val="28"/>
          <w:szCs w:val="28"/>
        </w:rPr>
        <w:t xml:space="preserve"> применяют для изготовления небольших керамических деталей любой формы. Основная особенность процесса состоит в том, что заполнение формы производится вязкотекучей керамической массой, нагретой до температуры 80 - 90 °С под давлением 0,3 – 0,5 МПа. Технологическим оборудованием является специальная литейная машина, а технологической оснасткой – металлическая разъемная пресс-форма.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Получение деталей методом горячего литья под давлением происходит в следующей последовательности.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Исходную керамическую массу в виде коржей подвергают обжигу, дроблению и помолу в шаровых мельницах до тонкодисперсного состояния. Затем ее перемешивают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с пластификатором (парафин - 11,5 - 13,5 </w:t>
      </w:r>
      <w:r w:rsidRPr="00B307B7">
        <w:rPr>
          <w:rFonts w:ascii="Times New Roman" w:hAnsi="Times New Roman" w:cs="Times New Roman"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 xml:space="preserve">, олеиновая кислота - 0,5%, воск - 0,2 </w:t>
      </w:r>
      <w:r w:rsidRPr="00B307B7">
        <w:rPr>
          <w:rFonts w:ascii="Times New Roman" w:hAnsi="Times New Roman" w:cs="Times New Roman"/>
          <w:iCs/>
          <w:sz w:val="28"/>
          <w:szCs w:val="28"/>
        </w:rPr>
        <w:t>%</w:t>
      </w:r>
      <w:r w:rsidRPr="00B307B7">
        <w:rPr>
          <w:rFonts w:ascii="Times New Roman" w:hAnsi="Times New Roman" w:cs="Times New Roman"/>
          <w:sz w:val="28"/>
          <w:szCs w:val="28"/>
        </w:rPr>
        <w:t>) в специальных смесителях. Керамическую массу (шликер) загружают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 рабочий бак 3 литейной установки (рис. 7.6), где она предварительно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вакуумируется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 xml:space="preserve">нагревается до температуры 80 - 90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С, приобретая вязкотекучее состояние. Вакуумирование применяют для удаления воздушных включений из шликера, что снижает количество пор в керамической детале и уменьшает ее усадку.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Расплавленный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шликер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2,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находящийся</w:t>
      </w:r>
      <w:r w:rsidR="00A56006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баке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3, при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температуре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80 - 90 °С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под давлением сжатого воздуха 0,3 – 0,5 МПа через питающую трубку 1 заполняет разъемную металлическую пресс-форму 6, охлаждаемую водой. Нагрев керамической массы производится жидкостным термостатом 8 с подогревателем 9. Пресс-форма устанавливается на крышке рабочего бака 4 и фиксируется пневматическим прижимом 7.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После затвердевания керамической массы в пресс-форме давление снимают, её разбирают и удаляют заготовку. Затем деталь подвергают сушке, предварительному и окончательному обжигу, который рассмотрен ранее. Вследствие того, что прессовочная масса уже проходила предварительную операцию обжига и вакуумирование шликера, усадка после обжига деталей невелика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307B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B307B7">
        <w:rPr>
          <w:rFonts w:ascii="Times New Roman" w:hAnsi="Times New Roman" w:cs="Times New Roman"/>
          <w:sz w:val="28"/>
          <w:szCs w:val="28"/>
        </w:rPr>
        <w:t xml:space="preserve"> = 1,08 – 1,10 %. Таким образом, наряду с высокой производительностью этот метод позволяет получать детали самых точных размеров после обжига. При изготовлении деталей с массовым выпуском применяют литейные установки с автоматическим регулированием температуры и времени выдержки.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Точность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размеров керамических деталей зависит от метода их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изготовления и регламентируется отраслевым стандартом ОСТ 11 аЯО.077.000. Согласно отраслевому стандарту установлены 1, 2, 3 и 4-я группы точности, которые могут быть обеспечены следующими способами изготовления: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1 - 2-я группы точности – механической обработкой (шлифовкой) после обжига деталей, полученных: методами горячего литья под давлением в металлические формы, прессованием;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3-я группа точности – способами: горячего литья под давлением, прессованием, штампованием;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4-я группа точности – способами: выдавливанием через мундштук, штампованием, механической обработкой до обжига.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Группы точности керамических деталей определяются конструкцией, назначением и сопряжением их с другими деталями: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1-я группа точности назначается на размеры, полученные шлифовкой после обжига,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обеспечивающие точное сопряжение деталей в сборочных единицах;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2-я группа точности назначается на размеры, полученные шлифовкой после обжига, не сопрягаемые;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3-я группа точности назначается на размеры элементов резьбы, обеспечивающие сопряжение деталей, кроме размеров отверстий на боковых поверхностях каркасов и трубок;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4-я группа точности назначается на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все остальные размеры.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Каждому размеру в зависимости от группы точности назначаются допуски, указываемые в таблицах допусков отраслевого стандарта. Так, допустимые отклонения для 1, 2 и 3 группы точности детали размера 10 мм составляют соответственно 0,2; 0,3; 0,4 мм.</w:t>
      </w:r>
    </w:p>
    <w:p w:rsidR="002C6700" w:rsidRPr="00B307B7" w:rsidRDefault="002C6700" w:rsidP="0067538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Шероховатость поверхности</w:t>
      </w:r>
      <w:r w:rsidR="00B307B7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керамических деталей на чертежах не указывается. При необходимости шлифования шлифуемые поверхности деталей указываются на чертеже.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b/>
          <w:sz w:val="28"/>
          <w:szCs w:val="28"/>
        </w:rPr>
        <w:t>Изготовление керамических подложек.</w:t>
      </w:r>
      <w:r w:rsidRPr="00B307B7">
        <w:rPr>
          <w:rFonts w:ascii="Times New Roman" w:hAnsi="Times New Roman" w:cs="Times New Roman"/>
          <w:sz w:val="28"/>
          <w:szCs w:val="28"/>
        </w:rPr>
        <w:t xml:space="preserve"> В качестве керамических материалов для диэлектрических подложек микросхем применяют высокоглиноземистую керамику ВК94-1, ВК100-2 (поликор), содержащую 94 % и 99,7 % глинозема (Al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sz w:val="28"/>
          <w:szCs w:val="28"/>
        </w:rPr>
        <w:t>). Процесс изготовления керамических подложек содержит этапы: подготовки сырьевых материалов; приготовления исходной керамической пластичной массы; формообразования сырьевых заготовок; обжига заготовок; механической обработки.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В керамическую массу, состоящую из глинозема, вводят минерализатор – компонент, регулирующий процесс спекания и образования структуры керамики при обжиге. В качестве минерализующих добавок используют смесь кварцевого песка SiO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>, окиси хрома C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sz w:val="28"/>
          <w:szCs w:val="28"/>
        </w:rPr>
        <w:t>, марганца углекислого MnCO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307B7">
        <w:rPr>
          <w:rFonts w:ascii="Times New Roman" w:hAnsi="Times New Roman" w:cs="Times New Roman"/>
          <w:sz w:val="28"/>
          <w:szCs w:val="28"/>
        </w:rPr>
        <w:t xml:space="preserve"> (для керамики ВК94-1) и водный раствор хлористого магния 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307B7">
        <w:rPr>
          <w:rFonts w:ascii="Times New Roman" w:hAnsi="Times New Roman" w:cs="Times New Roman"/>
          <w:sz w:val="28"/>
          <w:szCs w:val="28"/>
        </w:rPr>
        <w:t>g</w:t>
      </w:r>
      <w:r w:rsidRPr="00B307B7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307B7">
        <w:rPr>
          <w:rFonts w:ascii="Times New Roman" w:hAnsi="Times New Roman" w:cs="Times New Roman"/>
          <w:sz w:val="28"/>
          <w:szCs w:val="28"/>
        </w:rPr>
        <w:t xml:space="preserve"> (для керамики ВК100-2). В керамическую массу добавляют жидкую органическую (технологическую) связку, состоящую из смеси поливинилбутираля, дибутилфталата и этилового спирта. Керамическая масса с органической связкой образует при комнатной температуре сметанообразную суспензию (шликер).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 xml:space="preserve">Формообразование подложек в виде керамической пленки осуществляют отливкой (вытягиванием) на установке типа УБ636 через фильеру на полиэтилентерефталатную пленку (подложку), перемещающуюся со скоростью 0,6 м/мин. Затем керамическую пленку отделяют от подложки с последующим разрезанием ее на отрезки длиной 150 - 200 мм. Полученные отрезки пленки выдерживают в течение определенного времени. В результате испарения компонентов связки или их полимеризации керамическая пленка затвердевает, сохраняя эластичность. Для уплотнения и доведения до заданной толщины отрезки пленки набирают в пакеты и прокатывают в вальцах, а затем из них получают подложку в вырубных штампах с учетом припуска на окончательную механическую обработку после обжига. 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Обжиг подложек осуществляют в две стадии - предварительный обжиг для удаления технологической связки и окончательный, в результате которого формируется структура керамики.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Предварительный обжиг проводят в окислительной среде в конвейерных электрических печах. С целью предотвращения коробления подложки укладывают на специальные подставки (бомзы) из глинозема, ограничивающие их деформацию. Температура предварительного обжига (Т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307B7">
        <w:rPr>
          <w:rFonts w:ascii="Times New Roman" w:hAnsi="Times New Roman" w:cs="Times New Roman"/>
          <w:sz w:val="28"/>
          <w:szCs w:val="28"/>
        </w:rPr>
        <w:t>) керамических деталей ВК94-1 и ВК100-2 составляет соответственно 1100 и 1300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С. Скорость подъема температуры осуществляют ступенчато: от 20 до 300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 со скоростью 50 град/ч; от 300 до 700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С – 150 град/ч; от 700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 и выше – 200 град/ч. При этом время нагрева τ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1 ч, время охлаждения τ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 xml:space="preserve"> – 12 -14 ч.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Окончательный обжиг осуществляют в электропечах с молибденовыми нагревателями в вакууме (0,013 Па). Конечная температура обжига Т</w:t>
      </w:r>
      <w:r w:rsidRPr="00B307B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</w:rPr>
        <w:t>керамики ВК94-1 и ВК100-2 (поликор) составляет соответственно 1580 и 1750</w:t>
      </w:r>
      <w:r w:rsidR="0067538D" w:rsidRPr="00B307B7">
        <w:rPr>
          <w:rFonts w:ascii="Times New Roman" w:hAnsi="Times New Roman" w:cs="Times New Roman"/>
          <w:sz w:val="28"/>
          <w:szCs w:val="28"/>
        </w:rPr>
        <w:t xml:space="preserve"> </w:t>
      </w:r>
      <w:r w:rsidRPr="00B307B7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B307B7">
        <w:rPr>
          <w:rFonts w:ascii="Times New Roman" w:hAnsi="Times New Roman" w:cs="Times New Roman"/>
          <w:sz w:val="28"/>
          <w:szCs w:val="28"/>
        </w:rPr>
        <w:t>С.</w:t>
      </w:r>
    </w:p>
    <w:p w:rsidR="002C6700" w:rsidRPr="00B307B7" w:rsidRDefault="002C6700" w:rsidP="0067538D">
      <w:pPr>
        <w:pStyle w:val="FR3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7B7">
        <w:rPr>
          <w:rFonts w:ascii="Times New Roman" w:hAnsi="Times New Roman" w:cs="Times New Roman"/>
          <w:sz w:val="28"/>
          <w:szCs w:val="28"/>
        </w:rPr>
        <w:t>После контроля на наличие сколов, трещин и деформаций рабочие поверхности подложек подвергают шлифовке на плоскошлифовальных станках.</w:t>
      </w:r>
      <w:bookmarkStart w:id="0" w:name="_GoBack"/>
      <w:bookmarkEnd w:id="0"/>
    </w:p>
    <w:sectPr w:rsidR="002C6700" w:rsidRPr="00B307B7" w:rsidSect="00675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C37"/>
    <w:multiLevelType w:val="hybridMultilevel"/>
    <w:tmpl w:val="8FAC62B2"/>
    <w:lvl w:ilvl="0" w:tplc="0B3C472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700"/>
    <w:rsid w:val="002C6700"/>
    <w:rsid w:val="002D30DC"/>
    <w:rsid w:val="002F364F"/>
    <w:rsid w:val="003D4E3F"/>
    <w:rsid w:val="00602B31"/>
    <w:rsid w:val="0067538D"/>
    <w:rsid w:val="009A2DAB"/>
    <w:rsid w:val="00A56006"/>
    <w:rsid w:val="00B307B7"/>
    <w:rsid w:val="00BB27B4"/>
    <w:rsid w:val="00DC02A7"/>
    <w:rsid w:val="00D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3039A19-413F-4B1B-A783-44D0F4F8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700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Courier New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2C6700"/>
    <w:pPr>
      <w:widowControl w:val="0"/>
      <w:autoSpaceDE w:val="0"/>
      <w:autoSpaceDN w:val="0"/>
      <w:adjustRightInd w:val="0"/>
      <w:spacing w:before="200"/>
      <w:ind w:left="4600"/>
    </w:pPr>
    <w:rPr>
      <w:rFonts w:ascii="Courier New" w:hAnsi="Courier New" w:cs="Courier New"/>
      <w:sz w:val="24"/>
      <w:szCs w:val="24"/>
    </w:rPr>
  </w:style>
  <w:style w:type="paragraph" w:styleId="a3">
    <w:name w:val="Body Text Indent"/>
    <w:basedOn w:val="a"/>
    <w:link w:val="a4"/>
    <w:uiPriority w:val="99"/>
    <w:rsid w:val="002C6700"/>
    <w:pPr>
      <w:spacing w:before="20" w:line="240" w:lineRule="auto"/>
      <w:ind w:firstLine="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FR5">
    <w:name w:val="FR5"/>
    <w:rsid w:val="002C6700"/>
    <w:pPr>
      <w:widowControl w:val="0"/>
      <w:autoSpaceDE w:val="0"/>
      <w:autoSpaceDN w:val="0"/>
      <w:adjustRightInd w:val="0"/>
    </w:pPr>
    <w:rPr>
      <w:rFonts w:ascii="Arial" w:hAnsi="Arial" w:cs="Arial"/>
      <w:noProof/>
      <w:sz w:val="12"/>
      <w:szCs w:val="12"/>
    </w:rPr>
  </w:style>
  <w:style w:type="table" w:styleId="a5">
    <w:name w:val="Table Grid"/>
    <w:basedOn w:val="a1"/>
    <w:uiPriority w:val="59"/>
    <w:rsid w:val="002C6700"/>
    <w:pPr>
      <w:widowControl w:val="0"/>
      <w:autoSpaceDE w:val="0"/>
      <w:autoSpaceDN w:val="0"/>
      <w:adjustRightInd w:val="0"/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2C6700"/>
    <w:pPr>
      <w:widowControl w:val="0"/>
      <w:autoSpaceDE w:val="0"/>
      <w:autoSpaceDN w:val="0"/>
      <w:adjustRightInd w:val="0"/>
      <w:ind w:left="5800"/>
    </w:pPr>
    <w:rPr>
      <w:rFonts w:ascii="Arial" w:hAnsi="Arial" w:cs="Arial"/>
      <w:b/>
      <w:bCs/>
      <w:sz w:val="12"/>
      <w:szCs w:val="12"/>
    </w:rPr>
  </w:style>
  <w:style w:type="paragraph" w:styleId="a6">
    <w:name w:val="caption"/>
    <w:basedOn w:val="a"/>
    <w:next w:val="a"/>
    <w:uiPriority w:val="35"/>
    <w:qFormat/>
    <w:rsid w:val="002C6700"/>
    <w:pPr>
      <w:spacing w:before="120" w:after="120"/>
      <w:ind w:firstLine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8090</Words>
  <Characters>46117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СЕМЬЯ</Company>
  <LinksUpToDate>false</LinksUpToDate>
  <CharactersWithSpaces>54099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ДОМ</dc:creator>
  <cp:keywords/>
  <dc:description/>
  <cp:lastModifiedBy>Irina</cp:lastModifiedBy>
  <cp:revision>2</cp:revision>
  <dcterms:created xsi:type="dcterms:W3CDTF">2014-11-10T16:37:00Z</dcterms:created>
  <dcterms:modified xsi:type="dcterms:W3CDTF">2014-11-10T16:37:00Z</dcterms:modified>
</cp:coreProperties>
</file>