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ABE" w:rsidRPr="00BD5627" w:rsidRDefault="00BD5627" w:rsidP="00BD5627">
      <w:pPr>
        <w:pStyle w:val="1"/>
        <w:spacing w:line="360" w:lineRule="auto"/>
        <w:ind w:firstLine="709"/>
        <w:jc w:val="both"/>
        <w:rPr>
          <w:sz w:val="28"/>
        </w:rPr>
      </w:pPr>
      <w:bookmarkStart w:id="0" w:name="_Toc110239232"/>
      <w:r w:rsidRPr="00BD5627">
        <w:rPr>
          <w:caps w:val="0"/>
          <w:sz w:val="28"/>
        </w:rPr>
        <w:t>КЛАССИФИКАЦИЯ ЗВУКОВ АНГЛИЙСКОЙ РЕЧИ</w:t>
      </w:r>
      <w:bookmarkEnd w:id="0"/>
    </w:p>
    <w:p w:rsidR="00C62595" w:rsidRPr="00BD5627" w:rsidRDefault="00C62595" w:rsidP="00BD5627">
      <w:pPr>
        <w:widowControl w:val="0"/>
        <w:autoSpaceDE w:val="0"/>
        <w:autoSpaceDN w:val="0"/>
        <w:adjustRightInd w:val="0"/>
        <w:spacing w:line="360" w:lineRule="auto"/>
        <w:ind w:firstLine="709"/>
        <w:jc w:val="both"/>
        <w:rPr>
          <w:sz w:val="28"/>
        </w:rPr>
      </w:pPr>
    </w:p>
    <w:p w:rsidR="0047470C" w:rsidRPr="00BD5627" w:rsidRDefault="00BE5ABE" w:rsidP="00BD5627">
      <w:pPr>
        <w:widowControl w:val="0"/>
        <w:autoSpaceDE w:val="0"/>
        <w:autoSpaceDN w:val="0"/>
        <w:adjustRightInd w:val="0"/>
        <w:spacing w:line="360" w:lineRule="auto"/>
        <w:ind w:firstLine="709"/>
        <w:jc w:val="both"/>
        <w:rPr>
          <w:sz w:val="28"/>
        </w:rPr>
      </w:pPr>
      <w:r w:rsidRPr="00BD5627">
        <w:rPr>
          <w:sz w:val="28"/>
        </w:rPr>
        <w:t>Звуки английской речи могут быть классифицированы по</w:t>
      </w:r>
      <w:r w:rsidR="0047470C" w:rsidRPr="00BD5627">
        <w:rPr>
          <w:sz w:val="28"/>
        </w:rPr>
        <w:t xml:space="preserve"> следующим</w:t>
      </w:r>
      <w:r w:rsidRPr="00BD5627">
        <w:rPr>
          <w:sz w:val="28"/>
        </w:rPr>
        <w:t xml:space="preserve"> признакам</w:t>
      </w:r>
      <w:r w:rsidR="0047470C" w:rsidRPr="00BD5627">
        <w:rPr>
          <w:sz w:val="28"/>
        </w:rPr>
        <w:t xml:space="preserve"> (смотри</w:t>
      </w:r>
      <w:r w:rsidRPr="00BD5627">
        <w:rPr>
          <w:sz w:val="28"/>
        </w:rPr>
        <w:t xml:space="preserve"> таблиц</w:t>
      </w:r>
      <w:r w:rsidR="0047470C" w:rsidRPr="00BD5627">
        <w:rPr>
          <w:sz w:val="28"/>
        </w:rPr>
        <w:t>у)</w:t>
      </w:r>
      <w:r w:rsidRPr="00BD5627">
        <w:rPr>
          <w:sz w:val="28"/>
        </w:rPr>
        <w:t>.</w:t>
      </w:r>
    </w:p>
    <w:p w:rsidR="0047470C" w:rsidRPr="00BD5627" w:rsidRDefault="0047470C" w:rsidP="00BD5627">
      <w:pPr>
        <w:widowControl w:val="0"/>
        <w:autoSpaceDE w:val="0"/>
        <w:autoSpaceDN w:val="0"/>
        <w:adjustRightInd w:val="0"/>
        <w:spacing w:line="360" w:lineRule="auto"/>
        <w:ind w:firstLine="709"/>
        <w:jc w:val="both"/>
        <w:rPr>
          <w:sz w:val="28"/>
        </w:rPr>
      </w:pPr>
      <w:r w:rsidRPr="00BD5627">
        <w:rPr>
          <w:sz w:val="28"/>
        </w:rPr>
        <w:t>Гласные звуки (</w:t>
      </w:r>
      <w:r w:rsidRPr="00BD5627">
        <w:rPr>
          <w:sz w:val="28"/>
          <w:lang w:val="en-US"/>
        </w:rPr>
        <w:t>vowels</w:t>
      </w:r>
      <w:r w:rsidRPr="00BD5627">
        <w:rPr>
          <w:sz w:val="28"/>
        </w:rPr>
        <w:t>) - это звуки чистого музыкального тона, при их произнесении голосовые связки напряжены и вибрируют, выдыхаемый воздух свободно выходит через ротовую полость, не встречая на своем пути никаких преград, проход для воздуха широкий, мышечное напряжение распределяется по всему речевому аппарату.</w:t>
      </w:r>
    </w:p>
    <w:p w:rsidR="0047470C" w:rsidRPr="00BD5627" w:rsidRDefault="0047470C" w:rsidP="00BD5627">
      <w:pPr>
        <w:widowControl w:val="0"/>
        <w:autoSpaceDE w:val="0"/>
        <w:autoSpaceDN w:val="0"/>
        <w:adjustRightInd w:val="0"/>
        <w:spacing w:line="360" w:lineRule="auto"/>
        <w:ind w:firstLine="709"/>
        <w:jc w:val="both"/>
        <w:rPr>
          <w:sz w:val="28"/>
        </w:rPr>
      </w:pPr>
      <w:r w:rsidRPr="00BD5627">
        <w:rPr>
          <w:sz w:val="28"/>
        </w:rPr>
        <w:t>При произнесении согласных звуков (</w:t>
      </w:r>
      <w:r w:rsidRPr="00BD5627">
        <w:rPr>
          <w:sz w:val="28"/>
          <w:lang w:val="en-US"/>
        </w:rPr>
        <w:t>consonants</w:t>
      </w:r>
      <w:r w:rsidRPr="00BD5627">
        <w:rPr>
          <w:sz w:val="28"/>
        </w:rPr>
        <w:t>) выдыхаемый воздух встречает полную или неполную преграду, возникающее при этом трение воздушной струи о стенки преграды создает шум, наличие которого является принципиальным отличием согласных звуков от гласных. Голосовые связки вибрируют при произнесении звонких согласных и сонантов, при произнесении глухих согласных они пассивны и не участвуют в артикуляции. Мышечное напряжение сосредоточено в месте преграды. Интенсивность шума согласных зависит от ширины прохода: чем уже щель, тем сильнее шум. Звонкие согласные звуки, при произнесении которых музыкальный тон превалирует над шумом, называются сонантами, или сонорными, остальные согласные называются шумными.</w:t>
      </w:r>
    </w:p>
    <w:p w:rsidR="0047470C" w:rsidRDefault="0047470C" w:rsidP="00BD5627">
      <w:pPr>
        <w:widowControl w:val="0"/>
        <w:autoSpaceDE w:val="0"/>
        <w:autoSpaceDN w:val="0"/>
        <w:adjustRightInd w:val="0"/>
        <w:spacing w:line="360" w:lineRule="auto"/>
        <w:ind w:firstLine="709"/>
        <w:jc w:val="both"/>
        <w:rPr>
          <w:sz w:val="28"/>
        </w:rPr>
      </w:pPr>
      <w:r w:rsidRPr="00BD5627">
        <w:rPr>
          <w:sz w:val="28"/>
        </w:rPr>
        <w:t>В английском языке 20 гласных звуков и 24 соглас</w:t>
      </w:r>
      <w:r w:rsidR="00C62595" w:rsidRPr="00BD5627">
        <w:rPr>
          <w:sz w:val="28"/>
        </w:rPr>
        <w:t xml:space="preserve">ных звука, из них 7 – </w:t>
      </w:r>
      <w:r w:rsidRPr="00BD5627">
        <w:rPr>
          <w:sz w:val="28"/>
        </w:rPr>
        <w:t>сонанты.</w:t>
      </w:r>
    </w:p>
    <w:p w:rsidR="00BD5627" w:rsidRPr="00BD5627" w:rsidRDefault="00BD5627" w:rsidP="00BD5627">
      <w:pPr>
        <w:widowControl w:val="0"/>
        <w:autoSpaceDE w:val="0"/>
        <w:autoSpaceDN w:val="0"/>
        <w:adjustRightInd w:val="0"/>
        <w:spacing w:line="360" w:lineRule="auto"/>
        <w:ind w:firstLine="709"/>
        <w:jc w:val="both"/>
        <w:rPr>
          <w:sz w:val="28"/>
        </w:rPr>
      </w:pPr>
    </w:p>
    <w:p w:rsidR="00921628" w:rsidRPr="00BD5627" w:rsidRDefault="00921628" w:rsidP="00BD5627">
      <w:pPr>
        <w:pStyle w:val="2"/>
        <w:spacing w:line="360" w:lineRule="auto"/>
        <w:ind w:firstLine="709"/>
        <w:jc w:val="both"/>
        <w:rPr>
          <w:sz w:val="28"/>
        </w:rPr>
      </w:pPr>
      <w:bookmarkStart w:id="1" w:name="_Toc110239233"/>
      <w:r w:rsidRPr="00BD5627">
        <w:rPr>
          <w:sz w:val="28"/>
        </w:rPr>
        <w:t>Гласные звуки английского языка</w:t>
      </w:r>
      <w:bookmarkEnd w:id="1"/>
    </w:p>
    <w:p w:rsidR="00C62595" w:rsidRPr="00BD5627" w:rsidRDefault="00C62595" w:rsidP="00BD5627">
      <w:pPr>
        <w:widowControl w:val="0"/>
        <w:autoSpaceDE w:val="0"/>
        <w:autoSpaceDN w:val="0"/>
        <w:adjustRightInd w:val="0"/>
        <w:spacing w:line="360" w:lineRule="auto"/>
        <w:ind w:firstLine="709"/>
        <w:jc w:val="both"/>
        <w:rPr>
          <w:sz w:val="28"/>
        </w:rPr>
      </w:pP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Американские, английские и русские исследователи фонетического строя английского языка неоднократно пытались создать классификацию гласных. Предлагавшиеся классификации существенно отличались друг от друга, так как за основу брались различные исходные принципы: положение губ и языка, долгота и краткость, простая или сложная структура.</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 xml:space="preserve">Гласные английского языка можно классифицировать: </w:t>
      </w:r>
    </w:p>
    <w:p w:rsidR="00921628" w:rsidRPr="00BD5627" w:rsidRDefault="00921628" w:rsidP="00BD5627">
      <w:pPr>
        <w:spacing w:line="360" w:lineRule="auto"/>
        <w:ind w:firstLine="709"/>
        <w:jc w:val="both"/>
        <w:rPr>
          <w:sz w:val="28"/>
        </w:rPr>
      </w:pPr>
      <w:r w:rsidRPr="00BD5627">
        <w:rPr>
          <w:sz w:val="28"/>
        </w:rPr>
        <w:t>– по горизонтальному положению языка (ряду);</w:t>
      </w:r>
    </w:p>
    <w:p w:rsidR="00921628" w:rsidRPr="00BD5627" w:rsidRDefault="00921628" w:rsidP="00BD5627">
      <w:pPr>
        <w:spacing w:line="360" w:lineRule="auto"/>
        <w:ind w:firstLine="709"/>
        <w:jc w:val="both"/>
        <w:rPr>
          <w:sz w:val="28"/>
        </w:rPr>
      </w:pPr>
      <w:r w:rsidRPr="00BD5627">
        <w:rPr>
          <w:sz w:val="28"/>
        </w:rPr>
        <w:t>– по вертикальному положению языка (подъему);</w:t>
      </w:r>
    </w:p>
    <w:p w:rsidR="00921628" w:rsidRPr="00BD5627" w:rsidRDefault="00921628" w:rsidP="00BD5627">
      <w:pPr>
        <w:spacing w:line="360" w:lineRule="auto"/>
        <w:ind w:firstLine="709"/>
        <w:jc w:val="both"/>
        <w:rPr>
          <w:sz w:val="28"/>
        </w:rPr>
      </w:pPr>
      <w:r w:rsidRPr="00BD5627">
        <w:rPr>
          <w:sz w:val="28"/>
        </w:rPr>
        <w:t>– по положению губ;</w:t>
      </w:r>
    </w:p>
    <w:p w:rsidR="00921628" w:rsidRPr="00BD5627" w:rsidRDefault="00921628" w:rsidP="00BD5627">
      <w:pPr>
        <w:spacing w:line="360" w:lineRule="auto"/>
        <w:ind w:firstLine="709"/>
        <w:jc w:val="both"/>
        <w:rPr>
          <w:sz w:val="28"/>
        </w:rPr>
      </w:pPr>
      <w:r w:rsidRPr="00BD5627">
        <w:rPr>
          <w:sz w:val="28"/>
        </w:rPr>
        <w:t>– по напряжению органов речи;</w:t>
      </w:r>
    </w:p>
    <w:p w:rsidR="00921628" w:rsidRPr="00BD5627" w:rsidRDefault="00921628" w:rsidP="00BD5627">
      <w:pPr>
        <w:spacing w:line="360" w:lineRule="auto"/>
        <w:ind w:firstLine="709"/>
        <w:jc w:val="both"/>
        <w:rPr>
          <w:sz w:val="28"/>
        </w:rPr>
      </w:pPr>
      <w:r w:rsidRPr="00BD5627">
        <w:rPr>
          <w:sz w:val="28"/>
        </w:rPr>
        <w:t>– по силе артикуляции в конце произнесения звука;</w:t>
      </w:r>
    </w:p>
    <w:p w:rsidR="00921628" w:rsidRPr="00BD5627" w:rsidRDefault="00C62595" w:rsidP="00BD5627">
      <w:pPr>
        <w:spacing w:line="360" w:lineRule="auto"/>
        <w:ind w:firstLine="709"/>
        <w:jc w:val="both"/>
        <w:rPr>
          <w:sz w:val="28"/>
        </w:rPr>
      </w:pPr>
      <w:r w:rsidRPr="00BD5627">
        <w:rPr>
          <w:sz w:val="28"/>
        </w:rPr>
        <w:t>–</w:t>
      </w:r>
      <w:r w:rsidR="00921628" w:rsidRPr="00BD5627">
        <w:rPr>
          <w:sz w:val="28"/>
        </w:rPr>
        <w:t xml:space="preserve"> по долготе;</w:t>
      </w:r>
    </w:p>
    <w:p w:rsidR="00921628" w:rsidRPr="00BD5627" w:rsidRDefault="00C62595" w:rsidP="00BD5627">
      <w:pPr>
        <w:spacing w:line="360" w:lineRule="auto"/>
        <w:ind w:firstLine="709"/>
        <w:jc w:val="both"/>
        <w:rPr>
          <w:sz w:val="28"/>
        </w:rPr>
      </w:pPr>
      <w:r w:rsidRPr="00BD5627">
        <w:rPr>
          <w:sz w:val="28"/>
        </w:rPr>
        <w:t>–</w:t>
      </w:r>
      <w:r w:rsidR="00921628" w:rsidRPr="00BD5627">
        <w:rPr>
          <w:sz w:val="28"/>
        </w:rPr>
        <w:t xml:space="preserve"> по стабильности артикуляции.</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Если классифицировать гласные, принимая во внимание горизонтальное положение языка при их произнесении, то их можно подразделить на:</w:t>
      </w:r>
    </w:p>
    <w:p w:rsidR="00921628" w:rsidRPr="00BD5627" w:rsidRDefault="00921628" w:rsidP="00BD5627">
      <w:pPr>
        <w:widowControl w:val="0"/>
        <w:numPr>
          <w:ilvl w:val="0"/>
          <w:numId w:val="4"/>
        </w:numPr>
        <w:tabs>
          <w:tab w:val="clear" w:pos="1163"/>
          <w:tab w:val="num" w:pos="720"/>
        </w:tabs>
        <w:autoSpaceDE w:val="0"/>
        <w:autoSpaceDN w:val="0"/>
        <w:adjustRightInd w:val="0"/>
        <w:spacing w:line="360" w:lineRule="auto"/>
        <w:ind w:left="0" w:firstLine="709"/>
        <w:jc w:val="both"/>
        <w:rPr>
          <w:sz w:val="28"/>
        </w:rPr>
      </w:pPr>
      <w:r w:rsidRPr="00BD5627">
        <w:rPr>
          <w:sz w:val="28"/>
        </w:rPr>
        <w:t>гласные переднего ряда (</w:t>
      </w:r>
      <w:r w:rsidRPr="00BD5627">
        <w:rPr>
          <w:sz w:val="28"/>
          <w:lang w:val="en-US"/>
        </w:rPr>
        <w:t>fully</w:t>
      </w:r>
      <w:r w:rsidRPr="00BD5627">
        <w:rPr>
          <w:sz w:val="28"/>
        </w:rPr>
        <w:t xml:space="preserve"> </w:t>
      </w:r>
      <w:r w:rsidRPr="00BD5627">
        <w:rPr>
          <w:sz w:val="28"/>
          <w:lang w:val="en-US"/>
        </w:rPr>
        <w:t>front</w:t>
      </w:r>
      <w:r w:rsidRPr="00BD5627">
        <w:rPr>
          <w:sz w:val="28"/>
        </w:rPr>
        <w:t xml:space="preserve"> </w:t>
      </w:r>
      <w:r w:rsidRPr="00BD5627">
        <w:rPr>
          <w:sz w:val="28"/>
          <w:lang w:val="en-US"/>
        </w:rPr>
        <w:t>vowels</w:t>
      </w:r>
      <w:r w:rsidRPr="00BD5627">
        <w:rPr>
          <w:sz w:val="28"/>
        </w:rPr>
        <w:t>) — [</w:t>
      </w:r>
      <w:r w:rsidRPr="00BD5627">
        <w:rPr>
          <w:sz w:val="28"/>
          <w:lang w:val="en-US"/>
        </w:rPr>
        <w:t>i</w:t>
      </w:r>
      <w:r w:rsidRPr="00BD5627">
        <w:rPr>
          <w:sz w:val="28"/>
        </w:rPr>
        <w:t>:], [</w:t>
      </w:r>
      <w:r w:rsidRPr="00BD5627">
        <w:rPr>
          <w:sz w:val="28"/>
          <w:lang w:val="en-US"/>
        </w:rPr>
        <w:t>e</w:t>
      </w:r>
      <w:r w:rsidR="00C62595" w:rsidRPr="00BD5627">
        <w:rPr>
          <w:sz w:val="28"/>
        </w:rPr>
        <w:t>], [x</w:t>
      </w:r>
      <w:r w:rsidRPr="00BD5627">
        <w:rPr>
          <w:sz w:val="28"/>
        </w:rPr>
        <w:t>] и ядра дифтонгов [</w:t>
      </w:r>
      <w:r w:rsidRPr="00BD5627">
        <w:rPr>
          <w:sz w:val="28"/>
          <w:lang w:val="en-US"/>
        </w:rPr>
        <w:t>ei</w:t>
      </w:r>
      <w:r w:rsidR="00C62595" w:rsidRPr="00BD5627">
        <w:rPr>
          <w:sz w:val="28"/>
        </w:rPr>
        <w:t>], [Fq</w:t>
      </w:r>
      <w:r w:rsidRPr="00BD5627">
        <w:rPr>
          <w:sz w:val="28"/>
        </w:rPr>
        <w:t>];</w:t>
      </w:r>
    </w:p>
    <w:p w:rsidR="00921628" w:rsidRPr="00BD5627" w:rsidRDefault="00921628" w:rsidP="00BD5627">
      <w:pPr>
        <w:widowControl w:val="0"/>
        <w:numPr>
          <w:ilvl w:val="0"/>
          <w:numId w:val="4"/>
        </w:numPr>
        <w:tabs>
          <w:tab w:val="clear" w:pos="1163"/>
          <w:tab w:val="num" w:pos="720"/>
        </w:tabs>
        <w:autoSpaceDE w:val="0"/>
        <w:autoSpaceDN w:val="0"/>
        <w:adjustRightInd w:val="0"/>
        <w:spacing w:line="360" w:lineRule="auto"/>
        <w:ind w:left="0" w:firstLine="709"/>
        <w:jc w:val="both"/>
        <w:rPr>
          <w:sz w:val="28"/>
        </w:rPr>
      </w:pPr>
      <w:r w:rsidRPr="00BD5627">
        <w:rPr>
          <w:sz w:val="28"/>
        </w:rPr>
        <w:t>гласные переднего отодвинутого назад ряда (</w:t>
      </w:r>
      <w:r w:rsidRPr="00BD5627">
        <w:rPr>
          <w:sz w:val="28"/>
          <w:lang w:val="en-US"/>
        </w:rPr>
        <w:t>front</w:t>
      </w:r>
      <w:r w:rsidRPr="00BD5627">
        <w:rPr>
          <w:sz w:val="28"/>
        </w:rPr>
        <w:t>-</w:t>
      </w:r>
      <w:r w:rsidRPr="00BD5627">
        <w:rPr>
          <w:sz w:val="28"/>
          <w:lang w:val="en-US"/>
        </w:rPr>
        <w:t>retraced</w:t>
      </w:r>
      <w:r w:rsidRPr="00BD5627">
        <w:rPr>
          <w:sz w:val="28"/>
        </w:rPr>
        <w:t xml:space="preserve"> </w:t>
      </w:r>
      <w:r w:rsidRPr="00BD5627">
        <w:rPr>
          <w:sz w:val="28"/>
          <w:lang w:val="en-US"/>
        </w:rPr>
        <w:t>vowels</w:t>
      </w:r>
      <w:r w:rsidRPr="00BD5627">
        <w:rPr>
          <w:sz w:val="28"/>
        </w:rPr>
        <w:t xml:space="preserve">) </w:t>
      </w:r>
      <w:r w:rsidR="00C62595" w:rsidRPr="00BD5627">
        <w:rPr>
          <w:sz w:val="28"/>
        </w:rPr>
        <w:t>–</w:t>
      </w:r>
      <w:r w:rsidRPr="00BD5627">
        <w:rPr>
          <w:sz w:val="28"/>
        </w:rPr>
        <w:t xml:space="preserve"> [</w:t>
      </w:r>
      <w:r w:rsidR="00C62595" w:rsidRPr="00BD5627">
        <w:rPr>
          <w:sz w:val="28"/>
        </w:rPr>
        <w:t xml:space="preserve">I] и ядра дифтонгов </w:t>
      </w:r>
      <w:r w:rsidRPr="00BD5627">
        <w:rPr>
          <w:sz w:val="28"/>
        </w:rPr>
        <w:t>[</w:t>
      </w:r>
      <w:r w:rsidR="00C62595" w:rsidRPr="00BD5627">
        <w:rPr>
          <w:sz w:val="28"/>
          <w:lang w:val="en-US"/>
        </w:rPr>
        <w:t>au</w:t>
      </w:r>
      <w:r w:rsidRPr="00BD5627">
        <w:rPr>
          <w:sz w:val="28"/>
        </w:rPr>
        <w:t>], [</w:t>
      </w:r>
      <w:r w:rsidR="00C62595" w:rsidRPr="00BD5627">
        <w:rPr>
          <w:sz w:val="28"/>
          <w:lang w:val="en-US"/>
        </w:rPr>
        <w:t>aI</w:t>
      </w:r>
      <w:r w:rsidRPr="00BD5627">
        <w:rPr>
          <w:sz w:val="28"/>
        </w:rPr>
        <w:t>];</w:t>
      </w:r>
    </w:p>
    <w:p w:rsidR="00921628" w:rsidRPr="00BD5627" w:rsidRDefault="00921628" w:rsidP="00BD5627">
      <w:pPr>
        <w:widowControl w:val="0"/>
        <w:numPr>
          <w:ilvl w:val="0"/>
          <w:numId w:val="4"/>
        </w:numPr>
        <w:tabs>
          <w:tab w:val="clear" w:pos="1163"/>
          <w:tab w:val="num" w:pos="720"/>
        </w:tabs>
        <w:autoSpaceDE w:val="0"/>
        <w:autoSpaceDN w:val="0"/>
        <w:adjustRightInd w:val="0"/>
        <w:spacing w:line="360" w:lineRule="auto"/>
        <w:ind w:left="0" w:firstLine="709"/>
        <w:jc w:val="both"/>
        <w:rPr>
          <w:sz w:val="28"/>
        </w:rPr>
      </w:pPr>
      <w:r w:rsidRPr="00BD5627">
        <w:rPr>
          <w:sz w:val="28"/>
        </w:rPr>
        <w:t>гласные смешанного ряда (</w:t>
      </w:r>
      <w:r w:rsidRPr="00BD5627">
        <w:rPr>
          <w:sz w:val="28"/>
          <w:lang w:val="en-US"/>
        </w:rPr>
        <w:t>mixed</w:t>
      </w:r>
      <w:r w:rsidRPr="00BD5627">
        <w:rPr>
          <w:sz w:val="28"/>
        </w:rPr>
        <w:t xml:space="preserve"> </w:t>
      </w:r>
      <w:r w:rsidRPr="00BD5627">
        <w:rPr>
          <w:sz w:val="28"/>
          <w:lang w:val="en-US"/>
        </w:rPr>
        <w:t>vowels</w:t>
      </w:r>
      <w:r w:rsidRPr="00BD5627">
        <w:rPr>
          <w:sz w:val="28"/>
        </w:rPr>
        <w:t xml:space="preserve">) </w:t>
      </w:r>
      <w:r w:rsidR="00C62595" w:rsidRPr="00BD5627">
        <w:rPr>
          <w:sz w:val="28"/>
        </w:rPr>
        <w:t>– [W</w:t>
      </w:r>
      <w:r w:rsidRPr="00BD5627">
        <w:rPr>
          <w:sz w:val="28"/>
        </w:rPr>
        <w:t>], [</w:t>
      </w:r>
      <w:r w:rsidR="00BE2860" w:rsidRPr="00BD5627">
        <w:rPr>
          <w:sz w:val="28"/>
        </w:rPr>
        <w:t>A</w:t>
      </w:r>
      <w:r w:rsidRPr="00BD5627">
        <w:rPr>
          <w:sz w:val="28"/>
        </w:rPr>
        <w:t>], [</w:t>
      </w:r>
      <w:r w:rsidR="00BE2860" w:rsidRPr="00BD5627">
        <w:rPr>
          <w:sz w:val="28"/>
        </w:rPr>
        <w:t>q</w:t>
      </w:r>
      <w:r w:rsidRPr="00BD5627">
        <w:rPr>
          <w:sz w:val="28"/>
        </w:rPr>
        <w:t>];</w:t>
      </w:r>
    </w:p>
    <w:p w:rsidR="00921628" w:rsidRPr="00BD5627" w:rsidRDefault="00921628" w:rsidP="00BD5627">
      <w:pPr>
        <w:widowControl w:val="0"/>
        <w:numPr>
          <w:ilvl w:val="0"/>
          <w:numId w:val="4"/>
        </w:numPr>
        <w:tabs>
          <w:tab w:val="clear" w:pos="1163"/>
          <w:tab w:val="num" w:pos="720"/>
        </w:tabs>
        <w:autoSpaceDE w:val="0"/>
        <w:autoSpaceDN w:val="0"/>
        <w:adjustRightInd w:val="0"/>
        <w:spacing w:line="360" w:lineRule="auto"/>
        <w:ind w:left="0" w:firstLine="709"/>
        <w:jc w:val="both"/>
        <w:rPr>
          <w:sz w:val="28"/>
        </w:rPr>
      </w:pPr>
      <w:r w:rsidRPr="00BD5627">
        <w:rPr>
          <w:sz w:val="28"/>
        </w:rPr>
        <w:t>гласные заднего продвинутого вперед ряда (</w:t>
      </w:r>
      <w:r w:rsidRPr="00BD5627">
        <w:rPr>
          <w:sz w:val="28"/>
          <w:lang w:val="en-US"/>
        </w:rPr>
        <w:t>back</w:t>
      </w:r>
      <w:r w:rsidRPr="00BD5627">
        <w:rPr>
          <w:sz w:val="28"/>
        </w:rPr>
        <w:t xml:space="preserve"> </w:t>
      </w:r>
      <w:r w:rsidRPr="00BD5627">
        <w:rPr>
          <w:sz w:val="28"/>
          <w:lang w:val="en-US"/>
        </w:rPr>
        <w:t>advanced</w:t>
      </w:r>
      <w:r w:rsidRPr="00BD5627">
        <w:rPr>
          <w:sz w:val="28"/>
        </w:rPr>
        <w:t xml:space="preserve"> </w:t>
      </w:r>
      <w:r w:rsidRPr="00BD5627">
        <w:rPr>
          <w:sz w:val="28"/>
          <w:lang w:val="en-US"/>
        </w:rPr>
        <w:t>vowels</w:t>
      </w:r>
      <w:r w:rsidRPr="00BD5627">
        <w:rPr>
          <w:sz w:val="28"/>
        </w:rPr>
        <w:t xml:space="preserve">) </w:t>
      </w:r>
      <w:r w:rsidR="00BE2860" w:rsidRPr="00BD5627">
        <w:rPr>
          <w:sz w:val="28"/>
        </w:rPr>
        <w:t>–</w:t>
      </w:r>
      <w:r w:rsidRPr="00BD5627">
        <w:rPr>
          <w:sz w:val="28"/>
        </w:rPr>
        <w:t xml:space="preserve"> [а:], [</w:t>
      </w:r>
      <w:r w:rsidR="00BE2860" w:rsidRPr="00BD5627">
        <w:rPr>
          <w:sz w:val="28"/>
          <w:lang w:val="en-US"/>
        </w:rPr>
        <w:t>u</w:t>
      </w:r>
      <w:r w:rsidRPr="00BD5627">
        <w:rPr>
          <w:sz w:val="28"/>
        </w:rPr>
        <w:t>] и ядра дифтонгов [</w:t>
      </w:r>
      <w:r w:rsidR="00BE2860" w:rsidRPr="00BD5627">
        <w:rPr>
          <w:sz w:val="28"/>
        </w:rPr>
        <w:t>q</w:t>
      </w:r>
      <w:r w:rsidR="00BE2860" w:rsidRPr="00BD5627">
        <w:rPr>
          <w:sz w:val="28"/>
          <w:lang w:val="en-US"/>
        </w:rPr>
        <w:t>u</w:t>
      </w:r>
      <w:r w:rsidRPr="00BD5627">
        <w:rPr>
          <w:sz w:val="28"/>
        </w:rPr>
        <w:t>], [</w:t>
      </w:r>
      <w:r w:rsidR="00BE2860" w:rsidRPr="00BD5627">
        <w:rPr>
          <w:sz w:val="28"/>
          <w:lang w:val="en-US"/>
        </w:rPr>
        <w:t>u</w:t>
      </w:r>
      <w:r w:rsidR="00BE2860" w:rsidRPr="00BD5627">
        <w:rPr>
          <w:sz w:val="28"/>
        </w:rPr>
        <w:t>q</w:t>
      </w:r>
      <w:r w:rsidRPr="00BD5627">
        <w:rPr>
          <w:sz w:val="28"/>
        </w:rPr>
        <w:t>];</w:t>
      </w:r>
    </w:p>
    <w:p w:rsidR="00921628" w:rsidRPr="00BD5627" w:rsidRDefault="00921628" w:rsidP="00BD5627">
      <w:pPr>
        <w:widowControl w:val="0"/>
        <w:numPr>
          <w:ilvl w:val="0"/>
          <w:numId w:val="4"/>
        </w:numPr>
        <w:tabs>
          <w:tab w:val="clear" w:pos="1163"/>
          <w:tab w:val="num" w:pos="720"/>
        </w:tabs>
        <w:autoSpaceDE w:val="0"/>
        <w:autoSpaceDN w:val="0"/>
        <w:adjustRightInd w:val="0"/>
        <w:spacing w:line="360" w:lineRule="auto"/>
        <w:ind w:left="0" w:firstLine="709"/>
        <w:jc w:val="both"/>
        <w:rPr>
          <w:sz w:val="28"/>
        </w:rPr>
      </w:pPr>
      <w:r w:rsidRPr="00BD5627">
        <w:rPr>
          <w:sz w:val="28"/>
        </w:rPr>
        <w:t>гласные заднего ряда (</w:t>
      </w:r>
      <w:r w:rsidRPr="00BD5627">
        <w:rPr>
          <w:sz w:val="28"/>
          <w:lang w:val="en-US"/>
        </w:rPr>
        <w:t>back</w:t>
      </w:r>
      <w:r w:rsidRPr="00BD5627">
        <w:rPr>
          <w:sz w:val="28"/>
        </w:rPr>
        <w:t xml:space="preserve"> </w:t>
      </w:r>
      <w:r w:rsidRPr="00BD5627">
        <w:rPr>
          <w:sz w:val="28"/>
          <w:lang w:val="en-US"/>
        </w:rPr>
        <w:t>vowels</w:t>
      </w:r>
      <w:r w:rsidRPr="00BD5627">
        <w:rPr>
          <w:sz w:val="28"/>
        </w:rPr>
        <w:t xml:space="preserve">) </w:t>
      </w:r>
      <w:r w:rsidR="00BE2860" w:rsidRPr="00BD5627">
        <w:rPr>
          <w:sz w:val="28"/>
        </w:rPr>
        <w:t>–</w:t>
      </w:r>
      <w:r w:rsidRPr="00BD5627">
        <w:rPr>
          <w:sz w:val="28"/>
        </w:rPr>
        <w:t xml:space="preserve"> [</w:t>
      </w:r>
      <w:r w:rsidR="00BE2860" w:rsidRPr="00BD5627">
        <w:rPr>
          <w:sz w:val="28"/>
        </w:rPr>
        <w:t>O</w:t>
      </w:r>
      <w:r w:rsidRPr="00BD5627">
        <w:rPr>
          <w:sz w:val="28"/>
        </w:rPr>
        <w:t>], [</w:t>
      </w:r>
      <w:r w:rsidR="00BE2860" w:rsidRPr="00BD5627">
        <w:rPr>
          <w:sz w:val="28"/>
        </w:rPr>
        <w:t>L</w:t>
      </w:r>
      <w:r w:rsidRPr="00BD5627">
        <w:rPr>
          <w:sz w:val="28"/>
        </w:rPr>
        <w:t>], [</w:t>
      </w:r>
      <w:r w:rsidRPr="00BD5627">
        <w:rPr>
          <w:sz w:val="28"/>
          <w:lang w:val="en-US"/>
        </w:rPr>
        <w:t>u</w:t>
      </w:r>
      <w:r w:rsidRPr="00BD5627">
        <w:rPr>
          <w:sz w:val="28"/>
        </w:rPr>
        <w:t>:] и ядро дифтонга [</w:t>
      </w:r>
      <w:r w:rsidR="00BE2860" w:rsidRPr="00BD5627">
        <w:rPr>
          <w:sz w:val="28"/>
        </w:rPr>
        <w:t>OI</w:t>
      </w:r>
      <w:r w:rsidRPr="00BD5627">
        <w:rPr>
          <w:sz w:val="28"/>
        </w:rPr>
        <w:t>].</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При произнесении гласных первой и второй групп передняя часть языка поднята по направлению к альвеолам и твердому нёбу.</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Гласные смешанного ряда произносятся при равномерном поднятии спинки языка.</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При произнесении гласных четвёртой и пятой групп задняя часть спинки языка поднята к мягкому нёбу.</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Если характеризовать гласные, принимая во внимание вертикальное движение языка, т. е. составлять классификацию по степени подъёма языка, то она предстаёт в следующем виде:</w:t>
      </w:r>
    </w:p>
    <w:p w:rsidR="00921628" w:rsidRPr="00BD5627" w:rsidRDefault="00921628" w:rsidP="00BD5627">
      <w:pPr>
        <w:widowControl w:val="0"/>
        <w:numPr>
          <w:ilvl w:val="0"/>
          <w:numId w:val="5"/>
        </w:numPr>
        <w:autoSpaceDE w:val="0"/>
        <w:autoSpaceDN w:val="0"/>
        <w:adjustRightInd w:val="0"/>
        <w:spacing w:line="360" w:lineRule="auto"/>
        <w:ind w:left="0" w:firstLine="709"/>
        <w:jc w:val="both"/>
        <w:rPr>
          <w:sz w:val="28"/>
        </w:rPr>
      </w:pPr>
      <w:r w:rsidRPr="00BD5627">
        <w:rPr>
          <w:sz w:val="28"/>
        </w:rPr>
        <w:t>гласные высокого подъёма (</w:t>
      </w:r>
      <w:r w:rsidRPr="00BD5627">
        <w:rPr>
          <w:sz w:val="28"/>
          <w:lang w:val="en-US"/>
        </w:rPr>
        <w:t>close</w:t>
      </w:r>
      <w:r w:rsidRPr="00BD5627">
        <w:rPr>
          <w:sz w:val="28"/>
        </w:rPr>
        <w:t xml:space="preserve">) </w:t>
      </w:r>
      <w:r w:rsidR="00BE2860" w:rsidRPr="00BD5627">
        <w:rPr>
          <w:sz w:val="28"/>
        </w:rPr>
        <w:t>–</w:t>
      </w:r>
      <w:r w:rsidRPr="00BD5627">
        <w:rPr>
          <w:sz w:val="28"/>
        </w:rPr>
        <w:t xml:space="preserve"> [</w:t>
      </w:r>
      <w:r w:rsidRPr="00BD5627">
        <w:rPr>
          <w:sz w:val="28"/>
          <w:lang w:val="en-US"/>
        </w:rPr>
        <w:t>i</w:t>
      </w:r>
      <w:r w:rsidRPr="00BD5627">
        <w:rPr>
          <w:sz w:val="28"/>
        </w:rPr>
        <w:t>:], [</w:t>
      </w:r>
      <w:r w:rsidRPr="00BD5627">
        <w:rPr>
          <w:sz w:val="28"/>
          <w:lang w:val="en-US"/>
        </w:rPr>
        <w:t>i</w:t>
      </w:r>
      <w:r w:rsidRPr="00BD5627">
        <w:rPr>
          <w:sz w:val="28"/>
        </w:rPr>
        <w:t>], [</w:t>
      </w:r>
      <w:r w:rsidRPr="00BD5627">
        <w:rPr>
          <w:sz w:val="28"/>
          <w:lang w:val="en-US"/>
        </w:rPr>
        <w:t>u</w:t>
      </w:r>
      <w:r w:rsidR="00BE2860" w:rsidRPr="00BD5627">
        <w:rPr>
          <w:sz w:val="28"/>
        </w:rPr>
        <w:t>]</w:t>
      </w:r>
      <w:r w:rsidRPr="00BD5627">
        <w:rPr>
          <w:sz w:val="28"/>
        </w:rPr>
        <w:t>, [</w:t>
      </w:r>
      <w:r w:rsidRPr="00BD5627">
        <w:rPr>
          <w:sz w:val="28"/>
          <w:lang w:val="en-US"/>
        </w:rPr>
        <w:t>u</w:t>
      </w:r>
      <w:r w:rsidRPr="00BD5627">
        <w:rPr>
          <w:sz w:val="28"/>
        </w:rPr>
        <w:t>:];</w:t>
      </w:r>
    </w:p>
    <w:p w:rsidR="00921628" w:rsidRPr="00BD5627" w:rsidRDefault="00921628" w:rsidP="00BD5627">
      <w:pPr>
        <w:widowControl w:val="0"/>
        <w:numPr>
          <w:ilvl w:val="0"/>
          <w:numId w:val="5"/>
        </w:numPr>
        <w:autoSpaceDE w:val="0"/>
        <w:autoSpaceDN w:val="0"/>
        <w:adjustRightInd w:val="0"/>
        <w:spacing w:line="360" w:lineRule="auto"/>
        <w:ind w:left="0" w:firstLine="709"/>
        <w:jc w:val="both"/>
        <w:rPr>
          <w:sz w:val="28"/>
        </w:rPr>
      </w:pPr>
      <w:r w:rsidRPr="00BD5627">
        <w:rPr>
          <w:sz w:val="28"/>
        </w:rPr>
        <w:t>гласные среднего подъёма (</w:t>
      </w:r>
      <w:r w:rsidRPr="00BD5627">
        <w:rPr>
          <w:sz w:val="28"/>
          <w:lang w:val="en-US"/>
        </w:rPr>
        <w:t>mid</w:t>
      </w:r>
      <w:r w:rsidRPr="00BD5627">
        <w:rPr>
          <w:sz w:val="28"/>
        </w:rPr>
        <w:t>-</w:t>
      </w:r>
      <w:r w:rsidRPr="00BD5627">
        <w:rPr>
          <w:sz w:val="28"/>
          <w:lang w:val="en-US"/>
        </w:rPr>
        <w:t>open</w:t>
      </w:r>
      <w:r w:rsidRPr="00BD5627">
        <w:rPr>
          <w:sz w:val="28"/>
        </w:rPr>
        <w:t xml:space="preserve">) </w:t>
      </w:r>
      <w:r w:rsidR="00BE2860" w:rsidRPr="00BD5627">
        <w:rPr>
          <w:sz w:val="28"/>
        </w:rPr>
        <w:t>–</w:t>
      </w:r>
      <w:r w:rsidRPr="00BD5627">
        <w:rPr>
          <w:sz w:val="28"/>
        </w:rPr>
        <w:t xml:space="preserve"> [е], [</w:t>
      </w:r>
      <w:r w:rsidR="00BE2860" w:rsidRPr="00BD5627">
        <w:rPr>
          <w:sz w:val="28"/>
        </w:rPr>
        <w:t>W</w:t>
      </w:r>
      <w:r w:rsidRPr="00BD5627">
        <w:rPr>
          <w:sz w:val="28"/>
        </w:rPr>
        <w:t>],</w:t>
      </w:r>
      <w:r w:rsidR="00BE2860" w:rsidRPr="00BD5627">
        <w:rPr>
          <w:sz w:val="28"/>
        </w:rPr>
        <w:t xml:space="preserve"> [q], [q</w:t>
      </w:r>
      <w:r w:rsidR="00BE2860" w:rsidRPr="00BD5627">
        <w:rPr>
          <w:sz w:val="28"/>
          <w:lang w:val="en-US"/>
        </w:rPr>
        <w:t>u</w:t>
      </w:r>
      <w:r w:rsidR="00BE2860" w:rsidRPr="00BD5627">
        <w:rPr>
          <w:sz w:val="28"/>
        </w:rPr>
        <w:t>], [Fq]</w:t>
      </w:r>
      <w:r w:rsidRPr="00BD5627">
        <w:rPr>
          <w:sz w:val="28"/>
        </w:rPr>
        <w:t>;</w:t>
      </w:r>
    </w:p>
    <w:p w:rsidR="00921628" w:rsidRPr="00BD5627" w:rsidRDefault="00921628" w:rsidP="00BD5627">
      <w:pPr>
        <w:widowControl w:val="0"/>
        <w:numPr>
          <w:ilvl w:val="0"/>
          <w:numId w:val="5"/>
        </w:numPr>
        <w:autoSpaceDE w:val="0"/>
        <w:autoSpaceDN w:val="0"/>
        <w:adjustRightInd w:val="0"/>
        <w:spacing w:line="360" w:lineRule="auto"/>
        <w:ind w:left="0" w:firstLine="709"/>
        <w:jc w:val="both"/>
        <w:rPr>
          <w:sz w:val="28"/>
        </w:rPr>
      </w:pPr>
      <w:r w:rsidRPr="00BD5627">
        <w:rPr>
          <w:sz w:val="28"/>
        </w:rPr>
        <w:t>гласные низкого подъёма (</w:t>
      </w:r>
      <w:r w:rsidRPr="00BD5627">
        <w:rPr>
          <w:sz w:val="28"/>
          <w:lang w:val="en-US"/>
        </w:rPr>
        <w:t>open</w:t>
      </w:r>
      <w:r w:rsidRPr="00BD5627">
        <w:rPr>
          <w:sz w:val="28"/>
        </w:rPr>
        <w:t xml:space="preserve">) </w:t>
      </w:r>
      <w:r w:rsidR="00BE2860" w:rsidRPr="00BD5627">
        <w:rPr>
          <w:sz w:val="28"/>
        </w:rPr>
        <w:t>–</w:t>
      </w:r>
      <w:r w:rsidRPr="00BD5627">
        <w:rPr>
          <w:sz w:val="28"/>
        </w:rPr>
        <w:t xml:space="preserve"> [</w:t>
      </w:r>
      <w:r w:rsidR="00BE2860" w:rsidRPr="00BD5627">
        <w:rPr>
          <w:sz w:val="28"/>
        </w:rPr>
        <w:t>A</w:t>
      </w:r>
      <w:r w:rsidRPr="00BD5627">
        <w:rPr>
          <w:sz w:val="28"/>
        </w:rPr>
        <w:t>], [</w:t>
      </w:r>
      <w:r w:rsidR="00BE2860" w:rsidRPr="00BD5627">
        <w:rPr>
          <w:sz w:val="28"/>
        </w:rPr>
        <w:t>x</w:t>
      </w:r>
      <w:r w:rsidRPr="00BD5627">
        <w:rPr>
          <w:sz w:val="28"/>
        </w:rPr>
        <w:t>], [</w:t>
      </w:r>
      <w:r w:rsidRPr="00BD5627">
        <w:rPr>
          <w:sz w:val="28"/>
          <w:lang w:val="en-US"/>
        </w:rPr>
        <w:t>a</w:t>
      </w:r>
      <w:r w:rsidR="00BE2860" w:rsidRPr="00BD5627">
        <w:rPr>
          <w:sz w:val="28"/>
          <w:lang w:val="en-US"/>
        </w:rPr>
        <w:t>I</w:t>
      </w:r>
      <w:r w:rsidRPr="00BD5627">
        <w:rPr>
          <w:sz w:val="28"/>
        </w:rPr>
        <w:t>], [а</w:t>
      </w:r>
      <w:r w:rsidR="00BE2860" w:rsidRPr="00BD5627">
        <w:rPr>
          <w:sz w:val="28"/>
          <w:lang w:val="en-US"/>
        </w:rPr>
        <w:t>u</w:t>
      </w:r>
      <w:r w:rsidRPr="00BD5627">
        <w:rPr>
          <w:sz w:val="28"/>
        </w:rPr>
        <w:t>], [а:], [</w:t>
      </w:r>
      <w:r w:rsidR="00BE2860" w:rsidRPr="00BD5627">
        <w:rPr>
          <w:sz w:val="28"/>
        </w:rPr>
        <w:t>OI</w:t>
      </w:r>
      <w:r w:rsidRPr="00BD5627">
        <w:rPr>
          <w:sz w:val="28"/>
        </w:rPr>
        <w:t>], [</w:t>
      </w:r>
      <w:r w:rsidR="00BE2860" w:rsidRPr="00BD5627">
        <w:rPr>
          <w:sz w:val="28"/>
        </w:rPr>
        <w:t>R</w:t>
      </w:r>
      <w:r w:rsidRPr="00BD5627">
        <w:rPr>
          <w:sz w:val="28"/>
        </w:rPr>
        <w:t>]</w:t>
      </w:r>
      <w:r w:rsidR="00BE2860" w:rsidRPr="00BD5627">
        <w:rPr>
          <w:sz w:val="28"/>
        </w:rPr>
        <w:t xml:space="preserve"> [O]</w:t>
      </w:r>
      <w:r w:rsidRPr="00BD5627">
        <w:rPr>
          <w:sz w:val="28"/>
        </w:rPr>
        <w:t>.</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В каждом из этих подклассов различаются узкие и широкие варианты (</w:t>
      </w:r>
      <w:r w:rsidRPr="00BD5627">
        <w:rPr>
          <w:sz w:val="28"/>
          <w:lang w:val="en-US"/>
        </w:rPr>
        <w:t>narrow</w:t>
      </w:r>
      <w:r w:rsidRPr="00BD5627">
        <w:rPr>
          <w:sz w:val="28"/>
        </w:rPr>
        <w:t xml:space="preserve"> </w:t>
      </w:r>
      <w:r w:rsidRPr="00BD5627">
        <w:rPr>
          <w:sz w:val="28"/>
          <w:lang w:val="en-US"/>
        </w:rPr>
        <w:t>and</w:t>
      </w:r>
      <w:r w:rsidRPr="00BD5627">
        <w:rPr>
          <w:sz w:val="28"/>
        </w:rPr>
        <w:t xml:space="preserve"> </w:t>
      </w:r>
      <w:r w:rsidRPr="00BD5627">
        <w:rPr>
          <w:sz w:val="28"/>
          <w:lang w:val="en-US"/>
        </w:rPr>
        <w:t>broad</w:t>
      </w:r>
      <w:r w:rsidRPr="00BD5627">
        <w:rPr>
          <w:sz w:val="28"/>
        </w:rPr>
        <w:t xml:space="preserve"> </w:t>
      </w:r>
      <w:r w:rsidRPr="00BD5627">
        <w:rPr>
          <w:sz w:val="28"/>
          <w:lang w:val="en-US"/>
        </w:rPr>
        <w:t>variations</w:t>
      </w:r>
      <w:r w:rsidRPr="00BD5627">
        <w:rPr>
          <w:sz w:val="28"/>
        </w:rPr>
        <w:t>):</w:t>
      </w:r>
    </w:p>
    <w:p w:rsidR="00921628" w:rsidRPr="00BD5627" w:rsidRDefault="00BE2860" w:rsidP="00BD5627">
      <w:pPr>
        <w:widowControl w:val="0"/>
        <w:autoSpaceDE w:val="0"/>
        <w:autoSpaceDN w:val="0"/>
        <w:adjustRightInd w:val="0"/>
        <w:spacing w:line="360" w:lineRule="auto"/>
        <w:ind w:firstLine="709"/>
        <w:jc w:val="both"/>
        <w:rPr>
          <w:sz w:val="28"/>
        </w:rPr>
      </w:pPr>
      <w:r w:rsidRPr="00BD5627">
        <w:rPr>
          <w:sz w:val="28"/>
        </w:rPr>
        <w:t>высокий подъём –</w:t>
      </w:r>
      <w:r w:rsidR="00921628" w:rsidRPr="00BD5627">
        <w:rPr>
          <w:sz w:val="28"/>
        </w:rPr>
        <w:t xml:space="preserve"> узкий вариант [</w:t>
      </w:r>
      <w:r w:rsidR="00921628" w:rsidRPr="00BD5627">
        <w:rPr>
          <w:sz w:val="28"/>
          <w:lang w:val="en-US"/>
        </w:rPr>
        <w:t>i</w:t>
      </w:r>
      <w:r w:rsidR="00921628" w:rsidRPr="00BD5627">
        <w:rPr>
          <w:sz w:val="28"/>
        </w:rPr>
        <w:t>:], [</w:t>
      </w:r>
      <w:r w:rsidR="00921628" w:rsidRPr="00BD5627">
        <w:rPr>
          <w:sz w:val="28"/>
          <w:lang w:val="en-US"/>
        </w:rPr>
        <w:t>u</w:t>
      </w:r>
      <w:r w:rsidR="00921628" w:rsidRPr="00BD5627">
        <w:rPr>
          <w:sz w:val="28"/>
        </w:rPr>
        <w:t>:];</w:t>
      </w:r>
    </w:p>
    <w:p w:rsidR="00921628" w:rsidRPr="00BD5627" w:rsidRDefault="00BE2860" w:rsidP="00BD5627">
      <w:pPr>
        <w:widowControl w:val="0"/>
        <w:autoSpaceDE w:val="0"/>
        <w:autoSpaceDN w:val="0"/>
        <w:adjustRightInd w:val="0"/>
        <w:spacing w:line="360" w:lineRule="auto"/>
        <w:ind w:firstLine="709"/>
        <w:jc w:val="both"/>
        <w:rPr>
          <w:sz w:val="28"/>
        </w:rPr>
      </w:pPr>
      <w:r w:rsidRPr="00BD5627">
        <w:rPr>
          <w:sz w:val="28"/>
        </w:rPr>
        <w:t>–</w:t>
      </w:r>
      <w:r w:rsidR="00921628" w:rsidRPr="00BD5627">
        <w:rPr>
          <w:sz w:val="28"/>
        </w:rPr>
        <w:t xml:space="preserve"> широкий вариант [</w:t>
      </w:r>
      <w:r w:rsidRPr="00BD5627">
        <w:rPr>
          <w:sz w:val="28"/>
        </w:rPr>
        <w:t>I</w:t>
      </w:r>
      <w:r w:rsidR="00921628" w:rsidRPr="00BD5627">
        <w:rPr>
          <w:sz w:val="28"/>
        </w:rPr>
        <w:t>], [</w:t>
      </w:r>
      <w:r w:rsidRPr="00BD5627">
        <w:rPr>
          <w:sz w:val="28"/>
          <w:lang w:val="en-US"/>
        </w:rPr>
        <w:t>u</w:t>
      </w:r>
      <w:r w:rsidR="00921628" w:rsidRPr="00BD5627">
        <w:rPr>
          <w:sz w:val="28"/>
        </w:rPr>
        <w:t xml:space="preserve">]; средний подъём </w:t>
      </w:r>
      <w:r w:rsidRPr="00BD5627">
        <w:rPr>
          <w:sz w:val="28"/>
        </w:rPr>
        <w:t xml:space="preserve">– </w:t>
      </w:r>
      <w:r w:rsidR="00921628" w:rsidRPr="00BD5627">
        <w:rPr>
          <w:sz w:val="28"/>
        </w:rPr>
        <w:t>узкий вариант [е], [</w:t>
      </w:r>
      <w:r w:rsidRPr="00BD5627">
        <w:rPr>
          <w:sz w:val="28"/>
        </w:rPr>
        <w:t>W</w:t>
      </w:r>
      <w:r w:rsidR="00921628" w:rsidRPr="00BD5627">
        <w:rPr>
          <w:sz w:val="28"/>
        </w:rPr>
        <w:t>], [</w:t>
      </w:r>
      <w:r w:rsidRPr="00BD5627">
        <w:rPr>
          <w:sz w:val="28"/>
        </w:rPr>
        <w:t>q</w:t>
      </w:r>
      <w:r w:rsidRPr="00BD5627">
        <w:rPr>
          <w:sz w:val="28"/>
          <w:lang w:val="en-US"/>
        </w:rPr>
        <w:t>u</w:t>
      </w:r>
      <w:r w:rsidR="00921628" w:rsidRPr="00BD5627">
        <w:rPr>
          <w:sz w:val="28"/>
        </w:rPr>
        <w:t>];</w:t>
      </w:r>
    </w:p>
    <w:p w:rsidR="00921628" w:rsidRPr="00BD5627" w:rsidRDefault="00BE2860" w:rsidP="00BD5627">
      <w:pPr>
        <w:widowControl w:val="0"/>
        <w:autoSpaceDE w:val="0"/>
        <w:autoSpaceDN w:val="0"/>
        <w:adjustRightInd w:val="0"/>
        <w:spacing w:line="360" w:lineRule="auto"/>
        <w:ind w:firstLine="709"/>
        <w:jc w:val="both"/>
        <w:rPr>
          <w:sz w:val="28"/>
        </w:rPr>
      </w:pPr>
      <w:r w:rsidRPr="00BD5627">
        <w:rPr>
          <w:sz w:val="28"/>
        </w:rPr>
        <w:t>–</w:t>
      </w:r>
      <w:r w:rsidR="007754E6" w:rsidRPr="00BD5627">
        <w:rPr>
          <w:sz w:val="28"/>
        </w:rPr>
        <w:t xml:space="preserve"> широкий вариант [Fq</w:t>
      </w:r>
      <w:r w:rsidR="00921628" w:rsidRPr="00BD5627">
        <w:rPr>
          <w:sz w:val="28"/>
        </w:rPr>
        <w:t>], [</w:t>
      </w:r>
      <w:r w:rsidR="007754E6" w:rsidRPr="00BD5627">
        <w:rPr>
          <w:sz w:val="28"/>
        </w:rPr>
        <w:t>L</w:t>
      </w:r>
      <w:r w:rsidR="00921628" w:rsidRPr="00BD5627">
        <w:rPr>
          <w:sz w:val="28"/>
        </w:rPr>
        <w:t>], [</w:t>
      </w:r>
      <w:r w:rsidR="007754E6" w:rsidRPr="00BD5627">
        <w:rPr>
          <w:sz w:val="28"/>
        </w:rPr>
        <w:t>q</w:t>
      </w:r>
      <w:r w:rsidR="00921628" w:rsidRPr="00BD5627">
        <w:rPr>
          <w:sz w:val="28"/>
        </w:rPr>
        <w:t xml:space="preserve">]; низкий подъём </w:t>
      </w:r>
      <w:r w:rsidR="007754E6" w:rsidRPr="00BD5627">
        <w:rPr>
          <w:sz w:val="28"/>
        </w:rPr>
        <w:t>–</w:t>
      </w:r>
      <w:r w:rsidR="00921628" w:rsidRPr="00BD5627">
        <w:rPr>
          <w:sz w:val="28"/>
        </w:rPr>
        <w:t xml:space="preserve"> узкий вариант [</w:t>
      </w:r>
      <w:r w:rsidR="007754E6" w:rsidRPr="00BD5627">
        <w:rPr>
          <w:sz w:val="28"/>
        </w:rPr>
        <w:t>A</w:t>
      </w:r>
      <w:r w:rsidR="00921628" w:rsidRPr="00BD5627">
        <w:rPr>
          <w:sz w:val="28"/>
        </w:rPr>
        <w:t>], [</w:t>
      </w:r>
      <w:r w:rsidR="007754E6" w:rsidRPr="00BD5627">
        <w:rPr>
          <w:sz w:val="28"/>
        </w:rPr>
        <w:t>OI</w:t>
      </w:r>
      <w:r w:rsidR="00921628" w:rsidRPr="00BD5627">
        <w:rPr>
          <w:sz w:val="28"/>
        </w:rPr>
        <w:t>];</w:t>
      </w:r>
    </w:p>
    <w:p w:rsidR="00921628" w:rsidRPr="00BD5627" w:rsidRDefault="007754E6" w:rsidP="00BD5627">
      <w:pPr>
        <w:widowControl w:val="0"/>
        <w:autoSpaceDE w:val="0"/>
        <w:autoSpaceDN w:val="0"/>
        <w:adjustRightInd w:val="0"/>
        <w:spacing w:line="360" w:lineRule="auto"/>
        <w:ind w:firstLine="709"/>
        <w:jc w:val="both"/>
        <w:rPr>
          <w:sz w:val="28"/>
        </w:rPr>
      </w:pPr>
      <w:r w:rsidRPr="00BD5627">
        <w:rPr>
          <w:sz w:val="28"/>
        </w:rPr>
        <w:t>–</w:t>
      </w:r>
      <w:r w:rsidR="00921628" w:rsidRPr="00BD5627">
        <w:rPr>
          <w:sz w:val="28"/>
        </w:rPr>
        <w:t xml:space="preserve"> широкий вариант [а:], [</w:t>
      </w:r>
      <w:r w:rsidRPr="00BD5627">
        <w:rPr>
          <w:sz w:val="28"/>
        </w:rPr>
        <w:t>O</w:t>
      </w:r>
      <w:r w:rsidR="00921628" w:rsidRPr="00BD5627">
        <w:rPr>
          <w:sz w:val="28"/>
        </w:rPr>
        <w:t>], [</w:t>
      </w:r>
      <w:r w:rsidRPr="00BD5627">
        <w:rPr>
          <w:sz w:val="28"/>
        </w:rPr>
        <w:t>x</w:t>
      </w:r>
      <w:r w:rsidR="00921628" w:rsidRPr="00BD5627">
        <w:rPr>
          <w:sz w:val="28"/>
        </w:rPr>
        <w:t>], [</w:t>
      </w:r>
      <w:r w:rsidR="00921628" w:rsidRPr="00BD5627">
        <w:rPr>
          <w:sz w:val="28"/>
          <w:lang w:val="en-US"/>
        </w:rPr>
        <w:t>a</w:t>
      </w:r>
      <w:r w:rsidRPr="00BD5627">
        <w:rPr>
          <w:sz w:val="28"/>
          <w:lang w:val="en-US"/>
        </w:rPr>
        <w:t>I</w:t>
      </w:r>
      <w:r w:rsidR="00921628" w:rsidRPr="00BD5627">
        <w:rPr>
          <w:sz w:val="28"/>
        </w:rPr>
        <w:t>], [а</w:t>
      </w:r>
      <w:r w:rsidRPr="00BD5627">
        <w:rPr>
          <w:sz w:val="28"/>
          <w:lang w:val="en-US"/>
        </w:rPr>
        <w:t>u</w:t>
      </w:r>
      <w:r w:rsidR="00921628" w:rsidRPr="00BD5627">
        <w:rPr>
          <w:sz w:val="28"/>
        </w:rPr>
        <w:t>].</w:t>
      </w:r>
    </w:p>
    <w:p w:rsidR="00505354" w:rsidRPr="00BD5627" w:rsidRDefault="00921628" w:rsidP="00BD5627">
      <w:pPr>
        <w:widowControl w:val="0"/>
        <w:autoSpaceDE w:val="0"/>
        <w:autoSpaceDN w:val="0"/>
        <w:adjustRightInd w:val="0"/>
        <w:spacing w:line="360" w:lineRule="auto"/>
        <w:ind w:firstLine="709"/>
        <w:jc w:val="both"/>
        <w:rPr>
          <w:sz w:val="28"/>
        </w:rPr>
      </w:pPr>
      <w:r w:rsidRPr="00BD5627">
        <w:rPr>
          <w:sz w:val="28"/>
        </w:rPr>
        <w:t>По положению губ все гласные делятся на округлённые (</w:t>
      </w:r>
      <w:r w:rsidRPr="00BD5627">
        <w:rPr>
          <w:sz w:val="28"/>
          <w:lang w:val="en-US"/>
        </w:rPr>
        <w:t>rounded</w:t>
      </w:r>
      <w:r w:rsidRPr="00BD5627">
        <w:rPr>
          <w:sz w:val="28"/>
        </w:rPr>
        <w:t>) и неокруглённые (</w:t>
      </w:r>
      <w:r w:rsidRPr="00BD5627">
        <w:rPr>
          <w:sz w:val="28"/>
          <w:lang w:val="en-US"/>
        </w:rPr>
        <w:t>unrounded</w:t>
      </w:r>
      <w:r w:rsidRPr="00BD5627">
        <w:rPr>
          <w:sz w:val="28"/>
        </w:rPr>
        <w:t>).</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Если при составлении классификации английских гласных учитывать длительность их звучания и структуру, то гласные можно подразделить на:</w:t>
      </w:r>
    </w:p>
    <w:p w:rsidR="00921628" w:rsidRPr="00C50F83" w:rsidRDefault="00921628" w:rsidP="00BD5627">
      <w:pPr>
        <w:widowControl w:val="0"/>
        <w:numPr>
          <w:ilvl w:val="0"/>
          <w:numId w:val="6"/>
        </w:numPr>
        <w:tabs>
          <w:tab w:val="clear" w:pos="1163"/>
          <w:tab w:val="left" w:pos="720"/>
        </w:tabs>
        <w:autoSpaceDE w:val="0"/>
        <w:autoSpaceDN w:val="0"/>
        <w:adjustRightInd w:val="0"/>
        <w:spacing w:line="360" w:lineRule="auto"/>
        <w:ind w:left="0" w:firstLine="709"/>
        <w:jc w:val="both"/>
        <w:rPr>
          <w:sz w:val="28"/>
          <w:lang w:val="en-US"/>
        </w:rPr>
      </w:pPr>
      <w:r w:rsidRPr="00BD5627">
        <w:rPr>
          <w:sz w:val="28"/>
        </w:rPr>
        <w:t>краткие</w:t>
      </w:r>
      <w:r w:rsidRPr="00C50F83">
        <w:rPr>
          <w:sz w:val="28"/>
          <w:lang w:val="en-US"/>
        </w:rPr>
        <w:t xml:space="preserve"> </w:t>
      </w:r>
      <w:r w:rsidRPr="00BD5627">
        <w:rPr>
          <w:sz w:val="28"/>
        </w:rPr>
        <w:t>монофтонги</w:t>
      </w:r>
      <w:r w:rsidRPr="00C50F83">
        <w:rPr>
          <w:sz w:val="28"/>
          <w:lang w:val="en-US"/>
        </w:rPr>
        <w:t xml:space="preserve">  (</w:t>
      </w:r>
      <w:r w:rsidRPr="00BD5627">
        <w:rPr>
          <w:sz w:val="28"/>
          <w:lang w:val="en-US"/>
        </w:rPr>
        <w:t>short</w:t>
      </w:r>
      <w:r w:rsidRPr="00C50F83">
        <w:rPr>
          <w:sz w:val="28"/>
          <w:lang w:val="en-US"/>
        </w:rPr>
        <w:t xml:space="preserve"> </w:t>
      </w:r>
      <w:r w:rsidRPr="00BD5627">
        <w:rPr>
          <w:sz w:val="28"/>
          <w:lang w:val="en-US"/>
        </w:rPr>
        <w:t>monophthongs</w:t>
      </w:r>
      <w:r w:rsidRPr="00C50F83">
        <w:rPr>
          <w:sz w:val="28"/>
          <w:lang w:val="en-US"/>
        </w:rPr>
        <w:t xml:space="preserve">) </w:t>
      </w:r>
      <w:r w:rsidR="007754E6" w:rsidRPr="00C50F83">
        <w:rPr>
          <w:sz w:val="28"/>
          <w:lang w:val="en-US"/>
        </w:rPr>
        <w:t>–</w:t>
      </w:r>
      <w:r w:rsidRPr="00C50F83">
        <w:rPr>
          <w:sz w:val="28"/>
          <w:lang w:val="en-US"/>
        </w:rPr>
        <w:t xml:space="preserve"> [</w:t>
      </w:r>
      <w:r w:rsidRPr="00BD5627">
        <w:rPr>
          <w:sz w:val="28"/>
          <w:lang w:val="en-US"/>
        </w:rPr>
        <w:t>i</w:t>
      </w:r>
      <w:r w:rsidRPr="00C50F83">
        <w:rPr>
          <w:sz w:val="28"/>
          <w:lang w:val="en-US"/>
        </w:rPr>
        <w:t>], [</w:t>
      </w:r>
      <w:r w:rsidRPr="00BD5627">
        <w:rPr>
          <w:sz w:val="28"/>
          <w:lang w:val="en-US"/>
        </w:rPr>
        <w:t>e</w:t>
      </w:r>
      <w:r w:rsidRPr="00C50F83">
        <w:rPr>
          <w:sz w:val="28"/>
          <w:lang w:val="en-US"/>
        </w:rPr>
        <w:t>], [</w:t>
      </w:r>
      <w:r w:rsidR="007754E6" w:rsidRPr="00C50F83">
        <w:rPr>
          <w:sz w:val="28"/>
          <w:lang w:val="en-US"/>
        </w:rPr>
        <w:t>x</w:t>
      </w:r>
      <w:r w:rsidRPr="00C50F83">
        <w:rPr>
          <w:sz w:val="28"/>
          <w:lang w:val="en-US"/>
        </w:rPr>
        <w:t xml:space="preserve">], </w:t>
      </w:r>
      <w:r w:rsidR="007754E6" w:rsidRPr="00C50F83">
        <w:rPr>
          <w:sz w:val="28"/>
          <w:lang w:val="en-US"/>
        </w:rPr>
        <w:t>[O</w:t>
      </w:r>
      <w:r w:rsidRPr="00C50F83">
        <w:rPr>
          <w:sz w:val="28"/>
          <w:lang w:val="en-US"/>
        </w:rPr>
        <w:t>], [</w:t>
      </w:r>
      <w:r w:rsidR="007754E6" w:rsidRPr="00BD5627">
        <w:rPr>
          <w:sz w:val="28"/>
          <w:lang w:val="en-US"/>
        </w:rPr>
        <w:t>u</w:t>
      </w:r>
      <w:r w:rsidRPr="00C50F83">
        <w:rPr>
          <w:sz w:val="28"/>
          <w:lang w:val="en-US"/>
        </w:rPr>
        <w:t>], [</w:t>
      </w:r>
      <w:r w:rsidR="007754E6" w:rsidRPr="00C50F83">
        <w:rPr>
          <w:sz w:val="28"/>
          <w:lang w:val="en-US"/>
        </w:rPr>
        <w:t>A</w:t>
      </w:r>
      <w:r w:rsidRPr="00C50F83">
        <w:rPr>
          <w:sz w:val="28"/>
          <w:lang w:val="en-US"/>
        </w:rPr>
        <w:t>], [</w:t>
      </w:r>
      <w:r w:rsidR="007754E6" w:rsidRPr="00C50F83">
        <w:rPr>
          <w:sz w:val="28"/>
          <w:lang w:val="en-US"/>
        </w:rPr>
        <w:t>q</w:t>
      </w:r>
      <w:r w:rsidRPr="00C50F83">
        <w:rPr>
          <w:sz w:val="28"/>
          <w:lang w:val="en-US"/>
        </w:rPr>
        <w:t>];</w:t>
      </w:r>
    </w:p>
    <w:p w:rsidR="00921628" w:rsidRPr="00BD5627" w:rsidRDefault="00921628" w:rsidP="00BD5627">
      <w:pPr>
        <w:widowControl w:val="0"/>
        <w:numPr>
          <w:ilvl w:val="0"/>
          <w:numId w:val="6"/>
        </w:numPr>
        <w:tabs>
          <w:tab w:val="clear" w:pos="1163"/>
          <w:tab w:val="left" w:pos="720"/>
        </w:tabs>
        <w:autoSpaceDE w:val="0"/>
        <w:autoSpaceDN w:val="0"/>
        <w:adjustRightInd w:val="0"/>
        <w:spacing w:line="360" w:lineRule="auto"/>
        <w:ind w:left="0" w:firstLine="709"/>
        <w:jc w:val="both"/>
        <w:rPr>
          <w:sz w:val="28"/>
          <w:lang w:val="en-US"/>
        </w:rPr>
      </w:pPr>
      <w:r w:rsidRPr="00BD5627">
        <w:rPr>
          <w:sz w:val="28"/>
        </w:rPr>
        <w:t>долгие</w:t>
      </w:r>
      <w:r w:rsidRPr="00BD5627">
        <w:rPr>
          <w:sz w:val="28"/>
          <w:lang w:val="en-US"/>
        </w:rPr>
        <w:t xml:space="preserve"> </w:t>
      </w:r>
      <w:r w:rsidRPr="00BD5627">
        <w:rPr>
          <w:sz w:val="28"/>
        </w:rPr>
        <w:t>монофтонги</w:t>
      </w:r>
      <w:r w:rsidRPr="00BD5627">
        <w:rPr>
          <w:sz w:val="28"/>
          <w:lang w:val="en-US"/>
        </w:rPr>
        <w:t xml:space="preserve"> (long monophthongs) </w:t>
      </w:r>
      <w:r w:rsidR="007754E6" w:rsidRPr="00BD5627">
        <w:rPr>
          <w:sz w:val="28"/>
          <w:lang w:val="en-US"/>
        </w:rPr>
        <w:t>–</w:t>
      </w:r>
      <w:r w:rsidRPr="00BD5627">
        <w:rPr>
          <w:sz w:val="28"/>
          <w:lang w:val="en-US"/>
        </w:rPr>
        <w:t xml:space="preserve"> [</w:t>
      </w:r>
      <w:r w:rsidR="007754E6" w:rsidRPr="00BD5627">
        <w:rPr>
          <w:sz w:val="28"/>
          <w:lang w:val="en-US"/>
        </w:rPr>
        <w:t>L</w:t>
      </w:r>
      <w:r w:rsidRPr="00BD5627">
        <w:rPr>
          <w:sz w:val="28"/>
          <w:lang w:val="en-US"/>
        </w:rPr>
        <w:t>], [</w:t>
      </w:r>
      <w:r w:rsidR="007754E6" w:rsidRPr="00BD5627">
        <w:rPr>
          <w:sz w:val="28"/>
          <w:lang w:val="en-US"/>
        </w:rPr>
        <w:t>W</w:t>
      </w:r>
      <w:r w:rsidRPr="00BD5627">
        <w:rPr>
          <w:sz w:val="28"/>
          <w:lang w:val="en-US"/>
        </w:rPr>
        <w:t>], [</w:t>
      </w:r>
      <w:r w:rsidR="007754E6" w:rsidRPr="00BD5627">
        <w:rPr>
          <w:sz w:val="28"/>
          <w:lang w:val="en-US"/>
        </w:rPr>
        <w:t>R</w:t>
      </w:r>
      <w:r w:rsidRPr="00BD5627">
        <w:rPr>
          <w:sz w:val="28"/>
          <w:lang w:val="en-US"/>
        </w:rPr>
        <w:t>];</w:t>
      </w:r>
    </w:p>
    <w:p w:rsidR="00921628" w:rsidRPr="00BD5627" w:rsidRDefault="00921628" w:rsidP="00BD5627">
      <w:pPr>
        <w:widowControl w:val="0"/>
        <w:numPr>
          <w:ilvl w:val="0"/>
          <w:numId w:val="6"/>
        </w:numPr>
        <w:tabs>
          <w:tab w:val="clear" w:pos="1163"/>
          <w:tab w:val="left" w:pos="720"/>
        </w:tabs>
        <w:autoSpaceDE w:val="0"/>
        <w:autoSpaceDN w:val="0"/>
        <w:adjustRightInd w:val="0"/>
        <w:spacing w:line="360" w:lineRule="auto"/>
        <w:ind w:left="0" w:firstLine="709"/>
        <w:jc w:val="both"/>
        <w:rPr>
          <w:sz w:val="28"/>
        </w:rPr>
      </w:pPr>
      <w:r w:rsidRPr="00BD5627">
        <w:rPr>
          <w:sz w:val="28"/>
        </w:rPr>
        <w:t>дифтонгоиды (</w:t>
      </w:r>
      <w:r w:rsidRPr="00BD5627">
        <w:rPr>
          <w:sz w:val="28"/>
          <w:lang w:val="en-US"/>
        </w:rPr>
        <w:t>diphthongoids</w:t>
      </w:r>
      <w:r w:rsidRPr="00BD5627">
        <w:rPr>
          <w:sz w:val="28"/>
        </w:rPr>
        <w:t xml:space="preserve">) </w:t>
      </w:r>
      <w:r w:rsidR="007754E6" w:rsidRPr="00BD5627">
        <w:rPr>
          <w:sz w:val="28"/>
        </w:rPr>
        <w:t>–</w:t>
      </w:r>
      <w:r w:rsidRPr="00BD5627">
        <w:rPr>
          <w:sz w:val="28"/>
        </w:rPr>
        <w:t xml:space="preserve"> [</w:t>
      </w:r>
      <w:r w:rsidRPr="00BD5627">
        <w:rPr>
          <w:sz w:val="28"/>
          <w:lang w:val="en-US"/>
        </w:rPr>
        <w:t>i</w:t>
      </w:r>
      <w:r w:rsidRPr="00BD5627">
        <w:rPr>
          <w:sz w:val="28"/>
        </w:rPr>
        <w:t>:], [</w:t>
      </w:r>
      <w:r w:rsidRPr="00BD5627">
        <w:rPr>
          <w:sz w:val="28"/>
          <w:lang w:val="en-US"/>
        </w:rPr>
        <w:t>u</w:t>
      </w:r>
      <w:r w:rsidRPr="00BD5627">
        <w:rPr>
          <w:sz w:val="28"/>
        </w:rPr>
        <w:t>:];</w:t>
      </w:r>
    </w:p>
    <w:p w:rsidR="00921628" w:rsidRPr="00BD5627" w:rsidRDefault="00921628" w:rsidP="00BD5627">
      <w:pPr>
        <w:widowControl w:val="0"/>
        <w:numPr>
          <w:ilvl w:val="0"/>
          <w:numId w:val="6"/>
        </w:numPr>
        <w:tabs>
          <w:tab w:val="left" w:pos="720"/>
        </w:tabs>
        <w:autoSpaceDE w:val="0"/>
        <w:autoSpaceDN w:val="0"/>
        <w:adjustRightInd w:val="0"/>
        <w:spacing w:line="360" w:lineRule="auto"/>
        <w:ind w:left="0" w:firstLine="709"/>
        <w:jc w:val="both"/>
        <w:rPr>
          <w:sz w:val="28"/>
        </w:rPr>
      </w:pPr>
      <w:r w:rsidRPr="00BD5627">
        <w:rPr>
          <w:sz w:val="28"/>
        </w:rPr>
        <w:t>дифтонги (</w:t>
      </w:r>
      <w:r w:rsidRPr="00BD5627">
        <w:rPr>
          <w:sz w:val="28"/>
          <w:lang w:val="en-US"/>
        </w:rPr>
        <w:t>diphthongs</w:t>
      </w:r>
      <w:r w:rsidRPr="00BD5627">
        <w:rPr>
          <w:sz w:val="28"/>
        </w:rPr>
        <w:t xml:space="preserve">) </w:t>
      </w:r>
      <w:r w:rsidR="007754E6" w:rsidRPr="00BD5627">
        <w:rPr>
          <w:sz w:val="28"/>
        </w:rPr>
        <w:t>–</w:t>
      </w:r>
      <w:r w:rsidRPr="00BD5627">
        <w:rPr>
          <w:sz w:val="28"/>
        </w:rPr>
        <w:t xml:space="preserve"> [</w:t>
      </w:r>
      <w:r w:rsidRPr="00BD5627">
        <w:rPr>
          <w:sz w:val="28"/>
          <w:lang w:val="en-US"/>
        </w:rPr>
        <w:t>e</w:t>
      </w:r>
      <w:r w:rsidR="007754E6" w:rsidRPr="00BD5627">
        <w:rPr>
          <w:sz w:val="28"/>
          <w:lang w:val="en-US"/>
        </w:rPr>
        <w:t>I</w:t>
      </w:r>
      <w:r w:rsidRPr="00BD5627">
        <w:rPr>
          <w:sz w:val="28"/>
        </w:rPr>
        <w:t>], [</w:t>
      </w:r>
      <w:r w:rsidRPr="00BD5627">
        <w:rPr>
          <w:sz w:val="28"/>
          <w:lang w:val="en-US"/>
        </w:rPr>
        <w:t>a</w:t>
      </w:r>
      <w:r w:rsidR="007754E6" w:rsidRPr="00BD5627">
        <w:rPr>
          <w:sz w:val="28"/>
          <w:lang w:val="en-US"/>
        </w:rPr>
        <w:t>I</w:t>
      </w:r>
      <w:r w:rsidRPr="00BD5627">
        <w:rPr>
          <w:sz w:val="28"/>
        </w:rPr>
        <w:t>], [</w:t>
      </w:r>
      <w:r w:rsidR="007754E6" w:rsidRPr="00BD5627">
        <w:rPr>
          <w:sz w:val="28"/>
        </w:rPr>
        <w:t>OI</w:t>
      </w:r>
      <w:r w:rsidRPr="00BD5627">
        <w:rPr>
          <w:sz w:val="28"/>
        </w:rPr>
        <w:t>], [а</w:t>
      </w:r>
      <w:r w:rsidR="007754E6" w:rsidRPr="00BD5627">
        <w:rPr>
          <w:sz w:val="28"/>
          <w:lang w:val="en-US"/>
        </w:rPr>
        <w:t>u</w:t>
      </w:r>
      <w:r w:rsidRPr="00BD5627">
        <w:rPr>
          <w:sz w:val="28"/>
        </w:rPr>
        <w:t>], [</w:t>
      </w:r>
      <w:r w:rsidR="007754E6" w:rsidRPr="00BD5627">
        <w:rPr>
          <w:sz w:val="28"/>
        </w:rPr>
        <w:t>q</w:t>
      </w:r>
      <w:r w:rsidR="007754E6" w:rsidRPr="00BD5627">
        <w:rPr>
          <w:sz w:val="28"/>
          <w:lang w:val="en-US"/>
        </w:rPr>
        <w:t>u</w:t>
      </w:r>
      <w:r w:rsidRPr="00BD5627">
        <w:rPr>
          <w:sz w:val="28"/>
        </w:rPr>
        <w:t>], [</w:t>
      </w:r>
      <w:r w:rsidR="007754E6" w:rsidRPr="00BD5627">
        <w:rPr>
          <w:sz w:val="28"/>
        </w:rPr>
        <w:t>Iq</w:t>
      </w:r>
      <w:r w:rsidRPr="00BD5627">
        <w:rPr>
          <w:sz w:val="28"/>
        </w:rPr>
        <w:t>], [</w:t>
      </w:r>
      <w:r w:rsidR="007754E6" w:rsidRPr="00BD5627">
        <w:rPr>
          <w:sz w:val="28"/>
        </w:rPr>
        <w:t>Fq</w:t>
      </w:r>
      <w:r w:rsidRPr="00BD5627">
        <w:rPr>
          <w:sz w:val="28"/>
        </w:rPr>
        <w:t>], [</w:t>
      </w:r>
      <w:r w:rsidR="007754E6" w:rsidRPr="00BD5627">
        <w:rPr>
          <w:sz w:val="28"/>
          <w:lang w:val="en-US"/>
        </w:rPr>
        <w:t>uq</w:t>
      </w:r>
      <w:r w:rsidRPr="00BD5627">
        <w:rPr>
          <w:sz w:val="28"/>
        </w:rPr>
        <w:t>].</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 xml:space="preserve">Монофтонги </w:t>
      </w:r>
      <w:r w:rsidR="007754E6" w:rsidRPr="00BD5627">
        <w:rPr>
          <w:sz w:val="28"/>
        </w:rPr>
        <w:t>–</w:t>
      </w:r>
      <w:r w:rsidRPr="00BD5627">
        <w:rPr>
          <w:sz w:val="28"/>
        </w:rPr>
        <w:t xml:space="preserve"> это гласные, при артикуляции которых органы речи неподвижны.</w:t>
      </w:r>
    </w:p>
    <w:p w:rsidR="00921628" w:rsidRPr="00BD5627" w:rsidRDefault="00921628" w:rsidP="00BD5627">
      <w:pPr>
        <w:widowControl w:val="0"/>
        <w:autoSpaceDE w:val="0"/>
        <w:autoSpaceDN w:val="0"/>
        <w:adjustRightInd w:val="0"/>
        <w:spacing w:line="360" w:lineRule="auto"/>
        <w:ind w:firstLine="709"/>
        <w:jc w:val="both"/>
        <w:rPr>
          <w:sz w:val="28"/>
        </w:rPr>
      </w:pPr>
      <w:r w:rsidRPr="00BD5627">
        <w:rPr>
          <w:sz w:val="28"/>
        </w:rPr>
        <w:t xml:space="preserve">Дифтонгоиды </w:t>
      </w:r>
      <w:r w:rsidR="007754E6" w:rsidRPr="00BD5627">
        <w:rPr>
          <w:sz w:val="28"/>
        </w:rPr>
        <w:t>–</w:t>
      </w:r>
      <w:r w:rsidRPr="00BD5627">
        <w:rPr>
          <w:sz w:val="28"/>
        </w:rPr>
        <w:t xml:space="preserve"> гласные звуки, при артикуляции которых имеет место минимальное движение органов речи от одного звука к другому, так как составные части дифтонгоида очень близки по характеру и способу артикуляции. Дифтонгоиды занимают промежуточное положение между монофтонгами и дифтонгами.</w:t>
      </w:r>
    </w:p>
    <w:p w:rsidR="00914B1F" w:rsidRPr="00BD5627" w:rsidRDefault="00921628" w:rsidP="00BD5627">
      <w:pPr>
        <w:widowControl w:val="0"/>
        <w:autoSpaceDE w:val="0"/>
        <w:autoSpaceDN w:val="0"/>
        <w:adjustRightInd w:val="0"/>
        <w:spacing w:line="360" w:lineRule="auto"/>
        <w:ind w:firstLine="709"/>
        <w:jc w:val="both"/>
        <w:rPr>
          <w:sz w:val="28"/>
        </w:rPr>
      </w:pPr>
      <w:r w:rsidRPr="00BD5627">
        <w:rPr>
          <w:sz w:val="28"/>
        </w:rPr>
        <w:t xml:space="preserve">Дифтонги </w:t>
      </w:r>
      <w:r w:rsidR="007754E6" w:rsidRPr="00BD5627">
        <w:rPr>
          <w:sz w:val="28"/>
        </w:rPr>
        <w:t>–</w:t>
      </w:r>
      <w:r w:rsidRPr="00BD5627">
        <w:rPr>
          <w:sz w:val="28"/>
        </w:rPr>
        <w:t xml:space="preserve"> это гласные звуки, при артикуляции которых наблюдается плавный переход из одного уклада органов речи в другой, так как дифтонги состоят из двух элементов, представляющих одну фонему. Первый элемент дифтонгов назы</w:t>
      </w:r>
      <w:r w:rsidR="00914B1F" w:rsidRPr="00BD5627">
        <w:rPr>
          <w:sz w:val="28"/>
        </w:rPr>
        <w:t>вается ядром (</w:t>
      </w:r>
      <w:r w:rsidR="00914B1F" w:rsidRPr="00BD5627">
        <w:rPr>
          <w:sz w:val="28"/>
          <w:lang w:val="en-US"/>
        </w:rPr>
        <w:t>nucleus</w:t>
      </w:r>
      <w:r w:rsidR="00914B1F" w:rsidRPr="00BD5627">
        <w:rPr>
          <w:sz w:val="28"/>
        </w:rPr>
        <w:t xml:space="preserve">), а второй </w:t>
      </w:r>
      <w:r w:rsidR="007754E6" w:rsidRPr="00BD5627">
        <w:rPr>
          <w:sz w:val="28"/>
        </w:rPr>
        <w:t>–</w:t>
      </w:r>
      <w:r w:rsidR="00914B1F" w:rsidRPr="00BD5627">
        <w:rPr>
          <w:sz w:val="28"/>
        </w:rPr>
        <w:t xml:space="preserve"> скольжением или глайдом (</w:t>
      </w:r>
      <w:r w:rsidR="00914B1F" w:rsidRPr="00BD5627">
        <w:rPr>
          <w:sz w:val="28"/>
          <w:lang w:val="en-US"/>
        </w:rPr>
        <w:t>glide</w:t>
      </w:r>
      <w:r w:rsidR="00914B1F" w:rsidRPr="00BD5627">
        <w:rPr>
          <w:sz w:val="28"/>
        </w:rPr>
        <w:t>). Ударение падает на ядро дифтонга.</w:t>
      </w:r>
    </w:p>
    <w:p w:rsidR="00914B1F" w:rsidRPr="00BD5627" w:rsidRDefault="00914B1F" w:rsidP="00BD5627">
      <w:pPr>
        <w:widowControl w:val="0"/>
        <w:autoSpaceDE w:val="0"/>
        <w:autoSpaceDN w:val="0"/>
        <w:adjustRightInd w:val="0"/>
        <w:spacing w:line="360" w:lineRule="auto"/>
        <w:ind w:firstLine="709"/>
        <w:jc w:val="both"/>
        <w:rPr>
          <w:sz w:val="28"/>
        </w:rPr>
      </w:pPr>
      <w:r w:rsidRPr="00BD5627">
        <w:rPr>
          <w:sz w:val="28"/>
        </w:rPr>
        <w:t>Всего в английском языке 20 гласных фонем: 10 монофтонгов, 2 дифтонгоида и 8 дифтонгов.</w:t>
      </w:r>
    </w:p>
    <w:p w:rsidR="00914B1F" w:rsidRPr="00BD5627" w:rsidRDefault="00914B1F" w:rsidP="00BD5627">
      <w:pPr>
        <w:widowControl w:val="0"/>
        <w:autoSpaceDE w:val="0"/>
        <w:autoSpaceDN w:val="0"/>
        <w:adjustRightInd w:val="0"/>
        <w:spacing w:line="360" w:lineRule="auto"/>
        <w:ind w:firstLine="709"/>
        <w:jc w:val="both"/>
        <w:rPr>
          <w:sz w:val="28"/>
        </w:rPr>
      </w:pPr>
      <w:r w:rsidRPr="00BD5627">
        <w:rPr>
          <w:sz w:val="28"/>
        </w:rPr>
        <w:t>Долгота английских гласных не является абсолютной неизменной величиной. В фонетике существует понятие позиционной долготы гласных (</w:t>
      </w:r>
      <w:r w:rsidRPr="00BD5627">
        <w:rPr>
          <w:sz w:val="28"/>
          <w:lang w:val="en-US"/>
        </w:rPr>
        <w:t>positional</w:t>
      </w:r>
      <w:r w:rsidRPr="00BD5627">
        <w:rPr>
          <w:sz w:val="28"/>
        </w:rPr>
        <w:t xml:space="preserve"> </w:t>
      </w:r>
      <w:r w:rsidRPr="00BD5627">
        <w:rPr>
          <w:sz w:val="28"/>
          <w:lang w:val="en-US"/>
        </w:rPr>
        <w:t>length</w:t>
      </w:r>
      <w:r w:rsidRPr="00BD5627">
        <w:rPr>
          <w:sz w:val="28"/>
        </w:rPr>
        <w:t xml:space="preserve"> </w:t>
      </w:r>
      <w:r w:rsidRPr="00BD5627">
        <w:rPr>
          <w:sz w:val="28"/>
          <w:lang w:val="en-US"/>
        </w:rPr>
        <w:t>of</w:t>
      </w:r>
      <w:r w:rsidRPr="00BD5627">
        <w:rPr>
          <w:sz w:val="28"/>
        </w:rPr>
        <w:t xml:space="preserve"> </w:t>
      </w:r>
      <w:r w:rsidRPr="00BD5627">
        <w:rPr>
          <w:sz w:val="28"/>
          <w:lang w:val="en-US"/>
        </w:rPr>
        <w:t>vowels</w:t>
      </w:r>
      <w:r w:rsidRPr="00BD5627">
        <w:rPr>
          <w:sz w:val="28"/>
        </w:rPr>
        <w:t xml:space="preserve">). Один и тот же гласный (долгий или краткий) может иметь различную длительность звучания в зависимости от различных факторов: позиции в слове, ударения, количества слогов и др. Долгие гласные и дифтонги имеют наибольшую длительность звучания в конечном открытом ударном слоге. Чуть меньшую долготу эти гласные имеют в позиции перед сонантом, ещё меньшую </w:t>
      </w:r>
      <w:r w:rsidR="007754E6" w:rsidRPr="00BD5627">
        <w:rPr>
          <w:sz w:val="28"/>
        </w:rPr>
        <w:t>–</w:t>
      </w:r>
      <w:r w:rsidRPr="00BD5627">
        <w:rPr>
          <w:sz w:val="28"/>
        </w:rPr>
        <w:t xml:space="preserve"> перед звонким согласным и наименьшую </w:t>
      </w:r>
      <w:r w:rsidR="007754E6" w:rsidRPr="00BD5627">
        <w:rPr>
          <w:sz w:val="28"/>
        </w:rPr>
        <w:t>–</w:t>
      </w:r>
      <w:r w:rsidRPr="00BD5627">
        <w:rPr>
          <w:sz w:val="28"/>
        </w:rPr>
        <w:t xml:space="preserve"> перед глухим согласным: [</w:t>
      </w:r>
      <w:r w:rsidRPr="00BD5627">
        <w:rPr>
          <w:sz w:val="28"/>
          <w:lang w:val="en-US"/>
        </w:rPr>
        <w:t>lei</w:t>
      </w:r>
      <w:r w:rsidRPr="00BD5627">
        <w:rPr>
          <w:sz w:val="28"/>
        </w:rPr>
        <w:t xml:space="preserve"> — </w:t>
      </w:r>
      <w:r w:rsidRPr="00BD5627">
        <w:rPr>
          <w:sz w:val="28"/>
          <w:lang w:val="en-US"/>
        </w:rPr>
        <w:t>lem</w:t>
      </w:r>
      <w:r w:rsidRPr="00BD5627">
        <w:rPr>
          <w:sz w:val="28"/>
        </w:rPr>
        <w:t xml:space="preserve"> — </w:t>
      </w:r>
      <w:r w:rsidRPr="00BD5627">
        <w:rPr>
          <w:sz w:val="28"/>
          <w:lang w:val="en-US"/>
        </w:rPr>
        <w:t>leid</w:t>
      </w:r>
      <w:r w:rsidRPr="00BD5627">
        <w:rPr>
          <w:sz w:val="28"/>
        </w:rPr>
        <w:t xml:space="preserve"> — </w:t>
      </w:r>
      <w:r w:rsidRPr="00BD5627">
        <w:rPr>
          <w:sz w:val="28"/>
          <w:lang w:val="en-US"/>
        </w:rPr>
        <w:t>leit</w:t>
      </w:r>
      <w:r w:rsidRPr="00BD5627">
        <w:rPr>
          <w:sz w:val="28"/>
        </w:rPr>
        <w:t>]. Помимо этого, безударные гласные в большинстве случаев короче ударных: [</w:t>
      </w:r>
      <w:r w:rsidRPr="00BD5627">
        <w:rPr>
          <w:sz w:val="28"/>
          <w:lang w:val="en-US"/>
        </w:rPr>
        <w:t>bi</w:t>
      </w:r>
      <w:r w:rsidRPr="00BD5627">
        <w:rPr>
          <w:sz w:val="28"/>
        </w:rPr>
        <w:t>'</w:t>
      </w:r>
      <w:r w:rsidR="007754E6" w:rsidRPr="00BD5627">
        <w:rPr>
          <w:sz w:val="28"/>
          <w:lang w:val="en-US"/>
        </w:rPr>
        <w:t>gin</w:t>
      </w:r>
      <w:r w:rsidRPr="00BD5627">
        <w:rPr>
          <w:sz w:val="28"/>
        </w:rPr>
        <w:t xml:space="preserve"> — '</w:t>
      </w:r>
      <w:r w:rsidRPr="00BD5627">
        <w:rPr>
          <w:sz w:val="28"/>
          <w:lang w:val="en-US"/>
        </w:rPr>
        <w:t>limit</w:t>
      </w:r>
      <w:r w:rsidRPr="00BD5627">
        <w:rPr>
          <w:sz w:val="28"/>
        </w:rPr>
        <w:t>].</w:t>
      </w:r>
    </w:p>
    <w:p w:rsidR="00914B1F" w:rsidRPr="00BD5627" w:rsidRDefault="00914B1F" w:rsidP="00BD5627">
      <w:pPr>
        <w:widowControl w:val="0"/>
        <w:autoSpaceDE w:val="0"/>
        <w:autoSpaceDN w:val="0"/>
        <w:adjustRightInd w:val="0"/>
        <w:spacing w:line="360" w:lineRule="auto"/>
        <w:ind w:firstLine="709"/>
        <w:jc w:val="both"/>
        <w:rPr>
          <w:sz w:val="28"/>
        </w:rPr>
      </w:pPr>
      <w:r w:rsidRPr="00BD5627">
        <w:rPr>
          <w:sz w:val="28"/>
        </w:rPr>
        <w:t>Особое место занимает гласный [</w:t>
      </w:r>
      <w:r w:rsidR="00150019" w:rsidRPr="00BD5627">
        <w:rPr>
          <w:sz w:val="28"/>
        </w:rPr>
        <w:t>x</w:t>
      </w:r>
      <w:r w:rsidRPr="00BD5627">
        <w:rPr>
          <w:sz w:val="28"/>
        </w:rPr>
        <w:t>]. Британские фонетисты утверждают, что в речи этот гласный может иметь длительность даже большую, чем истинные долгие гласные. Как правило, перед звонкими согласными звук [</w:t>
      </w:r>
      <w:r w:rsidR="00150019" w:rsidRPr="00BD5627">
        <w:rPr>
          <w:sz w:val="28"/>
        </w:rPr>
        <w:t>x</w:t>
      </w:r>
      <w:r w:rsidRPr="00BD5627">
        <w:rPr>
          <w:sz w:val="28"/>
        </w:rPr>
        <w:t>] имеет большую долготу, чем перед глухими согласными.</w:t>
      </w:r>
    </w:p>
    <w:p w:rsidR="00914B1F" w:rsidRPr="00BD5627" w:rsidRDefault="00914B1F" w:rsidP="00BD5627">
      <w:pPr>
        <w:widowControl w:val="0"/>
        <w:autoSpaceDE w:val="0"/>
        <w:autoSpaceDN w:val="0"/>
        <w:adjustRightInd w:val="0"/>
        <w:spacing w:line="360" w:lineRule="auto"/>
        <w:ind w:firstLine="709"/>
        <w:jc w:val="both"/>
        <w:rPr>
          <w:sz w:val="28"/>
        </w:rPr>
      </w:pPr>
      <w:r w:rsidRPr="00BD5627">
        <w:rPr>
          <w:sz w:val="28"/>
        </w:rPr>
        <w:t xml:space="preserve">Для английских гласных характерно явление, не встречающееся в русском языке </w:t>
      </w:r>
      <w:r w:rsidR="00150019" w:rsidRPr="00BD5627">
        <w:rPr>
          <w:sz w:val="28"/>
        </w:rPr>
        <w:t>–</w:t>
      </w:r>
      <w:r w:rsidRPr="00BD5627">
        <w:rPr>
          <w:sz w:val="28"/>
        </w:rPr>
        <w:t xml:space="preserve"> усечённость (</w:t>
      </w:r>
      <w:r w:rsidRPr="00BD5627">
        <w:rPr>
          <w:sz w:val="28"/>
          <w:lang w:val="en-US"/>
        </w:rPr>
        <w:t>checkness</w:t>
      </w:r>
      <w:r w:rsidRPr="00BD5627">
        <w:rPr>
          <w:sz w:val="28"/>
        </w:rPr>
        <w:t>). Усечённые (</w:t>
      </w:r>
      <w:r w:rsidRPr="00BD5627">
        <w:rPr>
          <w:sz w:val="28"/>
          <w:lang w:val="en-US"/>
        </w:rPr>
        <w:t>checked</w:t>
      </w:r>
      <w:r w:rsidRPr="00BD5627">
        <w:rPr>
          <w:sz w:val="28"/>
        </w:rPr>
        <w:t xml:space="preserve">) гласные </w:t>
      </w:r>
      <w:r w:rsidR="00150019" w:rsidRPr="00BD5627">
        <w:rPr>
          <w:sz w:val="28"/>
        </w:rPr>
        <w:t>–</w:t>
      </w:r>
      <w:r w:rsidRPr="00BD5627">
        <w:rPr>
          <w:sz w:val="28"/>
        </w:rPr>
        <w:t xml:space="preserve"> это краткие гласные, которые находятся под ударением в закрытом слоге, заканчивающемся глухим согласным. Например, [</w:t>
      </w:r>
      <w:r w:rsidRPr="00BD5627">
        <w:rPr>
          <w:sz w:val="28"/>
          <w:lang w:val="en-US"/>
        </w:rPr>
        <w:t>bit</w:t>
      </w:r>
      <w:r w:rsidR="00150019" w:rsidRPr="00BD5627">
        <w:rPr>
          <w:sz w:val="28"/>
        </w:rPr>
        <w:t>],</w:t>
      </w:r>
      <w:r w:rsidRPr="00BD5627">
        <w:rPr>
          <w:sz w:val="28"/>
        </w:rPr>
        <w:t xml:space="preserve"> [</w:t>
      </w:r>
      <w:r w:rsidRPr="00BD5627">
        <w:rPr>
          <w:sz w:val="28"/>
          <w:lang w:val="en-US"/>
        </w:rPr>
        <w:t>tip</w:t>
      </w:r>
      <w:r w:rsidR="00150019" w:rsidRPr="00BD5627">
        <w:rPr>
          <w:sz w:val="28"/>
        </w:rPr>
        <w:t>]</w:t>
      </w:r>
      <w:r w:rsidRPr="00BD5627">
        <w:rPr>
          <w:sz w:val="28"/>
        </w:rPr>
        <w:t>. Сущность явления сводится к тому, что при произнесении гласного в подобной позиции не происходит ослабления артикуляции. При приближении к конечной фазе артикуляции гласного интенсивность звучания гласного не уменьшается; гласный как бы резко прерывается последующим глухим согласным. Неусечёнными (</w:t>
      </w:r>
      <w:r w:rsidRPr="00BD5627">
        <w:rPr>
          <w:sz w:val="28"/>
          <w:lang w:val="en-US"/>
        </w:rPr>
        <w:t>unchecked</w:t>
      </w:r>
      <w:r w:rsidRPr="00BD5627">
        <w:rPr>
          <w:sz w:val="28"/>
        </w:rPr>
        <w:t>) гласными в английском являются дифтонги, долгие монофтонги и безударные краткие гласные. Они могут стоять в открытом слоге в конце слов или в закрытом слоге перед звонкими согласными, например [</w:t>
      </w:r>
      <w:r w:rsidRPr="00BD5627">
        <w:rPr>
          <w:sz w:val="28"/>
          <w:lang w:val="en-US"/>
        </w:rPr>
        <w:t>d</w:t>
      </w:r>
      <w:r w:rsidR="00150019" w:rsidRPr="00BD5627">
        <w:rPr>
          <w:sz w:val="28"/>
          <w:lang w:val="en-US"/>
        </w:rPr>
        <w:t>L</w:t>
      </w:r>
      <w:r w:rsidRPr="00BD5627">
        <w:rPr>
          <w:sz w:val="28"/>
        </w:rPr>
        <w:t>], [</w:t>
      </w:r>
      <w:r w:rsidRPr="00BD5627">
        <w:rPr>
          <w:sz w:val="28"/>
          <w:lang w:val="en-US"/>
        </w:rPr>
        <w:t>ba</w:t>
      </w:r>
      <w:r w:rsidRPr="00BD5627">
        <w:rPr>
          <w:sz w:val="28"/>
        </w:rPr>
        <w:t>:</w:t>
      </w:r>
      <w:r w:rsidRPr="00BD5627">
        <w:rPr>
          <w:sz w:val="28"/>
          <w:lang w:val="en-US"/>
        </w:rPr>
        <w:t>d</w:t>
      </w:r>
      <w:r w:rsidRPr="00BD5627">
        <w:rPr>
          <w:sz w:val="28"/>
        </w:rPr>
        <w:t>].</w:t>
      </w:r>
    </w:p>
    <w:p w:rsidR="00914B1F" w:rsidRPr="00BD5627" w:rsidRDefault="00914B1F" w:rsidP="00BD5627">
      <w:pPr>
        <w:widowControl w:val="0"/>
        <w:autoSpaceDE w:val="0"/>
        <w:autoSpaceDN w:val="0"/>
        <w:adjustRightInd w:val="0"/>
        <w:spacing w:line="360" w:lineRule="auto"/>
        <w:ind w:firstLine="709"/>
        <w:jc w:val="both"/>
        <w:rPr>
          <w:sz w:val="28"/>
        </w:rPr>
      </w:pPr>
      <w:r w:rsidRPr="00BD5627">
        <w:rPr>
          <w:sz w:val="28"/>
        </w:rPr>
        <w:t xml:space="preserve">Каждому гласному звуку в системе транскрипции </w:t>
      </w:r>
      <w:r w:rsidRPr="00BD5627">
        <w:rPr>
          <w:sz w:val="28"/>
          <w:lang w:val="en-US"/>
        </w:rPr>
        <w:t>IPA</w:t>
      </w:r>
      <w:r w:rsidRPr="00BD5627">
        <w:rPr>
          <w:sz w:val="28"/>
        </w:rPr>
        <w:t xml:space="preserve"> (</w:t>
      </w:r>
      <w:r w:rsidRPr="00BD5627">
        <w:rPr>
          <w:sz w:val="28"/>
          <w:lang w:val="en-US"/>
        </w:rPr>
        <w:t>International</w:t>
      </w:r>
      <w:r w:rsidRPr="00BD5627">
        <w:rPr>
          <w:sz w:val="28"/>
        </w:rPr>
        <w:t xml:space="preserve"> </w:t>
      </w:r>
      <w:r w:rsidRPr="00BD5627">
        <w:rPr>
          <w:sz w:val="28"/>
          <w:lang w:val="en-US"/>
        </w:rPr>
        <w:t>Phonetic</w:t>
      </w:r>
      <w:r w:rsidRPr="00BD5627">
        <w:rPr>
          <w:sz w:val="28"/>
        </w:rPr>
        <w:t xml:space="preserve"> </w:t>
      </w:r>
      <w:r w:rsidRPr="00BD5627">
        <w:rPr>
          <w:sz w:val="28"/>
          <w:lang w:val="en-US"/>
        </w:rPr>
        <w:t>Association</w:t>
      </w:r>
      <w:r w:rsidRPr="00BD5627">
        <w:rPr>
          <w:sz w:val="28"/>
        </w:rPr>
        <w:t>) был дан соответствующий номер. Вся система выглядит следующим образом:</w:t>
      </w:r>
    </w:p>
    <w:p w:rsidR="00745199" w:rsidRPr="00BD5627" w:rsidRDefault="00745199" w:rsidP="00BD5627">
      <w:pPr>
        <w:widowControl w:val="0"/>
        <w:autoSpaceDE w:val="0"/>
        <w:autoSpaceDN w:val="0"/>
        <w:adjustRightInd w:val="0"/>
        <w:spacing w:line="360" w:lineRule="auto"/>
        <w:ind w:firstLine="709"/>
        <w:jc w:val="both"/>
        <w:rPr>
          <w:sz w:val="28"/>
        </w:rPr>
      </w:pPr>
      <w:r w:rsidRPr="00BD5627">
        <w:rPr>
          <w:sz w:val="28"/>
        </w:rPr>
        <w:t>№ 1 – [</w:t>
      </w:r>
      <w:r w:rsidRPr="00BD5627">
        <w:rPr>
          <w:sz w:val="28"/>
          <w:lang w:val="en-US"/>
        </w:rPr>
        <w:t>J</w:t>
      </w:r>
      <w:r w:rsidRPr="00BD5627">
        <w:rPr>
          <w:sz w:val="28"/>
        </w:rPr>
        <w:t>]</w:t>
      </w:r>
      <w:r w:rsidRPr="00BD5627">
        <w:rPr>
          <w:sz w:val="28"/>
        </w:rPr>
        <w:tab/>
      </w:r>
      <w:r w:rsidRPr="00BD5627">
        <w:rPr>
          <w:sz w:val="28"/>
        </w:rPr>
        <w:tab/>
        <w:t>№6 – [</w:t>
      </w:r>
      <w:r w:rsidRPr="00BD5627">
        <w:rPr>
          <w:sz w:val="28"/>
          <w:lang w:val="en-US"/>
        </w:rPr>
        <w:t>O</w:t>
      </w:r>
      <w:r w:rsidRPr="00BD5627">
        <w:rPr>
          <w:sz w:val="28"/>
        </w:rPr>
        <w:t>]</w:t>
      </w:r>
      <w:r w:rsidRPr="00BD5627">
        <w:rPr>
          <w:sz w:val="28"/>
        </w:rPr>
        <w:tab/>
      </w:r>
      <w:r w:rsidRPr="00BD5627">
        <w:rPr>
          <w:sz w:val="28"/>
        </w:rPr>
        <w:tab/>
        <w:t>№ 11 – [W]</w:t>
      </w:r>
      <w:r w:rsidRPr="00BD5627">
        <w:rPr>
          <w:sz w:val="28"/>
        </w:rPr>
        <w:tab/>
      </w:r>
      <w:r w:rsidRPr="00BD5627">
        <w:rPr>
          <w:sz w:val="28"/>
        </w:rPr>
        <w:tab/>
        <w:t>№ 16 – [</w:t>
      </w:r>
      <w:r w:rsidRPr="00BD5627">
        <w:rPr>
          <w:sz w:val="28"/>
          <w:lang w:val="en-US"/>
        </w:rPr>
        <w:t>au</w:t>
      </w:r>
      <w:r w:rsidRPr="00BD5627">
        <w:rPr>
          <w:sz w:val="28"/>
        </w:rPr>
        <w:t>]</w:t>
      </w:r>
    </w:p>
    <w:p w:rsidR="00745199" w:rsidRPr="00BD5627" w:rsidRDefault="00745199" w:rsidP="00BD5627">
      <w:pPr>
        <w:widowControl w:val="0"/>
        <w:autoSpaceDE w:val="0"/>
        <w:autoSpaceDN w:val="0"/>
        <w:adjustRightInd w:val="0"/>
        <w:spacing w:line="360" w:lineRule="auto"/>
        <w:ind w:firstLine="709"/>
        <w:jc w:val="both"/>
        <w:rPr>
          <w:sz w:val="28"/>
        </w:rPr>
      </w:pPr>
      <w:r w:rsidRPr="00BD5627">
        <w:rPr>
          <w:sz w:val="28"/>
        </w:rPr>
        <w:t>№ 2 – [</w:t>
      </w:r>
      <w:r w:rsidRPr="00BD5627">
        <w:rPr>
          <w:sz w:val="28"/>
          <w:lang w:val="en-US"/>
        </w:rPr>
        <w:t>I</w:t>
      </w:r>
      <w:r w:rsidRPr="00BD5627">
        <w:rPr>
          <w:sz w:val="28"/>
        </w:rPr>
        <w:t>]</w:t>
      </w:r>
      <w:r w:rsidRPr="00BD5627">
        <w:rPr>
          <w:sz w:val="28"/>
        </w:rPr>
        <w:tab/>
      </w:r>
      <w:r w:rsidRPr="00BD5627">
        <w:rPr>
          <w:sz w:val="28"/>
        </w:rPr>
        <w:tab/>
        <w:t>№7 – [</w:t>
      </w:r>
      <w:r w:rsidRPr="00BD5627">
        <w:rPr>
          <w:sz w:val="28"/>
          <w:lang w:val="en-US"/>
        </w:rPr>
        <w:t>L</w:t>
      </w:r>
      <w:r w:rsidRPr="00BD5627">
        <w:rPr>
          <w:sz w:val="28"/>
        </w:rPr>
        <w:t>]</w:t>
      </w:r>
      <w:r w:rsidRPr="00BD5627">
        <w:rPr>
          <w:sz w:val="28"/>
        </w:rPr>
        <w:tab/>
      </w:r>
      <w:r w:rsidRPr="00BD5627">
        <w:rPr>
          <w:sz w:val="28"/>
        </w:rPr>
        <w:tab/>
        <w:t>№12 – [q]</w:t>
      </w:r>
      <w:r w:rsidRPr="00BD5627">
        <w:rPr>
          <w:sz w:val="28"/>
        </w:rPr>
        <w:tab/>
      </w:r>
      <w:r w:rsidRPr="00BD5627">
        <w:rPr>
          <w:sz w:val="28"/>
        </w:rPr>
        <w:tab/>
        <w:t>№ 17 – [</w:t>
      </w:r>
      <w:r w:rsidRPr="00BD5627">
        <w:rPr>
          <w:sz w:val="28"/>
          <w:lang w:val="en-US"/>
        </w:rPr>
        <w:t>OI</w:t>
      </w:r>
      <w:r w:rsidRPr="00BD5627">
        <w:rPr>
          <w:sz w:val="28"/>
        </w:rPr>
        <w:t>]</w:t>
      </w:r>
    </w:p>
    <w:p w:rsidR="00745199" w:rsidRPr="00BD5627" w:rsidRDefault="00745199" w:rsidP="00BD5627">
      <w:pPr>
        <w:widowControl w:val="0"/>
        <w:autoSpaceDE w:val="0"/>
        <w:autoSpaceDN w:val="0"/>
        <w:adjustRightInd w:val="0"/>
        <w:spacing w:line="360" w:lineRule="auto"/>
        <w:ind w:firstLine="709"/>
        <w:jc w:val="both"/>
        <w:rPr>
          <w:sz w:val="28"/>
        </w:rPr>
      </w:pPr>
      <w:r w:rsidRPr="00BD5627">
        <w:rPr>
          <w:sz w:val="28"/>
        </w:rPr>
        <w:t>№ 3 – [</w:t>
      </w:r>
      <w:r w:rsidRPr="00BD5627">
        <w:rPr>
          <w:sz w:val="28"/>
          <w:lang w:val="en-US"/>
        </w:rPr>
        <w:t>e</w:t>
      </w:r>
      <w:r w:rsidRPr="00BD5627">
        <w:rPr>
          <w:sz w:val="28"/>
        </w:rPr>
        <w:t>]</w:t>
      </w:r>
      <w:r w:rsidRPr="00BD5627">
        <w:rPr>
          <w:sz w:val="28"/>
        </w:rPr>
        <w:tab/>
      </w:r>
      <w:r w:rsidRPr="00BD5627">
        <w:rPr>
          <w:sz w:val="28"/>
        </w:rPr>
        <w:tab/>
        <w:t>№8 – [</w:t>
      </w:r>
      <w:r w:rsidRPr="00BD5627">
        <w:rPr>
          <w:sz w:val="28"/>
          <w:lang w:val="en-US"/>
        </w:rPr>
        <w:t>V</w:t>
      </w:r>
      <w:r w:rsidRPr="00BD5627">
        <w:rPr>
          <w:sz w:val="28"/>
        </w:rPr>
        <w:t>]</w:t>
      </w:r>
      <w:r w:rsidRPr="00BD5627">
        <w:rPr>
          <w:sz w:val="28"/>
        </w:rPr>
        <w:tab/>
      </w:r>
      <w:r w:rsidRPr="00BD5627">
        <w:rPr>
          <w:sz w:val="28"/>
        </w:rPr>
        <w:tab/>
        <w:t>№13 – [eI]</w:t>
      </w:r>
      <w:r w:rsidRPr="00BD5627">
        <w:rPr>
          <w:sz w:val="28"/>
        </w:rPr>
        <w:tab/>
      </w:r>
      <w:r w:rsidRPr="00BD5627">
        <w:rPr>
          <w:sz w:val="28"/>
        </w:rPr>
        <w:tab/>
        <w:t>№ 18 – [</w:t>
      </w:r>
      <w:r w:rsidRPr="00BD5627">
        <w:rPr>
          <w:sz w:val="28"/>
          <w:lang w:val="en-US"/>
        </w:rPr>
        <w:t>Iq</w:t>
      </w:r>
      <w:r w:rsidRPr="00BD5627">
        <w:rPr>
          <w:sz w:val="28"/>
        </w:rPr>
        <w:t>]</w:t>
      </w:r>
    </w:p>
    <w:p w:rsidR="00745199" w:rsidRPr="00BD5627" w:rsidRDefault="00745199" w:rsidP="00BD5627">
      <w:pPr>
        <w:widowControl w:val="0"/>
        <w:autoSpaceDE w:val="0"/>
        <w:autoSpaceDN w:val="0"/>
        <w:adjustRightInd w:val="0"/>
        <w:spacing w:line="360" w:lineRule="auto"/>
        <w:ind w:firstLine="709"/>
        <w:jc w:val="both"/>
        <w:rPr>
          <w:sz w:val="28"/>
        </w:rPr>
      </w:pPr>
      <w:r w:rsidRPr="00BD5627">
        <w:rPr>
          <w:sz w:val="28"/>
        </w:rPr>
        <w:t>№ 4 – [</w:t>
      </w:r>
      <w:r w:rsidRPr="00BD5627">
        <w:rPr>
          <w:sz w:val="28"/>
          <w:lang w:val="en-US"/>
        </w:rPr>
        <w:t>x</w:t>
      </w:r>
      <w:r w:rsidRPr="00BD5627">
        <w:rPr>
          <w:sz w:val="28"/>
        </w:rPr>
        <w:t>]</w:t>
      </w:r>
      <w:r w:rsidRPr="00BD5627">
        <w:rPr>
          <w:sz w:val="28"/>
        </w:rPr>
        <w:tab/>
        <w:t>№ 9 – [</w:t>
      </w:r>
      <w:r w:rsidRPr="00BD5627">
        <w:rPr>
          <w:sz w:val="28"/>
          <w:lang w:val="en-US"/>
        </w:rPr>
        <w:t>H</w:t>
      </w:r>
      <w:r w:rsidRPr="00BD5627">
        <w:rPr>
          <w:sz w:val="28"/>
        </w:rPr>
        <w:t>]</w:t>
      </w:r>
      <w:r w:rsidRPr="00BD5627">
        <w:rPr>
          <w:sz w:val="28"/>
        </w:rPr>
        <w:tab/>
      </w:r>
      <w:r w:rsidRPr="00BD5627">
        <w:rPr>
          <w:sz w:val="28"/>
        </w:rPr>
        <w:tab/>
        <w:t>№14 – [</w:t>
      </w:r>
      <w:r w:rsidRPr="00BD5627">
        <w:rPr>
          <w:sz w:val="28"/>
          <w:lang w:val="en-US"/>
        </w:rPr>
        <w:t>qu</w:t>
      </w:r>
      <w:r w:rsidRPr="00BD5627">
        <w:rPr>
          <w:sz w:val="28"/>
        </w:rPr>
        <w:t>]</w:t>
      </w:r>
      <w:r w:rsidRPr="00BD5627">
        <w:rPr>
          <w:sz w:val="28"/>
        </w:rPr>
        <w:tab/>
      </w:r>
      <w:r w:rsidRPr="00BD5627">
        <w:rPr>
          <w:sz w:val="28"/>
        </w:rPr>
        <w:tab/>
        <w:t>№ 19 – [</w:t>
      </w:r>
      <w:r w:rsidRPr="00BD5627">
        <w:rPr>
          <w:sz w:val="28"/>
          <w:lang w:val="en-US"/>
        </w:rPr>
        <w:t>Fq</w:t>
      </w:r>
      <w:r w:rsidRPr="00BD5627">
        <w:rPr>
          <w:sz w:val="28"/>
        </w:rPr>
        <w:t>]</w:t>
      </w:r>
    </w:p>
    <w:p w:rsidR="00745199" w:rsidRPr="00BD5627" w:rsidRDefault="00745199" w:rsidP="00BD5627">
      <w:pPr>
        <w:widowControl w:val="0"/>
        <w:autoSpaceDE w:val="0"/>
        <w:autoSpaceDN w:val="0"/>
        <w:adjustRightInd w:val="0"/>
        <w:spacing w:line="360" w:lineRule="auto"/>
        <w:ind w:firstLine="709"/>
        <w:jc w:val="both"/>
        <w:rPr>
          <w:sz w:val="28"/>
        </w:rPr>
      </w:pPr>
      <w:r w:rsidRPr="00BD5627">
        <w:rPr>
          <w:sz w:val="28"/>
        </w:rPr>
        <w:t>№ 5 – [</w:t>
      </w:r>
      <w:r w:rsidRPr="00BD5627">
        <w:rPr>
          <w:sz w:val="28"/>
          <w:lang w:val="en-US"/>
        </w:rPr>
        <w:t>R</w:t>
      </w:r>
      <w:r w:rsidRPr="00BD5627">
        <w:rPr>
          <w:sz w:val="28"/>
        </w:rPr>
        <w:t>]</w:t>
      </w:r>
      <w:r w:rsidRPr="00BD5627">
        <w:rPr>
          <w:sz w:val="28"/>
        </w:rPr>
        <w:tab/>
        <w:t>№ 10 – [A]</w:t>
      </w:r>
      <w:r w:rsidRPr="00BD5627">
        <w:rPr>
          <w:sz w:val="28"/>
        </w:rPr>
        <w:tab/>
      </w:r>
      <w:r w:rsidRPr="00BD5627">
        <w:rPr>
          <w:sz w:val="28"/>
        </w:rPr>
        <w:tab/>
        <w:t>№ 15 – [</w:t>
      </w:r>
      <w:r w:rsidRPr="00BD5627">
        <w:rPr>
          <w:sz w:val="28"/>
          <w:lang w:val="en-US"/>
        </w:rPr>
        <w:t>aI</w:t>
      </w:r>
      <w:r w:rsidRPr="00BD5627">
        <w:rPr>
          <w:sz w:val="28"/>
        </w:rPr>
        <w:t>]</w:t>
      </w:r>
      <w:r w:rsidRPr="00BD5627">
        <w:rPr>
          <w:sz w:val="28"/>
        </w:rPr>
        <w:tab/>
      </w:r>
      <w:r w:rsidRPr="00BD5627">
        <w:rPr>
          <w:sz w:val="28"/>
        </w:rPr>
        <w:tab/>
        <w:t>№ 20 – [</w:t>
      </w:r>
      <w:r w:rsidRPr="00BD5627">
        <w:rPr>
          <w:sz w:val="28"/>
          <w:lang w:val="en-US"/>
        </w:rPr>
        <w:t>Vq</w:t>
      </w:r>
      <w:r w:rsidRPr="00BD5627">
        <w:rPr>
          <w:sz w:val="28"/>
        </w:rPr>
        <w:t>]</w:t>
      </w:r>
    </w:p>
    <w:p w:rsidR="00FA4804" w:rsidRDefault="00FA4804" w:rsidP="00BD5627">
      <w:pPr>
        <w:shd w:val="clear" w:color="auto" w:fill="FFFFFF"/>
        <w:spacing w:line="360" w:lineRule="auto"/>
        <w:ind w:firstLine="709"/>
        <w:jc w:val="both"/>
        <w:rPr>
          <w:color w:val="000000"/>
          <w:sz w:val="28"/>
        </w:rPr>
      </w:pPr>
      <w:r w:rsidRPr="00BD5627">
        <w:rPr>
          <w:color w:val="000000"/>
          <w:sz w:val="28"/>
        </w:rPr>
        <w:t>Первая попытка свести воедино принципы классификации английских гласных была предпринята Д. Джоунсом. В основу его схемы был положен физиологический аспект воспроизведения звуков, т.е. положение языка и его движение. В настоящее время, несмотря на некоторые разногласия в подходах к проблеме классификации английских гласных, в большинстве работ по практической фонетике делается попытка представить системы английских и русских гласных в виде сравнительных таблиц. Подобная таблица в несколько упрощённом виде представлена ниже</w:t>
      </w:r>
      <w:r w:rsidR="000B6BA0" w:rsidRPr="00BD5627">
        <w:rPr>
          <w:color w:val="000000"/>
          <w:sz w:val="28"/>
        </w:rPr>
        <w:t xml:space="preserve"> (табл. 1)</w:t>
      </w:r>
      <w:r w:rsidR="00E02275" w:rsidRPr="00BD5627">
        <w:rPr>
          <w:color w:val="000000"/>
          <w:sz w:val="28"/>
        </w:rPr>
        <w:t>.</w:t>
      </w:r>
    </w:p>
    <w:p w:rsidR="00BD5627" w:rsidRPr="00BD5627" w:rsidRDefault="00BD5627" w:rsidP="00BD5627">
      <w:pPr>
        <w:shd w:val="clear" w:color="auto" w:fill="FFFFFF"/>
        <w:spacing w:line="360" w:lineRule="auto"/>
        <w:ind w:firstLine="709"/>
        <w:jc w:val="both"/>
        <w:rPr>
          <w:sz w:val="28"/>
        </w:rPr>
      </w:pPr>
    </w:p>
    <w:p w:rsidR="00514DAB" w:rsidRPr="00BD5627" w:rsidRDefault="00E6345D" w:rsidP="00BD5627">
      <w:pPr>
        <w:widowControl w:val="0"/>
        <w:autoSpaceDE w:val="0"/>
        <w:autoSpaceDN w:val="0"/>
        <w:adjustRightInd w:val="0"/>
        <w:spacing w:line="360" w:lineRule="auto"/>
        <w:ind w:firstLine="709"/>
        <w:jc w:val="both"/>
        <w:rPr>
          <w:sz w:val="28"/>
        </w:rPr>
      </w:pPr>
      <w:r w:rsidRPr="00BD5627">
        <w:rPr>
          <w:sz w:val="28"/>
        </w:rPr>
        <w:t>Таблица 1</w:t>
      </w:r>
    </w:p>
    <w:p w:rsidR="006A0B32" w:rsidRPr="00BD5627" w:rsidRDefault="006A0B32" w:rsidP="00BD5627">
      <w:pPr>
        <w:widowControl w:val="0"/>
        <w:autoSpaceDE w:val="0"/>
        <w:autoSpaceDN w:val="0"/>
        <w:adjustRightInd w:val="0"/>
        <w:spacing w:line="360" w:lineRule="auto"/>
        <w:ind w:firstLine="709"/>
        <w:jc w:val="both"/>
        <w:rPr>
          <w:sz w:val="28"/>
        </w:rPr>
      </w:pPr>
      <w:r w:rsidRPr="00BD5627">
        <w:rPr>
          <w:sz w:val="28"/>
        </w:rPr>
        <w:t>Классификация английских гласных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808"/>
        <w:gridCol w:w="1047"/>
        <w:gridCol w:w="1370"/>
        <w:gridCol w:w="1370"/>
        <w:gridCol w:w="1371"/>
        <w:gridCol w:w="1168"/>
      </w:tblGrid>
      <w:tr w:rsidR="00745199" w:rsidRPr="00ED14B9" w:rsidTr="00ED14B9">
        <w:trPr>
          <w:cantSplit/>
          <w:trHeight w:val="1134"/>
        </w:trPr>
        <w:tc>
          <w:tcPr>
            <w:tcW w:w="2888" w:type="dxa"/>
            <w:gridSpan w:val="2"/>
            <w:tcBorders>
              <w:tl2br w:val="single" w:sz="4" w:space="0" w:color="auto"/>
            </w:tcBorders>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 xml:space="preserve">                   Горизонтальное        </w:t>
            </w:r>
          </w:p>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 xml:space="preserve">                           положение языка</w:t>
            </w:r>
          </w:p>
          <w:p w:rsidR="00745199" w:rsidRPr="00ED14B9" w:rsidRDefault="00745199" w:rsidP="00ED14B9">
            <w:pPr>
              <w:widowControl w:val="0"/>
              <w:autoSpaceDE w:val="0"/>
              <w:autoSpaceDN w:val="0"/>
              <w:adjustRightInd w:val="0"/>
              <w:spacing w:line="360" w:lineRule="auto"/>
              <w:jc w:val="both"/>
              <w:rPr>
                <w:sz w:val="20"/>
                <w:szCs w:val="20"/>
              </w:rPr>
            </w:pPr>
          </w:p>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 xml:space="preserve">Вертикальное </w:t>
            </w:r>
          </w:p>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положение языка</w:t>
            </w:r>
          </w:p>
        </w:tc>
        <w:tc>
          <w:tcPr>
            <w:tcW w:w="1047" w:type="dxa"/>
            <w:shd w:val="clear" w:color="auto" w:fill="auto"/>
            <w:textDirection w:val="btLr"/>
            <w:vAlign w:val="center"/>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Передний ряд</w:t>
            </w:r>
          </w:p>
        </w:tc>
        <w:tc>
          <w:tcPr>
            <w:tcW w:w="1370" w:type="dxa"/>
            <w:shd w:val="clear" w:color="auto" w:fill="auto"/>
            <w:textDirection w:val="btLr"/>
            <w:vAlign w:val="center"/>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Передний отодвинутый назад ряд</w:t>
            </w:r>
          </w:p>
        </w:tc>
        <w:tc>
          <w:tcPr>
            <w:tcW w:w="1370" w:type="dxa"/>
            <w:shd w:val="clear" w:color="auto" w:fill="auto"/>
            <w:textDirection w:val="btLr"/>
            <w:vAlign w:val="center"/>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Смешанный ряд</w:t>
            </w:r>
          </w:p>
        </w:tc>
        <w:tc>
          <w:tcPr>
            <w:tcW w:w="1371" w:type="dxa"/>
            <w:shd w:val="clear" w:color="auto" w:fill="auto"/>
            <w:textDirection w:val="btLr"/>
            <w:vAlign w:val="center"/>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Задний продвинутый вперед ряд</w:t>
            </w:r>
          </w:p>
        </w:tc>
        <w:tc>
          <w:tcPr>
            <w:tcW w:w="1168" w:type="dxa"/>
            <w:shd w:val="clear" w:color="auto" w:fill="auto"/>
            <w:textDirection w:val="btLr"/>
            <w:vAlign w:val="center"/>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Задний ряд</w:t>
            </w:r>
          </w:p>
        </w:tc>
      </w:tr>
      <w:tr w:rsidR="00745199" w:rsidRPr="00ED14B9" w:rsidTr="00ED14B9">
        <w:tc>
          <w:tcPr>
            <w:tcW w:w="1080" w:type="dxa"/>
            <w:vMerge w:val="restart"/>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Высокий подъем</w:t>
            </w:r>
          </w:p>
        </w:tc>
        <w:tc>
          <w:tcPr>
            <w:tcW w:w="180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Узкая разновидность</w:t>
            </w:r>
          </w:p>
        </w:tc>
        <w:tc>
          <w:tcPr>
            <w:tcW w:w="1047"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rPr>
              <w:t>(и)</w:t>
            </w:r>
          </w:p>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[i:]</w:t>
            </w: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(ы)</w:t>
            </w:r>
          </w:p>
        </w:tc>
        <w:tc>
          <w:tcPr>
            <w:tcW w:w="1371"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16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rPr>
              <w:t>(у)</w:t>
            </w:r>
          </w:p>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[H]</w:t>
            </w:r>
          </w:p>
        </w:tc>
      </w:tr>
      <w:tr w:rsidR="00745199" w:rsidRPr="00ED14B9" w:rsidTr="00ED14B9">
        <w:trPr>
          <w:trHeight w:val="565"/>
        </w:trPr>
        <w:tc>
          <w:tcPr>
            <w:tcW w:w="1080" w:type="dxa"/>
            <w:vMerge/>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80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Широкая разновидность</w:t>
            </w:r>
          </w:p>
        </w:tc>
        <w:tc>
          <w:tcPr>
            <w:tcW w:w="1047"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[I] [Iq]</w:t>
            </w: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1"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[V] [Vq]</w:t>
            </w:r>
          </w:p>
        </w:tc>
        <w:tc>
          <w:tcPr>
            <w:tcW w:w="116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r>
      <w:tr w:rsidR="00745199" w:rsidRPr="00ED14B9" w:rsidTr="00ED14B9">
        <w:tc>
          <w:tcPr>
            <w:tcW w:w="1080" w:type="dxa"/>
            <w:vMerge w:val="restart"/>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Средний подъем</w:t>
            </w:r>
          </w:p>
        </w:tc>
        <w:tc>
          <w:tcPr>
            <w:tcW w:w="180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Узкая разновидность</w:t>
            </w:r>
          </w:p>
        </w:tc>
        <w:tc>
          <w:tcPr>
            <w:tcW w:w="1047"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rPr>
              <w:t>(э)</w:t>
            </w:r>
          </w:p>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[e] [eI]</w:t>
            </w: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[W]</w:t>
            </w:r>
          </w:p>
        </w:tc>
        <w:tc>
          <w:tcPr>
            <w:tcW w:w="1371"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[qV]</w:t>
            </w:r>
          </w:p>
        </w:tc>
        <w:tc>
          <w:tcPr>
            <w:tcW w:w="116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(о)</w:t>
            </w:r>
          </w:p>
        </w:tc>
      </w:tr>
      <w:tr w:rsidR="00745199" w:rsidRPr="00ED14B9" w:rsidTr="00ED14B9">
        <w:tc>
          <w:tcPr>
            <w:tcW w:w="1080" w:type="dxa"/>
            <w:vMerge/>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80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Широкая разновидность</w:t>
            </w:r>
          </w:p>
        </w:tc>
        <w:tc>
          <w:tcPr>
            <w:tcW w:w="1047"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[Fq]</w:t>
            </w: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[A] [q]</w:t>
            </w:r>
          </w:p>
        </w:tc>
        <w:tc>
          <w:tcPr>
            <w:tcW w:w="1371"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16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r>
      <w:tr w:rsidR="00745199" w:rsidRPr="00ED14B9" w:rsidTr="00ED14B9">
        <w:tc>
          <w:tcPr>
            <w:tcW w:w="1080" w:type="dxa"/>
            <w:vMerge w:val="restart"/>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Низкий подъем</w:t>
            </w:r>
          </w:p>
        </w:tc>
        <w:tc>
          <w:tcPr>
            <w:tcW w:w="180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Узкая разновидность</w:t>
            </w:r>
          </w:p>
        </w:tc>
        <w:tc>
          <w:tcPr>
            <w:tcW w:w="1047"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1"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16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 xml:space="preserve">[L] </w:t>
            </w:r>
          </w:p>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[OI]</w:t>
            </w:r>
          </w:p>
        </w:tc>
      </w:tr>
      <w:tr w:rsidR="00745199" w:rsidRPr="00ED14B9" w:rsidTr="00ED14B9">
        <w:tc>
          <w:tcPr>
            <w:tcW w:w="1080" w:type="dxa"/>
            <w:vMerge/>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80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Широкая разновидность</w:t>
            </w:r>
          </w:p>
        </w:tc>
        <w:tc>
          <w:tcPr>
            <w:tcW w:w="1047"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[x]</w:t>
            </w:r>
          </w:p>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[aI]</w:t>
            </w:r>
          </w:p>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[aV]</w:t>
            </w: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370"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rPr>
            </w:pPr>
            <w:r w:rsidRPr="00ED14B9">
              <w:rPr>
                <w:sz w:val="20"/>
                <w:szCs w:val="20"/>
              </w:rPr>
              <w:t>(а)</w:t>
            </w:r>
          </w:p>
        </w:tc>
        <w:tc>
          <w:tcPr>
            <w:tcW w:w="1371"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p>
        </w:tc>
        <w:tc>
          <w:tcPr>
            <w:tcW w:w="1168" w:type="dxa"/>
            <w:shd w:val="clear" w:color="auto" w:fill="auto"/>
          </w:tcPr>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[O]</w:t>
            </w:r>
          </w:p>
          <w:p w:rsidR="00745199" w:rsidRPr="00ED14B9" w:rsidRDefault="00745199" w:rsidP="00ED14B9">
            <w:pPr>
              <w:widowControl w:val="0"/>
              <w:autoSpaceDE w:val="0"/>
              <w:autoSpaceDN w:val="0"/>
              <w:adjustRightInd w:val="0"/>
              <w:spacing w:line="360" w:lineRule="auto"/>
              <w:jc w:val="both"/>
              <w:rPr>
                <w:sz w:val="20"/>
                <w:szCs w:val="20"/>
                <w:lang w:val="en-US"/>
              </w:rPr>
            </w:pPr>
            <w:r w:rsidRPr="00ED14B9">
              <w:rPr>
                <w:sz w:val="20"/>
                <w:szCs w:val="20"/>
                <w:lang w:val="en-US"/>
              </w:rPr>
              <w:t>[R]</w:t>
            </w:r>
          </w:p>
        </w:tc>
      </w:tr>
    </w:tbl>
    <w:p w:rsidR="00745199" w:rsidRPr="00BD5627" w:rsidRDefault="00745199" w:rsidP="00BD5627">
      <w:pPr>
        <w:widowControl w:val="0"/>
        <w:autoSpaceDE w:val="0"/>
        <w:autoSpaceDN w:val="0"/>
        <w:adjustRightInd w:val="0"/>
        <w:spacing w:line="360" w:lineRule="auto"/>
        <w:ind w:firstLine="709"/>
        <w:jc w:val="both"/>
        <w:rPr>
          <w:b/>
          <w:sz w:val="28"/>
        </w:rPr>
      </w:pPr>
    </w:p>
    <w:p w:rsidR="00745199" w:rsidRPr="00BD5627" w:rsidRDefault="00745199" w:rsidP="00BD5627">
      <w:pPr>
        <w:widowControl w:val="0"/>
        <w:autoSpaceDE w:val="0"/>
        <w:autoSpaceDN w:val="0"/>
        <w:adjustRightInd w:val="0"/>
        <w:spacing w:line="360" w:lineRule="auto"/>
        <w:ind w:firstLine="709"/>
        <w:jc w:val="both"/>
        <w:rPr>
          <w:sz w:val="28"/>
        </w:rPr>
      </w:pPr>
      <w:r w:rsidRPr="00BD5627">
        <w:rPr>
          <w:i/>
          <w:sz w:val="28"/>
        </w:rPr>
        <w:t>Условные обозначения:</w:t>
      </w:r>
      <w:r w:rsidRPr="00BD5627">
        <w:rPr>
          <w:b/>
          <w:sz w:val="28"/>
        </w:rPr>
        <w:tab/>
      </w:r>
      <w:r w:rsidRPr="00BD5627">
        <w:rPr>
          <w:sz w:val="28"/>
        </w:rPr>
        <w:t xml:space="preserve"> [</w:t>
      </w:r>
      <w:r w:rsidRPr="00BD5627">
        <w:rPr>
          <w:sz w:val="28"/>
          <w:lang w:val="en-US"/>
        </w:rPr>
        <w:t>e</w:t>
      </w:r>
      <w:r w:rsidRPr="00BD5627">
        <w:rPr>
          <w:sz w:val="28"/>
        </w:rPr>
        <w:t>] – английские гласные</w:t>
      </w:r>
    </w:p>
    <w:p w:rsidR="00745199" w:rsidRPr="00BD5627" w:rsidRDefault="00BD5627" w:rsidP="00BD5627">
      <w:pPr>
        <w:widowControl w:val="0"/>
        <w:autoSpaceDE w:val="0"/>
        <w:autoSpaceDN w:val="0"/>
        <w:adjustRightInd w:val="0"/>
        <w:spacing w:line="360" w:lineRule="auto"/>
        <w:ind w:firstLine="709"/>
        <w:jc w:val="both"/>
        <w:rPr>
          <w:sz w:val="28"/>
        </w:rPr>
      </w:pPr>
      <w:r>
        <w:rPr>
          <w:sz w:val="28"/>
        </w:rPr>
        <w:tab/>
      </w:r>
      <w:r>
        <w:rPr>
          <w:sz w:val="28"/>
        </w:rPr>
        <w:tab/>
      </w:r>
      <w:r>
        <w:rPr>
          <w:sz w:val="28"/>
        </w:rPr>
        <w:tab/>
      </w:r>
      <w:r>
        <w:rPr>
          <w:sz w:val="28"/>
        </w:rPr>
        <w:tab/>
      </w:r>
      <w:r w:rsidR="00745199" w:rsidRPr="00BD5627">
        <w:rPr>
          <w:sz w:val="28"/>
        </w:rPr>
        <w:t>(э) – русские гласные</w:t>
      </w:r>
    </w:p>
    <w:p w:rsidR="00505354" w:rsidRPr="00BD5627" w:rsidRDefault="00505354" w:rsidP="00BD5627">
      <w:pPr>
        <w:widowControl w:val="0"/>
        <w:autoSpaceDE w:val="0"/>
        <w:autoSpaceDN w:val="0"/>
        <w:adjustRightInd w:val="0"/>
        <w:spacing w:line="360" w:lineRule="auto"/>
        <w:ind w:firstLine="709"/>
        <w:jc w:val="both"/>
        <w:rPr>
          <w:b/>
          <w:sz w:val="28"/>
        </w:rPr>
      </w:pPr>
    </w:p>
    <w:p w:rsidR="00473E69" w:rsidRPr="00BD5627" w:rsidRDefault="00473E69" w:rsidP="00BD5627">
      <w:pPr>
        <w:pStyle w:val="2"/>
        <w:spacing w:line="360" w:lineRule="auto"/>
        <w:ind w:firstLine="709"/>
        <w:jc w:val="both"/>
        <w:rPr>
          <w:sz w:val="28"/>
        </w:rPr>
      </w:pPr>
      <w:bookmarkStart w:id="2" w:name="_Toc110239234"/>
      <w:r w:rsidRPr="00BD5627">
        <w:rPr>
          <w:sz w:val="28"/>
        </w:rPr>
        <w:t>Согласные звуки английского языка</w:t>
      </w:r>
      <w:bookmarkEnd w:id="2"/>
    </w:p>
    <w:p w:rsidR="00AD6D37" w:rsidRPr="00BD5627" w:rsidRDefault="00AD6D37" w:rsidP="00BD5627">
      <w:pPr>
        <w:tabs>
          <w:tab w:val="left" w:pos="7740"/>
        </w:tabs>
        <w:spacing w:line="360" w:lineRule="auto"/>
        <w:ind w:firstLine="709"/>
        <w:jc w:val="both"/>
        <w:rPr>
          <w:b/>
          <w:bCs/>
          <w:color w:val="000000"/>
          <w:sz w:val="28"/>
        </w:rPr>
      </w:pP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Звуки речи, при артикуляции которых поток воздуха в ротовой полости наталкивается на преграду и разрывает её или проходит через щель, называются </w:t>
      </w:r>
      <w:r w:rsidRPr="00BD5627">
        <w:rPr>
          <w:i/>
          <w:iCs/>
          <w:color w:val="000000"/>
          <w:sz w:val="28"/>
        </w:rPr>
        <w:t xml:space="preserve">согласными </w:t>
      </w:r>
      <w:r w:rsidRPr="00BD5627">
        <w:rPr>
          <w:color w:val="000000"/>
          <w:sz w:val="28"/>
        </w:rPr>
        <w:t>(</w:t>
      </w:r>
      <w:r w:rsidRPr="00BD5627">
        <w:rPr>
          <w:color w:val="000000"/>
          <w:sz w:val="28"/>
          <w:lang w:val="en-US"/>
        </w:rPr>
        <w:t>consonants</w:t>
      </w:r>
      <w:r w:rsidRPr="00BD5627">
        <w:rPr>
          <w:color w:val="000000"/>
          <w:sz w:val="28"/>
        </w:rPr>
        <w:t>). Принципиальным отличием согласных звуков от гласных является наличие шума, возникающего при торможении воздушного потока в различных участках речевого аппарата.</w:t>
      </w:r>
    </w:p>
    <w:p w:rsidR="00AD6D37" w:rsidRPr="00BD5627" w:rsidRDefault="00AD6D37" w:rsidP="00BD5627">
      <w:pPr>
        <w:shd w:val="clear" w:color="auto" w:fill="FFFFFF"/>
        <w:spacing w:line="360" w:lineRule="auto"/>
        <w:ind w:firstLine="709"/>
        <w:jc w:val="both"/>
        <w:rPr>
          <w:sz w:val="28"/>
        </w:rPr>
      </w:pPr>
      <w:r w:rsidRPr="00BD5627">
        <w:rPr>
          <w:color w:val="000000"/>
          <w:sz w:val="28"/>
        </w:rPr>
        <w:t>Принципы классификации английских согласных также различны. Можно разделить согласные звуки английского языка на группы в соответствии со следующими критериями:</w:t>
      </w:r>
    </w:p>
    <w:p w:rsidR="00AD6D37" w:rsidRPr="00BD5627" w:rsidRDefault="00AD6D37" w:rsidP="00BD5627">
      <w:pPr>
        <w:numPr>
          <w:ilvl w:val="0"/>
          <w:numId w:val="7"/>
        </w:numPr>
        <w:shd w:val="clear" w:color="auto" w:fill="FFFFFF"/>
        <w:spacing w:line="360" w:lineRule="auto"/>
        <w:ind w:left="0" w:firstLine="709"/>
        <w:jc w:val="both"/>
        <w:rPr>
          <w:sz w:val="28"/>
          <w:lang w:val="en-US"/>
        </w:rPr>
      </w:pPr>
      <w:r w:rsidRPr="00BD5627">
        <w:rPr>
          <w:i/>
          <w:iCs/>
          <w:color w:val="000000"/>
          <w:sz w:val="28"/>
        </w:rPr>
        <w:t>работа</w:t>
      </w:r>
      <w:r w:rsidRPr="00BD5627">
        <w:rPr>
          <w:i/>
          <w:iCs/>
          <w:color w:val="000000"/>
          <w:sz w:val="28"/>
          <w:lang w:val="en-US"/>
        </w:rPr>
        <w:t xml:space="preserve"> </w:t>
      </w:r>
      <w:r w:rsidRPr="00BD5627">
        <w:rPr>
          <w:i/>
          <w:iCs/>
          <w:color w:val="000000"/>
          <w:sz w:val="28"/>
        </w:rPr>
        <w:t>голосовых</w:t>
      </w:r>
      <w:r w:rsidRPr="00BD5627">
        <w:rPr>
          <w:i/>
          <w:iCs/>
          <w:color w:val="000000"/>
          <w:sz w:val="28"/>
          <w:lang w:val="en-US"/>
        </w:rPr>
        <w:t xml:space="preserve"> </w:t>
      </w:r>
      <w:r w:rsidRPr="00BD5627">
        <w:rPr>
          <w:i/>
          <w:iCs/>
          <w:color w:val="000000"/>
          <w:sz w:val="28"/>
        </w:rPr>
        <w:t>связок</w:t>
      </w:r>
      <w:r w:rsidRPr="00BD5627">
        <w:rPr>
          <w:i/>
          <w:iCs/>
          <w:color w:val="000000"/>
          <w:sz w:val="28"/>
          <w:lang w:val="en-US"/>
        </w:rPr>
        <w:t xml:space="preserve"> </w:t>
      </w:r>
      <w:r w:rsidRPr="00BD5627">
        <w:rPr>
          <w:color w:val="000000"/>
          <w:sz w:val="28"/>
          <w:lang w:val="en-US"/>
        </w:rPr>
        <w:t>(work of the vocal cords);</w:t>
      </w:r>
    </w:p>
    <w:p w:rsidR="00AD6D37" w:rsidRPr="00BD5627" w:rsidRDefault="00AD6D37" w:rsidP="00BD5627">
      <w:pPr>
        <w:numPr>
          <w:ilvl w:val="0"/>
          <w:numId w:val="7"/>
        </w:numPr>
        <w:shd w:val="clear" w:color="auto" w:fill="FFFFFF"/>
        <w:spacing w:line="360" w:lineRule="auto"/>
        <w:ind w:left="0" w:firstLine="709"/>
        <w:jc w:val="both"/>
        <w:rPr>
          <w:sz w:val="28"/>
          <w:lang w:val="en-US"/>
        </w:rPr>
      </w:pPr>
      <w:r w:rsidRPr="00BD5627">
        <w:rPr>
          <w:i/>
          <w:iCs/>
          <w:color w:val="000000"/>
          <w:sz w:val="28"/>
        </w:rPr>
        <w:t>активные</w:t>
      </w:r>
      <w:r w:rsidRPr="00BD5627">
        <w:rPr>
          <w:i/>
          <w:iCs/>
          <w:color w:val="000000"/>
          <w:sz w:val="28"/>
          <w:lang w:val="en-US"/>
        </w:rPr>
        <w:t xml:space="preserve"> </w:t>
      </w:r>
      <w:r w:rsidRPr="00BD5627">
        <w:rPr>
          <w:i/>
          <w:iCs/>
          <w:color w:val="000000"/>
          <w:sz w:val="28"/>
        </w:rPr>
        <w:t>органы</w:t>
      </w:r>
      <w:r w:rsidRPr="00BD5627">
        <w:rPr>
          <w:i/>
          <w:iCs/>
          <w:color w:val="000000"/>
          <w:sz w:val="28"/>
          <w:lang w:val="en-US"/>
        </w:rPr>
        <w:t xml:space="preserve"> </w:t>
      </w:r>
      <w:r w:rsidRPr="00BD5627">
        <w:rPr>
          <w:i/>
          <w:iCs/>
          <w:color w:val="000000"/>
          <w:sz w:val="28"/>
        </w:rPr>
        <w:t>речи</w:t>
      </w:r>
      <w:r w:rsidRPr="00BD5627">
        <w:rPr>
          <w:i/>
          <w:iCs/>
          <w:color w:val="000000"/>
          <w:sz w:val="28"/>
          <w:lang w:val="en-US"/>
        </w:rPr>
        <w:t xml:space="preserve"> </w:t>
      </w:r>
      <w:r w:rsidRPr="00BD5627">
        <w:rPr>
          <w:i/>
          <w:iCs/>
          <w:color w:val="000000"/>
          <w:sz w:val="28"/>
        </w:rPr>
        <w:t>и</w:t>
      </w:r>
      <w:r w:rsidRPr="00BD5627">
        <w:rPr>
          <w:i/>
          <w:iCs/>
          <w:color w:val="000000"/>
          <w:sz w:val="28"/>
          <w:lang w:val="en-US"/>
        </w:rPr>
        <w:t xml:space="preserve"> </w:t>
      </w:r>
      <w:r w:rsidRPr="00BD5627">
        <w:rPr>
          <w:i/>
          <w:iCs/>
          <w:color w:val="000000"/>
          <w:sz w:val="28"/>
        </w:rPr>
        <w:t>место</w:t>
      </w:r>
      <w:r w:rsidRPr="00BD5627">
        <w:rPr>
          <w:i/>
          <w:iCs/>
          <w:color w:val="000000"/>
          <w:sz w:val="28"/>
          <w:lang w:val="en-US"/>
        </w:rPr>
        <w:t xml:space="preserve"> </w:t>
      </w:r>
      <w:r w:rsidRPr="00BD5627">
        <w:rPr>
          <w:i/>
          <w:iCs/>
          <w:color w:val="000000"/>
          <w:sz w:val="28"/>
        </w:rPr>
        <w:t>преграды</w:t>
      </w:r>
      <w:r w:rsidRPr="00BD5627">
        <w:rPr>
          <w:i/>
          <w:iCs/>
          <w:color w:val="000000"/>
          <w:sz w:val="28"/>
          <w:lang w:val="en-US"/>
        </w:rPr>
        <w:t xml:space="preserve"> </w:t>
      </w:r>
      <w:r w:rsidRPr="00BD5627">
        <w:rPr>
          <w:color w:val="000000"/>
          <w:sz w:val="28"/>
          <w:lang w:val="en-US"/>
        </w:rPr>
        <w:t>(active organs of speech and the place of obstruction);</w:t>
      </w:r>
    </w:p>
    <w:p w:rsidR="00AD6D37" w:rsidRPr="00BD5627" w:rsidRDefault="00AD6D37" w:rsidP="00BD5627">
      <w:pPr>
        <w:numPr>
          <w:ilvl w:val="0"/>
          <w:numId w:val="7"/>
        </w:numPr>
        <w:shd w:val="clear" w:color="auto" w:fill="FFFFFF"/>
        <w:spacing w:line="360" w:lineRule="auto"/>
        <w:ind w:left="0" w:firstLine="709"/>
        <w:jc w:val="both"/>
        <w:rPr>
          <w:sz w:val="28"/>
          <w:lang w:val="en-US"/>
        </w:rPr>
      </w:pPr>
      <w:r w:rsidRPr="00BD5627">
        <w:rPr>
          <w:i/>
          <w:iCs/>
          <w:color w:val="000000"/>
          <w:sz w:val="28"/>
        </w:rPr>
        <w:t>способ</w:t>
      </w:r>
      <w:r w:rsidRPr="00BD5627">
        <w:rPr>
          <w:i/>
          <w:iCs/>
          <w:color w:val="000000"/>
          <w:sz w:val="28"/>
          <w:lang w:val="en-US"/>
        </w:rPr>
        <w:t xml:space="preserve"> </w:t>
      </w:r>
      <w:r w:rsidRPr="00BD5627">
        <w:rPr>
          <w:i/>
          <w:iCs/>
          <w:color w:val="000000"/>
          <w:sz w:val="28"/>
        </w:rPr>
        <w:t>образования</w:t>
      </w:r>
      <w:r w:rsidRPr="00BD5627">
        <w:rPr>
          <w:i/>
          <w:iCs/>
          <w:color w:val="000000"/>
          <w:sz w:val="28"/>
          <w:lang w:val="en-US"/>
        </w:rPr>
        <w:t xml:space="preserve"> </w:t>
      </w:r>
      <w:r w:rsidRPr="00BD5627">
        <w:rPr>
          <w:i/>
          <w:iCs/>
          <w:color w:val="000000"/>
          <w:sz w:val="28"/>
        </w:rPr>
        <w:t>шума</w:t>
      </w:r>
      <w:r w:rsidRPr="00BD5627">
        <w:rPr>
          <w:i/>
          <w:iCs/>
          <w:color w:val="000000"/>
          <w:sz w:val="28"/>
          <w:lang w:val="en-US"/>
        </w:rPr>
        <w:t xml:space="preserve"> </w:t>
      </w:r>
      <w:r w:rsidRPr="00BD5627">
        <w:rPr>
          <w:i/>
          <w:iCs/>
          <w:color w:val="000000"/>
          <w:sz w:val="28"/>
        </w:rPr>
        <w:t>и</w:t>
      </w:r>
      <w:r w:rsidRPr="00BD5627">
        <w:rPr>
          <w:i/>
          <w:iCs/>
          <w:color w:val="000000"/>
          <w:sz w:val="28"/>
          <w:lang w:val="en-US"/>
        </w:rPr>
        <w:t xml:space="preserve"> </w:t>
      </w:r>
      <w:r w:rsidRPr="00BD5627">
        <w:rPr>
          <w:i/>
          <w:iCs/>
          <w:color w:val="000000"/>
          <w:sz w:val="28"/>
        </w:rPr>
        <w:t>тип</w:t>
      </w:r>
      <w:r w:rsidRPr="00BD5627">
        <w:rPr>
          <w:i/>
          <w:iCs/>
          <w:color w:val="000000"/>
          <w:sz w:val="28"/>
          <w:lang w:val="en-US"/>
        </w:rPr>
        <w:t xml:space="preserve"> </w:t>
      </w:r>
      <w:r w:rsidRPr="00BD5627">
        <w:rPr>
          <w:i/>
          <w:iCs/>
          <w:color w:val="000000"/>
          <w:sz w:val="28"/>
        </w:rPr>
        <w:t>преграды</w:t>
      </w:r>
      <w:r w:rsidRPr="00BD5627">
        <w:rPr>
          <w:i/>
          <w:iCs/>
          <w:color w:val="000000"/>
          <w:sz w:val="28"/>
          <w:lang w:val="en-US"/>
        </w:rPr>
        <w:t xml:space="preserve"> </w:t>
      </w:r>
      <w:r w:rsidRPr="00BD5627">
        <w:rPr>
          <w:color w:val="000000"/>
          <w:sz w:val="28"/>
          <w:lang w:val="en-US"/>
        </w:rPr>
        <w:t>(manner of noise production);</w:t>
      </w:r>
    </w:p>
    <w:p w:rsidR="00AD6D37" w:rsidRPr="00BD5627" w:rsidRDefault="00AD6D37" w:rsidP="00BD5627">
      <w:pPr>
        <w:numPr>
          <w:ilvl w:val="1"/>
          <w:numId w:val="7"/>
        </w:numPr>
        <w:shd w:val="clear" w:color="auto" w:fill="FFFFFF"/>
        <w:tabs>
          <w:tab w:val="clear" w:pos="1171"/>
          <w:tab w:val="num" w:pos="1080"/>
        </w:tabs>
        <w:spacing w:line="360" w:lineRule="auto"/>
        <w:ind w:left="0" w:firstLine="709"/>
        <w:jc w:val="both"/>
        <w:rPr>
          <w:sz w:val="28"/>
        </w:rPr>
      </w:pPr>
      <w:r w:rsidRPr="00BD5627">
        <w:rPr>
          <w:i/>
          <w:iCs/>
          <w:color w:val="000000"/>
          <w:sz w:val="28"/>
        </w:rPr>
        <w:t xml:space="preserve">преобладание шума или музыкального тона </w:t>
      </w:r>
      <w:r w:rsidRPr="00BD5627">
        <w:rPr>
          <w:color w:val="000000"/>
          <w:sz w:val="28"/>
        </w:rPr>
        <w:t>(</w:t>
      </w:r>
      <w:r w:rsidRPr="00BD5627">
        <w:rPr>
          <w:color w:val="000000"/>
          <w:sz w:val="28"/>
          <w:lang w:val="en-US"/>
        </w:rPr>
        <w:t>voice</w:t>
      </w:r>
      <w:r w:rsidRPr="00BD5627">
        <w:rPr>
          <w:color w:val="000000"/>
          <w:sz w:val="28"/>
        </w:rPr>
        <w:t xml:space="preserve"> </w:t>
      </w:r>
      <w:r w:rsidRPr="00BD5627">
        <w:rPr>
          <w:color w:val="000000"/>
          <w:sz w:val="28"/>
          <w:lang w:val="en-US"/>
        </w:rPr>
        <w:t>or</w:t>
      </w:r>
      <w:r w:rsidRPr="00BD5627">
        <w:rPr>
          <w:color w:val="000000"/>
          <w:sz w:val="28"/>
        </w:rPr>
        <w:t xml:space="preserve"> </w:t>
      </w:r>
      <w:r w:rsidRPr="00BD5627">
        <w:rPr>
          <w:color w:val="000000"/>
          <w:sz w:val="28"/>
          <w:lang w:val="en-US"/>
        </w:rPr>
        <w:t>noise</w:t>
      </w:r>
      <w:r w:rsidRPr="00BD5627">
        <w:rPr>
          <w:color w:val="000000"/>
          <w:sz w:val="28"/>
        </w:rPr>
        <w:t xml:space="preserve"> </w:t>
      </w:r>
      <w:r w:rsidRPr="00BD5627">
        <w:rPr>
          <w:color w:val="000000"/>
          <w:sz w:val="28"/>
          <w:lang w:val="en-US"/>
        </w:rPr>
        <w:t>prevalence</w:t>
      </w:r>
      <w:r w:rsidRPr="00BD5627">
        <w:rPr>
          <w:color w:val="000000"/>
          <w:sz w:val="28"/>
        </w:rPr>
        <w:t>);</w:t>
      </w:r>
    </w:p>
    <w:p w:rsidR="00AD6D37" w:rsidRPr="00BD5627" w:rsidRDefault="00AD6D37" w:rsidP="00BD5627">
      <w:pPr>
        <w:numPr>
          <w:ilvl w:val="1"/>
          <w:numId w:val="7"/>
        </w:numPr>
        <w:shd w:val="clear" w:color="auto" w:fill="FFFFFF"/>
        <w:tabs>
          <w:tab w:val="clear" w:pos="1171"/>
          <w:tab w:val="num" w:pos="1080"/>
        </w:tabs>
        <w:spacing w:line="360" w:lineRule="auto"/>
        <w:ind w:left="0" w:firstLine="709"/>
        <w:jc w:val="both"/>
        <w:rPr>
          <w:sz w:val="28"/>
        </w:rPr>
      </w:pPr>
      <w:r w:rsidRPr="00BD5627">
        <w:rPr>
          <w:color w:val="000000"/>
          <w:sz w:val="28"/>
        </w:rPr>
        <w:t xml:space="preserve">количество </w:t>
      </w:r>
      <w:r w:rsidRPr="00BD5627">
        <w:rPr>
          <w:i/>
          <w:iCs/>
          <w:color w:val="000000"/>
          <w:sz w:val="28"/>
        </w:rPr>
        <w:t xml:space="preserve">шумообразующих фокусов </w:t>
      </w:r>
      <w:r w:rsidRPr="00BD5627">
        <w:rPr>
          <w:color w:val="000000"/>
          <w:sz w:val="28"/>
        </w:rPr>
        <w:t>(</w:t>
      </w:r>
      <w:r w:rsidRPr="00BD5627">
        <w:rPr>
          <w:color w:val="000000"/>
          <w:sz w:val="28"/>
          <w:lang w:val="en-US"/>
        </w:rPr>
        <w:t>noise</w:t>
      </w:r>
      <w:r w:rsidRPr="00BD5627">
        <w:rPr>
          <w:color w:val="000000"/>
          <w:sz w:val="28"/>
        </w:rPr>
        <w:t xml:space="preserve"> </w:t>
      </w:r>
      <w:r w:rsidRPr="00BD5627">
        <w:rPr>
          <w:color w:val="000000"/>
          <w:sz w:val="28"/>
          <w:lang w:val="en-US"/>
        </w:rPr>
        <w:t>producing</w:t>
      </w:r>
      <w:r w:rsidRPr="00BD5627">
        <w:rPr>
          <w:color w:val="000000"/>
          <w:sz w:val="28"/>
        </w:rPr>
        <w:t xml:space="preserve"> </w:t>
      </w:r>
      <w:r w:rsidRPr="00BD5627">
        <w:rPr>
          <w:color w:val="000000"/>
          <w:sz w:val="28"/>
          <w:lang w:val="en-US"/>
        </w:rPr>
        <w:t>foci</w:t>
      </w:r>
      <w:r w:rsidRPr="00BD5627">
        <w:rPr>
          <w:color w:val="000000"/>
          <w:sz w:val="28"/>
        </w:rPr>
        <w:t>).</w:t>
      </w: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Принимая во внимание работу голосовых связок, все согласные можно разделить на звонкие и глухие. Сила потока выдыхаемого воздуха и степень мускульного напряжения выше при произнесении глухих согласных, поэтому при их описании пользуются латинским термином </w:t>
      </w:r>
      <w:r w:rsidRPr="00BD5627">
        <w:rPr>
          <w:color w:val="000000"/>
          <w:sz w:val="28"/>
          <w:lang w:val="en-US"/>
        </w:rPr>
        <w:t>fortis</w:t>
      </w:r>
      <w:r w:rsidRPr="00BD5627">
        <w:rPr>
          <w:color w:val="000000"/>
          <w:sz w:val="28"/>
        </w:rPr>
        <w:t>, что означает «сильный».</w:t>
      </w: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При произнесении звонких согласных данные характеристики звукообразования ниже, поэтому по отношению к ним употребляется термин </w:t>
      </w:r>
      <w:r w:rsidRPr="00BD5627">
        <w:rPr>
          <w:color w:val="000000"/>
          <w:sz w:val="28"/>
          <w:lang w:val="en-US"/>
        </w:rPr>
        <w:t>lenis</w:t>
      </w:r>
      <w:r w:rsidRPr="00BD5627">
        <w:rPr>
          <w:color w:val="000000"/>
          <w:sz w:val="28"/>
        </w:rPr>
        <w:t xml:space="preserve"> </w:t>
      </w:r>
      <w:r w:rsidR="002C57C5" w:rsidRPr="00BD5627">
        <w:rPr>
          <w:sz w:val="28"/>
        </w:rPr>
        <w:t>–</w:t>
      </w:r>
      <w:r w:rsidRPr="00BD5627">
        <w:rPr>
          <w:color w:val="000000"/>
          <w:sz w:val="28"/>
        </w:rPr>
        <w:t xml:space="preserve"> «мягкий, слабый».</w:t>
      </w: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Часть согласных английского языка противопоставляется по признаку «глухость </w:t>
      </w:r>
      <w:r w:rsidR="002C57C5" w:rsidRPr="00BD5627">
        <w:rPr>
          <w:sz w:val="28"/>
        </w:rPr>
        <w:t>–</w:t>
      </w:r>
      <w:r w:rsidRPr="00BD5627">
        <w:rPr>
          <w:color w:val="000000"/>
          <w:sz w:val="28"/>
        </w:rPr>
        <w:t xml:space="preserve"> звонкость», например, [</w:t>
      </w:r>
      <w:r w:rsidRPr="00BD5627">
        <w:rPr>
          <w:color w:val="000000"/>
          <w:sz w:val="28"/>
          <w:lang w:val="en-US"/>
        </w:rPr>
        <w:t>t</w:t>
      </w:r>
      <w:r w:rsidRPr="00BD5627">
        <w:rPr>
          <w:color w:val="000000"/>
          <w:sz w:val="28"/>
        </w:rPr>
        <w:t>] — [</w:t>
      </w:r>
      <w:r w:rsidRPr="00BD5627">
        <w:rPr>
          <w:color w:val="000000"/>
          <w:sz w:val="28"/>
          <w:lang w:val="en-US"/>
        </w:rPr>
        <w:t>d</w:t>
      </w:r>
      <w:r w:rsidR="002C57C5" w:rsidRPr="00BD5627">
        <w:rPr>
          <w:color w:val="000000"/>
          <w:sz w:val="28"/>
        </w:rPr>
        <w:t>]. Дру</w:t>
      </w:r>
      <w:r w:rsidRPr="00BD5627">
        <w:rPr>
          <w:color w:val="000000"/>
          <w:sz w:val="28"/>
        </w:rPr>
        <w:t>гая часть, а именно, согласные [</w:t>
      </w:r>
      <w:r w:rsidRPr="00BD5627">
        <w:rPr>
          <w:color w:val="000000"/>
          <w:sz w:val="28"/>
          <w:lang w:val="en-US"/>
        </w:rPr>
        <w:t>m</w:t>
      </w:r>
      <w:r w:rsidRPr="00BD5627">
        <w:rPr>
          <w:color w:val="000000"/>
          <w:sz w:val="28"/>
        </w:rPr>
        <w:t>], [</w:t>
      </w:r>
      <w:r w:rsidRPr="00BD5627">
        <w:rPr>
          <w:color w:val="000000"/>
          <w:sz w:val="28"/>
          <w:lang w:val="en-US"/>
        </w:rPr>
        <w:t>n</w:t>
      </w:r>
      <w:r w:rsidRPr="00BD5627">
        <w:rPr>
          <w:color w:val="000000"/>
          <w:sz w:val="28"/>
        </w:rPr>
        <w:t>], [</w:t>
      </w:r>
      <w:r w:rsidR="002C57C5" w:rsidRPr="00BD5627">
        <w:rPr>
          <w:color w:val="000000"/>
          <w:sz w:val="28"/>
          <w:lang w:val="en-US"/>
        </w:rPr>
        <w:t>l</w:t>
      </w:r>
      <w:r w:rsidRPr="00BD5627">
        <w:rPr>
          <w:color w:val="000000"/>
          <w:sz w:val="28"/>
        </w:rPr>
        <w:t>], [</w:t>
      </w:r>
      <w:r w:rsidRPr="00BD5627">
        <w:rPr>
          <w:color w:val="000000"/>
          <w:sz w:val="28"/>
          <w:lang w:val="en-US"/>
        </w:rPr>
        <w:t>w</w:t>
      </w:r>
      <w:r w:rsidRPr="00BD5627">
        <w:rPr>
          <w:color w:val="000000"/>
          <w:sz w:val="28"/>
        </w:rPr>
        <w:t>], [</w:t>
      </w:r>
      <w:r w:rsidRPr="00BD5627">
        <w:rPr>
          <w:color w:val="000000"/>
          <w:sz w:val="28"/>
          <w:lang w:val="en-US"/>
        </w:rPr>
        <w:t>r</w:t>
      </w:r>
      <w:r w:rsidRPr="00BD5627">
        <w:rPr>
          <w:color w:val="000000"/>
          <w:sz w:val="28"/>
        </w:rPr>
        <w:t xml:space="preserve">], </w:t>
      </w:r>
      <w:r w:rsidR="002C57C5" w:rsidRPr="00BD5627">
        <w:rPr>
          <w:color w:val="000000"/>
          <w:sz w:val="28"/>
        </w:rPr>
        <w:t>[</w:t>
      </w:r>
      <w:r w:rsidR="002C57C5" w:rsidRPr="00BD5627">
        <w:rPr>
          <w:color w:val="000000"/>
          <w:sz w:val="28"/>
          <w:lang w:val="en-US"/>
        </w:rPr>
        <w:t>h</w:t>
      </w:r>
      <w:r w:rsidRPr="00BD5627">
        <w:rPr>
          <w:color w:val="000000"/>
          <w:sz w:val="28"/>
        </w:rPr>
        <w:t>], не имеют пар.</w:t>
      </w: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По положению активного органа речи относительно места образования преграды все согласные можно подразделить на </w:t>
      </w:r>
      <w:r w:rsidRPr="00BD5627">
        <w:rPr>
          <w:i/>
          <w:iCs/>
          <w:color w:val="000000"/>
          <w:sz w:val="28"/>
        </w:rPr>
        <w:t xml:space="preserve">губные </w:t>
      </w:r>
      <w:r w:rsidRPr="00BD5627">
        <w:rPr>
          <w:color w:val="000000"/>
          <w:sz w:val="28"/>
        </w:rPr>
        <w:t>(</w:t>
      </w:r>
      <w:r w:rsidRPr="00BD5627">
        <w:rPr>
          <w:color w:val="000000"/>
          <w:sz w:val="28"/>
          <w:lang w:val="en-US"/>
        </w:rPr>
        <w:t>labial</w:t>
      </w:r>
      <w:r w:rsidRPr="00BD5627">
        <w:rPr>
          <w:color w:val="000000"/>
          <w:sz w:val="28"/>
        </w:rPr>
        <w:t xml:space="preserve">), </w:t>
      </w:r>
      <w:r w:rsidRPr="00BD5627">
        <w:rPr>
          <w:i/>
          <w:iCs/>
          <w:color w:val="000000"/>
          <w:sz w:val="28"/>
        </w:rPr>
        <w:t xml:space="preserve">язычные </w:t>
      </w:r>
      <w:r w:rsidRPr="00BD5627">
        <w:rPr>
          <w:color w:val="000000"/>
          <w:sz w:val="28"/>
        </w:rPr>
        <w:t>(</w:t>
      </w:r>
      <w:r w:rsidRPr="00BD5627">
        <w:rPr>
          <w:color w:val="000000"/>
          <w:sz w:val="28"/>
          <w:lang w:val="en-US"/>
        </w:rPr>
        <w:t>lingual</w:t>
      </w:r>
      <w:r w:rsidRPr="00BD5627">
        <w:rPr>
          <w:color w:val="000000"/>
          <w:sz w:val="28"/>
        </w:rPr>
        <w:t xml:space="preserve">) и </w:t>
      </w:r>
      <w:r w:rsidRPr="00BD5627">
        <w:rPr>
          <w:i/>
          <w:iCs/>
          <w:color w:val="000000"/>
          <w:sz w:val="28"/>
        </w:rPr>
        <w:t xml:space="preserve">фарингальные </w:t>
      </w:r>
      <w:r w:rsidRPr="00BD5627">
        <w:rPr>
          <w:color w:val="000000"/>
          <w:sz w:val="28"/>
        </w:rPr>
        <w:t>(</w:t>
      </w:r>
      <w:r w:rsidRPr="00BD5627">
        <w:rPr>
          <w:color w:val="000000"/>
          <w:sz w:val="28"/>
          <w:lang w:val="en-US"/>
        </w:rPr>
        <w:t>glottal</w:t>
      </w:r>
      <w:r w:rsidRPr="00BD5627">
        <w:rPr>
          <w:color w:val="000000"/>
          <w:sz w:val="28"/>
        </w:rPr>
        <w:t>).</w:t>
      </w: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Губные, в свою очередь, делятся на </w:t>
      </w:r>
      <w:r w:rsidRPr="00BD5627">
        <w:rPr>
          <w:i/>
          <w:iCs/>
          <w:color w:val="000000"/>
          <w:sz w:val="28"/>
        </w:rPr>
        <w:t xml:space="preserve">губно-губные </w:t>
      </w:r>
      <w:r w:rsidRPr="00BD5627">
        <w:rPr>
          <w:color w:val="000000"/>
          <w:sz w:val="28"/>
        </w:rPr>
        <w:t>(</w:t>
      </w:r>
      <w:r w:rsidRPr="00BD5627">
        <w:rPr>
          <w:color w:val="000000"/>
          <w:sz w:val="28"/>
          <w:lang w:val="en-US"/>
        </w:rPr>
        <w:t>bilabial</w:t>
      </w:r>
      <w:r w:rsidRPr="00BD5627">
        <w:rPr>
          <w:color w:val="000000"/>
          <w:sz w:val="28"/>
        </w:rPr>
        <w:t xml:space="preserve">) и </w:t>
      </w:r>
      <w:r w:rsidRPr="00BD5627">
        <w:rPr>
          <w:i/>
          <w:iCs/>
          <w:color w:val="000000"/>
          <w:sz w:val="28"/>
        </w:rPr>
        <w:t xml:space="preserve">губно-зубные </w:t>
      </w:r>
      <w:r w:rsidRPr="00BD5627">
        <w:rPr>
          <w:color w:val="000000"/>
          <w:sz w:val="28"/>
        </w:rPr>
        <w:t>(</w:t>
      </w:r>
      <w:r w:rsidRPr="00BD5627">
        <w:rPr>
          <w:color w:val="000000"/>
          <w:sz w:val="28"/>
          <w:lang w:val="en-US"/>
        </w:rPr>
        <w:t>labio</w:t>
      </w:r>
      <w:r w:rsidRPr="00BD5627">
        <w:rPr>
          <w:color w:val="000000"/>
          <w:sz w:val="28"/>
        </w:rPr>
        <w:t>-</w:t>
      </w:r>
      <w:r w:rsidRPr="00BD5627">
        <w:rPr>
          <w:color w:val="000000"/>
          <w:sz w:val="28"/>
          <w:lang w:val="en-US"/>
        </w:rPr>
        <w:t>dental</w:t>
      </w:r>
      <w:r w:rsidRPr="00BD5627">
        <w:rPr>
          <w:color w:val="000000"/>
          <w:sz w:val="28"/>
        </w:rPr>
        <w:t>).</w:t>
      </w: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Язычные подразделяются на </w:t>
      </w:r>
      <w:r w:rsidRPr="00BD5627">
        <w:rPr>
          <w:i/>
          <w:iCs/>
          <w:color w:val="000000"/>
          <w:sz w:val="28"/>
        </w:rPr>
        <w:t xml:space="preserve">переднеязычные </w:t>
      </w:r>
      <w:r w:rsidRPr="00BD5627">
        <w:rPr>
          <w:color w:val="000000"/>
          <w:sz w:val="28"/>
        </w:rPr>
        <w:t>(</w:t>
      </w:r>
      <w:r w:rsidRPr="00BD5627">
        <w:rPr>
          <w:color w:val="000000"/>
          <w:sz w:val="28"/>
          <w:lang w:val="en-US"/>
        </w:rPr>
        <w:t>forelingual</w:t>
      </w:r>
      <w:r w:rsidRPr="00BD5627">
        <w:rPr>
          <w:color w:val="000000"/>
          <w:sz w:val="28"/>
        </w:rPr>
        <w:t xml:space="preserve">), </w:t>
      </w:r>
      <w:r w:rsidRPr="00BD5627">
        <w:rPr>
          <w:i/>
          <w:iCs/>
          <w:color w:val="000000"/>
          <w:sz w:val="28"/>
        </w:rPr>
        <w:t xml:space="preserve">среднеязычные </w:t>
      </w:r>
      <w:r w:rsidRPr="00BD5627">
        <w:rPr>
          <w:color w:val="000000"/>
          <w:sz w:val="28"/>
        </w:rPr>
        <w:t>(</w:t>
      </w:r>
      <w:r w:rsidRPr="00BD5627">
        <w:rPr>
          <w:color w:val="000000"/>
          <w:sz w:val="28"/>
          <w:lang w:val="en-US"/>
        </w:rPr>
        <w:t>mediolingual</w:t>
      </w:r>
      <w:r w:rsidRPr="00BD5627">
        <w:rPr>
          <w:color w:val="000000"/>
          <w:sz w:val="28"/>
        </w:rPr>
        <w:t xml:space="preserve">) и </w:t>
      </w:r>
      <w:r w:rsidRPr="00BD5627">
        <w:rPr>
          <w:i/>
          <w:iCs/>
          <w:color w:val="000000"/>
          <w:sz w:val="28"/>
        </w:rPr>
        <w:t xml:space="preserve">заднеязычные </w:t>
      </w:r>
      <w:r w:rsidRPr="00BD5627">
        <w:rPr>
          <w:color w:val="000000"/>
          <w:sz w:val="28"/>
        </w:rPr>
        <w:t>(</w:t>
      </w:r>
      <w:r w:rsidRPr="00BD5627">
        <w:rPr>
          <w:color w:val="000000"/>
          <w:sz w:val="28"/>
          <w:lang w:val="en-US"/>
        </w:rPr>
        <w:t>backlingual</w:t>
      </w:r>
      <w:r w:rsidRPr="00BD5627">
        <w:rPr>
          <w:color w:val="000000"/>
          <w:sz w:val="28"/>
        </w:rPr>
        <w:t xml:space="preserve">). При образовании переднеязычных согласных преграда создается кончиком или передней частью языка, которые могут прикасаться к различным участкам верхнего нёба. В зависимости от места образования преграды различают </w:t>
      </w:r>
      <w:r w:rsidRPr="00BD5627">
        <w:rPr>
          <w:i/>
          <w:iCs/>
          <w:color w:val="000000"/>
          <w:sz w:val="28"/>
        </w:rPr>
        <w:t xml:space="preserve">межзубные </w:t>
      </w:r>
      <w:r w:rsidRPr="00BD5627">
        <w:rPr>
          <w:color w:val="000000"/>
          <w:sz w:val="28"/>
        </w:rPr>
        <w:t>(</w:t>
      </w:r>
      <w:r w:rsidRPr="00BD5627">
        <w:rPr>
          <w:color w:val="000000"/>
          <w:sz w:val="28"/>
          <w:lang w:val="en-US"/>
        </w:rPr>
        <w:t>interdental</w:t>
      </w:r>
      <w:r w:rsidRPr="00BD5627">
        <w:rPr>
          <w:color w:val="000000"/>
          <w:sz w:val="28"/>
        </w:rPr>
        <w:t xml:space="preserve">), </w:t>
      </w:r>
      <w:r w:rsidRPr="00BD5627">
        <w:rPr>
          <w:i/>
          <w:iCs/>
          <w:color w:val="000000"/>
          <w:sz w:val="28"/>
        </w:rPr>
        <w:t xml:space="preserve">альвеолярные </w:t>
      </w:r>
      <w:r w:rsidRPr="00BD5627">
        <w:rPr>
          <w:color w:val="000000"/>
          <w:sz w:val="28"/>
        </w:rPr>
        <w:t>(</w:t>
      </w:r>
      <w:r w:rsidRPr="00BD5627">
        <w:rPr>
          <w:color w:val="000000"/>
          <w:sz w:val="28"/>
          <w:lang w:val="en-US"/>
        </w:rPr>
        <w:t>alveolar</w:t>
      </w:r>
      <w:r w:rsidRPr="00BD5627">
        <w:rPr>
          <w:color w:val="000000"/>
          <w:sz w:val="28"/>
        </w:rPr>
        <w:t xml:space="preserve">), </w:t>
      </w:r>
      <w:r w:rsidRPr="00BD5627">
        <w:rPr>
          <w:i/>
          <w:iCs/>
          <w:color w:val="000000"/>
          <w:sz w:val="28"/>
        </w:rPr>
        <w:t xml:space="preserve">заднеальвеолярные </w:t>
      </w:r>
      <w:r w:rsidRPr="00BD5627">
        <w:rPr>
          <w:color w:val="000000"/>
          <w:sz w:val="28"/>
        </w:rPr>
        <w:t>(</w:t>
      </w:r>
      <w:r w:rsidRPr="00BD5627">
        <w:rPr>
          <w:color w:val="000000"/>
          <w:sz w:val="28"/>
          <w:lang w:val="en-US"/>
        </w:rPr>
        <w:t>post</w:t>
      </w:r>
      <w:r w:rsidRPr="00BD5627">
        <w:rPr>
          <w:color w:val="000000"/>
          <w:sz w:val="28"/>
        </w:rPr>
        <w:t>-</w:t>
      </w:r>
      <w:r w:rsidRPr="00BD5627">
        <w:rPr>
          <w:color w:val="000000"/>
          <w:sz w:val="28"/>
          <w:lang w:val="en-US"/>
        </w:rPr>
        <w:t>alveolar</w:t>
      </w:r>
      <w:r w:rsidRPr="00BD5627">
        <w:rPr>
          <w:color w:val="000000"/>
          <w:sz w:val="28"/>
        </w:rPr>
        <w:t xml:space="preserve">), </w:t>
      </w:r>
      <w:r w:rsidRPr="00BD5627">
        <w:rPr>
          <w:i/>
          <w:iCs/>
          <w:color w:val="000000"/>
          <w:sz w:val="28"/>
        </w:rPr>
        <w:t xml:space="preserve">палатально-альвеолярные </w:t>
      </w:r>
      <w:r w:rsidRPr="00BD5627">
        <w:rPr>
          <w:color w:val="000000"/>
          <w:sz w:val="28"/>
        </w:rPr>
        <w:t>(</w:t>
      </w:r>
      <w:r w:rsidRPr="00BD5627">
        <w:rPr>
          <w:color w:val="000000"/>
          <w:sz w:val="28"/>
          <w:lang w:val="en-US"/>
        </w:rPr>
        <w:t>palato</w:t>
      </w:r>
      <w:r w:rsidRPr="00BD5627">
        <w:rPr>
          <w:color w:val="000000"/>
          <w:sz w:val="28"/>
        </w:rPr>
        <w:t>-</w:t>
      </w:r>
      <w:r w:rsidRPr="00BD5627">
        <w:rPr>
          <w:color w:val="000000"/>
          <w:sz w:val="28"/>
          <w:lang w:val="en-US"/>
        </w:rPr>
        <w:t>alveolar</w:t>
      </w:r>
      <w:r w:rsidRPr="00BD5627">
        <w:rPr>
          <w:color w:val="000000"/>
          <w:sz w:val="28"/>
        </w:rPr>
        <w:t>) согласные.</w:t>
      </w:r>
    </w:p>
    <w:p w:rsidR="00AD6D37" w:rsidRPr="00BD5627" w:rsidRDefault="00AD6D37" w:rsidP="00BD5627">
      <w:pPr>
        <w:shd w:val="clear" w:color="auto" w:fill="FFFFFF"/>
        <w:spacing w:line="360" w:lineRule="auto"/>
        <w:ind w:firstLine="709"/>
        <w:jc w:val="both"/>
        <w:rPr>
          <w:sz w:val="28"/>
        </w:rPr>
      </w:pPr>
      <w:r w:rsidRPr="00BD5627">
        <w:rPr>
          <w:color w:val="000000"/>
          <w:sz w:val="28"/>
        </w:rPr>
        <w:t>Среднеязычный согласный [</w:t>
      </w:r>
      <w:r w:rsidRPr="00BD5627">
        <w:rPr>
          <w:color w:val="000000"/>
          <w:sz w:val="28"/>
          <w:lang w:val="en-US"/>
        </w:rPr>
        <w:t>j</w:t>
      </w:r>
      <w:r w:rsidRPr="00BD5627">
        <w:rPr>
          <w:color w:val="000000"/>
          <w:sz w:val="28"/>
        </w:rPr>
        <w:t>] произносится в результате поднесения средней части спинки языка к твердому нёбу.</w:t>
      </w:r>
    </w:p>
    <w:p w:rsidR="00AD6D37" w:rsidRPr="00BD5627" w:rsidRDefault="00AD6D37" w:rsidP="00BD5627">
      <w:pPr>
        <w:shd w:val="clear" w:color="auto" w:fill="FFFFFF"/>
        <w:spacing w:line="360" w:lineRule="auto"/>
        <w:ind w:firstLine="709"/>
        <w:jc w:val="both"/>
        <w:rPr>
          <w:sz w:val="28"/>
        </w:rPr>
      </w:pPr>
      <w:r w:rsidRPr="00BD5627">
        <w:rPr>
          <w:color w:val="000000"/>
          <w:sz w:val="28"/>
        </w:rPr>
        <w:t xml:space="preserve">Заднеязычные или </w:t>
      </w:r>
      <w:r w:rsidRPr="00BD5627">
        <w:rPr>
          <w:i/>
          <w:iCs/>
          <w:color w:val="000000"/>
          <w:sz w:val="28"/>
        </w:rPr>
        <w:t xml:space="preserve">велярные </w:t>
      </w:r>
      <w:r w:rsidRPr="00BD5627">
        <w:rPr>
          <w:color w:val="000000"/>
          <w:sz w:val="28"/>
        </w:rPr>
        <w:t>согласные образуются в результате поднесения задней части спинки языка к мягкому нёбу. Это звуки [</w:t>
      </w:r>
      <w:r w:rsidR="002C57C5" w:rsidRPr="00BD5627">
        <w:rPr>
          <w:color w:val="000000"/>
          <w:sz w:val="28"/>
          <w:lang w:val="en-US"/>
        </w:rPr>
        <w:t>k</w:t>
      </w:r>
      <w:r w:rsidRPr="00BD5627">
        <w:rPr>
          <w:color w:val="000000"/>
          <w:sz w:val="28"/>
        </w:rPr>
        <w:t>], [</w:t>
      </w:r>
      <w:r w:rsidR="002C57C5" w:rsidRPr="00BD5627">
        <w:rPr>
          <w:color w:val="000000"/>
          <w:sz w:val="28"/>
          <w:lang w:val="en-US"/>
        </w:rPr>
        <w:t>g</w:t>
      </w:r>
      <w:r w:rsidRPr="00BD5627">
        <w:rPr>
          <w:color w:val="000000"/>
          <w:sz w:val="28"/>
        </w:rPr>
        <w:t>], [</w:t>
      </w:r>
      <w:r w:rsidR="002C57C5" w:rsidRPr="00BD5627">
        <w:rPr>
          <w:color w:val="000000"/>
          <w:sz w:val="28"/>
        </w:rPr>
        <w:t>N</w:t>
      </w:r>
      <w:r w:rsidRPr="00BD5627">
        <w:rPr>
          <w:color w:val="000000"/>
          <w:sz w:val="28"/>
        </w:rPr>
        <w:t>].</w:t>
      </w:r>
    </w:p>
    <w:p w:rsidR="00AD6D37" w:rsidRPr="00BD5627" w:rsidRDefault="00AD6D37" w:rsidP="00BD5627">
      <w:pPr>
        <w:shd w:val="clear" w:color="auto" w:fill="FFFFFF"/>
        <w:spacing w:line="360" w:lineRule="auto"/>
        <w:ind w:firstLine="709"/>
        <w:jc w:val="both"/>
        <w:rPr>
          <w:sz w:val="28"/>
        </w:rPr>
      </w:pPr>
      <w:r w:rsidRPr="00BD5627">
        <w:rPr>
          <w:color w:val="000000"/>
          <w:sz w:val="28"/>
        </w:rPr>
        <w:t>К фарингальным согласным относится звук [</w:t>
      </w:r>
      <w:r w:rsidRPr="00BD5627">
        <w:rPr>
          <w:color w:val="000000"/>
          <w:sz w:val="28"/>
          <w:lang w:val="en-US"/>
        </w:rPr>
        <w:t>h</w:t>
      </w:r>
      <w:r w:rsidRPr="00BD5627">
        <w:rPr>
          <w:color w:val="000000"/>
          <w:sz w:val="28"/>
        </w:rPr>
        <w:t>], который образуется в глотке.</w:t>
      </w:r>
    </w:p>
    <w:p w:rsidR="00AD6D37" w:rsidRPr="00BD5627" w:rsidRDefault="00751514" w:rsidP="00BD5627">
      <w:pPr>
        <w:shd w:val="clear" w:color="auto" w:fill="FFFFFF"/>
        <w:spacing w:line="360" w:lineRule="auto"/>
        <w:ind w:firstLine="709"/>
        <w:jc w:val="both"/>
        <w:rPr>
          <w:color w:val="000000"/>
          <w:sz w:val="28"/>
        </w:rPr>
      </w:pPr>
      <w:r>
        <w:rPr>
          <w:color w:val="000000"/>
          <w:sz w:val="28"/>
        </w:rPr>
        <w:t>Академик Л.</w:t>
      </w:r>
      <w:r w:rsidR="00AD6D37" w:rsidRPr="00BD5627">
        <w:rPr>
          <w:color w:val="000000"/>
          <w:sz w:val="28"/>
        </w:rPr>
        <w:t xml:space="preserve">В. Щерба предложил обозначать определенные положения языка соответствующими терминами, образованными от латинских слов. Три основных уклада языка изображены на рисунке </w:t>
      </w:r>
      <w:r w:rsidR="00786D3F" w:rsidRPr="00BD5627">
        <w:rPr>
          <w:color w:val="000000"/>
          <w:sz w:val="28"/>
        </w:rPr>
        <w:t>3</w:t>
      </w:r>
      <w:r w:rsidR="00AD6D37" w:rsidRPr="00BD5627">
        <w:rPr>
          <w:color w:val="000000"/>
          <w:sz w:val="28"/>
        </w:rPr>
        <w:t>.</w:t>
      </w:r>
    </w:p>
    <w:p w:rsidR="00786D3F" w:rsidRPr="00BD5627" w:rsidRDefault="00F9641B" w:rsidP="00BD5627">
      <w:pPr>
        <w:spacing w:line="360" w:lineRule="auto"/>
        <w:ind w:firstLine="709"/>
        <w:jc w:val="both"/>
        <w:rPr>
          <w:color w:val="000000"/>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84pt">
            <v:imagedata r:id="rId7" o:title=""/>
          </v:shape>
        </w:pict>
      </w:r>
    </w:p>
    <w:p w:rsidR="00854528" w:rsidRPr="00BD5627" w:rsidRDefault="00786D3F" w:rsidP="00BD5627">
      <w:pPr>
        <w:spacing w:line="360" w:lineRule="auto"/>
        <w:ind w:firstLine="709"/>
        <w:jc w:val="both"/>
        <w:rPr>
          <w:sz w:val="28"/>
        </w:rPr>
      </w:pPr>
      <w:r w:rsidRPr="00BD5627">
        <w:rPr>
          <w:color w:val="000000"/>
          <w:sz w:val="28"/>
        </w:rPr>
        <w:t>Рис. 3</w:t>
      </w:r>
    </w:p>
    <w:p w:rsidR="00AD6D37" w:rsidRPr="00BD5627" w:rsidRDefault="00AD6D37" w:rsidP="00BD5627">
      <w:pPr>
        <w:numPr>
          <w:ilvl w:val="0"/>
          <w:numId w:val="8"/>
        </w:numPr>
        <w:shd w:val="clear" w:color="auto" w:fill="FFFFFF"/>
        <w:tabs>
          <w:tab w:val="clear" w:pos="905"/>
          <w:tab w:val="num" w:pos="720"/>
        </w:tabs>
        <w:spacing w:line="360" w:lineRule="auto"/>
        <w:ind w:left="0" w:firstLine="709"/>
        <w:jc w:val="both"/>
        <w:rPr>
          <w:sz w:val="28"/>
        </w:rPr>
      </w:pPr>
      <w:r w:rsidRPr="00BD5627">
        <w:rPr>
          <w:color w:val="000000"/>
          <w:sz w:val="28"/>
        </w:rPr>
        <w:t xml:space="preserve">апикальный уклад (от латинского </w:t>
      </w:r>
      <w:r w:rsidR="002C57C5" w:rsidRPr="00BD5627">
        <w:rPr>
          <w:color w:val="000000"/>
          <w:sz w:val="28"/>
          <w:lang w:val="en-US"/>
        </w:rPr>
        <w:t>apex</w:t>
      </w:r>
      <w:r w:rsidRPr="00BD5627">
        <w:rPr>
          <w:color w:val="000000"/>
          <w:sz w:val="28"/>
        </w:rPr>
        <w:t xml:space="preserve"> </w:t>
      </w:r>
      <w:r w:rsidR="002C57C5" w:rsidRPr="00BD5627">
        <w:rPr>
          <w:sz w:val="28"/>
        </w:rPr>
        <w:t>–</w:t>
      </w:r>
      <w:r w:rsidRPr="00BD5627">
        <w:rPr>
          <w:color w:val="000000"/>
          <w:sz w:val="28"/>
        </w:rPr>
        <w:t xml:space="preserve"> «вершина»), при котором кончик языка направлен вверх;</w:t>
      </w:r>
    </w:p>
    <w:p w:rsidR="00AD6D37" w:rsidRPr="00BD5627" w:rsidRDefault="00AD6D37" w:rsidP="00BD5627">
      <w:pPr>
        <w:numPr>
          <w:ilvl w:val="0"/>
          <w:numId w:val="8"/>
        </w:numPr>
        <w:shd w:val="clear" w:color="auto" w:fill="FFFFFF"/>
        <w:tabs>
          <w:tab w:val="clear" w:pos="905"/>
          <w:tab w:val="num" w:pos="720"/>
        </w:tabs>
        <w:spacing w:line="360" w:lineRule="auto"/>
        <w:ind w:left="0" w:firstLine="709"/>
        <w:jc w:val="both"/>
        <w:rPr>
          <w:sz w:val="28"/>
        </w:rPr>
      </w:pPr>
      <w:r w:rsidRPr="00BD5627">
        <w:rPr>
          <w:color w:val="000000"/>
          <w:sz w:val="28"/>
        </w:rPr>
        <w:t xml:space="preserve">какуминальный уклад (от латинского </w:t>
      </w:r>
      <w:r w:rsidRPr="00BD5627">
        <w:rPr>
          <w:color w:val="000000"/>
          <w:sz w:val="28"/>
          <w:lang w:val="en-US"/>
        </w:rPr>
        <w:t>cacumen</w:t>
      </w:r>
      <w:r w:rsidRPr="00BD5627">
        <w:rPr>
          <w:color w:val="000000"/>
          <w:sz w:val="28"/>
        </w:rPr>
        <w:t xml:space="preserve"> </w:t>
      </w:r>
      <w:r w:rsidR="002C57C5" w:rsidRPr="00BD5627">
        <w:rPr>
          <w:sz w:val="28"/>
        </w:rPr>
        <w:t>–</w:t>
      </w:r>
      <w:r w:rsidRPr="00BD5627">
        <w:rPr>
          <w:color w:val="000000"/>
          <w:sz w:val="28"/>
        </w:rPr>
        <w:t xml:space="preserve"> «впадина»), когда кончик языка отодвинут назад от альвеол, а средняя часть языка опущена;</w:t>
      </w:r>
    </w:p>
    <w:p w:rsidR="00146A29" w:rsidRPr="00BD5627" w:rsidRDefault="00AD6D37" w:rsidP="00BD5627">
      <w:pPr>
        <w:numPr>
          <w:ilvl w:val="0"/>
          <w:numId w:val="8"/>
        </w:numPr>
        <w:shd w:val="clear" w:color="auto" w:fill="FFFFFF"/>
        <w:tabs>
          <w:tab w:val="clear" w:pos="905"/>
          <w:tab w:val="num" w:pos="720"/>
        </w:tabs>
        <w:spacing w:line="360" w:lineRule="auto"/>
        <w:ind w:left="0" w:firstLine="709"/>
        <w:jc w:val="both"/>
        <w:rPr>
          <w:color w:val="000000"/>
          <w:sz w:val="28"/>
        </w:rPr>
      </w:pPr>
      <w:r w:rsidRPr="00BD5627">
        <w:rPr>
          <w:color w:val="000000"/>
          <w:sz w:val="28"/>
        </w:rPr>
        <w:t xml:space="preserve">дорсальный уклад (от латинского </w:t>
      </w:r>
      <w:r w:rsidRPr="00BD5627">
        <w:rPr>
          <w:color w:val="000000"/>
          <w:sz w:val="28"/>
          <w:lang w:val="en-US"/>
        </w:rPr>
        <w:t>dorsum</w:t>
      </w:r>
      <w:r w:rsidRPr="00BD5627">
        <w:rPr>
          <w:color w:val="000000"/>
          <w:sz w:val="28"/>
        </w:rPr>
        <w:t xml:space="preserve"> </w:t>
      </w:r>
      <w:r w:rsidR="002C57C5" w:rsidRPr="00BD5627">
        <w:rPr>
          <w:sz w:val="28"/>
        </w:rPr>
        <w:t>–</w:t>
      </w:r>
      <w:r w:rsidRPr="00BD5627">
        <w:rPr>
          <w:color w:val="000000"/>
          <w:sz w:val="28"/>
        </w:rPr>
        <w:t xml:space="preserve"> «спина»), когда кончик языка опущен к зубам, а спинка приподнята к твердому нёбу.</w:t>
      </w:r>
    </w:p>
    <w:p w:rsidR="00E02275" w:rsidRPr="00BD5627" w:rsidRDefault="00E02275" w:rsidP="00BD5627">
      <w:pPr>
        <w:shd w:val="clear" w:color="auto" w:fill="FFFFFF"/>
        <w:spacing w:line="360" w:lineRule="auto"/>
        <w:ind w:firstLine="709"/>
        <w:jc w:val="both"/>
        <w:rPr>
          <w:color w:val="000000"/>
          <w:sz w:val="28"/>
        </w:rPr>
      </w:pPr>
    </w:p>
    <w:p w:rsidR="0082053D" w:rsidRPr="00BD5627" w:rsidRDefault="0082053D" w:rsidP="00BD5627">
      <w:pPr>
        <w:shd w:val="clear" w:color="auto" w:fill="FFFFFF"/>
        <w:spacing w:line="360" w:lineRule="auto"/>
        <w:ind w:firstLine="709"/>
        <w:jc w:val="both"/>
        <w:rPr>
          <w:sz w:val="28"/>
        </w:rPr>
      </w:pPr>
      <w:r w:rsidRPr="00BD5627">
        <w:rPr>
          <w:color w:val="000000"/>
          <w:sz w:val="28"/>
        </w:rPr>
        <w:t>Попытка классифицировать согласные по способу образования шума и типу преграды в работах отечественных лингвистов привела к следующим результатам:</w:t>
      </w:r>
    </w:p>
    <w:p w:rsidR="0082053D" w:rsidRPr="00BD5627" w:rsidRDefault="0082053D" w:rsidP="00BD5627">
      <w:pPr>
        <w:numPr>
          <w:ilvl w:val="1"/>
          <w:numId w:val="8"/>
        </w:numPr>
        <w:shd w:val="clear" w:color="auto" w:fill="FFFFFF"/>
        <w:tabs>
          <w:tab w:val="clear" w:pos="2299"/>
          <w:tab w:val="num" w:pos="720"/>
        </w:tabs>
        <w:spacing w:line="360" w:lineRule="auto"/>
        <w:ind w:left="0" w:firstLine="709"/>
        <w:jc w:val="both"/>
        <w:rPr>
          <w:sz w:val="28"/>
        </w:rPr>
      </w:pPr>
      <w:r w:rsidRPr="00BD5627">
        <w:rPr>
          <w:color w:val="000000"/>
          <w:sz w:val="28"/>
        </w:rPr>
        <w:t xml:space="preserve">при создании </w:t>
      </w:r>
      <w:r w:rsidRPr="00BD5627">
        <w:rPr>
          <w:i/>
          <w:iCs/>
          <w:color w:val="000000"/>
          <w:sz w:val="28"/>
        </w:rPr>
        <w:t xml:space="preserve">полной смычки </w:t>
      </w:r>
      <w:r w:rsidRPr="00BD5627">
        <w:rPr>
          <w:color w:val="000000"/>
          <w:sz w:val="28"/>
        </w:rPr>
        <w:t>(</w:t>
      </w:r>
      <w:r w:rsidRPr="00BD5627">
        <w:rPr>
          <w:color w:val="000000"/>
          <w:sz w:val="28"/>
          <w:lang w:val="en-US"/>
        </w:rPr>
        <w:t>closure</w:t>
      </w:r>
      <w:r w:rsidRPr="00BD5627">
        <w:rPr>
          <w:color w:val="000000"/>
          <w:sz w:val="28"/>
        </w:rPr>
        <w:t xml:space="preserve">) образуются </w:t>
      </w:r>
      <w:r w:rsidRPr="00BD5627">
        <w:rPr>
          <w:i/>
          <w:iCs/>
          <w:color w:val="000000"/>
          <w:sz w:val="28"/>
        </w:rPr>
        <w:t xml:space="preserve">шумно-взрывные </w:t>
      </w:r>
      <w:r w:rsidRPr="00BD5627">
        <w:rPr>
          <w:color w:val="000000"/>
          <w:sz w:val="28"/>
        </w:rPr>
        <w:t>(</w:t>
      </w:r>
      <w:r w:rsidRPr="00BD5627">
        <w:rPr>
          <w:color w:val="000000"/>
          <w:sz w:val="28"/>
          <w:lang w:val="en-US"/>
        </w:rPr>
        <w:t>occlusive</w:t>
      </w:r>
      <w:r w:rsidRPr="00BD5627">
        <w:rPr>
          <w:color w:val="000000"/>
          <w:sz w:val="28"/>
        </w:rPr>
        <w:t>/</w:t>
      </w:r>
      <w:r w:rsidRPr="00BD5627">
        <w:rPr>
          <w:color w:val="000000"/>
          <w:sz w:val="28"/>
          <w:lang w:val="en-US"/>
        </w:rPr>
        <w:t>stop</w:t>
      </w:r>
      <w:r w:rsidRPr="00BD5627">
        <w:rPr>
          <w:color w:val="000000"/>
          <w:sz w:val="28"/>
        </w:rPr>
        <w:t>/</w:t>
      </w:r>
      <w:r w:rsidRPr="00BD5627">
        <w:rPr>
          <w:color w:val="000000"/>
          <w:sz w:val="28"/>
          <w:lang w:val="en-US"/>
        </w:rPr>
        <w:t>plosive</w:t>
      </w:r>
      <w:r w:rsidRPr="00BD5627">
        <w:rPr>
          <w:color w:val="000000"/>
          <w:sz w:val="28"/>
        </w:rPr>
        <w:t>) согласные, как, например, [</w:t>
      </w:r>
      <w:r w:rsidRPr="00BD5627">
        <w:rPr>
          <w:color w:val="000000"/>
          <w:sz w:val="28"/>
          <w:lang w:val="en-US"/>
        </w:rPr>
        <w:t>t</w:t>
      </w:r>
      <w:r w:rsidRPr="00BD5627">
        <w:rPr>
          <w:color w:val="000000"/>
          <w:sz w:val="28"/>
        </w:rPr>
        <w:t>], [</w:t>
      </w:r>
      <w:r w:rsidRPr="00BD5627">
        <w:rPr>
          <w:color w:val="000000"/>
          <w:sz w:val="28"/>
          <w:lang w:val="en-US"/>
        </w:rPr>
        <w:t>d</w:t>
      </w:r>
      <w:r w:rsidRPr="00BD5627">
        <w:rPr>
          <w:color w:val="000000"/>
          <w:sz w:val="28"/>
        </w:rPr>
        <w:t>], [</w:t>
      </w:r>
      <w:r w:rsidRPr="00BD5627">
        <w:rPr>
          <w:color w:val="000000"/>
          <w:sz w:val="28"/>
          <w:lang w:val="en-US"/>
        </w:rPr>
        <w:t>p</w:t>
      </w:r>
      <w:r w:rsidRPr="00BD5627">
        <w:rPr>
          <w:color w:val="000000"/>
          <w:sz w:val="28"/>
        </w:rPr>
        <w:t xml:space="preserve">] и др. и носовые согласные или </w:t>
      </w:r>
      <w:r w:rsidRPr="00BD5627">
        <w:rPr>
          <w:i/>
          <w:iCs/>
          <w:color w:val="000000"/>
          <w:sz w:val="28"/>
        </w:rPr>
        <w:t xml:space="preserve">сонанты </w:t>
      </w:r>
      <w:r w:rsidRPr="00BD5627">
        <w:rPr>
          <w:color w:val="000000"/>
          <w:sz w:val="28"/>
        </w:rPr>
        <w:t>(</w:t>
      </w:r>
      <w:r w:rsidRPr="00BD5627">
        <w:rPr>
          <w:color w:val="000000"/>
          <w:sz w:val="28"/>
          <w:lang w:val="en-US"/>
        </w:rPr>
        <w:t>sonants</w:t>
      </w:r>
      <w:r w:rsidRPr="00BD5627">
        <w:rPr>
          <w:color w:val="000000"/>
          <w:sz w:val="28"/>
        </w:rPr>
        <w:t>) [</w:t>
      </w:r>
      <w:r w:rsidRPr="00BD5627">
        <w:rPr>
          <w:color w:val="000000"/>
          <w:sz w:val="28"/>
          <w:lang w:val="en-US"/>
        </w:rPr>
        <w:t>m</w:t>
      </w:r>
      <w:r w:rsidRPr="00BD5627">
        <w:rPr>
          <w:color w:val="000000"/>
          <w:sz w:val="28"/>
        </w:rPr>
        <w:t>], [</w:t>
      </w:r>
      <w:r w:rsidRPr="00BD5627">
        <w:rPr>
          <w:color w:val="000000"/>
          <w:sz w:val="28"/>
          <w:lang w:val="en-US"/>
        </w:rPr>
        <w:t>n</w:t>
      </w:r>
      <w:r w:rsidR="002C57C5" w:rsidRPr="00BD5627">
        <w:rPr>
          <w:color w:val="000000"/>
          <w:sz w:val="28"/>
        </w:rPr>
        <w:t>], [</w:t>
      </w:r>
      <w:r w:rsidR="002C57C5" w:rsidRPr="00BD5627">
        <w:rPr>
          <w:color w:val="000000"/>
          <w:sz w:val="28"/>
          <w:lang w:val="en-US"/>
        </w:rPr>
        <w:t>l</w:t>
      </w:r>
      <w:r w:rsidRPr="00BD5627">
        <w:rPr>
          <w:color w:val="000000"/>
          <w:sz w:val="28"/>
        </w:rPr>
        <w:t>].</w:t>
      </w:r>
    </w:p>
    <w:p w:rsidR="0082053D" w:rsidRPr="00BD5627" w:rsidRDefault="0082053D" w:rsidP="00BD5627">
      <w:pPr>
        <w:numPr>
          <w:ilvl w:val="1"/>
          <w:numId w:val="8"/>
        </w:numPr>
        <w:shd w:val="clear" w:color="auto" w:fill="FFFFFF"/>
        <w:tabs>
          <w:tab w:val="clear" w:pos="2299"/>
          <w:tab w:val="num" w:pos="720"/>
        </w:tabs>
        <w:spacing w:line="360" w:lineRule="auto"/>
        <w:ind w:left="0" w:firstLine="709"/>
        <w:jc w:val="both"/>
        <w:rPr>
          <w:sz w:val="28"/>
        </w:rPr>
      </w:pPr>
      <w:r w:rsidRPr="00BD5627">
        <w:rPr>
          <w:color w:val="000000"/>
          <w:sz w:val="28"/>
        </w:rPr>
        <w:t xml:space="preserve">неполная смычка приводит к образованию </w:t>
      </w:r>
      <w:r w:rsidRPr="00BD5627">
        <w:rPr>
          <w:i/>
          <w:iCs/>
          <w:color w:val="000000"/>
          <w:sz w:val="28"/>
        </w:rPr>
        <w:t xml:space="preserve">щелевых </w:t>
      </w:r>
      <w:r w:rsidRPr="00BD5627">
        <w:rPr>
          <w:color w:val="000000"/>
          <w:sz w:val="28"/>
        </w:rPr>
        <w:t>(</w:t>
      </w:r>
      <w:r w:rsidRPr="00BD5627">
        <w:rPr>
          <w:color w:val="000000"/>
          <w:sz w:val="28"/>
          <w:lang w:val="en-US"/>
        </w:rPr>
        <w:t>constrictive</w:t>
      </w:r>
      <w:r w:rsidRPr="00BD5627">
        <w:rPr>
          <w:color w:val="000000"/>
          <w:sz w:val="28"/>
        </w:rPr>
        <w:t xml:space="preserve">) согласных, которые, в свою очередь, делятся на </w:t>
      </w:r>
      <w:r w:rsidRPr="00BD5627">
        <w:rPr>
          <w:i/>
          <w:iCs/>
          <w:color w:val="000000"/>
          <w:sz w:val="28"/>
        </w:rPr>
        <w:t xml:space="preserve">шумные щелевые </w:t>
      </w:r>
      <w:r w:rsidRPr="00BD5627">
        <w:rPr>
          <w:color w:val="000000"/>
          <w:sz w:val="28"/>
        </w:rPr>
        <w:t>(</w:t>
      </w:r>
      <w:r w:rsidRPr="00BD5627">
        <w:rPr>
          <w:color w:val="000000"/>
          <w:sz w:val="28"/>
          <w:lang w:val="en-US"/>
        </w:rPr>
        <w:t>fricatives</w:t>
      </w:r>
      <w:r w:rsidRPr="00BD5627">
        <w:rPr>
          <w:color w:val="000000"/>
          <w:sz w:val="28"/>
        </w:rPr>
        <w:t xml:space="preserve">) </w:t>
      </w:r>
      <w:r w:rsidR="002C57C5" w:rsidRPr="00BD5627">
        <w:rPr>
          <w:sz w:val="28"/>
        </w:rPr>
        <w:t>–</w:t>
      </w:r>
      <w:r w:rsidRPr="00BD5627">
        <w:rPr>
          <w:color w:val="000000"/>
          <w:sz w:val="28"/>
        </w:rPr>
        <w:t xml:space="preserve"> [</w:t>
      </w:r>
      <w:r w:rsidRPr="00BD5627">
        <w:rPr>
          <w:color w:val="000000"/>
          <w:sz w:val="28"/>
          <w:lang w:val="en-US"/>
        </w:rPr>
        <w:t>f</w:t>
      </w:r>
      <w:r w:rsidRPr="00BD5627">
        <w:rPr>
          <w:color w:val="000000"/>
          <w:sz w:val="28"/>
        </w:rPr>
        <w:t>], [</w:t>
      </w:r>
      <w:r w:rsidRPr="00BD5627">
        <w:rPr>
          <w:color w:val="000000"/>
          <w:sz w:val="28"/>
          <w:lang w:val="en-US"/>
        </w:rPr>
        <w:t>v</w:t>
      </w:r>
      <w:r w:rsidR="002C57C5" w:rsidRPr="00BD5627">
        <w:rPr>
          <w:color w:val="000000"/>
          <w:sz w:val="28"/>
        </w:rPr>
        <w:t>]</w:t>
      </w:r>
      <w:r w:rsidRPr="00BD5627">
        <w:rPr>
          <w:color w:val="000000"/>
          <w:sz w:val="28"/>
        </w:rPr>
        <w:t>, [</w:t>
      </w:r>
      <w:r w:rsidR="002C57C5" w:rsidRPr="00BD5627">
        <w:rPr>
          <w:color w:val="000000"/>
          <w:sz w:val="28"/>
        </w:rPr>
        <w:t>T</w:t>
      </w:r>
      <w:r w:rsidRPr="00BD5627">
        <w:rPr>
          <w:color w:val="000000"/>
          <w:sz w:val="28"/>
        </w:rPr>
        <w:t>], [</w:t>
      </w:r>
      <w:r w:rsidR="002C57C5" w:rsidRPr="00BD5627">
        <w:rPr>
          <w:color w:val="000000"/>
          <w:sz w:val="28"/>
        </w:rPr>
        <w:t>D</w:t>
      </w:r>
      <w:r w:rsidRPr="00BD5627">
        <w:rPr>
          <w:color w:val="000000"/>
          <w:sz w:val="28"/>
        </w:rPr>
        <w:t xml:space="preserve">] и </w:t>
      </w:r>
      <w:r w:rsidRPr="00BD5627">
        <w:rPr>
          <w:i/>
          <w:iCs/>
          <w:color w:val="000000"/>
          <w:sz w:val="28"/>
        </w:rPr>
        <w:t xml:space="preserve">щелевые сонанты </w:t>
      </w:r>
      <w:r w:rsidRPr="00BD5627">
        <w:rPr>
          <w:color w:val="000000"/>
          <w:sz w:val="28"/>
        </w:rPr>
        <w:t>[</w:t>
      </w:r>
      <w:r w:rsidR="002C57C5" w:rsidRPr="00BD5627">
        <w:rPr>
          <w:color w:val="000000"/>
          <w:sz w:val="28"/>
          <w:lang w:val="en-US"/>
        </w:rPr>
        <w:t>r</w:t>
      </w:r>
      <w:r w:rsidRPr="00BD5627">
        <w:rPr>
          <w:color w:val="000000"/>
          <w:sz w:val="28"/>
        </w:rPr>
        <w:t xml:space="preserve">], </w:t>
      </w:r>
      <w:r w:rsidR="002C57C5" w:rsidRPr="00BD5627">
        <w:rPr>
          <w:color w:val="000000"/>
          <w:sz w:val="28"/>
        </w:rPr>
        <w:t>[</w:t>
      </w:r>
      <w:r w:rsidR="002C57C5" w:rsidRPr="00BD5627">
        <w:rPr>
          <w:color w:val="000000"/>
          <w:sz w:val="28"/>
          <w:lang w:val="en-US"/>
        </w:rPr>
        <w:t>j</w:t>
      </w:r>
      <w:r w:rsidR="002C57C5" w:rsidRPr="00BD5627">
        <w:rPr>
          <w:color w:val="000000"/>
          <w:sz w:val="28"/>
        </w:rPr>
        <w:t>]</w:t>
      </w:r>
      <w:r w:rsidRPr="00BD5627">
        <w:rPr>
          <w:color w:val="000000"/>
          <w:sz w:val="28"/>
        </w:rPr>
        <w:t>, [</w:t>
      </w:r>
      <w:r w:rsidRPr="00BD5627">
        <w:rPr>
          <w:color w:val="000000"/>
          <w:sz w:val="28"/>
          <w:lang w:val="en-US"/>
        </w:rPr>
        <w:t>w</w:t>
      </w:r>
      <w:r w:rsidR="00621B8C" w:rsidRPr="00BD5627">
        <w:rPr>
          <w:color w:val="000000"/>
          <w:sz w:val="28"/>
        </w:rPr>
        <w:t>], [</w:t>
      </w:r>
      <w:r w:rsidR="00621B8C" w:rsidRPr="00BD5627">
        <w:rPr>
          <w:color w:val="000000"/>
          <w:sz w:val="28"/>
          <w:lang w:val="en-US"/>
        </w:rPr>
        <w:t>l</w:t>
      </w:r>
      <w:r w:rsidRPr="00BD5627">
        <w:rPr>
          <w:color w:val="000000"/>
          <w:sz w:val="28"/>
        </w:rPr>
        <w:t>].</w:t>
      </w:r>
    </w:p>
    <w:p w:rsidR="0082053D" w:rsidRPr="00BD5627" w:rsidRDefault="0082053D" w:rsidP="00BD5627">
      <w:pPr>
        <w:numPr>
          <w:ilvl w:val="1"/>
          <w:numId w:val="8"/>
        </w:numPr>
        <w:shd w:val="clear" w:color="auto" w:fill="FFFFFF"/>
        <w:tabs>
          <w:tab w:val="clear" w:pos="2299"/>
          <w:tab w:val="left" w:pos="360"/>
          <w:tab w:val="num" w:pos="720"/>
        </w:tabs>
        <w:spacing w:line="360" w:lineRule="auto"/>
        <w:ind w:left="0" w:firstLine="709"/>
        <w:jc w:val="both"/>
        <w:rPr>
          <w:sz w:val="28"/>
        </w:rPr>
      </w:pPr>
      <w:r w:rsidRPr="00BD5627">
        <w:rPr>
          <w:color w:val="000000"/>
          <w:sz w:val="28"/>
        </w:rPr>
        <w:t xml:space="preserve">при комбинации двух укладов, когда после полной смычки образуется щель, возникают </w:t>
      </w:r>
      <w:r w:rsidRPr="00BD5627">
        <w:rPr>
          <w:i/>
          <w:iCs/>
          <w:color w:val="000000"/>
          <w:sz w:val="28"/>
        </w:rPr>
        <w:t xml:space="preserve">смычно-щелевые </w:t>
      </w:r>
      <w:r w:rsidRPr="00BD5627">
        <w:rPr>
          <w:color w:val="000000"/>
          <w:sz w:val="28"/>
        </w:rPr>
        <w:t>(</w:t>
      </w:r>
      <w:r w:rsidR="00FE619D" w:rsidRPr="00BD5627">
        <w:rPr>
          <w:color w:val="000000"/>
          <w:sz w:val="28"/>
          <w:lang w:val="en-US"/>
        </w:rPr>
        <w:t>occlusi</w:t>
      </w:r>
      <w:r w:rsidRPr="00BD5627">
        <w:rPr>
          <w:color w:val="000000"/>
          <w:sz w:val="28"/>
          <w:lang w:val="en-US"/>
        </w:rPr>
        <w:t>ve</w:t>
      </w:r>
      <w:r w:rsidRPr="00BD5627">
        <w:rPr>
          <w:color w:val="000000"/>
          <w:sz w:val="28"/>
        </w:rPr>
        <w:t>-</w:t>
      </w:r>
      <w:r w:rsidRPr="00BD5627">
        <w:rPr>
          <w:color w:val="000000"/>
          <w:sz w:val="28"/>
          <w:lang w:val="en-US"/>
        </w:rPr>
        <w:t>constrictive</w:t>
      </w:r>
      <w:r w:rsidRPr="00BD5627">
        <w:rPr>
          <w:color w:val="000000"/>
          <w:sz w:val="28"/>
        </w:rPr>
        <w:t xml:space="preserve">) согласные или </w:t>
      </w:r>
      <w:r w:rsidRPr="00BD5627">
        <w:rPr>
          <w:i/>
          <w:iCs/>
          <w:color w:val="000000"/>
          <w:sz w:val="28"/>
        </w:rPr>
        <w:t xml:space="preserve">аффрикаты </w:t>
      </w:r>
      <w:r w:rsidRPr="00BD5627">
        <w:rPr>
          <w:color w:val="000000"/>
          <w:sz w:val="28"/>
        </w:rPr>
        <w:t>(</w:t>
      </w:r>
      <w:r w:rsidRPr="00BD5627">
        <w:rPr>
          <w:color w:val="000000"/>
          <w:sz w:val="28"/>
          <w:lang w:val="en-US"/>
        </w:rPr>
        <w:t>affricates</w:t>
      </w:r>
      <w:r w:rsidRPr="00BD5627">
        <w:rPr>
          <w:color w:val="000000"/>
          <w:sz w:val="28"/>
        </w:rPr>
        <w:t xml:space="preserve">) </w:t>
      </w:r>
      <w:r w:rsidR="00621B8C" w:rsidRPr="00BD5627">
        <w:rPr>
          <w:sz w:val="28"/>
        </w:rPr>
        <w:t>–</w:t>
      </w:r>
      <w:r w:rsidRPr="00BD5627">
        <w:rPr>
          <w:color w:val="000000"/>
          <w:sz w:val="28"/>
        </w:rPr>
        <w:t xml:space="preserve"> [</w:t>
      </w:r>
      <w:r w:rsidR="00621B8C" w:rsidRPr="00BD5627">
        <w:rPr>
          <w:color w:val="000000"/>
          <w:sz w:val="28"/>
        </w:rPr>
        <w:t>C</w:t>
      </w:r>
      <w:r w:rsidRPr="00BD5627">
        <w:rPr>
          <w:color w:val="000000"/>
          <w:sz w:val="28"/>
        </w:rPr>
        <w:t xml:space="preserve">], </w:t>
      </w:r>
      <w:r w:rsidR="00621B8C" w:rsidRPr="00BD5627">
        <w:rPr>
          <w:color w:val="000000"/>
          <w:sz w:val="28"/>
        </w:rPr>
        <w:t>[G</w:t>
      </w:r>
      <w:r w:rsidRPr="00BD5627">
        <w:rPr>
          <w:color w:val="000000"/>
          <w:sz w:val="28"/>
        </w:rPr>
        <w:t>].</w:t>
      </w:r>
    </w:p>
    <w:p w:rsidR="0082053D" w:rsidRPr="00BD5627" w:rsidRDefault="0082053D" w:rsidP="00BD5627">
      <w:pPr>
        <w:shd w:val="clear" w:color="auto" w:fill="FFFFFF"/>
        <w:spacing w:line="360" w:lineRule="auto"/>
        <w:ind w:firstLine="709"/>
        <w:jc w:val="both"/>
        <w:rPr>
          <w:sz w:val="28"/>
        </w:rPr>
      </w:pPr>
      <w:r w:rsidRPr="00BD5627">
        <w:rPr>
          <w:color w:val="000000"/>
          <w:sz w:val="28"/>
        </w:rPr>
        <w:t>Если в процессе звукообразования согласного преобладает шум, то возникают шумные согласные, если имеет место преобладание музыкального тона, образуются сонанты.</w:t>
      </w:r>
    </w:p>
    <w:p w:rsidR="0082053D" w:rsidRPr="00BD5627" w:rsidRDefault="0082053D" w:rsidP="00BD5627">
      <w:pPr>
        <w:shd w:val="clear" w:color="auto" w:fill="FFFFFF"/>
        <w:spacing w:line="360" w:lineRule="auto"/>
        <w:ind w:firstLine="709"/>
        <w:jc w:val="both"/>
        <w:rPr>
          <w:sz w:val="28"/>
        </w:rPr>
      </w:pPr>
      <w:r w:rsidRPr="00BD5627">
        <w:rPr>
          <w:color w:val="000000"/>
          <w:sz w:val="28"/>
        </w:rPr>
        <w:t xml:space="preserve">Щелевые и смычно-щелевые согласные могут иметь одну или две преграды, в зависимости от чего различают </w:t>
      </w:r>
      <w:r w:rsidR="00FE619D" w:rsidRPr="00BD5627">
        <w:rPr>
          <w:i/>
          <w:iCs/>
          <w:color w:val="000000"/>
          <w:sz w:val="28"/>
        </w:rPr>
        <w:t>однофокусные</w:t>
      </w:r>
      <w:r w:rsidRPr="00BD5627">
        <w:rPr>
          <w:i/>
          <w:iCs/>
          <w:color w:val="000000"/>
          <w:sz w:val="28"/>
        </w:rPr>
        <w:t xml:space="preserve"> </w:t>
      </w:r>
      <w:r w:rsidRPr="00BD5627">
        <w:rPr>
          <w:color w:val="000000"/>
          <w:sz w:val="28"/>
        </w:rPr>
        <w:t>(</w:t>
      </w:r>
      <w:r w:rsidRPr="00BD5627">
        <w:rPr>
          <w:color w:val="000000"/>
          <w:sz w:val="28"/>
          <w:lang w:val="en-US"/>
        </w:rPr>
        <w:t>unicentral</w:t>
      </w:r>
      <w:r w:rsidRPr="00BD5627">
        <w:rPr>
          <w:color w:val="000000"/>
          <w:sz w:val="28"/>
        </w:rPr>
        <w:t xml:space="preserve">) </w:t>
      </w:r>
      <w:r w:rsidR="004F18C3" w:rsidRPr="00BD5627">
        <w:rPr>
          <w:sz w:val="28"/>
        </w:rPr>
        <w:t>–</w:t>
      </w:r>
      <w:r w:rsidRPr="00BD5627">
        <w:rPr>
          <w:color w:val="000000"/>
          <w:sz w:val="28"/>
        </w:rPr>
        <w:t xml:space="preserve"> [</w:t>
      </w:r>
      <w:r w:rsidRPr="00BD5627">
        <w:rPr>
          <w:color w:val="000000"/>
          <w:sz w:val="28"/>
          <w:lang w:val="en-US"/>
        </w:rPr>
        <w:t>s</w:t>
      </w:r>
      <w:r w:rsidRPr="00BD5627">
        <w:rPr>
          <w:color w:val="000000"/>
          <w:sz w:val="28"/>
        </w:rPr>
        <w:t>], [</w:t>
      </w:r>
      <w:r w:rsidRPr="00BD5627">
        <w:rPr>
          <w:color w:val="000000"/>
          <w:sz w:val="28"/>
          <w:lang w:val="en-US"/>
        </w:rPr>
        <w:t>z</w:t>
      </w:r>
      <w:r w:rsidRPr="00BD5627">
        <w:rPr>
          <w:color w:val="000000"/>
          <w:sz w:val="28"/>
        </w:rPr>
        <w:t xml:space="preserve">] и </w:t>
      </w:r>
      <w:r w:rsidRPr="00BD5627">
        <w:rPr>
          <w:i/>
          <w:iCs/>
          <w:color w:val="000000"/>
          <w:sz w:val="28"/>
        </w:rPr>
        <w:t xml:space="preserve">двухфокусные </w:t>
      </w:r>
      <w:r w:rsidRPr="00BD5627">
        <w:rPr>
          <w:color w:val="000000"/>
          <w:sz w:val="28"/>
        </w:rPr>
        <w:t>(</w:t>
      </w:r>
      <w:r w:rsidRPr="00BD5627">
        <w:rPr>
          <w:color w:val="000000"/>
          <w:sz w:val="28"/>
          <w:lang w:val="en-US"/>
        </w:rPr>
        <w:t>bicentral</w:t>
      </w:r>
      <w:r w:rsidRPr="00BD5627">
        <w:rPr>
          <w:color w:val="000000"/>
          <w:sz w:val="28"/>
        </w:rPr>
        <w:t xml:space="preserve">) </w:t>
      </w:r>
      <w:r w:rsidR="00FE619D" w:rsidRPr="00BD5627">
        <w:rPr>
          <w:color w:val="000000"/>
          <w:sz w:val="28"/>
        </w:rPr>
        <w:t>согласные</w:t>
      </w:r>
      <w:r w:rsidR="004F18C3" w:rsidRPr="00BD5627">
        <w:rPr>
          <w:color w:val="000000"/>
          <w:sz w:val="28"/>
        </w:rPr>
        <w:t xml:space="preserve"> </w:t>
      </w:r>
      <w:r w:rsidR="004F18C3" w:rsidRPr="00BD5627">
        <w:rPr>
          <w:sz w:val="28"/>
        </w:rPr>
        <w:t>–</w:t>
      </w:r>
      <w:r w:rsidRPr="00BD5627">
        <w:rPr>
          <w:color w:val="000000"/>
          <w:sz w:val="28"/>
        </w:rPr>
        <w:t xml:space="preserve"> [</w:t>
      </w:r>
      <w:r w:rsidRPr="00BD5627">
        <w:rPr>
          <w:color w:val="000000"/>
          <w:sz w:val="28"/>
          <w:lang w:val="en-US"/>
        </w:rPr>
        <w:t>f</w:t>
      </w:r>
      <w:r w:rsidR="004F18C3" w:rsidRPr="00BD5627">
        <w:rPr>
          <w:color w:val="000000"/>
          <w:sz w:val="28"/>
        </w:rPr>
        <w:t>]</w:t>
      </w:r>
      <w:r w:rsidRPr="00BD5627">
        <w:rPr>
          <w:color w:val="000000"/>
          <w:sz w:val="28"/>
        </w:rPr>
        <w:t>, [</w:t>
      </w:r>
      <w:r w:rsidRPr="00BD5627">
        <w:rPr>
          <w:color w:val="000000"/>
          <w:sz w:val="28"/>
          <w:lang w:val="en-US"/>
        </w:rPr>
        <w:t>v</w:t>
      </w:r>
      <w:r w:rsidRPr="00BD5627">
        <w:rPr>
          <w:color w:val="000000"/>
          <w:sz w:val="28"/>
        </w:rPr>
        <w:t>], [</w:t>
      </w:r>
      <w:r w:rsidR="004F18C3" w:rsidRPr="00BD5627">
        <w:rPr>
          <w:color w:val="000000"/>
          <w:sz w:val="28"/>
        </w:rPr>
        <w:t>T</w:t>
      </w:r>
      <w:r w:rsidRPr="00BD5627">
        <w:rPr>
          <w:color w:val="000000"/>
          <w:sz w:val="28"/>
        </w:rPr>
        <w:t>], [</w:t>
      </w:r>
      <w:r w:rsidR="004F18C3" w:rsidRPr="00BD5627">
        <w:rPr>
          <w:color w:val="000000"/>
          <w:sz w:val="28"/>
        </w:rPr>
        <w:t>D</w:t>
      </w:r>
      <w:r w:rsidRPr="00BD5627">
        <w:rPr>
          <w:color w:val="000000"/>
          <w:sz w:val="28"/>
        </w:rPr>
        <w:t>], [</w:t>
      </w:r>
      <w:r w:rsidR="004F18C3" w:rsidRPr="00BD5627">
        <w:rPr>
          <w:color w:val="000000"/>
          <w:sz w:val="28"/>
          <w:lang w:val="en-US"/>
        </w:rPr>
        <w:t>r</w:t>
      </w:r>
      <w:r w:rsidRPr="00BD5627">
        <w:rPr>
          <w:color w:val="000000"/>
          <w:sz w:val="28"/>
        </w:rPr>
        <w:t xml:space="preserve">], </w:t>
      </w:r>
      <w:r w:rsidR="004F18C3" w:rsidRPr="00BD5627">
        <w:rPr>
          <w:color w:val="000000"/>
          <w:sz w:val="28"/>
        </w:rPr>
        <w:t>[</w:t>
      </w:r>
      <w:r w:rsidR="004F18C3" w:rsidRPr="00BD5627">
        <w:rPr>
          <w:color w:val="000000"/>
          <w:sz w:val="28"/>
          <w:lang w:val="en-US"/>
        </w:rPr>
        <w:t>j</w:t>
      </w:r>
      <w:r w:rsidRPr="00BD5627">
        <w:rPr>
          <w:color w:val="000000"/>
          <w:sz w:val="28"/>
        </w:rPr>
        <w:t>], [</w:t>
      </w:r>
      <w:r w:rsidR="004F18C3" w:rsidRPr="00BD5627">
        <w:rPr>
          <w:color w:val="000000"/>
          <w:sz w:val="28"/>
        </w:rPr>
        <w:t>C</w:t>
      </w:r>
      <w:r w:rsidRPr="00BD5627">
        <w:rPr>
          <w:color w:val="000000"/>
          <w:sz w:val="28"/>
        </w:rPr>
        <w:t>], [</w:t>
      </w:r>
      <w:r w:rsidR="004F18C3" w:rsidRPr="00BD5627">
        <w:rPr>
          <w:color w:val="000000"/>
          <w:sz w:val="28"/>
        </w:rPr>
        <w:t>G</w:t>
      </w:r>
      <w:r w:rsidRPr="00BD5627">
        <w:rPr>
          <w:color w:val="000000"/>
          <w:sz w:val="28"/>
        </w:rPr>
        <w:t xml:space="preserve">], </w:t>
      </w:r>
      <w:r w:rsidR="004F18C3" w:rsidRPr="00BD5627">
        <w:rPr>
          <w:color w:val="000000"/>
          <w:sz w:val="28"/>
        </w:rPr>
        <w:t>[S]</w:t>
      </w:r>
      <w:r w:rsidRPr="00BD5627">
        <w:rPr>
          <w:color w:val="000000"/>
          <w:sz w:val="28"/>
        </w:rPr>
        <w:t xml:space="preserve">, </w:t>
      </w:r>
      <w:r w:rsidR="004F18C3" w:rsidRPr="00BD5627">
        <w:rPr>
          <w:color w:val="000000"/>
          <w:sz w:val="28"/>
        </w:rPr>
        <w:t>[w]</w:t>
      </w:r>
    </w:p>
    <w:p w:rsidR="0082053D" w:rsidRPr="00BD5627" w:rsidRDefault="0082053D" w:rsidP="00BD5627">
      <w:pPr>
        <w:tabs>
          <w:tab w:val="left" w:pos="6960"/>
        </w:tabs>
        <w:spacing w:line="360" w:lineRule="auto"/>
        <w:ind w:firstLine="709"/>
        <w:jc w:val="both"/>
        <w:rPr>
          <w:color w:val="000000"/>
          <w:sz w:val="28"/>
        </w:rPr>
      </w:pPr>
      <w:r w:rsidRPr="00BD5627">
        <w:rPr>
          <w:color w:val="000000"/>
          <w:sz w:val="28"/>
        </w:rPr>
        <w:t xml:space="preserve">Общее количество согласных фонем в английском языке </w:t>
      </w:r>
      <w:r w:rsidR="004F18C3" w:rsidRPr="00BD5627">
        <w:rPr>
          <w:sz w:val="28"/>
        </w:rPr>
        <w:t>–</w:t>
      </w:r>
      <w:r w:rsidRPr="00BD5627">
        <w:rPr>
          <w:color w:val="000000"/>
          <w:sz w:val="28"/>
        </w:rPr>
        <w:t xml:space="preserve"> 24. Их характеристики могут быть представлены в виде таблицы</w:t>
      </w:r>
      <w:r w:rsidR="000B6BA0" w:rsidRPr="00BD5627">
        <w:rPr>
          <w:color w:val="000000"/>
          <w:sz w:val="28"/>
        </w:rPr>
        <w:t xml:space="preserve"> (табл. 2).</w:t>
      </w:r>
    </w:p>
    <w:p w:rsidR="00947EF8" w:rsidRPr="00BD5627" w:rsidRDefault="00947EF8" w:rsidP="00BD5627">
      <w:pPr>
        <w:tabs>
          <w:tab w:val="left" w:pos="6960"/>
        </w:tabs>
        <w:spacing w:line="360" w:lineRule="auto"/>
        <w:ind w:firstLine="709"/>
        <w:jc w:val="both"/>
        <w:rPr>
          <w:color w:val="000000"/>
          <w:sz w:val="28"/>
        </w:rPr>
      </w:pPr>
    </w:p>
    <w:p w:rsidR="000B6BA0" w:rsidRPr="00BD5627" w:rsidRDefault="000B6BA0" w:rsidP="00BD5627">
      <w:pPr>
        <w:tabs>
          <w:tab w:val="left" w:pos="6960"/>
        </w:tabs>
        <w:spacing w:line="360" w:lineRule="auto"/>
        <w:ind w:firstLine="709"/>
        <w:jc w:val="both"/>
        <w:rPr>
          <w:color w:val="000000"/>
          <w:sz w:val="28"/>
        </w:rPr>
      </w:pPr>
      <w:r w:rsidRPr="00BD5627">
        <w:rPr>
          <w:color w:val="000000"/>
          <w:sz w:val="28"/>
        </w:rPr>
        <w:t>Таблица 2</w:t>
      </w:r>
    </w:p>
    <w:p w:rsidR="00854528" w:rsidRPr="00BD5627" w:rsidRDefault="00854528" w:rsidP="00BD5627">
      <w:pPr>
        <w:tabs>
          <w:tab w:val="left" w:pos="6960"/>
        </w:tabs>
        <w:spacing w:line="360" w:lineRule="auto"/>
        <w:ind w:firstLine="709"/>
        <w:jc w:val="both"/>
        <w:rPr>
          <w:color w:val="000000"/>
          <w:sz w:val="28"/>
        </w:rPr>
      </w:pPr>
      <w:r w:rsidRPr="00BD5627">
        <w:rPr>
          <w:color w:val="000000"/>
          <w:sz w:val="28"/>
        </w:rPr>
        <w:t>Сравнительная таблица английских и русских согласных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991"/>
        <w:gridCol w:w="845"/>
        <w:gridCol w:w="772"/>
        <w:gridCol w:w="845"/>
        <w:gridCol w:w="845"/>
        <w:gridCol w:w="650"/>
        <w:gridCol w:w="845"/>
        <w:gridCol w:w="834"/>
        <w:gridCol w:w="708"/>
      </w:tblGrid>
      <w:tr w:rsidR="00854528" w:rsidRPr="00ED14B9" w:rsidTr="00ED14B9">
        <w:trPr>
          <w:cantSplit/>
          <w:trHeight w:val="1583"/>
        </w:trPr>
        <w:tc>
          <w:tcPr>
            <w:tcW w:w="1712" w:type="dxa"/>
            <w:tcBorders>
              <w:tl2br w:val="single" w:sz="4" w:space="0" w:color="auto"/>
            </w:tcBorders>
            <w:shd w:val="clear" w:color="auto" w:fill="auto"/>
          </w:tcPr>
          <w:p w:rsidR="00854528" w:rsidRPr="00ED14B9" w:rsidRDefault="009A40EF" w:rsidP="00ED14B9">
            <w:pPr>
              <w:tabs>
                <w:tab w:val="left" w:pos="6960"/>
              </w:tabs>
              <w:spacing w:line="360" w:lineRule="auto"/>
              <w:jc w:val="both"/>
              <w:rPr>
                <w:color w:val="000000"/>
                <w:sz w:val="20"/>
                <w:szCs w:val="20"/>
              </w:rPr>
            </w:pPr>
            <w:r w:rsidRPr="00ED14B9">
              <w:rPr>
                <w:color w:val="000000"/>
                <w:sz w:val="20"/>
                <w:szCs w:val="20"/>
              </w:rPr>
              <w:t xml:space="preserve">  </w:t>
            </w:r>
            <w:r w:rsidR="002862E8" w:rsidRPr="00ED14B9">
              <w:rPr>
                <w:color w:val="000000"/>
                <w:sz w:val="20"/>
                <w:szCs w:val="20"/>
              </w:rPr>
              <w:t xml:space="preserve">   Место </w:t>
            </w:r>
            <w:r w:rsidRPr="00ED14B9">
              <w:rPr>
                <w:color w:val="000000"/>
                <w:sz w:val="20"/>
                <w:szCs w:val="20"/>
              </w:rPr>
              <w:t xml:space="preserve">        </w:t>
            </w:r>
            <w:r w:rsidR="00854528" w:rsidRPr="00ED14B9">
              <w:rPr>
                <w:color w:val="000000"/>
                <w:sz w:val="20"/>
                <w:szCs w:val="20"/>
              </w:rPr>
              <w:t xml:space="preserve">             </w:t>
            </w:r>
            <w:r w:rsidRPr="00ED14B9">
              <w:rPr>
                <w:color w:val="000000"/>
                <w:sz w:val="20"/>
                <w:szCs w:val="20"/>
              </w:rPr>
              <w:t xml:space="preserve">      </w:t>
            </w:r>
            <w:r w:rsidR="002862E8" w:rsidRPr="00ED14B9">
              <w:rPr>
                <w:color w:val="000000"/>
                <w:sz w:val="20"/>
                <w:szCs w:val="20"/>
              </w:rPr>
              <w:t xml:space="preserve">         </w:t>
            </w:r>
            <w:r w:rsidR="00854528" w:rsidRPr="00ED14B9">
              <w:rPr>
                <w:color w:val="000000"/>
                <w:sz w:val="20"/>
                <w:szCs w:val="20"/>
              </w:rPr>
              <w:t>образова</w:t>
            </w:r>
            <w:r w:rsidR="00E02275" w:rsidRPr="00ED14B9">
              <w:rPr>
                <w:color w:val="000000"/>
                <w:sz w:val="20"/>
                <w:szCs w:val="20"/>
              </w:rPr>
              <w:t>н</w:t>
            </w:r>
            <w:r w:rsidR="00854528" w:rsidRPr="00ED14B9">
              <w:rPr>
                <w:color w:val="000000"/>
                <w:sz w:val="20"/>
                <w:szCs w:val="20"/>
              </w:rPr>
              <w:t>ия</w:t>
            </w:r>
          </w:p>
          <w:p w:rsidR="00065721" w:rsidRPr="00ED14B9" w:rsidRDefault="00065721" w:rsidP="00ED14B9">
            <w:pPr>
              <w:tabs>
                <w:tab w:val="left" w:pos="6960"/>
              </w:tabs>
              <w:spacing w:line="360" w:lineRule="auto"/>
              <w:jc w:val="both"/>
              <w:rPr>
                <w:color w:val="000000"/>
                <w:sz w:val="20"/>
                <w:szCs w:val="20"/>
              </w:rPr>
            </w:pPr>
          </w:p>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 xml:space="preserve">Способ </w:t>
            </w:r>
          </w:p>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образования</w:t>
            </w:r>
          </w:p>
        </w:tc>
        <w:tc>
          <w:tcPr>
            <w:tcW w:w="991"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Губно-губные</w:t>
            </w:r>
          </w:p>
        </w:tc>
        <w:tc>
          <w:tcPr>
            <w:tcW w:w="845"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Губно-зубные</w:t>
            </w:r>
          </w:p>
        </w:tc>
        <w:tc>
          <w:tcPr>
            <w:tcW w:w="772"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Дорсальные</w:t>
            </w:r>
          </w:p>
        </w:tc>
        <w:tc>
          <w:tcPr>
            <w:tcW w:w="845"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Межзубные</w:t>
            </w:r>
          </w:p>
        </w:tc>
        <w:tc>
          <w:tcPr>
            <w:tcW w:w="845"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Апикально-альвеолярные</w:t>
            </w:r>
          </w:p>
        </w:tc>
        <w:tc>
          <w:tcPr>
            <w:tcW w:w="650"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Какуминальные</w:t>
            </w:r>
          </w:p>
        </w:tc>
        <w:tc>
          <w:tcPr>
            <w:tcW w:w="845"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Среднеязычные палатальные</w:t>
            </w:r>
          </w:p>
        </w:tc>
        <w:tc>
          <w:tcPr>
            <w:tcW w:w="834"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Заднеязычные</w:t>
            </w:r>
          </w:p>
        </w:tc>
        <w:tc>
          <w:tcPr>
            <w:tcW w:w="708" w:type="dxa"/>
            <w:shd w:val="clear" w:color="auto" w:fill="auto"/>
            <w:textDirection w:val="btLr"/>
            <w:vAlign w:val="center"/>
          </w:tcPr>
          <w:p w:rsidR="00854528" w:rsidRPr="00ED14B9" w:rsidRDefault="00854528" w:rsidP="00ED14B9">
            <w:pPr>
              <w:tabs>
                <w:tab w:val="left" w:pos="6960"/>
              </w:tabs>
              <w:spacing w:line="360" w:lineRule="auto"/>
              <w:jc w:val="both"/>
              <w:rPr>
                <w:color w:val="000000"/>
                <w:sz w:val="20"/>
                <w:szCs w:val="20"/>
              </w:rPr>
            </w:pPr>
            <w:r w:rsidRPr="00ED14B9">
              <w:rPr>
                <w:color w:val="000000"/>
                <w:sz w:val="20"/>
                <w:szCs w:val="20"/>
              </w:rPr>
              <w:t>Фарингальные</w:t>
            </w:r>
          </w:p>
        </w:tc>
      </w:tr>
      <w:tr w:rsidR="00854528" w:rsidRPr="00ED14B9" w:rsidTr="00ED14B9">
        <w:tc>
          <w:tcPr>
            <w:tcW w:w="1712" w:type="dxa"/>
            <w:shd w:val="clear" w:color="auto" w:fill="auto"/>
          </w:tcPr>
          <w:p w:rsidR="00854528" w:rsidRPr="00ED14B9" w:rsidRDefault="00241333" w:rsidP="00ED14B9">
            <w:pPr>
              <w:tabs>
                <w:tab w:val="left" w:pos="6960"/>
              </w:tabs>
              <w:spacing w:line="360" w:lineRule="auto"/>
              <w:jc w:val="both"/>
              <w:rPr>
                <w:color w:val="000000"/>
                <w:sz w:val="20"/>
                <w:szCs w:val="20"/>
              </w:rPr>
            </w:pPr>
            <w:r w:rsidRPr="00ED14B9">
              <w:rPr>
                <w:color w:val="000000"/>
                <w:sz w:val="20"/>
                <w:szCs w:val="20"/>
              </w:rPr>
              <w:t>Смычные шумные</w:t>
            </w:r>
          </w:p>
        </w:tc>
        <w:tc>
          <w:tcPr>
            <w:tcW w:w="991" w:type="dxa"/>
            <w:shd w:val="clear" w:color="auto" w:fill="auto"/>
          </w:tcPr>
          <w:p w:rsidR="00854528"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lang w:val="en-US"/>
              </w:rPr>
              <w:t>[p] [b]</w:t>
            </w:r>
          </w:p>
          <w:p w:rsidR="00241333" w:rsidRPr="00ED14B9" w:rsidRDefault="00241333" w:rsidP="00ED14B9">
            <w:pPr>
              <w:tabs>
                <w:tab w:val="left" w:pos="6960"/>
              </w:tabs>
              <w:spacing w:line="360" w:lineRule="auto"/>
              <w:jc w:val="both"/>
              <w:rPr>
                <w:color w:val="000000"/>
                <w:sz w:val="20"/>
                <w:szCs w:val="20"/>
              </w:rPr>
            </w:pPr>
            <w:r w:rsidRPr="00ED14B9">
              <w:rPr>
                <w:color w:val="000000"/>
                <w:sz w:val="20"/>
                <w:szCs w:val="20"/>
              </w:rPr>
              <w:t>(п) (</w:t>
            </w:r>
            <w:r w:rsidR="00F26470" w:rsidRPr="00ED14B9">
              <w:rPr>
                <w:color w:val="000000"/>
                <w:sz w:val="20"/>
                <w:szCs w:val="20"/>
              </w:rPr>
              <w:t>б</w:t>
            </w:r>
            <w:r w:rsidRPr="00ED14B9">
              <w:rPr>
                <w:color w:val="000000"/>
                <w:sz w:val="20"/>
                <w:szCs w:val="20"/>
              </w:rPr>
              <w:t>)</w:t>
            </w: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772" w:type="dxa"/>
            <w:shd w:val="clear" w:color="auto" w:fill="auto"/>
          </w:tcPr>
          <w:p w:rsidR="00A34A56" w:rsidRPr="00ED14B9" w:rsidRDefault="00F26470" w:rsidP="00ED14B9">
            <w:pPr>
              <w:tabs>
                <w:tab w:val="left" w:pos="6960"/>
              </w:tabs>
              <w:spacing w:line="360" w:lineRule="auto"/>
              <w:jc w:val="both"/>
              <w:rPr>
                <w:color w:val="000000"/>
                <w:sz w:val="20"/>
                <w:szCs w:val="20"/>
                <w:lang w:val="en-US"/>
              </w:rPr>
            </w:pPr>
            <w:r w:rsidRPr="00ED14B9">
              <w:rPr>
                <w:color w:val="000000"/>
                <w:sz w:val="20"/>
                <w:szCs w:val="20"/>
              </w:rPr>
              <w:t>(т)</w:t>
            </w:r>
          </w:p>
          <w:p w:rsidR="00F26470" w:rsidRPr="00ED14B9" w:rsidRDefault="00F26470" w:rsidP="00ED14B9">
            <w:pPr>
              <w:tabs>
                <w:tab w:val="left" w:pos="6960"/>
              </w:tabs>
              <w:spacing w:line="360" w:lineRule="auto"/>
              <w:jc w:val="both"/>
              <w:rPr>
                <w:color w:val="000000"/>
                <w:sz w:val="20"/>
                <w:szCs w:val="20"/>
              </w:rPr>
            </w:pPr>
            <w:r w:rsidRPr="00ED14B9">
              <w:rPr>
                <w:color w:val="000000"/>
                <w:sz w:val="20"/>
                <w:szCs w:val="20"/>
              </w:rPr>
              <w:t>(д)</w:t>
            </w: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lang w:val="en-US"/>
              </w:rPr>
              <w:t>[t]</w:t>
            </w:r>
          </w:p>
          <w:p w:rsidR="00A34A56"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lang w:val="en-US"/>
              </w:rPr>
              <w:t>[d]</w:t>
            </w:r>
          </w:p>
        </w:tc>
        <w:tc>
          <w:tcPr>
            <w:tcW w:w="650"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34" w:type="dxa"/>
            <w:shd w:val="clear" w:color="auto" w:fill="auto"/>
          </w:tcPr>
          <w:p w:rsidR="00854528"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lang w:val="en-US"/>
              </w:rPr>
              <w:t>[k] [g]</w:t>
            </w:r>
          </w:p>
          <w:p w:rsidR="00F26470" w:rsidRPr="00ED14B9" w:rsidRDefault="00F26470" w:rsidP="00ED14B9">
            <w:pPr>
              <w:tabs>
                <w:tab w:val="left" w:pos="6960"/>
              </w:tabs>
              <w:spacing w:line="360" w:lineRule="auto"/>
              <w:jc w:val="both"/>
              <w:rPr>
                <w:color w:val="000000"/>
                <w:sz w:val="20"/>
                <w:szCs w:val="20"/>
              </w:rPr>
            </w:pPr>
            <w:r w:rsidRPr="00ED14B9">
              <w:rPr>
                <w:color w:val="000000"/>
                <w:sz w:val="20"/>
                <w:szCs w:val="20"/>
              </w:rPr>
              <w:t>(к) (г)</w:t>
            </w:r>
          </w:p>
        </w:tc>
        <w:tc>
          <w:tcPr>
            <w:tcW w:w="708" w:type="dxa"/>
            <w:shd w:val="clear" w:color="auto" w:fill="auto"/>
          </w:tcPr>
          <w:p w:rsidR="00854528" w:rsidRPr="00ED14B9" w:rsidRDefault="00854528" w:rsidP="00ED14B9">
            <w:pPr>
              <w:tabs>
                <w:tab w:val="left" w:pos="6960"/>
              </w:tabs>
              <w:spacing w:line="360" w:lineRule="auto"/>
              <w:jc w:val="both"/>
              <w:rPr>
                <w:color w:val="000000"/>
                <w:sz w:val="20"/>
                <w:szCs w:val="20"/>
              </w:rPr>
            </w:pPr>
          </w:p>
        </w:tc>
      </w:tr>
      <w:tr w:rsidR="00854528" w:rsidRPr="00ED14B9" w:rsidTr="00ED14B9">
        <w:tc>
          <w:tcPr>
            <w:tcW w:w="1712" w:type="dxa"/>
            <w:shd w:val="clear" w:color="auto" w:fill="auto"/>
          </w:tcPr>
          <w:p w:rsidR="00854528" w:rsidRPr="00ED14B9" w:rsidRDefault="00241333" w:rsidP="00ED14B9">
            <w:pPr>
              <w:tabs>
                <w:tab w:val="left" w:pos="6960"/>
              </w:tabs>
              <w:spacing w:line="360" w:lineRule="auto"/>
              <w:jc w:val="both"/>
              <w:rPr>
                <w:color w:val="000000"/>
                <w:sz w:val="20"/>
                <w:szCs w:val="20"/>
              </w:rPr>
            </w:pPr>
            <w:r w:rsidRPr="00ED14B9">
              <w:rPr>
                <w:color w:val="000000"/>
                <w:sz w:val="20"/>
                <w:szCs w:val="20"/>
              </w:rPr>
              <w:t>Смычные сонанты</w:t>
            </w:r>
          </w:p>
        </w:tc>
        <w:tc>
          <w:tcPr>
            <w:tcW w:w="991"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m</w:t>
            </w:r>
            <w:r w:rsidRPr="00ED14B9">
              <w:rPr>
                <w:color w:val="000000"/>
                <w:sz w:val="20"/>
                <w:szCs w:val="20"/>
              </w:rPr>
              <w:t>]</w:t>
            </w:r>
          </w:p>
          <w:p w:rsidR="00F26470" w:rsidRPr="00ED14B9" w:rsidRDefault="00F26470" w:rsidP="00ED14B9">
            <w:pPr>
              <w:tabs>
                <w:tab w:val="left" w:pos="6960"/>
              </w:tabs>
              <w:spacing w:line="360" w:lineRule="auto"/>
              <w:jc w:val="both"/>
              <w:rPr>
                <w:color w:val="000000"/>
                <w:sz w:val="20"/>
                <w:szCs w:val="20"/>
              </w:rPr>
            </w:pPr>
            <w:r w:rsidRPr="00ED14B9">
              <w:rPr>
                <w:color w:val="000000"/>
                <w:sz w:val="20"/>
                <w:szCs w:val="20"/>
              </w:rPr>
              <w:t>(м)</w:t>
            </w: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772" w:type="dxa"/>
            <w:shd w:val="clear" w:color="auto" w:fill="auto"/>
          </w:tcPr>
          <w:p w:rsidR="00854528" w:rsidRPr="00ED14B9" w:rsidRDefault="00F26470" w:rsidP="00ED14B9">
            <w:pPr>
              <w:tabs>
                <w:tab w:val="left" w:pos="6960"/>
              </w:tabs>
              <w:spacing w:line="360" w:lineRule="auto"/>
              <w:jc w:val="both"/>
              <w:rPr>
                <w:color w:val="000000"/>
                <w:sz w:val="20"/>
                <w:szCs w:val="20"/>
              </w:rPr>
            </w:pPr>
            <w:r w:rsidRPr="00ED14B9">
              <w:rPr>
                <w:color w:val="000000"/>
                <w:sz w:val="20"/>
                <w:szCs w:val="20"/>
              </w:rPr>
              <w:t>(н)</w:t>
            </w:r>
          </w:p>
        </w:tc>
        <w:tc>
          <w:tcPr>
            <w:tcW w:w="845"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T</w:t>
            </w:r>
            <w:r w:rsidRPr="00ED14B9">
              <w:rPr>
                <w:color w:val="000000"/>
                <w:sz w:val="20"/>
                <w:szCs w:val="20"/>
              </w:rPr>
              <w:t>]</w:t>
            </w:r>
          </w:p>
          <w:p w:rsidR="00A34A56" w:rsidRPr="00ED14B9" w:rsidRDefault="00A34A56"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D</w:t>
            </w:r>
            <w:r w:rsidRPr="00ED14B9">
              <w:rPr>
                <w:color w:val="000000"/>
                <w:sz w:val="20"/>
                <w:szCs w:val="20"/>
              </w:rPr>
              <w:t>]</w:t>
            </w:r>
          </w:p>
        </w:tc>
        <w:tc>
          <w:tcPr>
            <w:tcW w:w="845"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n</w:t>
            </w:r>
            <w:r w:rsidRPr="00ED14B9">
              <w:rPr>
                <w:color w:val="000000"/>
                <w:sz w:val="20"/>
                <w:szCs w:val="20"/>
              </w:rPr>
              <w:t>]</w:t>
            </w:r>
          </w:p>
        </w:tc>
        <w:tc>
          <w:tcPr>
            <w:tcW w:w="650"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34"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N</w:t>
            </w:r>
            <w:r w:rsidRPr="00ED14B9">
              <w:rPr>
                <w:color w:val="000000"/>
                <w:sz w:val="20"/>
                <w:szCs w:val="20"/>
              </w:rPr>
              <w:t>]</w:t>
            </w:r>
          </w:p>
        </w:tc>
        <w:tc>
          <w:tcPr>
            <w:tcW w:w="708" w:type="dxa"/>
            <w:shd w:val="clear" w:color="auto" w:fill="auto"/>
          </w:tcPr>
          <w:p w:rsidR="00854528" w:rsidRPr="00ED14B9" w:rsidRDefault="00854528" w:rsidP="00ED14B9">
            <w:pPr>
              <w:tabs>
                <w:tab w:val="left" w:pos="6960"/>
              </w:tabs>
              <w:spacing w:line="360" w:lineRule="auto"/>
              <w:jc w:val="both"/>
              <w:rPr>
                <w:color w:val="000000"/>
                <w:sz w:val="20"/>
                <w:szCs w:val="20"/>
              </w:rPr>
            </w:pPr>
          </w:p>
        </w:tc>
      </w:tr>
      <w:tr w:rsidR="00854528" w:rsidRPr="00ED14B9" w:rsidTr="00ED14B9">
        <w:tc>
          <w:tcPr>
            <w:tcW w:w="1712" w:type="dxa"/>
            <w:shd w:val="clear" w:color="auto" w:fill="auto"/>
          </w:tcPr>
          <w:p w:rsidR="00854528" w:rsidRPr="00ED14B9" w:rsidRDefault="00241333" w:rsidP="00ED14B9">
            <w:pPr>
              <w:tabs>
                <w:tab w:val="left" w:pos="6960"/>
              </w:tabs>
              <w:spacing w:line="360" w:lineRule="auto"/>
              <w:jc w:val="both"/>
              <w:rPr>
                <w:color w:val="000000"/>
                <w:sz w:val="20"/>
                <w:szCs w:val="20"/>
              </w:rPr>
            </w:pPr>
            <w:r w:rsidRPr="00ED14B9">
              <w:rPr>
                <w:color w:val="000000"/>
                <w:sz w:val="20"/>
                <w:szCs w:val="20"/>
              </w:rPr>
              <w:t>Щелевые шумные однофок.</w:t>
            </w:r>
          </w:p>
        </w:tc>
        <w:tc>
          <w:tcPr>
            <w:tcW w:w="991"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f</w:t>
            </w:r>
            <w:r w:rsidRPr="00ED14B9">
              <w:rPr>
                <w:color w:val="000000"/>
                <w:sz w:val="20"/>
                <w:szCs w:val="20"/>
              </w:rPr>
              <w:t>] [</w:t>
            </w:r>
            <w:r w:rsidRPr="00ED14B9">
              <w:rPr>
                <w:color w:val="000000"/>
                <w:sz w:val="20"/>
                <w:szCs w:val="20"/>
                <w:lang w:val="en-US"/>
              </w:rPr>
              <w:t>v</w:t>
            </w:r>
            <w:r w:rsidRPr="00ED14B9">
              <w:rPr>
                <w:color w:val="000000"/>
                <w:sz w:val="20"/>
                <w:szCs w:val="20"/>
              </w:rPr>
              <w:t>]</w:t>
            </w:r>
          </w:p>
          <w:p w:rsidR="00F26470" w:rsidRPr="00ED14B9" w:rsidRDefault="00F26470" w:rsidP="00ED14B9">
            <w:pPr>
              <w:tabs>
                <w:tab w:val="left" w:pos="6960"/>
              </w:tabs>
              <w:spacing w:line="360" w:lineRule="auto"/>
              <w:jc w:val="both"/>
              <w:rPr>
                <w:color w:val="000000"/>
                <w:sz w:val="20"/>
                <w:szCs w:val="20"/>
              </w:rPr>
            </w:pPr>
            <w:r w:rsidRPr="00ED14B9">
              <w:rPr>
                <w:color w:val="000000"/>
                <w:sz w:val="20"/>
                <w:szCs w:val="20"/>
              </w:rPr>
              <w:t>(ф)</w:t>
            </w:r>
          </w:p>
          <w:p w:rsidR="00F26470" w:rsidRPr="00ED14B9" w:rsidRDefault="00F26470" w:rsidP="00ED14B9">
            <w:pPr>
              <w:tabs>
                <w:tab w:val="left" w:pos="6960"/>
              </w:tabs>
              <w:spacing w:line="360" w:lineRule="auto"/>
              <w:jc w:val="both"/>
              <w:rPr>
                <w:color w:val="000000"/>
                <w:sz w:val="20"/>
                <w:szCs w:val="20"/>
              </w:rPr>
            </w:pPr>
            <w:r w:rsidRPr="00ED14B9">
              <w:rPr>
                <w:color w:val="000000"/>
                <w:sz w:val="20"/>
                <w:szCs w:val="20"/>
              </w:rPr>
              <w:t>(в)</w:t>
            </w:r>
          </w:p>
        </w:tc>
        <w:tc>
          <w:tcPr>
            <w:tcW w:w="772" w:type="dxa"/>
            <w:shd w:val="clear" w:color="auto" w:fill="auto"/>
          </w:tcPr>
          <w:p w:rsidR="00F26470" w:rsidRPr="00ED14B9" w:rsidRDefault="00F26470" w:rsidP="00ED14B9">
            <w:pPr>
              <w:tabs>
                <w:tab w:val="left" w:pos="6960"/>
              </w:tabs>
              <w:spacing w:line="360" w:lineRule="auto"/>
              <w:jc w:val="both"/>
              <w:rPr>
                <w:color w:val="000000"/>
                <w:sz w:val="20"/>
                <w:szCs w:val="20"/>
              </w:rPr>
            </w:pPr>
            <w:r w:rsidRPr="00ED14B9">
              <w:rPr>
                <w:color w:val="000000"/>
                <w:sz w:val="20"/>
                <w:szCs w:val="20"/>
              </w:rPr>
              <w:t>(с)</w:t>
            </w:r>
          </w:p>
          <w:p w:rsidR="00F26470" w:rsidRPr="00ED14B9" w:rsidRDefault="00F26470" w:rsidP="00ED14B9">
            <w:pPr>
              <w:tabs>
                <w:tab w:val="left" w:pos="6960"/>
              </w:tabs>
              <w:spacing w:line="360" w:lineRule="auto"/>
              <w:jc w:val="both"/>
              <w:rPr>
                <w:color w:val="000000"/>
                <w:sz w:val="20"/>
                <w:szCs w:val="20"/>
              </w:rPr>
            </w:pPr>
            <w:r w:rsidRPr="00ED14B9">
              <w:rPr>
                <w:color w:val="000000"/>
                <w:sz w:val="20"/>
                <w:szCs w:val="20"/>
              </w:rPr>
              <w:t>(з)</w:t>
            </w: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s</w:t>
            </w:r>
            <w:r w:rsidRPr="00ED14B9">
              <w:rPr>
                <w:color w:val="000000"/>
                <w:sz w:val="20"/>
                <w:szCs w:val="20"/>
              </w:rPr>
              <w:t>]</w:t>
            </w:r>
          </w:p>
          <w:p w:rsidR="00A34A56"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rPr>
              <w:t>[</w:t>
            </w:r>
            <w:r w:rsidRPr="00ED14B9">
              <w:rPr>
                <w:color w:val="000000"/>
                <w:sz w:val="20"/>
                <w:szCs w:val="20"/>
                <w:lang w:val="en-US"/>
              </w:rPr>
              <w:t>z]</w:t>
            </w:r>
          </w:p>
        </w:tc>
        <w:tc>
          <w:tcPr>
            <w:tcW w:w="650"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34"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(х)</w:t>
            </w:r>
          </w:p>
        </w:tc>
        <w:tc>
          <w:tcPr>
            <w:tcW w:w="708" w:type="dxa"/>
            <w:shd w:val="clear" w:color="auto" w:fill="auto"/>
          </w:tcPr>
          <w:p w:rsidR="00854528"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lang w:val="en-US"/>
              </w:rPr>
              <w:t>[h]</w:t>
            </w:r>
          </w:p>
        </w:tc>
      </w:tr>
      <w:tr w:rsidR="00854528" w:rsidRPr="00ED14B9" w:rsidTr="00ED14B9">
        <w:tc>
          <w:tcPr>
            <w:tcW w:w="1712" w:type="dxa"/>
            <w:shd w:val="clear" w:color="auto" w:fill="auto"/>
          </w:tcPr>
          <w:p w:rsidR="00854528" w:rsidRPr="00ED14B9" w:rsidRDefault="00241333" w:rsidP="00ED14B9">
            <w:pPr>
              <w:tabs>
                <w:tab w:val="left" w:pos="6960"/>
              </w:tabs>
              <w:spacing w:line="360" w:lineRule="auto"/>
              <w:jc w:val="both"/>
              <w:rPr>
                <w:color w:val="000000"/>
                <w:sz w:val="20"/>
                <w:szCs w:val="20"/>
              </w:rPr>
            </w:pPr>
            <w:r w:rsidRPr="00ED14B9">
              <w:rPr>
                <w:color w:val="000000"/>
                <w:sz w:val="20"/>
                <w:szCs w:val="20"/>
              </w:rPr>
              <w:t>Щелевые шумные двухфок.</w:t>
            </w:r>
          </w:p>
        </w:tc>
        <w:tc>
          <w:tcPr>
            <w:tcW w:w="991"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772" w:type="dxa"/>
            <w:shd w:val="clear" w:color="auto" w:fill="auto"/>
          </w:tcPr>
          <w:p w:rsidR="00854528" w:rsidRPr="00ED14B9" w:rsidRDefault="00A34A56" w:rsidP="00ED14B9">
            <w:pPr>
              <w:tabs>
                <w:tab w:val="left" w:pos="6960"/>
              </w:tabs>
              <w:spacing w:line="360" w:lineRule="auto"/>
              <w:jc w:val="both"/>
              <w:rPr>
                <w:color w:val="000000"/>
                <w:sz w:val="20"/>
                <w:szCs w:val="20"/>
              </w:rPr>
            </w:pPr>
            <w:r w:rsidRPr="00ED14B9">
              <w:rPr>
                <w:color w:val="000000"/>
                <w:sz w:val="20"/>
                <w:szCs w:val="20"/>
              </w:rPr>
              <w:t>(ш)</w:t>
            </w:r>
          </w:p>
          <w:p w:rsidR="00A34A56" w:rsidRPr="00ED14B9" w:rsidRDefault="00A34A56" w:rsidP="00ED14B9">
            <w:pPr>
              <w:tabs>
                <w:tab w:val="left" w:pos="6960"/>
              </w:tabs>
              <w:spacing w:line="360" w:lineRule="auto"/>
              <w:jc w:val="both"/>
              <w:rPr>
                <w:color w:val="000000"/>
                <w:sz w:val="20"/>
                <w:szCs w:val="20"/>
              </w:rPr>
            </w:pPr>
            <w:r w:rsidRPr="00ED14B9">
              <w:rPr>
                <w:color w:val="000000"/>
                <w:sz w:val="20"/>
                <w:szCs w:val="20"/>
              </w:rPr>
              <w:t>(ж)</w:t>
            </w: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lang w:val="en-US"/>
              </w:rPr>
              <w:t>[S]</w:t>
            </w:r>
          </w:p>
          <w:p w:rsidR="00A34A56" w:rsidRPr="00ED14B9" w:rsidRDefault="00A34A56" w:rsidP="00ED14B9">
            <w:pPr>
              <w:tabs>
                <w:tab w:val="left" w:pos="6960"/>
              </w:tabs>
              <w:spacing w:line="360" w:lineRule="auto"/>
              <w:jc w:val="both"/>
              <w:rPr>
                <w:color w:val="000000"/>
                <w:sz w:val="20"/>
                <w:szCs w:val="20"/>
                <w:lang w:val="en-US"/>
              </w:rPr>
            </w:pPr>
            <w:r w:rsidRPr="00ED14B9">
              <w:rPr>
                <w:color w:val="000000"/>
                <w:sz w:val="20"/>
                <w:szCs w:val="20"/>
                <w:lang w:val="en-US"/>
              </w:rPr>
              <w:t>[Z]</w:t>
            </w:r>
          </w:p>
        </w:tc>
        <w:tc>
          <w:tcPr>
            <w:tcW w:w="650"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45"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834" w:type="dxa"/>
            <w:shd w:val="clear" w:color="auto" w:fill="auto"/>
          </w:tcPr>
          <w:p w:rsidR="00854528" w:rsidRPr="00ED14B9" w:rsidRDefault="00854528" w:rsidP="00ED14B9">
            <w:pPr>
              <w:tabs>
                <w:tab w:val="left" w:pos="6960"/>
              </w:tabs>
              <w:spacing w:line="360" w:lineRule="auto"/>
              <w:jc w:val="both"/>
              <w:rPr>
                <w:color w:val="000000"/>
                <w:sz w:val="20"/>
                <w:szCs w:val="20"/>
              </w:rPr>
            </w:pPr>
          </w:p>
        </w:tc>
        <w:tc>
          <w:tcPr>
            <w:tcW w:w="708" w:type="dxa"/>
            <w:shd w:val="clear" w:color="auto" w:fill="auto"/>
          </w:tcPr>
          <w:p w:rsidR="00854528" w:rsidRPr="00ED14B9" w:rsidRDefault="00854528" w:rsidP="00ED14B9">
            <w:pPr>
              <w:tabs>
                <w:tab w:val="left" w:pos="6960"/>
              </w:tabs>
              <w:spacing w:line="360" w:lineRule="auto"/>
              <w:jc w:val="both"/>
              <w:rPr>
                <w:color w:val="000000"/>
                <w:sz w:val="20"/>
                <w:szCs w:val="20"/>
              </w:rPr>
            </w:pPr>
          </w:p>
        </w:tc>
      </w:tr>
      <w:tr w:rsidR="005138EF" w:rsidRPr="00ED14B9" w:rsidTr="00ED14B9">
        <w:tc>
          <w:tcPr>
            <w:tcW w:w="1712"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Щелевые сонанты боковые</w:t>
            </w:r>
          </w:p>
        </w:tc>
        <w:tc>
          <w:tcPr>
            <w:tcW w:w="991"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72"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(л)</w:t>
            </w: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lang w:val="en-US"/>
              </w:rPr>
            </w:pPr>
            <w:r w:rsidRPr="00ED14B9">
              <w:rPr>
                <w:color w:val="000000"/>
                <w:sz w:val="20"/>
                <w:szCs w:val="20"/>
                <w:lang w:val="en-US"/>
              </w:rPr>
              <w:t>[l]</w:t>
            </w:r>
          </w:p>
        </w:tc>
        <w:tc>
          <w:tcPr>
            <w:tcW w:w="650"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34"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08" w:type="dxa"/>
            <w:shd w:val="clear" w:color="auto" w:fill="auto"/>
          </w:tcPr>
          <w:p w:rsidR="005138EF" w:rsidRPr="00ED14B9" w:rsidRDefault="005138EF" w:rsidP="00ED14B9">
            <w:pPr>
              <w:tabs>
                <w:tab w:val="left" w:pos="6960"/>
              </w:tabs>
              <w:spacing w:line="360" w:lineRule="auto"/>
              <w:jc w:val="both"/>
              <w:rPr>
                <w:color w:val="000000"/>
                <w:sz w:val="20"/>
                <w:szCs w:val="20"/>
              </w:rPr>
            </w:pPr>
          </w:p>
        </w:tc>
      </w:tr>
      <w:tr w:rsidR="005138EF" w:rsidRPr="00ED14B9" w:rsidTr="00ED14B9">
        <w:tc>
          <w:tcPr>
            <w:tcW w:w="1712"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Щелевые сонанты серединные</w:t>
            </w:r>
          </w:p>
        </w:tc>
        <w:tc>
          <w:tcPr>
            <w:tcW w:w="991"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w</w:t>
            </w:r>
            <w:r w:rsidRPr="00ED14B9">
              <w:rPr>
                <w:color w:val="000000"/>
                <w:sz w:val="20"/>
                <w:szCs w:val="20"/>
              </w:rPr>
              <w:t>]</w:t>
            </w: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72"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650"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r</w:t>
            </w:r>
            <w:r w:rsidRPr="00ED14B9">
              <w:rPr>
                <w:color w:val="000000"/>
                <w:sz w:val="20"/>
                <w:szCs w:val="20"/>
              </w:rPr>
              <w:t>]</w:t>
            </w: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w:t>
            </w:r>
            <w:r w:rsidRPr="00ED14B9">
              <w:rPr>
                <w:color w:val="000000"/>
                <w:sz w:val="20"/>
                <w:szCs w:val="20"/>
                <w:lang w:val="en-US"/>
              </w:rPr>
              <w:t>j</w:t>
            </w:r>
            <w:r w:rsidRPr="00ED14B9">
              <w:rPr>
                <w:color w:val="000000"/>
                <w:sz w:val="20"/>
                <w:szCs w:val="20"/>
              </w:rPr>
              <w:t>]</w:t>
            </w:r>
          </w:p>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(й)</w:t>
            </w:r>
          </w:p>
        </w:tc>
        <w:tc>
          <w:tcPr>
            <w:tcW w:w="834"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08" w:type="dxa"/>
            <w:shd w:val="clear" w:color="auto" w:fill="auto"/>
          </w:tcPr>
          <w:p w:rsidR="005138EF" w:rsidRPr="00ED14B9" w:rsidRDefault="005138EF" w:rsidP="00ED14B9">
            <w:pPr>
              <w:tabs>
                <w:tab w:val="left" w:pos="6960"/>
              </w:tabs>
              <w:spacing w:line="360" w:lineRule="auto"/>
              <w:jc w:val="both"/>
              <w:rPr>
                <w:color w:val="000000"/>
                <w:sz w:val="20"/>
                <w:szCs w:val="20"/>
              </w:rPr>
            </w:pPr>
          </w:p>
        </w:tc>
      </w:tr>
      <w:tr w:rsidR="005138EF" w:rsidRPr="00ED14B9" w:rsidTr="00ED14B9">
        <w:tc>
          <w:tcPr>
            <w:tcW w:w="1712"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Дрожащие сонанты</w:t>
            </w:r>
          </w:p>
        </w:tc>
        <w:tc>
          <w:tcPr>
            <w:tcW w:w="991"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72"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(р)</w:t>
            </w:r>
          </w:p>
        </w:tc>
        <w:tc>
          <w:tcPr>
            <w:tcW w:w="650"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34"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08" w:type="dxa"/>
            <w:shd w:val="clear" w:color="auto" w:fill="auto"/>
          </w:tcPr>
          <w:p w:rsidR="005138EF" w:rsidRPr="00ED14B9" w:rsidRDefault="005138EF" w:rsidP="00ED14B9">
            <w:pPr>
              <w:tabs>
                <w:tab w:val="left" w:pos="6960"/>
              </w:tabs>
              <w:spacing w:line="360" w:lineRule="auto"/>
              <w:jc w:val="both"/>
              <w:rPr>
                <w:color w:val="000000"/>
                <w:sz w:val="20"/>
                <w:szCs w:val="20"/>
              </w:rPr>
            </w:pPr>
          </w:p>
        </w:tc>
      </w:tr>
      <w:tr w:rsidR="005138EF" w:rsidRPr="00ED14B9" w:rsidTr="00ED14B9">
        <w:tc>
          <w:tcPr>
            <w:tcW w:w="1712"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Смычно-щелевые (аффрикаты)</w:t>
            </w:r>
          </w:p>
        </w:tc>
        <w:tc>
          <w:tcPr>
            <w:tcW w:w="991"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72" w:type="dxa"/>
            <w:shd w:val="clear" w:color="auto" w:fill="auto"/>
          </w:tcPr>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(ц)</w:t>
            </w:r>
          </w:p>
          <w:p w:rsidR="005138EF" w:rsidRPr="00ED14B9" w:rsidRDefault="005138EF" w:rsidP="00ED14B9">
            <w:pPr>
              <w:tabs>
                <w:tab w:val="left" w:pos="6960"/>
              </w:tabs>
              <w:spacing w:line="360" w:lineRule="auto"/>
              <w:jc w:val="both"/>
              <w:rPr>
                <w:color w:val="000000"/>
                <w:sz w:val="20"/>
                <w:szCs w:val="20"/>
              </w:rPr>
            </w:pPr>
            <w:r w:rsidRPr="00ED14B9">
              <w:rPr>
                <w:color w:val="000000"/>
                <w:sz w:val="20"/>
                <w:szCs w:val="20"/>
              </w:rPr>
              <w:t>(ч)</w:t>
            </w: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lang w:val="en-US"/>
              </w:rPr>
            </w:pPr>
            <w:r w:rsidRPr="00ED14B9">
              <w:rPr>
                <w:color w:val="000000"/>
                <w:sz w:val="20"/>
                <w:szCs w:val="20"/>
                <w:lang w:val="en-US"/>
              </w:rPr>
              <w:t>[C]</w:t>
            </w:r>
          </w:p>
          <w:p w:rsidR="005138EF" w:rsidRPr="00ED14B9" w:rsidRDefault="005138EF" w:rsidP="00ED14B9">
            <w:pPr>
              <w:tabs>
                <w:tab w:val="left" w:pos="6960"/>
              </w:tabs>
              <w:spacing w:line="360" w:lineRule="auto"/>
              <w:jc w:val="both"/>
              <w:rPr>
                <w:color w:val="000000"/>
                <w:sz w:val="20"/>
                <w:szCs w:val="20"/>
                <w:lang w:val="en-US"/>
              </w:rPr>
            </w:pPr>
            <w:r w:rsidRPr="00ED14B9">
              <w:rPr>
                <w:color w:val="000000"/>
                <w:sz w:val="20"/>
                <w:szCs w:val="20"/>
                <w:lang w:val="en-US"/>
              </w:rPr>
              <w:t>[G]</w:t>
            </w:r>
          </w:p>
        </w:tc>
        <w:tc>
          <w:tcPr>
            <w:tcW w:w="650"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45"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834" w:type="dxa"/>
            <w:shd w:val="clear" w:color="auto" w:fill="auto"/>
          </w:tcPr>
          <w:p w:rsidR="005138EF" w:rsidRPr="00ED14B9" w:rsidRDefault="005138EF" w:rsidP="00ED14B9">
            <w:pPr>
              <w:tabs>
                <w:tab w:val="left" w:pos="6960"/>
              </w:tabs>
              <w:spacing w:line="360" w:lineRule="auto"/>
              <w:jc w:val="both"/>
              <w:rPr>
                <w:color w:val="000000"/>
                <w:sz w:val="20"/>
                <w:szCs w:val="20"/>
              </w:rPr>
            </w:pPr>
          </w:p>
        </w:tc>
        <w:tc>
          <w:tcPr>
            <w:tcW w:w="708" w:type="dxa"/>
            <w:shd w:val="clear" w:color="auto" w:fill="auto"/>
          </w:tcPr>
          <w:p w:rsidR="005138EF" w:rsidRPr="00ED14B9" w:rsidRDefault="005138EF" w:rsidP="00ED14B9">
            <w:pPr>
              <w:tabs>
                <w:tab w:val="left" w:pos="6960"/>
              </w:tabs>
              <w:spacing w:line="360" w:lineRule="auto"/>
              <w:jc w:val="both"/>
              <w:rPr>
                <w:color w:val="000000"/>
                <w:sz w:val="20"/>
                <w:szCs w:val="20"/>
              </w:rPr>
            </w:pPr>
          </w:p>
        </w:tc>
      </w:tr>
    </w:tbl>
    <w:p w:rsidR="00241333" w:rsidRPr="00BD5627" w:rsidRDefault="00241333" w:rsidP="00BD5627">
      <w:pPr>
        <w:tabs>
          <w:tab w:val="left" w:pos="6960"/>
        </w:tabs>
        <w:spacing w:line="360" w:lineRule="auto"/>
        <w:ind w:firstLine="709"/>
        <w:jc w:val="both"/>
        <w:rPr>
          <w:sz w:val="28"/>
        </w:rPr>
      </w:pPr>
      <w:r w:rsidRPr="00BD5627">
        <w:rPr>
          <w:i/>
          <w:color w:val="000000"/>
          <w:sz w:val="28"/>
        </w:rPr>
        <w:t>Условные обозначения:</w:t>
      </w:r>
      <w:r w:rsidRPr="00BD5627">
        <w:rPr>
          <w:color w:val="000000"/>
          <w:sz w:val="28"/>
        </w:rPr>
        <w:t xml:space="preserve"> </w:t>
      </w:r>
      <w:r w:rsidR="00A34A56" w:rsidRPr="00BD5627">
        <w:rPr>
          <w:color w:val="000000"/>
          <w:sz w:val="28"/>
        </w:rPr>
        <w:t>[</w:t>
      </w:r>
      <w:r w:rsidR="00A34A56" w:rsidRPr="00BD5627">
        <w:rPr>
          <w:color w:val="000000"/>
          <w:sz w:val="28"/>
          <w:lang w:val="en-US"/>
        </w:rPr>
        <w:t>m</w:t>
      </w:r>
      <w:r w:rsidR="00A34A56" w:rsidRPr="00BD5627">
        <w:rPr>
          <w:color w:val="000000"/>
          <w:sz w:val="28"/>
        </w:rPr>
        <w:t>]</w:t>
      </w:r>
      <w:r w:rsidRPr="00BD5627">
        <w:rPr>
          <w:color w:val="000000"/>
          <w:sz w:val="28"/>
        </w:rPr>
        <w:t xml:space="preserve"> </w:t>
      </w:r>
      <w:r w:rsidRPr="00BD5627">
        <w:rPr>
          <w:sz w:val="28"/>
        </w:rPr>
        <w:t>– английские согласные</w:t>
      </w:r>
    </w:p>
    <w:p w:rsidR="002862E8" w:rsidRDefault="00241333" w:rsidP="00BD5627">
      <w:pPr>
        <w:tabs>
          <w:tab w:val="left" w:pos="2880"/>
        </w:tabs>
        <w:spacing w:line="360" w:lineRule="auto"/>
        <w:ind w:firstLine="709"/>
        <w:jc w:val="both"/>
        <w:rPr>
          <w:sz w:val="28"/>
        </w:rPr>
      </w:pPr>
      <w:r w:rsidRPr="00BD5627">
        <w:rPr>
          <w:sz w:val="28"/>
        </w:rPr>
        <w:t>(м) – русские согласные</w:t>
      </w:r>
    </w:p>
    <w:p w:rsidR="00801D56" w:rsidRPr="002862E8" w:rsidRDefault="002862E8" w:rsidP="002862E8">
      <w:pPr>
        <w:tabs>
          <w:tab w:val="left" w:pos="2880"/>
        </w:tabs>
        <w:spacing w:line="360" w:lineRule="auto"/>
        <w:ind w:firstLine="709"/>
        <w:jc w:val="both"/>
        <w:rPr>
          <w:b/>
          <w:color w:val="000000"/>
          <w:sz w:val="28"/>
          <w:szCs w:val="28"/>
        </w:rPr>
      </w:pPr>
      <w:r>
        <w:br w:type="page"/>
      </w:r>
      <w:bookmarkStart w:id="3" w:name="_Toc110239235"/>
      <w:r w:rsidR="00801D56" w:rsidRPr="002862E8">
        <w:rPr>
          <w:b/>
          <w:sz w:val="28"/>
          <w:szCs w:val="28"/>
        </w:rPr>
        <w:t>Правила артикуляции сочетаний звуков</w:t>
      </w:r>
      <w:bookmarkEnd w:id="3"/>
    </w:p>
    <w:p w:rsidR="00947EF8" w:rsidRPr="00BD5627" w:rsidRDefault="00947EF8" w:rsidP="00BD5627">
      <w:pPr>
        <w:spacing w:line="360" w:lineRule="auto"/>
        <w:ind w:firstLine="709"/>
        <w:jc w:val="both"/>
        <w:rPr>
          <w:sz w:val="28"/>
        </w:rPr>
      </w:pPr>
    </w:p>
    <w:p w:rsidR="00B4563E" w:rsidRPr="00BD5627" w:rsidRDefault="00801D56" w:rsidP="00BD5627">
      <w:pPr>
        <w:shd w:val="clear" w:color="auto" w:fill="FFFFFF"/>
        <w:spacing w:line="360" w:lineRule="auto"/>
        <w:ind w:firstLine="709"/>
        <w:jc w:val="both"/>
        <w:rPr>
          <w:color w:val="000000"/>
          <w:sz w:val="28"/>
        </w:rPr>
      </w:pPr>
      <w:r w:rsidRPr="00BD5627">
        <w:rPr>
          <w:color w:val="000000"/>
          <w:sz w:val="28"/>
        </w:rPr>
        <w:t>В английском языке пр</w:t>
      </w:r>
      <w:r w:rsidR="004F18C3" w:rsidRPr="00BD5627">
        <w:rPr>
          <w:color w:val="000000"/>
          <w:sz w:val="28"/>
        </w:rPr>
        <w:t>и артикуляции ряда сочетаний со</w:t>
      </w:r>
      <w:r w:rsidRPr="00BD5627">
        <w:rPr>
          <w:color w:val="000000"/>
          <w:sz w:val="28"/>
        </w:rPr>
        <w:t>гласных звуков или согласных с гласными внутри и на стыке слов следует обратить внимание на переход от одного звука к другому. Именно в этих случаях для правильного произношения требуется умение расслаблять подвижные органы речи, особенно язык</w:t>
      </w:r>
      <w:r w:rsidR="004F18C3" w:rsidRPr="00BD5627">
        <w:rPr>
          <w:color w:val="000000"/>
          <w:sz w:val="28"/>
        </w:rPr>
        <w:t xml:space="preserve"> </w:t>
      </w:r>
      <w:r w:rsidRPr="00BD5627">
        <w:rPr>
          <w:color w:val="000000"/>
          <w:sz w:val="28"/>
        </w:rPr>
        <w:t>и губы.</w:t>
      </w:r>
      <w:r w:rsidR="00B4563E" w:rsidRPr="00BD5627">
        <w:rPr>
          <w:color w:val="000000"/>
          <w:sz w:val="28"/>
        </w:rPr>
        <w:t xml:space="preserve"> </w:t>
      </w:r>
    </w:p>
    <w:p w:rsidR="00B4563E" w:rsidRPr="00BD5627" w:rsidRDefault="00B4563E" w:rsidP="00BD5627">
      <w:pPr>
        <w:shd w:val="clear" w:color="auto" w:fill="FFFFFF"/>
        <w:spacing w:line="360" w:lineRule="auto"/>
        <w:ind w:firstLine="709"/>
        <w:jc w:val="both"/>
        <w:rPr>
          <w:sz w:val="28"/>
        </w:rPr>
      </w:pPr>
      <w:r w:rsidRPr="00BD5627">
        <w:rPr>
          <w:color w:val="000000"/>
          <w:sz w:val="28"/>
        </w:rPr>
        <w:t>При артикуляции отдельно взятой фонемы выявляются три этапа:</w:t>
      </w:r>
    </w:p>
    <w:p w:rsidR="00B4563E" w:rsidRPr="00BD5627" w:rsidRDefault="00B4563E" w:rsidP="00BD5627">
      <w:pPr>
        <w:numPr>
          <w:ilvl w:val="0"/>
          <w:numId w:val="9"/>
        </w:numPr>
        <w:shd w:val="clear" w:color="auto" w:fill="FFFFFF"/>
        <w:tabs>
          <w:tab w:val="clear" w:pos="1163"/>
          <w:tab w:val="num" w:pos="720"/>
        </w:tabs>
        <w:spacing w:line="360" w:lineRule="auto"/>
        <w:ind w:left="0" w:firstLine="709"/>
        <w:jc w:val="both"/>
        <w:rPr>
          <w:sz w:val="28"/>
        </w:rPr>
      </w:pPr>
      <w:r w:rsidRPr="00BD5627">
        <w:rPr>
          <w:i/>
          <w:iCs/>
          <w:color w:val="000000"/>
          <w:sz w:val="28"/>
        </w:rPr>
        <w:t xml:space="preserve">экскурсия </w:t>
      </w:r>
      <w:r w:rsidRPr="00BD5627">
        <w:rPr>
          <w:color w:val="000000"/>
          <w:sz w:val="28"/>
        </w:rPr>
        <w:t xml:space="preserve">или </w:t>
      </w:r>
      <w:r w:rsidRPr="00BD5627">
        <w:rPr>
          <w:i/>
          <w:iCs/>
          <w:color w:val="000000"/>
          <w:sz w:val="28"/>
        </w:rPr>
        <w:t xml:space="preserve">приступ </w:t>
      </w:r>
      <w:r w:rsidRPr="00BD5627">
        <w:rPr>
          <w:color w:val="000000"/>
          <w:sz w:val="28"/>
        </w:rPr>
        <w:t>(</w:t>
      </w:r>
      <w:r w:rsidRPr="00BD5627">
        <w:rPr>
          <w:color w:val="000000"/>
          <w:sz w:val="28"/>
          <w:lang w:val="en-US"/>
        </w:rPr>
        <w:t>excursion</w:t>
      </w:r>
      <w:r w:rsidRPr="00BD5627">
        <w:rPr>
          <w:color w:val="000000"/>
          <w:sz w:val="28"/>
        </w:rPr>
        <w:t xml:space="preserve"> </w:t>
      </w:r>
      <w:r w:rsidRPr="00BD5627">
        <w:rPr>
          <w:color w:val="000000"/>
          <w:sz w:val="28"/>
          <w:lang w:val="en-US"/>
        </w:rPr>
        <w:t>or</w:t>
      </w:r>
      <w:r w:rsidRPr="00BD5627">
        <w:rPr>
          <w:color w:val="000000"/>
          <w:sz w:val="28"/>
        </w:rPr>
        <w:t xml:space="preserve"> </w:t>
      </w:r>
      <w:r w:rsidRPr="00BD5627">
        <w:rPr>
          <w:color w:val="000000"/>
          <w:sz w:val="28"/>
          <w:lang w:val="en-US"/>
        </w:rPr>
        <w:t>on</w:t>
      </w:r>
      <w:r w:rsidRPr="00BD5627">
        <w:rPr>
          <w:color w:val="000000"/>
          <w:sz w:val="28"/>
        </w:rPr>
        <w:t>-</w:t>
      </w:r>
      <w:r w:rsidRPr="00BD5627">
        <w:rPr>
          <w:color w:val="000000"/>
          <w:sz w:val="28"/>
          <w:lang w:val="en-US"/>
        </w:rPr>
        <w:t>glide</w:t>
      </w:r>
      <w:r w:rsidRPr="00BD5627">
        <w:rPr>
          <w:color w:val="000000"/>
          <w:sz w:val="28"/>
        </w:rPr>
        <w:t>), когда органы речи двигаются и принимают исходное артикуляционное положение;</w:t>
      </w:r>
    </w:p>
    <w:p w:rsidR="00B4563E" w:rsidRPr="00BD5627" w:rsidRDefault="00B4563E" w:rsidP="00BD5627">
      <w:pPr>
        <w:numPr>
          <w:ilvl w:val="0"/>
          <w:numId w:val="9"/>
        </w:numPr>
        <w:shd w:val="clear" w:color="auto" w:fill="FFFFFF"/>
        <w:tabs>
          <w:tab w:val="clear" w:pos="1163"/>
          <w:tab w:val="num" w:pos="720"/>
        </w:tabs>
        <w:spacing w:line="360" w:lineRule="auto"/>
        <w:ind w:left="0" w:firstLine="709"/>
        <w:jc w:val="both"/>
        <w:rPr>
          <w:sz w:val="28"/>
        </w:rPr>
      </w:pPr>
      <w:r w:rsidRPr="00BD5627">
        <w:rPr>
          <w:i/>
          <w:iCs/>
          <w:color w:val="000000"/>
          <w:sz w:val="28"/>
        </w:rPr>
        <w:t xml:space="preserve">выдержка </w:t>
      </w:r>
      <w:r w:rsidRPr="00BD5627">
        <w:rPr>
          <w:color w:val="000000"/>
          <w:sz w:val="28"/>
        </w:rPr>
        <w:t>(</w:t>
      </w:r>
      <w:r w:rsidRPr="00BD5627">
        <w:rPr>
          <w:color w:val="000000"/>
          <w:sz w:val="28"/>
          <w:lang w:val="en-US"/>
        </w:rPr>
        <w:t>retention</w:t>
      </w:r>
      <w:r w:rsidRPr="00BD5627">
        <w:rPr>
          <w:color w:val="000000"/>
          <w:sz w:val="28"/>
        </w:rPr>
        <w:t>), когда органы речи в течение какого-то времени остаются в принятой артикуляционной позе;</w:t>
      </w:r>
    </w:p>
    <w:p w:rsidR="00B4563E" w:rsidRPr="00BD5627" w:rsidRDefault="00B4563E" w:rsidP="00BD5627">
      <w:pPr>
        <w:numPr>
          <w:ilvl w:val="0"/>
          <w:numId w:val="9"/>
        </w:numPr>
        <w:shd w:val="clear" w:color="auto" w:fill="FFFFFF"/>
        <w:tabs>
          <w:tab w:val="clear" w:pos="1163"/>
          <w:tab w:val="num" w:pos="720"/>
        </w:tabs>
        <w:spacing w:line="360" w:lineRule="auto"/>
        <w:ind w:left="0" w:firstLine="709"/>
        <w:jc w:val="both"/>
        <w:rPr>
          <w:sz w:val="28"/>
        </w:rPr>
      </w:pPr>
      <w:r w:rsidRPr="00BD5627">
        <w:rPr>
          <w:i/>
          <w:iCs/>
          <w:color w:val="000000"/>
          <w:sz w:val="28"/>
        </w:rPr>
        <w:t xml:space="preserve">рекурсия </w:t>
      </w:r>
      <w:r w:rsidRPr="00BD5627">
        <w:rPr>
          <w:color w:val="000000"/>
          <w:sz w:val="28"/>
        </w:rPr>
        <w:t xml:space="preserve">или </w:t>
      </w:r>
      <w:r w:rsidRPr="00BD5627">
        <w:rPr>
          <w:i/>
          <w:iCs/>
          <w:color w:val="000000"/>
          <w:sz w:val="28"/>
        </w:rPr>
        <w:t xml:space="preserve">отступ </w:t>
      </w:r>
      <w:r w:rsidRPr="00BD5627">
        <w:rPr>
          <w:color w:val="000000"/>
          <w:sz w:val="28"/>
        </w:rPr>
        <w:t>(</w:t>
      </w:r>
      <w:r w:rsidRPr="00BD5627">
        <w:rPr>
          <w:color w:val="000000"/>
          <w:sz w:val="28"/>
          <w:lang w:val="en-US"/>
        </w:rPr>
        <w:t>recursion</w:t>
      </w:r>
      <w:r w:rsidRPr="00BD5627">
        <w:rPr>
          <w:color w:val="000000"/>
          <w:sz w:val="28"/>
        </w:rPr>
        <w:t xml:space="preserve"> </w:t>
      </w:r>
      <w:r w:rsidRPr="00BD5627">
        <w:rPr>
          <w:color w:val="000000"/>
          <w:sz w:val="28"/>
          <w:lang w:val="en-US"/>
        </w:rPr>
        <w:t>or</w:t>
      </w:r>
      <w:r w:rsidRPr="00BD5627">
        <w:rPr>
          <w:color w:val="000000"/>
          <w:sz w:val="28"/>
        </w:rPr>
        <w:t xml:space="preserve"> </w:t>
      </w:r>
      <w:r w:rsidRPr="00BD5627">
        <w:rPr>
          <w:color w:val="000000"/>
          <w:sz w:val="28"/>
          <w:lang w:val="en-US"/>
        </w:rPr>
        <w:t>off</w:t>
      </w:r>
      <w:r w:rsidRPr="00BD5627">
        <w:rPr>
          <w:color w:val="000000"/>
          <w:sz w:val="28"/>
        </w:rPr>
        <w:t>-</w:t>
      </w:r>
      <w:r w:rsidRPr="00BD5627">
        <w:rPr>
          <w:color w:val="000000"/>
          <w:sz w:val="28"/>
          <w:lang w:val="en-US"/>
        </w:rPr>
        <w:t>glide</w:t>
      </w:r>
      <w:r w:rsidRPr="00BD5627">
        <w:rPr>
          <w:color w:val="000000"/>
          <w:sz w:val="28"/>
        </w:rPr>
        <w:t>), когда органы речи принимают исходное положение.</w:t>
      </w:r>
    </w:p>
    <w:p w:rsidR="00B4563E" w:rsidRDefault="00B4563E" w:rsidP="00BD5627">
      <w:pPr>
        <w:shd w:val="clear" w:color="auto" w:fill="FFFFFF"/>
        <w:spacing w:line="360" w:lineRule="auto"/>
        <w:ind w:firstLine="709"/>
        <w:jc w:val="both"/>
        <w:rPr>
          <w:color w:val="000000"/>
          <w:sz w:val="28"/>
        </w:rPr>
      </w:pPr>
      <w:r w:rsidRPr="00BD5627">
        <w:rPr>
          <w:color w:val="000000"/>
          <w:sz w:val="28"/>
        </w:rPr>
        <w:t>Схематически этот процесс можно изобразить следующим образом:</w:t>
      </w:r>
    </w:p>
    <w:p w:rsidR="002862E8" w:rsidRPr="00BD5627" w:rsidRDefault="002862E8" w:rsidP="00BD5627">
      <w:pPr>
        <w:shd w:val="clear" w:color="auto" w:fill="FFFFFF"/>
        <w:spacing w:line="360" w:lineRule="auto"/>
        <w:ind w:firstLine="709"/>
        <w:jc w:val="both"/>
        <w:rPr>
          <w:sz w:val="28"/>
        </w:rPr>
      </w:pPr>
    </w:p>
    <w:p w:rsidR="002F312C" w:rsidRPr="00BD5627" w:rsidRDefault="00F9641B" w:rsidP="00BD5627">
      <w:pPr>
        <w:shd w:val="clear" w:color="auto" w:fill="FFFFFF"/>
        <w:spacing w:line="360" w:lineRule="auto"/>
        <w:ind w:firstLine="709"/>
        <w:jc w:val="both"/>
        <w:rPr>
          <w:color w:val="000000"/>
          <w:sz w:val="28"/>
        </w:rPr>
      </w:pPr>
      <w:r>
        <w:rPr>
          <w:noProof/>
        </w:rPr>
        <w:pict>
          <v:shape id="_x0000_s1026" type="#_x0000_t75" style="position:absolute;left:0;text-align:left;margin-left:1in;margin-top:3pt;width:135pt;height:45pt;z-index:251657216">
            <v:imagedata r:id="rId8" o:title="" croptop="7202f" cropbottom="40330f" cropleft="20353f" cropright="14654f"/>
          </v:shape>
        </w:pict>
      </w:r>
    </w:p>
    <w:p w:rsidR="002F312C" w:rsidRPr="00BD5627" w:rsidRDefault="002F312C" w:rsidP="00BD5627">
      <w:pPr>
        <w:shd w:val="clear" w:color="auto" w:fill="FFFFFF"/>
        <w:spacing w:line="360" w:lineRule="auto"/>
        <w:ind w:firstLine="709"/>
        <w:jc w:val="both"/>
        <w:rPr>
          <w:color w:val="000000"/>
          <w:sz w:val="28"/>
        </w:rPr>
      </w:pPr>
    </w:p>
    <w:p w:rsidR="002F312C" w:rsidRPr="00BD5627" w:rsidRDefault="002F312C" w:rsidP="00BD5627">
      <w:pPr>
        <w:shd w:val="clear" w:color="auto" w:fill="FFFFFF"/>
        <w:spacing w:line="360" w:lineRule="auto"/>
        <w:ind w:firstLine="709"/>
        <w:jc w:val="both"/>
        <w:rPr>
          <w:color w:val="000000"/>
          <w:sz w:val="28"/>
        </w:rPr>
      </w:pPr>
    </w:p>
    <w:p w:rsidR="00B4563E" w:rsidRPr="00BD5627" w:rsidRDefault="00B4563E" w:rsidP="00BD5627">
      <w:pPr>
        <w:shd w:val="clear" w:color="auto" w:fill="FFFFFF"/>
        <w:spacing w:line="360" w:lineRule="auto"/>
        <w:ind w:firstLine="709"/>
        <w:jc w:val="both"/>
        <w:rPr>
          <w:sz w:val="28"/>
        </w:rPr>
      </w:pPr>
      <w:r w:rsidRPr="00BD5627">
        <w:rPr>
          <w:color w:val="000000"/>
          <w:sz w:val="28"/>
        </w:rPr>
        <w:t>Однако в процессе речи звуки сливаются в цепочки, и фаза рекурсии предыдущей фонемы накладывается на фазу экскурсии последующей фонемы. Тогда схема представляется такой:</w:t>
      </w:r>
    </w:p>
    <w:p w:rsidR="002F312C" w:rsidRPr="00BD5627" w:rsidRDefault="002F312C" w:rsidP="00BD5627">
      <w:pPr>
        <w:shd w:val="clear" w:color="auto" w:fill="FFFFFF"/>
        <w:spacing w:line="360" w:lineRule="auto"/>
        <w:ind w:firstLine="709"/>
        <w:jc w:val="both"/>
        <w:rPr>
          <w:color w:val="000000"/>
          <w:sz w:val="28"/>
        </w:rPr>
      </w:pPr>
    </w:p>
    <w:p w:rsidR="002F312C" w:rsidRPr="00BD5627" w:rsidRDefault="00F9641B" w:rsidP="00BD5627">
      <w:pPr>
        <w:shd w:val="clear" w:color="auto" w:fill="FFFFFF"/>
        <w:spacing w:line="360" w:lineRule="auto"/>
        <w:ind w:firstLine="709"/>
        <w:jc w:val="both"/>
        <w:rPr>
          <w:color w:val="000000"/>
          <w:sz w:val="28"/>
        </w:rPr>
      </w:pPr>
      <w:r>
        <w:rPr>
          <w:noProof/>
        </w:rPr>
        <w:pict>
          <v:shape id="_x0000_s1027" type="#_x0000_t75" style="position:absolute;left:0;text-align:left;margin-left:36pt;margin-top:2.6pt;width:180pt;height:45pt;z-index:251658240">
            <v:imagedata r:id="rId8" o:title="" croptop="46811f" cropbottom="720f" cropleft="16282f" cropright="8548f"/>
          </v:shape>
        </w:pict>
      </w:r>
    </w:p>
    <w:p w:rsidR="002F312C" w:rsidRPr="00BD5627" w:rsidRDefault="002F312C" w:rsidP="00BD5627">
      <w:pPr>
        <w:shd w:val="clear" w:color="auto" w:fill="FFFFFF"/>
        <w:spacing w:line="360" w:lineRule="auto"/>
        <w:ind w:firstLine="709"/>
        <w:jc w:val="both"/>
        <w:rPr>
          <w:color w:val="000000"/>
          <w:sz w:val="28"/>
        </w:rPr>
      </w:pPr>
    </w:p>
    <w:p w:rsidR="002862E8" w:rsidRDefault="002862E8" w:rsidP="00BD5627">
      <w:pPr>
        <w:shd w:val="clear" w:color="auto" w:fill="FFFFFF"/>
        <w:spacing w:line="360" w:lineRule="auto"/>
        <w:ind w:firstLine="709"/>
        <w:jc w:val="both"/>
        <w:rPr>
          <w:color w:val="000000"/>
          <w:sz w:val="28"/>
        </w:rPr>
      </w:pPr>
    </w:p>
    <w:p w:rsidR="00B4563E" w:rsidRPr="00BD5627" w:rsidRDefault="00B4563E" w:rsidP="00BD5627">
      <w:pPr>
        <w:shd w:val="clear" w:color="auto" w:fill="FFFFFF"/>
        <w:spacing w:line="360" w:lineRule="auto"/>
        <w:ind w:firstLine="709"/>
        <w:jc w:val="both"/>
        <w:rPr>
          <w:sz w:val="28"/>
        </w:rPr>
      </w:pPr>
      <w:r w:rsidRPr="00BD5627">
        <w:rPr>
          <w:color w:val="000000"/>
          <w:sz w:val="28"/>
        </w:rPr>
        <w:t>При соединении фонем в цепочки органы речи приспосабливаются к быстрой смене артикуляций, обеспечивая более удобный переход от одной артикуляции к другой. При этом может меняться качество звуков. В подобных случаях имеет место их ассимиляция, адаптация или элизия.</w:t>
      </w:r>
    </w:p>
    <w:p w:rsidR="00B4563E" w:rsidRPr="00BD5627" w:rsidRDefault="00B4563E" w:rsidP="00BD5627">
      <w:pPr>
        <w:shd w:val="clear" w:color="auto" w:fill="FFFFFF"/>
        <w:spacing w:line="360" w:lineRule="auto"/>
        <w:ind w:firstLine="709"/>
        <w:jc w:val="both"/>
        <w:rPr>
          <w:sz w:val="28"/>
        </w:rPr>
      </w:pPr>
      <w:r w:rsidRPr="00BD5627">
        <w:rPr>
          <w:i/>
          <w:iCs/>
          <w:color w:val="000000"/>
          <w:sz w:val="28"/>
        </w:rPr>
        <w:t xml:space="preserve">Ассимиляция </w:t>
      </w:r>
      <w:r w:rsidRPr="00BD5627">
        <w:rPr>
          <w:color w:val="000000"/>
          <w:sz w:val="28"/>
        </w:rPr>
        <w:t>(</w:t>
      </w:r>
      <w:r w:rsidRPr="00BD5627">
        <w:rPr>
          <w:color w:val="000000"/>
          <w:sz w:val="28"/>
          <w:lang w:val="en-US"/>
        </w:rPr>
        <w:t>assimilation</w:t>
      </w:r>
      <w:r w:rsidRPr="00BD5627">
        <w:rPr>
          <w:color w:val="000000"/>
          <w:sz w:val="28"/>
        </w:rPr>
        <w:t xml:space="preserve">) </w:t>
      </w:r>
      <w:r w:rsidR="00661FAD" w:rsidRPr="00BD5627">
        <w:rPr>
          <w:color w:val="000000"/>
          <w:sz w:val="28"/>
        </w:rPr>
        <w:t>–</w:t>
      </w:r>
      <w:r w:rsidRPr="00BD5627">
        <w:rPr>
          <w:color w:val="000000"/>
          <w:sz w:val="28"/>
        </w:rPr>
        <w:t xml:space="preserve"> это процесс изменения артикуляции согласного звука в потоке речи под влиянием артикуляции соседнего согласного звука, причем наблюдается уподобление одного звука другому.</w:t>
      </w:r>
    </w:p>
    <w:p w:rsidR="00B4563E" w:rsidRPr="00BD5627" w:rsidRDefault="00B4563E" w:rsidP="00BD5627">
      <w:pPr>
        <w:shd w:val="clear" w:color="auto" w:fill="FFFFFF"/>
        <w:spacing w:line="360" w:lineRule="auto"/>
        <w:ind w:firstLine="709"/>
        <w:jc w:val="both"/>
        <w:rPr>
          <w:sz w:val="28"/>
        </w:rPr>
      </w:pPr>
      <w:r w:rsidRPr="00BD5627">
        <w:rPr>
          <w:color w:val="000000"/>
          <w:sz w:val="28"/>
        </w:rPr>
        <w:t>Ассимиляция может быть частичной, когда возникают различные варианты фонем, и полной, когда имеет место полное уподобление артикуляций.</w:t>
      </w:r>
    </w:p>
    <w:p w:rsidR="00B4563E" w:rsidRPr="00BD5627" w:rsidRDefault="00B4563E" w:rsidP="00BD5627">
      <w:pPr>
        <w:shd w:val="clear" w:color="auto" w:fill="FFFFFF"/>
        <w:spacing w:line="360" w:lineRule="auto"/>
        <w:ind w:firstLine="709"/>
        <w:jc w:val="both"/>
        <w:rPr>
          <w:sz w:val="28"/>
        </w:rPr>
      </w:pPr>
      <w:r w:rsidRPr="00BD5627">
        <w:rPr>
          <w:color w:val="000000"/>
          <w:sz w:val="28"/>
        </w:rPr>
        <w:t xml:space="preserve">Изменение согласного под влиянием гласного или наоборот называется </w:t>
      </w:r>
      <w:r w:rsidRPr="00BD5627">
        <w:rPr>
          <w:i/>
          <w:iCs/>
          <w:color w:val="000000"/>
          <w:sz w:val="28"/>
        </w:rPr>
        <w:t xml:space="preserve">адаптацией </w:t>
      </w:r>
      <w:r w:rsidRPr="00BD5627">
        <w:rPr>
          <w:color w:val="000000"/>
          <w:sz w:val="28"/>
        </w:rPr>
        <w:t>(</w:t>
      </w:r>
      <w:r w:rsidRPr="00BD5627">
        <w:rPr>
          <w:color w:val="000000"/>
          <w:sz w:val="28"/>
          <w:lang w:val="en-US"/>
        </w:rPr>
        <w:t>adaptation</w:t>
      </w:r>
      <w:r w:rsidRPr="00BD5627">
        <w:rPr>
          <w:color w:val="000000"/>
          <w:sz w:val="28"/>
        </w:rPr>
        <w:t>).</w:t>
      </w:r>
    </w:p>
    <w:p w:rsidR="00B4563E" w:rsidRPr="00BD5627" w:rsidRDefault="00B4563E" w:rsidP="00BD5627">
      <w:pPr>
        <w:shd w:val="clear" w:color="auto" w:fill="FFFFFF"/>
        <w:spacing w:line="360" w:lineRule="auto"/>
        <w:ind w:firstLine="709"/>
        <w:jc w:val="both"/>
        <w:rPr>
          <w:sz w:val="28"/>
        </w:rPr>
      </w:pPr>
      <w:r w:rsidRPr="00BD5627">
        <w:rPr>
          <w:color w:val="000000"/>
          <w:sz w:val="28"/>
        </w:rPr>
        <w:t xml:space="preserve">Процесс, при котором в поспешной или небрежной речи не реализуется артикуляция какого-либо звука, называется </w:t>
      </w:r>
      <w:r w:rsidRPr="00BD5627">
        <w:rPr>
          <w:i/>
          <w:iCs/>
          <w:color w:val="000000"/>
          <w:sz w:val="28"/>
        </w:rPr>
        <w:t xml:space="preserve">элизией </w:t>
      </w:r>
      <w:r w:rsidRPr="00BD5627">
        <w:rPr>
          <w:color w:val="000000"/>
          <w:sz w:val="28"/>
        </w:rPr>
        <w:t>(</w:t>
      </w:r>
      <w:r w:rsidRPr="00BD5627">
        <w:rPr>
          <w:color w:val="000000"/>
          <w:sz w:val="28"/>
          <w:lang w:val="en-US"/>
        </w:rPr>
        <w:t>elision</w:t>
      </w:r>
      <w:r w:rsidRPr="00BD5627">
        <w:rPr>
          <w:color w:val="000000"/>
          <w:sz w:val="28"/>
        </w:rPr>
        <w:t>).</w:t>
      </w:r>
    </w:p>
    <w:p w:rsidR="00B4563E" w:rsidRPr="00BD5627" w:rsidRDefault="00B4563E" w:rsidP="00BD5627">
      <w:pPr>
        <w:shd w:val="clear" w:color="auto" w:fill="FFFFFF"/>
        <w:spacing w:line="360" w:lineRule="auto"/>
        <w:ind w:firstLine="709"/>
        <w:jc w:val="both"/>
        <w:rPr>
          <w:sz w:val="28"/>
        </w:rPr>
      </w:pPr>
      <w:r w:rsidRPr="00BD5627">
        <w:rPr>
          <w:color w:val="000000"/>
          <w:sz w:val="28"/>
        </w:rPr>
        <w:t>Существуют различные виды ассимиляций:</w:t>
      </w:r>
    </w:p>
    <w:p w:rsidR="00B4563E" w:rsidRPr="00BD5627" w:rsidRDefault="00B4563E" w:rsidP="00BD5627">
      <w:pPr>
        <w:numPr>
          <w:ilvl w:val="0"/>
          <w:numId w:val="10"/>
        </w:numPr>
        <w:shd w:val="clear" w:color="auto" w:fill="FFFFFF"/>
        <w:tabs>
          <w:tab w:val="clear" w:pos="1617"/>
          <w:tab w:val="num" w:pos="900"/>
        </w:tabs>
        <w:spacing w:line="360" w:lineRule="auto"/>
        <w:ind w:left="0" w:firstLine="709"/>
        <w:jc w:val="both"/>
        <w:rPr>
          <w:sz w:val="28"/>
          <w:lang w:val="en-US"/>
        </w:rPr>
      </w:pPr>
      <w:r w:rsidRPr="00BD5627">
        <w:rPr>
          <w:i/>
          <w:iCs/>
          <w:color w:val="000000"/>
          <w:sz w:val="28"/>
        </w:rPr>
        <w:t>по</w:t>
      </w:r>
      <w:r w:rsidRPr="00BD5627">
        <w:rPr>
          <w:i/>
          <w:iCs/>
          <w:color w:val="000000"/>
          <w:sz w:val="28"/>
          <w:lang w:val="en-US"/>
        </w:rPr>
        <w:t xml:space="preserve"> </w:t>
      </w:r>
      <w:r w:rsidRPr="00BD5627">
        <w:rPr>
          <w:i/>
          <w:iCs/>
          <w:color w:val="000000"/>
          <w:sz w:val="28"/>
        </w:rPr>
        <w:t>направлению</w:t>
      </w:r>
      <w:r w:rsidRPr="00BD5627">
        <w:rPr>
          <w:i/>
          <w:iCs/>
          <w:color w:val="000000"/>
          <w:sz w:val="28"/>
          <w:lang w:val="en-US"/>
        </w:rPr>
        <w:t xml:space="preserve"> </w:t>
      </w:r>
      <w:r w:rsidRPr="00BD5627">
        <w:rPr>
          <w:color w:val="000000"/>
          <w:sz w:val="28"/>
          <w:lang w:val="en-US"/>
        </w:rPr>
        <w:t>(affecting the direction);</w:t>
      </w:r>
    </w:p>
    <w:p w:rsidR="00B4563E" w:rsidRPr="00BD5627" w:rsidRDefault="00B4563E" w:rsidP="00BD5627">
      <w:pPr>
        <w:numPr>
          <w:ilvl w:val="0"/>
          <w:numId w:val="10"/>
        </w:numPr>
        <w:shd w:val="clear" w:color="auto" w:fill="FFFFFF"/>
        <w:tabs>
          <w:tab w:val="clear" w:pos="1617"/>
          <w:tab w:val="num" w:pos="900"/>
        </w:tabs>
        <w:spacing w:line="360" w:lineRule="auto"/>
        <w:ind w:left="0" w:firstLine="709"/>
        <w:jc w:val="both"/>
        <w:rPr>
          <w:sz w:val="28"/>
          <w:lang w:val="en-US"/>
        </w:rPr>
      </w:pPr>
      <w:r w:rsidRPr="00BD5627">
        <w:rPr>
          <w:i/>
          <w:iCs/>
          <w:color w:val="000000"/>
          <w:sz w:val="28"/>
        </w:rPr>
        <w:t>по</w:t>
      </w:r>
      <w:r w:rsidRPr="00BD5627">
        <w:rPr>
          <w:i/>
          <w:iCs/>
          <w:color w:val="000000"/>
          <w:sz w:val="28"/>
          <w:lang w:val="en-US"/>
        </w:rPr>
        <w:t xml:space="preserve"> </w:t>
      </w:r>
      <w:r w:rsidRPr="00BD5627">
        <w:rPr>
          <w:i/>
          <w:iCs/>
          <w:color w:val="000000"/>
          <w:sz w:val="28"/>
        </w:rPr>
        <w:t>месту</w:t>
      </w:r>
      <w:r w:rsidRPr="00BD5627">
        <w:rPr>
          <w:i/>
          <w:iCs/>
          <w:color w:val="000000"/>
          <w:sz w:val="28"/>
          <w:lang w:val="en-US"/>
        </w:rPr>
        <w:t xml:space="preserve"> </w:t>
      </w:r>
      <w:r w:rsidRPr="00BD5627">
        <w:rPr>
          <w:i/>
          <w:iCs/>
          <w:color w:val="000000"/>
          <w:sz w:val="28"/>
        </w:rPr>
        <w:t>образования</w:t>
      </w:r>
      <w:r w:rsidRPr="00BD5627">
        <w:rPr>
          <w:i/>
          <w:iCs/>
          <w:color w:val="000000"/>
          <w:sz w:val="28"/>
          <w:lang w:val="en-US"/>
        </w:rPr>
        <w:t xml:space="preserve"> </w:t>
      </w:r>
      <w:r w:rsidRPr="00BD5627">
        <w:rPr>
          <w:i/>
          <w:iCs/>
          <w:color w:val="000000"/>
          <w:sz w:val="28"/>
        </w:rPr>
        <w:t>преграды</w:t>
      </w:r>
      <w:r w:rsidRPr="00BD5627">
        <w:rPr>
          <w:i/>
          <w:iCs/>
          <w:color w:val="000000"/>
          <w:sz w:val="28"/>
          <w:lang w:val="en-US"/>
        </w:rPr>
        <w:t xml:space="preserve"> </w:t>
      </w:r>
      <w:r w:rsidRPr="00BD5627">
        <w:rPr>
          <w:color w:val="000000"/>
          <w:sz w:val="28"/>
          <w:lang w:val="en-US"/>
        </w:rPr>
        <w:t>(affecting the place of articulation);</w:t>
      </w:r>
    </w:p>
    <w:p w:rsidR="00B4563E" w:rsidRPr="00BD5627" w:rsidRDefault="00B4563E" w:rsidP="00BD5627">
      <w:pPr>
        <w:numPr>
          <w:ilvl w:val="0"/>
          <w:numId w:val="10"/>
        </w:numPr>
        <w:shd w:val="clear" w:color="auto" w:fill="FFFFFF"/>
        <w:tabs>
          <w:tab w:val="clear" w:pos="1617"/>
          <w:tab w:val="num" w:pos="900"/>
        </w:tabs>
        <w:spacing w:line="360" w:lineRule="auto"/>
        <w:ind w:left="0" w:firstLine="709"/>
        <w:jc w:val="both"/>
        <w:rPr>
          <w:sz w:val="28"/>
          <w:lang w:val="en-US"/>
        </w:rPr>
      </w:pPr>
      <w:r w:rsidRPr="00BD5627">
        <w:rPr>
          <w:i/>
          <w:iCs/>
          <w:color w:val="000000"/>
          <w:sz w:val="28"/>
          <w:lang w:val="en-US"/>
        </w:rPr>
        <w:t xml:space="preserve">no </w:t>
      </w:r>
      <w:r w:rsidRPr="00BD5627">
        <w:rPr>
          <w:i/>
          <w:iCs/>
          <w:color w:val="000000"/>
          <w:sz w:val="28"/>
        </w:rPr>
        <w:t>работе</w:t>
      </w:r>
      <w:r w:rsidRPr="00BD5627">
        <w:rPr>
          <w:i/>
          <w:iCs/>
          <w:color w:val="000000"/>
          <w:sz w:val="28"/>
          <w:lang w:val="en-US"/>
        </w:rPr>
        <w:t xml:space="preserve"> </w:t>
      </w:r>
      <w:r w:rsidRPr="00BD5627">
        <w:rPr>
          <w:i/>
          <w:iCs/>
          <w:color w:val="000000"/>
          <w:sz w:val="28"/>
        </w:rPr>
        <w:t>губ</w:t>
      </w:r>
      <w:r w:rsidRPr="00BD5627">
        <w:rPr>
          <w:i/>
          <w:iCs/>
          <w:color w:val="000000"/>
          <w:sz w:val="28"/>
          <w:lang w:val="en-US"/>
        </w:rPr>
        <w:t xml:space="preserve"> </w:t>
      </w:r>
      <w:r w:rsidRPr="00BD5627">
        <w:rPr>
          <w:color w:val="000000"/>
          <w:sz w:val="28"/>
          <w:lang w:val="en-US"/>
        </w:rPr>
        <w:t>(affecting the position of the lips);</w:t>
      </w:r>
    </w:p>
    <w:p w:rsidR="00B4563E" w:rsidRPr="00BD5627" w:rsidRDefault="00B4563E" w:rsidP="00BD5627">
      <w:pPr>
        <w:numPr>
          <w:ilvl w:val="0"/>
          <w:numId w:val="10"/>
        </w:numPr>
        <w:shd w:val="clear" w:color="auto" w:fill="FFFFFF"/>
        <w:tabs>
          <w:tab w:val="clear" w:pos="1617"/>
          <w:tab w:val="num" w:pos="900"/>
        </w:tabs>
        <w:spacing w:line="360" w:lineRule="auto"/>
        <w:ind w:left="0" w:firstLine="709"/>
        <w:jc w:val="both"/>
        <w:rPr>
          <w:sz w:val="28"/>
          <w:lang w:val="en-US"/>
        </w:rPr>
      </w:pPr>
      <w:r w:rsidRPr="00BD5627">
        <w:rPr>
          <w:i/>
          <w:iCs/>
          <w:color w:val="000000"/>
          <w:sz w:val="28"/>
          <w:lang w:val="en-US"/>
        </w:rPr>
        <w:t xml:space="preserve">no </w:t>
      </w:r>
      <w:r w:rsidRPr="00BD5627">
        <w:rPr>
          <w:i/>
          <w:iCs/>
          <w:color w:val="000000"/>
          <w:sz w:val="28"/>
        </w:rPr>
        <w:t>работе</w:t>
      </w:r>
      <w:r w:rsidRPr="00BD5627">
        <w:rPr>
          <w:i/>
          <w:iCs/>
          <w:color w:val="000000"/>
          <w:sz w:val="28"/>
          <w:lang w:val="en-US"/>
        </w:rPr>
        <w:t xml:space="preserve"> </w:t>
      </w:r>
      <w:r w:rsidRPr="00BD5627">
        <w:rPr>
          <w:i/>
          <w:iCs/>
          <w:color w:val="000000"/>
          <w:sz w:val="28"/>
        </w:rPr>
        <w:t>голосовых</w:t>
      </w:r>
      <w:r w:rsidRPr="00BD5627">
        <w:rPr>
          <w:i/>
          <w:iCs/>
          <w:color w:val="000000"/>
          <w:sz w:val="28"/>
          <w:lang w:val="en-US"/>
        </w:rPr>
        <w:t xml:space="preserve"> </w:t>
      </w:r>
      <w:r w:rsidRPr="00BD5627">
        <w:rPr>
          <w:i/>
          <w:iCs/>
          <w:color w:val="000000"/>
          <w:sz w:val="28"/>
        </w:rPr>
        <w:t>связок</w:t>
      </w:r>
      <w:r w:rsidRPr="00BD5627">
        <w:rPr>
          <w:i/>
          <w:iCs/>
          <w:color w:val="000000"/>
          <w:sz w:val="28"/>
          <w:lang w:val="en-US"/>
        </w:rPr>
        <w:t xml:space="preserve"> </w:t>
      </w:r>
      <w:r w:rsidRPr="00BD5627">
        <w:rPr>
          <w:color w:val="000000"/>
          <w:sz w:val="28"/>
          <w:lang w:val="en-US"/>
        </w:rPr>
        <w:t>(affecting the work of the vocal cords</w:t>
      </w:r>
      <w:r w:rsidR="00661FAD" w:rsidRPr="00BD5627">
        <w:rPr>
          <w:color w:val="000000"/>
          <w:sz w:val="28"/>
          <w:lang w:val="en-US"/>
        </w:rPr>
        <w:t>)</w:t>
      </w:r>
      <w:r w:rsidRPr="00BD5627">
        <w:rPr>
          <w:color w:val="000000"/>
          <w:sz w:val="28"/>
          <w:lang w:val="en-US"/>
        </w:rPr>
        <w:t>;</w:t>
      </w:r>
    </w:p>
    <w:p w:rsidR="00B4563E" w:rsidRPr="00BD5627" w:rsidRDefault="00B4563E" w:rsidP="00BD5627">
      <w:pPr>
        <w:numPr>
          <w:ilvl w:val="0"/>
          <w:numId w:val="10"/>
        </w:numPr>
        <w:shd w:val="clear" w:color="auto" w:fill="FFFFFF"/>
        <w:tabs>
          <w:tab w:val="clear" w:pos="1617"/>
          <w:tab w:val="num" w:pos="900"/>
        </w:tabs>
        <w:spacing w:line="360" w:lineRule="auto"/>
        <w:ind w:left="0" w:firstLine="709"/>
        <w:jc w:val="both"/>
        <w:rPr>
          <w:sz w:val="28"/>
          <w:lang w:val="en-US"/>
        </w:rPr>
      </w:pPr>
      <w:r w:rsidRPr="00BD5627">
        <w:rPr>
          <w:i/>
          <w:iCs/>
          <w:color w:val="000000"/>
          <w:sz w:val="28"/>
          <w:lang w:val="en-US"/>
        </w:rPr>
        <w:t xml:space="preserve">no </w:t>
      </w:r>
      <w:r w:rsidRPr="00BD5627">
        <w:rPr>
          <w:i/>
          <w:iCs/>
          <w:color w:val="000000"/>
          <w:sz w:val="28"/>
        </w:rPr>
        <w:t>способу</w:t>
      </w:r>
      <w:r w:rsidRPr="00BD5627">
        <w:rPr>
          <w:i/>
          <w:iCs/>
          <w:color w:val="000000"/>
          <w:sz w:val="28"/>
          <w:lang w:val="en-US"/>
        </w:rPr>
        <w:t xml:space="preserve"> </w:t>
      </w:r>
      <w:r w:rsidRPr="00BD5627">
        <w:rPr>
          <w:i/>
          <w:iCs/>
          <w:color w:val="000000"/>
          <w:sz w:val="28"/>
        </w:rPr>
        <w:t>образования</w:t>
      </w:r>
      <w:r w:rsidRPr="00BD5627">
        <w:rPr>
          <w:i/>
          <w:iCs/>
          <w:color w:val="000000"/>
          <w:sz w:val="28"/>
          <w:lang w:val="en-US"/>
        </w:rPr>
        <w:t xml:space="preserve"> </w:t>
      </w:r>
      <w:r w:rsidRPr="00BD5627">
        <w:rPr>
          <w:i/>
          <w:iCs/>
          <w:color w:val="000000"/>
          <w:sz w:val="28"/>
        </w:rPr>
        <w:t>шума</w:t>
      </w:r>
      <w:r w:rsidRPr="00BD5627">
        <w:rPr>
          <w:i/>
          <w:iCs/>
          <w:color w:val="000000"/>
          <w:sz w:val="28"/>
          <w:lang w:val="en-US"/>
        </w:rPr>
        <w:t xml:space="preserve"> </w:t>
      </w:r>
      <w:r w:rsidRPr="00BD5627">
        <w:rPr>
          <w:color w:val="000000"/>
          <w:sz w:val="28"/>
          <w:lang w:val="en-US"/>
        </w:rPr>
        <w:t>(affecting the manner of voi</w:t>
      </w:r>
      <w:r w:rsidR="002F312C" w:rsidRPr="00BD5627">
        <w:rPr>
          <w:color w:val="000000"/>
          <w:sz w:val="28"/>
          <w:lang w:val="en-US"/>
        </w:rPr>
        <w:t>ce production)</w:t>
      </w:r>
    </w:p>
    <w:p w:rsidR="002F312C" w:rsidRPr="00BD5627" w:rsidRDefault="00B4563E" w:rsidP="00BD5627">
      <w:pPr>
        <w:shd w:val="clear" w:color="auto" w:fill="FFFFFF"/>
        <w:spacing w:line="360" w:lineRule="auto"/>
        <w:ind w:firstLine="709"/>
        <w:jc w:val="both"/>
        <w:rPr>
          <w:color w:val="000000"/>
          <w:sz w:val="28"/>
        </w:rPr>
      </w:pPr>
      <w:r w:rsidRPr="00BD5627">
        <w:rPr>
          <w:color w:val="000000"/>
          <w:sz w:val="28"/>
        </w:rPr>
        <w:t xml:space="preserve">Ассимиляция по направлению имеет З вида и подразделятся на: </w:t>
      </w:r>
    </w:p>
    <w:p w:rsidR="00B4563E" w:rsidRPr="00BD5627" w:rsidRDefault="00B4563E" w:rsidP="00BD5627">
      <w:pPr>
        <w:numPr>
          <w:ilvl w:val="1"/>
          <w:numId w:val="10"/>
        </w:numPr>
        <w:shd w:val="clear" w:color="auto" w:fill="FFFFFF"/>
        <w:tabs>
          <w:tab w:val="clear" w:pos="1531"/>
          <w:tab w:val="num" w:pos="900"/>
        </w:tabs>
        <w:spacing w:line="360" w:lineRule="auto"/>
        <w:ind w:left="0" w:firstLine="709"/>
        <w:jc w:val="both"/>
        <w:rPr>
          <w:sz w:val="28"/>
        </w:rPr>
      </w:pPr>
      <w:r w:rsidRPr="00BD5627">
        <w:rPr>
          <w:i/>
          <w:iCs/>
          <w:color w:val="000000"/>
          <w:sz w:val="28"/>
        </w:rPr>
        <w:t xml:space="preserve">прогрессивную </w:t>
      </w:r>
      <w:r w:rsidRPr="00BD5627">
        <w:rPr>
          <w:color w:val="000000"/>
          <w:sz w:val="28"/>
        </w:rPr>
        <w:t>(</w:t>
      </w:r>
      <w:r w:rsidRPr="00BD5627">
        <w:rPr>
          <w:color w:val="000000"/>
          <w:sz w:val="28"/>
          <w:lang w:val="en-US"/>
        </w:rPr>
        <w:t>progressive</w:t>
      </w:r>
      <w:r w:rsidRPr="00BD5627">
        <w:rPr>
          <w:color w:val="000000"/>
          <w:sz w:val="28"/>
        </w:rPr>
        <w:t>);</w:t>
      </w:r>
    </w:p>
    <w:p w:rsidR="00B4563E" w:rsidRPr="00BD5627" w:rsidRDefault="00B4563E" w:rsidP="00BD5627">
      <w:pPr>
        <w:numPr>
          <w:ilvl w:val="1"/>
          <w:numId w:val="10"/>
        </w:numPr>
        <w:shd w:val="clear" w:color="auto" w:fill="FFFFFF"/>
        <w:tabs>
          <w:tab w:val="clear" w:pos="1531"/>
          <w:tab w:val="num" w:pos="900"/>
        </w:tabs>
        <w:spacing w:line="360" w:lineRule="auto"/>
        <w:ind w:left="0" w:firstLine="709"/>
        <w:jc w:val="both"/>
        <w:rPr>
          <w:sz w:val="28"/>
        </w:rPr>
      </w:pPr>
      <w:r w:rsidRPr="00BD5627">
        <w:rPr>
          <w:i/>
          <w:iCs/>
          <w:color w:val="000000"/>
          <w:sz w:val="28"/>
        </w:rPr>
        <w:t xml:space="preserve">регрессивную </w:t>
      </w:r>
      <w:r w:rsidRPr="00BD5627">
        <w:rPr>
          <w:color w:val="000000"/>
          <w:sz w:val="28"/>
        </w:rPr>
        <w:t>(</w:t>
      </w:r>
      <w:r w:rsidRPr="00BD5627">
        <w:rPr>
          <w:color w:val="000000"/>
          <w:sz w:val="28"/>
          <w:lang w:val="en-US"/>
        </w:rPr>
        <w:t>regressive</w:t>
      </w:r>
      <w:r w:rsidRPr="00BD5627">
        <w:rPr>
          <w:color w:val="000000"/>
          <w:sz w:val="28"/>
        </w:rPr>
        <w:t>);</w:t>
      </w:r>
    </w:p>
    <w:p w:rsidR="00B4563E" w:rsidRPr="00BD5627" w:rsidRDefault="00B4563E" w:rsidP="00BD5627">
      <w:pPr>
        <w:numPr>
          <w:ilvl w:val="1"/>
          <w:numId w:val="10"/>
        </w:numPr>
        <w:shd w:val="clear" w:color="auto" w:fill="FFFFFF"/>
        <w:tabs>
          <w:tab w:val="clear" w:pos="1531"/>
          <w:tab w:val="num" w:pos="900"/>
        </w:tabs>
        <w:spacing w:line="360" w:lineRule="auto"/>
        <w:ind w:left="0" w:firstLine="709"/>
        <w:jc w:val="both"/>
        <w:rPr>
          <w:sz w:val="28"/>
          <w:lang w:val="en-US"/>
        </w:rPr>
      </w:pPr>
      <w:r w:rsidRPr="00BD5627">
        <w:rPr>
          <w:i/>
          <w:iCs/>
          <w:color w:val="000000"/>
          <w:sz w:val="28"/>
        </w:rPr>
        <w:t>двойную</w:t>
      </w:r>
      <w:r w:rsidRPr="00BD5627">
        <w:rPr>
          <w:i/>
          <w:iCs/>
          <w:color w:val="000000"/>
          <w:sz w:val="28"/>
          <w:lang w:val="en-US"/>
        </w:rPr>
        <w:t xml:space="preserve"> </w:t>
      </w:r>
      <w:r w:rsidRPr="00BD5627">
        <w:rPr>
          <w:color w:val="000000"/>
          <w:sz w:val="28"/>
        </w:rPr>
        <w:t>или</w:t>
      </w:r>
      <w:r w:rsidRPr="00BD5627">
        <w:rPr>
          <w:color w:val="000000"/>
          <w:sz w:val="28"/>
          <w:lang w:val="en-US"/>
        </w:rPr>
        <w:t xml:space="preserve"> </w:t>
      </w:r>
      <w:r w:rsidRPr="00BD5627">
        <w:rPr>
          <w:i/>
          <w:iCs/>
          <w:color w:val="000000"/>
          <w:sz w:val="28"/>
        </w:rPr>
        <w:t>взаимную</w:t>
      </w:r>
      <w:r w:rsidRPr="00BD5627">
        <w:rPr>
          <w:i/>
          <w:iCs/>
          <w:color w:val="000000"/>
          <w:sz w:val="28"/>
          <w:lang w:val="en-US"/>
        </w:rPr>
        <w:t xml:space="preserve"> </w:t>
      </w:r>
      <w:r w:rsidRPr="00BD5627">
        <w:rPr>
          <w:color w:val="000000"/>
          <w:sz w:val="28"/>
          <w:lang w:val="en-US"/>
        </w:rPr>
        <w:t>(double or reciprocal).</w:t>
      </w:r>
    </w:p>
    <w:p w:rsidR="00B4563E" w:rsidRPr="00BD5627" w:rsidRDefault="00B4563E" w:rsidP="00BD5627">
      <w:pPr>
        <w:shd w:val="clear" w:color="auto" w:fill="FFFFFF"/>
        <w:spacing w:line="360" w:lineRule="auto"/>
        <w:ind w:firstLine="709"/>
        <w:jc w:val="both"/>
        <w:rPr>
          <w:sz w:val="28"/>
        </w:rPr>
      </w:pPr>
      <w:r w:rsidRPr="00BD5627">
        <w:rPr>
          <w:color w:val="000000"/>
          <w:sz w:val="28"/>
        </w:rPr>
        <w:t xml:space="preserve">При прогрессивном направлении ассимиляции предшествующий звук влияет на последующий. Например, в словах </w:t>
      </w:r>
      <w:r w:rsidRPr="00BD5627">
        <w:rPr>
          <w:color w:val="000000"/>
          <w:sz w:val="28"/>
          <w:lang w:val="en-US"/>
        </w:rPr>
        <w:t>stay</w:t>
      </w:r>
      <w:r w:rsidRPr="00BD5627">
        <w:rPr>
          <w:color w:val="000000"/>
          <w:sz w:val="28"/>
        </w:rPr>
        <w:t xml:space="preserve"> [</w:t>
      </w:r>
      <w:r w:rsidRPr="00BD5627">
        <w:rPr>
          <w:color w:val="000000"/>
          <w:sz w:val="28"/>
          <w:lang w:val="en-US"/>
        </w:rPr>
        <w:t>stei</w:t>
      </w:r>
      <w:r w:rsidRPr="00BD5627">
        <w:rPr>
          <w:color w:val="000000"/>
          <w:sz w:val="28"/>
        </w:rPr>
        <w:t xml:space="preserve">], </w:t>
      </w:r>
      <w:r w:rsidRPr="00BD5627">
        <w:rPr>
          <w:color w:val="000000"/>
          <w:sz w:val="28"/>
          <w:lang w:val="en-US"/>
        </w:rPr>
        <w:t>style</w:t>
      </w:r>
      <w:r w:rsidRPr="00BD5627">
        <w:rPr>
          <w:color w:val="000000"/>
          <w:sz w:val="28"/>
        </w:rPr>
        <w:t xml:space="preserve"> [</w:t>
      </w:r>
      <w:r w:rsidR="00661FAD" w:rsidRPr="00BD5627">
        <w:rPr>
          <w:color w:val="000000"/>
          <w:sz w:val="28"/>
          <w:lang w:val="en-US"/>
        </w:rPr>
        <w:t>staI</w:t>
      </w:r>
      <w:r w:rsidRPr="00BD5627">
        <w:rPr>
          <w:color w:val="000000"/>
          <w:sz w:val="28"/>
          <w:lang w:val="en-US"/>
        </w:rPr>
        <w:t>l</w:t>
      </w:r>
      <w:r w:rsidRPr="00BD5627">
        <w:rPr>
          <w:color w:val="000000"/>
          <w:sz w:val="28"/>
        </w:rPr>
        <w:t>] взрывной звук [</w:t>
      </w:r>
      <w:r w:rsidRPr="00BD5627">
        <w:rPr>
          <w:color w:val="000000"/>
          <w:sz w:val="28"/>
          <w:lang w:val="en-US"/>
        </w:rPr>
        <w:t>t</w:t>
      </w:r>
      <w:r w:rsidRPr="00BD5627">
        <w:rPr>
          <w:color w:val="000000"/>
          <w:sz w:val="28"/>
        </w:rPr>
        <w:t>] теряет аспирацию под влиянием предшествующего щелевого [</w:t>
      </w:r>
      <w:r w:rsidRPr="00BD5627">
        <w:rPr>
          <w:color w:val="000000"/>
          <w:sz w:val="28"/>
          <w:lang w:val="en-US"/>
        </w:rPr>
        <w:t>s</w:t>
      </w:r>
      <w:r w:rsidRPr="00BD5627">
        <w:rPr>
          <w:color w:val="000000"/>
          <w:sz w:val="28"/>
        </w:rPr>
        <w:t>].</w:t>
      </w:r>
    </w:p>
    <w:p w:rsidR="00B4563E" w:rsidRPr="00BD5627" w:rsidRDefault="00B4563E" w:rsidP="00BD5627">
      <w:pPr>
        <w:shd w:val="clear" w:color="auto" w:fill="FFFFFF"/>
        <w:spacing w:line="360" w:lineRule="auto"/>
        <w:ind w:firstLine="709"/>
        <w:jc w:val="both"/>
        <w:rPr>
          <w:sz w:val="28"/>
        </w:rPr>
      </w:pPr>
      <w:r w:rsidRPr="00BD5627">
        <w:rPr>
          <w:color w:val="000000"/>
          <w:sz w:val="28"/>
        </w:rPr>
        <w:t xml:space="preserve">При регрессивном направлении ассимиляции последующий звук влияет на предшествующий. Например, в слове </w:t>
      </w:r>
      <w:r w:rsidRPr="00BD5627">
        <w:rPr>
          <w:color w:val="000000"/>
          <w:sz w:val="28"/>
          <w:lang w:val="en-US"/>
        </w:rPr>
        <w:t>tenth</w:t>
      </w:r>
      <w:r w:rsidRPr="00BD5627">
        <w:rPr>
          <w:color w:val="000000"/>
          <w:sz w:val="28"/>
        </w:rPr>
        <w:t xml:space="preserve"> [</w:t>
      </w:r>
      <w:r w:rsidRPr="00BD5627">
        <w:rPr>
          <w:color w:val="000000"/>
          <w:sz w:val="28"/>
          <w:lang w:val="en-US"/>
        </w:rPr>
        <w:t>ten</w:t>
      </w:r>
      <w:r w:rsidR="00661FAD" w:rsidRPr="00BD5627">
        <w:rPr>
          <w:color w:val="000000"/>
          <w:sz w:val="28"/>
          <w:lang w:val="en-US"/>
        </w:rPr>
        <w:t>T</w:t>
      </w:r>
      <w:r w:rsidRPr="00BD5627">
        <w:rPr>
          <w:color w:val="000000"/>
          <w:sz w:val="28"/>
        </w:rPr>
        <w:t>] согласный [</w:t>
      </w:r>
      <w:r w:rsidR="00661FAD" w:rsidRPr="00BD5627">
        <w:rPr>
          <w:color w:val="000000"/>
          <w:sz w:val="28"/>
          <w:lang w:val="en-US"/>
        </w:rPr>
        <w:t>n</w:t>
      </w:r>
      <w:r w:rsidRPr="00BD5627">
        <w:rPr>
          <w:color w:val="000000"/>
          <w:sz w:val="28"/>
        </w:rPr>
        <w:t xml:space="preserve">] становится дентальным под влиянием согласного </w:t>
      </w:r>
      <w:r w:rsidRPr="00BD5627">
        <w:rPr>
          <w:iCs/>
          <w:color w:val="000000"/>
          <w:sz w:val="28"/>
        </w:rPr>
        <w:t>[</w:t>
      </w:r>
      <w:r w:rsidR="00EE47F1" w:rsidRPr="00BD5627">
        <w:rPr>
          <w:iCs/>
          <w:color w:val="000000"/>
          <w:sz w:val="28"/>
        </w:rPr>
        <w:t>T</w:t>
      </w:r>
      <w:r w:rsidRPr="00BD5627">
        <w:rPr>
          <w:iCs/>
          <w:color w:val="000000"/>
          <w:sz w:val="28"/>
        </w:rPr>
        <w:t>]</w:t>
      </w:r>
      <w:r w:rsidRPr="00BD5627">
        <w:rPr>
          <w:i/>
          <w:iCs/>
          <w:color w:val="000000"/>
          <w:sz w:val="28"/>
        </w:rPr>
        <w:t>.</w:t>
      </w:r>
    </w:p>
    <w:p w:rsidR="00B4563E" w:rsidRPr="00BD5627" w:rsidRDefault="00B4563E" w:rsidP="00BD5627">
      <w:pPr>
        <w:shd w:val="clear" w:color="auto" w:fill="FFFFFF"/>
        <w:spacing w:line="360" w:lineRule="auto"/>
        <w:ind w:firstLine="709"/>
        <w:jc w:val="both"/>
        <w:rPr>
          <w:sz w:val="28"/>
        </w:rPr>
      </w:pPr>
      <w:r w:rsidRPr="00BD5627">
        <w:rPr>
          <w:color w:val="000000"/>
          <w:sz w:val="28"/>
        </w:rPr>
        <w:t xml:space="preserve">При взаимной ассимиляции два рядом стоящих звука оказываются под обоюдным влиянием, сообщая друг другу какие-то черты артикуляции. Например, в слове </w:t>
      </w:r>
      <w:r w:rsidRPr="00BD5627">
        <w:rPr>
          <w:color w:val="000000"/>
          <w:sz w:val="28"/>
          <w:lang w:val="en-US"/>
        </w:rPr>
        <w:t>twin</w:t>
      </w:r>
      <w:r w:rsidRPr="00BD5627">
        <w:rPr>
          <w:color w:val="000000"/>
          <w:sz w:val="28"/>
        </w:rPr>
        <w:t xml:space="preserve"> [</w:t>
      </w:r>
      <w:r w:rsidRPr="00BD5627">
        <w:rPr>
          <w:color w:val="000000"/>
          <w:sz w:val="28"/>
          <w:lang w:val="en-US"/>
        </w:rPr>
        <w:t>twin</w:t>
      </w:r>
      <w:r w:rsidRPr="00BD5627">
        <w:rPr>
          <w:color w:val="000000"/>
          <w:sz w:val="28"/>
        </w:rPr>
        <w:t>] звук [</w:t>
      </w:r>
      <w:r w:rsidRPr="00BD5627">
        <w:rPr>
          <w:color w:val="000000"/>
          <w:sz w:val="28"/>
          <w:lang w:val="en-US"/>
        </w:rPr>
        <w:t>t</w:t>
      </w:r>
      <w:r w:rsidRPr="00BD5627">
        <w:rPr>
          <w:color w:val="000000"/>
          <w:sz w:val="28"/>
        </w:rPr>
        <w:t>] становится огубленным, а звук [</w:t>
      </w:r>
      <w:r w:rsidRPr="00BD5627">
        <w:rPr>
          <w:color w:val="000000"/>
          <w:sz w:val="28"/>
          <w:lang w:val="en-US"/>
        </w:rPr>
        <w:t>w</w:t>
      </w:r>
      <w:r w:rsidRPr="00BD5627">
        <w:rPr>
          <w:color w:val="000000"/>
          <w:sz w:val="28"/>
        </w:rPr>
        <w:t>] слегка оглушается.</w:t>
      </w:r>
    </w:p>
    <w:p w:rsidR="00801D56" w:rsidRPr="00BD5627" w:rsidRDefault="00801D56" w:rsidP="00BD5627">
      <w:pPr>
        <w:shd w:val="clear" w:color="auto" w:fill="FFFFFF"/>
        <w:spacing w:line="360" w:lineRule="auto"/>
        <w:ind w:firstLine="709"/>
        <w:jc w:val="both"/>
        <w:rPr>
          <w:sz w:val="28"/>
        </w:rPr>
      </w:pPr>
    </w:p>
    <w:p w:rsidR="00801D56" w:rsidRPr="00BD5627" w:rsidRDefault="00801D56" w:rsidP="00BD5627">
      <w:pPr>
        <w:pStyle w:val="3"/>
        <w:spacing w:line="360" w:lineRule="auto"/>
        <w:ind w:firstLine="709"/>
        <w:jc w:val="both"/>
        <w:rPr>
          <w:sz w:val="28"/>
        </w:rPr>
      </w:pPr>
      <w:bookmarkStart w:id="4" w:name="_Toc110239236"/>
      <w:r w:rsidRPr="00BD5627">
        <w:rPr>
          <w:sz w:val="28"/>
        </w:rPr>
        <w:t>Сочетание звонких и глухих согласных звуков</w:t>
      </w:r>
      <w:bookmarkEnd w:id="4"/>
    </w:p>
    <w:p w:rsidR="00035852" w:rsidRPr="00BD5627" w:rsidRDefault="00035852" w:rsidP="00BD5627">
      <w:pPr>
        <w:tabs>
          <w:tab w:val="left" w:pos="6960"/>
        </w:tabs>
        <w:spacing w:line="360" w:lineRule="auto"/>
        <w:ind w:firstLine="709"/>
        <w:jc w:val="both"/>
        <w:rPr>
          <w:sz w:val="28"/>
        </w:rPr>
      </w:pPr>
    </w:p>
    <w:p w:rsidR="00035852" w:rsidRPr="00BD5627" w:rsidRDefault="00035852" w:rsidP="002862E8">
      <w:pPr>
        <w:numPr>
          <w:ilvl w:val="0"/>
          <w:numId w:val="11"/>
        </w:numPr>
        <w:tabs>
          <w:tab w:val="clear" w:pos="2326"/>
          <w:tab w:val="left" w:pos="720"/>
        </w:tabs>
        <w:spacing w:line="360" w:lineRule="auto"/>
        <w:ind w:left="0" w:firstLine="709"/>
        <w:jc w:val="both"/>
        <w:rPr>
          <w:sz w:val="28"/>
        </w:rPr>
      </w:pPr>
      <w:r w:rsidRPr="00BD5627">
        <w:rPr>
          <w:sz w:val="28"/>
        </w:rPr>
        <w:t>Звонкий согласный звук не приглушается под влиянием последующего глухого согласного звука:</w:t>
      </w:r>
    </w:p>
    <w:p w:rsidR="00035852" w:rsidRPr="00BD5627" w:rsidRDefault="00035852" w:rsidP="00BD5627">
      <w:pPr>
        <w:tabs>
          <w:tab w:val="left" w:pos="1980"/>
        </w:tabs>
        <w:spacing w:line="360" w:lineRule="auto"/>
        <w:ind w:firstLine="709"/>
        <w:jc w:val="both"/>
        <w:rPr>
          <w:color w:val="000000"/>
          <w:sz w:val="28"/>
          <w:lang w:val="en-US"/>
        </w:rPr>
      </w:pPr>
      <w:r w:rsidRPr="00BD5627">
        <w:rPr>
          <w:sz w:val="28"/>
          <w:lang w:val="en-US"/>
        </w:rPr>
        <w:t>a big table</w:t>
      </w:r>
      <w:r w:rsidRPr="00BD5627">
        <w:rPr>
          <w:sz w:val="28"/>
          <w:lang w:val="en-US"/>
        </w:rPr>
        <w:tab/>
        <w:t>[q'bIg</w:t>
      </w:r>
      <w:r w:rsidR="00D912EC" w:rsidRPr="00BD5627">
        <w:rPr>
          <w:sz w:val="28"/>
          <w:lang w:val="en-US"/>
        </w:rPr>
        <w:t>_</w:t>
      </w:r>
      <w:r w:rsidR="00382A46" w:rsidRPr="00BD5627">
        <w:rPr>
          <w:sz w:val="28"/>
          <w:lang w:val="en-US"/>
        </w:rPr>
        <w:t>'teIbl</w:t>
      </w:r>
      <w:r w:rsidRPr="00BD5627">
        <w:rPr>
          <w:sz w:val="28"/>
          <w:lang w:val="en-US"/>
        </w:rPr>
        <w:t>]</w:t>
      </w:r>
      <w:r w:rsidR="00382A46" w:rsidRPr="00BD5627">
        <w:rPr>
          <w:sz w:val="28"/>
          <w:lang w:val="en-US"/>
        </w:rPr>
        <w:t xml:space="preserve"> </w:t>
      </w:r>
      <w:r w:rsidR="00382A46" w:rsidRPr="00BD5627">
        <w:rPr>
          <w:color w:val="000000"/>
          <w:sz w:val="28"/>
          <w:lang w:val="en-US"/>
        </w:rPr>
        <w:t xml:space="preserve">– </w:t>
      </w:r>
      <w:r w:rsidR="00F71CFD" w:rsidRPr="00BD5627">
        <w:rPr>
          <w:color w:val="000000"/>
          <w:sz w:val="28"/>
        </w:rPr>
        <w:t>большой</w:t>
      </w:r>
      <w:r w:rsidR="00F71CFD" w:rsidRPr="00BD5627">
        <w:rPr>
          <w:color w:val="000000"/>
          <w:sz w:val="28"/>
          <w:lang w:val="en-US"/>
        </w:rPr>
        <w:t xml:space="preserve"> </w:t>
      </w:r>
      <w:r w:rsidR="00F71CFD" w:rsidRPr="00BD5627">
        <w:rPr>
          <w:color w:val="000000"/>
          <w:sz w:val="28"/>
        </w:rPr>
        <w:t>стол</w:t>
      </w:r>
    </w:p>
    <w:p w:rsidR="00382A46" w:rsidRPr="00BD5627" w:rsidRDefault="00382A46" w:rsidP="00BD5627">
      <w:pPr>
        <w:tabs>
          <w:tab w:val="left" w:pos="1980"/>
        </w:tabs>
        <w:spacing w:line="360" w:lineRule="auto"/>
        <w:ind w:firstLine="709"/>
        <w:jc w:val="both"/>
        <w:rPr>
          <w:color w:val="000000"/>
          <w:sz w:val="28"/>
          <w:lang w:val="en-US"/>
        </w:rPr>
      </w:pPr>
      <w:r w:rsidRPr="00BD5627">
        <w:rPr>
          <w:color w:val="000000"/>
          <w:sz w:val="28"/>
          <w:lang w:val="en-US"/>
        </w:rPr>
        <w:t>a red star</w:t>
      </w:r>
      <w:r w:rsidRPr="00BD5627">
        <w:rPr>
          <w:color w:val="000000"/>
          <w:sz w:val="28"/>
          <w:lang w:val="en-US"/>
        </w:rPr>
        <w:tab/>
        <w:t xml:space="preserve">[q'red_'stR] – </w:t>
      </w:r>
      <w:r w:rsidR="00F71CFD" w:rsidRPr="00BD5627">
        <w:rPr>
          <w:color w:val="000000"/>
          <w:sz w:val="28"/>
        </w:rPr>
        <w:t>красная</w:t>
      </w:r>
      <w:r w:rsidR="00F71CFD" w:rsidRPr="00BD5627">
        <w:rPr>
          <w:color w:val="000000"/>
          <w:sz w:val="28"/>
          <w:lang w:val="en-US"/>
        </w:rPr>
        <w:t xml:space="preserve"> </w:t>
      </w:r>
      <w:r w:rsidR="00F71CFD" w:rsidRPr="00BD5627">
        <w:rPr>
          <w:color w:val="000000"/>
          <w:sz w:val="28"/>
        </w:rPr>
        <w:t>звезда</w:t>
      </w:r>
    </w:p>
    <w:p w:rsidR="00382A46" w:rsidRPr="00BD5627" w:rsidRDefault="007435C4" w:rsidP="00BD5627">
      <w:pPr>
        <w:numPr>
          <w:ilvl w:val="0"/>
          <w:numId w:val="11"/>
        </w:numPr>
        <w:tabs>
          <w:tab w:val="left" w:pos="720"/>
        </w:tabs>
        <w:spacing w:line="360" w:lineRule="auto"/>
        <w:ind w:left="0" w:firstLine="709"/>
        <w:jc w:val="both"/>
        <w:rPr>
          <w:sz w:val="28"/>
        </w:rPr>
      </w:pPr>
      <w:r w:rsidRPr="00BD5627">
        <w:rPr>
          <w:sz w:val="28"/>
        </w:rPr>
        <w:t>Глухой согласный звук не озвончается под влиянием последующего звонкого согласного звука:</w:t>
      </w:r>
    </w:p>
    <w:p w:rsidR="00382A46" w:rsidRPr="00BD5627" w:rsidRDefault="00382A46" w:rsidP="00BD5627">
      <w:pPr>
        <w:tabs>
          <w:tab w:val="left" w:pos="1980"/>
        </w:tabs>
        <w:spacing w:line="360" w:lineRule="auto"/>
        <w:ind w:firstLine="709"/>
        <w:jc w:val="both"/>
        <w:rPr>
          <w:color w:val="000000"/>
          <w:sz w:val="28"/>
        </w:rPr>
      </w:pPr>
      <w:r w:rsidRPr="00BD5627">
        <w:rPr>
          <w:sz w:val="28"/>
          <w:lang w:val="en-US"/>
        </w:rPr>
        <w:t>a</w:t>
      </w:r>
      <w:r w:rsidRPr="00BD5627">
        <w:rPr>
          <w:sz w:val="28"/>
        </w:rPr>
        <w:t xml:space="preserve"> </w:t>
      </w:r>
      <w:r w:rsidRPr="00BD5627">
        <w:rPr>
          <w:sz w:val="28"/>
          <w:lang w:val="en-US"/>
        </w:rPr>
        <w:t>glass</w:t>
      </w:r>
      <w:r w:rsidRPr="00BD5627">
        <w:rPr>
          <w:sz w:val="28"/>
        </w:rPr>
        <w:t xml:space="preserve"> </w:t>
      </w:r>
      <w:r w:rsidRPr="00BD5627">
        <w:rPr>
          <w:sz w:val="28"/>
          <w:lang w:val="en-US"/>
        </w:rPr>
        <w:t>vase</w:t>
      </w:r>
      <w:r w:rsidRPr="00BD5627">
        <w:rPr>
          <w:sz w:val="28"/>
        </w:rPr>
        <w:tab/>
        <w:t>[</w:t>
      </w:r>
      <w:r w:rsidRPr="00BD5627">
        <w:rPr>
          <w:sz w:val="28"/>
          <w:lang w:val="en-US"/>
        </w:rPr>
        <w:t>q</w:t>
      </w:r>
      <w:r w:rsidRPr="00BD5627">
        <w:rPr>
          <w:sz w:val="28"/>
        </w:rPr>
        <w:t>'</w:t>
      </w:r>
      <w:r w:rsidRPr="00BD5627">
        <w:rPr>
          <w:sz w:val="28"/>
          <w:lang w:val="en-US"/>
        </w:rPr>
        <w:t>glRs</w:t>
      </w:r>
      <w:r w:rsidRPr="00BD5627">
        <w:rPr>
          <w:sz w:val="28"/>
        </w:rPr>
        <w:t>_'</w:t>
      </w:r>
      <w:r w:rsidRPr="00BD5627">
        <w:rPr>
          <w:sz w:val="28"/>
          <w:lang w:val="en-US"/>
        </w:rPr>
        <w:t>vRz</w:t>
      </w:r>
      <w:r w:rsidRPr="00BD5627">
        <w:rPr>
          <w:sz w:val="28"/>
        </w:rPr>
        <w:t xml:space="preserve">] </w:t>
      </w:r>
      <w:r w:rsidRPr="00BD5627">
        <w:rPr>
          <w:color w:val="000000"/>
          <w:sz w:val="28"/>
        </w:rPr>
        <w:t xml:space="preserve">– </w:t>
      </w:r>
      <w:r w:rsidR="007435C4" w:rsidRPr="00BD5627">
        <w:rPr>
          <w:color w:val="000000"/>
          <w:sz w:val="28"/>
        </w:rPr>
        <w:t>стеклянная ваза</w:t>
      </w:r>
    </w:p>
    <w:p w:rsidR="00382A46" w:rsidRPr="00BD5627" w:rsidRDefault="00382A46" w:rsidP="00BD5627">
      <w:pPr>
        <w:tabs>
          <w:tab w:val="left" w:pos="1980"/>
        </w:tabs>
        <w:spacing w:line="360" w:lineRule="auto"/>
        <w:ind w:firstLine="709"/>
        <w:jc w:val="both"/>
        <w:rPr>
          <w:color w:val="000000"/>
          <w:sz w:val="28"/>
        </w:rPr>
      </w:pPr>
      <w:r w:rsidRPr="00BD5627">
        <w:rPr>
          <w:color w:val="000000"/>
          <w:sz w:val="28"/>
          <w:lang w:val="en-US"/>
        </w:rPr>
        <w:t>dish</w:t>
      </w:r>
      <w:r w:rsidRPr="00BD5627">
        <w:rPr>
          <w:color w:val="000000"/>
          <w:sz w:val="28"/>
        </w:rPr>
        <w:t>-</w:t>
      </w:r>
      <w:r w:rsidRPr="00BD5627">
        <w:rPr>
          <w:color w:val="000000"/>
          <w:sz w:val="28"/>
          <w:lang w:val="en-US"/>
        </w:rPr>
        <w:t>gravy</w:t>
      </w:r>
      <w:r w:rsidRPr="00BD5627">
        <w:rPr>
          <w:color w:val="000000"/>
          <w:sz w:val="28"/>
        </w:rPr>
        <w:tab/>
        <w:t>['</w:t>
      </w:r>
      <w:r w:rsidRPr="00BD5627">
        <w:rPr>
          <w:color w:val="000000"/>
          <w:sz w:val="28"/>
          <w:lang w:val="en-US"/>
        </w:rPr>
        <w:t>dIS</w:t>
      </w:r>
      <w:r w:rsidRPr="00BD5627">
        <w:rPr>
          <w:color w:val="000000"/>
          <w:sz w:val="28"/>
        </w:rPr>
        <w:t>_</w:t>
      </w:r>
      <w:r w:rsidR="00065721" w:rsidRPr="00BD5627">
        <w:rPr>
          <w:color w:val="000000"/>
          <w:sz w:val="28"/>
        </w:rPr>
        <w:t>"</w:t>
      </w:r>
      <w:r w:rsidRPr="00BD5627">
        <w:rPr>
          <w:color w:val="000000"/>
          <w:sz w:val="28"/>
          <w:lang w:val="en-US"/>
        </w:rPr>
        <w:t>greIvI</w:t>
      </w:r>
      <w:r w:rsidRPr="00BD5627">
        <w:rPr>
          <w:color w:val="000000"/>
          <w:sz w:val="28"/>
        </w:rPr>
        <w:t xml:space="preserve">] – </w:t>
      </w:r>
      <w:r w:rsidR="007435C4" w:rsidRPr="00BD5627">
        <w:rPr>
          <w:color w:val="000000"/>
          <w:sz w:val="28"/>
        </w:rPr>
        <w:t>подливка</w:t>
      </w:r>
    </w:p>
    <w:p w:rsidR="00382A46" w:rsidRPr="00BD5627" w:rsidRDefault="007435C4" w:rsidP="00BD5627">
      <w:pPr>
        <w:tabs>
          <w:tab w:val="left" w:pos="1980"/>
        </w:tabs>
        <w:spacing w:line="360" w:lineRule="auto"/>
        <w:ind w:firstLine="709"/>
        <w:jc w:val="both"/>
        <w:rPr>
          <w:color w:val="000000"/>
          <w:sz w:val="28"/>
        </w:rPr>
      </w:pPr>
      <w:r w:rsidRPr="00BD5627">
        <w:rPr>
          <w:i/>
          <w:color w:val="000000"/>
          <w:sz w:val="28"/>
          <w:u w:val="single"/>
        </w:rPr>
        <w:t>Исключение</w:t>
      </w:r>
      <w:r w:rsidRPr="00BD5627">
        <w:rPr>
          <w:i/>
          <w:color w:val="000000"/>
          <w:sz w:val="28"/>
        </w:rPr>
        <w:t>.</w:t>
      </w:r>
      <w:r w:rsidRPr="00BD5627">
        <w:rPr>
          <w:color w:val="000000"/>
          <w:sz w:val="28"/>
        </w:rPr>
        <w:t xml:space="preserve"> Звуки </w:t>
      </w:r>
      <w:r w:rsidR="00382A46" w:rsidRPr="00BD5627">
        <w:rPr>
          <w:color w:val="000000"/>
          <w:sz w:val="28"/>
        </w:rPr>
        <w:t>[</w:t>
      </w:r>
      <w:r w:rsidR="00382A46" w:rsidRPr="00BD5627">
        <w:rPr>
          <w:color w:val="000000"/>
          <w:sz w:val="28"/>
          <w:lang w:val="en-US"/>
        </w:rPr>
        <w:t>w</w:t>
      </w:r>
      <w:r w:rsidR="00382A46" w:rsidRPr="00BD5627">
        <w:rPr>
          <w:color w:val="000000"/>
          <w:sz w:val="28"/>
        </w:rPr>
        <w:t>], [</w:t>
      </w:r>
      <w:r w:rsidR="00382A46" w:rsidRPr="00BD5627">
        <w:rPr>
          <w:color w:val="000000"/>
          <w:sz w:val="28"/>
          <w:lang w:val="en-US"/>
        </w:rPr>
        <w:t>l</w:t>
      </w:r>
      <w:r w:rsidR="00382A46" w:rsidRPr="00BD5627">
        <w:rPr>
          <w:color w:val="000000"/>
          <w:sz w:val="28"/>
        </w:rPr>
        <w:t xml:space="preserve">] </w:t>
      </w:r>
      <w:r w:rsidRPr="00BD5627">
        <w:rPr>
          <w:color w:val="000000"/>
          <w:sz w:val="28"/>
        </w:rPr>
        <w:t xml:space="preserve">и </w:t>
      </w:r>
      <w:r w:rsidR="00382A46" w:rsidRPr="00BD5627">
        <w:rPr>
          <w:color w:val="000000"/>
          <w:sz w:val="28"/>
        </w:rPr>
        <w:t>[</w:t>
      </w:r>
      <w:r w:rsidR="00382A46" w:rsidRPr="00BD5627">
        <w:rPr>
          <w:color w:val="000000"/>
          <w:sz w:val="28"/>
          <w:lang w:val="en-US"/>
        </w:rPr>
        <w:t>r</w:t>
      </w:r>
      <w:r w:rsidR="00435DBD" w:rsidRPr="00BD5627">
        <w:rPr>
          <w:color w:val="000000"/>
          <w:sz w:val="28"/>
        </w:rPr>
        <w:t>]</w:t>
      </w:r>
      <w:r w:rsidRPr="00BD5627">
        <w:rPr>
          <w:color w:val="000000"/>
          <w:sz w:val="28"/>
        </w:rPr>
        <w:t xml:space="preserve"> частично приглушаются после глухих взрывных согласных. Сравните:</w:t>
      </w:r>
    </w:p>
    <w:p w:rsidR="00382A46" w:rsidRPr="00BD5627" w:rsidRDefault="00382A46" w:rsidP="00BD5627">
      <w:pPr>
        <w:tabs>
          <w:tab w:val="left" w:pos="1980"/>
        </w:tabs>
        <w:spacing w:line="360" w:lineRule="auto"/>
        <w:ind w:firstLine="709"/>
        <w:jc w:val="both"/>
        <w:rPr>
          <w:color w:val="000000"/>
          <w:sz w:val="28"/>
        </w:rPr>
      </w:pPr>
      <w:r w:rsidRPr="00BD5627">
        <w:rPr>
          <w:color w:val="000000"/>
          <w:sz w:val="28"/>
        </w:rPr>
        <w:t>[</w:t>
      </w:r>
      <w:r w:rsidRPr="00BD5627">
        <w:rPr>
          <w:color w:val="000000"/>
          <w:sz w:val="28"/>
          <w:lang w:val="en-US"/>
        </w:rPr>
        <w:t>w</w:t>
      </w:r>
      <w:r w:rsidRPr="00BD5627">
        <w:rPr>
          <w:color w:val="000000"/>
          <w:sz w:val="28"/>
        </w:rPr>
        <w:t>]</w:t>
      </w:r>
    </w:p>
    <w:p w:rsidR="00382A46" w:rsidRPr="00BD5627" w:rsidRDefault="00382A46" w:rsidP="00BD5627">
      <w:pPr>
        <w:tabs>
          <w:tab w:val="left" w:pos="1980"/>
        </w:tabs>
        <w:spacing w:line="360" w:lineRule="auto"/>
        <w:ind w:firstLine="709"/>
        <w:jc w:val="both"/>
        <w:rPr>
          <w:color w:val="000000"/>
          <w:sz w:val="28"/>
        </w:rPr>
      </w:pPr>
      <w:r w:rsidRPr="00BD5627">
        <w:rPr>
          <w:color w:val="000000"/>
          <w:sz w:val="28"/>
          <w:lang w:val="en-US"/>
        </w:rPr>
        <w:t>language</w:t>
      </w:r>
      <w:r w:rsidRPr="00BD5627">
        <w:rPr>
          <w:color w:val="000000"/>
          <w:sz w:val="28"/>
        </w:rPr>
        <w:t xml:space="preserve"> [</w:t>
      </w:r>
      <w:r w:rsidR="00065721" w:rsidRPr="00BD5627">
        <w:rPr>
          <w:color w:val="000000"/>
          <w:sz w:val="28"/>
        </w:rPr>
        <w:t>'</w:t>
      </w:r>
      <w:r w:rsidRPr="00BD5627">
        <w:rPr>
          <w:color w:val="000000"/>
          <w:sz w:val="28"/>
          <w:lang w:val="en-US"/>
        </w:rPr>
        <w:t>l</w:t>
      </w:r>
      <w:r w:rsidR="00435DBD" w:rsidRPr="00BD5627">
        <w:rPr>
          <w:color w:val="000000"/>
          <w:sz w:val="28"/>
          <w:lang w:val="en-US"/>
        </w:rPr>
        <w:t>x</w:t>
      </w:r>
      <w:r w:rsidRPr="00BD5627">
        <w:rPr>
          <w:color w:val="000000"/>
          <w:sz w:val="28"/>
          <w:lang w:val="en-US"/>
        </w:rPr>
        <w:t>n</w:t>
      </w:r>
      <w:r w:rsidR="00435DBD" w:rsidRPr="00BD5627">
        <w:rPr>
          <w:color w:val="000000"/>
          <w:sz w:val="28"/>
          <w:lang w:val="en-US"/>
        </w:rPr>
        <w:t>gwIG</w:t>
      </w:r>
      <w:r w:rsidRPr="00BD5627">
        <w:rPr>
          <w:color w:val="000000"/>
          <w:sz w:val="28"/>
        </w:rPr>
        <w:t>]</w:t>
      </w:r>
      <w:r w:rsidR="007435C4" w:rsidRPr="00BD5627">
        <w:rPr>
          <w:color w:val="000000"/>
          <w:sz w:val="28"/>
        </w:rPr>
        <w:t xml:space="preserve"> – язык</w:t>
      </w:r>
      <w:r w:rsidRPr="00BD5627">
        <w:rPr>
          <w:color w:val="000000"/>
          <w:sz w:val="28"/>
        </w:rPr>
        <w:tab/>
      </w:r>
      <w:r w:rsidRPr="00BD5627">
        <w:rPr>
          <w:color w:val="000000"/>
          <w:sz w:val="28"/>
        </w:rPr>
        <w:tab/>
      </w:r>
      <w:r w:rsidR="00F71CFD" w:rsidRPr="00BD5627">
        <w:rPr>
          <w:color w:val="000000"/>
          <w:sz w:val="28"/>
        </w:rPr>
        <w:tab/>
      </w:r>
      <w:r w:rsidR="00F71CFD" w:rsidRPr="00BD5627">
        <w:rPr>
          <w:color w:val="000000"/>
          <w:sz w:val="28"/>
        </w:rPr>
        <w:tab/>
      </w:r>
      <w:r w:rsidRPr="00BD5627">
        <w:rPr>
          <w:color w:val="000000"/>
          <w:sz w:val="28"/>
          <w:lang w:val="en-US"/>
        </w:rPr>
        <w:t>quick</w:t>
      </w:r>
      <w:r w:rsidRPr="00BD5627">
        <w:rPr>
          <w:color w:val="000000"/>
          <w:sz w:val="28"/>
        </w:rPr>
        <w:t xml:space="preserve"> [</w:t>
      </w:r>
      <w:r w:rsidRPr="00BD5627">
        <w:rPr>
          <w:color w:val="000000"/>
          <w:sz w:val="28"/>
          <w:lang w:val="en-US"/>
        </w:rPr>
        <w:t>kw</w:t>
      </w:r>
      <w:r w:rsidR="00435DBD" w:rsidRPr="00BD5627">
        <w:rPr>
          <w:color w:val="000000"/>
          <w:sz w:val="28"/>
          <w:lang w:val="en-US"/>
        </w:rPr>
        <w:t>I</w:t>
      </w:r>
      <w:r w:rsidRPr="00BD5627">
        <w:rPr>
          <w:color w:val="000000"/>
          <w:sz w:val="28"/>
          <w:lang w:val="en-US"/>
        </w:rPr>
        <w:t>k</w:t>
      </w:r>
      <w:r w:rsidRPr="00BD5627">
        <w:rPr>
          <w:color w:val="000000"/>
          <w:sz w:val="28"/>
        </w:rPr>
        <w:t>]</w:t>
      </w:r>
      <w:r w:rsidR="007435C4" w:rsidRPr="00BD5627">
        <w:rPr>
          <w:color w:val="000000"/>
          <w:sz w:val="28"/>
        </w:rPr>
        <w:t xml:space="preserve"> – быстрый</w:t>
      </w:r>
    </w:p>
    <w:p w:rsidR="00382A46" w:rsidRPr="00BD5627" w:rsidRDefault="00382A46" w:rsidP="00BD5627">
      <w:pPr>
        <w:tabs>
          <w:tab w:val="left" w:pos="1980"/>
        </w:tabs>
        <w:spacing w:line="360" w:lineRule="auto"/>
        <w:ind w:firstLine="709"/>
        <w:jc w:val="both"/>
        <w:rPr>
          <w:color w:val="000000"/>
          <w:sz w:val="28"/>
        </w:rPr>
      </w:pPr>
      <w:r w:rsidRPr="00BD5627">
        <w:rPr>
          <w:color w:val="000000"/>
          <w:sz w:val="28"/>
          <w:lang w:val="en-US"/>
        </w:rPr>
        <w:t>dwell</w:t>
      </w:r>
      <w:r w:rsidRPr="00BD5627">
        <w:rPr>
          <w:color w:val="000000"/>
          <w:sz w:val="28"/>
        </w:rPr>
        <w:t xml:space="preserve"> [</w:t>
      </w:r>
      <w:r w:rsidRPr="00BD5627">
        <w:rPr>
          <w:color w:val="000000"/>
          <w:sz w:val="28"/>
          <w:lang w:val="en-US"/>
        </w:rPr>
        <w:t>dwel</w:t>
      </w:r>
      <w:r w:rsidRPr="00BD5627">
        <w:rPr>
          <w:color w:val="000000"/>
          <w:sz w:val="28"/>
        </w:rPr>
        <w:t>]</w:t>
      </w:r>
      <w:r w:rsidR="007435C4" w:rsidRPr="00BD5627">
        <w:rPr>
          <w:color w:val="000000"/>
          <w:sz w:val="28"/>
        </w:rPr>
        <w:t xml:space="preserve"> – обитать</w:t>
      </w:r>
      <w:r w:rsidR="007435C4" w:rsidRPr="00BD5627">
        <w:rPr>
          <w:color w:val="000000"/>
          <w:sz w:val="28"/>
        </w:rPr>
        <w:tab/>
      </w:r>
      <w:r w:rsidRPr="00BD5627">
        <w:rPr>
          <w:color w:val="000000"/>
          <w:sz w:val="28"/>
        </w:rPr>
        <w:tab/>
      </w:r>
      <w:r w:rsidRPr="00BD5627">
        <w:rPr>
          <w:color w:val="000000"/>
          <w:sz w:val="28"/>
        </w:rPr>
        <w:tab/>
      </w:r>
      <w:r w:rsidR="00F71CFD" w:rsidRPr="00BD5627">
        <w:rPr>
          <w:color w:val="000000"/>
          <w:sz w:val="28"/>
        </w:rPr>
        <w:tab/>
      </w:r>
      <w:r w:rsidR="00F71CFD" w:rsidRPr="00BD5627">
        <w:rPr>
          <w:color w:val="000000"/>
          <w:sz w:val="28"/>
        </w:rPr>
        <w:tab/>
      </w:r>
      <w:r w:rsidRPr="00BD5627">
        <w:rPr>
          <w:color w:val="000000"/>
          <w:sz w:val="28"/>
          <w:lang w:val="en-US"/>
        </w:rPr>
        <w:t>twelve</w:t>
      </w:r>
      <w:r w:rsidRPr="00BD5627">
        <w:rPr>
          <w:color w:val="000000"/>
          <w:sz w:val="28"/>
        </w:rPr>
        <w:t xml:space="preserve"> [</w:t>
      </w:r>
      <w:r w:rsidRPr="00BD5627">
        <w:rPr>
          <w:color w:val="000000"/>
          <w:sz w:val="28"/>
          <w:lang w:val="en-US"/>
        </w:rPr>
        <w:t>twelv</w:t>
      </w:r>
      <w:r w:rsidRPr="00BD5627">
        <w:rPr>
          <w:color w:val="000000"/>
          <w:sz w:val="28"/>
        </w:rPr>
        <w:t>]</w:t>
      </w:r>
      <w:r w:rsidR="007435C4" w:rsidRPr="00BD5627">
        <w:rPr>
          <w:color w:val="000000"/>
          <w:sz w:val="28"/>
        </w:rPr>
        <w:t xml:space="preserve"> – двенадцать</w:t>
      </w:r>
    </w:p>
    <w:p w:rsidR="00382A46" w:rsidRPr="00BD5627" w:rsidRDefault="007435C4" w:rsidP="00BD5627">
      <w:pPr>
        <w:tabs>
          <w:tab w:val="left" w:pos="1980"/>
        </w:tabs>
        <w:spacing w:line="360" w:lineRule="auto"/>
        <w:ind w:firstLine="709"/>
        <w:jc w:val="both"/>
        <w:rPr>
          <w:color w:val="000000"/>
          <w:sz w:val="28"/>
        </w:rPr>
      </w:pPr>
      <w:r w:rsidRPr="00BD5627">
        <w:rPr>
          <w:color w:val="000000"/>
          <w:sz w:val="28"/>
        </w:rPr>
        <w:t xml:space="preserve">Звук </w:t>
      </w:r>
      <w:r w:rsidR="00382A46" w:rsidRPr="00BD5627">
        <w:rPr>
          <w:color w:val="000000"/>
          <w:sz w:val="28"/>
        </w:rPr>
        <w:t>[</w:t>
      </w:r>
      <w:r w:rsidR="00382A46" w:rsidRPr="00BD5627">
        <w:rPr>
          <w:color w:val="000000"/>
          <w:sz w:val="28"/>
          <w:lang w:val="en-US"/>
        </w:rPr>
        <w:t>w</w:t>
      </w:r>
      <w:r w:rsidR="00382A46" w:rsidRPr="00BD5627">
        <w:rPr>
          <w:color w:val="000000"/>
          <w:sz w:val="28"/>
        </w:rPr>
        <w:t>]</w:t>
      </w:r>
      <w:r w:rsidRPr="00BD5627">
        <w:rPr>
          <w:color w:val="000000"/>
          <w:sz w:val="28"/>
        </w:rPr>
        <w:t xml:space="preserve"> произносится слитно с предшествующим согласным звуком.</w:t>
      </w:r>
    </w:p>
    <w:p w:rsidR="00382A46" w:rsidRPr="00BD5627" w:rsidRDefault="00382A46" w:rsidP="00BD5627">
      <w:pPr>
        <w:tabs>
          <w:tab w:val="left" w:pos="1980"/>
        </w:tabs>
        <w:spacing w:line="360" w:lineRule="auto"/>
        <w:ind w:firstLine="709"/>
        <w:jc w:val="both"/>
        <w:rPr>
          <w:color w:val="000000"/>
          <w:sz w:val="28"/>
        </w:rPr>
      </w:pPr>
      <w:r w:rsidRPr="00BD5627">
        <w:rPr>
          <w:color w:val="000000"/>
          <w:sz w:val="28"/>
        </w:rPr>
        <w:t>[</w:t>
      </w:r>
      <w:r w:rsidRPr="00BD5627">
        <w:rPr>
          <w:color w:val="000000"/>
          <w:sz w:val="28"/>
          <w:lang w:val="en-US"/>
        </w:rPr>
        <w:t>l</w:t>
      </w:r>
      <w:r w:rsidRPr="00BD5627">
        <w:rPr>
          <w:color w:val="000000"/>
          <w:sz w:val="28"/>
        </w:rPr>
        <w:t>]</w:t>
      </w:r>
    </w:p>
    <w:p w:rsidR="00382A46" w:rsidRPr="00BD5627" w:rsidRDefault="00382A46" w:rsidP="00BD5627">
      <w:pPr>
        <w:tabs>
          <w:tab w:val="left" w:pos="1980"/>
        </w:tabs>
        <w:spacing w:line="360" w:lineRule="auto"/>
        <w:ind w:firstLine="709"/>
        <w:jc w:val="both"/>
        <w:rPr>
          <w:color w:val="000000"/>
          <w:sz w:val="28"/>
        </w:rPr>
      </w:pPr>
      <w:r w:rsidRPr="00BD5627">
        <w:rPr>
          <w:color w:val="000000"/>
          <w:sz w:val="28"/>
          <w:lang w:val="en-US"/>
        </w:rPr>
        <w:t>bland</w:t>
      </w:r>
      <w:r w:rsidRPr="00BD5627">
        <w:rPr>
          <w:color w:val="000000"/>
          <w:sz w:val="28"/>
        </w:rPr>
        <w:t xml:space="preserve"> [</w:t>
      </w:r>
      <w:r w:rsidRPr="00BD5627">
        <w:rPr>
          <w:color w:val="000000"/>
          <w:sz w:val="28"/>
          <w:lang w:val="en-US"/>
        </w:rPr>
        <w:t>bl</w:t>
      </w:r>
      <w:r w:rsidR="00435DBD" w:rsidRPr="00BD5627">
        <w:rPr>
          <w:color w:val="000000"/>
          <w:sz w:val="28"/>
          <w:lang w:val="en-US"/>
        </w:rPr>
        <w:t>x</w:t>
      </w:r>
      <w:r w:rsidRPr="00BD5627">
        <w:rPr>
          <w:color w:val="000000"/>
          <w:sz w:val="28"/>
          <w:lang w:val="en-US"/>
        </w:rPr>
        <w:t>nd</w:t>
      </w:r>
      <w:r w:rsidRPr="00BD5627">
        <w:rPr>
          <w:color w:val="000000"/>
          <w:sz w:val="28"/>
        </w:rPr>
        <w:t>]</w:t>
      </w:r>
      <w:r w:rsidR="007435C4" w:rsidRPr="00BD5627">
        <w:rPr>
          <w:color w:val="000000"/>
          <w:sz w:val="28"/>
        </w:rPr>
        <w:t xml:space="preserve"> – вежливый</w:t>
      </w:r>
      <w:r w:rsidRPr="00BD5627">
        <w:rPr>
          <w:color w:val="000000"/>
          <w:sz w:val="28"/>
        </w:rPr>
        <w:tab/>
      </w:r>
      <w:r w:rsidRPr="00BD5627">
        <w:rPr>
          <w:color w:val="000000"/>
          <w:sz w:val="28"/>
        </w:rPr>
        <w:tab/>
      </w:r>
      <w:r w:rsidR="00F71CFD" w:rsidRPr="00BD5627">
        <w:rPr>
          <w:color w:val="000000"/>
          <w:sz w:val="28"/>
        </w:rPr>
        <w:tab/>
      </w:r>
      <w:r w:rsidR="00F71CFD" w:rsidRPr="00BD5627">
        <w:rPr>
          <w:color w:val="000000"/>
          <w:sz w:val="28"/>
        </w:rPr>
        <w:tab/>
      </w:r>
      <w:r w:rsidRPr="00BD5627">
        <w:rPr>
          <w:color w:val="000000"/>
          <w:sz w:val="28"/>
          <w:lang w:val="en-US"/>
        </w:rPr>
        <w:t>planned</w:t>
      </w:r>
      <w:r w:rsidRPr="00BD5627">
        <w:rPr>
          <w:color w:val="000000"/>
          <w:sz w:val="28"/>
        </w:rPr>
        <w:t xml:space="preserve"> [</w:t>
      </w:r>
      <w:r w:rsidRPr="00BD5627">
        <w:rPr>
          <w:color w:val="000000"/>
          <w:sz w:val="28"/>
          <w:lang w:val="en-US"/>
        </w:rPr>
        <w:t>pl</w:t>
      </w:r>
      <w:r w:rsidR="00435DBD" w:rsidRPr="00BD5627">
        <w:rPr>
          <w:color w:val="000000"/>
          <w:sz w:val="28"/>
          <w:lang w:val="en-US"/>
        </w:rPr>
        <w:t>x</w:t>
      </w:r>
      <w:r w:rsidRPr="00BD5627">
        <w:rPr>
          <w:color w:val="000000"/>
          <w:sz w:val="28"/>
          <w:lang w:val="en-US"/>
        </w:rPr>
        <w:t>nd</w:t>
      </w:r>
      <w:r w:rsidRPr="00BD5627">
        <w:rPr>
          <w:color w:val="000000"/>
          <w:sz w:val="28"/>
        </w:rPr>
        <w:t>]</w:t>
      </w:r>
      <w:r w:rsidR="007435C4" w:rsidRPr="00BD5627">
        <w:rPr>
          <w:color w:val="000000"/>
          <w:sz w:val="28"/>
        </w:rPr>
        <w:t xml:space="preserve"> – планировал</w:t>
      </w:r>
    </w:p>
    <w:p w:rsidR="00382A46" w:rsidRPr="00BD5627" w:rsidRDefault="00382A46" w:rsidP="00BD5627">
      <w:pPr>
        <w:tabs>
          <w:tab w:val="left" w:pos="1980"/>
        </w:tabs>
        <w:spacing w:line="360" w:lineRule="auto"/>
        <w:ind w:firstLine="709"/>
        <w:jc w:val="both"/>
        <w:rPr>
          <w:color w:val="000000"/>
          <w:sz w:val="28"/>
        </w:rPr>
      </w:pPr>
      <w:r w:rsidRPr="00BD5627">
        <w:rPr>
          <w:color w:val="000000"/>
          <w:sz w:val="28"/>
          <w:lang w:val="en-US"/>
        </w:rPr>
        <w:t>glass</w:t>
      </w:r>
      <w:r w:rsidRPr="00BD5627">
        <w:rPr>
          <w:color w:val="000000"/>
          <w:sz w:val="28"/>
        </w:rPr>
        <w:t xml:space="preserve"> [</w:t>
      </w:r>
      <w:r w:rsidR="00435DBD" w:rsidRPr="00BD5627">
        <w:rPr>
          <w:color w:val="000000"/>
          <w:sz w:val="28"/>
          <w:lang w:val="en-US"/>
        </w:rPr>
        <w:t>g</w:t>
      </w:r>
      <w:r w:rsidRPr="00BD5627">
        <w:rPr>
          <w:color w:val="000000"/>
          <w:sz w:val="28"/>
          <w:lang w:val="en-US"/>
        </w:rPr>
        <w:t>l</w:t>
      </w:r>
      <w:r w:rsidR="00435DBD" w:rsidRPr="00BD5627">
        <w:rPr>
          <w:color w:val="000000"/>
          <w:sz w:val="28"/>
          <w:lang w:val="en-US"/>
        </w:rPr>
        <w:t>R</w:t>
      </w:r>
      <w:r w:rsidRPr="00BD5627">
        <w:rPr>
          <w:color w:val="000000"/>
          <w:sz w:val="28"/>
          <w:lang w:val="en-US"/>
        </w:rPr>
        <w:t>s</w:t>
      </w:r>
      <w:r w:rsidRPr="00BD5627">
        <w:rPr>
          <w:color w:val="000000"/>
          <w:sz w:val="28"/>
        </w:rPr>
        <w:t>]</w:t>
      </w:r>
      <w:r w:rsidR="007435C4" w:rsidRPr="00BD5627">
        <w:rPr>
          <w:color w:val="000000"/>
          <w:sz w:val="28"/>
        </w:rPr>
        <w:t xml:space="preserve"> – стекло</w:t>
      </w:r>
      <w:r w:rsidR="007435C4" w:rsidRPr="00BD5627">
        <w:rPr>
          <w:color w:val="000000"/>
          <w:sz w:val="28"/>
        </w:rPr>
        <w:tab/>
      </w:r>
      <w:r w:rsidRPr="00BD5627">
        <w:rPr>
          <w:color w:val="000000"/>
          <w:sz w:val="28"/>
        </w:rPr>
        <w:tab/>
      </w:r>
      <w:r w:rsidRPr="00BD5627">
        <w:rPr>
          <w:color w:val="000000"/>
          <w:sz w:val="28"/>
        </w:rPr>
        <w:tab/>
      </w:r>
      <w:r w:rsidR="00F71CFD" w:rsidRPr="00BD5627">
        <w:rPr>
          <w:color w:val="000000"/>
          <w:sz w:val="28"/>
        </w:rPr>
        <w:tab/>
      </w:r>
      <w:r w:rsidR="00F71CFD" w:rsidRPr="00BD5627">
        <w:rPr>
          <w:color w:val="000000"/>
          <w:sz w:val="28"/>
        </w:rPr>
        <w:tab/>
      </w:r>
      <w:r w:rsidRPr="00BD5627">
        <w:rPr>
          <w:color w:val="000000"/>
          <w:sz w:val="28"/>
          <w:lang w:val="en-US"/>
        </w:rPr>
        <w:t>class</w:t>
      </w:r>
      <w:r w:rsidRPr="00BD5627">
        <w:rPr>
          <w:color w:val="000000"/>
          <w:sz w:val="28"/>
        </w:rPr>
        <w:t xml:space="preserve"> [</w:t>
      </w:r>
      <w:r w:rsidRPr="00BD5627">
        <w:rPr>
          <w:color w:val="000000"/>
          <w:sz w:val="28"/>
          <w:lang w:val="en-US"/>
        </w:rPr>
        <w:t>kl</w:t>
      </w:r>
      <w:r w:rsidR="00435DBD" w:rsidRPr="00BD5627">
        <w:rPr>
          <w:color w:val="000000"/>
          <w:sz w:val="28"/>
          <w:lang w:val="en-US"/>
        </w:rPr>
        <w:t>R</w:t>
      </w:r>
      <w:r w:rsidRPr="00BD5627">
        <w:rPr>
          <w:color w:val="000000"/>
          <w:sz w:val="28"/>
          <w:lang w:val="en-US"/>
        </w:rPr>
        <w:t>s</w:t>
      </w:r>
      <w:r w:rsidRPr="00BD5627">
        <w:rPr>
          <w:color w:val="000000"/>
          <w:sz w:val="28"/>
        </w:rPr>
        <w:t>]</w:t>
      </w:r>
      <w:r w:rsidR="007435C4" w:rsidRPr="00BD5627">
        <w:rPr>
          <w:color w:val="000000"/>
          <w:sz w:val="28"/>
        </w:rPr>
        <w:t xml:space="preserve"> – класс</w:t>
      </w:r>
    </w:p>
    <w:p w:rsidR="00382A46" w:rsidRPr="00BD5627" w:rsidRDefault="00382A46" w:rsidP="00BD5627">
      <w:pPr>
        <w:tabs>
          <w:tab w:val="left" w:pos="1980"/>
        </w:tabs>
        <w:spacing w:line="360" w:lineRule="auto"/>
        <w:ind w:firstLine="709"/>
        <w:jc w:val="both"/>
        <w:rPr>
          <w:color w:val="000000"/>
          <w:sz w:val="28"/>
          <w:lang w:val="en-US"/>
        </w:rPr>
      </w:pPr>
      <w:r w:rsidRPr="00BD5627">
        <w:rPr>
          <w:color w:val="000000"/>
          <w:sz w:val="28"/>
          <w:lang w:val="en-US"/>
        </w:rPr>
        <w:t>middle [m</w:t>
      </w:r>
      <w:r w:rsidR="00435DBD" w:rsidRPr="00BD5627">
        <w:rPr>
          <w:color w:val="000000"/>
          <w:sz w:val="28"/>
          <w:lang w:val="en-US"/>
        </w:rPr>
        <w:t>I</w:t>
      </w:r>
      <w:r w:rsidRPr="00BD5627">
        <w:rPr>
          <w:color w:val="000000"/>
          <w:sz w:val="28"/>
          <w:lang w:val="en-US"/>
        </w:rPr>
        <w:t>dl]</w:t>
      </w:r>
      <w:r w:rsidR="007435C4" w:rsidRPr="00BD5627">
        <w:rPr>
          <w:color w:val="000000"/>
          <w:sz w:val="28"/>
          <w:lang w:val="en-US"/>
        </w:rPr>
        <w:t xml:space="preserve"> – </w:t>
      </w:r>
      <w:r w:rsidR="007435C4" w:rsidRPr="00BD5627">
        <w:rPr>
          <w:color w:val="000000"/>
          <w:sz w:val="28"/>
        </w:rPr>
        <w:t>средний</w:t>
      </w:r>
      <w:r w:rsidR="007435C4" w:rsidRPr="00BD5627">
        <w:rPr>
          <w:color w:val="000000"/>
          <w:sz w:val="28"/>
          <w:lang w:val="en-US"/>
        </w:rPr>
        <w:tab/>
      </w:r>
      <w:r w:rsidRPr="00BD5627">
        <w:rPr>
          <w:color w:val="000000"/>
          <w:sz w:val="28"/>
          <w:lang w:val="en-US"/>
        </w:rPr>
        <w:tab/>
      </w:r>
      <w:r w:rsidRPr="00BD5627">
        <w:rPr>
          <w:color w:val="000000"/>
          <w:sz w:val="28"/>
          <w:lang w:val="en-US"/>
        </w:rPr>
        <w:tab/>
      </w:r>
      <w:r w:rsidR="00F71CFD" w:rsidRPr="00BD5627">
        <w:rPr>
          <w:color w:val="000000"/>
          <w:sz w:val="28"/>
          <w:lang w:val="en-US"/>
        </w:rPr>
        <w:tab/>
      </w:r>
      <w:r w:rsidRPr="00BD5627">
        <w:rPr>
          <w:color w:val="000000"/>
          <w:sz w:val="28"/>
          <w:lang w:val="en-US"/>
        </w:rPr>
        <w:t>little [l</w:t>
      </w:r>
      <w:r w:rsidR="00435DBD" w:rsidRPr="00BD5627">
        <w:rPr>
          <w:color w:val="000000"/>
          <w:sz w:val="28"/>
          <w:lang w:val="en-US"/>
        </w:rPr>
        <w:t>I</w:t>
      </w:r>
      <w:r w:rsidRPr="00BD5627">
        <w:rPr>
          <w:color w:val="000000"/>
          <w:sz w:val="28"/>
          <w:lang w:val="en-US"/>
        </w:rPr>
        <w:t>tl]</w:t>
      </w:r>
      <w:r w:rsidR="007435C4" w:rsidRPr="00BD5627">
        <w:rPr>
          <w:color w:val="000000"/>
          <w:sz w:val="28"/>
          <w:lang w:val="en-US"/>
        </w:rPr>
        <w:t xml:space="preserve"> – </w:t>
      </w:r>
      <w:r w:rsidR="007435C4" w:rsidRPr="00BD5627">
        <w:rPr>
          <w:color w:val="000000"/>
          <w:sz w:val="28"/>
        </w:rPr>
        <w:t>маленький</w:t>
      </w:r>
    </w:p>
    <w:p w:rsidR="00382A46" w:rsidRPr="00BD5627" w:rsidRDefault="00382A46" w:rsidP="00BD5627">
      <w:pPr>
        <w:tabs>
          <w:tab w:val="left" w:pos="1980"/>
        </w:tabs>
        <w:spacing w:line="360" w:lineRule="auto"/>
        <w:ind w:firstLine="709"/>
        <w:jc w:val="both"/>
        <w:rPr>
          <w:color w:val="000000"/>
          <w:sz w:val="28"/>
          <w:lang w:val="en-US"/>
        </w:rPr>
      </w:pPr>
      <w:r w:rsidRPr="00BD5627">
        <w:rPr>
          <w:color w:val="000000"/>
          <w:sz w:val="28"/>
          <w:lang w:val="en-US"/>
        </w:rPr>
        <w:t>[r]</w:t>
      </w:r>
    </w:p>
    <w:p w:rsidR="00382A46" w:rsidRPr="00BD5627" w:rsidRDefault="00382A46" w:rsidP="00BD5627">
      <w:pPr>
        <w:tabs>
          <w:tab w:val="left" w:pos="1980"/>
        </w:tabs>
        <w:spacing w:line="360" w:lineRule="auto"/>
        <w:ind w:firstLine="709"/>
        <w:jc w:val="both"/>
        <w:rPr>
          <w:color w:val="000000"/>
          <w:sz w:val="28"/>
          <w:lang w:val="en-US"/>
        </w:rPr>
      </w:pPr>
      <w:r w:rsidRPr="00BD5627">
        <w:rPr>
          <w:color w:val="000000"/>
          <w:sz w:val="28"/>
          <w:lang w:val="en-US"/>
        </w:rPr>
        <w:t>braid [bre</w:t>
      </w:r>
      <w:r w:rsidR="00435DBD" w:rsidRPr="00BD5627">
        <w:rPr>
          <w:color w:val="000000"/>
          <w:sz w:val="28"/>
          <w:lang w:val="en-US"/>
        </w:rPr>
        <w:t>I</w:t>
      </w:r>
      <w:r w:rsidRPr="00BD5627">
        <w:rPr>
          <w:color w:val="000000"/>
          <w:sz w:val="28"/>
          <w:lang w:val="en-US"/>
        </w:rPr>
        <w:t>d]</w:t>
      </w:r>
      <w:r w:rsidR="007435C4" w:rsidRPr="00BD5627">
        <w:rPr>
          <w:color w:val="000000"/>
          <w:sz w:val="28"/>
          <w:lang w:val="en-US"/>
        </w:rPr>
        <w:t xml:space="preserve"> – </w:t>
      </w:r>
      <w:r w:rsidR="007435C4" w:rsidRPr="00BD5627">
        <w:rPr>
          <w:color w:val="000000"/>
          <w:sz w:val="28"/>
        </w:rPr>
        <w:t>шнурок</w:t>
      </w:r>
      <w:r w:rsidR="007435C4" w:rsidRPr="00BD5627">
        <w:rPr>
          <w:color w:val="000000"/>
          <w:sz w:val="28"/>
          <w:lang w:val="en-US"/>
        </w:rPr>
        <w:tab/>
      </w:r>
      <w:r w:rsidRPr="00BD5627">
        <w:rPr>
          <w:color w:val="000000"/>
          <w:sz w:val="28"/>
          <w:lang w:val="en-US"/>
        </w:rPr>
        <w:tab/>
      </w:r>
      <w:r w:rsidRPr="00BD5627">
        <w:rPr>
          <w:color w:val="000000"/>
          <w:sz w:val="28"/>
          <w:lang w:val="en-US"/>
        </w:rPr>
        <w:tab/>
      </w:r>
      <w:r w:rsidR="00F71CFD" w:rsidRPr="00BD5627">
        <w:rPr>
          <w:color w:val="000000"/>
          <w:sz w:val="28"/>
          <w:lang w:val="en-US"/>
        </w:rPr>
        <w:tab/>
      </w:r>
      <w:r w:rsidR="00F71CFD" w:rsidRPr="00BD5627">
        <w:rPr>
          <w:color w:val="000000"/>
          <w:sz w:val="28"/>
          <w:lang w:val="en-US"/>
        </w:rPr>
        <w:tab/>
      </w:r>
      <w:r w:rsidRPr="00BD5627">
        <w:rPr>
          <w:color w:val="000000"/>
          <w:sz w:val="28"/>
          <w:lang w:val="en-US"/>
        </w:rPr>
        <w:t>prate [pre</w:t>
      </w:r>
      <w:r w:rsidR="00435DBD" w:rsidRPr="00BD5627">
        <w:rPr>
          <w:color w:val="000000"/>
          <w:sz w:val="28"/>
          <w:lang w:val="en-US"/>
        </w:rPr>
        <w:t>I</w:t>
      </w:r>
      <w:r w:rsidRPr="00BD5627">
        <w:rPr>
          <w:color w:val="000000"/>
          <w:sz w:val="28"/>
          <w:lang w:val="en-US"/>
        </w:rPr>
        <w:t>t]</w:t>
      </w:r>
      <w:r w:rsidR="007435C4" w:rsidRPr="00BD5627">
        <w:rPr>
          <w:color w:val="000000"/>
          <w:sz w:val="28"/>
          <w:lang w:val="en-US"/>
        </w:rPr>
        <w:t xml:space="preserve"> – </w:t>
      </w:r>
      <w:r w:rsidR="007435C4" w:rsidRPr="00BD5627">
        <w:rPr>
          <w:color w:val="000000"/>
          <w:sz w:val="28"/>
        </w:rPr>
        <w:t>болтовня</w:t>
      </w:r>
    </w:p>
    <w:p w:rsidR="00382A46" w:rsidRPr="00BD5627" w:rsidRDefault="00382A46" w:rsidP="00BD5627">
      <w:pPr>
        <w:tabs>
          <w:tab w:val="left" w:pos="1980"/>
        </w:tabs>
        <w:spacing w:line="360" w:lineRule="auto"/>
        <w:ind w:firstLine="709"/>
        <w:jc w:val="both"/>
        <w:rPr>
          <w:color w:val="000000"/>
          <w:sz w:val="28"/>
          <w:lang w:val="en-US"/>
        </w:rPr>
      </w:pPr>
      <w:r w:rsidRPr="00BD5627">
        <w:rPr>
          <w:color w:val="000000"/>
          <w:sz w:val="28"/>
          <w:lang w:val="en-US"/>
        </w:rPr>
        <w:t>gramme [</w:t>
      </w:r>
      <w:r w:rsidR="00435DBD" w:rsidRPr="00BD5627">
        <w:rPr>
          <w:color w:val="000000"/>
          <w:sz w:val="28"/>
          <w:lang w:val="en-US"/>
        </w:rPr>
        <w:t>g</w:t>
      </w:r>
      <w:r w:rsidRPr="00BD5627">
        <w:rPr>
          <w:color w:val="000000"/>
          <w:sz w:val="28"/>
          <w:lang w:val="en-US"/>
        </w:rPr>
        <w:t>r</w:t>
      </w:r>
      <w:r w:rsidR="00435DBD" w:rsidRPr="00BD5627">
        <w:rPr>
          <w:color w:val="000000"/>
          <w:sz w:val="28"/>
          <w:lang w:val="en-US"/>
        </w:rPr>
        <w:t>x</w:t>
      </w:r>
      <w:r w:rsidRPr="00BD5627">
        <w:rPr>
          <w:color w:val="000000"/>
          <w:sz w:val="28"/>
          <w:lang w:val="en-US"/>
        </w:rPr>
        <w:t>m]</w:t>
      </w:r>
      <w:r w:rsidR="007435C4" w:rsidRPr="00BD5627">
        <w:rPr>
          <w:color w:val="000000"/>
          <w:sz w:val="28"/>
          <w:lang w:val="en-US"/>
        </w:rPr>
        <w:t xml:space="preserve"> – </w:t>
      </w:r>
      <w:r w:rsidR="007435C4" w:rsidRPr="00BD5627">
        <w:rPr>
          <w:color w:val="000000"/>
          <w:sz w:val="28"/>
        </w:rPr>
        <w:t>грамм</w:t>
      </w:r>
      <w:r w:rsidR="007435C4" w:rsidRPr="00BD5627">
        <w:rPr>
          <w:color w:val="000000"/>
          <w:sz w:val="28"/>
          <w:lang w:val="en-US"/>
        </w:rPr>
        <w:tab/>
      </w:r>
      <w:r w:rsidRPr="00BD5627">
        <w:rPr>
          <w:color w:val="000000"/>
          <w:sz w:val="28"/>
          <w:lang w:val="en-US"/>
        </w:rPr>
        <w:tab/>
      </w:r>
      <w:r w:rsidRPr="00BD5627">
        <w:rPr>
          <w:color w:val="000000"/>
          <w:sz w:val="28"/>
          <w:lang w:val="en-US"/>
        </w:rPr>
        <w:tab/>
      </w:r>
      <w:r w:rsidR="00F71CFD" w:rsidRPr="00BD5627">
        <w:rPr>
          <w:color w:val="000000"/>
          <w:sz w:val="28"/>
          <w:lang w:val="en-US"/>
        </w:rPr>
        <w:tab/>
      </w:r>
      <w:r w:rsidR="00435DBD" w:rsidRPr="00BD5627">
        <w:rPr>
          <w:color w:val="000000"/>
          <w:sz w:val="28"/>
          <w:lang w:val="en-US"/>
        </w:rPr>
        <w:t>cram [krxm]</w:t>
      </w:r>
      <w:r w:rsidR="007435C4" w:rsidRPr="00BD5627">
        <w:rPr>
          <w:color w:val="000000"/>
          <w:sz w:val="28"/>
          <w:lang w:val="en-US"/>
        </w:rPr>
        <w:t xml:space="preserve"> – </w:t>
      </w:r>
      <w:r w:rsidR="007435C4" w:rsidRPr="00BD5627">
        <w:rPr>
          <w:color w:val="000000"/>
          <w:sz w:val="28"/>
        </w:rPr>
        <w:t>ложь</w:t>
      </w:r>
    </w:p>
    <w:p w:rsidR="00435DBD" w:rsidRPr="00BD5627" w:rsidRDefault="00435DBD" w:rsidP="00BD5627">
      <w:pPr>
        <w:tabs>
          <w:tab w:val="left" w:pos="1980"/>
        </w:tabs>
        <w:spacing w:line="360" w:lineRule="auto"/>
        <w:ind w:firstLine="709"/>
        <w:jc w:val="both"/>
        <w:rPr>
          <w:color w:val="000000"/>
          <w:sz w:val="28"/>
          <w:lang w:val="en-US"/>
        </w:rPr>
      </w:pPr>
      <w:r w:rsidRPr="00BD5627">
        <w:rPr>
          <w:color w:val="000000"/>
          <w:sz w:val="28"/>
          <w:lang w:val="en-US"/>
        </w:rPr>
        <w:t>dress [dres]</w:t>
      </w:r>
      <w:r w:rsidR="007435C4" w:rsidRPr="00BD5627">
        <w:rPr>
          <w:color w:val="000000"/>
          <w:sz w:val="28"/>
          <w:lang w:val="en-US"/>
        </w:rPr>
        <w:t xml:space="preserve"> – </w:t>
      </w:r>
      <w:r w:rsidR="007435C4" w:rsidRPr="00BD5627">
        <w:rPr>
          <w:color w:val="000000"/>
          <w:sz w:val="28"/>
        </w:rPr>
        <w:t>платье</w:t>
      </w:r>
      <w:r w:rsidR="007435C4" w:rsidRPr="00BD5627">
        <w:rPr>
          <w:color w:val="000000"/>
          <w:sz w:val="28"/>
          <w:lang w:val="en-US"/>
        </w:rPr>
        <w:tab/>
      </w:r>
      <w:r w:rsidRPr="00BD5627">
        <w:rPr>
          <w:color w:val="000000"/>
          <w:sz w:val="28"/>
          <w:lang w:val="en-US"/>
        </w:rPr>
        <w:tab/>
      </w:r>
      <w:r w:rsidRPr="00BD5627">
        <w:rPr>
          <w:color w:val="000000"/>
          <w:sz w:val="28"/>
          <w:lang w:val="en-US"/>
        </w:rPr>
        <w:tab/>
      </w:r>
      <w:r w:rsidR="00F71CFD" w:rsidRPr="00BD5627">
        <w:rPr>
          <w:color w:val="000000"/>
          <w:sz w:val="28"/>
          <w:lang w:val="en-US"/>
        </w:rPr>
        <w:tab/>
      </w:r>
      <w:r w:rsidR="00F71CFD" w:rsidRPr="00BD5627">
        <w:rPr>
          <w:color w:val="000000"/>
          <w:sz w:val="28"/>
          <w:lang w:val="en-US"/>
        </w:rPr>
        <w:tab/>
      </w:r>
      <w:r w:rsidRPr="00BD5627">
        <w:rPr>
          <w:color w:val="000000"/>
          <w:sz w:val="28"/>
          <w:lang w:val="en-US"/>
        </w:rPr>
        <w:t>tress [tres]</w:t>
      </w:r>
      <w:r w:rsidR="007435C4" w:rsidRPr="00BD5627">
        <w:rPr>
          <w:color w:val="000000"/>
          <w:sz w:val="28"/>
          <w:lang w:val="en-US"/>
        </w:rPr>
        <w:t xml:space="preserve"> – </w:t>
      </w:r>
      <w:r w:rsidR="007435C4" w:rsidRPr="00BD5627">
        <w:rPr>
          <w:color w:val="000000"/>
          <w:sz w:val="28"/>
        </w:rPr>
        <w:t>коса</w:t>
      </w:r>
    </w:p>
    <w:p w:rsidR="00026E7E" w:rsidRPr="002862E8" w:rsidRDefault="002862E8" w:rsidP="002862E8">
      <w:pPr>
        <w:tabs>
          <w:tab w:val="num" w:pos="720"/>
          <w:tab w:val="left" w:pos="6960"/>
        </w:tabs>
        <w:spacing w:line="360" w:lineRule="auto"/>
        <w:ind w:firstLine="709"/>
        <w:jc w:val="both"/>
        <w:rPr>
          <w:b/>
          <w:sz w:val="28"/>
          <w:szCs w:val="28"/>
        </w:rPr>
      </w:pPr>
      <w:r w:rsidRPr="002862E8">
        <w:br w:type="page"/>
      </w:r>
      <w:bookmarkStart w:id="5" w:name="_Toc110239237"/>
      <w:r w:rsidR="00026E7E" w:rsidRPr="002862E8">
        <w:rPr>
          <w:b/>
          <w:sz w:val="28"/>
          <w:szCs w:val="28"/>
        </w:rPr>
        <w:t>Сочетание смычных согласных звуков</w:t>
      </w:r>
      <w:bookmarkEnd w:id="5"/>
    </w:p>
    <w:p w:rsidR="00715517" w:rsidRPr="00BD5627" w:rsidRDefault="00715517" w:rsidP="00BD5627">
      <w:pPr>
        <w:shd w:val="clear" w:color="auto" w:fill="FFFFFF"/>
        <w:spacing w:line="360" w:lineRule="auto"/>
        <w:ind w:firstLine="709"/>
        <w:jc w:val="both"/>
        <w:rPr>
          <w:color w:val="000000"/>
          <w:sz w:val="28"/>
        </w:rPr>
      </w:pPr>
    </w:p>
    <w:p w:rsidR="00026E7E" w:rsidRPr="00BD5627" w:rsidRDefault="00026E7E" w:rsidP="00BD5627">
      <w:pPr>
        <w:numPr>
          <w:ilvl w:val="0"/>
          <w:numId w:val="12"/>
        </w:numPr>
        <w:shd w:val="clear" w:color="auto" w:fill="FFFFFF"/>
        <w:tabs>
          <w:tab w:val="clear" w:pos="1219"/>
          <w:tab w:val="num" w:pos="720"/>
        </w:tabs>
        <w:spacing w:line="360" w:lineRule="auto"/>
        <w:ind w:left="0" w:firstLine="709"/>
        <w:jc w:val="both"/>
        <w:rPr>
          <w:sz w:val="28"/>
        </w:rPr>
      </w:pPr>
      <w:r w:rsidRPr="00BD5627">
        <w:rPr>
          <w:color w:val="000000"/>
          <w:sz w:val="28"/>
        </w:rPr>
        <w:t>Сочетание взрывных согласных звуков одного места образования: альвеолярных [</w:t>
      </w:r>
      <w:r w:rsidRPr="00BD5627">
        <w:rPr>
          <w:color w:val="000000"/>
          <w:sz w:val="28"/>
          <w:lang w:val="en-US"/>
        </w:rPr>
        <w:t>t</w:t>
      </w:r>
      <w:r w:rsidRPr="00BD5627">
        <w:rPr>
          <w:color w:val="000000"/>
          <w:sz w:val="28"/>
        </w:rPr>
        <w:t xml:space="preserve">, </w:t>
      </w:r>
      <w:r w:rsidRPr="00BD5627">
        <w:rPr>
          <w:color w:val="000000"/>
          <w:sz w:val="28"/>
          <w:lang w:val="en-US"/>
        </w:rPr>
        <w:t>d</w:t>
      </w:r>
      <w:r w:rsidRPr="00BD5627">
        <w:rPr>
          <w:color w:val="000000"/>
          <w:sz w:val="28"/>
        </w:rPr>
        <w:t xml:space="preserve">], губных [р, </w:t>
      </w:r>
      <w:r w:rsidRPr="00BD5627">
        <w:rPr>
          <w:color w:val="000000"/>
          <w:sz w:val="28"/>
          <w:lang w:val="en-US"/>
        </w:rPr>
        <w:t>b</w:t>
      </w:r>
      <w:r w:rsidRPr="00BD5627">
        <w:rPr>
          <w:color w:val="000000"/>
          <w:sz w:val="28"/>
        </w:rPr>
        <w:t>] и заднеязычных [</w:t>
      </w:r>
      <w:r w:rsidRPr="00BD5627">
        <w:rPr>
          <w:color w:val="000000"/>
          <w:sz w:val="28"/>
          <w:lang w:val="en-US"/>
        </w:rPr>
        <w:t>k</w:t>
      </w:r>
      <w:r w:rsidRPr="00BD5627">
        <w:rPr>
          <w:color w:val="000000"/>
          <w:sz w:val="28"/>
        </w:rPr>
        <w:t>,</w:t>
      </w:r>
      <w:r w:rsidR="00FF28F8" w:rsidRPr="00BD5627">
        <w:rPr>
          <w:color w:val="000000"/>
          <w:sz w:val="28"/>
        </w:rPr>
        <w:t xml:space="preserve"> g</w:t>
      </w:r>
      <w:r w:rsidRPr="00BD5627">
        <w:rPr>
          <w:color w:val="000000"/>
          <w:sz w:val="28"/>
        </w:rPr>
        <w:t>].</w:t>
      </w:r>
    </w:p>
    <w:p w:rsidR="00026E7E" w:rsidRPr="00BD5627" w:rsidRDefault="00026E7E" w:rsidP="00BD5627">
      <w:pPr>
        <w:shd w:val="clear" w:color="auto" w:fill="FFFFFF"/>
        <w:spacing w:line="360" w:lineRule="auto"/>
        <w:ind w:firstLine="709"/>
        <w:jc w:val="both"/>
        <w:rPr>
          <w:sz w:val="28"/>
        </w:rPr>
      </w:pPr>
      <w:r w:rsidRPr="00BD5627">
        <w:rPr>
          <w:color w:val="000000"/>
          <w:sz w:val="28"/>
        </w:rPr>
        <w:t>При артикуляции пары подобных звуков органы речи по окончании артикуляции первого звука не меняют своего положения, т.е. полная преграда не размыкается, что приводит к потере взрыва на стыке двух звуков. В этом случае взрыв заменяется глухой (после [</w:t>
      </w:r>
      <w:r w:rsidRPr="00BD5627">
        <w:rPr>
          <w:color w:val="000000"/>
          <w:sz w:val="28"/>
          <w:lang w:val="en-US"/>
        </w:rPr>
        <w:t>t</w:t>
      </w:r>
      <w:r w:rsidRPr="00BD5627">
        <w:rPr>
          <w:color w:val="000000"/>
          <w:sz w:val="28"/>
        </w:rPr>
        <w:t xml:space="preserve">, р, </w:t>
      </w:r>
      <w:r w:rsidRPr="00BD5627">
        <w:rPr>
          <w:color w:val="000000"/>
          <w:sz w:val="28"/>
          <w:lang w:val="en-US"/>
        </w:rPr>
        <w:t>k</w:t>
      </w:r>
      <w:r w:rsidRPr="00BD5627">
        <w:rPr>
          <w:color w:val="000000"/>
          <w:sz w:val="28"/>
        </w:rPr>
        <w:t>] или звонкой (после [</w:t>
      </w:r>
      <w:r w:rsidRPr="00BD5627">
        <w:rPr>
          <w:color w:val="000000"/>
          <w:sz w:val="28"/>
          <w:lang w:val="en-US"/>
        </w:rPr>
        <w:t>d</w:t>
      </w:r>
      <w:r w:rsidRPr="00BD5627">
        <w:rPr>
          <w:color w:val="000000"/>
          <w:sz w:val="28"/>
        </w:rPr>
        <w:t xml:space="preserve">, </w:t>
      </w:r>
      <w:r w:rsidRPr="00BD5627">
        <w:rPr>
          <w:color w:val="000000"/>
          <w:sz w:val="28"/>
          <w:lang w:val="en-US"/>
        </w:rPr>
        <w:t>b</w:t>
      </w:r>
      <w:r w:rsidRPr="00BD5627">
        <w:rPr>
          <w:color w:val="000000"/>
          <w:sz w:val="28"/>
        </w:rPr>
        <w:t xml:space="preserve">, </w:t>
      </w:r>
      <w:r w:rsidR="00FF28F8" w:rsidRPr="00BD5627">
        <w:rPr>
          <w:color w:val="000000"/>
          <w:sz w:val="28"/>
        </w:rPr>
        <w:t>g</w:t>
      </w:r>
      <w:r w:rsidRPr="00BD5627">
        <w:rPr>
          <w:color w:val="000000"/>
          <w:sz w:val="28"/>
        </w:rPr>
        <w:t>]) паузой. Только второй звук завершается взрывом:</w:t>
      </w:r>
    </w:p>
    <w:p w:rsidR="00715517" w:rsidRPr="00BD5627" w:rsidRDefault="000D2F3E" w:rsidP="00BD5627">
      <w:pPr>
        <w:tabs>
          <w:tab w:val="left" w:pos="6960"/>
        </w:tabs>
        <w:spacing w:line="360" w:lineRule="auto"/>
        <w:ind w:firstLine="709"/>
        <w:jc w:val="both"/>
        <w:rPr>
          <w:sz w:val="28"/>
        </w:rPr>
      </w:pPr>
      <w:r w:rsidRPr="00BD5627">
        <w:rPr>
          <w:sz w:val="28"/>
          <w:lang w:val="en-US"/>
        </w:rPr>
        <w:t>that</w:t>
      </w:r>
      <w:r w:rsidRPr="00BD5627">
        <w:rPr>
          <w:sz w:val="28"/>
        </w:rPr>
        <w:t xml:space="preserve"> </w:t>
      </w:r>
      <w:r w:rsidRPr="00BD5627">
        <w:rPr>
          <w:sz w:val="28"/>
          <w:lang w:val="en-US"/>
        </w:rPr>
        <w:t>doll</w:t>
      </w:r>
      <w:r w:rsidRPr="00BD5627">
        <w:rPr>
          <w:sz w:val="28"/>
        </w:rPr>
        <w:t xml:space="preserve"> [</w:t>
      </w:r>
      <w:r w:rsidRPr="00BD5627">
        <w:rPr>
          <w:sz w:val="28"/>
          <w:lang w:val="en-US"/>
        </w:rPr>
        <w:t>Dxt</w:t>
      </w:r>
      <w:r w:rsidRPr="00BD5627">
        <w:rPr>
          <w:sz w:val="28"/>
        </w:rPr>
        <w:t>_'</w:t>
      </w:r>
      <w:r w:rsidRPr="00BD5627">
        <w:rPr>
          <w:sz w:val="28"/>
          <w:lang w:val="en-US"/>
        </w:rPr>
        <w:t>dOl</w:t>
      </w:r>
      <w:r w:rsidRPr="00BD5627">
        <w:rPr>
          <w:sz w:val="28"/>
        </w:rPr>
        <w:t xml:space="preserve">] </w:t>
      </w:r>
      <w:r w:rsidRPr="00BD5627">
        <w:rPr>
          <w:color w:val="000000"/>
          <w:sz w:val="28"/>
        </w:rPr>
        <w:t>– та кукла</w:t>
      </w:r>
    </w:p>
    <w:p w:rsidR="00715517" w:rsidRPr="00BD5627" w:rsidRDefault="000D2F3E" w:rsidP="00BD5627">
      <w:pPr>
        <w:tabs>
          <w:tab w:val="left" w:pos="6960"/>
        </w:tabs>
        <w:spacing w:line="360" w:lineRule="auto"/>
        <w:ind w:firstLine="709"/>
        <w:jc w:val="both"/>
        <w:rPr>
          <w:sz w:val="28"/>
          <w:lang w:val="en-US"/>
        </w:rPr>
      </w:pPr>
      <w:r w:rsidRPr="00BD5627">
        <w:rPr>
          <w:sz w:val="28"/>
          <w:lang w:val="en-US"/>
        </w:rPr>
        <w:t xml:space="preserve">stop blarney ['stOp_'blRnI] </w:t>
      </w:r>
      <w:r w:rsidRPr="00BD5627">
        <w:rPr>
          <w:color w:val="000000"/>
          <w:sz w:val="28"/>
          <w:lang w:val="en-US"/>
        </w:rPr>
        <w:t xml:space="preserve">– </w:t>
      </w:r>
      <w:r w:rsidRPr="00BD5627">
        <w:rPr>
          <w:color w:val="000000"/>
          <w:sz w:val="28"/>
        </w:rPr>
        <w:t>не</w:t>
      </w:r>
      <w:r w:rsidRPr="00BD5627">
        <w:rPr>
          <w:color w:val="000000"/>
          <w:sz w:val="28"/>
          <w:lang w:val="en-US"/>
        </w:rPr>
        <w:t xml:space="preserve"> </w:t>
      </w:r>
      <w:r w:rsidRPr="00BD5627">
        <w:rPr>
          <w:color w:val="000000"/>
          <w:sz w:val="28"/>
        </w:rPr>
        <w:t>льсти</w:t>
      </w:r>
    </w:p>
    <w:p w:rsidR="00715517" w:rsidRPr="00BD5627" w:rsidRDefault="000D2F3E" w:rsidP="00BD5627">
      <w:pPr>
        <w:tabs>
          <w:tab w:val="left" w:pos="6960"/>
        </w:tabs>
        <w:spacing w:line="360" w:lineRule="auto"/>
        <w:ind w:firstLine="709"/>
        <w:jc w:val="both"/>
        <w:rPr>
          <w:color w:val="000000"/>
          <w:sz w:val="28"/>
          <w:lang w:val="en-US"/>
        </w:rPr>
      </w:pPr>
      <w:r w:rsidRPr="00BD5627">
        <w:rPr>
          <w:sz w:val="28"/>
          <w:lang w:val="en-US"/>
        </w:rPr>
        <w:t xml:space="preserve">I like grapes [aI 'laIk_'greIps] </w:t>
      </w:r>
      <w:r w:rsidRPr="00BD5627">
        <w:rPr>
          <w:color w:val="000000"/>
          <w:sz w:val="28"/>
          <w:lang w:val="en-US"/>
        </w:rPr>
        <w:t xml:space="preserve">– </w:t>
      </w:r>
      <w:r w:rsidRPr="00BD5627">
        <w:rPr>
          <w:color w:val="000000"/>
          <w:sz w:val="28"/>
        </w:rPr>
        <w:t>я</w:t>
      </w:r>
      <w:r w:rsidRPr="00BD5627">
        <w:rPr>
          <w:color w:val="000000"/>
          <w:sz w:val="28"/>
          <w:lang w:val="en-US"/>
        </w:rPr>
        <w:t xml:space="preserve"> </w:t>
      </w:r>
      <w:r w:rsidRPr="00BD5627">
        <w:rPr>
          <w:color w:val="000000"/>
          <w:sz w:val="28"/>
        </w:rPr>
        <w:t>люблю</w:t>
      </w:r>
      <w:r w:rsidRPr="00BD5627">
        <w:rPr>
          <w:color w:val="000000"/>
          <w:sz w:val="28"/>
          <w:lang w:val="en-US"/>
        </w:rPr>
        <w:t xml:space="preserve"> </w:t>
      </w:r>
      <w:r w:rsidRPr="00BD5627">
        <w:rPr>
          <w:color w:val="000000"/>
          <w:sz w:val="28"/>
        </w:rPr>
        <w:t>виноград</w:t>
      </w:r>
    </w:p>
    <w:p w:rsidR="00715517" w:rsidRPr="00BD5627" w:rsidRDefault="00FF28F8" w:rsidP="002862E8">
      <w:pPr>
        <w:numPr>
          <w:ilvl w:val="0"/>
          <w:numId w:val="12"/>
        </w:numPr>
        <w:tabs>
          <w:tab w:val="clear" w:pos="1219"/>
          <w:tab w:val="left" w:pos="720"/>
        </w:tabs>
        <w:spacing w:line="360" w:lineRule="auto"/>
        <w:ind w:left="0" w:firstLine="709"/>
        <w:jc w:val="both"/>
        <w:rPr>
          <w:sz w:val="28"/>
        </w:rPr>
      </w:pPr>
      <w:r w:rsidRPr="00BD5627">
        <w:rPr>
          <w:sz w:val="28"/>
        </w:rPr>
        <w:t>Сочетание взрывных согласных звуков разных мест образования.</w:t>
      </w:r>
    </w:p>
    <w:p w:rsidR="00FF28F8" w:rsidRPr="00BD5627" w:rsidRDefault="00FF28F8" w:rsidP="00BD5627">
      <w:pPr>
        <w:tabs>
          <w:tab w:val="left" w:pos="6960"/>
        </w:tabs>
        <w:spacing w:line="360" w:lineRule="auto"/>
        <w:ind w:firstLine="709"/>
        <w:jc w:val="both"/>
        <w:rPr>
          <w:sz w:val="28"/>
        </w:rPr>
      </w:pPr>
      <w:r w:rsidRPr="00BD5627">
        <w:rPr>
          <w:sz w:val="28"/>
        </w:rPr>
        <w:t>Когда вместе артикулируются два смычных согласных звука разных мест образования, то размыкание полной преграды по окончании артикуляции первого звука происходит лишь тогда, когда органы речи готовы для артикуляции второго звука. В этом случае также происходит потеря взрыва. Вместо него артикулируется глухая или звонкая пауза. Причем длительность этой паузы, которая необходима для перестройки органов речи, несколько больше, чем в предыдущем случае:</w:t>
      </w:r>
    </w:p>
    <w:p w:rsidR="00715517" w:rsidRPr="00BD5627" w:rsidRDefault="008B18E6" w:rsidP="00BD5627">
      <w:pPr>
        <w:tabs>
          <w:tab w:val="left" w:pos="6960"/>
        </w:tabs>
        <w:spacing w:line="360" w:lineRule="auto"/>
        <w:ind w:firstLine="709"/>
        <w:jc w:val="both"/>
        <w:rPr>
          <w:sz w:val="28"/>
        </w:rPr>
      </w:pPr>
      <w:r w:rsidRPr="00BD5627">
        <w:rPr>
          <w:sz w:val="28"/>
          <w:lang w:val="en-US"/>
        </w:rPr>
        <w:t>Stop</w:t>
      </w:r>
      <w:r w:rsidRPr="00BD5627">
        <w:rPr>
          <w:sz w:val="28"/>
        </w:rPr>
        <w:t xml:space="preserve"> </w:t>
      </w:r>
      <w:r w:rsidRPr="00BD5627">
        <w:rPr>
          <w:sz w:val="28"/>
          <w:lang w:val="en-US"/>
        </w:rPr>
        <w:t>talking</w:t>
      </w:r>
      <w:r w:rsidRPr="00BD5627">
        <w:rPr>
          <w:sz w:val="28"/>
        </w:rPr>
        <w:t xml:space="preserve"> ['</w:t>
      </w:r>
      <w:r w:rsidRPr="00BD5627">
        <w:rPr>
          <w:sz w:val="28"/>
          <w:lang w:val="en-US"/>
        </w:rPr>
        <w:t>st</w:t>
      </w:r>
      <w:r w:rsidRPr="00BD5627">
        <w:rPr>
          <w:sz w:val="28"/>
        </w:rPr>
        <w:t>O</w:t>
      </w:r>
      <w:r w:rsidRPr="00BD5627">
        <w:rPr>
          <w:sz w:val="28"/>
          <w:lang w:val="en-US"/>
        </w:rPr>
        <w:t>p</w:t>
      </w:r>
      <w:r w:rsidRPr="00BD5627">
        <w:rPr>
          <w:sz w:val="28"/>
        </w:rPr>
        <w:t>_'</w:t>
      </w:r>
      <w:r w:rsidRPr="00BD5627">
        <w:rPr>
          <w:sz w:val="28"/>
          <w:lang w:val="en-US"/>
        </w:rPr>
        <w:t>t</w:t>
      </w:r>
      <w:r w:rsidRPr="00BD5627">
        <w:rPr>
          <w:sz w:val="28"/>
        </w:rPr>
        <w:t>L</w:t>
      </w:r>
      <w:r w:rsidRPr="00BD5627">
        <w:rPr>
          <w:sz w:val="28"/>
          <w:lang w:val="en-US"/>
        </w:rPr>
        <w:t>k</w:t>
      </w:r>
      <w:r w:rsidRPr="00BD5627">
        <w:rPr>
          <w:sz w:val="28"/>
        </w:rPr>
        <w:t>IN]</w:t>
      </w:r>
      <w:r w:rsidR="000D2F3E" w:rsidRPr="00BD5627">
        <w:rPr>
          <w:sz w:val="28"/>
        </w:rPr>
        <w:t xml:space="preserve"> </w:t>
      </w:r>
      <w:r w:rsidR="000D2F3E" w:rsidRPr="00BD5627">
        <w:rPr>
          <w:color w:val="000000"/>
          <w:sz w:val="28"/>
        </w:rPr>
        <w:t>– перестаньте разговаривать</w:t>
      </w:r>
    </w:p>
    <w:p w:rsidR="00715517" w:rsidRPr="00BD5627" w:rsidRDefault="008B18E6" w:rsidP="00BD5627">
      <w:pPr>
        <w:tabs>
          <w:tab w:val="left" w:pos="6960"/>
        </w:tabs>
        <w:spacing w:line="360" w:lineRule="auto"/>
        <w:ind w:firstLine="709"/>
        <w:jc w:val="both"/>
        <w:rPr>
          <w:sz w:val="28"/>
        </w:rPr>
      </w:pPr>
      <w:r w:rsidRPr="00BD5627">
        <w:rPr>
          <w:sz w:val="28"/>
          <w:lang w:val="en-US"/>
        </w:rPr>
        <w:t>Don</w:t>
      </w:r>
      <w:r w:rsidRPr="00BD5627">
        <w:rPr>
          <w:sz w:val="28"/>
        </w:rPr>
        <w:t>’</w:t>
      </w:r>
      <w:r w:rsidRPr="00BD5627">
        <w:rPr>
          <w:sz w:val="28"/>
          <w:lang w:val="en-US"/>
        </w:rPr>
        <w:t>t</w:t>
      </w:r>
      <w:r w:rsidRPr="00BD5627">
        <w:rPr>
          <w:sz w:val="28"/>
        </w:rPr>
        <w:t xml:space="preserve"> </w:t>
      </w:r>
      <w:r w:rsidRPr="00BD5627">
        <w:rPr>
          <w:sz w:val="28"/>
          <w:lang w:val="en-US"/>
        </w:rPr>
        <w:t>cry</w:t>
      </w:r>
      <w:r w:rsidRPr="00BD5627">
        <w:rPr>
          <w:sz w:val="28"/>
        </w:rPr>
        <w:t xml:space="preserve"> ['</w:t>
      </w:r>
      <w:r w:rsidR="004D3BB2" w:rsidRPr="00BD5627">
        <w:rPr>
          <w:sz w:val="28"/>
          <w:lang w:val="en-US"/>
        </w:rPr>
        <w:t>d</w:t>
      </w:r>
      <w:r w:rsidRPr="00BD5627">
        <w:rPr>
          <w:sz w:val="28"/>
        </w:rPr>
        <w:t>qV</w:t>
      </w:r>
      <w:r w:rsidR="004D3BB2" w:rsidRPr="00BD5627">
        <w:rPr>
          <w:sz w:val="28"/>
          <w:lang w:val="en-US"/>
        </w:rPr>
        <w:t>nt</w:t>
      </w:r>
      <w:r w:rsidRPr="00BD5627">
        <w:rPr>
          <w:sz w:val="28"/>
        </w:rPr>
        <w:t>_'</w:t>
      </w:r>
      <w:r w:rsidR="004D3BB2" w:rsidRPr="00BD5627">
        <w:rPr>
          <w:sz w:val="28"/>
          <w:lang w:val="en-US"/>
        </w:rPr>
        <w:t>kr</w:t>
      </w:r>
      <w:r w:rsidRPr="00BD5627">
        <w:rPr>
          <w:sz w:val="28"/>
        </w:rPr>
        <w:t>aI]</w:t>
      </w:r>
      <w:r w:rsidR="000D2F3E" w:rsidRPr="00BD5627">
        <w:rPr>
          <w:sz w:val="28"/>
        </w:rPr>
        <w:t xml:space="preserve"> </w:t>
      </w:r>
      <w:r w:rsidR="000D2F3E" w:rsidRPr="00BD5627">
        <w:rPr>
          <w:color w:val="000000"/>
          <w:sz w:val="28"/>
        </w:rPr>
        <w:t>– не плачь</w:t>
      </w:r>
    </w:p>
    <w:p w:rsidR="00715517" w:rsidRPr="00BD5627" w:rsidRDefault="008B18E6" w:rsidP="00BD5627">
      <w:pPr>
        <w:tabs>
          <w:tab w:val="left" w:pos="6960"/>
        </w:tabs>
        <w:spacing w:line="360" w:lineRule="auto"/>
        <w:ind w:firstLine="709"/>
        <w:jc w:val="both"/>
        <w:rPr>
          <w:sz w:val="28"/>
        </w:rPr>
      </w:pPr>
      <w:r w:rsidRPr="00BD5627">
        <w:rPr>
          <w:sz w:val="28"/>
          <w:lang w:val="en-US"/>
        </w:rPr>
        <w:t>good</w:t>
      </w:r>
      <w:r w:rsidRPr="00BD5627">
        <w:rPr>
          <w:sz w:val="28"/>
        </w:rPr>
        <w:t xml:space="preserve"> </w:t>
      </w:r>
      <w:r w:rsidRPr="00BD5627">
        <w:rPr>
          <w:sz w:val="28"/>
          <w:lang w:val="en-US"/>
        </w:rPr>
        <w:t>girls</w:t>
      </w:r>
      <w:r w:rsidRPr="00BD5627">
        <w:rPr>
          <w:sz w:val="28"/>
        </w:rPr>
        <w:t xml:space="preserve"> [</w:t>
      </w:r>
      <w:r w:rsidR="00D178B9" w:rsidRPr="00BD5627">
        <w:rPr>
          <w:sz w:val="28"/>
        </w:rPr>
        <w:t>'</w:t>
      </w:r>
      <w:r w:rsidR="004D3BB2" w:rsidRPr="00BD5627">
        <w:rPr>
          <w:sz w:val="28"/>
        </w:rPr>
        <w:t>gVd_</w:t>
      </w:r>
      <w:r w:rsidR="00D178B9" w:rsidRPr="00BD5627">
        <w:rPr>
          <w:sz w:val="28"/>
        </w:rPr>
        <w:t>'gW</w:t>
      </w:r>
      <w:r w:rsidR="00D178B9" w:rsidRPr="00BD5627">
        <w:rPr>
          <w:sz w:val="28"/>
          <w:lang w:val="en-US"/>
        </w:rPr>
        <w:t>lz</w:t>
      </w:r>
      <w:r w:rsidRPr="00BD5627">
        <w:rPr>
          <w:sz w:val="28"/>
        </w:rPr>
        <w:t>]</w:t>
      </w:r>
      <w:r w:rsidR="000D2F3E" w:rsidRPr="00BD5627">
        <w:rPr>
          <w:sz w:val="28"/>
        </w:rPr>
        <w:t xml:space="preserve"> </w:t>
      </w:r>
      <w:r w:rsidR="000D2F3E" w:rsidRPr="00BD5627">
        <w:rPr>
          <w:color w:val="000000"/>
          <w:sz w:val="28"/>
        </w:rPr>
        <w:t>– хорошие девушки</w:t>
      </w:r>
    </w:p>
    <w:p w:rsidR="00715517" w:rsidRPr="00BD5627" w:rsidRDefault="008B18E6" w:rsidP="00BD5627">
      <w:pPr>
        <w:tabs>
          <w:tab w:val="left" w:pos="6960"/>
        </w:tabs>
        <w:spacing w:line="360" w:lineRule="auto"/>
        <w:ind w:firstLine="709"/>
        <w:jc w:val="both"/>
        <w:rPr>
          <w:sz w:val="28"/>
        </w:rPr>
      </w:pPr>
      <w:r w:rsidRPr="00BD5627">
        <w:rPr>
          <w:sz w:val="28"/>
          <w:lang w:val="en-US"/>
        </w:rPr>
        <w:t>Bob</w:t>
      </w:r>
      <w:r w:rsidRPr="00BD5627">
        <w:rPr>
          <w:sz w:val="28"/>
        </w:rPr>
        <w:t xml:space="preserve"> </w:t>
      </w:r>
      <w:r w:rsidRPr="00BD5627">
        <w:rPr>
          <w:sz w:val="28"/>
          <w:lang w:val="en-US"/>
        </w:rPr>
        <w:t>goes</w:t>
      </w:r>
      <w:r w:rsidRPr="00BD5627">
        <w:rPr>
          <w:sz w:val="28"/>
        </w:rPr>
        <w:t xml:space="preserve"> [</w:t>
      </w:r>
      <w:r w:rsidR="00D178B9" w:rsidRPr="00BD5627">
        <w:rPr>
          <w:sz w:val="28"/>
        </w:rPr>
        <w:t>'</w:t>
      </w:r>
      <w:r w:rsidR="00D178B9" w:rsidRPr="00BD5627">
        <w:rPr>
          <w:sz w:val="28"/>
          <w:lang w:val="en-US"/>
        </w:rPr>
        <w:t>b</w:t>
      </w:r>
      <w:r w:rsidR="00D178B9" w:rsidRPr="00BD5627">
        <w:rPr>
          <w:sz w:val="28"/>
        </w:rPr>
        <w:t>O</w:t>
      </w:r>
      <w:r w:rsidR="00D178B9" w:rsidRPr="00BD5627">
        <w:rPr>
          <w:sz w:val="28"/>
          <w:lang w:val="en-US"/>
        </w:rPr>
        <w:t>b</w:t>
      </w:r>
      <w:r w:rsidR="00D178B9" w:rsidRPr="00BD5627">
        <w:rPr>
          <w:sz w:val="28"/>
        </w:rPr>
        <w:t>_'gqV</w:t>
      </w:r>
      <w:r w:rsidR="00D178B9" w:rsidRPr="00BD5627">
        <w:rPr>
          <w:sz w:val="28"/>
          <w:lang w:val="en-US"/>
        </w:rPr>
        <w:t>z</w:t>
      </w:r>
      <w:r w:rsidRPr="00BD5627">
        <w:rPr>
          <w:sz w:val="28"/>
        </w:rPr>
        <w:t>]</w:t>
      </w:r>
      <w:r w:rsidR="000D2F3E" w:rsidRPr="00BD5627">
        <w:rPr>
          <w:sz w:val="28"/>
        </w:rPr>
        <w:t xml:space="preserve"> </w:t>
      </w:r>
      <w:r w:rsidR="000D2F3E" w:rsidRPr="00BD5627">
        <w:rPr>
          <w:color w:val="000000"/>
          <w:sz w:val="28"/>
        </w:rPr>
        <w:t>– Боб идет</w:t>
      </w:r>
    </w:p>
    <w:p w:rsidR="00026E7E" w:rsidRPr="00BD5627" w:rsidRDefault="007C5E34" w:rsidP="00BD5627">
      <w:pPr>
        <w:tabs>
          <w:tab w:val="left" w:pos="6960"/>
        </w:tabs>
        <w:spacing w:line="360" w:lineRule="auto"/>
        <w:ind w:firstLine="709"/>
        <w:jc w:val="both"/>
        <w:rPr>
          <w:sz w:val="28"/>
        </w:rPr>
      </w:pPr>
      <w:r w:rsidRPr="00BD5627">
        <w:rPr>
          <w:sz w:val="28"/>
        </w:rPr>
        <w:t>Например, при произнесении сочетания альвеолярных</w:t>
      </w:r>
      <w:r w:rsidR="00D03CCD" w:rsidRPr="00BD5627">
        <w:rPr>
          <w:sz w:val="28"/>
        </w:rPr>
        <w:t xml:space="preserve"> [</w:t>
      </w:r>
      <w:r w:rsidR="00D03CCD" w:rsidRPr="00BD5627">
        <w:rPr>
          <w:sz w:val="28"/>
          <w:lang w:val="en-US"/>
        </w:rPr>
        <w:t>t</w:t>
      </w:r>
      <w:r w:rsidR="00D03CCD" w:rsidRPr="00BD5627">
        <w:rPr>
          <w:sz w:val="28"/>
        </w:rPr>
        <w:t>,</w:t>
      </w:r>
      <w:r w:rsidR="00D03CCD" w:rsidRPr="00BD5627">
        <w:rPr>
          <w:sz w:val="28"/>
          <w:lang w:val="en-US"/>
        </w:rPr>
        <w:t>d</w:t>
      </w:r>
      <w:r w:rsidR="00D03CCD" w:rsidRPr="00BD5627">
        <w:rPr>
          <w:sz w:val="28"/>
        </w:rPr>
        <w:t>]</w:t>
      </w:r>
      <w:r w:rsidRPr="00BD5627">
        <w:rPr>
          <w:sz w:val="28"/>
        </w:rPr>
        <w:t xml:space="preserve"> и губных </w:t>
      </w:r>
      <w:r w:rsidR="00D03CCD" w:rsidRPr="00BD5627">
        <w:rPr>
          <w:sz w:val="28"/>
        </w:rPr>
        <w:t>[</w:t>
      </w:r>
      <w:r w:rsidR="00D03CCD" w:rsidRPr="00BD5627">
        <w:rPr>
          <w:sz w:val="28"/>
          <w:lang w:val="en-US"/>
        </w:rPr>
        <w:t>p</w:t>
      </w:r>
      <w:r w:rsidR="00D03CCD" w:rsidRPr="00BD5627">
        <w:rPr>
          <w:sz w:val="28"/>
        </w:rPr>
        <w:t>,</w:t>
      </w:r>
      <w:r w:rsidR="00D03CCD" w:rsidRPr="00BD5627">
        <w:rPr>
          <w:sz w:val="28"/>
          <w:lang w:val="en-US"/>
        </w:rPr>
        <w:t>b</w:t>
      </w:r>
      <w:r w:rsidR="00D03CCD" w:rsidRPr="00BD5627">
        <w:rPr>
          <w:sz w:val="28"/>
        </w:rPr>
        <w:t>]</w:t>
      </w:r>
      <w:r w:rsidRPr="00BD5627">
        <w:rPr>
          <w:sz w:val="28"/>
        </w:rPr>
        <w:t>взрывных согласных звуков кончик языка следует держать прижатым к альвеолам до тех пор, пока губы не будут сомкнуты для губного звука:</w:t>
      </w:r>
    </w:p>
    <w:p w:rsidR="00715517" w:rsidRPr="00BD5627" w:rsidRDefault="004D3BB2" w:rsidP="00BD5627">
      <w:pPr>
        <w:tabs>
          <w:tab w:val="left" w:pos="6960"/>
        </w:tabs>
        <w:spacing w:line="360" w:lineRule="auto"/>
        <w:ind w:firstLine="709"/>
        <w:jc w:val="both"/>
        <w:rPr>
          <w:sz w:val="28"/>
          <w:lang w:val="en-US"/>
        </w:rPr>
      </w:pPr>
      <w:r w:rsidRPr="00BD5627">
        <w:rPr>
          <w:sz w:val="28"/>
          <w:lang w:val="en-US"/>
        </w:rPr>
        <w:t>that pen [</w:t>
      </w:r>
      <w:r w:rsidR="00832952" w:rsidRPr="00BD5627">
        <w:rPr>
          <w:sz w:val="28"/>
          <w:lang w:val="en-US"/>
        </w:rPr>
        <w:t>Dx</w:t>
      </w:r>
      <w:r w:rsidRPr="00BD5627">
        <w:rPr>
          <w:sz w:val="28"/>
          <w:lang w:val="en-US"/>
        </w:rPr>
        <w:t>t</w:t>
      </w:r>
      <w:r w:rsidR="00832952" w:rsidRPr="00BD5627">
        <w:rPr>
          <w:sz w:val="28"/>
          <w:lang w:val="en-US"/>
        </w:rPr>
        <w:t>_'</w:t>
      </w:r>
      <w:r w:rsidRPr="00BD5627">
        <w:rPr>
          <w:sz w:val="28"/>
          <w:lang w:val="en-US"/>
        </w:rPr>
        <w:t>pen]</w:t>
      </w:r>
      <w:r w:rsidR="000D2F3E" w:rsidRPr="00BD5627">
        <w:rPr>
          <w:sz w:val="28"/>
          <w:lang w:val="en-US"/>
        </w:rPr>
        <w:t xml:space="preserve"> </w:t>
      </w:r>
      <w:r w:rsidR="000D2F3E" w:rsidRPr="00BD5627">
        <w:rPr>
          <w:color w:val="000000"/>
          <w:sz w:val="28"/>
          <w:lang w:val="en-US"/>
        </w:rPr>
        <w:t xml:space="preserve">– </w:t>
      </w:r>
      <w:r w:rsidR="000D2F3E" w:rsidRPr="00BD5627">
        <w:rPr>
          <w:color w:val="000000"/>
          <w:sz w:val="28"/>
        </w:rPr>
        <w:t>та</w:t>
      </w:r>
      <w:r w:rsidR="000D2F3E" w:rsidRPr="00BD5627">
        <w:rPr>
          <w:color w:val="000000"/>
          <w:sz w:val="28"/>
          <w:lang w:val="en-US"/>
        </w:rPr>
        <w:t xml:space="preserve"> </w:t>
      </w:r>
      <w:r w:rsidR="000D2F3E" w:rsidRPr="00BD5627">
        <w:rPr>
          <w:color w:val="000000"/>
          <w:sz w:val="28"/>
        </w:rPr>
        <w:t>ручка</w:t>
      </w:r>
    </w:p>
    <w:p w:rsidR="00715517" w:rsidRPr="00BD5627" w:rsidRDefault="004D3BB2" w:rsidP="00BD5627">
      <w:pPr>
        <w:tabs>
          <w:tab w:val="left" w:pos="6960"/>
        </w:tabs>
        <w:spacing w:line="360" w:lineRule="auto"/>
        <w:ind w:firstLine="709"/>
        <w:jc w:val="both"/>
        <w:rPr>
          <w:sz w:val="28"/>
          <w:lang w:val="en-US"/>
        </w:rPr>
      </w:pPr>
      <w:r w:rsidRPr="00BD5627">
        <w:rPr>
          <w:sz w:val="28"/>
          <w:lang w:val="en-US"/>
        </w:rPr>
        <w:t>that book [</w:t>
      </w:r>
      <w:r w:rsidR="00832952" w:rsidRPr="00BD5627">
        <w:rPr>
          <w:sz w:val="28"/>
          <w:lang w:val="en-US"/>
        </w:rPr>
        <w:t>Dx</w:t>
      </w:r>
      <w:r w:rsidRPr="00BD5627">
        <w:rPr>
          <w:sz w:val="28"/>
          <w:lang w:val="en-US"/>
        </w:rPr>
        <w:t>t</w:t>
      </w:r>
      <w:r w:rsidR="00832952" w:rsidRPr="00BD5627">
        <w:rPr>
          <w:sz w:val="28"/>
          <w:lang w:val="en-US"/>
        </w:rPr>
        <w:t>_'</w:t>
      </w:r>
      <w:r w:rsidRPr="00BD5627">
        <w:rPr>
          <w:sz w:val="28"/>
          <w:lang w:val="en-US"/>
        </w:rPr>
        <w:t>b</w:t>
      </w:r>
      <w:r w:rsidR="00832952" w:rsidRPr="00BD5627">
        <w:rPr>
          <w:sz w:val="28"/>
          <w:lang w:val="en-US"/>
        </w:rPr>
        <w:t>V</w:t>
      </w:r>
      <w:r w:rsidRPr="00BD5627">
        <w:rPr>
          <w:sz w:val="28"/>
          <w:lang w:val="en-US"/>
        </w:rPr>
        <w:t>k]</w:t>
      </w:r>
      <w:r w:rsidR="000D2F3E" w:rsidRPr="00BD5627">
        <w:rPr>
          <w:sz w:val="28"/>
          <w:lang w:val="en-US"/>
        </w:rPr>
        <w:t xml:space="preserve"> </w:t>
      </w:r>
      <w:r w:rsidR="000D2F3E" w:rsidRPr="00BD5627">
        <w:rPr>
          <w:color w:val="000000"/>
          <w:sz w:val="28"/>
          <w:lang w:val="en-US"/>
        </w:rPr>
        <w:t xml:space="preserve">– </w:t>
      </w:r>
      <w:r w:rsidR="000D2F3E" w:rsidRPr="00BD5627">
        <w:rPr>
          <w:color w:val="000000"/>
          <w:sz w:val="28"/>
        </w:rPr>
        <w:t>та</w:t>
      </w:r>
      <w:r w:rsidR="000D2F3E" w:rsidRPr="00BD5627">
        <w:rPr>
          <w:color w:val="000000"/>
          <w:sz w:val="28"/>
          <w:lang w:val="en-US"/>
        </w:rPr>
        <w:t xml:space="preserve"> </w:t>
      </w:r>
      <w:r w:rsidR="000D2F3E" w:rsidRPr="00BD5627">
        <w:rPr>
          <w:color w:val="000000"/>
          <w:sz w:val="28"/>
        </w:rPr>
        <w:t>книга</w:t>
      </w:r>
    </w:p>
    <w:p w:rsidR="00715517" w:rsidRPr="00BD5627" w:rsidRDefault="004D3BB2" w:rsidP="00BD5627">
      <w:pPr>
        <w:tabs>
          <w:tab w:val="left" w:pos="6960"/>
        </w:tabs>
        <w:spacing w:line="360" w:lineRule="auto"/>
        <w:ind w:firstLine="709"/>
        <w:jc w:val="both"/>
        <w:rPr>
          <w:sz w:val="28"/>
          <w:lang w:val="en-US"/>
        </w:rPr>
      </w:pPr>
      <w:r w:rsidRPr="00BD5627">
        <w:rPr>
          <w:sz w:val="28"/>
          <w:lang w:val="en-US"/>
        </w:rPr>
        <w:t>good pens [</w:t>
      </w:r>
      <w:r w:rsidR="00832952" w:rsidRPr="00BD5627">
        <w:rPr>
          <w:sz w:val="28"/>
          <w:lang w:val="en-US"/>
        </w:rPr>
        <w:t>'gV</w:t>
      </w:r>
      <w:r w:rsidRPr="00BD5627">
        <w:rPr>
          <w:sz w:val="28"/>
          <w:lang w:val="en-US"/>
        </w:rPr>
        <w:t>d</w:t>
      </w:r>
      <w:r w:rsidR="00832952" w:rsidRPr="00BD5627">
        <w:rPr>
          <w:sz w:val="28"/>
          <w:lang w:val="en-US"/>
        </w:rPr>
        <w:t>_'</w:t>
      </w:r>
      <w:r w:rsidRPr="00BD5627">
        <w:rPr>
          <w:sz w:val="28"/>
          <w:lang w:val="en-US"/>
        </w:rPr>
        <w:t>penz]</w:t>
      </w:r>
      <w:r w:rsidR="000D2F3E" w:rsidRPr="00BD5627">
        <w:rPr>
          <w:sz w:val="28"/>
          <w:lang w:val="en-US"/>
        </w:rPr>
        <w:t xml:space="preserve"> </w:t>
      </w:r>
      <w:r w:rsidR="000D2F3E" w:rsidRPr="00BD5627">
        <w:rPr>
          <w:color w:val="000000"/>
          <w:sz w:val="28"/>
          <w:lang w:val="en-US"/>
        </w:rPr>
        <w:t xml:space="preserve">– </w:t>
      </w:r>
      <w:r w:rsidR="000D2F3E" w:rsidRPr="00BD5627">
        <w:rPr>
          <w:color w:val="000000"/>
          <w:sz w:val="28"/>
        </w:rPr>
        <w:t>хорошие</w:t>
      </w:r>
      <w:r w:rsidR="000D2F3E" w:rsidRPr="00BD5627">
        <w:rPr>
          <w:color w:val="000000"/>
          <w:sz w:val="28"/>
          <w:lang w:val="en-US"/>
        </w:rPr>
        <w:t xml:space="preserve"> </w:t>
      </w:r>
      <w:r w:rsidR="000D2F3E" w:rsidRPr="00BD5627">
        <w:rPr>
          <w:color w:val="000000"/>
          <w:sz w:val="28"/>
        </w:rPr>
        <w:t>ручки</w:t>
      </w:r>
    </w:p>
    <w:p w:rsidR="00715517" w:rsidRPr="00BD5627" w:rsidRDefault="004D3BB2" w:rsidP="00BD5627">
      <w:pPr>
        <w:tabs>
          <w:tab w:val="left" w:pos="6960"/>
        </w:tabs>
        <w:spacing w:line="360" w:lineRule="auto"/>
        <w:ind w:firstLine="709"/>
        <w:jc w:val="both"/>
        <w:rPr>
          <w:color w:val="000000"/>
          <w:sz w:val="28"/>
          <w:lang w:val="en-US"/>
        </w:rPr>
      </w:pPr>
      <w:r w:rsidRPr="00BD5627">
        <w:rPr>
          <w:sz w:val="28"/>
          <w:lang w:val="en-US"/>
        </w:rPr>
        <w:t>good books [</w:t>
      </w:r>
      <w:r w:rsidR="00832952" w:rsidRPr="00BD5627">
        <w:rPr>
          <w:sz w:val="28"/>
          <w:lang w:val="en-US"/>
        </w:rPr>
        <w:t>'gV</w:t>
      </w:r>
      <w:r w:rsidRPr="00BD5627">
        <w:rPr>
          <w:sz w:val="28"/>
          <w:lang w:val="en-US"/>
        </w:rPr>
        <w:t>d</w:t>
      </w:r>
      <w:r w:rsidR="00832952" w:rsidRPr="00BD5627">
        <w:rPr>
          <w:sz w:val="28"/>
          <w:lang w:val="en-US"/>
        </w:rPr>
        <w:t>_'</w:t>
      </w:r>
      <w:r w:rsidRPr="00BD5627">
        <w:rPr>
          <w:sz w:val="28"/>
          <w:lang w:val="en-US"/>
        </w:rPr>
        <w:t>b</w:t>
      </w:r>
      <w:r w:rsidR="00832952" w:rsidRPr="00BD5627">
        <w:rPr>
          <w:sz w:val="28"/>
          <w:lang w:val="en-US"/>
        </w:rPr>
        <w:t>V</w:t>
      </w:r>
      <w:r w:rsidRPr="00BD5627">
        <w:rPr>
          <w:sz w:val="28"/>
          <w:lang w:val="en-US"/>
        </w:rPr>
        <w:t>ks]</w:t>
      </w:r>
      <w:r w:rsidR="000D2F3E" w:rsidRPr="00BD5627">
        <w:rPr>
          <w:sz w:val="28"/>
          <w:lang w:val="en-US"/>
        </w:rPr>
        <w:t xml:space="preserve"> </w:t>
      </w:r>
      <w:r w:rsidR="000D2F3E" w:rsidRPr="00BD5627">
        <w:rPr>
          <w:color w:val="000000"/>
          <w:sz w:val="28"/>
          <w:lang w:val="en-US"/>
        </w:rPr>
        <w:t xml:space="preserve">– </w:t>
      </w:r>
      <w:r w:rsidR="000D2F3E" w:rsidRPr="00BD5627">
        <w:rPr>
          <w:color w:val="000000"/>
          <w:sz w:val="28"/>
        </w:rPr>
        <w:t>хорошие</w:t>
      </w:r>
      <w:r w:rsidR="000D2F3E" w:rsidRPr="00BD5627">
        <w:rPr>
          <w:color w:val="000000"/>
          <w:sz w:val="28"/>
          <w:lang w:val="en-US"/>
        </w:rPr>
        <w:t xml:space="preserve"> </w:t>
      </w:r>
      <w:r w:rsidR="000D2F3E" w:rsidRPr="00BD5627">
        <w:rPr>
          <w:color w:val="000000"/>
          <w:sz w:val="28"/>
        </w:rPr>
        <w:t>книги</w:t>
      </w:r>
    </w:p>
    <w:p w:rsidR="00715517" w:rsidRPr="00BD5627" w:rsidRDefault="007C5E34" w:rsidP="002862E8">
      <w:pPr>
        <w:numPr>
          <w:ilvl w:val="0"/>
          <w:numId w:val="12"/>
        </w:numPr>
        <w:tabs>
          <w:tab w:val="clear" w:pos="1219"/>
          <w:tab w:val="left" w:pos="720"/>
        </w:tabs>
        <w:spacing w:line="360" w:lineRule="auto"/>
        <w:ind w:left="0" w:firstLine="709"/>
        <w:jc w:val="both"/>
        <w:rPr>
          <w:sz w:val="28"/>
        </w:rPr>
      </w:pPr>
      <w:r w:rsidRPr="00BD5627">
        <w:rPr>
          <w:sz w:val="28"/>
        </w:rPr>
        <w:t>Сочетание взрывных согласных звуков с носовыми.</w:t>
      </w:r>
    </w:p>
    <w:p w:rsidR="00715517" w:rsidRPr="00BD5627" w:rsidRDefault="007C5E34" w:rsidP="00BD5627">
      <w:pPr>
        <w:tabs>
          <w:tab w:val="left" w:pos="6960"/>
        </w:tabs>
        <w:spacing w:line="360" w:lineRule="auto"/>
        <w:ind w:firstLine="709"/>
        <w:jc w:val="both"/>
        <w:rPr>
          <w:sz w:val="28"/>
        </w:rPr>
      </w:pPr>
      <w:r w:rsidRPr="00BD5627">
        <w:rPr>
          <w:sz w:val="28"/>
        </w:rPr>
        <w:t>Если при артикуляции пары взрывных согласных звуков первый взрыв теряется и заменяется паузой (нет пути для выхода струи воздуха), то при артикуляции сочетания взрывных и носовых смычных согласных звуков происходит так называемый носовой взрыв: полная преграда размыкается во время произнесения носового звука, так что выдыхаемый воздух выходит через полость носа. Таким образом, для получения носового взрыва полную преграду не следует размыкать до тех пор, пока органы речи не будут подготовлены для произнесения второго звука:</w:t>
      </w:r>
    </w:p>
    <w:p w:rsidR="00715517" w:rsidRPr="00BD5627" w:rsidRDefault="00832952" w:rsidP="00BD5627">
      <w:pPr>
        <w:tabs>
          <w:tab w:val="left" w:pos="6960"/>
        </w:tabs>
        <w:spacing w:line="360" w:lineRule="auto"/>
        <w:ind w:firstLine="709"/>
        <w:jc w:val="both"/>
        <w:rPr>
          <w:sz w:val="28"/>
        </w:rPr>
      </w:pPr>
      <w:r w:rsidRPr="00BD5627">
        <w:rPr>
          <w:sz w:val="28"/>
          <w:lang w:val="en-US"/>
        </w:rPr>
        <w:t>stop</w:t>
      </w:r>
      <w:r w:rsidRPr="00BD5627">
        <w:rPr>
          <w:sz w:val="28"/>
        </w:rPr>
        <w:t xml:space="preserve"> </w:t>
      </w:r>
      <w:r w:rsidRPr="00BD5627">
        <w:rPr>
          <w:sz w:val="28"/>
          <w:lang w:val="en-US"/>
        </w:rPr>
        <w:t>moving</w:t>
      </w:r>
      <w:r w:rsidRPr="00BD5627">
        <w:rPr>
          <w:sz w:val="28"/>
        </w:rPr>
        <w:t xml:space="preserve"> ['</w:t>
      </w:r>
      <w:r w:rsidRPr="00BD5627">
        <w:rPr>
          <w:sz w:val="28"/>
          <w:lang w:val="en-US"/>
        </w:rPr>
        <w:t>st</w:t>
      </w:r>
      <w:r w:rsidRPr="00BD5627">
        <w:rPr>
          <w:sz w:val="28"/>
        </w:rPr>
        <w:t>Op_'</w:t>
      </w:r>
      <w:r w:rsidRPr="00BD5627">
        <w:rPr>
          <w:sz w:val="28"/>
          <w:lang w:val="en-US"/>
        </w:rPr>
        <w:t>m</w:t>
      </w:r>
      <w:r w:rsidRPr="00BD5627">
        <w:rPr>
          <w:sz w:val="28"/>
        </w:rPr>
        <w:t>H</w:t>
      </w:r>
      <w:r w:rsidRPr="00BD5627">
        <w:rPr>
          <w:sz w:val="28"/>
          <w:lang w:val="en-US"/>
        </w:rPr>
        <w:t>v</w:t>
      </w:r>
      <w:r w:rsidRPr="00BD5627">
        <w:rPr>
          <w:sz w:val="28"/>
        </w:rPr>
        <w:t>IN]</w:t>
      </w:r>
      <w:r w:rsidR="000D2F3E" w:rsidRPr="00BD5627">
        <w:rPr>
          <w:sz w:val="28"/>
        </w:rPr>
        <w:t xml:space="preserve"> </w:t>
      </w:r>
      <w:r w:rsidR="000D2F3E" w:rsidRPr="00BD5627">
        <w:rPr>
          <w:color w:val="000000"/>
          <w:sz w:val="28"/>
        </w:rPr>
        <w:t>– прекратите движение</w:t>
      </w:r>
    </w:p>
    <w:p w:rsidR="00715517" w:rsidRPr="00BD5627" w:rsidRDefault="00832952" w:rsidP="00BD5627">
      <w:pPr>
        <w:tabs>
          <w:tab w:val="left" w:pos="6960"/>
        </w:tabs>
        <w:spacing w:line="360" w:lineRule="auto"/>
        <w:ind w:firstLine="709"/>
        <w:jc w:val="both"/>
        <w:rPr>
          <w:sz w:val="28"/>
        </w:rPr>
      </w:pPr>
      <w:r w:rsidRPr="00BD5627">
        <w:rPr>
          <w:sz w:val="28"/>
          <w:lang w:val="en-US"/>
        </w:rPr>
        <w:t>a</w:t>
      </w:r>
      <w:r w:rsidRPr="00BD5627">
        <w:rPr>
          <w:sz w:val="28"/>
        </w:rPr>
        <w:t xml:space="preserve"> </w:t>
      </w:r>
      <w:r w:rsidRPr="00BD5627">
        <w:rPr>
          <w:sz w:val="28"/>
          <w:lang w:val="en-US"/>
        </w:rPr>
        <w:t>big</w:t>
      </w:r>
      <w:r w:rsidRPr="00BD5627">
        <w:rPr>
          <w:sz w:val="28"/>
        </w:rPr>
        <w:t xml:space="preserve"> </w:t>
      </w:r>
      <w:r w:rsidRPr="00BD5627">
        <w:rPr>
          <w:sz w:val="28"/>
          <w:lang w:val="en-US"/>
        </w:rPr>
        <w:t>map</w:t>
      </w:r>
      <w:r w:rsidRPr="00BD5627">
        <w:rPr>
          <w:sz w:val="28"/>
        </w:rPr>
        <w:t xml:space="preserve"> [q'</w:t>
      </w:r>
      <w:r w:rsidRPr="00BD5627">
        <w:rPr>
          <w:sz w:val="28"/>
          <w:lang w:val="en-US"/>
        </w:rPr>
        <w:t>b</w:t>
      </w:r>
      <w:r w:rsidRPr="00BD5627">
        <w:rPr>
          <w:sz w:val="28"/>
        </w:rPr>
        <w:t>Ig_'</w:t>
      </w:r>
      <w:r w:rsidRPr="00BD5627">
        <w:rPr>
          <w:sz w:val="28"/>
          <w:lang w:val="en-US"/>
        </w:rPr>
        <w:t>m</w:t>
      </w:r>
      <w:r w:rsidRPr="00BD5627">
        <w:rPr>
          <w:sz w:val="28"/>
        </w:rPr>
        <w:t>x</w:t>
      </w:r>
      <w:r w:rsidRPr="00BD5627">
        <w:rPr>
          <w:sz w:val="28"/>
          <w:lang w:val="en-US"/>
        </w:rPr>
        <w:t>p</w:t>
      </w:r>
      <w:r w:rsidRPr="00BD5627">
        <w:rPr>
          <w:sz w:val="28"/>
        </w:rPr>
        <w:t>]</w:t>
      </w:r>
      <w:r w:rsidR="000D2F3E" w:rsidRPr="00BD5627">
        <w:rPr>
          <w:sz w:val="28"/>
        </w:rPr>
        <w:t xml:space="preserve"> </w:t>
      </w:r>
      <w:r w:rsidR="000D2F3E" w:rsidRPr="00BD5627">
        <w:rPr>
          <w:color w:val="000000"/>
          <w:sz w:val="28"/>
        </w:rPr>
        <w:t>– большая карта</w:t>
      </w:r>
    </w:p>
    <w:p w:rsidR="00715517" w:rsidRPr="00BD5627" w:rsidRDefault="00832952" w:rsidP="00BD5627">
      <w:pPr>
        <w:tabs>
          <w:tab w:val="left" w:pos="6960"/>
        </w:tabs>
        <w:spacing w:line="360" w:lineRule="auto"/>
        <w:ind w:firstLine="709"/>
        <w:jc w:val="both"/>
        <w:rPr>
          <w:sz w:val="28"/>
          <w:lang w:val="en-US"/>
        </w:rPr>
      </w:pPr>
      <w:r w:rsidRPr="00BD5627">
        <w:rPr>
          <w:sz w:val="28"/>
          <w:lang w:val="en-US"/>
        </w:rPr>
        <w:t>stop near… ['stOp_nIq]</w:t>
      </w:r>
    </w:p>
    <w:p w:rsidR="00715517" w:rsidRPr="00BD5627" w:rsidRDefault="00832952" w:rsidP="00BD5627">
      <w:pPr>
        <w:tabs>
          <w:tab w:val="left" w:pos="6960"/>
        </w:tabs>
        <w:spacing w:line="360" w:lineRule="auto"/>
        <w:ind w:firstLine="709"/>
        <w:jc w:val="both"/>
        <w:rPr>
          <w:sz w:val="28"/>
          <w:lang w:val="en-US"/>
        </w:rPr>
      </w:pPr>
      <w:r w:rsidRPr="00BD5627">
        <w:rPr>
          <w:sz w:val="28"/>
          <w:lang w:val="en-US"/>
        </w:rPr>
        <w:t>stand near… ['stxnd_nIq]</w:t>
      </w:r>
    </w:p>
    <w:p w:rsidR="00715517" w:rsidRPr="00BD5627" w:rsidRDefault="00832952" w:rsidP="00BD5627">
      <w:pPr>
        <w:tabs>
          <w:tab w:val="left" w:pos="6960"/>
        </w:tabs>
        <w:spacing w:line="360" w:lineRule="auto"/>
        <w:ind w:firstLine="709"/>
        <w:jc w:val="both"/>
        <w:rPr>
          <w:sz w:val="28"/>
          <w:lang w:val="en-US"/>
        </w:rPr>
      </w:pPr>
      <w:r w:rsidRPr="00BD5627">
        <w:rPr>
          <w:sz w:val="28"/>
          <w:lang w:val="en-US"/>
        </w:rPr>
        <w:t>told me… ['</w:t>
      </w:r>
      <w:r w:rsidR="00E62C90" w:rsidRPr="00BD5627">
        <w:rPr>
          <w:sz w:val="28"/>
          <w:lang w:val="en-US"/>
        </w:rPr>
        <w:t>t</w:t>
      </w:r>
      <w:r w:rsidRPr="00BD5627">
        <w:rPr>
          <w:sz w:val="28"/>
          <w:lang w:val="en-US"/>
        </w:rPr>
        <w:t>qV</w:t>
      </w:r>
      <w:r w:rsidR="00E62C90" w:rsidRPr="00BD5627">
        <w:rPr>
          <w:sz w:val="28"/>
          <w:lang w:val="en-US"/>
        </w:rPr>
        <w:t>ld</w:t>
      </w:r>
      <w:r w:rsidRPr="00BD5627">
        <w:rPr>
          <w:sz w:val="28"/>
          <w:lang w:val="en-US"/>
        </w:rPr>
        <w:t>_</w:t>
      </w:r>
      <w:r w:rsidR="00E62C90" w:rsidRPr="00BD5627">
        <w:rPr>
          <w:sz w:val="28"/>
          <w:lang w:val="en-US"/>
        </w:rPr>
        <w:t>mJ</w:t>
      </w:r>
      <w:r w:rsidRPr="00BD5627">
        <w:rPr>
          <w:sz w:val="28"/>
          <w:lang w:val="en-US"/>
        </w:rPr>
        <w:t>]</w:t>
      </w:r>
    </w:p>
    <w:p w:rsidR="00715517" w:rsidRPr="00BD5627" w:rsidRDefault="00832952" w:rsidP="00BD5627">
      <w:pPr>
        <w:tabs>
          <w:tab w:val="left" w:pos="6960"/>
        </w:tabs>
        <w:spacing w:line="360" w:lineRule="auto"/>
        <w:ind w:firstLine="709"/>
        <w:jc w:val="both"/>
        <w:rPr>
          <w:sz w:val="28"/>
        </w:rPr>
      </w:pPr>
      <w:r w:rsidRPr="00BD5627">
        <w:rPr>
          <w:sz w:val="28"/>
          <w:lang w:val="en-US"/>
        </w:rPr>
        <w:t>back</w:t>
      </w:r>
      <w:r w:rsidRPr="00BD5627">
        <w:rPr>
          <w:sz w:val="28"/>
        </w:rPr>
        <w:t xml:space="preserve"> </w:t>
      </w:r>
      <w:r w:rsidRPr="00BD5627">
        <w:rPr>
          <w:sz w:val="28"/>
          <w:lang w:val="en-US"/>
        </w:rPr>
        <w:t>not</w:t>
      </w:r>
      <w:r w:rsidRPr="00BD5627">
        <w:rPr>
          <w:sz w:val="28"/>
        </w:rPr>
        <w:t>… [</w:t>
      </w:r>
      <w:r w:rsidR="00E62C90" w:rsidRPr="00BD5627">
        <w:rPr>
          <w:sz w:val="28"/>
          <w:lang w:val="en-US"/>
        </w:rPr>
        <w:t>bxk</w:t>
      </w:r>
      <w:r w:rsidR="00E62C90" w:rsidRPr="00BD5627">
        <w:rPr>
          <w:sz w:val="28"/>
        </w:rPr>
        <w:t>_</w:t>
      </w:r>
      <w:r w:rsidR="00E62C90" w:rsidRPr="00BD5627">
        <w:rPr>
          <w:sz w:val="28"/>
          <w:lang w:val="en-US"/>
        </w:rPr>
        <w:t>nOt</w:t>
      </w:r>
      <w:r w:rsidRPr="00BD5627">
        <w:rPr>
          <w:sz w:val="28"/>
        </w:rPr>
        <w:t>]</w:t>
      </w:r>
    </w:p>
    <w:p w:rsidR="00715517" w:rsidRPr="00BD5627" w:rsidRDefault="007C5E34" w:rsidP="00BD5627">
      <w:pPr>
        <w:tabs>
          <w:tab w:val="left" w:pos="6960"/>
        </w:tabs>
        <w:spacing w:line="360" w:lineRule="auto"/>
        <w:ind w:firstLine="709"/>
        <w:jc w:val="both"/>
        <w:rPr>
          <w:sz w:val="28"/>
        </w:rPr>
      </w:pPr>
      <w:r w:rsidRPr="00BD5627">
        <w:rPr>
          <w:sz w:val="28"/>
        </w:rPr>
        <w:t xml:space="preserve">Например, при произнесении сочетания альвеолярных взрывных звуков </w:t>
      </w:r>
      <w:r w:rsidR="00E62C90" w:rsidRPr="00BD5627">
        <w:rPr>
          <w:sz w:val="28"/>
        </w:rPr>
        <w:t>[</w:t>
      </w:r>
      <w:r w:rsidR="00E62C90" w:rsidRPr="00BD5627">
        <w:rPr>
          <w:sz w:val="28"/>
          <w:lang w:val="en-US"/>
        </w:rPr>
        <w:t>t</w:t>
      </w:r>
      <w:r w:rsidR="00E62C90" w:rsidRPr="00BD5627">
        <w:rPr>
          <w:sz w:val="28"/>
        </w:rPr>
        <w:t>,</w:t>
      </w:r>
      <w:r w:rsidR="00E62C90" w:rsidRPr="00BD5627">
        <w:rPr>
          <w:sz w:val="28"/>
          <w:lang w:val="en-US"/>
        </w:rPr>
        <w:t>d</w:t>
      </w:r>
      <w:r w:rsidR="00E62C90" w:rsidRPr="00BD5627">
        <w:rPr>
          <w:sz w:val="28"/>
        </w:rPr>
        <w:t>]</w:t>
      </w:r>
      <w:r w:rsidRPr="00BD5627">
        <w:rPr>
          <w:sz w:val="28"/>
        </w:rPr>
        <w:t xml:space="preserve">и губного носового звука </w:t>
      </w:r>
      <w:r w:rsidR="00E62C90" w:rsidRPr="00BD5627">
        <w:rPr>
          <w:sz w:val="28"/>
        </w:rPr>
        <w:t>[</w:t>
      </w:r>
      <w:r w:rsidR="00E62C90" w:rsidRPr="00BD5627">
        <w:rPr>
          <w:sz w:val="28"/>
          <w:lang w:val="en-US"/>
        </w:rPr>
        <w:t>m</w:t>
      </w:r>
      <w:r w:rsidR="00E62C90" w:rsidRPr="00BD5627">
        <w:rPr>
          <w:sz w:val="28"/>
        </w:rPr>
        <w:t xml:space="preserve">] </w:t>
      </w:r>
      <w:r w:rsidRPr="00BD5627">
        <w:rPr>
          <w:sz w:val="28"/>
        </w:rPr>
        <w:t>кончик языка следует держать прижатым к альвеолам до тех пор, пока губы не будут сомкнуты для губного звука</w:t>
      </w:r>
      <w:r w:rsidR="00E62C90" w:rsidRPr="00BD5627">
        <w:rPr>
          <w:sz w:val="28"/>
        </w:rPr>
        <w:t xml:space="preserve"> [</w:t>
      </w:r>
      <w:r w:rsidR="00E62C90" w:rsidRPr="00BD5627">
        <w:rPr>
          <w:sz w:val="28"/>
          <w:lang w:val="en-US"/>
        </w:rPr>
        <w:t>m</w:t>
      </w:r>
      <w:r w:rsidR="00E62C90" w:rsidRPr="00BD5627">
        <w:rPr>
          <w:sz w:val="28"/>
        </w:rPr>
        <w:t>]</w:t>
      </w:r>
      <w:r w:rsidRPr="00BD5627">
        <w:rPr>
          <w:sz w:val="28"/>
        </w:rPr>
        <w:t>; при этом и происходит носовой взрыв – воздух выходит наружу через полость носа:</w:t>
      </w:r>
    </w:p>
    <w:p w:rsidR="00715517" w:rsidRPr="00BD5627" w:rsidRDefault="00E62C90" w:rsidP="00BD5627">
      <w:pPr>
        <w:tabs>
          <w:tab w:val="left" w:pos="6960"/>
        </w:tabs>
        <w:spacing w:line="360" w:lineRule="auto"/>
        <w:ind w:firstLine="709"/>
        <w:jc w:val="both"/>
        <w:rPr>
          <w:sz w:val="28"/>
        </w:rPr>
      </w:pPr>
      <w:r w:rsidRPr="00BD5627">
        <w:rPr>
          <w:sz w:val="28"/>
          <w:lang w:val="en-US"/>
        </w:rPr>
        <w:t>that</w:t>
      </w:r>
      <w:r w:rsidRPr="00BD5627">
        <w:rPr>
          <w:sz w:val="28"/>
        </w:rPr>
        <w:t xml:space="preserve"> </w:t>
      </w:r>
      <w:r w:rsidRPr="00BD5627">
        <w:rPr>
          <w:sz w:val="28"/>
          <w:lang w:val="en-US"/>
        </w:rPr>
        <w:t>map</w:t>
      </w:r>
      <w:r w:rsidRPr="00BD5627">
        <w:rPr>
          <w:sz w:val="28"/>
        </w:rPr>
        <w:t xml:space="preserve"> [Dx</w:t>
      </w:r>
      <w:r w:rsidRPr="00BD5627">
        <w:rPr>
          <w:sz w:val="28"/>
          <w:lang w:val="en-US"/>
        </w:rPr>
        <w:t>t</w:t>
      </w:r>
      <w:r w:rsidRPr="00BD5627">
        <w:rPr>
          <w:sz w:val="28"/>
        </w:rPr>
        <w:t>_'</w:t>
      </w:r>
      <w:r w:rsidRPr="00BD5627">
        <w:rPr>
          <w:sz w:val="28"/>
          <w:lang w:val="en-US"/>
        </w:rPr>
        <w:t>m</w:t>
      </w:r>
      <w:r w:rsidRPr="00BD5627">
        <w:rPr>
          <w:sz w:val="28"/>
        </w:rPr>
        <w:t>x</w:t>
      </w:r>
      <w:r w:rsidRPr="00BD5627">
        <w:rPr>
          <w:sz w:val="28"/>
          <w:lang w:val="en-US"/>
        </w:rPr>
        <w:t>p</w:t>
      </w:r>
      <w:r w:rsidRPr="00BD5627">
        <w:rPr>
          <w:sz w:val="28"/>
        </w:rPr>
        <w:t>]</w:t>
      </w:r>
      <w:r w:rsidR="000D2F3E" w:rsidRPr="00BD5627">
        <w:rPr>
          <w:sz w:val="28"/>
        </w:rPr>
        <w:t xml:space="preserve"> </w:t>
      </w:r>
      <w:r w:rsidR="000D2F3E" w:rsidRPr="00BD5627">
        <w:rPr>
          <w:color w:val="000000"/>
          <w:sz w:val="28"/>
        </w:rPr>
        <w:t>– та карта</w:t>
      </w:r>
    </w:p>
    <w:p w:rsidR="00715517" w:rsidRDefault="00E62C90" w:rsidP="00BD5627">
      <w:pPr>
        <w:tabs>
          <w:tab w:val="left" w:pos="6960"/>
        </w:tabs>
        <w:spacing w:line="360" w:lineRule="auto"/>
        <w:ind w:firstLine="709"/>
        <w:jc w:val="both"/>
        <w:rPr>
          <w:color w:val="000000"/>
          <w:sz w:val="28"/>
        </w:rPr>
      </w:pPr>
      <w:r w:rsidRPr="00BD5627">
        <w:rPr>
          <w:sz w:val="28"/>
          <w:lang w:val="en-US"/>
        </w:rPr>
        <w:t>good</w:t>
      </w:r>
      <w:r w:rsidRPr="00BD5627">
        <w:rPr>
          <w:sz w:val="28"/>
        </w:rPr>
        <w:t xml:space="preserve"> </w:t>
      </w:r>
      <w:r w:rsidRPr="00BD5627">
        <w:rPr>
          <w:sz w:val="28"/>
          <w:lang w:val="en-US"/>
        </w:rPr>
        <w:t>maps</w:t>
      </w:r>
      <w:r w:rsidRPr="00BD5627">
        <w:rPr>
          <w:sz w:val="28"/>
        </w:rPr>
        <w:t xml:space="preserve"> ['</w:t>
      </w:r>
      <w:r w:rsidRPr="00BD5627">
        <w:rPr>
          <w:sz w:val="28"/>
          <w:lang w:val="en-US"/>
        </w:rPr>
        <w:t>gVd</w:t>
      </w:r>
      <w:r w:rsidRPr="00BD5627">
        <w:rPr>
          <w:sz w:val="28"/>
        </w:rPr>
        <w:t>_'</w:t>
      </w:r>
      <w:r w:rsidRPr="00BD5627">
        <w:rPr>
          <w:sz w:val="28"/>
          <w:lang w:val="en-US"/>
        </w:rPr>
        <w:t>mxps</w:t>
      </w:r>
      <w:r w:rsidRPr="00BD5627">
        <w:rPr>
          <w:sz w:val="28"/>
        </w:rPr>
        <w:t>]</w:t>
      </w:r>
      <w:r w:rsidR="000D2F3E" w:rsidRPr="00BD5627">
        <w:rPr>
          <w:sz w:val="28"/>
        </w:rPr>
        <w:t xml:space="preserve"> </w:t>
      </w:r>
      <w:r w:rsidR="000D2F3E" w:rsidRPr="00BD5627">
        <w:rPr>
          <w:color w:val="000000"/>
          <w:sz w:val="28"/>
        </w:rPr>
        <w:t>– хорошие карты</w:t>
      </w:r>
    </w:p>
    <w:p w:rsidR="002862E8" w:rsidRPr="00BD5627" w:rsidRDefault="002862E8" w:rsidP="00BD5627">
      <w:pPr>
        <w:tabs>
          <w:tab w:val="left" w:pos="6960"/>
        </w:tabs>
        <w:spacing w:line="360" w:lineRule="auto"/>
        <w:ind w:firstLine="709"/>
        <w:jc w:val="both"/>
        <w:rPr>
          <w:sz w:val="28"/>
        </w:rPr>
      </w:pPr>
    </w:p>
    <w:p w:rsidR="00715517" w:rsidRPr="00BD5627" w:rsidRDefault="00715517" w:rsidP="00BD5627">
      <w:pPr>
        <w:pStyle w:val="3"/>
        <w:spacing w:line="360" w:lineRule="auto"/>
        <w:ind w:firstLine="709"/>
        <w:jc w:val="both"/>
        <w:rPr>
          <w:sz w:val="28"/>
        </w:rPr>
      </w:pPr>
      <w:bookmarkStart w:id="6" w:name="_Toc110239238"/>
      <w:r w:rsidRPr="00BD5627">
        <w:rPr>
          <w:sz w:val="28"/>
        </w:rPr>
        <w:t>Сочетание сонантов с другими согласными звуками</w:t>
      </w:r>
      <w:bookmarkEnd w:id="6"/>
    </w:p>
    <w:p w:rsidR="00D7108C" w:rsidRPr="00BD5627" w:rsidRDefault="00D7108C" w:rsidP="00BD5627">
      <w:pPr>
        <w:tabs>
          <w:tab w:val="left" w:pos="6960"/>
        </w:tabs>
        <w:spacing w:line="360" w:lineRule="auto"/>
        <w:ind w:firstLine="709"/>
        <w:jc w:val="both"/>
        <w:rPr>
          <w:sz w:val="28"/>
        </w:rPr>
      </w:pPr>
    </w:p>
    <w:p w:rsidR="00D7108C" w:rsidRPr="00BD5627" w:rsidRDefault="009B230F" w:rsidP="00BD5627">
      <w:pPr>
        <w:tabs>
          <w:tab w:val="left" w:pos="6960"/>
        </w:tabs>
        <w:spacing w:line="360" w:lineRule="auto"/>
        <w:ind w:firstLine="709"/>
        <w:jc w:val="both"/>
        <w:rPr>
          <w:sz w:val="28"/>
        </w:rPr>
      </w:pPr>
      <w:r w:rsidRPr="00BD5627">
        <w:rPr>
          <w:sz w:val="28"/>
        </w:rPr>
        <w:t>Три сонорных согласных звука в сочетании с шумны</w:t>
      </w:r>
      <w:r w:rsidR="00E41BA2" w:rsidRPr="00BD5627">
        <w:rPr>
          <w:sz w:val="28"/>
        </w:rPr>
        <w:t xml:space="preserve">ми согласными звуками могут образовать слог. </w:t>
      </w:r>
      <w:r w:rsidR="00345A44" w:rsidRPr="00BD5627">
        <w:rPr>
          <w:sz w:val="28"/>
        </w:rPr>
        <w:t>Поэтому они и называются сонантами. Слогообразующими, однако, они являются не во всех случаях, а лишь в конечном безударном положении после шумного согласного или после немого гласного, следующего за шумным согласным. В следующих примерах протяжная артикуляция условна обозначена … , а граница между слогами – дефисом «-»:</w:t>
      </w:r>
    </w:p>
    <w:p w:rsidR="00D7108C" w:rsidRPr="00BD5627" w:rsidRDefault="00345A44" w:rsidP="00BD5627">
      <w:pPr>
        <w:tabs>
          <w:tab w:val="left" w:pos="1800"/>
        </w:tabs>
        <w:spacing w:line="360" w:lineRule="auto"/>
        <w:ind w:firstLine="709"/>
        <w:jc w:val="both"/>
        <w:rPr>
          <w:sz w:val="28"/>
          <w:lang w:val="de-DE"/>
        </w:rPr>
      </w:pPr>
      <w:r w:rsidRPr="00BD5627">
        <w:rPr>
          <w:sz w:val="28"/>
          <w:lang w:val="de-DE"/>
        </w:rPr>
        <w:t>gar-den</w:t>
      </w:r>
      <w:r w:rsidRPr="00BD5627">
        <w:rPr>
          <w:sz w:val="28"/>
          <w:lang w:val="de-DE"/>
        </w:rPr>
        <w:tab/>
        <w:t xml:space="preserve">['gRdn…] </w:t>
      </w:r>
      <w:r w:rsidRPr="00BD5627">
        <w:rPr>
          <w:color w:val="000000"/>
          <w:sz w:val="28"/>
          <w:lang w:val="de-DE"/>
        </w:rPr>
        <w:t>–</w:t>
      </w:r>
      <w:r w:rsidRPr="00BD5627">
        <w:rPr>
          <w:sz w:val="28"/>
          <w:lang w:val="de-DE"/>
        </w:rPr>
        <w:t xml:space="preserve"> </w:t>
      </w:r>
      <w:r w:rsidRPr="00BD5627">
        <w:rPr>
          <w:sz w:val="28"/>
        </w:rPr>
        <w:t>сад</w:t>
      </w:r>
    </w:p>
    <w:p w:rsidR="00345A44" w:rsidRPr="00BD5627" w:rsidRDefault="00345A44" w:rsidP="00BD5627">
      <w:pPr>
        <w:tabs>
          <w:tab w:val="left" w:pos="1800"/>
        </w:tabs>
        <w:spacing w:line="360" w:lineRule="auto"/>
        <w:ind w:firstLine="709"/>
        <w:jc w:val="both"/>
        <w:rPr>
          <w:color w:val="000000"/>
          <w:sz w:val="28"/>
          <w:lang w:val="de-DE"/>
        </w:rPr>
      </w:pPr>
      <w:r w:rsidRPr="00BD5627">
        <w:rPr>
          <w:sz w:val="28"/>
          <w:lang w:val="de-DE"/>
        </w:rPr>
        <w:t>does-n’t</w:t>
      </w:r>
      <w:r w:rsidRPr="00BD5627">
        <w:rPr>
          <w:sz w:val="28"/>
          <w:lang w:val="de-DE"/>
        </w:rPr>
        <w:tab/>
        <w:t xml:space="preserve">['dAzn…t] </w:t>
      </w:r>
      <w:r w:rsidRPr="00BD5627">
        <w:rPr>
          <w:color w:val="000000"/>
          <w:sz w:val="28"/>
          <w:lang w:val="de-DE"/>
        </w:rPr>
        <w:t xml:space="preserve">– </w:t>
      </w:r>
      <w:r w:rsidRPr="00BD5627">
        <w:rPr>
          <w:i/>
          <w:color w:val="000000"/>
          <w:sz w:val="28"/>
          <w:lang w:val="de-DE"/>
        </w:rPr>
        <w:t>neg.</w:t>
      </w:r>
      <w:r w:rsidRPr="00BD5627">
        <w:rPr>
          <w:color w:val="000000"/>
          <w:sz w:val="28"/>
          <w:lang w:val="de-DE"/>
        </w:rPr>
        <w:t xml:space="preserve"> </w:t>
      </w:r>
      <w:r w:rsidRPr="00BD5627">
        <w:rPr>
          <w:color w:val="000000"/>
          <w:sz w:val="28"/>
        </w:rPr>
        <w:t>от</w:t>
      </w:r>
      <w:r w:rsidRPr="00BD5627">
        <w:rPr>
          <w:color w:val="000000"/>
          <w:sz w:val="28"/>
          <w:lang w:val="de-DE"/>
        </w:rPr>
        <w:t xml:space="preserve"> does</w:t>
      </w:r>
    </w:p>
    <w:p w:rsidR="00345A44" w:rsidRPr="00BD5627" w:rsidRDefault="00345A44" w:rsidP="00BD5627">
      <w:pPr>
        <w:tabs>
          <w:tab w:val="left" w:pos="1800"/>
        </w:tabs>
        <w:spacing w:line="360" w:lineRule="auto"/>
        <w:ind w:firstLine="709"/>
        <w:jc w:val="both"/>
        <w:rPr>
          <w:color w:val="000000"/>
          <w:sz w:val="28"/>
          <w:lang w:val="de-DE"/>
        </w:rPr>
      </w:pPr>
      <w:r w:rsidRPr="00BD5627">
        <w:rPr>
          <w:color w:val="000000"/>
          <w:sz w:val="28"/>
          <w:lang w:val="de-DE"/>
        </w:rPr>
        <w:t>fat</w:t>
      </w:r>
      <w:r w:rsidR="00181B9F" w:rsidRPr="00BD5627">
        <w:rPr>
          <w:color w:val="000000"/>
          <w:sz w:val="28"/>
          <w:lang w:val="de-DE"/>
        </w:rPr>
        <w:t>-</w:t>
      </w:r>
      <w:r w:rsidRPr="00BD5627">
        <w:rPr>
          <w:color w:val="000000"/>
          <w:sz w:val="28"/>
          <w:lang w:val="de-DE"/>
        </w:rPr>
        <w:t>ten</w:t>
      </w:r>
      <w:r w:rsidRPr="00BD5627">
        <w:rPr>
          <w:color w:val="000000"/>
          <w:sz w:val="28"/>
          <w:lang w:val="de-DE"/>
        </w:rPr>
        <w:tab/>
        <w:t>[</w:t>
      </w:r>
      <w:r w:rsidR="00181B9F" w:rsidRPr="00BD5627">
        <w:rPr>
          <w:color w:val="000000"/>
          <w:sz w:val="28"/>
          <w:lang w:val="de-DE"/>
        </w:rPr>
        <w:t>'fxtn…</w:t>
      </w:r>
      <w:r w:rsidRPr="00BD5627">
        <w:rPr>
          <w:color w:val="000000"/>
          <w:sz w:val="28"/>
          <w:lang w:val="de-DE"/>
        </w:rPr>
        <w:t xml:space="preserve">] – </w:t>
      </w:r>
      <w:r w:rsidRPr="00BD5627">
        <w:rPr>
          <w:color w:val="000000"/>
          <w:sz w:val="28"/>
        </w:rPr>
        <w:t>откармливать</w:t>
      </w:r>
    </w:p>
    <w:p w:rsidR="00345A44" w:rsidRPr="00BD5627" w:rsidRDefault="00181B9F" w:rsidP="00BD5627">
      <w:pPr>
        <w:tabs>
          <w:tab w:val="left" w:pos="1800"/>
        </w:tabs>
        <w:spacing w:line="360" w:lineRule="auto"/>
        <w:ind w:firstLine="709"/>
        <w:jc w:val="both"/>
        <w:rPr>
          <w:color w:val="000000"/>
          <w:sz w:val="28"/>
          <w:lang w:val="de-DE"/>
        </w:rPr>
      </w:pPr>
      <w:r w:rsidRPr="00BD5627">
        <w:rPr>
          <w:color w:val="000000"/>
          <w:sz w:val="28"/>
          <w:lang w:val="de-DE"/>
        </w:rPr>
        <w:t>driv-en</w:t>
      </w:r>
      <w:r w:rsidRPr="00BD5627">
        <w:rPr>
          <w:color w:val="000000"/>
          <w:sz w:val="28"/>
          <w:lang w:val="de-DE"/>
        </w:rPr>
        <w:tab/>
        <w:t>['drIvn…]</w:t>
      </w:r>
      <w:r w:rsidR="00345A44" w:rsidRPr="00BD5627">
        <w:rPr>
          <w:color w:val="000000"/>
          <w:sz w:val="28"/>
          <w:lang w:val="de-DE"/>
        </w:rPr>
        <w:t xml:space="preserve"> – </w:t>
      </w:r>
      <w:r w:rsidRPr="00BD5627">
        <w:rPr>
          <w:i/>
          <w:color w:val="000000"/>
          <w:sz w:val="28"/>
          <w:lang w:val="de-DE"/>
        </w:rPr>
        <w:t>p.p.</w:t>
      </w:r>
      <w:r w:rsidRPr="00BD5627">
        <w:rPr>
          <w:color w:val="000000"/>
          <w:sz w:val="28"/>
          <w:lang w:val="de-DE"/>
        </w:rPr>
        <w:t xml:space="preserve"> </w:t>
      </w:r>
      <w:r w:rsidR="00345A44" w:rsidRPr="00BD5627">
        <w:rPr>
          <w:color w:val="000000"/>
          <w:sz w:val="28"/>
        </w:rPr>
        <w:t>от</w:t>
      </w:r>
      <w:r w:rsidRPr="00BD5627">
        <w:rPr>
          <w:color w:val="000000"/>
          <w:sz w:val="28"/>
          <w:lang w:val="de-DE"/>
        </w:rPr>
        <w:t xml:space="preserve"> to drive</w:t>
      </w:r>
    </w:p>
    <w:p w:rsidR="00345A44" w:rsidRPr="00BD5627" w:rsidRDefault="008349F3" w:rsidP="00BD5627">
      <w:pPr>
        <w:tabs>
          <w:tab w:val="left" w:pos="1800"/>
        </w:tabs>
        <w:spacing w:line="360" w:lineRule="auto"/>
        <w:ind w:firstLine="709"/>
        <w:jc w:val="both"/>
        <w:rPr>
          <w:sz w:val="28"/>
          <w:lang w:val="fr-FR"/>
        </w:rPr>
      </w:pPr>
      <w:r w:rsidRPr="00BD5627">
        <w:rPr>
          <w:sz w:val="28"/>
          <w:lang w:val="fr-FR"/>
        </w:rPr>
        <w:t>doz-en</w:t>
      </w:r>
      <w:r w:rsidRPr="00BD5627">
        <w:rPr>
          <w:sz w:val="28"/>
          <w:lang w:val="fr-FR"/>
        </w:rPr>
        <w:tab/>
        <w:t>['dAzn…]</w:t>
      </w:r>
      <w:r w:rsidR="00345A44" w:rsidRPr="00BD5627">
        <w:rPr>
          <w:sz w:val="28"/>
          <w:lang w:val="fr-FR"/>
        </w:rPr>
        <w:t xml:space="preserve"> </w:t>
      </w:r>
      <w:r w:rsidR="00345A44" w:rsidRPr="00BD5627">
        <w:rPr>
          <w:color w:val="000000"/>
          <w:sz w:val="28"/>
          <w:lang w:val="fr-FR"/>
        </w:rPr>
        <w:t xml:space="preserve">– </w:t>
      </w:r>
      <w:r w:rsidR="00345A44" w:rsidRPr="00BD5627">
        <w:rPr>
          <w:sz w:val="28"/>
        </w:rPr>
        <w:t>дюжина</w:t>
      </w:r>
    </w:p>
    <w:p w:rsidR="00345A44" w:rsidRPr="00BD5627" w:rsidRDefault="008349F3" w:rsidP="00BD5627">
      <w:pPr>
        <w:tabs>
          <w:tab w:val="left" w:pos="1800"/>
        </w:tabs>
        <w:spacing w:line="360" w:lineRule="auto"/>
        <w:ind w:firstLine="709"/>
        <w:jc w:val="both"/>
        <w:rPr>
          <w:color w:val="000000"/>
          <w:sz w:val="28"/>
          <w:lang w:val="fr-FR"/>
        </w:rPr>
      </w:pPr>
      <w:r w:rsidRPr="00BD5627">
        <w:rPr>
          <w:sz w:val="28"/>
          <w:lang w:val="fr-FR"/>
        </w:rPr>
        <w:t>pre-sent</w:t>
      </w:r>
      <w:r w:rsidRPr="00BD5627">
        <w:rPr>
          <w:sz w:val="28"/>
          <w:lang w:val="fr-FR"/>
        </w:rPr>
        <w:tab/>
        <w:t>['prezn…t]</w:t>
      </w:r>
      <w:r w:rsidR="00345A44" w:rsidRPr="00BD5627">
        <w:rPr>
          <w:sz w:val="28"/>
          <w:lang w:val="fr-FR"/>
        </w:rPr>
        <w:t xml:space="preserve"> </w:t>
      </w:r>
      <w:r w:rsidR="00345A44" w:rsidRPr="00BD5627">
        <w:rPr>
          <w:color w:val="000000"/>
          <w:sz w:val="28"/>
          <w:lang w:val="fr-FR"/>
        </w:rPr>
        <w:t xml:space="preserve">– </w:t>
      </w:r>
      <w:r w:rsidR="00345A44" w:rsidRPr="00BD5627">
        <w:rPr>
          <w:color w:val="000000"/>
          <w:sz w:val="28"/>
        </w:rPr>
        <w:t>данный</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cot-ton</w:t>
      </w:r>
      <w:r w:rsidRPr="00BD5627">
        <w:rPr>
          <w:color w:val="000000"/>
          <w:sz w:val="28"/>
          <w:lang w:val="fr-FR"/>
        </w:rPr>
        <w:tab/>
        <w:t>['kOtn…]</w:t>
      </w:r>
      <w:r w:rsidR="00345A44" w:rsidRPr="00BD5627">
        <w:rPr>
          <w:color w:val="000000"/>
          <w:sz w:val="28"/>
          <w:lang w:val="fr-FR"/>
        </w:rPr>
        <w:t xml:space="preserve"> – </w:t>
      </w:r>
      <w:r w:rsidR="00345A44" w:rsidRPr="00BD5627">
        <w:rPr>
          <w:color w:val="000000"/>
          <w:sz w:val="28"/>
        </w:rPr>
        <w:t>хлопок</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ta-ble</w:t>
      </w:r>
      <w:r w:rsidRPr="00BD5627">
        <w:rPr>
          <w:color w:val="000000"/>
          <w:sz w:val="28"/>
          <w:lang w:val="fr-FR"/>
        </w:rPr>
        <w:tab/>
        <w:t>['teIbl…]</w:t>
      </w:r>
      <w:r w:rsidR="00345A44" w:rsidRPr="00BD5627">
        <w:rPr>
          <w:color w:val="000000"/>
          <w:sz w:val="28"/>
          <w:lang w:val="fr-FR"/>
        </w:rPr>
        <w:t xml:space="preserve"> – </w:t>
      </w:r>
      <w:r w:rsidR="00345A44" w:rsidRPr="00BD5627">
        <w:rPr>
          <w:color w:val="000000"/>
          <w:sz w:val="28"/>
        </w:rPr>
        <w:t>стол</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lit-tle</w:t>
      </w:r>
      <w:r w:rsidRPr="00BD5627">
        <w:rPr>
          <w:color w:val="000000"/>
          <w:sz w:val="28"/>
          <w:lang w:val="fr-FR"/>
        </w:rPr>
        <w:tab/>
        <w:t>['lItl…]</w:t>
      </w:r>
      <w:r w:rsidR="00345A44" w:rsidRPr="00BD5627">
        <w:rPr>
          <w:color w:val="000000"/>
          <w:sz w:val="28"/>
          <w:lang w:val="fr-FR"/>
        </w:rPr>
        <w:t xml:space="preserve"> – </w:t>
      </w:r>
      <w:r w:rsidR="00345A44" w:rsidRPr="00BD5627">
        <w:rPr>
          <w:color w:val="000000"/>
          <w:sz w:val="28"/>
        </w:rPr>
        <w:t>маленький</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doub-le</w:t>
      </w:r>
      <w:r w:rsidRPr="00BD5627">
        <w:rPr>
          <w:color w:val="000000"/>
          <w:sz w:val="28"/>
          <w:lang w:val="fr-FR"/>
        </w:rPr>
        <w:tab/>
        <w:t>['dAbl…]</w:t>
      </w:r>
      <w:r w:rsidR="00345A44" w:rsidRPr="00BD5627">
        <w:rPr>
          <w:color w:val="000000"/>
          <w:sz w:val="28"/>
          <w:lang w:val="fr-FR"/>
        </w:rPr>
        <w:t xml:space="preserve"> – </w:t>
      </w:r>
      <w:r w:rsidR="00345A44" w:rsidRPr="00BD5627">
        <w:rPr>
          <w:color w:val="000000"/>
          <w:sz w:val="28"/>
        </w:rPr>
        <w:t>двойной</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fi-nal</w:t>
      </w:r>
      <w:r w:rsidRPr="00BD5627">
        <w:rPr>
          <w:color w:val="000000"/>
          <w:sz w:val="28"/>
          <w:lang w:val="fr-FR"/>
        </w:rPr>
        <w:tab/>
        <w:t>['faInl…]</w:t>
      </w:r>
      <w:r w:rsidR="00345A44" w:rsidRPr="00BD5627">
        <w:rPr>
          <w:color w:val="000000"/>
          <w:sz w:val="28"/>
          <w:lang w:val="fr-FR"/>
        </w:rPr>
        <w:t xml:space="preserve"> – </w:t>
      </w:r>
      <w:r w:rsidR="00345A44" w:rsidRPr="00BD5627">
        <w:rPr>
          <w:color w:val="000000"/>
          <w:sz w:val="28"/>
        </w:rPr>
        <w:t>финальный</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lev-el</w:t>
      </w:r>
      <w:r w:rsidRPr="00BD5627">
        <w:rPr>
          <w:color w:val="000000"/>
          <w:sz w:val="28"/>
          <w:lang w:val="fr-FR"/>
        </w:rPr>
        <w:tab/>
        <w:t>['levl…]</w:t>
      </w:r>
      <w:r w:rsidR="00345A44" w:rsidRPr="00BD5627">
        <w:rPr>
          <w:color w:val="000000"/>
          <w:sz w:val="28"/>
          <w:lang w:val="fr-FR"/>
        </w:rPr>
        <w:t xml:space="preserve"> – </w:t>
      </w:r>
      <w:r w:rsidR="00345A44" w:rsidRPr="00BD5627">
        <w:rPr>
          <w:color w:val="000000"/>
          <w:sz w:val="28"/>
        </w:rPr>
        <w:t>уровень</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met-al</w:t>
      </w:r>
      <w:r w:rsidRPr="00BD5627">
        <w:rPr>
          <w:color w:val="000000"/>
          <w:sz w:val="28"/>
          <w:lang w:val="fr-FR"/>
        </w:rPr>
        <w:tab/>
        <w:t>['metl…]</w:t>
      </w:r>
      <w:r w:rsidR="00345A44" w:rsidRPr="00BD5627">
        <w:rPr>
          <w:color w:val="000000"/>
          <w:sz w:val="28"/>
          <w:lang w:val="fr-FR"/>
        </w:rPr>
        <w:t xml:space="preserve"> – </w:t>
      </w:r>
      <w:r w:rsidR="00345A44" w:rsidRPr="00BD5627">
        <w:rPr>
          <w:color w:val="000000"/>
          <w:sz w:val="28"/>
        </w:rPr>
        <w:t>металл</w:t>
      </w:r>
    </w:p>
    <w:p w:rsidR="00345A44" w:rsidRPr="00BD5627" w:rsidRDefault="008349F3" w:rsidP="00BD5627">
      <w:pPr>
        <w:tabs>
          <w:tab w:val="left" w:pos="1800"/>
        </w:tabs>
        <w:spacing w:line="360" w:lineRule="auto"/>
        <w:ind w:firstLine="709"/>
        <w:jc w:val="both"/>
        <w:rPr>
          <w:color w:val="000000"/>
          <w:sz w:val="28"/>
          <w:lang w:val="fr-FR"/>
        </w:rPr>
      </w:pPr>
      <w:r w:rsidRPr="00BD5627">
        <w:rPr>
          <w:color w:val="000000"/>
          <w:sz w:val="28"/>
          <w:lang w:val="fr-FR"/>
        </w:rPr>
        <w:t>blos-som</w:t>
      </w:r>
      <w:r w:rsidRPr="00BD5627">
        <w:rPr>
          <w:color w:val="000000"/>
          <w:sz w:val="28"/>
          <w:lang w:val="fr-FR"/>
        </w:rPr>
        <w:tab/>
        <w:t>['blOsm…]</w:t>
      </w:r>
      <w:r w:rsidR="00345A44" w:rsidRPr="00BD5627">
        <w:rPr>
          <w:color w:val="000000"/>
          <w:sz w:val="28"/>
          <w:lang w:val="fr-FR"/>
        </w:rPr>
        <w:t xml:space="preserve"> – </w:t>
      </w:r>
      <w:r w:rsidR="00345A44" w:rsidRPr="00BD5627">
        <w:rPr>
          <w:color w:val="000000"/>
          <w:sz w:val="28"/>
        </w:rPr>
        <w:t>расцвет</w:t>
      </w:r>
    </w:p>
    <w:p w:rsidR="00D7108C" w:rsidRPr="00BD5627" w:rsidRDefault="00D7108C" w:rsidP="00BD5627">
      <w:pPr>
        <w:shd w:val="clear" w:color="auto" w:fill="FFFFFF"/>
        <w:spacing w:line="360" w:lineRule="auto"/>
        <w:ind w:firstLine="709"/>
        <w:jc w:val="both"/>
        <w:rPr>
          <w:sz w:val="28"/>
        </w:rPr>
      </w:pPr>
      <w:r w:rsidRPr="00BD5627">
        <w:rPr>
          <w:color w:val="000000"/>
          <w:sz w:val="28"/>
        </w:rPr>
        <w:t>Другие сонорные звуки [</w:t>
      </w:r>
      <w:r w:rsidR="008349F3" w:rsidRPr="00BD5627">
        <w:rPr>
          <w:color w:val="000000"/>
          <w:sz w:val="28"/>
        </w:rPr>
        <w:t>N</w:t>
      </w:r>
      <w:r w:rsidRPr="00BD5627">
        <w:rPr>
          <w:color w:val="000000"/>
          <w:sz w:val="28"/>
        </w:rPr>
        <w:t xml:space="preserve">, </w:t>
      </w:r>
      <w:r w:rsidRPr="00BD5627">
        <w:rPr>
          <w:color w:val="000000"/>
          <w:sz w:val="28"/>
          <w:lang w:val="en-US"/>
        </w:rPr>
        <w:t>j</w:t>
      </w:r>
      <w:r w:rsidRPr="00BD5627">
        <w:rPr>
          <w:color w:val="000000"/>
          <w:sz w:val="28"/>
        </w:rPr>
        <w:t xml:space="preserve">, </w:t>
      </w:r>
      <w:r w:rsidRPr="00BD5627">
        <w:rPr>
          <w:color w:val="000000"/>
          <w:sz w:val="28"/>
          <w:lang w:val="en-US"/>
        </w:rPr>
        <w:t>r</w:t>
      </w:r>
      <w:r w:rsidRPr="00BD5627">
        <w:rPr>
          <w:color w:val="000000"/>
          <w:sz w:val="28"/>
        </w:rPr>
        <w:t xml:space="preserve">, </w:t>
      </w:r>
      <w:r w:rsidRPr="00BD5627">
        <w:rPr>
          <w:color w:val="000000"/>
          <w:sz w:val="28"/>
          <w:lang w:val="en-US"/>
        </w:rPr>
        <w:t>w</w:t>
      </w:r>
      <w:r w:rsidRPr="00BD5627">
        <w:rPr>
          <w:color w:val="000000"/>
          <w:sz w:val="28"/>
        </w:rPr>
        <w:t>] сонантами не являются, поскольку не образуют слоги (даже равный сонанту по длительности звучания протяжный звук [</w:t>
      </w:r>
      <w:r w:rsidR="008349F3" w:rsidRPr="00BD5627">
        <w:rPr>
          <w:color w:val="000000"/>
          <w:sz w:val="28"/>
        </w:rPr>
        <w:t>N</w:t>
      </w:r>
      <w:r w:rsidRPr="00BD5627">
        <w:rPr>
          <w:color w:val="000000"/>
          <w:sz w:val="28"/>
        </w:rPr>
        <w:t>]</w:t>
      </w:r>
      <w:r w:rsidR="008349F3" w:rsidRPr="00BD5627">
        <w:rPr>
          <w:color w:val="000000"/>
          <w:sz w:val="28"/>
        </w:rPr>
        <w:t>)</w:t>
      </w:r>
      <w:r w:rsidRPr="00BD5627">
        <w:rPr>
          <w:color w:val="000000"/>
          <w:sz w:val="28"/>
        </w:rPr>
        <w:t>. Звук [</w:t>
      </w:r>
      <w:r w:rsidR="008349F3" w:rsidRPr="00BD5627">
        <w:rPr>
          <w:color w:val="000000"/>
          <w:sz w:val="28"/>
        </w:rPr>
        <w:t>N</w:t>
      </w:r>
      <w:r w:rsidRPr="00BD5627">
        <w:rPr>
          <w:color w:val="000000"/>
          <w:sz w:val="28"/>
        </w:rPr>
        <w:t>] артикулируется только вместе с гласным звуком, образующим слог. Звук [</w:t>
      </w:r>
      <w:r w:rsidRPr="00BD5627">
        <w:rPr>
          <w:color w:val="000000"/>
          <w:sz w:val="28"/>
          <w:lang w:val="en-US"/>
        </w:rPr>
        <w:t>j</w:t>
      </w:r>
      <w:r w:rsidRPr="00BD5627">
        <w:rPr>
          <w:color w:val="000000"/>
          <w:sz w:val="28"/>
        </w:rPr>
        <w:t xml:space="preserve">] артикулируется только перед гласным звуком, который сам образует слог. Буквосочетания: «гласная + </w:t>
      </w:r>
      <w:r w:rsidR="008349F3" w:rsidRPr="00BD5627">
        <w:rPr>
          <w:color w:val="000000"/>
          <w:sz w:val="28"/>
          <w:lang w:val="en-US"/>
        </w:rPr>
        <w:t>r</w:t>
      </w:r>
      <w:r w:rsidRPr="00BD5627">
        <w:rPr>
          <w:color w:val="000000"/>
          <w:sz w:val="28"/>
        </w:rPr>
        <w:t xml:space="preserve"> или </w:t>
      </w:r>
      <w:r w:rsidRPr="00BD5627">
        <w:rPr>
          <w:color w:val="000000"/>
          <w:sz w:val="28"/>
          <w:lang w:val="en-US"/>
        </w:rPr>
        <w:t>w</w:t>
      </w:r>
      <w:r w:rsidRPr="00BD5627">
        <w:rPr>
          <w:color w:val="000000"/>
          <w:sz w:val="28"/>
        </w:rPr>
        <w:t xml:space="preserve"> + согласная» и «согласная + </w:t>
      </w:r>
      <w:r w:rsidR="008349F3" w:rsidRPr="00BD5627">
        <w:rPr>
          <w:color w:val="000000"/>
          <w:sz w:val="28"/>
          <w:lang w:val="en-US"/>
        </w:rPr>
        <w:t>r</w:t>
      </w:r>
      <w:r w:rsidRPr="00BD5627">
        <w:rPr>
          <w:color w:val="000000"/>
          <w:sz w:val="28"/>
        </w:rPr>
        <w:t xml:space="preserve"> или </w:t>
      </w:r>
      <w:r w:rsidRPr="00BD5627">
        <w:rPr>
          <w:color w:val="000000"/>
          <w:sz w:val="28"/>
          <w:lang w:val="en-US"/>
        </w:rPr>
        <w:t>w</w:t>
      </w:r>
      <w:r w:rsidRPr="00BD5627">
        <w:rPr>
          <w:color w:val="000000"/>
          <w:sz w:val="28"/>
        </w:rPr>
        <w:t xml:space="preserve"> + гласная» образуют слог благодаря гласному звуку, а не со</w:t>
      </w:r>
      <w:r w:rsidRPr="00BD5627">
        <w:rPr>
          <w:color w:val="000000"/>
          <w:sz w:val="28"/>
        </w:rPr>
        <w:softHyphen/>
        <w:t xml:space="preserve">норному. Буквосочетания </w:t>
      </w:r>
      <w:r w:rsidRPr="00BD5627">
        <w:rPr>
          <w:color w:val="000000"/>
          <w:sz w:val="28"/>
          <w:lang w:val="en-US"/>
        </w:rPr>
        <w:t>wr</w:t>
      </w:r>
      <w:r w:rsidRPr="00BD5627">
        <w:rPr>
          <w:color w:val="000000"/>
          <w:sz w:val="28"/>
        </w:rPr>
        <w:t xml:space="preserve">, </w:t>
      </w:r>
      <w:r w:rsidRPr="00BD5627">
        <w:rPr>
          <w:color w:val="000000"/>
          <w:sz w:val="28"/>
          <w:lang w:val="en-US"/>
        </w:rPr>
        <w:t>wh</w:t>
      </w:r>
      <w:r w:rsidRPr="00BD5627">
        <w:rPr>
          <w:color w:val="000000"/>
          <w:sz w:val="28"/>
        </w:rPr>
        <w:t xml:space="preserve"> произносятся как один согласный звук</w:t>
      </w:r>
      <w:r w:rsidR="008349F3" w:rsidRPr="00BD5627">
        <w:rPr>
          <w:color w:val="000000"/>
          <w:sz w:val="28"/>
        </w:rPr>
        <w:t xml:space="preserve"> –</w:t>
      </w:r>
      <w:r w:rsidRPr="00BD5627">
        <w:rPr>
          <w:color w:val="000000"/>
          <w:sz w:val="28"/>
        </w:rPr>
        <w:t xml:space="preserve"> [</w:t>
      </w:r>
      <w:r w:rsidR="008349F3" w:rsidRPr="00BD5627">
        <w:rPr>
          <w:color w:val="000000"/>
          <w:sz w:val="28"/>
          <w:lang w:val="en-US"/>
        </w:rPr>
        <w:t>r</w:t>
      </w:r>
      <w:r w:rsidRPr="00BD5627">
        <w:rPr>
          <w:color w:val="000000"/>
          <w:sz w:val="28"/>
        </w:rPr>
        <w:t>], [</w:t>
      </w:r>
      <w:r w:rsidRPr="00BD5627">
        <w:rPr>
          <w:color w:val="000000"/>
          <w:sz w:val="28"/>
          <w:lang w:val="en-US"/>
        </w:rPr>
        <w:t>h</w:t>
      </w:r>
      <w:r w:rsidRPr="00BD5627">
        <w:rPr>
          <w:color w:val="000000"/>
          <w:sz w:val="28"/>
        </w:rPr>
        <w:t>] или [</w:t>
      </w:r>
      <w:r w:rsidRPr="00BD5627">
        <w:rPr>
          <w:color w:val="000000"/>
          <w:sz w:val="28"/>
          <w:lang w:val="en-US"/>
        </w:rPr>
        <w:t>w</w:t>
      </w:r>
      <w:r w:rsidRPr="00BD5627">
        <w:rPr>
          <w:color w:val="000000"/>
          <w:sz w:val="28"/>
        </w:rPr>
        <w:t>], каждый из которых образует слог вместе с последующим гласным звуком.</w:t>
      </w:r>
    </w:p>
    <w:p w:rsidR="00D7108C" w:rsidRPr="00BD5627" w:rsidRDefault="00D7108C" w:rsidP="00BD5627">
      <w:pPr>
        <w:shd w:val="clear" w:color="auto" w:fill="FFFFFF"/>
        <w:spacing w:line="360" w:lineRule="auto"/>
        <w:ind w:firstLine="709"/>
        <w:jc w:val="both"/>
        <w:rPr>
          <w:sz w:val="28"/>
          <w:lang w:val="en-US"/>
        </w:rPr>
      </w:pPr>
      <w:r w:rsidRPr="00BD5627">
        <w:rPr>
          <w:color w:val="000000"/>
          <w:sz w:val="28"/>
          <w:lang w:val="en-US"/>
        </w:rPr>
        <w:t>song</w:t>
      </w:r>
      <w:r w:rsidR="008349F3" w:rsidRPr="00BD5627">
        <w:rPr>
          <w:color w:val="000000"/>
          <w:sz w:val="28"/>
          <w:lang w:val="en-US"/>
        </w:rPr>
        <w:tab/>
      </w:r>
      <w:r w:rsidRPr="00BD5627">
        <w:rPr>
          <w:color w:val="000000"/>
          <w:sz w:val="28"/>
          <w:lang w:val="en-US"/>
        </w:rPr>
        <w:t>[s</w:t>
      </w:r>
      <w:r w:rsidR="008349F3" w:rsidRPr="00BD5627">
        <w:rPr>
          <w:color w:val="000000"/>
          <w:sz w:val="28"/>
          <w:lang w:val="en-US"/>
        </w:rPr>
        <w:t>ON</w:t>
      </w:r>
      <w:r w:rsidRPr="00BD5627">
        <w:rPr>
          <w:color w:val="000000"/>
          <w:sz w:val="28"/>
          <w:lang w:val="en-US"/>
        </w:rPr>
        <w:t>]</w:t>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t>want</w:t>
      </w:r>
      <w:r w:rsidR="00B67226" w:rsidRPr="00BD5627">
        <w:rPr>
          <w:color w:val="000000"/>
          <w:sz w:val="28"/>
          <w:lang w:val="en-US"/>
        </w:rPr>
        <w:tab/>
        <w:t>[wOnt]</w:t>
      </w:r>
    </w:p>
    <w:p w:rsidR="00D7108C" w:rsidRPr="00BD5627" w:rsidRDefault="00D7108C" w:rsidP="00BD5627">
      <w:pPr>
        <w:shd w:val="clear" w:color="auto" w:fill="FFFFFF"/>
        <w:spacing w:line="360" w:lineRule="auto"/>
        <w:ind w:firstLine="709"/>
        <w:jc w:val="both"/>
        <w:rPr>
          <w:sz w:val="28"/>
          <w:lang w:val="en-US"/>
        </w:rPr>
      </w:pPr>
      <w:r w:rsidRPr="00BD5627">
        <w:rPr>
          <w:color w:val="000000"/>
          <w:sz w:val="28"/>
          <w:lang w:val="en-US"/>
        </w:rPr>
        <w:t>yes</w:t>
      </w:r>
      <w:r w:rsidR="003C3616" w:rsidRPr="00BD5627">
        <w:rPr>
          <w:color w:val="000000"/>
          <w:sz w:val="28"/>
          <w:lang w:val="en-US"/>
        </w:rPr>
        <w:tab/>
        <w:t>[</w:t>
      </w:r>
      <w:r w:rsidRPr="00BD5627">
        <w:rPr>
          <w:color w:val="000000"/>
          <w:sz w:val="28"/>
          <w:lang w:val="en-US"/>
        </w:rPr>
        <w:t>jes]</w:t>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t>wrong</w:t>
      </w:r>
      <w:r w:rsidR="00B67226" w:rsidRPr="00BD5627">
        <w:rPr>
          <w:color w:val="000000"/>
          <w:sz w:val="28"/>
          <w:lang w:val="en-US"/>
        </w:rPr>
        <w:tab/>
        <w:t>[rON]</w:t>
      </w:r>
    </w:p>
    <w:p w:rsidR="00B67226" w:rsidRPr="00BD5627" w:rsidRDefault="00D7108C" w:rsidP="00BD5627">
      <w:pPr>
        <w:shd w:val="clear" w:color="auto" w:fill="FFFFFF"/>
        <w:spacing w:line="360" w:lineRule="auto"/>
        <w:ind w:firstLine="709"/>
        <w:jc w:val="both"/>
        <w:rPr>
          <w:sz w:val="28"/>
          <w:lang w:val="en-US"/>
        </w:rPr>
      </w:pPr>
      <w:r w:rsidRPr="00BD5627">
        <w:rPr>
          <w:color w:val="000000"/>
          <w:sz w:val="28"/>
          <w:lang w:val="en-US"/>
        </w:rPr>
        <w:t>star</w:t>
      </w:r>
      <w:r w:rsidR="003C3616" w:rsidRPr="00BD5627">
        <w:rPr>
          <w:color w:val="000000"/>
          <w:sz w:val="28"/>
          <w:lang w:val="en-US"/>
        </w:rPr>
        <w:tab/>
      </w:r>
      <w:r w:rsidRPr="00BD5627">
        <w:rPr>
          <w:color w:val="000000"/>
          <w:sz w:val="28"/>
          <w:lang w:val="en-US"/>
        </w:rPr>
        <w:t>[st</w:t>
      </w:r>
      <w:r w:rsidR="003C3616" w:rsidRPr="00BD5627">
        <w:rPr>
          <w:color w:val="000000"/>
          <w:sz w:val="28"/>
          <w:lang w:val="en-US"/>
        </w:rPr>
        <w:t>R</w:t>
      </w:r>
      <w:r w:rsidRPr="00BD5627">
        <w:rPr>
          <w:color w:val="000000"/>
          <w:sz w:val="28"/>
          <w:lang w:val="en-US"/>
        </w:rPr>
        <w:t>]</w:t>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t>who</w:t>
      </w:r>
      <w:r w:rsidR="00B67226" w:rsidRPr="00BD5627">
        <w:rPr>
          <w:color w:val="000000"/>
          <w:sz w:val="28"/>
          <w:lang w:val="en-US"/>
        </w:rPr>
        <w:tab/>
        <w:t>[hu:]</w:t>
      </w:r>
    </w:p>
    <w:p w:rsidR="00B67226" w:rsidRPr="00BD5627" w:rsidRDefault="00D7108C" w:rsidP="00BD5627">
      <w:pPr>
        <w:shd w:val="clear" w:color="auto" w:fill="FFFFFF"/>
        <w:spacing w:line="360" w:lineRule="auto"/>
        <w:ind w:firstLine="709"/>
        <w:jc w:val="both"/>
        <w:rPr>
          <w:sz w:val="28"/>
          <w:lang w:val="en-US"/>
        </w:rPr>
      </w:pPr>
      <w:r w:rsidRPr="00BD5627">
        <w:rPr>
          <w:color w:val="000000"/>
          <w:sz w:val="28"/>
          <w:lang w:val="en-US"/>
        </w:rPr>
        <w:t>write</w:t>
      </w:r>
      <w:r w:rsidR="003C3616" w:rsidRPr="00BD5627">
        <w:rPr>
          <w:color w:val="000000"/>
          <w:sz w:val="28"/>
          <w:lang w:val="en-US"/>
        </w:rPr>
        <w:tab/>
        <w:t>[raI</w:t>
      </w:r>
      <w:r w:rsidRPr="00BD5627">
        <w:rPr>
          <w:color w:val="000000"/>
          <w:sz w:val="28"/>
          <w:lang w:val="en-US"/>
        </w:rPr>
        <w:t>t]</w:t>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r>
      <w:r w:rsidR="00B67226" w:rsidRPr="00BD5627">
        <w:rPr>
          <w:color w:val="000000"/>
          <w:sz w:val="28"/>
          <w:lang w:val="en-US"/>
        </w:rPr>
        <w:tab/>
        <w:t>when</w:t>
      </w:r>
      <w:r w:rsidR="00B67226" w:rsidRPr="00BD5627">
        <w:rPr>
          <w:color w:val="000000"/>
          <w:sz w:val="28"/>
          <w:lang w:val="en-US"/>
        </w:rPr>
        <w:tab/>
        <w:t>[wen]</w:t>
      </w:r>
    </w:p>
    <w:p w:rsidR="00D7108C" w:rsidRPr="00BD5627" w:rsidRDefault="00D7108C" w:rsidP="00BD5627">
      <w:pPr>
        <w:shd w:val="clear" w:color="auto" w:fill="FFFFFF"/>
        <w:spacing w:line="360" w:lineRule="auto"/>
        <w:ind w:firstLine="709"/>
        <w:jc w:val="both"/>
        <w:rPr>
          <w:sz w:val="28"/>
        </w:rPr>
      </w:pPr>
      <w:r w:rsidRPr="00BD5627">
        <w:rPr>
          <w:color w:val="000000"/>
          <w:sz w:val="28"/>
          <w:lang w:val="en-US"/>
        </w:rPr>
        <w:t>tram</w:t>
      </w:r>
      <w:r w:rsidR="003C3616" w:rsidRPr="00BD5627">
        <w:rPr>
          <w:color w:val="000000"/>
          <w:sz w:val="28"/>
        </w:rPr>
        <w:tab/>
      </w:r>
      <w:r w:rsidRPr="00BD5627">
        <w:rPr>
          <w:color w:val="000000"/>
          <w:sz w:val="28"/>
        </w:rPr>
        <w:t>[</w:t>
      </w:r>
      <w:r w:rsidRPr="00BD5627">
        <w:rPr>
          <w:color w:val="000000"/>
          <w:sz w:val="28"/>
          <w:lang w:val="en-US"/>
        </w:rPr>
        <w:t>tr</w:t>
      </w:r>
      <w:r w:rsidR="003C3616" w:rsidRPr="00BD5627">
        <w:rPr>
          <w:color w:val="000000"/>
          <w:sz w:val="28"/>
          <w:lang w:val="en-US"/>
        </w:rPr>
        <w:t>x</w:t>
      </w:r>
      <w:r w:rsidRPr="00BD5627">
        <w:rPr>
          <w:color w:val="000000"/>
          <w:sz w:val="28"/>
          <w:lang w:val="en-US"/>
        </w:rPr>
        <w:t>m</w:t>
      </w:r>
      <w:r w:rsidRPr="00BD5627">
        <w:rPr>
          <w:color w:val="000000"/>
          <w:sz w:val="28"/>
        </w:rPr>
        <w:t>]</w:t>
      </w:r>
    </w:p>
    <w:p w:rsidR="009A40EF" w:rsidRPr="00BD5627" w:rsidRDefault="009A40EF" w:rsidP="00BD5627">
      <w:pPr>
        <w:shd w:val="clear" w:color="auto" w:fill="FFFFFF"/>
        <w:spacing w:line="360" w:lineRule="auto"/>
        <w:ind w:firstLine="709"/>
        <w:jc w:val="both"/>
        <w:rPr>
          <w:b/>
          <w:bCs/>
          <w:color w:val="000000"/>
          <w:sz w:val="28"/>
        </w:rPr>
      </w:pPr>
    </w:p>
    <w:p w:rsidR="00D7108C" w:rsidRPr="00BD5627" w:rsidRDefault="00D7108C" w:rsidP="00BD5627">
      <w:pPr>
        <w:pStyle w:val="3"/>
        <w:spacing w:line="360" w:lineRule="auto"/>
        <w:ind w:firstLine="709"/>
        <w:jc w:val="both"/>
        <w:rPr>
          <w:sz w:val="28"/>
        </w:rPr>
      </w:pPr>
      <w:bookmarkStart w:id="7" w:name="_Toc110239239"/>
      <w:r w:rsidRPr="00BD5627">
        <w:rPr>
          <w:sz w:val="28"/>
        </w:rPr>
        <w:t>Сочетание взрывных согласных звуков с боковым сонантом [</w:t>
      </w:r>
      <w:r w:rsidR="003C3616" w:rsidRPr="00BD5627">
        <w:rPr>
          <w:sz w:val="28"/>
          <w:lang w:val="en-US"/>
        </w:rPr>
        <w:t>l</w:t>
      </w:r>
      <w:r w:rsidRPr="00BD5627">
        <w:rPr>
          <w:sz w:val="28"/>
        </w:rPr>
        <w:t>]</w:t>
      </w:r>
      <w:bookmarkEnd w:id="7"/>
    </w:p>
    <w:p w:rsidR="003C3616" w:rsidRPr="00BD5627" w:rsidRDefault="003C3616" w:rsidP="00BD5627">
      <w:pPr>
        <w:shd w:val="clear" w:color="auto" w:fill="FFFFFF"/>
        <w:spacing w:line="360" w:lineRule="auto"/>
        <w:ind w:firstLine="709"/>
        <w:jc w:val="both"/>
        <w:rPr>
          <w:color w:val="000000"/>
          <w:sz w:val="28"/>
        </w:rPr>
      </w:pPr>
    </w:p>
    <w:p w:rsidR="00D7108C" w:rsidRDefault="00D7108C" w:rsidP="00BD5627">
      <w:pPr>
        <w:shd w:val="clear" w:color="auto" w:fill="FFFFFF"/>
        <w:spacing w:line="360" w:lineRule="auto"/>
        <w:ind w:firstLine="709"/>
        <w:jc w:val="both"/>
        <w:rPr>
          <w:color w:val="000000"/>
          <w:sz w:val="28"/>
        </w:rPr>
      </w:pPr>
      <w:r w:rsidRPr="00BD5627">
        <w:rPr>
          <w:color w:val="000000"/>
          <w:sz w:val="28"/>
        </w:rPr>
        <w:t>При сочетании взрывных согласных звуков с но</w:t>
      </w:r>
      <w:r w:rsidR="003C3616" w:rsidRPr="00BD5627">
        <w:rPr>
          <w:color w:val="000000"/>
          <w:sz w:val="28"/>
        </w:rPr>
        <w:t>совыми обеспечивается путь стру</w:t>
      </w:r>
      <w:r w:rsidR="003C3616" w:rsidRPr="00BD5627">
        <w:rPr>
          <w:color w:val="000000"/>
          <w:sz w:val="28"/>
          <w:lang w:val="en-US"/>
        </w:rPr>
        <w:t>e</w:t>
      </w:r>
      <w:r w:rsidRPr="00BD5627">
        <w:rPr>
          <w:color w:val="000000"/>
          <w:sz w:val="28"/>
        </w:rPr>
        <w:t xml:space="preserve"> воздуха, возникающей при размыкании полной преграды первого звука, через полость носа. Нечто подобное происходит при артикуляции звуков [</w:t>
      </w:r>
      <w:r w:rsidRPr="00BD5627">
        <w:rPr>
          <w:color w:val="000000"/>
          <w:sz w:val="28"/>
          <w:lang w:val="en-US"/>
        </w:rPr>
        <w:t>pl</w:t>
      </w:r>
      <w:r w:rsidRPr="00BD5627">
        <w:rPr>
          <w:color w:val="000000"/>
          <w:sz w:val="28"/>
        </w:rPr>
        <w:t xml:space="preserve">, </w:t>
      </w:r>
      <w:r w:rsidRPr="00BD5627">
        <w:rPr>
          <w:color w:val="000000"/>
          <w:sz w:val="28"/>
          <w:lang w:val="en-US"/>
        </w:rPr>
        <w:t>bl</w:t>
      </w:r>
      <w:r w:rsidRPr="00BD5627">
        <w:rPr>
          <w:color w:val="000000"/>
          <w:sz w:val="28"/>
        </w:rPr>
        <w:t xml:space="preserve">, </w:t>
      </w:r>
      <w:r w:rsidRPr="00BD5627">
        <w:rPr>
          <w:color w:val="000000"/>
          <w:sz w:val="28"/>
          <w:lang w:val="en-US"/>
        </w:rPr>
        <w:t>tl</w:t>
      </w:r>
      <w:r w:rsidRPr="00BD5627">
        <w:rPr>
          <w:color w:val="000000"/>
          <w:sz w:val="28"/>
        </w:rPr>
        <w:t xml:space="preserve">, </w:t>
      </w:r>
      <w:r w:rsidRPr="00BD5627">
        <w:rPr>
          <w:color w:val="000000"/>
          <w:sz w:val="28"/>
          <w:lang w:val="en-US"/>
        </w:rPr>
        <w:t>dl</w:t>
      </w:r>
      <w:r w:rsidRPr="00BD5627">
        <w:rPr>
          <w:color w:val="000000"/>
          <w:sz w:val="28"/>
        </w:rPr>
        <w:t xml:space="preserve">, </w:t>
      </w:r>
      <w:r w:rsidRPr="00BD5627">
        <w:rPr>
          <w:color w:val="000000"/>
          <w:sz w:val="28"/>
          <w:lang w:val="en-US"/>
        </w:rPr>
        <w:t>kl</w:t>
      </w:r>
      <w:r w:rsidRPr="00BD5627">
        <w:rPr>
          <w:color w:val="000000"/>
          <w:sz w:val="28"/>
        </w:rPr>
        <w:t xml:space="preserve">, </w:t>
      </w:r>
      <w:r w:rsidR="007D03E2" w:rsidRPr="00BD5627">
        <w:rPr>
          <w:color w:val="000000"/>
          <w:sz w:val="28"/>
        </w:rPr>
        <w:t>g</w:t>
      </w:r>
      <w:r w:rsidRPr="00BD5627">
        <w:rPr>
          <w:color w:val="000000"/>
          <w:sz w:val="28"/>
          <w:lang w:val="en-US"/>
        </w:rPr>
        <w:t>l</w:t>
      </w:r>
      <w:r w:rsidRPr="00BD5627">
        <w:rPr>
          <w:color w:val="000000"/>
          <w:sz w:val="28"/>
        </w:rPr>
        <w:t>]. После артикуляции первого звука преграда еще не разомкнута, а органы речи уже подготовлены для произнесения звука [</w:t>
      </w:r>
      <w:r w:rsidRPr="00BD5627">
        <w:rPr>
          <w:color w:val="000000"/>
          <w:sz w:val="28"/>
          <w:lang w:val="en-US"/>
        </w:rPr>
        <w:t>l</w:t>
      </w:r>
      <w:r w:rsidRPr="00BD5627">
        <w:rPr>
          <w:color w:val="000000"/>
          <w:sz w:val="28"/>
        </w:rPr>
        <w:t xml:space="preserve">]. Затем происходит размыкание </w:t>
      </w:r>
      <w:r w:rsidR="00B62682" w:rsidRPr="00BD5627">
        <w:rPr>
          <w:color w:val="000000"/>
          <w:sz w:val="28"/>
        </w:rPr>
        <w:t>преграды,</w:t>
      </w:r>
      <w:r w:rsidRPr="00BD5627">
        <w:rPr>
          <w:color w:val="000000"/>
          <w:sz w:val="28"/>
        </w:rPr>
        <w:t xml:space="preserve"> и струя воздуха скользит вдоль щели, образованной одним или двумя краями языка и небом. Возникает так называемый боковой или продольный взрыв. В результате придыхания у глухих взрывных он проис</w:t>
      </w:r>
      <w:r w:rsidR="003C3616" w:rsidRPr="00BD5627">
        <w:rPr>
          <w:color w:val="000000"/>
          <w:sz w:val="28"/>
        </w:rPr>
        <w:t>ходит с такой силой, что звук [</w:t>
      </w:r>
      <w:r w:rsidR="003C3616" w:rsidRPr="00BD5627">
        <w:rPr>
          <w:color w:val="000000"/>
          <w:sz w:val="28"/>
          <w:lang w:val="en-US"/>
        </w:rPr>
        <w:t>l</w:t>
      </w:r>
      <w:r w:rsidRPr="00BD5627">
        <w:rPr>
          <w:color w:val="000000"/>
          <w:sz w:val="28"/>
        </w:rPr>
        <w:t>] частично приглушается.</w:t>
      </w:r>
    </w:p>
    <w:p w:rsidR="002862E8" w:rsidRPr="00BD5627" w:rsidRDefault="002862E8" w:rsidP="00BD5627">
      <w:pPr>
        <w:shd w:val="clear" w:color="auto" w:fill="FFFFFF"/>
        <w:spacing w:line="360" w:lineRule="auto"/>
        <w:ind w:firstLine="709"/>
        <w:jc w:val="both"/>
        <w:rPr>
          <w:sz w:val="28"/>
        </w:rPr>
      </w:pPr>
    </w:p>
    <w:tbl>
      <w:tblPr>
        <w:tblW w:w="0" w:type="auto"/>
        <w:tblInd w:w="108" w:type="dxa"/>
        <w:tblLook w:val="01E0" w:firstRow="1" w:lastRow="1" w:firstColumn="1" w:lastColumn="1" w:noHBand="0" w:noVBand="0"/>
      </w:tblPr>
      <w:tblGrid>
        <w:gridCol w:w="3960"/>
        <w:gridCol w:w="4670"/>
      </w:tblGrid>
      <w:tr w:rsidR="003C3616" w:rsidRPr="00ED14B9" w:rsidTr="00ED14B9">
        <w:tc>
          <w:tcPr>
            <w:tcW w:w="3960" w:type="dxa"/>
            <w:shd w:val="clear" w:color="auto" w:fill="auto"/>
          </w:tcPr>
          <w:p w:rsidR="003C3616" w:rsidRPr="00ED14B9" w:rsidRDefault="003C3616" w:rsidP="00ED14B9">
            <w:pPr>
              <w:shd w:val="clear" w:color="auto" w:fill="FFFFFF"/>
              <w:spacing w:line="360" w:lineRule="auto"/>
              <w:ind w:firstLine="72"/>
              <w:jc w:val="both"/>
              <w:rPr>
                <w:sz w:val="20"/>
                <w:szCs w:val="20"/>
                <w:lang w:val="en-US"/>
              </w:rPr>
            </w:pPr>
            <w:r w:rsidRPr="00ED14B9">
              <w:rPr>
                <w:sz w:val="20"/>
                <w:szCs w:val="20"/>
              </w:rPr>
              <w:t>Приглушается</w:t>
            </w:r>
            <w:r w:rsidRPr="00ED14B9">
              <w:rPr>
                <w:sz w:val="20"/>
                <w:szCs w:val="20"/>
                <w:lang w:val="en-US"/>
              </w:rPr>
              <w:t>:</w:t>
            </w:r>
          </w:p>
        </w:tc>
        <w:tc>
          <w:tcPr>
            <w:tcW w:w="4670" w:type="dxa"/>
            <w:shd w:val="clear" w:color="auto" w:fill="auto"/>
          </w:tcPr>
          <w:p w:rsidR="003C3616" w:rsidRPr="00ED14B9" w:rsidRDefault="003C3616" w:rsidP="00ED14B9">
            <w:pPr>
              <w:shd w:val="clear" w:color="auto" w:fill="FFFFFF"/>
              <w:spacing w:line="360" w:lineRule="auto"/>
              <w:ind w:firstLine="72"/>
              <w:jc w:val="both"/>
              <w:rPr>
                <w:color w:val="000000"/>
                <w:sz w:val="20"/>
                <w:szCs w:val="20"/>
                <w:lang w:val="en-US"/>
              </w:rPr>
            </w:pPr>
            <w:r w:rsidRPr="00ED14B9">
              <w:rPr>
                <w:color w:val="000000"/>
                <w:sz w:val="20"/>
                <w:szCs w:val="20"/>
                <w:lang w:val="en-US"/>
              </w:rPr>
              <w:t xml:space="preserve">He </w:t>
            </w:r>
            <w:r w:rsidRPr="00ED14B9">
              <w:rPr>
                <w:color w:val="000000"/>
                <w:sz w:val="20"/>
                <w:szCs w:val="20"/>
              </w:rPr>
              <w:t>приглушается</w:t>
            </w:r>
            <w:r w:rsidRPr="00ED14B9">
              <w:rPr>
                <w:color w:val="000000"/>
                <w:sz w:val="20"/>
                <w:szCs w:val="20"/>
                <w:lang w:val="en-US"/>
              </w:rPr>
              <w:t xml:space="preserve">: </w:t>
            </w:r>
          </w:p>
        </w:tc>
      </w:tr>
      <w:tr w:rsidR="003C3616" w:rsidRPr="00ED14B9" w:rsidTr="00ED14B9">
        <w:tc>
          <w:tcPr>
            <w:tcW w:w="3960" w:type="dxa"/>
            <w:shd w:val="clear" w:color="auto" w:fill="auto"/>
          </w:tcPr>
          <w:p w:rsidR="003C3616" w:rsidRPr="00ED14B9" w:rsidRDefault="003C3616" w:rsidP="00ED14B9">
            <w:pPr>
              <w:spacing w:line="360" w:lineRule="auto"/>
              <w:ind w:firstLine="72"/>
              <w:jc w:val="both"/>
              <w:rPr>
                <w:sz w:val="20"/>
                <w:szCs w:val="20"/>
                <w:lang w:val="en-US"/>
              </w:rPr>
            </w:pPr>
            <w:r w:rsidRPr="00ED14B9">
              <w:rPr>
                <w:sz w:val="20"/>
                <w:szCs w:val="20"/>
                <w:lang w:val="en-US"/>
              </w:rPr>
              <w:t xml:space="preserve">apple   </w:t>
            </w:r>
            <w:r w:rsidR="00B67226" w:rsidRPr="00ED14B9">
              <w:rPr>
                <w:sz w:val="20"/>
                <w:szCs w:val="20"/>
              </w:rPr>
              <w:t xml:space="preserve">  </w:t>
            </w:r>
            <w:r w:rsidR="00B84EA0" w:rsidRPr="00ED14B9">
              <w:rPr>
                <w:sz w:val="20"/>
                <w:szCs w:val="20"/>
                <w:lang w:val="en-US"/>
              </w:rPr>
              <w:t xml:space="preserve"> ['x</w:t>
            </w:r>
            <w:r w:rsidRPr="00ED14B9">
              <w:rPr>
                <w:sz w:val="20"/>
                <w:szCs w:val="20"/>
                <w:lang w:val="en-US"/>
              </w:rPr>
              <w:t>pl]</w:t>
            </w:r>
          </w:p>
        </w:tc>
        <w:tc>
          <w:tcPr>
            <w:tcW w:w="4670" w:type="dxa"/>
            <w:shd w:val="clear" w:color="auto" w:fill="auto"/>
          </w:tcPr>
          <w:p w:rsidR="003C3616" w:rsidRPr="00ED14B9" w:rsidRDefault="003C3616" w:rsidP="00ED14B9">
            <w:pPr>
              <w:shd w:val="clear" w:color="auto" w:fill="FFFFFF"/>
              <w:spacing w:line="360" w:lineRule="auto"/>
              <w:ind w:firstLine="72"/>
              <w:jc w:val="both"/>
              <w:rPr>
                <w:color w:val="000000"/>
                <w:sz w:val="20"/>
                <w:szCs w:val="20"/>
                <w:lang w:val="en-US"/>
              </w:rPr>
            </w:pPr>
            <w:r w:rsidRPr="00ED14B9">
              <w:rPr>
                <w:color w:val="000000"/>
                <w:sz w:val="20"/>
                <w:szCs w:val="20"/>
                <w:lang w:val="en-US"/>
              </w:rPr>
              <w:t>table</w:t>
            </w:r>
            <w:r w:rsidRPr="00ED14B9">
              <w:rPr>
                <w:color w:val="000000"/>
                <w:sz w:val="20"/>
                <w:szCs w:val="20"/>
              </w:rPr>
              <w:t xml:space="preserve"> </w:t>
            </w:r>
            <w:r w:rsidR="007D03E2" w:rsidRPr="00ED14B9">
              <w:rPr>
                <w:color w:val="000000"/>
                <w:sz w:val="20"/>
                <w:szCs w:val="20"/>
              </w:rPr>
              <w:t xml:space="preserve">     </w:t>
            </w:r>
            <w:r w:rsidR="00B67226" w:rsidRPr="00ED14B9">
              <w:rPr>
                <w:color w:val="000000"/>
                <w:sz w:val="20"/>
                <w:szCs w:val="20"/>
              </w:rPr>
              <w:t xml:space="preserve">  </w:t>
            </w:r>
            <w:r w:rsidRPr="00ED14B9">
              <w:rPr>
                <w:color w:val="000000"/>
                <w:sz w:val="20"/>
                <w:szCs w:val="20"/>
              </w:rPr>
              <w:t>[</w:t>
            </w:r>
            <w:r w:rsidR="007D03E2" w:rsidRPr="00ED14B9">
              <w:rPr>
                <w:color w:val="000000"/>
                <w:sz w:val="20"/>
                <w:szCs w:val="20"/>
                <w:lang w:val="en-US"/>
              </w:rPr>
              <w:t>teI</w:t>
            </w:r>
            <w:r w:rsidRPr="00ED14B9">
              <w:rPr>
                <w:color w:val="000000"/>
                <w:sz w:val="20"/>
                <w:szCs w:val="20"/>
                <w:lang w:val="en-US"/>
              </w:rPr>
              <w:t>bl</w:t>
            </w:r>
            <w:r w:rsidR="005138EF" w:rsidRPr="00ED14B9">
              <w:rPr>
                <w:color w:val="000000"/>
                <w:sz w:val="20"/>
                <w:szCs w:val="20"/>
                <w:lang w:val="en-US"/>
              </w:rPr>
              <w:t>]</w:t>
            </w:r>
            <w:r w:rsidRPr="00ED14B9">
              <w:rPr>
                <w:color w:val="000000"/>
                <w:sz w:val="20"/>
                <w:szCs w:val="20"/>
              </w:rPr>
              <w:t xml:space="preserve"> </w:t>
            </w:r>
          </w:p>
        </w:tc>
      </w:tr>
      <w:tr w:rsidR="003C3616" w:rsidRPr="00ED14B9" w:rsidTr="00ED14B9">
        <w:tc>
          <w:tcPr>
            <w:tcW w:w="3960" w:type="dxa"/>
            <w:shd w:val="clear" w:color="auto" w:fill="auto"/>
          </w:tcPr>
          <w:p w:rsidR="003C3616" w:rsidRPr="00ED14B9" w:rsidRDefault="003C3616" w:rsidP="00ED14B9">
            <w:pPr>
              <w:spacing w:line="360" w:lineRule="auto"/>
              <w:ind w:firstLine="72"/>
              <w:jc w:val="both"/>
              <w:rPr>
                <w:sz w:val="20"/>
                <w:szCs w:val="20"/>
                <w:lang w:val="en-US"/>
              </w:rPr>
            </w:pPr>
            <w:r w:rsidRPr="00ED14B9">
              <w:rPr>
                <w:sz w:val="20"/>
                <w:szCs w:val="20"/>
                <w:lang w:val="en-US"/>
              </w:rPr>
              <w:t xml:space="preserve">battle  </w:t>
            </w:r>
            <w:r w:rsidR="00B67226" w:rsidRPr="00ED14B9">
              <w:rPr>
                <w:sz w:val="20"/>
                <w:szCs w:val="20"/>
              </w:rPr>
              <w:t xml:space="preserve"> </w:t>
            </w:r>
            <w:r w:rsidR="00DF1135" w:rsidRPr="00ED14B9">
              <w:rPr>
                <w:sz w:val="20"/>
                <w:szCs w:val="20"/>
                <w:lang w:val="en-US"/>
              </w:rPr>
              <w:t xml:space="preserve">   ['bx</w:t>
            </w:r>
            <w:r w:rsidRPr="00ED14B9">
              <w:rPr>
                <w:sz w:val="20"/>
                <w:szCs w:val="20"/>
                <w:lang w:val="en-US"/>
              </w:rPr>
              <w:t>tl]</w:t>
            </w:r>
          </w:p>
        </w:tc>
        <w:tc>
          <w:tcPr>
            <w:tcW w:w="4670" w:type="dxa"/>
            <w:shd w:val="clear" w:color="auto" w:fill="auto"/>
          </w:tcPr>
          <w:p w:rsidR="003C3616" w:rsidRPr="00ED14B9" w:rsidRDefault="003C3616" w:rsidP="00ED14B9">
            <w:pPr>
              <w:shd w:val="clear" w:color="auto" w:fill="FFFFFF"/>
              <w:spacing w:line="360" w:lineRule="auto"/>
              <w:ind w:firstLine="72"/>
              <w:jc w:val="both"/>
              <w:rPr>
                <w:color w:val="000000"/>
                <w:sz w:val="20"/>
                <w:szCs w:val="20"/>
                <w:lang w:val="en-US"/>
              </w:rPr>
            </w:pPr>
            <w:r w:rsidRPr="00ED14B9">
              <w:rPr>
                <w:color w:val="000000"/>
                <w:sz w:val="20"/>
                <w:szCs w:val="20"/>
                <w:lang w:val="en-US"/>
              </w:rPr>
              <w:t>midd</w:t>
            </w:r>
            <w:r w:rsidR="007D03E2" w:rsidRPr="00ED14B9">
              <w:rPr>
                <w:color w:val="000000"/>
                <w:sz w:val="20"/>
                <w:szCs w:val="20"/>
                <w:lang w:val="en-US"/>
              </w:rPr>
              <w:t>le     ['mI</w:t>
            </w:r>
            <w:r w:rsidRPr="00ED14B9">
              <w:rPr>
                <w:color w:val="000000"/>
                <w:sz w:val="20"/>
                <w:szCs w:val="20"/>
                <w:lang w:val="en-US"/>
              </w:rPr>
              <w:t xml:space="preserve">dl]    </w:t>
            </w:r>
          </w:p>
        </w:tc>
      </w:tr>
      <w:tr w:rsidR="003C3616" w:rsidRPr="00ED14B9" w:rsidTr="00ED14B9">
        <w:tc>
          <w:tcPr>
            <w:tcW w:w="3960" w:type="dxa"/>
            <w:shd w:val="clear" w:color="auto" w:fill="auto"/>
          </w:tcPr>
          <w:p w:rsidR="003C3616" w:rsidRPr="00ED14B9" w:rsidRDefault="007D03E2" w:rsidP="00ED14B9">
            <w:pPr>
              <w:spacing w:line="360" w:lineRule="auto"/>
              <w:ind w:firstLine="72"/>
              <w:jc w:val="both"/>
              <w:rPr>
                <w:sz w:val="20"/>
                <w:szCs w:val="20"/>
                <w:lang w:val="en-US"/>
              </w:rPr>
            </w:pPr>
            <w:r w:rsidRPr="00ED14B9">
              <w:rPr>
                <w:sz w:val="20"/>
                <w:szCs w:val="20"/>
                <w:lang w:val="en-US"/>
              </w:rPr>
              <w:t>cycle      ['saI</w:t>
            </w:r>
            <w:r w:rsidR="003C3616" w:rsidRPr="00ED14B9">
              <w:rPr>
                <w:sz w:val="20"/>
                <w:szCs w:val="20"/>
                <w:lang w:val="en-US"/>
              </w:rPr>
              <w:t>kl]</w:t>
            </w:r>
          </w:p>
        </w:tc>
        <w:tc>
          <w:tcPr>
            <w:tcW w:w="4670" w:type="dxa"/>
            <w:shd w:val="clear" w:color="auto" w:fill="auto"/>
          </w:tcPr>
          <w:p w:rsidR="003C3616" w:rsidRPr="00ED14B9" w:rsidRDefault="007D03E2" w:rsidP="00ED14B9">
            <w:pPr>
              <w:shd w:val="clear" w:color="auto" w:fill="FFFFFF"/>
              <w:spacing w:line="360" w:lineRule="auto"/>
              <w:ind w:firstLine="72"/>
              <w:jc w:val="both"/>
              <w:rPr>
                <w:sz w:val="20"/>
                <w:szCs w:val="20"/>
                <w:lang w:val="en-US"/>
              </w:rPr>
            </w:pPr>
            <w:r w:rsidRPr="00ED14B9">
              <w:rPr>
                <w:color w:val="000000"/>
                <w:sz w:val="20"/>
                <w:szCs w:val="20"/>
                <w:lang w:val="en-US"/>
              </w:rPr>
              <w:t>single       [sIng</w:t>
            </w:r>
            <w:r w:rsidR="003C3616" w:rsidRPr="00ED14B9">
              <w:rPr>
                <w:color w:val="000000"/>
                <w:sz w:val="20"/>
                <w:szCs w:val="20"/>
                <w:lang w:val="en-US"/>
              </w:rPr>
              <w:t xml:space="preserve">l] </w:t>
            </w:r>
          </w:p>
        </w:tc>
      </w:tr>
    </w:tbl>
    <w:p w:rsidR="002862E8" w:rsidRDefault="002862E8" w:rsidP="00BD5627">
      <w:pPr>
        <w:shd w:val="clear" w:color="auto" w:fill="FFFFFF"/>
        <w:spacing w:line="360" w:lineRule="auto"/>
        <w:ind w:firstLine="709"/>
        <w:jc w:val="both"/>
        <w:rPr>
          <w:color w:val="000000"/>
          <w:sz w:val="28"/>
        </w:rPr>
      </w:pPr>
    </w:p>
    <w:p w:rsidR="00D7108C" w:rsidRPr="00BD5627" w:rsidRDefault="00D7108C" w:rsidP="00BD5627">
      <w:pPr>
        <w:shd w:val="clear" w:color="auto" w:fill="FFFFFF"/>
        <w:spacing w:line="360" w:lineRule="auto"/>
        <w:ind w:firstLine="709"/>
        <w:jc w:val="both"/>
        <w:rPr>
          <w:sz w:val="28"/>
        </w:rPr>
      </w:pPr>
      <w:r w:rsidRPr="00BD5627">
        <w:rPr>
          <w:color w:val="000000"/>
          <w:sz w:val="28"/>
        </w:rPr>
        <w:t>Кроме того, звукосочетания [</w:t>
      </w:r>
      <w:r w:rsidR="003C3616" w:rsidRPr="00BD5627">
        <w:rPr>
          <w:color w:val="000000"/>
          <w:sz w:val="28"/>
          <w:lang w:val="en-US"/>
        </w:rPr>
        <w:t>pl</w:t>
      </w:r>
      <w:r w:rsidRPr="00BD5627">
        <w:rPr>
          <w:color w:val="000000"/>
          <w:sz w:val="28"/>
        </w:rPr>
        <w:t>] и [</w:t>
      </w:r>
      <w:r w:rsidRPr="00BD5627">
        <w:rPr>
          <w:color w:val="000000"/>
          <w:sz w:val="28"/>
          <w:lang w:val="en-US"/>
        </w:rPr>
        <w:t>kl</w:t>
      </w:r>
      <w:r w:rsidRPr="00BD5627">
        <w:rPr>
          <w:color w:val="000000"/>
          <w:sz w:val="28"/>
        </w:rPr>
        <w:t>] перед ударным гласным произносятся слитно:</w:t>
      </w:r>
    </w:p>
    <w:p w:rsidR="00B62682" w:rsidRPr="00BD5627" w:rsidRDefault="00D7108C" w:rsidP="00BD5627">
      <w:pPr>
        <w:shd w:val="clear" w:color="auto" w:fill="FFFFFF"/>
        <w:spacing w:line="360" w:lineRule="auto"/>
        <w:ind w:firstLine="709"/>
        <w:jc w:val="both"/>
        <w:rPr>
          <w:color w:val="000000"/>
          <w:sz w:val="28"/>
        </w:rPr>
      </w:pPr>
      <w:r w:rsidRPr="00BD5627">
        <w:rPr>
          <w:color w:val="000000"/>
          <w:sz w:val="28"/>
          <w:lang w:val="en-US"/>
        </w:rPr>
        <w:t>play</w:t>
      </w:r>
      <w:r w:rsidR="003C3616" w:rsidRPr="00BD5627">
        <w:rPr>
          <w:color w:val="000000"/>
          <w:sz w:val="28"/>
        </w:rPr>
        <w:tab/>
        <w:t>[</w:t>
      </w:r>
      <w:r w:rsidR="003C3616" w:rsidRPr="00BD5627">
        <w:rPr>
          <w:color w:val="000000"/>
          <w:sz w:val="28"/>
          <w:lang w:val="en-US"/>
        </w:rPr>
        <w:t>pleI</w:t>
      </w:r>
      <w:r w:rsidR="002862E8">
        <w:rPr>
          <w:color w:val="000000"/>
          <w:sz w:val="28"/>
        </w:rPr>
        <w:t>]</w:t>
      </w:r>
    </w:p>
    <w:p w:rsidR="00B62682" w:rsidRPr="002862E8" w:rsidRDefault="00D7108C" w:rsidP="00BD5627">
      <w:pPr>
        <w:shd w:val="clear" w:color="auto" w:fill="FFFFFF"/>
        <w:spacing w:line="360" w:lineRule="auto"/>
        <w:ind w:firstLine="709"/>
        <w:jc w:val="both"/>
        <w:rPr>
          <w:sz w:val="28"/>
        </w:rPr>
      </w:pPr>
      <w:r w:rsidRPr="00BD5627">
        <w:rPr>
          <w:color w:val="000000"/>
          <w:sz w:val="28"/>
          <w:lang w:val="en-US"/>
        </w:rPr>
        <w:t>clap</w:t>
      </w:r>
      <w:r w:rsidR="003C3616" w:rsidRPr="00BD5627">
        <w:rPr>
          <w:color w:val="000000"/>
          <w:sz w:val="28"/>
        </w:rPr>
        <w:tab/>
      </w:r>
      <w:r w:rsidRPr="00BD5627">
        <w:rPr>
          <w:color w:val="000000"/>
          <w:sz w:val="28"/>
        </w:rPr>
        <w:t>[</w:t>
      </w:r>
      <w:r w:rsidRPr="00BD5627">
        <w:rPr>
          <w:color w:val="000000"/>
          <w:sz w:val="28"/>
          <w:lang w:val="en-US"/>
        </w:rPr>
        <w:t>kl</w:t>
      </w:r>
      <w:r w:rsidR="003C3616" w:rsidRPr="00BD5627">
        <w:rPr>
          <w:color w:val="000000"/>
          <w:sz w:val="28"/>
          <w:lang w:val="en-US"/>
        </w:rPr>
        <w:t>x</w:t>
      </w:r>
      <w:r w:rsidRPr="00BD5627">
        <w:rPr>
          <w:color w:val="000000"/>
          <w:sz w:val="28"/>
          <w:lang w:val="en-US"/>
        </w:rPr>
        <w:t>p</w:t>
      </w:r>
      <w:r w:rsidRPr="00BD5627">
        <w:rPr>
          <w:color w:val="000000"/>
          <w:sz w:val="28"/>
        </w:rPr>
        <w:t>]</w:t>
      </w:r>
    </w:p>
    <w:p w:rsidR="00081A6F" w:rsidRPr="00BD5627" w:rsidRDefault="00081A6F" w:rsidP="00BD5627">
      <w:pPr>
        <w:shd w:val="clear" w:color="auto" w:fill="FFFFFF"/>
        <w:spacing w:line="360" w:lineRule="auto"/>
        <w:ind w:firstLine="709"/>
        <w:jc w:val="both"/>
        <w:rPr>
          <w:bCs/>
          <w:color w:val="000000"/>
          <w:sz w:val="28"/>
        </w:rPr>
      </w:pPr>
    </w:p>
    <w:p w:rsidR="00D7108C" w:rsidRPr="00BD5627" w:rsidRDefault="00D7108C" w:rsidP="00BD5627">
      <w:pPr>
        <w:pStyle w:val="3"/>
        <w:spacing w:line="360" w:lineRule="auto"/>
        <w:ind w:firstLine="709"/>
        <w:jc w:val="both"/>
        <w:rPr>
          <w:sz w:val="28"/>
        </w:rPr>
      </w:pPr>
      <w:bookmarkStart w:id="8" w:name="_Toc110239240"/>
      <w:r w:rsidRPr="00BD5627">
        <w:rPr>
          <w:sz w:val="28"/>
        </w:rPr>
        <w:t>Сочетание смычных и щелевых согласных звуков</w:t>
      </w:r>
      <w:bookmarkEnd w:id="8"/>
    </w:p>
    <w:p w:rsidR="009A40EF" w:rsidRPr="00BD5627" w:rsidRDefault="009A40EF" w:rsidP="00BD5627">
      <w:pPr>
        <w:shd w:val="clear" w:color="auto" w:fill="FFFFFF"/>
        <w:spacing w:line="360" w:lineRule="auto"/>
        <w:ind w:firstLine="709"/>
        <w:jc w:val="both"/>
        <w:rPr>
          <w:color w:val="000000"/>
          <w:sz w:val="28"/>
        </w:rPr>
      </w:pPr>
    </w:p>
    <w:p w:rsidR="00D7108C" w:rsidRPr="00BD5627" w:rsidRDefault="00D7108C" w:rsidP="00BD5627">
      <w:pPr>
        <w:shd w:val="clear" w:color="auto" w:fill="FFFFFF"/>
        <w:spacing w:line="360" w:lineRule="auto"/>
        <w:ind w:firstLine="709"/>
        <w:jc w:val="both"/>
        <w:rPr>
          <w:sz w:val="28"/>
        </w:rPr>
      </w:pPr>
      <w:r w:rsidRPr="00BD5627">
        <w:rPr>
          <w:color w:val="000000"/>
          <w:sz w:val="28"/>
        </w:rPr>
        <w:t>1. При артикуляции щелевых согласных звуков перед смычными взрывными необходимо следить за тем, чтобы переход от одного звука к другому был плавным, чтобы щелевой звук не произносился столь же энергично, как последующий взрывной:</w:t>
      </w:r>
    </w:p>
    <w:p w:rsidR="00654560" w:rsidRPr="00BD5627" w:rsidRDefault="0035497C" w:rsidP="00BD5627">
      <w:pPr>
        <w:shd w:val="clear" w:color="auto" w:fill="FFFFFF"/>
        <w:spacing w:line="360" w:lineRule="auto"/>
        <w:ind w:firstLine="709"/>
        <w:jc w:val="both"/>
        <w:rPr>
          <w:color w:val="000000"/>
          <w:sz w:val="28"/>
          <w:lang w:val="en-US"/>
        </w:rPr>
      </w:pPr>
      <w:r w:rsidRPr="00BD5627">
        <w:rPr>
          <w:color w:val="000000"/>
          <w:sz w:val="28"/>
          <w:lang w:val="en-US"/>
        </w:rPr>
        <w:t>dish-gravy</w:t>
      </w:r>
      <w:r w:rsidRPr="00BD5627">
        <w:rPr>
          <w:color w:val="000000"/>
          <w:sz w:val="28"/>
          <w:lang w:val="en-US"/>
        </w:rPr>
        <w:tab/>
        <w:t>['dIS_</w:t>
      </w:r>
      <w:r w:rsidR="007D03E2" w:rsidRPr="00BD5627">
        <w:rPr>
          <w:color w:val="000000"/>
          <w:sz w:val="28"/>
          <w:lang w:val="en-US"/>
        </w:rPr>
        <w:t>"</w:t>
      </w:r>
      <w:r w:rsidRPr="00BD5627">
        <w:rPr>
          <w:color w:val="000000"/>
          <w:sz w:val="28"/>
          <w:lang w:val="en-US"/>
        </w:rPr>
        <w:t>greIvI]</w:t>
      </w:r>
    </w:p>
    <w:p w:rsidR="0035497C" w:rsidRPr="00BD5627" w:rsidRDefault="0035497C" w:rsidP="00BD5627">
      <w:pPr>
        <w:shd w:val="clear" w:color="auto" w:fill="FFFFFF"/>
        <w:spacing w:line="360" w:lineRule="auto"/>
        <w:ind w:firstLine="709"/>
        <w:jc w:val="both"/>
        <w:rPr>
          <w:color w:val="000000"/>
          <w:sz w:val="28"/>
          <w:lang w:val="en-US"/>
        </w:rPr>
      </w:pPr>
      <w:r w:rsidRPr="00BD5627">
        <w:rPr>
          <w:color w:val="000000"/>
          <w:sz w:val="28"/>
          <w:lang w:val="en-US"/>
        </w:rPr>
        <w:t>both pens</w:t>
      </w:r>
      <w:r w:rsidRPr="00BD5627">
        <w:rPr>
          <w:color w:val="000000"/>
          <w:sz w:val="28"/>
          <w:lang w:val="en-US"/>
        </w:rPr>
        <w:tab/>
      </w:r>
      <w:r w:rsidRPr="00BD5627">
        <w:rPr>
          <w:color w:val="000000"/>
          <w:sz w:val="28"/>
          <w:lang w:val="en-US"/>
        </w:rPr>
        <w:tab/>
        <w:t>[bqVT_'penz]</w:t>
      </w:r>
    </w:p>
    <w:p w:rsidR="0035497C" w:rsidRPr="00BD5627" w:rsidRDefault="0035497C" w:rsidP="00BD5627">
      <w:pPr>
        <w:shd w:val="clear" w:color="auto" w:fill="FFFFFF"/>
        <w:spacing w:line="360" w:lineRule="auto"/>
        <w:ind w:firstLine="709"/>
        <w:jc w:val="both"/>
        <w:rPr>
          <w:color w:val="000000"/>
          <w:sz w:val="28"/>
        </w:rPr>
      </w:pPr>
      <w:r w:rsidRPr="00BD5627">
        <w:rPr>
          <w:color w:val="000000"/>
          <w:sz w:val="28"/>
          <w:lang w:val="en-US"/>
        </w:rPr>
        <w:t>five</w:t>
      </w:r>
      <w:r w:rsidRPr="00BD5627">
        <w:rPr>
          <w:color w:val="000000"/>
          <w:sz w:val="28"/>
        </w:rPr>
        <w:t xml:space="preserve"> </w:t>
      </w:r>
      <w:r w:rsidRPr="00BD5627">
        <w:rPr>
          <w:color w:val="000000"/>
          <w:sz w:val="28"/>
          <w:lang w:val="en-US"/>
        </w:rPr>
        <w:t>girls</w:t>
      </w:r>
      <w:r w:rsidRPr="00BD5627">
        <w:rPr>
          <w:color w:val="000000"/>
          <w:sz w:val="28"/>
        </w:rPr>
        <w:tab/>
      </w:r>
      <w:r w:rsidRPr="00BD5627">
        <w:rPr>
          <w:color w:val="000000"/>
          <w:sz w:val="28"/>
        </w:rPr>
        <w:tab/>
        <w:t>[</w:t>
      </w:r>
      <w:r w:rsidRPr="00BD5627">
        <w:rPr>
          <w:color w:val="000000"/>
          <w:sz w:val="28"/>
          <w:lang w:val="en-US"/>
        </w:rPr>
        <w:t>faIv</w:t>
      </w:r>
      <w:r w:rsidRPr="00BD5627">
        <w:rPr>
          <w:color w:val="000000"/>
          <w:sz w:val="28"/>
        </w:rPr>
        <w:t>_'</w:t>
      </w:r>
      <w:r w:rsidRPr="00BD5627">
        <w:rPr>
          <w:color w:val="000000"/>
          <w:sz w:val="28"/>
          <w:lang w:val="en-US"/>
        </w:rPr>
        <w:t>gWlz</w:t>
      </w:r>
      <w:r w:rsidRPr="00BD5627">
        <w:rPr>
          <w:color w:val="000000"/>
          <w:sz w:val="28"/>
        </w:rPr>
        <w:t>]</w:t>
      </w:r>
    </w:p>
    <w:p w:rsidR="00D7108C" w:rsidRPr="00BD5627" w:rsidRDefault="00D7108C" w:rsidP="00BD5627">
      <w:pPr>
        <w:shd w:val="clear" w:color="auto" w:fill="FFFFFF"/>
        <w:spacing w:line="360" w:lineRule="auto"/>
        <w:ind w:firstLine="709"/>
        <w:jc w:val="both"/>
        <w:rPr>
          <w:sz w:val="28"/>
        </w:rPr>
      </w:pPr>
      <w:r w:rsidRPr="00BD5627">
        <w:rPr>
          <w:color w:val="000000"/>
          <w:sz w:val="28"/>
        </w:rPr>
        <w:t>Глухие взрывные после звука [</w:t>
      </w:r>
      <w:r w:rsidRPr="00BD5627">
        <w:rPr>
          <w:color w:val="000000"/>
          <w:sz w:val="28"/>
          <w:lang w:val="en-US"/>
        </w:rPr>
        <w:t>s</w:t>
      </w:r>
      <w:r w:rsidRPr="00BD5627">
        <w:rPr>
          <w:color w:val="000000"/>
          <w:sz w:val="28"/>
        </w:rPr>
        <w:t>] произносятся без придыхания:</w:t>
      </w:r>
    </w:p>
    <w:p w:rsidR="00654560" w:rsidRPr="00BD5627" w:rsidRDefault="0035497C" w:rsidP="00BD5627">
      <w:pPr>
        <w:shd w:val="clear" w:color="auto" w:fill="FFFFFF"/>
        <w:spacing w:line="360" w:lineRule="auto"/>
        <w:ind w:firstLine="709"/>
        <w:jc w:val="both"/>
        <w:rPr>
          <w:color w:val="000000"/>
          <w:sz w:val="28"/>
          <w:lang w:val="en-US"/>
        </w:rPr>
      </w:pPr>
      <w:r w:rsidRPr="00BD5627">
        <w:rPr>
          <w:color w:val="000000"/>
          <w:sz w:val="28"/>
          <w:lang w:val="en-US"/>
        </w:rPr>
        <w:t>this cat</w:t>
      </w:r>
      <w:r w:rsidRPr="00BD5627">
        <w:rPr>
          <w:color w:val="000000"/>
          <w:sz w:val="28"/>
          <w:lang w:val="en-US"/>
        </w:rPr>
        <w:tab/>
      </w:r>
      <w:r w:rsidRPr="00BD5627">
        <w:rPr>
          <w:color w:val="000000"/>
          <w:sz w:val="28"/>
          <w:lang w:val="en-US"/>
        </w:rPr>
        <w:tab/>
        <w:t>[DIs_'kxt]</w:t>
      </w:r>
    </w:p>
    <w:p w:rsidR="0035497C" w:rsidRPr="00BD5627" w:rsidRDefault="0035497C" w:rsidP="00BD5627">
      <w:pPr>
        <w:shd w:val="clear" w:color="auto" w:fill="FFFFFF"/>
        <w:spacing w:line="360" w:lineRule="auto"/>
        <w:ind w:firstLine="709"/>
        <w:jc w:val="both"/>
        <w:rPr>
          <w:color w:val="000000"/>
          <w:sz w:val="28"/>
          <w:lang w:val="en-US"/>
        </w:rPr>
      </w:pPr>
      <w:r w:rsidRPr="00BD5627">
        <w:rPr>
          <w:color w:val="000000"/>
          <w:sz w:val="28"/>
          <w:lang w:val="en-US"/>
        </w:rPr>
        <w:t>this table</w:t>
      </w:r>
      <w:r w:rsidRPr="00BD5627">
        <w:rPr>
          <w:color w:val="000000"/>
          <w:sz w:val="28"/>
          <w:lang w:val="en-US"/>
        </w:rPr>
        <w:tab/>
      </w:r>
      <w:r w:rsidRPr="00BD5627">
        <w:rPr>
          <w:color w:val="000000"/>
          <w:sz w:val="28"/>
          <w:lang w:val="en-US"/>
        </w:rPr>
        <w:tab/>
        <w:t>[DIs_'teIbl]</w:t>
      </w:r>
    </w:p>
    <w:p w:rsidR="0035497C" w:rsidRPr="00BD5627" w:rsidRDefault="0035497C" w:rsidP="00BD5627">
      <w:pPr>
        <w:shd w:val="clear" w:color="auto" w:fill="FFFFFF"/>
        <w:spacing w:line="360" w:lineRule="auto"/>
        <w:ind w:firstLine="709"/>
        <w:jc w:val="both"/>
        <w:rPr>
          <w:color w:val="000000"/>
          <w:sz w:val="28"/>
        </w:rPr>
      </w:pPr>
      <w:r w:rsidRPr="00BD5627">
        <w:rPr>
          <w:color w:val="000000"/>
          <w:sz w:val="28"/>
          <w:lang w:val="en-US"/>
        </w:rPr>
        <w:t>this</w:t>
      </w:r>
      <w:r w:rsidRPr="00BD5627">
        <w:rPr>
          <w:color w:val="000000"/>
          <w:sz w:val="28"/>
        </w:rPr>
        <w:t xml:space="preserve"> </w:t>
      </w:r>
      <w:r w:rsidRPr="00BD5627">
        <w:rPr>
          <w:color w:val="000000"/>
          <w:sz w:val="28"/>
          <w:lang w:val="en-US"/>
        </w:rPr>
        <w:t>pen</w:t>
      </w:r>
      <w:r w:rsidRPr="00BD5627">
        <w:rPr>
          <w:color w:val="000000"/>
          <w:sz w:val="28"/>
        </w:rPr>
        <w:tab/>
      </w:r>
      <w:r w:rsidRPr="00BD5627">
        <w:rPr>
          <w:color w:val="000000"/>
          <w:sz w:val="28"/>
        </w:rPr>
        <w:tab/>
        <w:t>[</w:t>
      </w:r>
      <w:r w:rsidRPr="00BD5627">
        <w:rPr>
          <w:color w:val="000000"/>
          <w:sz w:val="28"/>
          <w:lang w:val="en-US"/>
        </w:rPr>
        <w:t>DIs</w:t>
      </w:r>
      <w:r w:rsidRPr="00BD5627">
        <w:rPr>
          <w:color w:val="000000"/>
          <w:sz w:val="28"/>
        </w:rPr>
        <w:t>_'</w:t>
      </w:r>
      <w:r w:rsidRPr="00BD5627">
        <w:rPr>
          <w:color w:val="000000"/>
          <w:sz w:val="28"/>
          <w:lang w:val="en-US"/>
        </w:rPr>
        <w:t>pen</w:t>
      </w:r>
      <w:r w:rsidRPr="00BD5627">
        <w:rPr>
          <w:color w:val="000000"/>
          <w:sz w:val="28"/>
        </w:rPr>
        <w:t>]</w:t>
      </w:r>
    </w:p>
    <w:p w:rsidR="00D7108C" w:rsidRPr="00BD5627" w:rsidRDefault="00D7108C" w:rsidP="00BD5627">
      <w:pPr>
        <w:shd w:val="clear" w:color="auto" w:fill="FFFFFF"/>
        <w:spacing w:line="360" w:lineRule="auto"/>
        <w:ind w:firstLine="709"/>
        <w:jc w:val="both"/>
        <w:rPr>
          <w:sz w:val="28"/>
        </w:rPr>
      </w:pPr>
      <w:r w:rsidRPr="00BD5627">
        <w:rPr>
          <w:color w:val="000000"/>
          <w:sz w:val="28"/>
        </w:rPr>
        <w:t>2. Взрывные согласные перед щелевыми артикулируются менее энергично: полная преграда размыкается не так резко, без взрыва, плавно, создавая щель для артикуляции последующего звука:</w:t>
      </w:r>
    </w:p>
    <w:p w:rsidR="00654560" w:rsidRPr="00BD5627" w:rsidRDefault="0035497C" w:rsidP="00BD5627">
      <w:pPr>
        <w:shd w:val="clear" w:color="auto" w:fill="FFFFFF"/>
        <w:spacing w:line="360" w:lineRule="auto"/>
        <w:ind w:firstLine="709"/>
        <w:jc w:val="both"/>
        <w:rPr>
          <w:color w:val="000000"/>
          <w:sz w:val="28"/>
        </w:rPr>
      </w:pPr>
      <w:r w:rsidRPr="00BD5627">
        <w:rPr>
          <w:color w:val="000000"/>
          <w:sz w:val="28"/>
          <w:lang w:val="en-US"/>
        </w:rPr>
        <w:t>that</w:t>
      </w:r>
      <w:r w:rsidRPr="00BD5627">
        <w:rPr>
          <w:color w:val="000000"/>
          <w:sz w:val="28"/>
        </w:rPr>
        <w:t xml:space="preserve"> </w:t>
      </w:r>
      <w:r w:rsidRPr="00BD5627">
        <w:rPr>
          <w:color w:val="000000"/>
          <w:sz w:val="28"/>
          <w:lang w:val="en-US"/>
        </w:rPr>
        <w:t>vase</w:t>
      </w:r>
      <w:r w:rsidRPr="00BD5627">
        <w:rPr>
          <w:color w:val="000000"/>
          <w:sz w:val="28"/>
        </w:rPr>
        <w:tab/>
      </w:r>
      <w:r w:rsidRPr="00BD5627">
        <w:rPr>
          <w:color w:val="000000"/>
          <w:sz w:val="28"/>
        </w:rPr>
        <w:tab/>
        <w:t>[</w:t>
      </w:r>
      <w:r w:rsidRPr="00BD5627">
        <w:rPr>
          <w:color w:val="000000"/>
          <w:sz w:val="28"/>
          <w:lang w:val="en-US"/>
        </w:rPr>
        <w:t>Dxt</w:t>
      </w:r>
      <w:r w:rsidRPr="00BD5627">
        <w:rPr>
          <w:color w:val="000000"/>
          <w:sz w:val="28"/>
        </w:rPr>
        <w:t>_'</w:t>
      </w:r>
      <w:r w:rsidRPr="00BD5627">
        <w:rPr>
          <w:color w:val="000000"/>
          <w:sz w:val="28"/>
          <w:lang w:val="en-US"/>
        </w:rPr>
        <w:t>vRz</w:t>
      </w:r>
      <w:r w:rsidRPr="00BD5627">
        <w:rPr>
          <w:color w:val="000000"/>
          <w:sz w:val="28"/>
        </w:rPr>
        <w:t>]</w:t>
      </w:r>
      <w:r w:rsidR="00084040" w:rsidRPr="00BD5627">
        <w:rPr>
          <w:color w:val="000000"/>
          <w:sz w:val="28"/>
        </w:rPr>
        <w:t xml:space="preserve"> – та ваза</w:t>
      </w:r>
    </w:p>
    <w:p w:rsidR="0035497C" w:rsidRPr="00BD5627" w:rsidRDefault="0035497C" w:rsidP="00BD5627">
      <w:pPr>
        <w:shd w:val="clear" w:color="auto" w:fill="FFFFFF"/>
        <w:spacing w:line="360" w:lineRule="auto"/>
        <w:ind w:firstLine="709"/>
        <w:jc w:val="both"/>
        <w:rPr>
          <w:color w:val="000000"/>
          <w:sz w:val="28"/>
          <w:lang w:val="en-US"/>
        </w:rPr>
      </w:pPr>
      <w:r w:rsidRPr="00BD5627">
        <w:rPr>
          <w:color w:val="000000"/>
          <w:sz w:val="28"/>
          <w:lang w:val="en-US"/>
        </w:rPr>
        <w:t>a big fox</w:t>
      </w:r>
      <w:r w:rsidRPr="00BD5627">
        <w:rPr>
          <w:color w:val="000000"/>
          <w:sz w:val="28"/>
          <w:lang w:val="en-US"/>
        </w:rPr>
        <w:tab/>
      </w:r>
      <w:r w:rsidRPr="00BD5627">
        <w:rPr>
          <w:color w:val="000000"/>
          <w:sz w:val="28"/>
          <w:lang w:val="en-US"/>
        </w:rPr>
        <w:tab/>
        <w:t>[q'bIg_'fOks]</w:t>
      </w:r>
      <w:r w:rsidR="00084040" w:rsidRPr="00BD5627">
        <w:rPr>
          <w:color w:val="000000"/>
          <w:sz w:val="28"/>
          <w:lang w:val="en-US"/>
        </w:rPr>
        <w:t xml:space="preserve"> – </w:t>
      </w:r>
      <w:r w:rsidR="00084040" w:rsidRPr="00BD5627">
        <w:rPr>
          <w:color w:val="000000"/>
          <w:sz w:val="28"/>
        </w:rPr>
        <w:t>большая</w:t>
      </w:r>
      <w:r w:rsidR="00084040" w:rsidRPr="00BD5627">
        <w:rPr>
          <w:color w:val="000000"/>
          <w:sz w:val="28"/>
          <w:lang w:val="en-US"/>
        </w:rPr>
        <w:t xml:space="preserve"> </w:t>
      </w:r>
      <w:r w:rsidR="00084040" w:rsidRPr="00BD5627">
        <w:rPr>
          <w:color w:val="000000"/>
          <w:sz w:val="28"/>
        </w:rPr>
        <w:t>лиса</w:t>
      </w:r>
    </w:p>
    <w:p w:rsidR="0035497C" w:rsidRPr="00BD5627" w:rsidRDefault="0035497C" w:rsidP="00BD5627">
      <w:pPr>
        <w:shd w:val="clear" w:color="auto" w:fill="FFFFFF"/>
        <w:spacing w:line="360" w:lineRule="auto"/>
        <w:ind w:firstLine="709"/>
        <w:jc w:val="both"/>
        <w:rPr>
          <w:color w:val="000000"/>
          <w:sz w:val="28"/>
          <w:lang w:val="en-US"/>
        </w:rPr>
      </w:pPr>
      <w:r w:rsidRPr="00BD5627">
        <w:rPr>
          <w:color w:val="000000"/>
          <w:sz w:val="28"/>
          <w:lang w:val="en-US"/>
        </w:rPr>
        <w:t>Bob showed</w:t>
      </w:r>
      <w:r w:rsidRPr="00BD5627">
        <w:rPr>
          <w:color w:val="000000"/>
          <w:sz w:val="28"/>
          <w:lang w:val="en-US"/>
        </w:rPr>
        <w:tab/>
        <w:t>['</w:t>
      </w:r>
      <w:r w:rsidR="00084040" w:rsidRPr="00BD5627">
        <w:rPr>
          <w:color w:val="000000"/>
          <w:sz w:val="28"/>
          <w:lang w:val="en-US"/>
        </w:rPr>
        <w:t>b</w:t>
      </w:r>
      <w:r w:rsidRPr="00BD5627">
        <w:rPr>
          <w:color w:val="000000"/>
          <w:sz w:val="28"/>
          <w:lang w:val="en-US"/>
        </w:rPr>
        <w:t>O</w:t>
      </w:r>
      <w:r w:rsidR="00084040" w:rsidRPr="00BD5627">
        <w:rPr>
          <w:color w:val="000000"/>
          <w:sz w:val="28"/>
          <w:lang w:val="en-US"/>
        </w:rPr>
        <w:t>b</w:t>
      </w:r>
      <w:r w:rsidRPr="00BD5627">
        <w:rPr>
          <w:color w:val="000000"/>
          <w:sz w:val="28"/>
          <w:lang w:val="en-US"/>
        </w:rPr>
        <w:t>_'SqV</w:t>
      </w:r>
      <w:r w:rsidR="00084040" w:rsidRPr="00BD5627">
        <w:rPr>
          <w:color w:val="000000"/>
          <w:sz w:val="28"/>
          <w:lang w:val="en-US"/>
        </w:rPr>
        <w:t>d</w:t>
      </w:r>
      <w:r w:rsidRPr="00BD5627">
        <w:rPr>
          <w:color w:val="000000"/>
          <w:sz w:val="28"/>
          <w:lang w:val="en-US"/>
        </w:rPr>
        <w:t>]</w:t>
      </w:r>
      <w:r w:rsidR="00084040" w:rsidRPr="00BD5627">
        <w:rPr>
          <w:color w:val="000000"/>
          <w:sz w:val="28"/>
          <w:lang w:val="en-US"/>
        </w:rPr>
        <w:t xml:space="preserve"> – </w:t>
      </w:r>
      <w:r w:rsidR="00084040" w:rsidRPr="00BD5627">
        <w:rPr>
          <w:color w:val="000000"/>
          <w:sz w:val="28"/>
        </w:rPr>
        <w:t>Боб</w:t>
      </w:r>
      <w:r w:rsidR="00084040" w:rsidRPr="00BD5627">
        <w:rPr>
          <w:color w:val="000000"/>
          <w:sz w:val="28"/>
          <w:lang w:val="en-US"/>
        </w:rPr>
        <w:t xml:space="preserve"> </w:t>
      </w:r>
      <w:r w:rsidR="00084040" w:rsidRPr="00BD5627">
        <w:rPr>
          <w:color w:val="000000"/>
          <w:sz w:val="28"/>
        </w:rPr>
        <w:t>показал</w:t>
      </w:r>
    </w:p>
    <w:p w:rsidR="00654560" w:rsidRPr="00BD5627" w:rsidRDefault="00084040" w:rsidP="00BD5627">
      <w:pPr>
        <w:shd w:val="clear" w:color="auto" w:fill="FFFFFF"/>
        <w:spacing w:line="360" w:lineRule="auto"/>
        <w:ind w:firstLine="709"/>
        <w:jc w:val="both"/>
        <w:rPr>
          <w:color w:val="000000"/>
          <w:sz w:val="28"/>
        </w:rPr>
      </w:pPr>
      <w:r w:rsidRPr="00BD5627">
        <w:rPr>
          <w:color w:val="000000"/>
          <w:sz w:val="28"/>
        </w:rPr>
        <w:t>3. Альвеолярные звуки [</w:t>
      </w:r>
      <w:r w:rsidRPr="00BD5627">
        <w:rPr>
          <w:color w:val="000000"/>
          <w:sz w:val="28"/>
          <w:lang w:val="en-US"/>
        </w:rPr>
        <w:t>t</w:t>
      </w:r>
      <w:r w:rsidRPr="00BD5627">
        <w:rPr>
          <w:color w:val="000000"/>
          <w:sz w:val="28"/>
        </w:rPr>
        <w:t>], [</w:t>
      </w:r>
      <w:r w:rsidRPr="00BD5627">
        <w:rPr>
          <w:color w:val="000000"/>
          <w:sz w:val="28"/>
          <w:lang w:val="en-US"/>
        </w:rPr>
        <w:t>d</w:t>
      </w:r>
      <w:r w:rsidRPr="00BD5627">
        <w:rPr>
          <w:color w:val="000000"/>
          <w:sz w:val="28"/>
        </w:rPr>
        <w:t>], [</w:t>
      </w:r>
      <w:r w:rsidRPr="00BD5627">
        <w:rPr>
          <w:color w:val="000000"/>
          <w:sz w:val="28"/>
          <w:lang w:val="en-US"/>
        </w:rPr>
        <w:t>n</w:t>
      </w:r>
      <w:r w:rsidRPr="00BD5627">
        <w:rPr>
          <w:color w:val="000000"/>
          <w:sz w:val="28"/>
        </w:rPr>
        <w:t>], [</w:t>
      </w:r>
      <w:r w:rsidRPr="00BD5627">
        <w:rPr>
          <w:color w:val="000000"/>
          <w:sz w:val="28"/>
          <w:lang w:val="en-US"/>
        </w:rPr>
        <w:t>l</w:t>
      </w:r>
      <w:r w:rsidRPr="00BD5627">
        <w:rPr>
          <w:color w:val="000000"/>
          <w:sz w:val="28"/>
        </w:rPr>
        <w:t>] непосредственно перед межзубными [T]и [D] уподобляются последним по месту образования, т.е. теряют альвеолярность и сами становятся либо зубными, либо межзубными. При этом необходимо следить за тем, чтобы звук [</w:t>
      </w:r>
      <w:r w:rsidRPr="00BD5627">
        <w:rPr>
          <w:color w:val="000000"/>
          <w:sz w:val="28"/>
          <w:lang w:val="en-US"/>
        </w:rPr>
        <w:t>t</w:t>
      </w:r>
      <w:r w:rsidRPr="00BD5627">
        <w:rPr>
          <w:color w:val="000000"/>
          <w:sz w:val="28"/>
        </w:rPr>
        <w:t>] перед звуком [D] произносился без взрыва и не озвончался, а переход от одного звука к другому происходил плавно:</w:t>
      </w:r>
    </w:p>
    <w:p w:rsidR="00654560" w:rsidRPr="00BD5627" w:rsidRDefault="00084040" w:rsidP="00BD5627">
      <w:pPr>
        <w:shd w:val="clear" w:color="auto" w:fill="FFFFFF"/>
        <w:spacing w:line="360" w:lineRule="auto"/>
        <w:ind w:firstLine="709"/>
        <w:jc w:val="both"/>
        <w:rPr>
          <w:color w:val="000000"/>
          <w:sz w:val="28"/>
          <w:lang w:val="en-US"/>
        </w:rPr>
      </w:pPr>
      <w:r w:rsidRPr="00BD5627">
        <w:rPr>
          <w:color w:val="000000"/>
          <w:sz w:val="28"/>
          <w:lang w:val="en-US"/>
        </w:rPr>
        <w:t>that thin…</w:t>
      </w:r>
      <w:r w:rsidRPr="00BD5627">
        <w:rPr>
          <w:color w:val="000000"/>
          <w:sz w:val="28"/>
          <w:lang w:val="en-US"/>
        </w:rPr>
        <w:tab/>
        <w:t>[Dxt_'TIn]</w:t>
      </w:r>
    </w:p>
    <w:p w:rsidR="008E4B19" w:rsidRPr="00BD5627" w:rsidRDefault="00084040" w:rsidP="00BD5627">
      <w:pPr>
        <w:shd w:val="clear" w:color="auto" w:fill="FFFFFF"/>
        <w:spacing w:line="360" w:lineRule="auto"/>
        <w:ind w:firstLine="709"/>
        <w:jc w:val="both"/>
        <w:rPr>
          <w:color w:val="000000"/>
          <w:sz w:val="28"/>
          <w:lang w:val="en-US"/>
        </w:rPr>
      </w:pPr>
      <w:r w:rsidRPr="00BD5627">
        <w:rPr>
          <w:color w:val="000000"/>
          <w:sz w:val="28"/>
          <w:lang w:val="en-US"/>
        </w:rPr>
        <w:t>at this…</w:t>
      </w:r>
      <w:r w:rsidRPr="00BD5627">
        <w:rPr>
          <w:color w:val="000000"/>
          <w:sz w:val="28"/>
          <w:lang w:val="en-US"/>
        </w:rPr>
        <w:tab/>
        <w:t>[qt_'DIs]</w:t>
      </w:r>
    </w:p>
    <w:p w:rsidR="008E4B19" w:rsidRPr="00BD5627" w:rsidRDefault="00084040" w:rsidP="00BD5627">
      <w:pPr>
        <w:shd w:val="clear" w:color="auto" w:fill="FFFFFF"/>
        <w:spacing w:line="360" w:lineRule="auto"/>
        <w:ind w:firstLine="709"/>
        <w:jc w:val="both"/>
        <w:rPr>
          <w:color w:val="000000"/>
          <w:sz w:val="28"/>
          <w:lang w:val="en-US"/>
        </w:rPr>
      </w:pPr>
      <w:r w:rsidRPr="00BD5627">
        <w:rPr>
          <w:color w:val="000000"/>
          <w:sz w:val="28"/>
          <w:lang w:val="en-US"/>
        </w:rPr>
        <w:t>had thin…</w:t>
      </w:r>
      <w:r w:rsidRPr="00BD5627">
        <w:rPr>
          <w:color w:val="000000"/>
          <w:sz w:val="28"/>
          <w:lang w:val="en-US"/>
        </w:rPr>
        <w:tab/>
        <w:t>['hxd_'TIn]</w:t>
      </w:r>
    </w:p>
    <w:p w:rsidR="008E4B19" w:rsidRPr="00BD5627" w:rsidRDefault="00084040" w:rsidP="00BD5627">
      <w:pPr>
        <w:shd w:val="clear" w:color="auto" w:fill="FFFFFF"/>
        <w:spacing w:line="360" w:lineRule="auto"/>
        <w:ind w:firstLine="709"/>
        <w:jc w:val="both"/>
        <w:rPr>
          <w:color w:val="000000"/>
          <w:sz w:val="28"/>
          <w:lang w:val="en-US"/>
        </w:rPr>
      </w:pPr>
      <w:r w:rsidRPr="00BD5627">
        <w:rPr>
          <w:color w:val="000000"/>
          <w:sz w:val="28"/>
          <w:lang w:val="en-US"/>
        </w:rPr>
        <w:t>read this…</w:t>
      </w:r>
      <w:r w:rsidRPr="00BD5627">
        <w:rPr>
          <w:color w:val="000000"/>
          <w:sz w:val="28"/>
          <w:lang w:val="en-US"/>
        </w:rPr>
        <w:tab/>
        <w:t>[</w:t>
      </w:r>
      <w:r w:rsidR="004360A0" w:rsidRPr="00BD5627">
        <w:rPr>
          <w:color w:val="000000"/>
          <w:sz w:val="28"/>
          <w:lang w:val="en-US"/>
        </w:rPr>
        <w:t>'rJd_DIs</w:t>
      </w:r>
      <w:r w:rsidRPr="00BD5627">
        <w:rPr>
          <w:color w:val="000000"/>
          <w:sz w:val="28"/>
          <w:lang w:val="en-US"/>
        </w:rPr>
        <w:t>]</w:t>
      </w:r>
    </w:p>
    <w:p w:rsidR="00084040" w:rsidRPr="00BD5627" w:rsidRDefault="00084040" w:rsidP="00BD5627">
      <w:pPr>
        <w:shd w:val="clear" w:color="auto" w:fill="FFFFFF"/>
        <w:spacing w:line="360" w:lineRule="auto"/>
        <w:ind w:firstLine="709"/>
        <w:jc w:val="both"/>
        <w:rPr>
          <w:color w:val="000000"/>
          <w:sz w:val="28"/>
          <w:lang w:val="en-US"/>
        </w:rPr>
      </w:pPr>
      <w:r w:rsidRPr="00BD5627">
        <w:rPr>
          <w:color w:val="000000"/>
          <w:sz w:val="28"/>
          <w:lang w:val="en-US"/>
        </w:rPr>
        <w:t>can think…</w:t>
      </w:r>
      <w:r w:rsidRPr="00BD5627">
        <w:rPr>
          <w:color w:val="000000"/>
          <w:sz w:val="28"/>
          <w:lang w:val="en-US"/>
        </w:rPr>
        <w:tab/>
        <w:t>[</w:t>
      </w:r>
      <w:r w:rsidR="004360A0" w:rsidRPr="00BD5627">
        <w:rPr>
          <w:color w:val="000000"/>
          <w:sz w:val="28"/>
          <w:lang w:val="en-US"/>
        </w:rPr>
        <w:t>kxn_'TINk</w:t>
      </w:r>
      <w:r w:rsidRPr="00BD5627">
        <w:rPr>
          <w:color w:val="000000"/>
          <w:sz w:val="28"/>
          <w:lang w:val="en-US"/>
        </w:rPr>
        <w:t>]</w:t>
      </w:r>
    </w:p>
    <w:p w:rsidR="008E4B19" w:rsidRPr="00BD5627" w:rsidRDefault="00084040" w:rsidP="00BD5627">
      <w:pPr>
        <w:shd w:val="clear" w:color="auto" w:fill="FFFFFF"/>
        <w:spacing w:line="360" w:lineRule="auto"/>
        <w:ind w:firstLine="709"/>
        <w:jc w:val="both"/>
        <w:rPr>
          <w:color w:val="000000"/>
          <w:sz w:val="28"/>
          <w:lang w:val="en-US"/>
        </w:rPr>
      </w:pPr>
      <w:r w:rsidRPr="00BD5627">
        <w:rPr>
          <w:color w:val="000000"/>
          <w:sz w:val="28"/>
          <w:lang w:val="en-US"/>
        </w:rPr>
        <w:t>on that…</w:t>
      </w:r>
      <w:r w:rsidRPr="00BD5627">
        <w:rPr>
          <w:color w:val="000000"/>
          <w:sz w:val="28"/>
          <w:lang w:val="en-US"/>
        </w:rPr>
        <w:tab/>
        <w:t>[</w:t>
      </w:r>
      <w:r w:rsidR="004360A0" w:rsidRPr="00BD5627">
        <w:rPr>
          <w:color w:val="000000"/>
          <w:sz w:val="28"/>
          <w:lang w:val="en-US"/>
        </w:rPr>
        <w:t>On_'Dxt</w:t>
      </w:r>
      <w:r w:rsidRPr="00BD5627">
        <w:rPr>
          <w:color w:val="000000"/>
          <w:sz w:val="28"/>
          <w:lang w:val="en-US"/>
        </w:rPr>
        <w:t>]</w:t>
      </w:r>
    </w:p>
    <w:p w:rsidR="008E4B19" w:rsidRPr="00BD5627" w:rsidRDefault="00084040" w:rsidP="00BD5627">
      <w:pPr>
        <w:shd w:val="clear" w:color="auto" w:fill="FFFFFF"/>
        <w:spacing w:line="360" w:lineRule="auto"/>
        <w:ind w:firstLine="709"/>
        <w:jc w:val="both"/>
        <w:rPr>
          <w:color w:val="000000"/>
          <w:sz w:val="28"/>
          <w:lang w:val="en-US"/>
        </w:rPr>
      </w:pPr>
      <w:r w:rsidRPr="00BD5627">
        <w:rPr>
          <w:color w:val="000000"/>
          <w:sz w:val="28"/>
          <w:lang w:val="en-US"/>
        </w:rPr>
        <w:t>shall think…</w:t>
      </w:r>
      <w:r w:rsidRPr="00BD5627">
        <w:rPr>
          <w:color w:val="000000"/>
          <w:sz w:val="28"/>
          <w:lang w:val="en-US"/>
        </w:rPr>
        <w:tab/>
        <w:t>[</w:t>
      </w:r>
      <w:r w:rsidR="004360A0" w:rsidRPr="00BD5627">
        <w:rPr>
          <w:color w:val="000000"/>
          <w:sz w:val="28"/>
          <w:lang w:val="en-US"/>
        </w:rPr>
        <w:t>Sxl_'TINk</w:t>
      </w:r>
      <w:r w:rsidRPr="00BD5627">
        <w:rPr>
          <w:color w:val="000000"/>
          <w:sz w:val="28"/>
          <w:lang w:val="en-US"/>
        </w:rPr>
        <w:t>]</w:t>
      </w:r>
    </w:p>
    <w:p w:rsidR="00084040" w:rsidRPr="00BD5627" w:rsidRDefault="00084040" w:rsidP="00BD5627">
      <w:pPr>
        <w:shd w:val="clear" w:color="auto" w:fill="FFFFFF"/>
        <w:spacing w:line="360" w:lineRule="auto"/>
        <w:ind w:firstLine="709"/>
        <w:jc w:val="both"/>
        <w:rPr>
          <w:color w:val="000000"/>
          <w:sz w:val="28"/>
        </w:rPr>
      </w:pPr>
      <w:r w:rsidRPr="00BD5627">
        <w:rPr>
          <w:color w:val="000000"/>
          <w:sz w:val="28"/>
          <w:lang w:val="en-US"/>
        </w:rPr>
        <w:t>all that…</w:t>
      </w:r>
      <w:r w:rsidRPr="00BD5627">
        <w:rPr>
          <w:color w:val="000000"/>
          <w:sz w:val="28"/>
          <w:lang w:val="en-US"/>
        </w:rPr>
        <w:tab/>
      </w:r>
      <w:r w:rsidRPr="00BD5627">
        <w:rPr>
          <w:color w:val="000000"/>
          <w:sz w:val="28"/>
        </w:rPr>
        <w:t>[</w:t>
      </w:r>
      <w:r w:rsidR="004360A0" w:rsidRPr="00BD5627">
        <w:rPr>
          <w:color w:val="000000"/>
          <w:sz w:val="28"/>
        </w:rPr>
        <w:t>'</w:t>
      </w:r>
      <w:r w:rsidR="004360A0" w:rsidRPr="00BD5627">
        <w:rPr>
          <w:color w:val="000000"/>
          <w:sz w:val="28"/>
          <w:lang w:val="en-US"/>
        </w:rPr>
        <w:t>Ll</w:t>
      </w:r>
      <w:r w:rsidR="004360A0" w:rsidRPr="00BD5627">
        <w:rPr>
          <w:color w:val="000000"/>
          <w:sz w:val="28"/>
        </w:rPr>
        <w:t>_</w:t>
      </w:r>
      <w:r w:rsidR="004360A0" w:rsidRPr="00BD5627">
        <w:rPr>
          <w:color w:val="000000"/>
          <w:sz w:val="28"/>
          <w:lang w:val="en-US"/>
        </w:rPr>
        <w:t>Dxt</w:t>
      </w:r>
      <w:r w:rsidRPr="00BD5627">
        <w:rPr>
          <w:color w:val="000000"/>
          <w:sz w:val="28"/>
        </w:rPr>
        <w:t>]</w:t>
      </w:r>
    </w:p>
    <w:p w:rsidR="00314A18" w:rsidRPr="00BD5627" w:rsidRDefault="00314A18" w:rsidP="00BD5627">
      <w:pPr>
        <w:shd w:val="clear" w:color="auto" w:fill="FFFFFF"/>
        <w:spacing w:line="360" w:lineRule="auto"/>
        <w:ind w:firstLine="709"/>
        <w:jc w:val="both"/>
        <w:rPr>
          <w:sz w:val="28"/>
        </w:rPr>
      </w:pPr>
      <w:r w:rsidRPr="00BD5627">
        <w:rPr>
          <w:color w:val="000000"/>
          <w:sz w:val="28"/>
        </w:rPr>
        <w:t>4. Для того, чтобы правильно произнести сочетания глухих взрывных звуков [</w:t>
      </w:r>
      <w:r w:rsidRPr="00BD5627">
        <w:rPr>
          <w:color w:val="000000"/>
          <w:sz w:val="28"/>
          <w:lang w:val="en-US"/>
        </w:rPr>
        <w:t>t</w:t>
      </w:r>
      <w:r w:rsidRPr="00BD5627">
        <w:rPr>
          <w:color w:val="000000"/>
          <w:sz w:val="28"/>
        </w:rPr>
        <w:t xml:space="preserve">, р, </w:t>
      </w:r>
      <w:r w:rsidRPr="00BD5627">
        <w:rPr>
          <w:color w:val="000000"/>
          <w:sz w:val="28"/>
          <w:lang w:val="en-US"/>
        </w:rPr>
        <w:t>k</w:t>
      </w:r>
      <w:r w:rsidRPr="00BD5627">
        <w:rPr>
          <w:color w:val="000000"/>
          <w:sz w:val="28"/>
        </w:rPr>
        <w:t>] с губным звуком [</w:t>
      </w:r>
      <w:r w:rsidRPr="00BD5627">
        <w:rPr>
          <w:color w:val="000000"/>
          <w:sz w:val="28"/>
          <w:lang w:val="en-US"/>
        </w:rPr>
        <w:t>w</w:t>
      </w:r>
      <w:r w:rsidRPr="00BD5627">
        <w:rPr>
          <w:color w:val="000000"/>
          <w:sz w:val="28"/>
        </w:rPr>
        <w:t xml:space="preserve">] </w:t>
      </w:r>
      <w:r w:rsidR="00B5740E" w:rsidRPr="00BD5627">
        <w:rPr>
          <w:color w:val="000000"/>
          <w:sz w:val="28"/>
        </w:rPr>
        <w:t xml:space="preserve">– </w:t>
      </w:r>
      <w:r w:rsidRPr="00BD5627">
        <w:rPr>
          <w:color w:val="000000"/>
          <w:sz w:val="28"/>
        </w:rPr>
        <w:t>[</w:t>
      </w:r>
      <w:r w:rsidRPr="00BD5627">
        <w:rPr>
          <w:color w:val="000000"/>
          <w:sz w:val="28"/>
          <w:lang w:val="en-US"/>
        </w:rPr>
        <w:t>tw</w:t>
      </w:r>
      <w:r w:rsidRPr="00BD5627">
        <w:rPr>
          <w:color w:val="000000"/>
          <w:sz w:val="28"/>
        </w:rPr>
        <w:t>], [</w:t>
      </w:r>
      <w:r w:rsidRPr="00BD5627">
        <w:rPr>
          <w:color w:val="000000"/>
          <w:sz w:val="28"/>
          <w:lang w:val="en-US"/>
        </w:rPr>
        <w:t>pw</w:t>
      </w:r>
      <w:r w:rsidRPr="00BD5627">
        <w:rPr>
          <w:color w:val="000000"/>
          <w:sz w:val="28"/>
        </w:rPr>
        <w:t>] и [</w:t>
      </w:r>
      <w:r w:rsidRPr="00BD5627">
        <w:rPr>
          <w:color w:val="000000"/>
          <w:sz w:val="28"/>
          <w:lang w:val="en-US"/>
        </w:rPr>
        <w:t>kw</w:t>
      </w:r>
      <w:r w:rsidRPr="00BD5627">
        <w:rPr>
          <w:color w:val="000000"/>
          <w:sz w:val="28"/>
        </w:rPr>
        <w:t xml:space="preserve">] </w:t>
      </w:r>
      <w:r w:rsidR="00B5740E" w:rsidRPr="00BD5627">
        <w:rPr>
          <w:color w:val="000000"/>
          <w:sz w:val="28"/>
        </w:rPr>
        <w:t xml:space="preserve">– </w:t>
      </w:r>
      <w:r w:rsidRPr="00BD5627">
        <w:rPr>
          <w:color w:val="000000"/>
          <w:sz w:val="28"/>
        </w:rPr>
        <w:t>следует:</w:t>
      </w:r>
    </w:p>
    <w:p w:rsidR="00314A18" w:rsidRPr="00BD5627" w:rsidRDefault="00314A18" w:rsidP="00BD5627">
      <w:pPr>
        <w:shd w:val="clear" w:color="auto" w:fill="FFFFFF"/>
        <w:spacing w:line="360" w:lineRule="auto"/>
        <w:ind w:firstLine="709"/>
        <w:jc w:val="both"/>
        <w:rPr>
          <w:sz w:val="28"/>
        </w:rPr>
      </w:pPr>
      <w:r w:rsidRPr="00BD5627">
        <w:rPr>
          <w:color w:val="000000"/>
          <w:sz w:val="28"/>
        </w:rPr>
        <w:t>а) произнося звуки [</w:t>
      </w:r>
      <w:r w:rsidRPr="00BD5627">
        <w:rPr>
          <w:color w:val="000000"/>
          <w:sz w:val="28"/>
          <w:lang w:val="en-US"/>
        </w:rPr>
        <w:t>t</w:t>
      </w:r>
      <w:r w:rsidRPr="00BD5627">
        <w:rPr>
          <w:color w:val="000000"/>
          <w:sz w:val="28"/>
        </w:rPr>
        <w:t>] или [</w:t>
      </w:r>
      <w:r w:rsidRPr="00BD5627">
        <w:rPr>
          <w:color w:val="000000"/>
          <w:sz w:val="28"/>
          <w:lang w:val="en-US"/>
        </w:rPr>
        <w:t>k</w:t>
      </w:r>
      <w:r w:rsidRPr="00BD5627">
        <w:rPr>
          <w:color w:val="000000"/>
          <w:sz w:val="28"/>
        </w:rPr>
        <w:t>], одновременно округлить губы для произнесения звука [</w:t>
      </w:r>
      <w:r w:rsidRPr="00BD5627">
        <w:rPr>
          <w:color w:val="000000"/>
          <w:sz w:val="28"/>
          <w:lang w:val="en-US"/>
        </w:rPr>
        <w:t>w</w:t>
      </w:r>
      <w:r w:rsidRPr="00BD5627">
        <w:rPr>
          <w:color w:val="000000"/>
          <w:sz w:val="28"/>
        </w:rPr>
        <w:t>]:</w:t>
      </w:r>
    </w:p>
    <w:p w:rsidR="00314A18" w:rsidRPr="00BD5627" w:rsidRDefault="00314A18" w:rsidP="00BD5627">
      <w:pPr>
        <w:shd w:val="clear" w:color="auto" w:fill="FFFFFF"/>
        <w:spacing w:line="360" w:lineRule="auto"/>
        <w:ind w:firstLine="709"/>
        <w:jc w:val="both"/>
        <w:rPr>
          <w:color w:val="000000"/>
          <w:sz w:val="28"/>
        </w:rPr>
      </w:pPr>
      <w:r w:rsidRPr="00BD5627">
        <w:rPr>
          <w:color w:val="000000"/>
          <w:sz w:val="28"/>
          <w:lang w:val="en-US"/>
        </w:rPr>
        <w:t>twelve</w:t>
      </w:r>
      <w:r w:rsidR="00B5740E" w:rsidRPr="00BD5627">
        <w:rPr>
          <w:color w:val="000000"/>
          <w:sz w:val="28"/>
        </w:rPr>
        <w:tab/>
      </w:r>
      <w:r w:rsidRPr="00BD5627">
        <w:rPr>
          <w:color w:val="000000"/>
          <w:sz w:val="28"/>
        </w:rPr>
        <w:t>[</w:t>
      </w:r>
      <w:r w:rsidRPr="00BD5627">
        <w:rPr>
          <w:color w:val="000000"/>
          <w:sz w:val="28"/>
          <w:lang w:val="en-US"/>
        </w:rPr>
        <w:t>twelv</w:t>
      </w:r>
      <w:r w:rsidR="000A00C6" w:rsidRPr="00BD5627">
        <w:rPr>
          <w:color w:val="000000"/>
          <w:sz w:val="28"/>
        </w:rPr>
        <w:t xml:space="preserve">] </w:t>
      </w:r>
    </w:p>
    <w:p w:rsidR="00314A18" w:rsidRPr="00BD5627" w:rsidRDefault="00314A18" w:rsidP="00BD5627">
      <w:pPr>
        <w:shd w:val="clear" w:color="auto" w:fill="FFFFFF"/>
        <w:spacing w:line="360" w:lineRule="auto"/>
        <w:ind w:firstLine="709"/>
        <w:jc w:val="both"/>
        <w:rPr>
          <w:sz w:val="28"/>
        </w:rPr>
      </w:pPr>
      <w:r w:rsidRPr="00BD5627">
        <w:rPr>
          <w:color w:val="000000"/>
          <w:sz w:val="28"/>
          <w:lang w:val="en-US"/>
        </w:rPr>
        <w:t>quick</w:t>
      </w:r>
      <w:r w:rsidR="00B5740E" w:rsidRPr="00BD5627">
        <w:rPr>
          <w:color w:val="000000"/>
          <w:sz w:val="28"/>
        </w:rPr>
        <w:tab/>
      </w:r>
      <w:r w:rsidRPr="00BD5627">
        <w:rPr>
          <w:color w:val="000000"/>
          <w:sz w:val="28"/>
        </w:rPr>
        <w:t>[</w:t>
      </w:r>
      <w:r w:rsidRPr="00BD5627">
        <w:rPr>
          <w:color w:val="000000"/>
          <w:sz w:val="28"/>
          <w:lang w:val="en-US"/>
        </w:rPr>
        <w:t>kwik</w:t>
      </w:r>
      <w:r w:rsidRPr="00BD5627">
        <w:rPr>
          <w:color w:val="000000"/>
          <w:sz w:val="28"/>
        </w:rPr>
        <w:t>]</w:t>
      </w:r>
    </w:p>
    <w:p w:rsidR="00314A18" w:rsidRPr="00BD5627" w:rsidRDefault="00314A18" w:rsidP="00BD5627">
      <w:pPr>
        <w:shd w:val="clear" w:color="auto" w:fill="FFFFFF"/>
        <w:spacing w:line="360" w:lineRule="auto"/>
        <w:ind w:firstLine="709"/>
        <w:jc w:val="both"/>
        <w:rPr>
          <w:sz w:val="28"/>
        </w:rPr>
      </w:pPr>
      <w:r w:rsidRPr="00BD5627">
        <w:rPr>
          <w:color w:val="000000"/>
          <w:sz w:val="28"/>
        </w:rPr>
        <w:t>б) произн</w:t>
      </w:r>
      <w:r w:rsidR="00B5740E" w:rsidRPr="00BD5627">
        <w:rPr>
          <w:color w:val="000000"/>
          <w:sz w:val="28"/>
        </w:rPr>
        <w:t>о</w:t>
      </w:r>
      <w:r w:rsidRPr="00BD5627">
        <w:rPr>
          <w:color w:val="000000"/>
          <w:sz w:val="28"/>
        </w:rPr>
        <w:t>ся звук [р], постепенно, плавно разомкнуть и округлить губы для произнесения звука [</w:t>
      </w:r>
      <w:r w:rsidRPr="00BD5627">
        <w:rPr>
          <w:color w:val="000000"/>
          <w:sz w:val="28"/>
          <w:lang w:val="en-US"/>
        </w:rPr>
        <w:t>w</w:t>
      </w:r>
      <w:r w:rsidRPr="00BD5627">
        <w:rPr>
          <w:color w:val="000000"/>
          <w:sz w:val="28"/>
        </w:rPr>
        <w:t>]:</w:t>
      </w:r>
    </w:p>
    <w:p w:rsidR="00314A18" w:rsidRPr="00BD5627" w:rsidRDefault="00314A18" w:rsidP="00BD5627">
      <w:pPr>
        <w:shd w:val="clear" w:color="auto" w:fill="FFFFFF"/>
        <w:spacing w:line="360" w:lineRule="auto"/>
        <w:ind w:firstLine="709"/>
        <w:jc w:val="both"/>
        <w:rPr>
          <w:sz w:val="28"/>
        </w:rPr>
      </w:pPr>
      <w:r w:rsidRPr="00BD5627">
        <w:rPr>
          <w:color w:val="000000"/>
          <w:sz w:val="28"/>
          <w:lang w:val="en-US"/>
        </w:rPr>
        <w:t>stop</w:t>
      </w:r>
      <w:r w:rsidRPr="00BD5627">
        <w:rPr>
          <w:color w:val="000000"/>
          <w:sz w:val="28"/>
        </w:rPr>
        <w:t xml:space="preserve"> </w:t>
      </w:r>
      <w:r w:rsidRPr="00BD5627">
        <w:rPr>
          <w:color w:val="000000"/>
          <w:sz w:val="28"/>
          <w:lang w:val="en-US"/>
        </w:rPr>
        <w:t>walking</w:t>
      </w:r>
      <w:r w:rsidR="00B5740E" w:rsidRPr="00BD5627">
        <w:rPr>
          <w:color w:val="000000"/>
          <w:sz w:val="28"/>
        </w:rPr>
        <w:tab/>
      </w:r>
      <w:r w:rsidRPr="00BD5627">
        <w:rPr>
          <w:color w:val="000000"/>
          <w:sz w:val="28"/>
        </w:rPr>
        <w:t>['</w:t>
      </w:r>
      <w:r w:rsidRPr="00BD5627">
        <w:rPr>
          <w:color w:val="000000"/>
          <w:sz w:val="28"/>
          <w:lang w:val="en-US"/>
        </w:rPr>
        <w:t>st</w:t>
      </w:r>
      <w:r w:rsidR="00B5740E" w:rsidRPr="00BD5627">
        <w:rPr>
          <w:color w:val="000000"/>
          <w:sz w:val="28"/>
          <w:lang w:val="en-US"/>
        </w:rPr>
        <w:t>O</w:t>
      </w:r>
      <w:r w:rsidRPr="00BD5627">
        <w:rPr>
          <w:color w:val="000000"/>
          <w:sz w:val="28"/>
          <w:lang w:val="en-US"/>
        </w:rPr>
        <w:t>p</w:t>
      </w:r>
      <w:r w:rsidR="00B5740E" w:rsidRPr="00BD5627">
        <w:rPr>
          <w:color w:val="000000"/>
          <w:sz w:val="28"/>
        </w:rPr>
        <w:t>_</w:t>
      </w:r>
      <w:r w:rsidRPr="00BD5627">
        <w:rPr>
          <w:color w:val="000000"/>
          <w:sz w:val="28"/>
        </w:rPr>
        <w:t>'</w:t>
      </w:r>
      <w:r w:rsidRPr="00BD5627">
        <w:rPr>
          <w:color w:val="000000"/>
          <w:sz w:val="28"/>
          <w:lang w:val="en-US"/>
        </w:rPr>
        <w:t>w</w:t>
      </w:r>
      <w:r w:rsidR="00B5740E" w:rsidRPr="00BD5627">
        <w:rPr>
          <w:color w:val="000000"/>
          <w:sz w:val="28"/>
          <w:lang w:val="en-US"/>
        </w:rPr>
        <w:t>LkIN</w:t>
      </w:r>
      <w:r w:rsidRPr="00BD5627">
        <w:rPr>
          <w:color w:val="000000"/>
          <w:sz w:val="28"/>
        </w:rPr>
        <w:t>]</w:t>
      </w:r>
      <w:r w:rsidR="00B5740E" w:rsidRPr="00BD5627">
        <w:rPr>
          <w:color w:val="000000"/>
          <w:sz w:val="28"/>
        </w:rPr>
        <w:t xml:space="preserve"> – </w:t>
      </w:r>
      <w:r w:rsidRPr="00BD5627">
        <w:rPr>
          <w:color w:val="000000"/>
          <w:sz w:val="28"/>
        </w:rPr>
        <w:t>остановитесь</w:t>
      </w:r>
    </w:p>
    <w:p w:rsidR="00314A18" w:rsidRPr="00BD5627" w:rsidRDefault="00314A18" w:rsidP="00BD5627">
      <w:pPr>
        <w:shd w:val="clear" w:color="auto" w:fill="FFFFFF"/>
        <w:spacing w:line="360" w:lineRule="auto"/>
        <w:ind w:firstLine="709"/>
        <w:jc w:val="both"/>
        <w:rPr>
          <w:sz w:val="28"/>
        </w:rPr>
      </w:pPr>
      <w:r w:rsidRPr="00BD5627">
        <w:rPr>
          <w:color w:val="000000"/>
          <w:sz w:val="28"/>
        </w:rPr>
        <w:t>Звук [</w:t>
      </w:r>
      <w:r w:rsidRPr="00BD5627">
        <w:rPr>
          <w:color w:val="000000"/>
          <w:sz w:val="28"/>
          <w:lang w:val="en-US"/>
        </w:rPr>
        <w:t>w</w:t>
      </w:r>
      <w:r w:rsidRPr="00BD5627">
        <w:rPr>
          <w:color w:val="000000"/>
          <w:sz w:val="28"/>
        </w:rPr>
        <w:t>] после глухого согласного приглушается, а глухой согласный теряет взрыв.</w:t>
      </w:r>
    </w:p>
    <w:p w:rsidR="00314A18" w:rsidRPr="00BD5627" w:rsidRDefault="00314A18" w:rsidP="00BD5627">
      <w:pPr>
        <w:shd w:val="clear" w:color="auto" w:fill="FFFFFF"/>
        <w:spacing w:line="360" w:lineRule="auto"/>
        <w:ind w:firstLine="709"/>
        <w:jc w:val="both"/>
        <w:rPr>
          <w:sz w:val="28"/>
        </w:rPr>
      </w:pPr>
      <w:r w:rsidRPr="00BD5627">
        <w:rPr>
          <w:color w:val="000000"/>
          <w:sz w:val="28"/>
        </w:rPr>
        <w:t>5. При произнесении сочетания звука [</w:t>
      </w:r>
      <w:r w:rsidRPr="00BD5627">
        <w:rPr>
          <w:color w:val="000000"/>
          <w:sz w:val="28"/>
          <w:lang w:val="en-US"/>
        </w:rPr>
        <w:t>r</w:t>
      </w:r>
      <w:r w:rsidRPr="00BD5627">
        <w:rPr>
          <w:color w:val="000000"/>
          <w:sz w:val="28"/>
        </w:rPr>
        <w:t>] с предшествующим согласным оба согласных произносятся почти одновременно, слитно:</w:t>
      </w:r>
    </w:p>
    <w:p w:rsidR="00314A18" w:rsidRPr="00BD5627" w:rsidRDefault="00314A18" w:rsidP="00BD5627">
      <w:pPr>
        <w:shd w:val="clear" w:color="auto" w:fill="FFFFFF"/>
        <w:spacing w:line="360" w:lineRule="auto"/>
        <w:ind w:firstLine="709"/>
        <w:jc w:val="both"/>
        <w:rPr>
          <w:sz w:val="28"/>
        </w:rPr>
      </w:pPr>
      <w:r w:rsidRPr="00BD5627">
        <w:rPr>
          <w:color w:val="000000"/>
          <w:sz w:val="28"/>
          <w:lang w:val="en-US"/>
        </w:rPr>
        <w:t>bread</w:t>
      </w:r>
      <w:r w:rsidR="002A5087" w:rsidRPr="00BD5627">
        <w:rPr>
          <w:color w:val="000000"/>
          <w:sz w:val="28"/>
        </w:rPr>
        <w:tab/>
      </w:r>
      <w:r w:rsidRPr="00BD5627">
        <w:rPr>
          <w:color w:val="000000"/>
          <w:sz w:val="28"/>
        </w:rPr>
        <w:t>[</w:t>
      </w:r>
      <w:r w:rsidRPr="00BD5627">
        <w:rPr>
          <w:color w:val="000000"/>
          <w:sz w:val="28"/>
          <w:lang w:val="en-US"/>
        </w:rPr>
        <w:t>bred</w:t>
      </w:r>
      <w:r w:rsidRPr="00BD5627">
        <w:rPr>
          <w:color w:val="000000"/>
          <w:sz w:val="28"/>
        </w:rPr>
        <w:t>]</w:t>
      </w:r>
    </w:p>
    <w:p w:rsidR="00314A18" w:rsidRPr="00BD5627" w:rsidRDefault="00314A18" w:rsidP="00BD5627">
      <w:pPr>
        <w:shd w:val="clear" w:color="auto" w:fill="FFFFFF"/>
        <w:spacing w:line="360" w:lineRule="auto"/>
        <w:ind w:firstLine="709"/>
        <w:jc w:val="both"/>
        <w:rPr>
          <w:sz w:val="28"/>
        </w:rPr>
      </w:pPr>
      <w:r w:rsidRPr="00BD5627">
        <w:rPr>
          <w:color w:val="000000"/>
          <w:sz w:val="28"/>
          <w:lang w:val="en-US"/>
        </w:rPr>
        <w:t>great</w:t>
      </w:r>
      <w:r w:rsidR="002A5087" w:rsidRPr="00BD5627">
        <w:rPr>
          <w:color w:val="000000"/>
          <w:sz w:val="28"/>
        </w:rPr>
        <w:tab/>
      </w:r>
      <w:r w:rsidRPr="00BD5627">
        <w:rPr>
          <w:color w:val="000000"/>
          <w:sz w:val="28"/>
        </w:rPr>
        <w:t>[</w:t>
      </w:r>
      <w:r w:rsidR="007D03E2" w:rsidRPr="00BD5627">
        <w:rPr>
          <w:color w:val="000000"/>
          <w:sz w:val="28"/>
          <w:lang w:val="en-US"/>
        </w:rPr>
        <w:t>g</w:t>
      </w:r>
      <w:r w:rsidRPr="00BD5627">
        <w:rPr>
          <w:color w:val="000000"/>
          <w:sz w:val="28"/>
          <w:lang w:val="en-US"/>
        </w:rPr>
        <w:t>re</w:t>
      </w:r>
      <w:r w:rsidR="002A5087" w:rsidRPr="00BD5627">
        <w:rPr>
          <w:color w:val="000000"/>
          <w:sz w:val="28"/>
          <w:lang w:val="en-US"/>
        </w:rPr>
        <w:t>I</w:t>
      </w:r>
      <w:r w:rsidRPr="00BD5627">
        <w:rPr>
          <w:color w:val="000000"/>
          <w:sz w:val="28"/>
          <w:lang w:val="en-US"/>
        </w:rPr>
        <w:t>t</w:t>
      </w:r>
      <w:r w:rsidRPr="00BD5627">
        <w:rPr>
          <w:color w:val="000000"/>
          <w:sz w:val="28"/>
        </w:rPr>
        <w:t>]</w:t>
      </w:r>
    </w:p>
    <w:p w:rsidR="000A00C6" w:rsidRPr="00BD5627" w:rsidRDefault="00314A18" w:rsidP="00BD5627">
      <w:pPr>
        <w:shd w:val="clear" w:color="auto" w:fill="FFFFFF"/>
        <w:spacing w:line="360" w:lineRule="auto"/>
        <w:ind w:firstLine="709"/>
        <w:jc w:val="both"/>
        <w:rPr>
          <w:color w:val="000000"/>
          <w:sz w:val="28"/>
        </w:rPr>
      </w:pPr>
      <w:r w:rsidRPr="00BD5627">
        <w:rPr>
          <w:color w:val="000000"/>
          <w:sz w:val="28"/>
        </w:rPr>
        <w:t>Если предшествующий согласный является глухим, то под его влиянием звук [</w:t>
      </w:r>
      <w:r w:rsidR="000A00C6" w:rsidRPr="00BD5627">
        <w:rPr>
          <w:color w:val="000000"/>
          <w:sz w:val="28"/>
          <w:lang w:val="en-US"/>
        </w:rPr>
        <w:t>r</w:t>
      </w:r>
      <w:r w:rsidRPr="00BD5627">
        <w:rPr>
          <w:color w:val="000000"/>
          <w:sz w:val="28"/>
        </w:rPr>
        <w:t xml:space="preserve">] тоже приглушается: </w:t>
      </w:r>
    </w:p>
    <w:p w:rsidR="000A00C6" w:rsidRPr="00BD5627" w:rsidRDefault="00314A18" w:rsidP="00BD5627">
      <w:pPr>
        <w:shd w:val="clear" w:color="auto" w:fill="FFFFFF"/>
        <w:spacing w:line="360" w:lineRule="auto"/>
        <w:ind w:firstLine="709"/>
        <w:jc w:val="both"/>
        <w:rPr>
          <w:color w:val="000000"/>
          <w:sz w:val="28"/>
        </w:rPr>
      </w:pPr>
      <w:r w:rsidRPr="00BD5627">
        <w:rPr>
          <w:color w:val="000000"/>
          <w:sz w:val="28"/>
          <w:lang w:val="en-US"/>
        </w:rPr>
        <w:t>spring</w:t>
      </w:r>
      <w:r w:rsidR="002A5087" w:rsidRPr="00BD5627">
        <w:rPr>
          <w:color w:val="000000"/>
          <w:sz w:val="28"/>
        </w:rPr>
        <w:tab/>
      </w:r>
      <w:r w:rsidRPr="00BD5627">
        <w:rPr>
          <w:color w:val="000000"/>
          <w:sz w:val="28"/>
        </w:rPr>
        <w:t>[</w:t>
      </w:r>
      <w:r w:rsidRPr="00BD5627">
        <w:rPr>
          <w:color w:val="000000"/>
          <w:sz w:val="28"/>
          <w:lang w:val="en-US"/>
        </w:rPr>
        <w:t>sp</w:t>
      </w:r>
      <w:r w:rsidR="002A5087" w:rsidRPr="00BD5627">
        <w:rPr>
          <w:color w:val="000000"/>
          <w:sz w:val="28"/>
          <w:lang w:val="en-US"/>
        </w:rPr>
        <w:t>rIN</w:t>
      </w:r>
      <w:r w:rsidRPr="00BD5627">
        <w:rPr>
          <w:color w:val="000000"/>
          <w:sz w:val="28"/>
        </w:rPr>
        <w:t>]</w:t>
      </w:r>
    </w:p>
    <w:p w:rsidR="00314A18" w:rsidRPr="00BD5627" w:rsidRDefault="00314A18" w:rsidP="00BD5627">
      <w:pPr>
        <w:shd w:val="clear" w:color="auto" w:fill="FFFFFF"/>
        <w:spacing w:line="360" w:lineRule="auto"/>
        <w:ind w:firstLine="709"/>
        <w:jc w:val="both"/>
        <w:rPr>
          <w:sz w:val="28"/>
        </w:rPr>
      </w:pPr>
      <w:r w:rsidRPr="00BD5627">
        <w:rPr>
          <w:color w:val="000000"/>
          <w:sz w:val="28"/>
          <w:lang w:val="en-US"/>
        </w:rPr>
        <w:t>crop</w:t>
      </w:r>
      <w:r w:rsidR="002A5087" w:rsidRPr="00BD5627">
        <w:rPr>
          <w:color w:val="000000"/>
          <w:sz w:val="28"/>
        </w:rPr>
        <w:tab/>
      </w:r>
      <w:r w:rsidRPr="00BD5627">
        <w:rPr>
          <w:color w:val="000000"/>
          <w:sz w:val="28"/>
        </w:rPr>
        <w:t>[</w:t>
      </w:r>
      <w:r w:rsidRPr="00BD5627">
        <w:rPr>
          <w:color w:val="000000"/>
          <w:sz w:val="28"/>
          <w:lang w:val="en-US"/>
        </w:rPr>
        <w:t>k</w:t>
      </w:r>
      <w:r w:rsidR="002A5087" w:rsidRPr="00BD5627">
        <w:rPr>
          <w:color w:val="000000"/>
          <w:sz w:val="28"/>
          <w:lang w:val="en-US"/>
        </w:rPr>
        <w:t>rOp</w:t>
      </w:r>
      <w:r w:rsidRPr="00BD5627">
        <w:rPr>
          <w:color w:val="000000"/>
          <w:sz w:val="28"/>
        </w:rPr>
        <w:t>]</w:t>
      </w:r>
    </w:p>
    <w:p w:rsidR="00314A18" w:rsidRPr="00BD5627" w:rsidRDefault="00314A18" w:rsidP="00BD5627">
      <w:pPr>
        <w:shd w:val="clear" w:color="auto" w:fill="FFFFFF"/>
        <w:spacing w:line="360" w:lineRule="auto"/>
        <w:ind w:firstLine="709"/>
        <w:jc w:val="both"/>
        <w:rPr>
          <w:sz w:val="28"/>
        </w:rPr>
      </w:pPr>
      <w:r w:rsidRPr="00BD5627">
        <w:rPr>
          <w:color w:val="000000"/>
          <w:sz w:val="28"/>
        </w:rPr>
        <w:t>При произнесении сочетаний альвеолярных звуков [</w:t>
      </w:r>
      <w:r w:rsidRPr="00BD5627">
        <w:rPr>
          <w:color w:val="000000"/>
          <w:sz w:val="28"/>
          <w:lang w:val="en-US"/>
        </w:rPr>
        <w:t>t</w:t>
      </w:r>
      <w:r w:rsidRPr="00BD5627">
        <w:rPr>
          <w:color w:val="000000"/>
          <w:sz w:val="28"/>
        </w:rPr>
        <w:t>] и [</w:t>
      </w:r>
      <w:r w:rsidRPr="00BD5627">
        <w:rPr>
          <w:color w:val="000000"/>
          <w:sz w:val="28"/>
          <w:lang w:val="en-US"/>
        </w:rPr>
        <w:t>d</w:t>
      </w:r>
      <w:r w:rsidRPr="00BD5627">
        <w:rPr>
          <w:color w:val="000000"/>
          <w:sz w:val="28"/>
        </w:rPr>
        <w:t>] с заальвеолярным звуком [</w:t>
      </w:r>
      <w:r w:rsidR="002A5087" w:rsidRPr="00BD5627">
        <w:rPr>
          <w:color w:val="000000"/>
          <w:sz w:val="28"/>
          <w:lang w:val="en-US"/>
        </w:rPr>
        <w:t>r</w:t>
      </w:r>
      <w:r w:rsidRPr="00BD5627">
        <w:rPr>
          <w:color w:val="000000"/>
          <w:sz w:val="28"/>
        </w:rPr>
        <w:t>] кончик языка находится не на альвеолах, а за альвеолами:</w:t>
      </w:r>
    </w:p>
    <w:p w:rsidR="000A00C6" w:rsidRPr="00BD5627" w:rsidRDefault="00314A18" w:rsidP="00BD5627">
      <w:pPr>
        <w:shd w:val="clear" w:color="auto" w:fill="FFFFFF"/>
        <w:spacing w:line="360" w:lineRule="auto"/>
        <w:ind w:firstLine="709"/>
        <w:jc w:val="both"/>
        <w:rPr>
          <w:color w:val="000000"/>
          <w:sz w:val="28"/>
        </w:rPr>
      </w:pPr>
      <w:r w:rsidRPr="00BD5627">
        <w:rPr>
          <w:color w:val="000000"/>
          <w:sz w:val="28"/>
          <w:lang w:val="en-US"/>
        </w:rPr>
        <w:t>translate</w:t>
      </w:r>
      <w:r w:rsidR="002A5087" w:rsidRPr="00BD5627">
        <w:rPr>
          <w:color w:val="000000"/>
          <w:sz w:val="28"/>
        </w:rPr>
        <w:tab/>
      </w:r>
      <w:r w:rsidRPr="00BD5627">
        <w:rPr>
          <w:color w:val="000000"/>
          <w:sz w:val="28"/>
        </w:rPr>
        <w:t>[</w:t>
      </w:r>
      <w:r w:rsidRPr="00BD5627">
        <w:rPr>
          <w:color w:val="000000"/>
          <w:sz w:val="28"/>
          <w:lang w:val="en-US"/>
        </w:rPr>
        <w:t>tra</w:t>
      </w:r>
      <w:r w:rsidRPr="00BD5627">
        <w:rPr>
          <w:color w:val="000000"/>
          <w:sz w:val="28"/>
        </w:rPr>
        <w:t>:</w:t>
      </w:r>
      <w:r w:rsidRPr="00BD5627">
        <w:rPr>
          <w:color w:val="000000"/>
          <w:sz w:val="28"/>
          <w:lang w:val="en-US"/>
        </w:rPr>
        <w:t>ns</w:t>
      </w:r>
      <w:r w:rsidRPr="00BD5627">
        <w:rPr>
          <w:color w:val="000000"/>
          <w:sz w:val="28"/>
        </w:rPr>
        <w:t>'</w:t>
      </w:r>
      <w:r w:rsidRPr="00BD5627">
        <w:rPr>
          <w:color w:val="000000"/>
          <w:sz w:val="28"/>
          <w:lang w:val="en-US"/>
        </w:rPr>
        <w:t>le</w:t>
      </w:r>
      <w:r w:rsidR="002A5087" w:rsidRPr="00BD5627">
        <w:rPr>
          <w:color w:val="000000"/>
          <w:sz w:val="28"/>
          <w:lang w:val="en-US"/>
        </w:rPr>
        <w:t>I</w:t>
      </w:r>
      <w:r w:rsidRPr="00BD5627">
        <w:rPr>
          <w:color w:val="000000"/>
          <w:sz w:val="28"/>
          <w:lang w:val="en-US"/>
        </w:rPr>
        <w:t>t</w:t>
      </w:r>
      <w:r w:rsidRPr="00BD5627">
        <w:rPr>
          <w:color w:val="000000"/>
          <w:sz w:val="28"/>
        </w:rPr>
        <w:t>]</w:t>
      </w:r>
    </w:p>
    <w:p w:rsidR="00314A18" w:rsidRPr="00BD5627" w:rsidRDefault="00314A18" w:rsidP="00BD5627">
      <w:pPr>
        <w:shd w:val="clear" w:color="auto" w:fill="FFFFFF"/>
        <w:spacing w:line="360" w:lineRule="auto"/>
        <w:ind w:firstLine="709"/>
        <w:jc w:val="both"/>
        <w:rPr>
          <w:sz w:val="28"/>
        </w:rPr>
      </w:pPr>
      <w:r w:rsidRPr="00BD5627">
        <w:rPr>
          <w:color w:val="000000"/>
          <w:sz w:val="28"/>
          <w:lang w:val="en-US"/>
        </w:rPr>
        <w:t>dress</w:t>
      </w:r>
      <w:r w:rsidR="002A5087" w:rsidRPr="00BD5627">
        <w:rPr>
          <w:color w:val="000000"/>
          <w:sz w:val="28"/>
        </w:rPr>
        <w:tab/>
      </w:r>
      <w:r w:rsidRPr="00BD5627">
        <w:rPr>
          <w:color w:val="000000"/>
          <w:sz w:val="28"/>
        </w:rPr>
        <w:t>[</w:t>
      </w:r>
      <w:r w:rsidRPr="00BD5627">
        <w:rPr>
          <w:color w:val="000000"/>
          <w:sz w:val="28"/>
          <w:lang w:val="en-US"/>
        </w:rPr>
        <w:t>dres</w:t>
      </w:r>
      <w:r w:rsidRPr="00BD5627">
        <w:rPr>
          <w:color w:val="000000"/>
          <w:sz w:val="28"/>
        </w:rPr>
        <w:t>]</w:t>
      </w:r>
    </w:p>
    <w:p w:rsidR="009A40EF" w:rsidRPr="00BD5627" w:rsidRDefault="009A40EF" w:rsidP="00BD5627">
      <w:pPr>
        <w:shd w:val="clear" w:color="auto" w:fill="FFFFFF"/>
        <w:spacing w:line="360" w:lineRule="auto"/>
        <w:ind w:firstLine="709"/>
        <w:jc w:val="both"/>
        <w:rPr>
          <w:color w:val="000000"/>
          <w:sz w:val="28"/>
        </w:rPr>
      </w:pPr>
    </w:p>
    <w:p w:rsidR="000A00C6" w:rsidRPr="00BD5627" w:rsidRDefault="000A00C6" w:rsidP="00BD5627">
      <w:pPr>
        <w:pStyle w:val="3"/>
        <w:spacing w:line="360" w:lineRule="auto"/>
        <w:ind w:firstLine="709"/>
        <w:jc w:val="both"/>
        <w:rPr>
          <w:sz w:val="28"/>
        </w:rPr>
      </w:pPr>
      <w:bookmarkStart w:id="9" w:name="_Toc110239241"/>
      <w:r w:rsidRPr="00BD5627">
        <w:rPr>
          <w:sz w:val="28"/>
        </w:rPr>
        <w:t>Сочетание щелевых согласных звуков между собой</w:t>
      </w:r>
      <w:bookmarkEnd w:id="9"/>
    </w:p>
    <w:p w:rsidR="002A5087" w:rsidRPr="00BD5627" w:rsidRDefault="002A5087" w:rsidP="00BD5627">
      <w:pPr>
        <w:shd w:val="clear" w:color="auto" w:fill="FFFFFF"/>
        <w:spacing w:line="360" w:lineRule="auto"/>
        <w:ind w:firstLine="709"/>
        <w:jc w:val="both"/>
        <w:rPr>
          <w:color w:val="000000"/>
          <w:sz w:val="28"/>
        </w:rPr>
      </w:pPr>
    </w:p>
    <w:p w:rsidR="000A00C6" w:rsidRPr="00BD5627" w:rsidRDefault="000A00C6" w:rsidP="00BD5627">
      <w:pPr>
        <w:shd w:val="clear" w:color="auto" w:fill="FFFFFF"/>
        <w:spacing w:line="360" w:lineRule="auto"/>
        <w:ind w:firstLine="709"/>
        <w:jc w:val="both"/>
        <w:rPr>
          <w:sz w:val="28"/>
        </w:rPr>
      </w:pPr>
      <w:r w:rsidRPr="00BD5627">
        <w:rPr>
          <w:color w:val="000000"/>
          <w:sz w:val="28"/>
        </w:rPr>
        <w:t>При произнесении сочетания кру</w:t>
      </w:r>
      <w:r w:rsidR="000C03E1" w:rsidRPr="00BD5627">
        <w:rPr>
          <w:color w:val="000000"/>
          <w:sz w:val="28"/>
        </w:rPr>
        <w:t>г</w:t>
      </w:r>
      <w:r w:rsidRPr="00BD5627">
        <w:rPr>
          <w:color w:val="000000"/>
          <w:sz w:val="28"/>
        </w:rPr>
        <w:t>лощелевых согласных [</w:t>
      </w:r>
      <w:r w:rsidRPr="00BD5627">
        <w:rPr>
          <w:color w:val="000000"/>
          <w:sz w:val="28"/>
          <w:lang w:val="en-US"/>
        </w:rPr>
        <w:t>s</w:t>
      </w:r>
      <w:r w:rsidRPr="00BD5627">
        <w:rPr>
          <w:color w:val="000000"/>
          <w:sz w:val="28"/>
        </w:rPr>
        <w:t>] и [</w:t>
      </w:r>
      <w:r w:rsidRPr="00BD5627">
        <w:rPr>
          <w:color w:val="000000"/>
          <w:sz w:val="28"/>
          <w:lang w:val="en-US"/>
        </w:rPr>
        <w:t>z</w:t>
      </w:r>
      <w:r w:rsidRPr="00BD5627">
        <w:rPr>
          <w:color w:val="000000"/>
          <w:sz w:val="28"/>
        </w:rPr>
        <w:t>] с плоскощелевыми межзубными [</w:t>
      </w:r>
      <w:r w:rsidR="002A5087" w:rsidRPr="00BD5627">
        <w:rPr>
          <w:color w:val="000000"/>
          <w:sz w:val="28"/>
        </w:rPr>
        <w:t>T</w:t>
      </w:r>
      <w:r w:rsidRPr="00BD5627">
        <w:rPr>
          <w:color w:val="000000"/>
          <w:sz w:val="28"/>
        </w:rPr>
        <w:t>] и [</w:t>
      </w:r>
      <w:r w:rsidR="002A5087" w:rsidRPr="00BD5627">
        <w:rPr>
          <w:color w:val="000000"/>
          <w:sz w:val="28"/>
        </w:rPr>
        <w:t>D</w:t>
      </w:r>
      <w:r w:rsidRPr="00BD5627">
        <w:rPr>
          <w:color w:val="000000"/>
          <w:sz w:val="28"/>
        </w:rPr>
        <w:t>] необходимо сохранить качество каждого звука и следить за тем, чтобы не было призвука гласного или паузы между ними. Если звуки [</w:t>
      </w:r>
      <w:r w:rsidRPr="00BD5627">
        <w:rPr>
          <w:color w:val="000000"/>
          <w:sz w:val="28"/>
          <w:lang w:val="en-US"/>
        </w:rPr>
        <w:t>s</w:t>
      </w:r>
      <w:r w:rsidRPr="00BD5627">
        <w:rPr>
          <w:color w:val="000000"/>
          <w:sz w:val="28"/>
        </w:rPr>
        <w:t>] и [</w:t>
      </w:r>
      <w:r w:rsidRPr="00BD5627">
        <w:rPr>
          <w:color w:val="000000"/>
          <w:sz w:val="28"/>
          <w:lang w:val="en-US"/>
        </w:rPr>
        <w:t>z</w:t>
      </w:r>
      <w:r w:rsidRPr="00BD5627">
        <w:rPr>
          <w:color w:val="000000"/>
          <w:sz w:val="28"/>
        </w:rPr>
        <w:t xml:space="preserve">] стоят </w:t>
      </w:r>
      <w:r w:rsidRPr="00BD5627">
        <w:rPr>
          <w:i/>
          <w:iCs/>
          <w:color w:val="000000"/>
          <w:sz w:val="28"/>
        </w:rPr>
        <w:t xml:space="preserve">перед </w:t>
      </w:r>
      <w:r w:rsidRPr="00BD5627">
        <w:rPr>
          <w:color w:val="000000"/>
          <w:sz w:val="28"/>
        </w:rPr>
        <w:t>звуками [</w:t>
      </w:r>
      <w:r w:rsidR="002A5087" w:rsidRPr="00BD5627">
        <w:rPr>
          <w:color w:val="000000"/>
          <w:sz w:val="28"/>
        </w:rPr>
        <w:t>T</w:t>
      </w:r>
      <w:r w:rsidRPr="00BD5627">
        <w:rPr>
          <w:color w:val="000000"/>
          <w:sz w:val="28"/>
        </w:rPr>
        <w:t>] и [</w:t>
      </w:r>
      <w:r w:rsidR="002A5087" w:rsidRPr="00BD5627">
        <w:rPr>
          <w:color w:val="000000"/>
          <w:sz w:val="28"/>
        </w:rPr>
        <w:t>D</w:t>
      </w:r>
      <w:r w:rsidRPr="00BD5627">
        <w:rPr>
          <w:color w:val="000000"/>
          <w:sz w:val="28"/>
        </w:rPr>
        <w:t>], то они становятся зубными. При их артикуляции нужно, не прекращая первого звука, постепенно изменить форму щели с круглой на плоскую (желобок вдоль центральной части языка исчезает и язык становится плоским).</w:t>
      </w:r>
    </w:p>
    <w:p w:rsidR="000A00C6" w:rsidRPr="00BD5627" w:rsidRDefault="000A00C6" w:rsidP="00BD5627">
      <w:pPr>
        <w:shd w:val="clear" w:color="auto" w:fill="FFFFFF"/>
        <w:spacing w:line="360" w:lineRule="auto"/>
        <w:ind w:firstLine="709"/>
        <w:jc w:val="both"/>
        <w:rPr>
          <w:sz w:val="28"/>
        </w:rPr>
      </w:pPr>
      <w:r w:rsidRPr="00BD5627">
        <w:rPr>
          <w:color w:val="000000"/>
          <w:sz w:val="28"/>
        </w:rPr>
        <w:t>Если же звуки [</w:t>
      </w:r>
      <w:r w:rsidRPr="00BD5627">
        <w:rPr>
          <w:color w:val="000000"/>
          <w:sz w:val="28"/>
          <w:lang w:val="en-US"/>
        </w:rPr>
        <w:t>s</w:t>
      </w:r>
      <w:r w:rsidRPr="00BD5627">
        <w:rPr>
          <w:color w:val="000000"/>
          <w:sz w:val="28"/>
        </w:rPr>
        <w:t>] и [</w:t>
      </w:r>
      <w:r w:rsidRPr="00BD5627">
        <w:rPr>
          <w:color w:val="000000"/>
          <w:sz w:val="28"/>
          <w:lang w:val="en-US"/>
        </w:rPr>
        <w:t>z</w:t>
      </w:r>
      <w:r w:rsidRPr="00BD5627">
        <w:rPr>
          <w:color w:val="000000"/>
          <w:sz w:val="28"/>
        </w:rPr>
        <w:t xml:space="preserve">] стоят </w:t>
      </w:r>
      <w:r w:rsidRPr="00BD5627">
        <w:rPr>
          <w:i/>
          <w:iCs/>
          <w:color w:val="000000"/>
          <w:sz w:val="28"/>
        </w:rPr>
        <w:t xml:space="preserve">после </w:t>
      </w:r>
      <w:r w:rsidRPr="00BD5627">
        <w:rPr>
          <w:color w:val="000000"/>
          <w:sz w:val="28"/>
        </w:rPr>
        <w:t>звуков [</w:t>
      </w:r>
      <w:r w:rsidR="002A5087" w:rsidRPr="00BD5627">
        <w:rPr>
          <w:color w:val="000000"/>
          <w:sz w:val="28"/>
        </w:rPr>
        <w:t>T</w:t>
      </w:r>
      <w:r w:rsidRPr="00BD5627">
        <w:rPr>
          <w:color w:val="000000"/>
          <w:sz w:val="28"/>
        </w:rPr>
        <w:t>] и [</w:t>
      </w:r>
      <w:r w:rsidR="002A5087" w:rsidRPr="00BD5627">
        <w:rPr>
          <w:color w:val="000000"/>
          <w:sz w:val="28"/>
        </w:rPr>
        <w:t>D</w:t>
      </w:r>
      <w:r w:rsidRPr="00BD5627">
        <w:rPr>
          <w:color w:val="000000"/>
          <w:sz w:val="28"/>
        </w:rPr>
        <w:t>] , то язык плавно меняет форму с плоской на вогнутую вдоль центральной его части.</w:t>
      </w:r>
    </w:p>
    <w:p w:rsidR="008E4B19" w:rsidRPr="00BD5627" w:rsidRDefault="002A5087" w:rsidP="00BD5627">
      <w:pPr>
        <w:shd w:val="clear" w:color="auto" w:fill="FFFFFF"/>
        <w:spacing w:line="360" w:lineRule="auto"/>
        <w:ind w:firstLine="709"/>
        <w:jc w:val="both"/>
        <w:rPr>
          <w:color w:val="000000"/>
          <w:sz w:val="28"/>
          <w:lang w:val="en-US"/>
        </w:rPr>
      </w:pPr>
      <w:r w:rsidRPr="00BD5627">
        <w:rPr>
          <w:color w:val="000000"/>
          <w:sz w:val="28"/>
          <w:lang w:val="en-US"/>
        </w:rPr>
        <w:t>is this…</w:t>
      </w:r>
      <w:r w:rsidRPr="00BD5627">
        <w:rPr>
          <w:color w:val="000000"/>
          <w:sz w:val="28"/>
          <w:lang w:val="en-US"/>
        </w:rPr>
        <w:tab/>
      </w:r>
      <w:r w:rsidRPr="00BD5627">
        <w:rPr>
          <w:color w:val="000000"/>
          <w:sz w:val="28"/>
          <w:lang w:val="en-US"/>
        </w:rPr>
        <w:tab/>
        <w:t>[</w:t>
      </w:r>
      <w:r w:rsidR="0072092E" w:rsidRPr="00BD5627">
        <w:rPr>
          <w:color w:val="000000"/>
          <w:sz w:val="28"/>
          <w:lang w:val="en-US"/>
        </w:rPr>
        <w:t>Iz_DIs</w:t>
      </w:r>
      <w:r w:rsidRPr="00BD5627">
        <w:rPr>
          <w:color w:val="000000"/>
          <w:sz w:val="28"/>
          <w:lang w:val="en-US"/>
        </w:rPr>
        <w:t>]</w:t>
      </w:r>
    </w:p>
    <w:p w:rsidR="008E4B19" w:rsidRPr="00BD5627" w:rsidRDefault="002A5087" w:rsidP="00BD5627">
      <w:pPr>
        <w:shd w:val="clear" w:color="auto" w:fill="FFFFFF"/>
        <w:spacing w:line="360" w:lineRule="auto"/>
        <w:ind w:firstLine="709"/>
        <w:jc w:val="both"/>
        <w:rPr>
          <w:color w:val="000000"/>
          <w:sz w:val="28"/>
          <w:lang w:val="en-US"/>
        </w:rPr>
      </w:pPr>
      <w:r w:rsidRPr="00BD5627">
        <w:rPr>
          <w:color w:val="000000"/>
          <w:sz w:val="28"/>
          <w:lang w:val="en-US"/>
        </w:rPr>
        <w:t>is thick…</w:t>
      </w:r>
      <w:r w:rsidRPr="00BD5627">
        <w:rPr>
          <w:color w:val="000000"/>
          <w:sz w:val="28"/>
          <w:lang w:val="en-US"/>
        </w:rPr>
        <w:tab/>
      </w:r>
      <w:r w:rsidRPr="00BD5627">
        <w:rPr>
          <w:color w:val="000000"/>
          <w:sz w:val="28"/>
          <w:lang w:val="en-US"/>
        </w:rPr>
        <w:tab/>
        <w:t>[</w:t>
      </w:r>
      <w:r w:rsidR="0072092E" w:rsidRPr="00BD5627">
        <w:rPr>
          <w:color w:val="000000"/>
          <w:sz w:val="28"/>
          <w:lang w:val="en-US"/>
        </w:rPr>
        <w:t>Iz_'TIk</w:t>
      </w:r>
      <w:r w:rsidRPr="00BD5627">
        <w:rPr>
          <w:color w:val="000000"/>
          <w:sz w:val="28"/>
          <w:lang w:val="en-US"/>
        </w:rPr>
        <w:t>]</w:t>
      </w:r>
    </w:p>
    <w:p w:rsidR="008E4B19" w:rsidRPr="00BD5627" w:rsidRDefault="002A5087" w:rsidP="00BD5627">
      <w:pPr>
        <w:shd w:val="clear" w:color="auto" w:fill="FFFFFF"/>
        <w:spacing w:line="360" w:lineRule="auto"/>
        <w:ind w:firstLine="709"/>
        <w:jc w:val="both"/>
        <w:rPr>
          <w:color w:val="000000"/>
          <w:sz w:val="28"/>
          <w:lang w:val="en-US"/>
        </w:rPr>
      </w:pPr>
      <w:r w:rsidRPr="00BD5627">
        <w:rPr>
          <w:color w:val="000000"/>
          <w:sz w:val="28"/>
          <w:lang w:val="en-US"/>
        </w:rPr>
        <w:t>with sunny…</w:t>
      </w:r>
      <w:r w:rsidRPr="00BD5627">
        <w:rPr>
          <w:color w:val="000000"/>
          <w:sz w:val="28"/>
          <w:lang w:val="en-US"/>
        </w:rPr>
        <w:tab/>
      </w:r>
      <w:r w:rsidRPr="00BD5627">
        <w:rPr>
          <w:color w:val="000000"/>
          <w:sz w:val="28"/>
          <w:lang w:val="en-US"/>
        </w:rPr>
        <w:tab/>
        <w:t>[</w:t>
      </w:r>
      <w:r w:rsidR="0072092E" w:rsidRPr="00BD5627">
        <w:rPr>
          <w:color w:val="000000"/>
          <w:sz w:val="28"/>
          <w:lang w:val="en-US"/>
        </w:rPr>
        <w:t>wID_'sAnI</w:t>
      </w:r>
      <w:r w:rsidRPr="00BD5627">
        <w:rPr>
          <w:color w:val="000000"/>
          <w:sz w:val="28"/>
          <w:lang w:val="en-US"/>
        </w:rPr>
        <w:t>]</w:t>
      </w:r>
    </w:p>
    <w:p w:rsidR="008E4B19" w:rsidRPr="00BD5627" w:rsidRDefault="002A5087" w:rsidP="00BD5627">
      <w:pPr>
        <w:shd w:val="clear" w:color="auto" w:fill="FFFFFF"/>
        <w:spacing w:line="360" w:lineRule="auto"/>
        <w:ind w:firstLine="709"/>
        <w:jc w:val="both"/>
        <w:rPr>
          <w:color w:val="000000"/>
          <w:sz w:val="28"/>
          <w:lang w:val="en-US"/>
        </w:rPr>
      </w:pPr>
      <w:r w:rsidRPr="00BD5627">
        <w:rPr>
          <w:color w:val="000000"/>
          <w:sz w:val="28"/>
          <w:lang w:val="en-US"/>
        </w:rPr>
        <w:t>with zeal…</w:t>
      </w:r>
      <w:r w:rsidRPr="00BD5627">
        <w:rPr>
          <w:color w:val="000000"/>
          <w:sz w:val="28"/>
          <w:lang w:val="en-US"/>
        </w:rPr>
        <w:tab/>
      </w:r>
      <w:r w:rsidRPr="00BD5627">
        <w:rPr>
          <w:color w:val="000000"/>
          <w:sz w:val="28"/>
          <w:lang w:val="en-US"/>
        </w:rPr>
        <w:tab/>
        <w:t>[</w:t>
      </w:r>
      <w:r w:rsidR="0072092E" w:rsidRPr="00BD5627">
        <w:rPr>
          <w:color w:val="000000"/>
          <w:sz w:val="28"/>
          <w:lang w:val="en-US"/>
        </w:rPr>
        <w:t>wID_'zJl</w:t>
      </w:r>
      <w:r w:rsidRPr="00BD5627">
        <w:rPr>
          <w:color w:val="000000"/>
          <w:sz w:val="28"/>
          <w:lang w:val="en-US"/>
        </w:rPr>
        <w:t>]</w:t>
      </w:r>
    </w:p>
    <w:p w:rsidR="00D7108C" w:rsidRPr="00BD5627" w:rsidRDefault="002A5087" w:rsidP="00BD5627">
      <w:pPr>
        <w:tabs>
          <w:tab w:val="left" w:pos="1980"/>
        </w:tabs>
        <w:spacing w:line="360" w:lineRule="auto"/>
        <w:ind w:firstLine="709"/>
        <w:jc w:val="both"/>
        <w:rPr>
          <w:sz w:val="28"/>
          <w:lang w:val="en-US"/>
        </w:rPr>
      </w:pPr>
      <w:r w:rsidRPr="00BD5627">
        <w:rPr>
          <w:sz w:val="28"/>
          <w:lang w:val="en-US"/>
        </w:rPr>
        <w:t>both zeroes…</w:t>
      </w:r>
      <w:r w:rsidRPr="00BD5627">
        <w:rPr>
          <w:sz w:val="28"/>
          <w:lang w:val="en-US"/>
        </w:rPr>
        <w:tab/>
      </w:r>
      <w:r w:rsidRPr="00BD5627">
        <w:rPr>
          <w:sz w:val="28"/>
          <w:lang w:val="en-US"/>
        </w:rPr>
        <w:tab/>
        <w:t>[</w:t>
      </w:r>
      <w:r w:rsidR="0072092E" w:rsidRPr="00BD5627">
        <w:rPr>
          <w:sz w:val="28"/>
          <w:lang w:val="en-US"/>
        </w:rPr>
        <w:t>bqVT_'zIqrqVz</w:t>
      </w:r>
      <w:r w:rsidRPr="00BD5627">
        <w:rPr>
          <w:sz w:val="28"/>
          <w:lang w:val="en-US"/>
        </w:rPr>
        <w:t>]</w:t>
      </w:r>
    </w:p>
    <w:p w:rsidR="000C03E1" w:rsidRPr="00BD5627" w:rsidRDefault="0072092E" w:rsidP="00BD5627">
      <w:pPr>
        <w:tabs>
          <w:tab w:val="left" w:pos="1980"/>
        </w:tabs>
        <w:spacing w:line="360" w:lineRule="auto"/>
        <w:ind w:firstLine="709"/>
        <w:jc w:val="both"/>
        <w:rPr>
          <w:sz w:val="28"/>
          <w:lang w:val="en-US"/>
        </w:rPr>
      </w:pPr>
      <w:r w:rsidRPr="00BD5627">
        <w:rPr>
          <w:sz w:val="28"/>
          <w:lang w:val="en-US"/>
        </w:rPr>
        <w:t>both stripes…</w:t>
      </w:r>
      <w:r w:rsidRPr="00BD5627">
        <w:rPr>
          <w:sz w:val="28"/>
          <w:lang w:val="en-US"/>
        </w:rPr>
        <w:tab/>
      </w:r>
      <w:r w:rsidRPr="00BD5627">
        <w:rPr>
          <w:sz w:val="28"/>
          <w:lang w:val="en-US"/>
        </w:rPr>
        <w:tab/>
        <w:t>[bqVT_'straIps]</w:t>
      </w:r>
    </w:p>
    <w:p w:rsidR="000C03E1" w:rsidRPr="00BD5627" w:rsidRDefault="0072092E" w:rsidP="00BD5627">
      <w:pPr>
        <w:tabs>
          <w:tab w:val="left" w:pos="2160"/>
        </w:tabs>
        <w:spacing w:line="360" w:lineRule="auto"/>
        <w:ind w:firstLine="709"/>
        <w:jc w:val="both"/>
        <w:rPr>
          <w:sz w:val="28"/>
          <w:lang w:val="en-US"/>
        </w:rPr>
      </w:pPr>
      <w:r w:rsidRPr="00BD5627">
        <w:rPr>
          <w:sz w:val="28"/>
          <w:lang w:val="en-US"/>
        </w:rPr>
        <w:t>stops this…</w:t>
      </w:r>
      <w:r w:rsidRPr="00BD5627">
        <w:rPr>
          <w:sz w:val="28"/>
          <w:lang w:val="en-US"/>
        </w:rPr>
        <w:tab/>
      </w:r>
      <w:r w:rsidRPr="00BD5627">
        <w:rPr>
          <w:sz w:val="28"/>
          <w:lang w:val="en-US"/>
        </w:rPr>
        <w:tab/>
        <w:t>['stOps_DIs]</w:t>
      </w:r>
    </w:p>
    <w:p w:rsidR="000C03E1" w:rsidRPr="00BD5627" w:rsidRDefault="0072092E" w:rsidP="00BD5627">
      <w:pPr>
        <w:tabs>
          <w:tab w:val="left" w:pos="1980"/>
        </w:tabs>
        <w:spacing w:line="360" w:lineRule="auto"/>
        <w:ind w:firstLine="709"/>
        <w:jc w:val="both"/>
        <w:rPr>
          <w:sz w:val="28"/>
        </w:rPr>
      </w:pPr>
      <w:r w:rsidRPr="00BD5627">
        <w:rPr>
          <w:sz w:val="28"/>
          <w:lang w:val="en-US"/>
        </w:rPr>
        <w:t>let’s thank…</w:t>
      </w:r>
      <w:r w:rsidRPr="00BD5627">
        <w:rPr>
          <w:sz w:val="28"/>
          <w:lang w:val="en-US"/>
        </w:rPr>
        <w:tab/>
      </w:r>
      <w:r w:rsidRPr="00BD5627">
        <w:rPr>
          <w:sz w:val="28"/>
          <w:lang w:val="en-US"/>
        </w:rPr>
        <w:tab/>
      </w:r>
      <w:r w:rsidRPr="00BD5627">
        <w:rPr>
          <w:sz w:val="28"/>
          <w:lang w:val="en-US"/>
        </w:rPr>
        <w:tab/>
      </w:r>
      <w:r w:rsidRPr="00BD5627">
        <w:rPr>
          <w:sz w:val="28"/>
        </w:rPr>
        <w:t>['</w:t>
      </w:r>
      <w:r w:rsidRPr="00BD5627">
        <w:rPr>
          <w:sz w:val="28"/>
          <w:lang w:val="en-US"/>
        </w:rPr>
        <w:t>lets</w:t>
      </w:r>
      <w:r w:rsidRPr="00BD5627">
        <w:rPr>
          <w:sz w:val="28"/>
        </w:rPr>
        <w:t>_</w:t>
      </w:r>
      <w:r w:rsidRPr="00BD5627">
        <w:rPr>
          <w:sz w:val="28"/>
          <w:lang w:val="en-US"/>
        </w:rPr>
        <w:t>TxNk</w:t>
      </w:r>
      <w:r w:rsidRPr="00BD5627">
        <w:rPr>
          <w:sz w:val="28"/>
        </w:rPr>
        <w:t>]</w:t>
      </w:r>
    </w:p>
    <w:p w:rsidR="009A40EF" w:rsidRPr="00BD5627" w:rsidRDefault="009A40EF" w:rsidP="00BD5627">
      <w:pPr>
        <w:tabs>
          <w:tab w:val="left" w:pos="6960"/>
        </w:tabs>
        <w:spacing w:line="360" w:lineRule="auto"/>
        <w:ind w:firstLine="709"/>
        <w:jc w:val="both"/>
        <w:rPr>
          <w:sz w:val="28"/>
        </w:rPr>
      </w:pPr>
    </w:p>
    <w:p w:rsidR="005D6A8B" w:rsidRPr="00BD5627" w:rsidRDefault="005D6A8B" w:rsidP="00BD5627">
      <w:pPr>
        <w:pStyle w:val="3"/>
        <w:spacing w:line="360" w:lineRule="auto"/>
        <w:ind w:firstLine="709"/>
        <w:jc w:val="both"/>
        <w:rPr>
          <w:sz w:val="28"/>
        </w:rPr>
      </w:pPr>
      <w:bookmarkStart w:id="10" w:name="_Toc110239242"/>
      <w:r w:rsidRPr="00BD5627">
        <w:rPr>
          <w:sz w:val="28"/>
        </w:rPr>
        <w:t>Сочетание согласных звуков с гласными</w:t>
      </w:r>
      <w:bookmarkEnd w:id="10"/>
    </w:p>
    <w:p w:rsidR="009A40EF" w:rsidRPr="00BD5627" w:rsidRDefault="009A40EF" w:rsidP="00BD5627">
      <w:pPr>
        <w:shd w:val="clear" w:color="auto" w:fill="FFFFFF"/>
        <w:spacing w:line="360" w:lineRule="auto"/>
        <w:ind w:firstLine="709"/>
        <w:jc w:val="both"/>
        <w:rPr>
          <w:color w:val="000000"/>
          <w:sz w:val="28"/>
        </w:rPr>
      </w:pPr>
    </w:p>
    <w:p w:rsidR="005D6A8B" w:rsidRPr="00BD5627" w:rsidRDefault="005D6A8B" w:rsidP="00BD5627">
      <w:pPr>
        <w:shd w:val="clear" w:color="auto" w:fill="FFFFFF"/>
        <w:spacing w:line="360" w:lineRule="auto"/>
        <w:ind w:firstLine="709"/>
        <w:jc w:val="both"/>
        <w:rPr>
          <w:sz w:val="28"/>
        </w:rPr>
      </w:pPr>
      <w:r w:rsidRPr="00BD5627">
        <w:rPr>
          <w:color w:val="000000"/>
          <w:sz w:val="28"/>
        </w:rPr>
        <w:t>1. Сочетание сонорных звуков с гласными</w:t>
      </w:r>
    </w:p>
    <w:p w:rsidR="005D6A8B" w:rsidRPr="00BD5627" w:rsidRDefault="005D6A8B" w:rsidP="00BD5627">
      <w:pPr>
        <w:shd w:val="clear" w:color="auto" w:fill="FFFFFF"/>
        <w:spacing w:line="360" w:lineRule="auto"/>
        <w:ind w:firstLine="709"/>
        <w:jc w:val="both"/>
        <w:rPr>
          <w:sz w:val="28"/>
        </w:rPr>
      </w:pPr>
      <w:r w:rsidRPr="00BD5627">
        <w:rPr>
          <w:color w:val="000000"/>
          <w:sz w:val="28"/>
        </w:rPr>
        <w:t xml:space="preserve">а) Буква </w:t>
      </w:r>
      <w:r w:rsidR="00772092" w:rsidRPr="00BD5627">
        <w:rPr>
          <w:color w:val="000000"/>
          <w:sz w:val="28"/>
          <w:lang w:val="en-US"/>
        </w:rPr>
        <w:t>r</w:t>
      </w:r>
      <w:r w:rsidRPr="00BD5627">
        <w:rPr>
          <w:color w:val="000000"/>
          <w:sz w:val="28"/>
        </w:rPr>
        <w:t xml:space="preserve"> и буквосочетание е</w:t>
      </w:r>
      <w:r w:rsidR="00772092" w:rsidRPr="00BD5627">
        <w:rPr>
          <w:color w:val="000000"/>
          <w:sz w:val="28"/>
          <w:lang w:val="en-US"/>
        </w:rPr>
        <w:t>r</w:t>
      </w:r>
      <w:r w:rsidRPr="00BD5627">
        <w:rPr>
          <w:color w:val="000000"/>
          <w:sz w:val="28"/>
        </w:rPr>
        <w:t xml:space="preserve"> или </w:t>
      </w:r>
      <w:r w:rsidR="00772092" w:rsidRPr="00BD5627">
        <w:rPr>
          <w:color w:val="000000"/>
          <w:sz w:val="28"/>
          <w:lang w:val="en-US"/>
        </w:rPr>
        <w:t>r</w:t>
      </w:r>
      <w:r w:rsidRPr="00BD5627">
        <w:rPr>
          <w:color w:val="000000"/>
          <w:sz w:val="28"/>
        </w:rPr>
        <w:t xml:space="preserve">е в конце слова обычно не читаются, а лишь влияют на чтение предшествующей гласной (как правило, удлиняют ее). Однако, если после слова, оканчивающегося на букву </w:t>
      </w:r>
      <w:r w:rsidR="0072092E" w:rsidRPr="00BD5627">
        <w:rPr>
          <w:color w:val="000000"/>
          <w:sz w:val="28"/>
          <w:lang w:val="en-US"/>
        </w:rPr>
        <w:t>r</w:t>
      </w:r>
      <w:r w:rsidRPr="00BD5627">
        <w:rPr>
          <w:color w:val="000000"/>
          <w:sz w:val="28"/>
        </w:rPr>
        <w:t xml:space="preserve"> или сочетание </w:t>
      </w:r>
      <w:r w:rsidR="00772092" w:rsidRPr="00BD5627">
        <w:rPr>
          <w:color w:val="000000"/>
          <w:sz w:val="28"/>
          <w:lang w:val="en-US"/>
        </w:rPr>
        <w:t>r</w:t>
      </w:r>
      <w:r w:rsidRPr="00BD5627">
        <w:rPr>
          <w:color w:val="000000"/>
          <w:sz w:val="28"/>
        </w:rPr>
        <w:t xml:space="preserve">е, идет слово, начинающееся с гласной, то конечная буква </w:t>
      </w:r>
      <w:r w:rsidR="00772092" w:rsidRPr="00BD5627">
        <w:rPr>
          <w:color w:val="000000"/>
          <w:sz w:val="28"/>
          <w:lang w:val="en-US"/>
        </w:rPr>
        <w:t>r</w:t>
      </w:r>
      <w:r w:rsidRPr="00BD5627">
        <w:rPr>
          <w:color w:val="000000"/>
          <w:sz w:val="28"/>
        </w:rPr>
        <w:t xml:space="preserve"> или сочетание </w:t>
      </w:r>
      <w:r w:rsidR="00772092" w:rsidRPr="00BD5627">
        <w:rPr>
          <w:color w:val="000000"/>
          <w:sz w:val="28"/>
          <w:lang w:val="en-US"/>
        </w:rPr>
        <w:t>r</w:t>
      </w:r>
      <w:r w:rsidRPr="00BD5627">
        <w:rPr>
          <w:color w:val="000000"/>
          <w:sz w:val="28"/>
        </w:rPr>
        <w:t>е читаются как звук [</w:t>
      </w:r>
      <w:r w:rsidR="00772092" w:rsidRPr="00BD5627">
        <w:rPr>
          <w:color w:val="000000"/>
          <w:sz w:val="28"/>
          <w:lang w:val="en-US"/>
        </w:rPr>
        <w:t>r</w:t>
      </w:r>
      <w:r w:rsidRPr="00BD5627">
        <w:rPr>
          <w:color w:val="000000"/>
          <w:sz w:val="28"/>
        </w:rPr>
        <w:t>], причем оба слова произносятся слитно:</w:t>
      </w:r>
    </w:p>
    <w:p w:rsidR="00FB0538" w:rsidRPr="00BD5627" w:rsidRDefault="0072092E" w:rsidP="00BD5627">
      <w:pPr>
        <w:tabs>
          <w:tab w:val="left" w:pos="2880"/>
        </w:tabs>
        <w:spacing w:line="360" w:lineRule="auto"/>
        <w:ind w:firstLine="709"/>
        <w:jc w:val="both"/>
        <w:rPr>
          <w:sz w:val="28"/>
          <w:lang w:val="en-US"/>
        </w:rPr>
      </w:pPr>
      <w:r w:rsidRPr="00BD5627">
        <w:rPr>
          <w:sz w:val="28"/>
          <w:lang w:val="en-US"/>
        </w:rPr>
        <w:t>a cook or_a driver?</w:t>
      </w:r>
      <w:r w:rsidRPr="00BD5627">
        <w:rPr>
          <w:sz w:val="28"/>
          <w:lang w:val="en-US"/>
        </w:rPr>
        <w:tab/>
        <w:t>[</w:t>
      </w:r>
      <w:r w:rsidR="005B2F7A" w:rsidRPr="00BD5627">
        <w:rPr>
          <w:sz w:val="28"/>
          <w:lang w:val="en-US"/>
        </w:rPr>
        <w:t>q'kVk Lr_q'draIvq</w:t>
      </w:r>
      <w:r w:rsidRPr="00BD5627">
        <w:rPr>
          <w:sz w:val="28"/>
          <w:lang w:val="en-US"/>
        </w:rPr>
        <w:t>]</w:t>
      </w:r>
    </w:p>
    <w:p w:rsidR="00FB0538" w:rsidRPr="00BD5627" w:rsidRDefault="0072092E" w:rsidP="00BD5627">
      <w:pPr>
        <w:tabs>
          <w:tab w:val="left" w:pos="2880"/>
        </w:tabs>
        <w:spacing w:line="360" w:lineRule="auto"/>
        <w:ind w:firstLine="709"/>
        <w:jc w:val="both"/>
        <w:rPr>
          <w:sz w:val="28"/>
          <w:lang w:val="en-US"/>
        </w:rPr>
      </w:pPr>
      <w:r w:rsidRPr="00BD5627">
        <w:rPr>
          <w:sz w:val="28"/>
          <w:lang w:val="en-US"/>
        </w:rPr>
        <w:t>a driver_or_a cook?</w:t>
      </w:r>
      <w:r w:rsidRPr="00BD5627">
        <w:rPr>
          <w:sz w:val="28"/>
          <w:lang w:val="en-US"/>
        </w:rPr>
        <w:tab/>
        <w:t>[</w:t>
      </w:r>
      <w:r w:rsidR="005B2F7A" w:rsidRPr="00BD5627">
        <w:rPr>
          <w:sz w:val="28"/>
          <w:lang w:val="en-US"/>
        </w:rPr>
        <w:t>q'draIvqr_Lr_q'kVk</w:t>
      </w:r>
      <w:r w:rsidRPr="00BD5627">
        <w:rPr>
          <w:sz w:val="28"/>
          <w:lang w:val="en-US"/>
        </w:rPr>
        <w:t>]</w:t>
      </w:r>
    </w:p>
    <w:p w:rsidR="00FB0538" w:rsidRPr="00BD5627" w:rsidRDefault="005B2F7A" w:rsidP="00BD5627">
      <w:pPr>
        <w:tabs>
          <w:tab w:val="left" w:pos="2880"/>
        </w:tabs>
        <w:spacing w:line="360" w:lineRule="auto"/>
        <w:ind w:firstLine="709"/>
        <w:jc w:val="both"/>
        <w:rPr>
          <w:sz w:val="28"/>
          <w:lang w:val="de-DE"/>
        </w:rPr>
      </w:pPr>
      <w:r w:rsidRPr="00BD5627">
        <w:rPr>
          <w:sz w:val="28"/>
          <w:lang w:val="en-US"/>
        </w:rPr>
        <w:t>We are_in the park.</w:t>
      </w:r>
      <w:r w:rsidRPr="00BD5627">
        <w:rPr>
          <w:sz w:val="28"/>
          <w:lang w:val="en-US"/>
        </w:rPr>
        <w:tab/>
      </w:r>
      <w:r w:rsidRPr="00BD5627">
        <w:rPr>
          <w:sz w:val="28"/>
          <w:lang w:val="de-DE"/>
        </w:rPr>
        <w:t>[wJ Rr_In Dq 'pRk]</w:t>
      </w:r>
    </w:p>
    <w:p w:rsidR="00FB0538" w:rsidRPr="00BD5627" w:rsidRDefault="00E018D5" w:rsidP="00BD5627">
      <w:pPr>
        <w:tabs>
          <w:tab w:val="left" w:pos="6960"/>
        </w:tabs>
        <w:spacing w:line="360" w:lineRule="auto"/>
        <w:ind w:firstLine="709"/>
        <w:jc w:val="both"/>
        <w:rPr>
          <w:sz w:val="28"/>
        </w:rPr>
      </w:pPr>
      <w:r w:rsidRPr="00BD5627">
        <w:rPr>
          <w:sz w:val="28"/>
        </w:rPr>
        <w:t xml:space="preserve">Конечная буква </w:t>
      </w:r>
      <w:r w:rsidRPr="00BD5627">
        <w:rPr>
          <w:sz w:val="28"/>
          <w:lang w:val="en-US"/>
        </w:rPr>
        <w:t>r</w:t>
      </w:r>
      <w:r w:rsidRPr="00BD5627">
        <w:rPr>
          <w:sz w:val="28"/>
        </w:rPr>
        <w:t xml:space="preserve"> не читается, если на стыке двух смысловых групп между словами делается пауза:</w:t>
      </w:r>
    </w:p>
    <w:p w:rsidR="00FB0538" w:rsidRPr="00BD5627" w:rsidRDefault="00E018D5" w:rsidP="00BD5627">
      <w:pPr>
        <w:tabs>
          <w:tab w:val="left" w:pos="3060"/>
        </w:tabs>
        <w:spacing w:line="360" w:lineRule="auto"/>
        <w:ind w:firstLine="709"/>
        <w:jc w:val="both"/>
        <w:rPr>
          <w:sz w:val="28"/>
          <w:lang w:val="en-US"/>
        </w:rPr>
      </w:pPr>
      <w:r w:rsidRPr="00BD5627">
        <w:rPr>
          <w:sz w:val="28"/>
          <w:lang w:val="en-US"/>
        </w:rPr>
        <w:t>My father is a driver</w:t>
      </w:r>
      <w:r w:rsidRPr="00BD5627">
        <w:rPr>
          <w:sz w:val="28"/>
          <w:lang w:val="en-US"/>
        </w:rPr>
        <w:tab/>
        <w:t>|</w:t>
      </w:r>
      <w:r w:rsidRPr="00BD5627">
        <w:rPr>
          <w:sz w:val="28"/>
          <w:lang w:val="en-US"/>
        </w:rPr>
        <w:tab/>
        <w:t>and yours is a cook.</w:t>
      </w:r>
    </w:p>
    <w:p w:rsidR="00FB0538" w:rsidRPr="00BD5627" w:rsidRDefault="00924C35" w:rsidP="00BD5627">
      <w:pPr>
        <w:tabs>
          <w:tab w:val="left" w:pos="3060"/>
        </w:tabs>
        <w:spacing w:line="360" w:lineRule="auto"/>
        <w:ind w:firstLine="709"/>
        <w:jc w:val="both"/>
        <w:rPr>
          <w:sz w:val="28"/>
          <w:lang w:val="en-US"/>
        </w:rPr>
      </w:pPr>
      <w:r w:rsidRPr="00BD5627">
        <w:rPr>
          <w:sz w:val="28"/>
          <w:lang w:val="en-US"/>
        </w:rPr>
        <w:t>[maI</w:t>
      </w:r>
      <w:r w:rsidR="007D03E2" w:rsidRPr="00BD5627">
        <w:rPr>
          <w:sz w:val="28"/>
          <w:lang w:val="en-US"/>
        </w:rPr>
        <w:t xml:space="preserve"> </w:t>
      </w:r>
      <w:r w:rsidRPr="00BD5627">
        <w:rPr>
          <w:sz w:val="28"/>
          <w:lang w:val="en-US"/>
        </w:rPr>
        <w:t>'fRDqr_Iz q'draIvq</w:t>
      </w:r>
      <w:r w:rsidRPr="00BD5627">
        <w:rPr>
          <w:sz w:val="28"/>
          <w:lang w:val="en-US"/>
        </w:rPr>
        <w:tab/>
        <w:t>|</w:t>
      </w:r>
      <w:r w:rsidRPr="00BD5627">
        <w:rPr>
          <w:sz w:val="28"/>
          <w:lang w:val="en-US"/>
        </w:rPr>
        <w:tab/>
        <w:t>qnd 'jLz Iz q'kVk]</w:t>
      </w:r>
    </w:p>
    <w:p w:rsidR="00FB0538" w:rsidRPr="00BD5627" w:rsidRDefault="00924C35" w:rsidP="00BD5627">
      <w:pPr>
        <w:tabs>
          <w:tab w:val="left" w:pos="6960"/>
        </w:tabs>
        <w:spacing w:line="360" w:lineRule="auto"/>
        <w:ind w:firstLine="709"/>
        <w:jc w:val="both"/>
        <w:rPr>
          <w:sz w:val="28"/>
        </w:rPr>
      </w:pPr>
      <w:r w:rsidRPr="00BD5627">
        <w:rPr>
          <w:sz w:val="28"/>
        </w:rPr>
        <w:t>б) Произнося звук [</w:t>
      </w:r>
      <w:r w:rsidRPr="00BD5627">
        <w:rPr>
          <w:sz w:val="28"/>
          <w:lang w:val="en-US"/>
        </w:rPr>
        <w:t>N</w:t>
      </w:r>
      <w:r w:rsidRPr="00BD5627">
        <w:rPr>
          <w:sz w:val="28"/>
        </w:rPr>
        <w:t>] между гласными, надо особенно тщательно следить за тем, чтобы после звука [N] не слышался призвук [g].</w:t>
      </w:r>
    </w:p>
    <w:p w:rsidR="00FB0538" w:rsidRPr="00BD5627" w:rsidRDefault="00924C35" w:rsidP="00BD5627">
      <w:pPr>
        <w:shd w:val="clear" w:color="auto" w:fill="FFFFFF"/>
        <w:spacing w:line="360" w:lineRule="auto"/>
        <w:ind w:firstLine="709"/>
        <w:jc w:val="both"/>
        <w:rPr>
          <w:color w:val="000000"/>
          <w:sz w:val="28"/>
        </w:rPr>
      </w:pPr>
      <w:r w:rsidRPr="00BD5627">
        <w:rPr>
          <w:color w:val="000000"/>
          <w:sz w:val="28"/>
          <w:lang w:val="en-US"/>
        </w:rPr>
        <w:t>singing</w:t>
      </w:r>
      <w:r w:rsidRPr="00BD5627">
        <w:rPr>
          <w:color w:val="000000"/>
          <w:sz w:val="28"/>
        </w:rPr>
        <w:t xml:space="preserve"> ['sININ] – поющий</w:t>
      </w:r>
    </w:p>
    <w:p w:rsidR="00C96B3F" w:rsidRPr="00BD5627" w:rsidRDefault="00924C35" w:rsidP="00BD5627">
      <w:pPr>
        <w:shd w:val="clear" w:color="auto" w:fill="FFFFFF"/>
        <w:spacing w:line="360" w:lineRule="auto"/>
        <w:ind w:firstLine="709"/>
        <w:jc w:val="both"/>
        <w:rPr>
          <w:color w:val="000000"/>
          <w:sz w:val="28"/>
        </w:rPr>
      </w:pPr>
      <w:r w:rsidRPr="00BD5627">
        <w:rPr>
          <w:color w:val="000000"/>
          <w:sz w:val="28"/>
        </w:rPr>
        <w:t>2. Сочетание долгих гласных звуков со звонкими и глухими согласными.</w:t>
      </w:r>
    </w:p>
    <w:p w:rsidR="00924C35" w:rsidRPr="00BD5627" w:rsidRDefault="00924C35" w:rsidP="00BD5627">
      <w:pPr>
        <w:shd w:val="clear" w:color="auto" w:fill="FFFFFF"/>
        <w:spacing w:line="360" w:lineRule="auto"/>
        <w:ind w:firstLine="709"/>
        <w:jc w:val="both"/>
        <w:rPr>
          <w:color w:val="000000"/>
          <w:sz w:val="28"/>
        </w:rPr>
      </w:pPr>
      <w:r w:rsidRPr="00BD5627">
        <w:rPr>
          <w:color w:val="000000"/>
          <w:sz w:val="28"/>
        </w:rPr>
        <w:t>Долгие гласные перед звонкими согласными произносятся несколько дольше, чем перед глухими, но короче, чем в конце слов:</w:t>
      </w:r>
    </w:p>
    <w:p w:rsidR="00924C35" w:rsidRPr="00BD5627" w:rsidRDefault="00924C35" w:rsidP="00BD5627">
      <w:pPr>
        <w:shd w:val="clear" w:color="auto" w:fill="FFFFFF"/>
        <w:spacing w:line="360" w:lineRule="auto"/>
        <w:ind w:firstLine="709"/>
        <w:jc w:val="both"/>
        <w:rPr>
          <w:color w:val="000000"/>
          <w:sz w:val="28"/>
        </w:rPr>
      </w:pPr>
      <w:r w:rsidRPr="00BD5627">
        <w:rPr>
          <w:color w:val="000000"/>
          <w:sz w:val="28"/>
        </w:rPr>
        <w:t>короче</w:t>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rPr>
        <w:tab/>
        <w:t>длиннее</w:t>
      </w:r>
    </w:p>
    <w:p w:rsidR="00924C35" w:rsidRPr="00BD5627" w:rsidRDefault="00924C35" w:rsidP="00BD5627">
      <w:pPr>
        <w:shd w:val="clear" w:color="auto" w:fill="FFFFFF"/>
        <w:spacing w:line="360" w:lineRule="auto"/>
        <w:ind w:firstLine="709"/>
        <w:jc w:val="both"/>
        <w:rPr>
          <w:color w:val="000000"/>
          <w:sz w:val="28"/>
        </w:rPr>
      </w:pPr>
      <w:r w:rsidRPr="00BD5627">
        <w:rPr>
          <w:color w:val="000000"/>
          <w:sz w:val="28"/>
          <w:lang w:val="en-US"/>
        </w:rPr>
        <w:t>neat</w:t>
      </w:r>
      <w:r w:rsidRPr="00BD5627">
        <w:rPr>
          <w:color w:val="000000"/>
          <w:sz w:val="28"/>
        </w:rPr>
        <w:t xml:space="preserve"> [</w:t>
      </w:r>
      <w:r w:rsidR="00D33C99" w:rsidRPr="00BD5627">
        <w:rPr>
          <w:color w:val="000000"/>
          <w:sz w:val="28"/>
          <w:lang w:val="en-US"/>
        </w:rPr>
        <w:t>nJt</w:t>
      </w:r>
      <w:r w:rsidRPr="00BD5627">
        <w:rPr>
          <w:color w:val="000000"/>
          <w:sz w:val="28"/>
        </w:rPr>
        <w:t>]</w:t>
      </w:r>
      <w:r w:rsidR="00D33C99" w:rsidRPr="00BD5627">
        <w:rPr>
          <w:color w:val="000000"/>
          <w:sz w:val="28"/>
        </w:rPr>
        <w:t xml:space="preserve"> – опрятный</w:t>
      </w:r>
      <w:r w:rsidR="00D33C99" w:rsidRPr="00BD5627">
        <w:rPr>
          <w:color w:val="000000"/>
          <w:sz w:val="28"/>
        </w:rPr>
        <w:tab/>
      </w:r>
      <w:r w:rsidR="00D33C99" w:rsidRPr="00BD5627">
        <w:rPr>
          <w:color w:val="000000"/>
          <w:sz w:val="28"/>
        </w:rPr>
        <w:tab/>
      </w:r>
      <w:r w:rsidR="00D33C99" w:rsidRPr="00BD5627">
        <w:rPr>
          <w:color w:val="000000"/>
          <w:sz w:val="28"/>
        </w:rPr>
        <w:tab/>
      </w:r>
      <w:r w:rsidR="00D33C99" w:rsidRPr="00BD5627">
        <w:rPr>
          <w:color w:val="000000"/>
          <w:sz w:val="28"/>
        </w:rPr>
        <w:tab/>
      </w:r>
      <w:r w:rsidR="00D33C99" w:rsidRPr="00BD5627">
        <w:rPr>
          <w:color w:val="000000"/>
          <w:sz w:val="28"/>
        </w:rPr>
        <w:tab/>
      </w:r>
      <w:r w:rsidR="00D33C99" w:rsidRPr="00BD5627">
        <w:rPr>
          <w:color w:val="000000"/>
          <w:sz w:val="28"/>
        </w:rPr>
        <w:tab/>
      </w:r>
      <w:r w:rsidRPr="00BD5627">
        <w:rPr>
          <w:color w:val="000000"/>
          <w:sz w:val="28"/>
          <w:lang w:val="en-US"/>
        </w:rPr>
        <w:t>need</w:t>
      </w:r>
      <w:r w:rsidRPr="00BD5627">
        <w:rPr>
          <w:color w:val="000000"/>
          <w:sz w:val="28"/>
        </w:rPr>
        <w:t xml:space="preserve"> [</w:t>
      </w:r>
      <w:r w:rsidR="00D33C99" w:rsidRPr="00BD5627">
        <w:rPr>
          <w:color w:val="000000"/>
          <w:sz w:val="28"/>
          <w:lang w:val="en-US"/>
        </w:rPr>
        <w:t>nJd</w:t>
      </w:r>
      <w:r w:rsidRPr="00BD5627">
        <w:rPr>
          <w:color w:val="000000"/>
          <w:sz w:val="28"/>
        </w:rPr>
        <w:t>]</w:t>
      </w:r>
      <w:r w:rsidR="00D33C99" w:rsidRPr="00BD5627">
        <w:rPr>
          <w:color w:val="000000"/>
          <w:sz w:val="28"/>
        </w:rPr>
        <w:t xml:space="preserve"> – нужда</w:t>
      </w:r>
    </w:p>
    <w:p w:rsidR="00924C35" w:rsidRPr="00BD5627" w:rsidRDefault="00D33C99" w:rsidP="00BD5627">
      <w:pPr>
        <w:shd w:val="clear" w:color="auto" w:fill="FFFFFF"/>
        <w:spacing w:line="360" w:lineRule="auto"/>
        <w:ind w:firstLine="709"/>
        <w:jc w:val="both"/>
        <w:rPr>
          <w:color w:val="000000"/>
          <w:sz w:val="28"/>
        </w:rPr>
      </w:pPr>
      <w:r w:rsidRPr="00BD5627">
        <w:rPr>
          <w:color w:val="000000"/>
          <w:sz w:val="28"/>
          <w:lang w:val="en-US"/>
        </w:rPr>
        <w:t>park</w:t>
      </w:r>
      <w:r w:rsidRPr="00BD5627">
        <w:rPr>
          <w:color w:val="000000"/>
          <w:sz w:val="28"/>
        </w:rPr>
        <w:t xml:space="preserve"> [</w:t>
      </w:r>
      <w:r w:rsidRPr="00BD5627">
        <w:rPr>
          <w:color w:val="000000"/>
          <w:sz w:val="28"/>
          <w:lang w:val="en-US"/>
        </w:rPr>
        <w:t>pRk</w:t>
      </w:r>
      <w:r w:rsidRPr="00BD5627">
        <w:rPr>
          <w:color w:val="000000"/>
          <w:sz w:val="28"/>
        </w:rPr>
        <w:t>] – парк</w:t>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lang w:val="en-US"/>
        </w:rPr>
        <w:t>large</w:t>
      </w:r>
      <w:r w:rsidRPr="00BD5627">
        <w:rPr>
          <w:color w:val="000000"/>
          <w:sz w:val="28"/>
        </w:rPr>
        <w:t xml:space="preserve"> [</w:t>
      </w:r>
      <w:r w:rsidRPr="00BD5627">
        <w:rPr>
          <w:color w:val="000000"/>
          <w:sz w:val="28"/>
          <w:lang w:val="en-US"/>
        </w:rPr>
        <w:t>lRG</w:t>
      </w:r>
      <w:r w:rsidRPr="00BD5627">
        <w:rPr>
          <w:color w:val="000000"/>
          <w:sz w:val="28"/>
        </w:rPr>
        <w:t>]– большой</w:t>
      </w:r>
    </w:p>
    <w:p w:rsidR="00D33C99" w:rsidRPr="00BD5627" w:rsidRDefault="00D33C99" w:rsidP="00BD5627">
      <w:pPr>
        <w:shd w:val="clear" w:color="auto" w:fill="FFFFFF"/>
        <w:spacing w:line="360" w:lineRule="auto"/>
        <w:ind w:firstLine="709"/>
        <w:jc w:val="both"/>
        <w:rPr>
          <w:color w:val="000000"/>
          <w:sz w:val="28"/>
        </w:rPr>
      </w:pPr>
      <w:r w:rsidRPr="00BD5627">
        <w:rPr>
          <w:color w:val="000000"/>
          <w:sz w:val="28"/>
          <w:lang w:val="en-US"/>
        </w:rPr>
        <w:t>proof</w:t>
      </w:r>
      <w:r w:rsidRPr="00BD5627">
        <w:rPr>
          <w:color w:val="000000"/>
          <w:sz w:val="28"/>
        </w:rPr>
        <w:t xml:space="preserve"> [</w:t>
      </w:r>
      <w:r w:rsidRPr="00BD5627">
        <w:rPr>
          <w:color w:val="000000"/>
          <w:sz w:val="28"/>
          <w:lang w:val="en-US"/>
        </w:rPr>
        <w:t>prHf</w:t>
      </w:r>
      <w:r w:rsidRPr="00BD5627">
        <w:rPr>
          <w:color w:val="000000"/>
          <w:sz w:val="28"/>
        </w:rPr>
        <w:t>]– доказательство</w:t>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rPr>
        <w:tab/>
      </w:r>
      <w:r w:rsidRPr="00BD5627">
        <w:rPr>
          <w:color w:val="000000"/>
          <w:sz w:val="28"/>
          <w:lang w:val="en-US"/>
        </w:rPr>
        <w:t>prove</w:t>
      </w:r>
      <w:r w:rsidRPr="00BD5627">
        <w:rPr>
          <w:color w:val="000000"/>
          <w:sz w:val="28"/>
        </w:rPr>
        <w:t xml:space="preserve"> [</w:t>
      </w:r>
      <w:r w:rsidRPr="00BD5627">
        <w:rPr>
          <w:color w:val="000000"/>
          <w:sz w:val="28"/>
          <w:lang w:val="en-US"/>
        </w:rPr>
        <w:t>prHv</w:t>
      </w:r>
      <w:r w:rsidRPr="00BD5627">
        <w:rPr>
          <w:color w:val="000000"/>
          <w:sz w:val="28"/>
        </w:rPr>
        <w:t>]– доказывать</w:t>
      </w:r>
    </w:p>
    <w:p w:rsidR="00D33C99" w:rsidRPr="00BD5627" w:rsidRDefault="00D33C99" w:rsidP="00BD5627">
      <w:pPr>
        <w:shd w:val="clear" w:color="auto" w:fill="FFFFFF"/>
        <w:spacing w:line="360" w:lineRule="auto"/>
        <w:ind w:firstLine="709"/>
        <w:jc w:val="both"/>
        <w:rPr>
          <w:color w:val="000000"/>
          <w:sz w:val="28"/>
          <w:lang w:val="en-US"/>
        </w:rPr>
      </w:pPr>
      <w:r w:rsidRPr="00BD5627">
        <w:rPr>
          <w:color w:val="000000"/>
          <w:sz w:val="28"/>
          <w:lang w:val="en-US"/>
        </w:rPr>
        <w:t xml:space="preserve">walk [wLk]– </w:t>
      </w:r>
      <w:r w:rsidRPr="00BD5627">
        <w:rPr>
          <w:color w:val="000000"/>
          <w:sz w:val="28"/>
        </w:rPr>
        <w:t>гулять</w:t>
      </w:r>
      <w:r w:rsidRPr="00BD5627">
        <w:rPr>
          <w:color w:val="000000"/>
          <w:sz w:val="28"/>
          <w:lang w:val="en-US"/>
        </w:rPr>
        <w:tab/>
      </w:r>
      <w:r w:rsidRPr="00BD5627">
        <w:rPr>
          <w:color w:val="000000"/>
          <w:sz w:val="28"/>
          <w:lang w:val="en-US"/>
        </w:rPr>
        <w:tab/>
      </w:r>
      <w:r w:rsidRPr="00BD5627">
        <w:rPr>
          <w:color w:val="000000"/>
          <w:sz w:val="28"/>
          <w:lang w:val="en-US"/>
        </w:rPr>
        <w:tab/>
      </w:r>
      <w:r w:rsidRPr="00BD5627">
        <w:rPr>
          <w:color w:val="000000"/>
          <w:sz w:val="28"/>
          <w:lang w:val="en-US"/>
        </w:rPr>
        <w:tab/>
      </w:r>
      <w:r w:rsidRPr="00BD5627">
        <w:rPr>
          <w:color w:val="000000"/>
          <w:sz w:val="28"/>
          <w:lang w:val="en-US"/>
        </w:rPr>
        <w:tab/>
      </w:r>
      <w:r w:rsidRPr="00BD5627">
        <w:rPr>
          <w:color w:val="000000"/>
          <w:sz w:val="28"/>
          <w:lang w:val="en-US"/>
        </w:rPr>
        <w:tab/>
        <w:t xml:space="preserve">ball [bLl]– </w:t>
      </w:r>
      <w:r w:rsidRPr="00BD5627">
        <w:rPr>
          <w:color w:val="000000"/>
          <w:sz w:val="28"/>
        </w:rPr>
        <w:t>мяч</w:t>
      </w:r>
    </w:p>
    <w:p w:rsidR="00FB0538" w:rsidRPr="00BD5627" w:rsidRDefault="000659B9" w:rsidP="00BD5627">
      <w:pPr>
        <w:shd w:val="clear" w:color="auto" w:fill="FFFFFF"/>
        <w:spacing w:line="360" w:lineRule="auto"/>
        <w:ind w:firstLine="709"/>
        <w:jc w:val="both"/>
        <w:rPr>
          <w:sz w:val="28"/>
        </w:rPr>
      </w:pPr>
      <w:r w:rsidRPr="00BD5627">
        <w:rPr>
          <w:color w:val="000000"/>
          <w:sz w:val="28"/>
        </w:rPr>
        <w:t>Я</w:t>
      </w:r>
      <w:r w:rsidR="00FB0538" w:rsidRPr="00BD5627">
        <w:rPr>
          <w:color w:val="000000"/>
          <w:sz w:val="28"/>
        </w:rPr>
        <w:t>вление адаптации характерно для сочетаний «согласный + гласный» и «гласный + согласный». В сочетаниях «согласный + гласный» и «гласный + гласный» чётко прослеживается тенденция соединения звуков, т.е. слитного произнесения подобных стыков. Например, [</w:t>
      </w:r>
      <w:r w:rsidR="00FB0538" w:rsidRPr="00BD5627">
        <w:rPr>
          <w:color w:val="000000"/>
          <w:sz w:val="28"/>
          <w:lang w:val="en-US"/>
        </w:rPr>
        <w:t>te</w:t>
      </w:r>
      <w:r w:rsidR="00424BE9" w:rsidRPr="00BD5627">
        <w:rPr>
          <w:color w:val="000000"/>
          <w:sz w:val="28"/>
          <w:lang w:val="en-US"/>
        </w:rPr>
        <w:t>Ik</w:t>
      </w:r>
      <w:r w:rsidR="00424BE9" w:rsidRPr="00BD5627">
        <w:rPr>
          <w:color w:val="000000"/>
          <w:sz w:val="28"/>
        </w:rPr>
        <w:t>_</w:t>
      </w:r>
      <w:r w:rsidR="00424BE9" w:rsidRPr="00BD5627">
        <w:rPr>
          <w:color w:val="000000"/>
          <w:sz w:val="28"/>
          <w:lang w:val="en-US"/>
        </w:rPr>
        <w:t>qn</w:t>
      </w:r>
      <w:r w:rsidR="00424BE9" w:rsidRPr="00BD5627">
        <w:rPr>
          <w:color w:val="000000"/>
          <w:sz w:val="28"/>
        </w:rPr>
        <w:t>_</w:t>
      </w:r>
      <w:r w:rsidR="00424BE9" w:rsidRPr="00BD5627">
        <w:rPr>
          <w:color w:val="000000"/>
          <w:sz w:val="28"/>
          <w:lang w:val="en-US"/>
        </w:rPr>
        <w:t>xpl</w:t>
      </w:r>
      <w:r w:rsidR="00FB0538" w:rsidRPr="00BD5627">
        <w:rPr>
          <w:color w:val="000000"/>
          <w:sz w:val="28"/>
        </w:rPr>
        <w:t>] или [</w:t>
      </w:r>
      <w:r w:rsidR="00424BE9" w:rsidRPr="00BD5627">
        <w:rPr>
          <w:color w:val="000000"/>
          <w:sz w:val="28"/>
        </w:rPr>
        <w:t>D</w:t>
      </w:r>
      <w:r w:rsidR="007D03E2" w:rsidRPr="00BD5627">
        <w:rPr>
          <w:color w:val="000000"/>
          <w:sz w:val="28"/>
        </w:rPr>
        <w:t>J</w:t>
      </w:r>
      <w:r w:rsidR="00424BE9" w:rsidRPr="00BD5627">
        <w:rPr>
          <w:color w:val="000000"/>
          <w:sz w:val="28"/>
        </w:rPr>
        <w:t>_</w:t>
      </w:r>
      <w:r w:rsidR="00FB0538" w:rsidRPr="00BD5627">
        <w:rPr>
          <w:color w:val="000000"/>
          <w:sz w:val="28"/>
          <w:lang w:val="en-US"/>
        </w:rPr>
        <w:t>end</w:t>
      </w:r>
      <w:r w:rsidR="00FB0538" w:rsidRPr="00BD5627">
        <w:rPr>
          <w:color w:val="000000"/>
          <w:sz w:val="28"/>
        </w:rPr>
        <w:t>].</w:t>
      </w:r>
    </w:p>
    <w:p w:rsidR="00FB0538" w:rsidRPr="00BD5627" w:rsidRDefault="00FB0538" w:rsidP="00BD5627">
      <w:pPr>
        <w:shd w:val="clear" w:color="auto" w:fill="FFFFFF"/>
        <w:spacing w:line="360" w:lineRule="auto"/>
        <w:ind w:firstLine="709"/>
        <w:jc w:val="both"/>
        <w:rPr>
          <w:sz w:val="28"/>
        </w:rPr>
      </w:pPr>
      <w:r w:rsidRPr="00BD5627">
        <w:rPr>
          <w:color w:val="000000"/>
          <w:sz w:val="28"/>
        </w:rPr>
        <w:t xml:space="preserve">В английском языке, в отличие от русского, отсутствует </w:t>
      </w:r>
      <w:r w:rsidRPr="00BD5627">
        <w:rPr>
          <w:i/>
          <w:iCs/>
          <w:color w:val="000000"/>
          <w:sz w:val="28"/>
        </w:rPr>
        <w:t xml:space="preserve">палатализация </w:t>
      </w:r>
      <w:r w:rsidRPr="00BD5627">
        <w:rPr>
          <w:color w:val="000000"/>
          <w:sz w:val="28"/>
        </w:rPr>
        <w:t>(</w:t>
      </w:r>
      <w:r w:rsidRPr="00BD5627">
        <w:rPr>
          <w:color w:val="000000"/>
          <w:sz w:val="28"/>
          <w:lang w:val="en-US"/>
        </w:rPr>
        <w:t>palatalization</w:t>
      </w:r>
      <w:r w:rsidRPr="00BD5627">
        <w:rPr>
          <w:color w:val="000000"/>
          <w:sz w:val="28"/>
        </w:rPr>
        <w:t>) согласных на стыках последних</w:t>
      </w:r>
      <w:r w:rsidRPr="00BD5627">
        <w:rPr>
          <w:sz w:val="28"/>
        </w:rPr>
        <w:t xml:space="preserve"> </w:t>
      </w:r>
      <w:r w:rsidRPr="00BD5627">
        <w:rPr>
          <w:sz w:val="28"/>
          <w:lang w:val="en-US"/>
        </w:rPr>
        <w:t>c</w:t>
      </w:r>
      <w:r w:rsidR="00424BE9" w:rsidRPr="00BD5627">
        <w:rPr>
          <w:sz w:val="28"/>
        </w:rPr>
        <w:t xml:space="preserve"> </w:t>
      </w:r>
      <w:r w:rsidRPr="00BD5627">
        <w:rPr>
          <w:color w:val="000000"/>
          <w:sz w:val="28"/>
        </w:rPr>
        <w:t>гласными переднего, переднего отодвинутого назад и смешанного ряда, например, [</w:t>
      </w:r>
      <w:r w:rsidRPr="00BD5627">
        <w:rPr>
          <w:color w:val="000000"/>
          <w:sz w:val="28"/>
          <w:lang w:val="en-US"/>
        </w:rPr>
        <w:t>ti</w:t>
      </w:r>
      <w:r w:rsidRPr="00BD5627">
        <w:rPr>
          <w:color w:val="000000"/>
          <w:sz w:val="28"/>
        </w:rPr>
        <w:t>:</w:t>
      </w:r>
      <w:r w:rsidRPr="00BD5627">
        <w:rPr>
          <w:color w:val="000000"/>
          <w:sz w:val="28"/>
          <w:lang w:val="en-US"/>
        </w:rPr>
        <w:t>m</w:t>
      </w:r>
      <w:r w:rsidRPr="00BD5627">
        <w:rPr>
          <w:color w:val="000000"/>
          <w:sz w:val="28"/>
        </w:rPr>
        <w:t>], [</w:t>
      </w:r>
      <w:r w:rsidRPr="00BD5627">
        <w:rPr>
          <w:color w:val="000000"/>
          <w:sz w:val="28"/>
          <w:lang w:val="en-US"/>
        </w:rPr>
        <w:t>pet</w:t>
      </w:r>
      <w:r w:rsidRPr="00BD5627">
        <w:rPr>
          <w:color w:val="000000"/>
          <w:sz w:val="28"/>
        </w:rPr>
        <w:t>], [</w:t>
      </w:r>
      <w:r w:rsidRPr="00BD5627">
        <w:rPr>
          <w:color w:val="000000"/>
          <w:sz w:val="28"/>
          <w:lang w:val="en-US"/>
        </w:rPr>
        <w:t>bin</w:t>
      </w:r>
      <w:r w:rsidRPr="00BD5627">
        <w:rPr>
          <w:color w:val="000000"/>
          <w:sz w:val="28"/>
        </w:rPr>
        <w:t>], [</w:t>
      </w:r>
      <w:r w:rsidRPr="00BD5627">
        <w:rPr>
          <w:color w:val="000000"/>
          <w:sz w:val="28"/>
          <w:lang w:val="en-US"/>
        </w:rPr>
        <w:t>b</w:t>
      </w:r>
      <w:r w:rsidR="00B43B16" w:rsidRPr="00BD5627">
        <w:rPr>
          <w:color w:val="000000"/>
          <w:sz w:val="28"/>
          <w:lang w:val="en-US"/>
        </w:rPr>
        <w:t>W</w:t>
      </w:r>
      <w:r w:rsidRPr="00BD5627">
        <w:rPr>
          <w:color w:val="000000"/>
          <w:sz w:val="28"/>
          <w:lang w:val="en-US"/>
        </w:rPr>
        <w:t>d</w:t>
      </w:r>
      <w:r w:rsidRPr="00BD5627">
        <w:rPr>
          <w:color w:val="000000"/>
          <w:sz w:val="28"/>
        </w:rPr>
        <w:t>]. Под палатализацией понимается смягчение согласных в результате подъёма передней части языка к твёрдому нёбу. В русском языке явление палатализации регулярно: согласные звуки, предшествующие мягким гласным, также смягчаются</w:t>
      </w:r>
      <w:r w:rsidR="00B43B16" w:rsidRPr="00BD5627">
        <w:rPr>
          <w:color w:val="000000"/>
          <w:sz w:val="28"/>
        </w:rPr>
        <w:t xml:space="preserve"> </w:t>
      </w:r>
      <w:r w:rsidRPr="00BD5627">
        <w:rPr>
          <w:color w:val="000000"/>
          <w:sz w:val="28"/>
        </w:rPr>
        <w:t>(Ср.: вал — вял, мол — мёл, пыл — пил).</w:t>
      </w:r>
    </w:p>
    <w:p w:rsidR="00FB0538" w:rsidRPr="00BD5627" w:rsidRDefault="00FB0538" w:rsidP="00BD5627">
      <w:pPr>
        <w:shd w:val="clear" w:color="auto" w:fill="FFFFFF"/>
        <w:spacing w:line="360" w:lineRule="auto"/>
        <w:ind w:firstLine="709"/>
        <w:jc w:val="both"/>
        <w:rPr>
          <w:sz w:val="28"/>
        </w:rPr>
      </w:pPr>
      <w:r w:rsidRPr="00BD5627">
        <w:rPr>
          <w:color w:val="000000"/>
          <w:sz w:val="28"/>
        </w:rPr>
        <w:t>Явление адаптации прослеживается в соч</w:t>
      </w:r>
      <w:r w:rsidR="00B43B16" w:rsidRPr="00BD5627">
        <w:rPr>
          <w:color w:val="000000"/>
          <w:sz w:val="28"/>
        </w:rPr>
        <w:t>етании гласного [е] и сонанта [</w:t>
      </w:r>
      <w:r w:rsidR="00B43B16" w:rsidRPr="00BD5627">
        <w:rPr>
          <w:color w:val="000000"/>
          <w:sz w:val="28"/>
          <w:lang w:val="en-US"/>
        </w:rPr>
        <w:t>l</w:t>
      </w:r>
      <w:r w:rsidRPr="00BD5627">
        <w:rPr>
          <w:color w:val="000000"/>
          <w:sz w:val="28"/>
        </w:rPr>
        <w:t>], если последний замыкает слово. В словах типа [</w:t>
      </w:r>
      <w:r w:rsidRPr="00BD5627">
        <w:rPr>
          <w:color w:val="000000"/>
          <w:sz w:val="28"/>
          <w:lang w:val="en-US"/>
        </w:rPr>
        <w:t>tel</w:t>
      </w:r>
      <w:r w:rsidRPr="00BD5627">
        <w:rPr>
          <w:color w:val="000000"/>
          <w:sz w:val="28"/>
        </w:rPr>
        <w:t>], [</w:t>
      </w:r>
      <w:r w:rsidRPr="00BD5627">
        <w:rPr>
          <w:color w:val="000000"/>
          <w:sz w:val="28"/>
          <w:lang w:val="en-US"/>
        </w:rPr>
        <w:t>smel</w:t>
      </w:r>
      <w:r w:rsidRPr="00BD5627">
        <w:rPr>
          <w:color w:val="000000"/>
          <w:sz w:val="28"/>
        </w:rPr>
        <w:t>] звучит аллофон фонемы [е] более широкий, нежели, скажем, в словах типа [</w:t>
      </w:r>
      <w:r w:rsidR="007D03E2" w:rsidRPr="00BD5627">
        <w:rPr>
          <w:color w:val="000000"/>
          <w:sz w:val="28"/>
        </w:rPr>
        <w:t>g</w:t>
      </w:r>
      <w:r w:rsidRPr="00BD5627">
        <w:rPr>
          <w:color w:val="000000"/>
          <w:sz w:val="28"/>
          <w:lang w:val="en-US"/>
        </w:rPr>
        <w:t>et</w:t>
      </w:r>
      <w:r w:rsidRPr="00BD5627">
        <w:rPr>
          <w:color w:val="000000"/>
          <w:sz w:val="28"/>
        </w:rPr>
        <w:t>], [</w:t>
      </w:r>
      <w:r w:rsidRPr="00BD5627">
        <w:rPr>
          <w:color w:val="000000"/>
          <w:sz w:val="28"/>
          <w:lang w:val="en-US"/>
        </w:rPr>
        <w:t>ten</w:t>
      </w:r>
      <w:r w:rsidRPr="00BD5627">
        <w:rPr>
          <w:color w:val="000000"/>
          <w:sz w:val="28"/>
        </w:rPr>
        <w:t>].</w:t>
      </w:r>
    </w:p>
    <w:p w:rsidR="00FB0538" w:rsidRPr="00BD5627" w:rsidRDefault="00FB0538" w:rsidP="00BD5627">
      <w:pPr>
        <w:shd w:val="clear" w:color="auto" w:fill="FFFFFF"/>
        <w:spacing w:line="360" w:lineRule="auto"/>
        <w:ind w:firstLine="709"/>
        <w:jc w:val="both"/>
        <w:rPr>
          <w:sz w:val="28"/>
        </w:rPr>
      </w:pPr>
      <w:r w:rsidRPr="00BD5627">
        <w:rPr>
          <w:color w:val="000000"/>
          <w:sz w:val="28"/>
        </w:rPr>
        <w:t>Долгие гласные перед носовыми сонантами слегка назализуются, так как в момент произнесения гласного мягкое нёбо опускается для артикуляции сонанта: ['</w:t>
      </w:r>
      <w:r w:rsidRPr="00BD5627">
        <w:rPr>
          <w:color w:val="000000"/>
          <w:sz w:val="28"/>
          <w:lang w:val="en-US"/>
        </w:rPr>
        <w:t>m</w:t>
      </w:r>
      <w:r w:rsidR="00B43B16" w:rsidRPr="00BD5627">
        <w:rPr>
          <w:color w:val="000000"/>
          <w:sz w:val="28"/>
          <w:lang w:val="en-US"/>
        </w:rPr>
        <w:t>L</w:t>
      </w:r>
      <w:r w:rsidRPr="00BD5627">
        <w:rPr>
          <w:color w:val="000000"/>
          <w:sz w:val="28"/>
          <w:lang w:val="en-US"/>
        </w:rPr>
        <w:t>ni</w:t>
      </w:r>
      <w:r w:rsidR="00B43B16" w:rsidRPr="00BD5627">
        <w:rPr>
          <w:color w:val="000000"/>
          <w:sz w:val="28"/>
          <w:lang w:val="en-US"/>
        </w:rPr>
        <w:t>N</w:t>
      </w:r>
      <w:r w:rsidRPr="00BD5627">
        <w:rPr>
          <w:color w:val="000000"/>
          <w:sz w:val="28"/>
        </w:rPr>
        <w:t>], [</w:t>
      </w:r>
      <w:r w:rsidR="00B43B16" w:rsidRPr="00BD5627">
        <w:rPr>
          <w:color w:val="000000"/>
          <w:sz w:val="28"/>
        </w:rPr>
        <w:t>R</w:t>
      </w:r>
      <w:r w:rsidRPr="00BD5627">
        <w:rPr>
          <w:color w:val="000000"/>
          <w:sz w:val="28"/>
          <w:lang w:val="en-US"/>
        </w:rPr>
        <w:t>nt</w:t>
      </w:r>
      <w:r w:rsidRPr="00BD5627">
        <w:rPr>
          <w:color w:val="000000"/>
          <w:sz w:val="28"/>
        </w:rPr>
        <w:t>].</w:t>
      </w:r>
    </w:p>
    <w:p w:rsidR="00FB0538" w:rsidRPr="00BD5627" w:rsidRDefault="00FB0538" w:rsidP="00BD5627">
      <w:pPr>
        <w:shd w:val="clear" w:color="auto" w:fill="FFFFFF"/>
        <w:spacing w:line="360" w:lineRule="auto"/>
        <w:ind w:firstLine="709"/>
        <w:jc w:val="both"/>
        <w:rPr>
          <w:sz w:val="28"/>
        </w:rPr>
      </w:pPr>
      <w:r w:rsidRPr="00BD5627">
        <w:rPr>
          <w:color w:val="000000"/>
          <w:sz w:val="28"/>
        </w:rPr>
        <w:t>В конце слов в открытых слогах звучат более широкие аллофоны фонем [</w:t>
      </w:r>
      <w:r w:rsidR="00B43B16" w:rsidRPr="00BD5627">
        <w:rPr>
          <w:color w:val="000000"/>
          <w:sz w:val="28"/>
        </w:rPr>
        <w:t>q], [I</w:t>
      </w:r>
      <w:r w:rsidR="007D03E2" w:rsidRPr="00BD5627">
        <w:rPr>
          <w:color w:val="000000"/>
          <w:sz w:val="28"/>
        </w:rPr>
        <w:t>q</w:t>
      </w:r>
      <w:r w:rsidR="00B43B16" w:rsidRPr="00BD5627">
        <w:rPr>
          <w:color w:val="000000"/>
          <w:sz w:val="28"/>
        </w:rPr>
        <w:t>]</w:t>
      </w:r>
      <w:r w:rsidRPr="00BD5627">
        <w:rPr>
          <w:color w:val="000000"/>
          <w:sz w:val="28"/>
        </w:rPr>
        <w:t>. Так, [</w:t>
      </w:r>
      <w:r w:rsidR="00B43B16" w:rsidRPr="00BD5627">
        <w:rPr>
          <w:color w:val="000000"/>
          <w:sz w:val="28"/>
        </w:rPr>
        <w:t>q</w:t>
      </w:r>
      <w:r w:rsidRPr="00BD5627">
        <w:rPr>
          <w:color w:val="000000"/>
          <w:sz w:val="28"/>
        </w:rPr>
        <w:t>] и [</w:t>
      </w:r>
      <w:r w:rsidR="00B43B16" w:rsidRPr="00BD5627">
        <w:rPr>
          <w:color w:val="000000"/>
          <w:sz w:val="28"/>
          <w:lang w:val="en-US"/>
        </w:rPr>
        <w:t>Iq</w:t>
      </w:r>
      <w:r w:rsidRPr="00BD5627">
        <w:rPr>
          <w:color w:val="000000"/>
          <w:sz w:val="28"/>
        </w:rPr>
        <w:t>] произносятся как [</w:t>
      </w:r>
      <w:r w:rsidR="00B43B16" w:rsidRPr="00BD5627">
        <w:rPr>
          <w:color w:val="000000"/>
          <w:sz w:val="28"/>
        </w:rPr>
        <w:t>q^</w:t>
      </w:r>
      <w:r w:rsidRPr="00BD5627">
        <w:rPr>
          <w:color w:val="000000"/>
          <w:sz w:val="28"/>
        </w:rPr>
        <w:t>] и [</w:t>
      </w:r>
      <w:r w:rsidR="00B43B16" w:rsidRPr="00BD5627">
        <w:rPr>
          <w:color w:val="000000"/>
          <w:sz w:val="28"/>
        </w:rPr>
        <w:t>Iq^</w:t>
      </w:r>
      <w:r w:rsidRPr="00BD5627">
        <w:rPr>
          <w:color w:val="000000"/>
          <w:sz w:val="28"/>
        </w:rPr>
        <w:t>]</w:t>
      </w:r>
      <w:r w:rsidR="00B43B16" w:rsidRPr="00BD5627">
        <w:rPr>
          <w:color w:val="000000"/>
          <w:sz w:val="28"/>
        </w:rPr>
        <w:t>: [</w:t>
      </w:r>
      <w:r w:rsidR="00B43B16" w:rsidRPr="00BD5627">
        <w:rPr>
          <w:color w:val="000000"/>
          <w:sz w:val="28"/>
          <w:lang w:val="en-US"/>
        </w:rPr>
        <w:t>nIq</w:t>
      </w:r>
      <w:r w:rsidR="00B43B16" w:rsidRPr="00BD5627">
        <w:rPr>
          <w:color w:val="000000"/>
          <w:sz w:val="28"/>
        </w:rPr>
        <w:t>^]</w:t>
      </w:r>
    </w:p>
    <w:p w:rsidR="00FB0538" w:rsidRPr="00BD5627" w:rsidRDefault="00FB0538" w:rsidP="00BD5627">
      <w:pPr>
        <w:shd w:val="clear" w:color="auto" w:fill="FFFFFF"/>
        <w:spacing w:line="360" w:lineRule="auto"/>
        <w:ind w:firstLine="709"/>
        <w:jc w:val="both"/>
        <w:rPr>
          <w:sz w:val="28"/>
        </w:rPr>
      </w:pPr>
      <w:r w:rsidRPr="00BD5627">
        <w:rPr>
          <w:color w:val="000000"/>
          <w:sz w:val="28"/>
        </w:rPr>
        <w:t xml:space="preserve">Явление </w:t>
      </w:r>
      <w:r w:rsidRPr="00BD5627">
        <w:rPr>
          <w:i/>
          <w:color w:val="000000"/>
          <w:sz w:val="28"/>
        </w:rPr>
        <w:t>элизии</w:t>
      </w:r>
      <w:r w:rsidRPr="00BD5627">
        <w:rPr>
          <w:color w:val="000000"/>
          <w:sz w:val="28"/>
        </w:rPr>
        <w:t xml:space="preserve"> многопланово и охватывает большое количество типов. Данное явление наблюдается в разговорной речи и сводится к тому, что артикуляция какого-либо звука не реализуется. Например, фраза </w:t>
      </w:r>
      <w:r w:rsidRPr="00BD5627">
        <w:rPr>
          <w:color w:val="000000"/>
          <w:sz w:val="28"/>
          <w:lang w:val="en-US"/>
        </w:rPr>
        <w:t>last</w:t>
      </w:r>
      <w:r w:rsidRPr="00BD5627">
        <w:rPr>
          <w:color w:val="000000"/>
          <w:sz w:val="28"/>
        </w:rPr>
        <w:t xml:space="preserve"> </w:t>
      </w:r>
      <w:r w:rsidRPr="00BD5627">
        <w:rPr>
          <w:color w:val="000000"/>
          <w:sz w:val="28"/>
          <w:lang w:val="en-US"/>
        </w:rPr>
        <w:t>year</w:t>
      </w:r>
      <w:r w:rsidRPr="00BD5627">
        <w:rPr>
          <w:color w:val="000000"/>
          <w:sz w:val="28"/>
        </w:rPr>
        <w:t xml:space="preserve"> ['</w:t>
      </w:r>
      <w:r w:rsidRPr="00BD5627">
        <w:rPr>
          <w:color w:val="000000"/>
          <w:sz w:val="28"/>
          <w:lang w:val="en-US"/>
        </w:rPr>
        <w:t>la</w:t>
      </w:r>
      <w:r w:rsidRPr="00BD5627">
        <w:rPr>
          <w:color w:val="000000"/>
          <w:sz w:val="28"/>
        </w:rPr>
        <w:t>:</w:t>
      </w:r>
      <w:r w:rsidRPr="00BD5627">
        <w:rPr>
          <w:color w:val="000000"/>
          <w:sz w:val="28"/>
          <w:lang w:val="en-US"/>
        </w:rPr>
        <w:t>st</w:t>
      </w:r>
      <w:r w:rsidRPr="00BD5627">
        <w:rPr>
          <w:color w:val="000000"/>
          <w:sz w:val="28"/>
        </w:rPr>
        <w:t xml:space="preserve"> '</w:t>
      </w:r>
      <w:r w:rsidRPr="00BD5627">
        <w:rPr>
          <w:color w:val="000000"/>
          <w:sz w:val="28"/>
          <w:lang w:val="en-US"/>
        </w:rPr>
        <w:t>j</w:t>
      </w:r>
      <w:r w:rsidR="00B43B16" w:rsidRPr="00BD5627">
        <w:rPr>
          <w:color w:val="000000"/>
          <w:sz w:val="28"/>
          <w:lang w:val="en-US"/>
        </w:rPr>
        <w:t>Iq</w:t>
      </w:r>
      <w:r w:rsidRPr="00BD5627">
        <w:rPr>
          <w:color w:val="000000"/>
          <w:sz w:val="28"/>
        </w:rPr>
        <w:t>] может звучать как ['</w:t>
      </w:r>
      <w:r w:rsidRPr="00BD5627">
        <w:rPr>
          <w:color w:val="000000"/>
          <w:sz w:val="28"/>
          <w:lang w:val="en-US"/>
        </w:rPr>
        <w:t>la</w:t>
      </w:r>
      <w:r w:rsidRPr="00BD5627">
        <w:rPr>
          <w:color w:val="000000"/>
          <w:sz w:val="28"/>
        </w:rPr>
        <w:t>:</w:t>
      </w:r>
      <w:r w:rsidRPr="00BD5627">
        <w:rPr>
          <w:color w:val="000000"/>
          <w:sz w:val="28"/>
          <w:lang w:val="en-US"/>
        </w:rPr>
        <w:t>s</w:t>
      </w:r>
      <w:r w:rsidRPr="00BD5627">
        <w:rPr>
          <w:color w:val="000000"/>
          <w:sz w:val="28"/>
        </w:rPr>
        <w:t xml:space="preserve"> '</w:t>
      </w:r>
      <w:r w:rsidRPr="00BD5627">
        <w:rPr>
          <w:color w:val="000000"/>
          <w:sz w:val="28"/>
          <w:lang w:val="en-US"/>
        </w:rPr>
        <w:t>j</w:t>
      </w:r>
      <w:r w:rsidR="00B43B16" w:rsidRPr="00BD5627">
        <w:rPr>
          <w:color w:val="000000"/>
          <w:sz w:val="28"/>
          <w:lang w:val="en-US"/>
        </w:rPr>
        <w:t>Iq</w:t>
      </w:r>
      <w:r w:rsidRPr="00BD5627">
        <w:rPr>
          <w:color w:val="000000"/>
          <w:sz w:val="28"/>
        </w:rPr>
        <w:t xml:space="preserve">] или </w:t>
      </w:r>
      <w:r w:rsidRPr="00BD5627">
        <w:rPr>
          <w:color w:val="000000"/>
          <w:sz w:val="28"/>
          <w:lang w:val="en-US"/>
        </w:rPr>
        <w:t>aspects</w:t>
      </w:r>
      <w:r w:rsidRPr="00BD5627">
        <w:rPr>
          <w:color w:val="000000"/>
          <w:sz w:val="28"/>
        </w:rPr>
        <w:t xml:space="preserve"> ['</w:t>
      </w:r>
      <w:r w:rsidR="00B43B16" w:rsidRPr="00BD5627">
        <w:rPr>
          <w:color w:val="000000"/>
          <w:sz w:val="28"/>
        </w:rPr>
        <w:t>x</w:t>
      </w:r>
      <w:r w:rsidRPr="00BD5627">
        <w:rPr>
          <w:color w:val="000000"/>
          <w:sz w:val="28"/>
          <w:lang w:val="en-US"/>
        </w:rPr>
        <w:t>spekts</w:t>
      </w:r>
      <w:r w:rsidRPr="00BD5627">
        <w:rPr>
          <w:color w:val="000000"/>
          <w:sz w:val="28"/>
        </w:rPr>
        <w:t>] звучит как ['</w:t>
      </w:r>
      <w:r w:rsidR="00B43B16" w:rsidRPr="00BD5627">
        <w:rPr>
          <w:color w:val="000000"/>
          <w:sz w:val="28"/>
        </w:rPr>
        <w:t>x</w:t>
      </w:r>
      <w:r w:rsidRPr="00BD5627">
        <w:rPr>
          <w:color w:val="000000"/>
          <w:sz w:val="28"/>
          <w:lang w:val="en-US"/>
        </w:rPr>
        <w:t>speks</w:t>
      </w:r>
      <w:r w:rsidRPr="00BD5627">
        <w:rPr>
          <w:color w:val="000000"/>
          <w:sz w:val="28"/>
        </w:rPr>
        <w:t>]. Так как элизия характерна для неформальной речи и небрежного или низкоразговорного стиля, в данном обзоре не даётся её детального рассмотрения, однако в целях общего ознакомления представляется целесообразным остановиться на наиболее частых проявлениях элизии.</w:t>
      </w:r>
    </w:p>
    <w:p w:rsidR="00FB0538" w:rsidRPr="00BD5627" w:rsidRDefault="00FB0538" w:rsidP="00BD5627">
      <w:pPr>
        <w:shd w:val="clear" w:color="auto" w:fill="FFFFFF"/>
        <w:spacing w:line="360" w:lineRule="auto"/>
        <w:ind w:firstLine="709"/>
        <w:jc w:val="both"/>
        <w:rPr>
          <w:sz w:val="28"/>
        </w:rPr>
      </w:pPr>
      <w:r w:rsidRPr="00BD5627">
        <w:rPr>
          <w:color w:val="000000"/>
          <w:sz w:val="28"/>
        </w:rPr>
        <w:t>Наиболее часто в разговорной речи элизии подвергаются следующие согласные.</w:t>
      </w:r>
    </w:p>
    <w:p w:rsidR="00FB0538" w:rsidRPr="00BD5627" w:rsidRDefault="00737990" w:rsidP="00BD5627">
      <w:pPr>
        <w:tabs>
          <w:tab w:val="left" w:pos="3600"/>
        </w:tabs>
        <w:spacing w:line="360" w:lineRule="auto"/>
        <w:ind w:firstLine="709"/>
        <w:jc w:val="both"/>
        <w:rPr>
          <w:sz w:val="28"/>
        </w:rPr>
      </w:pPr>
      <w:r w:rsidRPr="00BD5627">
        <w:rPr>
          <w:sz w:val="28"/>
        </w:rPr>
        <w:tab/>
      </w:r>
      <w:r w:rsidRPr="00BD5627">
        <w:rPr>
          <w:i/>
          <w:sz w:val="28"/>
        </w:rPr>
        <w:t>Норма</w:t>
      </w:r>
      <w:r w:rsidRPr="00BD5627">
        <w:rPr>
          <w:sz w:val="28"/>
        </w:rPr>
        <w:tab/>
      </w:r>
      <w:r w:rsidRPr="00BD5627">
        <w:rPr>
          <w:sz w:val="28"/>
        </w:rPr>
        <w:tab/>
      </w:r>
      <w:r w:rsidRPr="00BD5627">
        <w:rPr>
          <w:sz w:val="28"/>
        </w:rPr>
        <w:tab/>
      </w:r>
      <w:r w:rsidRPr="00BD5627">
        <w:rPr>
          <w:i/>
          <w:sz w:val="28"/>
        </w:rPr>
        <w:t>Элизия</w:t>
      </w:r>
    </w:p>
    <w:p w:rsidR="00FB0538" w:rsidRPr="00BD5627" w:rsidRDefault="00737990" w:rsidP="00BD5627">
      <w:pPr>
        <w:tabs>
          <w:tab w:val="left" w:pos="3240"/>
        </w:tabs>
        <w:spacing w:line="360" w:lineRule="auto"/>
        <w:ind w:firstLine="709"/>
        <w:jc w:val="both"/>
        <w:rPr>
          <w:sz w:val="28"/>
        </w:rPr>
      </w:pPr>
      <w:r w:rsidRPr="00BD5627">
        <w:rPr>
          <w:sz w:val="28"/>
        </w:rPr>
        <w:t>[</w:t>
      </w:r>
      <w:r w:rsidRPr="00BD5627">
        <w:rPr>
          <w:sz w:val="28"/>
          <w:lang w:val="en-US"/>
        </w:rPr>
        <w:t>t</w:t>
      </w:r>
      <w:r w:rsidRPr="00BD5627">
        <w:rPr>
          <w:sz w:val="28"/>
        </w:rPr>
        <w:t xml:space="preserve">] </w:t>
      </w:r>
      <w:r w:rsidRPr="00BD5627">
        <w:rPr>
          <w:color w:val="000000"/>
          <w:sz w:val="28"/>
        </w:rPr>
        <w:t xml:space="preserve">– </w:t>
      </w:r>
      <w:r w:rsidRPr="00BD5627">
        <w:rPr>
          <w:color w:val="000000"/>
          <w:sz w:val="28"/>
          <w:lang w:val="en-US"/>
        </w:rPr>
        <w:t>first</w:t>
      </w:r>
      <w:r w:rsidRPr="00BD5627">
        <w:rPr>
          <w:color w:val="000000"/>
          <w:sz w:val="28"/>
        </w:rPr>
        <w:t xml:space="preserve"> </w:t>
      </w:r>
      <w:r w:rsidRPr="00BD5627">
        <w:rPr>
          <w:color w:val="000000"/>
          <w:sz w:val="28"/>
          <w:lang w:val="en-US"/>
        </w:rPr>
        <w:t>three</w:t>
      </w:r>
      <w:r w:rsidRPr="00BD5627">
        <w:rPr>
          <w:color w:val="000000"/>
          <w:sz w:val="28"/>
        </w:rPr>
        <w:tab/>
        <w:t>['</w:t>
      </w:r>
      <w:r w:rsidRPr="00BD5627">
        <w:rPr>
          <w:color w:val="000000"/>
          <w:sz w:val="28"/>
          <w:lang w:val="en-US"/>
        </w:rPr>
        <w:t>fWst</w:t>
      </w:r>
      <w:r w:rsidRPr="00BD5627">
        <w:rPr>
          <w:color w:val="000000"/>
          <w:sz w:val="28"/>
        </w:rPr>
        <w:t xml:space="preserve"> '</w:t>
      </w:r>
      <w:r w:rsidRPr="00BD5627">
        <w:rPr>
          <w:color w:val="000000"/>
          <w:sz w:val="28"/>
          <w:lang w:val="en-US"/>
        </w:rPr>
        <w:t>TrJ</w:t>
      </w:r>
      <w:r w:rsidRPr="00BD5627">
        <w:rPr>
          <w:color w:val="000000"/>
          <w:sz w:val="28"/>
        </w:rPr>
        <w:t>]</w:t>
      </w:r>
      <w:r w:rsidRPr="00BD5627">
        <w:rPr>
          <w:color w:val="000000"/>
          <w:sz w:val="28"/>
        </w:rPr>
        <w:tab/>
      </w:r>
      <w:r w:rsidRPr="00BD5627">
        <w:rPr>
          <w:color w:val="000000"/>
          <w:sz w:val="28"/>
        </w:rPr>
        <w:tab/>
      </w:r>
      <w:r w:rsidRPr="00BD5627">
        <w:rPr>
          <w:color w:val="000000"/>
          <w:sz w:val="28"/>
        </w:rPr>
        <w:tab/>
        <w:t>['</w:t>
      </w:r>
      <w:r w:rsidRPr="00BD5627">
        <w:rPr>
          <w:color w:val="000000"/>
          <w:sz w:val="28"/>
          <w:lang w:val="en-US"/>
        </w:rPr>
        <w:t>fWs</w:t>
      </w:r>
      <w:r w:rsidRPr="00BD5627">
        <w:rPr>
          <w:color w:val="000000"/>
          <w:sz w:val="28"/>
        </w:rPr>
        <w:t xml:space="preserve"> '</w:t>
      </w:r>
      <w:r w:rsidRPr="00BD5627">
        <w:rPr>
          <w:color w:val="000000"/>
          <w:sz w:val="28"/>
          <w:lang w:val="en-US"/>
        </w:rPr>
        <w:t>TrJ</w:t>
      </w:r>
      <w:r w:rsidRPr="00BD5627">
        <w:rPr>
          <w:color w:val="000000"/>
          <w:sz w:val="28"/>
        </w:rPr>
        <w:t>]</w:t>
      </w:r>
    </w:p>
    <w:p w:rsidR="00FB0538" w:rsidRPr="00BD5627" w:rsidRDefault="00737990" w:rsidP="00BD5627">
      <w:pPr>
        <w:tabs>
          <w:tab w:val="left" w:pos="900"/>
          <w:tab w:val="left" w:pos="3240"/>
        </w:tabs>
        <w:spacing w:line="360" w:lineRule="auto"/>
        <w:ind w:firstLine="709"/>
        <w:jc w:val="both"/>
        <w:rPr>
          <w:sz w:val="28"/>
          <w:lang w:val="en-US"/>
        </w:rPr>
      </w:pPr>
      <w:r w:rsidRPr="00BD5627">
        <w:rPr>
          <w:sz w:val="28"/>
        </w:rPr>
        <w:tab/>
        <w:t xml:space="preserve"> </w:t>
      </w:r>
      <w:r w:rsidRPr="00BD5627">
        <w:rPr>
          <w:sz w:val="28"/>
          <w:lang w:val="en-US"/>
        </w:rPr>
        <w:t>must be</w:t>
      </w:r>
      <w:r w:rsidRPr="00BD5627">
        <w:rPr>
          <w:sz w:val="28"/>
          <w:lang w:val="en-US"/>
        </w:rPr>
        <w:tab/>
        <w:t>['mAst bI]</w:t>
      </w:r>
      <w:r w:rsidRPr="00BD5627">
        <w:rPr>
          <w:sz w:val="28"/>
          <w:lang w:val="en-US"/>
        </w:rPr>
        <w:tab/>
      </w:r>
      <w:r w:rsidRPr="00BD5627">
        <w:rPr>
          <w:sz w:val="28"/>
          <w:lang w:val="en-US"/>
        </w:rPr>
        <w:tab/>
      </w:r>
      <w:r w:rsidRPr="00BD5627">
        <w:rPr>
          <w:sz w:val="28"/>
          <w:lang w:val="en-US"/>
        </w:rPr>
        <w:tab/>
      </w:r>
      <w:r w:rsidRPr="00BD5627">
        <w:rPr>
          <w:sz w:val="28"/>
          <w:lang w:val="en-US"/>
        </w:rPr>
        <w:tab/>
        <w:t>['mAs bI]</w:t>
      </w:r>
    </w:p>
    <w:p w:rsidR="00FB0538" w:rsidRPr="00BD5627" w:rsidRDefault="00737990" w:rsidP="00BD5627">
      <w:pPr>
        <w:tabs>
          <w:tab w:val="left" w:pos="3240"/>
        </w:tabs>
        <w:spacing w:line="360" w:lineRule="auto"/>
        <w:ind w:firstLine="709"/>
        <w:jc w:val="both"/>
        <w:rPr>
          <w:sz w:val="28"/>
          <w:lang w:val="en-US"/>
        </w:rPr>
      </w:pPr>
      <w:r w:rsidRPr="00BD5627">
        <w:rPr>
          <w:sz w:val="28"/>
          <w:lang w:val="en-US"/>
        </w:rPr>
        <w:t xml:space="preserve">[d] </w:t>
      </w:r>
      <w:r w:rsidRPr="00BD5627">
        <w:rPr>
          <w:color w:val="000000"/>
          <w:sz w:val="28"/>
          <w:lang w:val="en-US"/>
        </w:rPr>
        <w:t>– wild life</w:t>
      </w:r>
      <w:r w:rsidRPr="00BD5627">
        <w:rPr>
          <w:color w:val="000000"/>
          <w:sz w:val="28"/>
          <w:lang w:val="en-US"/>
        </w:rPr>
        <w:tab/>
        <w:t>['waIld 'laIf]</w:t>
      </w:r>
      <w:r w:rsidRPr="00BD5627">
        <w:rPr>
          <w:color w:val="000000"/>
          <w:sz w:val="28"/>
          <w:lang w:val="en-US"/>
        </w:rPr>
        <w:tab/>
      </w:r>
      <w:r w:rsidRPr="00BD5627">
        <w:rPr>
          <w:color w:val="000000"/>
          <w:sz w:val="28"/>
          <w:lang w:val="en-US"/>
        </w:rPr>
        <w:tab/>
      </w:r>
      <w:r w:rsidRPr="00BD5627">
        <w:rPr>
          <w:color w:val="000000"/>
          <w:sz w:val="28"/>
          <w:lang w:val="en-US"/>
        </w:rPr>
        <w:tab/>
        <w:t>['waIl 'laIf]</w:t>
      </w:r>
    </w:p>
    <w:p w:rsidR="000C03E1" w:rsidRPr="00BD5627" w:rsidRDefault="00737990" w:rsidP="00BD5627">
      <w:pPr>
        <w:tabs>
          <w:tab w:val="left" w:pos="900"/>
          <w:tab w:val="left" w:pos="3240"/>
        </w:tabs>
        <w:spacing w:line="360" w:lineRule="auto"/>
        <w:ind w:firstLine="709"/>
        <w:jc w:val="both"/>
        <w:rPr>
          <w:sz w:val="28"/>
          <w:lang w:val="en-US"/>
        </w:rPr>
      </w:pPr>
      <w:r w:rsidRPr="00BD5627">
        <w:rPr>
          <w:sz w:val="28"/>
          <w:lang w:val="en-US"/>
        </w:rPr>
        <w:tab/>
        <w:t xml:space="preserve"> rapidly</w:t>
      </w:r>
      <w:r w:rsidRPr="00BD5627">
        <w:rPr>
          <w:sz w:val="28"/>
          <w:lang w:val="en-US"/>
        </w:rPr>
        <w:tab/>
        <w:t>['rxpIdlI]</w:t>
      </w:r>
      <w:r w:rsidRPr="00BD5627">
        <w:rPr>
          <w:sz w:val="28"/>
          <w:lang w:val="en-US"/>
        </w:rPr>
        <w:tab/>
      </w:r>
      <w:r w:rsidRPr="00BD5627">
        <w:rPr>
          <w:sz w:val="28"/>
          <w:lang w:val="en-US"/>
        </w:rPr>
        <w:tab/>
      </w:r>
      <w:r w:rsidRPr="00BD5627">
        <w:rPr>
          <w:sz w:val="28"/>
          <w:lang w:val="en-US"/>
        </w:rPr>
        <w:tab/>
      </w:r>
      <w:r w:rsidRPr="00BD5627">
        <w:rPr>
          <w:sz w:val="28"/>
          <w:lang w:val="en-US"/>
        </w:rPr>
        <w:tab/>
        <w:t>['rxpIlI]</w:t>
      </w:r>
    </w:p>
    <w:p w:rsidR="00E1212B" w:rsidRPr="00BD5627" w:rsidRDefault="00737990" w:rsidP="00BD5627">
      <w:pPr>
        <w:tabs>
          <w:tab w:val="left" w:pos="3240"/>
        </w:tabs>
        <w:spacing w:line="360" w:lineRule="auto"/>
        <w:ind w:firstLine="709"/>
        <w:jc w:val="both"/>
        <w:rPr>
          <w:sz w:val="28"/>
          <w:lang w:val="en-US"/>
        </w:rPr>
      </w:pPr>
      <w:r w:rsidRPr="00BD5627">
        <w:rPr>
          <w:sz w:val="28"/>
          <w:lang w:val="en-US"/>
        </w:rPr>
        <w:t xml:space="preserve">[v] </w:t>
      </w:r>
      <w:r w:rsidRPr="00BD5627">
        <w:rPr>
          <w:color w:val="000000"/>
          <w:sz w:val="28"/>
          <w:lang w:val="en-US"/>
        </w:rPr>
        <w:t>– of course</w:t>
      </w:r>
      <w:r w:rsidRPr="00BD5627">
        <w:rPr>
          <w:color w:val="000000"/>
          <w:sz w:val="28"/>
          <w:lang w:val="en-US"/>
        </w:rPr>
        <w:tab/>
        <w:t>[qv'kLs]</w:t>
      </w:r>
      <w:r w:rsidRPr="00BD5627">
        <w:rPr>
          <w:color w:val="000000"/>
          <w:sz w:val="28"/>
          <w:lang w:val="en-US"/>
        </w:rPr>
        <w:tab/>
      </w:r>
      <w:r w:rsidRPr="00BD5627">
        <w:rPr>
          <w:color w:val="000000"/>
          <w:sz w:val="28"/>
          <w:lang w:val="en-US"/>
        </w:rPr>
        <w:tab/>
      </w:r>
      <w:r w:rsidRPr="00BD5627">
        <w:rPr>
          <w:color w:val="000000"/>
          <w:sz w:val="28"/>
          <w:lang w:val="en-US"/>
        </w:rPr>
        <w:tab/>
      </w:r>
      <w:r w:rsidRPr="00BD5627">
        <w:rPr>
          <w:color w:val="000000"/>
          <w:sz w:val="28"/>
          <w:lang w:val="en-US"/>
        </w:rPr>
        <w:tab/>
        <w:t>[q'kLs]</w:t>
      </w:r>
    </w:p>
    <w:p w:rsidR="00E1212B" w:rsidRPr="00BD5627" w:rsidRDefault="00737990" w:rsidP="00BD5627">
      <w:pPr>
        <w:tabs>
          <w:tab w:val="left" w:pos="900"/>
          <w:tab w:val="left" w:pos="3240"/>
        </w:tabs>
        <w:spacing w:line="360" w:lineRule="auto"/>
        <w:ind w:firstLine="709"/>
        <w:jc w:val="both"/>
        <w:rPr>
          <w:sz w:val="28"/>
          <w:lang w:val="en-US"/>
        </w:rPr>
      </w:pPr>
      <w:r w:rsidRPr="00BD5627">
        <w:rPr>
          <w:sz w:val="28"/>
          <w:lang w:val="en-US"/>
        </w:rPr>
        <w:tab/>
        <w:t xml:space="preserve"> </w:t>
      </w:r>
      <w:smartTag w:uri="urn:schemas-microsoft-com:office:smarttags" w:element="time">
        <w:smartTagPr>
          <w:attr w:name="Minute" w:val="0"/>
          <w:attr w:name="Hour" w:val="17"/>
        </w:smartTagPr>
        <w:r w:rsidRPr="00BD5627">
          <w:rPr>
            <w:sz w:val="28"/>
            <w:lang w:val="en-US"/>
          </w:rPr>
          <w:t>five p.m.</w:t>
        </w:r>
      </w:smartTag>
      <w:r w:rsidRPr="00BD5627">
        <w:rPr>
          <w:sz w:val="28"/>
          <w:lang w:val="en-US"/>
        </w:rPr>
        <w:t xml:space="preserve"> news</w:t>
      </w:r>
      <w:r w:rsidRPr="00BD5627">
        <w:rPr>
          <w:sz w:val="28"/>
          <w:lang w:val="en-US"/>
        </w:rPr>
        <w:tab/>
        <w:t>['</w:t>
      </w:r>
      <w:r w:rsidR="00974EBC" w:rsidRPr="00BD5627">
        <w:rPr>
          <w:sz w:val="28"/>
          <w:lang w:val="en-US"/>
        </w:rPr>
        <w:t>fa</w:t>
      </w:r>
      <w:r w:rsidRPr="00BD5627">
        <w:rPr>
          <w:sz w:val="28"/>
          <w:lang w:val="en-US"/>
        </w:rPr>
        <w:t>I</w:t>
      </w:r>
      <w:r w:rsidR="00974EBC" w:rsidRPr="00BD5627">
        <w:rPr>
          <w:sz w:val="28"/>
          <w:lang w:val="en-US"/>
        </w:rPr>
        <w:t xml:space="preserve">v </w:t>
      </w:r>
      <w:r w:rsidRPr="00BD5627">
        <w:rPr>
          <w:sz w:val="28"/>
          <w:lang w:val="en-US"/>
        </w:rPr>
        <w:t>'</w:t>
      </w:r>
      <w:r w:rsidR="00974EBC" w:rsidRPr="00BD5627">
        <w:rPr>
          <w:sz w:val="28"/>
          <w:lang w:val="en-US"/>
        </w:rPr>
        <w:t>p</w:t>
      </w:r>
      <w:r w:rsidRPr="00BD5627">
        <w:rPr>
          <w:sz w:val="28"/>
          <w:lang w:val="en-US"/>
        </w:rPr>
        <w:t>J</w:t>
      </w:r>
      <w:r w:rsidR="00974EBC" w:rsidRPr="00BD5627">
        <w:rPr>
          <w:sz w:val="28"/>
          <w:lang w:val="en-US"/>
        </w:rPr>
        <w:t xml:space="preserve"> </w:t>
      </w:r>
      <w:r w:rsidRPr="00BD5627">
        <w:rPr>
          <w:sz w:val="28"/>
          <w:lang w:val="en-US"/>
        </w:rPr>
        <w:t>'</w:t>
      </w:r>
      <w:r w:rsidR="00974EBC" w:rsidRPr="00BD5627">
        <w:rPr>
          <w:sz w:val="28"/>
          <w:lang w:val="en-US"/>
        </w:rPr>
        <w:t xml:space="preserve">em </w:t>
      </w:r>
      <w:r w:rsidRPr="00BD5627">
        <w:rPr>
          <w:sz w:val="28"/>
          <w:lang w:val="en-US"/>
        </w:rPr>
        <w:t>'</w:t>
      </w:r>
      <w:r w:rsidR="00974EBC" w:rsidRPr="00BD5627">
        <w:rPr>
          <w:sz w:val="28"/>
          <w:lang w:val="en-US"/>
        </w:rPr>
        <w:t>nj</w:t>
      </w:r>
      <w:r w:rsidRPr="00BD5627">
        <w:rPr>
          <w:sz w:val="28"/>
          <w:lang w:val="en-US"/>
        </w:rPr>
        <w:t>H</w:t>
      </w:r>
      <w:r w:rsidR="00974EBC" w:rsidRPr="00BD5627">
        <w:rPr>
          <w:sz w:val="28"/>
          <w:lang w:val="en-US"/>
        </w:rPr>
        <w:t>z</w:t>
      </w:r>
      <w:r w:rsidRPr="00BD5627">
        <w:rPr>
          <w:sz w:val="28"/>
          <w:lang w:val="en-US"/>
        </w:rPr>
        <w:t>]</w:t>
      </w:r>
      <w:r w:rsidR="00974EBC" w:rsidRPr="00BD5627">
        <w:rPr>
          <w:sz w:val="28"/>
          <w:lang w:val="en-US"/>
        </w:rPr>
        <w:tab/>
      </w:r>
      <w:r w:rsidR="00974EBC" w:rsidRPr="00BD5627">
        <w:rPr>
          <w:sz w:val="28"/>
          <w:lang w:val="en-US"/>
        </w:rPr>
        <w:tab/>
        <w:t>[</w:t>
      </w:r>
      <w:r w:rsidR="007D03E2" w:rsidRPr="00BD5627">
        <w:rPr>
          <w:sz w:val="28"/>
          <w:lang w:val="en-US"/>
        </w:rPr>
        <w:t>'faI 'pI</w:t>
      </w:r>
      <w:r w:rsidR="00974EBC" w:rsidRPr="00BD5627">
        <w:rPr>
          <w:sz w:val="28"/>
          <w:lang w:val="en-US"/>
        </w:rPr>
        <w:t xml:space="preserve"> 'em 'njHz]</w:t>
      </w:r>
    </w:p>
    <w:p w:rsidR="00E1212B" w:rsidRPr="00BD5627" w:rsidRDefault="00974EBC" w:rsidP="00BD5627">
      <w:pPr>
        <w:tabs>
          <w:tab w:val="left" w:pos="3240"/>
        </w:tabs>
        <w:spacing w:line="360" w:lineRule="auto"/>
        <w:ind w:firstLine="709"/>
        <w:jc w:val="both"/>
        <w:rPr>
          <w:sz w:val="28"/>
          <w:lang w:val="en-US"/>
        </w:rPr>
      </w:pPr>
      <w:r w:rsidRPr="00BD5627">
        <w:rPr>
          <w:sz w:val="28"/>
          <w:lang w:val="en-US"/>
        </w:rPr>
        <w:t xml:space="preserve">[D] </w:t>
      </w:r>
      <w:r w:rsidRPr="00BD5627">
        <w:rPr>
          <w:color w:val="000000"/>
          <w:sz w:val="28"/>
          <w:lang w:val="en-US"/>
        </w:rPr>
        <w:t>– went the way</w:t>
      </w:r>
      <w:r w:rsidRPr="00BD5627">
        <w:rPr>
          <w:color w:val="000000"/>
          <w:sz w:val="28"/>
          <w:lang w:val="en-US"/>
        </w:rPr>
        <w:tab/>
        <w:t>['went Dq 'weI]</w:t>
      </w:r>
      <w:r w:rsidRPr="00BD5627">
        <w:rPr>
          <w:color w:val="000000"/>
          <w:sz w:val="28"/>
          <w:lang w:val="en-US"/>
        </w:rPr>
        <w:tab/>
      </w:r>
      <w:r w:rsidRPr="00BD5627">
        <w:rPr>
          <w:color w:val="000000"/>
          <w:sz w:val="28"/>
          <w:lang w:val="en-US"/>
        </w:rPr>
        <w:tab/>
      </w:r>
      <w:r w:rsidRPr="00BD5627">
        <w:rPr>
          <w:color w:val="000000"/>
          <w:sz w:val="28"/>
          <w:lang w:val="en-US"/>
        </w:rPr>
        <w:tab/>
        <w:t>['wentq 'weI]</w:t>
      </w:r>
    </w:p>
    <w:p w:rsidR="00E1212B" w:rsidRPr="00BD5627" w:rsidRDefault="00974EBC" w:rsidP="00BD5627">
      <w:pPr>
        <w:tabs>
          <w:tab w:val="left" w:pos="900"/>
          <w:tab w:val="left" w:pos="3240"/>
        </w:tabs>
        <w:spacing w:line="360" w:lineRule="auto"/>
        <w:ind w:firstLine="709"/>
        <w:jc w:val="both"/>
        <w:rPr>
          <w:sz w:val="28"/>
          <w:lang w:val="en-US"/>
        </w:rPr>
      </w:pPr>
      <w:r w:rsidRPr="00BD5627">
        <w:rPr>
          <w:sz w:val="28"/>
          <w:lang w:val="en-US"/>
        </w:rPr>
        <w:tab/>
      </w:r>
      <w:smartTag w:uri="urn:schemas-microsoft-com:office:smarttags" w:element="place">
        <w:smartTag w:uri="urn:schemas-microsoft-com:office:smarttags" w:element="country-region">
          <w:r w:rsidRPr="00BD5627">
            <w:rPr>
              <w:sz w:val="28"/>
              <w:lang w:val="en-US"/>
            </w:rPr>
            <w:t>Northern Ireland</w:t>
          </w:r>
        </w:smartTag>
      </w:smartTag>
      <w:r w:rsidRPr="00BD5627">
        <w:rPr>
          <w:sz w:val="28"/>
          <w:lang w:val="en-US"/>
        </w:rPr>
        <w:tab/>
        <w:t>['nLDqn 'aIqlqnd]</w:t>
      </w:r>
      <w:r w:rsidRPr="00BD5627">
        <w:rPr>
          <w:sz w:val="28"/>
          <w:lang w:val="en-US"/>
        </w:rPr>
        <w:tab/>
      </w:r>
      <w:r w:rsidRPr="00BD5627">
        <w:rPr>
          <w:sz w:val="28"/>
          <w:lang w:val="en-US"/>
        </w:rPr>
        <w:tab/>
        <w:t>['nLn 'Rlqnd]</w:t>
      </w:r>
    </w:p>
    <w:p w:rsidR="00C96B3F" w:rsidRPr="00BD5627" w:rsidRDefault="00974EBC" w:rsidP="00BD5627">
      <w:pPr>
        <w:tabs>
          <w:tab w:val="left" w:pos="3240"/>
        </w:tabs>
        <w:spacing w:line="360" w:lineRule="auto"/>
        <w:ind w:firstLine="709"/>
        <w:jc w:val="both"/>
        <w:rPr>
          <w:sz w:val="28"/>
          <w:lang w:val="en-US"/>
        </w:rPr>
      </w:pPr>
      <w:r w:rsidRPr="00BD5627">
        <w:rPr>
          <w:sz w:val="28"/>
          <w:lang w:val="en-US"/>
        </w:rPr>
        <w:t xml:space="preserve">[l] </w:t>
      </w:r>
      <w:r w:rsidRPr="00BD5627">
        <w:rPr>
          <w:color w:val="000000"/>
          <w:sz w:val="28"/>
          <w:lang w:val="en-US"/>
        </w:rPr>
        <w:t>– also</w:t>
      </w:r>
      <w:r w:rsidRPr="00BD5627">
        <w:rPr>
          <w:color w:val="000000"/>
          <w:sz w:val="28"/>
          <w:lang w:val="en-US"/>
        </w:rPr>
        <w:tab/>
        <w:t>['L</w:t>
      </w:r>
      <w:r w:rsidR="009C09F7" w:rsidRPr="00BD5627">
        <w:rPr>
          <w:color w:val="000000"/>
          <w:sz w:val="28"/>
          <w:lang w:val="en-US"/>
        </w:rPr>
        <w:t>ls</w:t>
      </w:r>
      <w:r w:rsidRPr="00BD5627">
        <w:rPr>
          <w:color w:val="000000"/>
          <w:sz w:val="28"/>
          <w:lang w:val="en-US"/>
        </w:rPr>
        <w:t>q</w:t>
      </w:r>
      <w:r w:rsidR="009C09F7" w:rsidRPr="00BD5627">
        <w:rPr>
          <w:color w:val="000000"/>
          <w:sz w:val="28"/>
          <w:lang w:val="en-US"/>
        </w:rPr>
        <w:t>u</w:t>
      </w:r>
      <w:r w:rsidRPr="00BD5627">
        <w:rPr>
          <w:color w:val="000000"/>
          <w:sz w:val="28"/>
          <w:lang w:val="en-US"/>
        </w:rPr>
        <w:t>]</w:t>
      </w:r>
      <w:r w:rsidR="009C09F7" w:rsidRPr="00BD5627">
        <w:rPr>
          <w:color w:val="000000"/>
          <w:sz w:val="28"/>
          <w:lang w:val="en-US"/>
        </w:rPr>
        <w:tab/>
      </w:r>
      <w:r w:rsidR="009C09F7" w:rsidRPr="00BD5627">
        <w:rPr>
          <w:color w:val="000000"/>
          <w:sz w:val="28"/>
          <w:lang w:val="en-US"/>
        </w:rPr>
        <w:tab/>
      </w:r>
      <w:r w:rsidR="009C09F7" w:rsidRPr="00BD5627">
        <w:rPr>
          <w:color w:val="000000"/>
          <w:sz w:val="28"/>
          <w:lang w:val="en-US"/>
        </w:rPr>
        <w:tab/>
      </w:r>
      <w:r w:rsidR="009C09F7" w:rsidRPr="00BD5627">
        <w:rPr>
          <w:color w:val="000000"/>
          <w:sz w:val="28"/>
          <w:lang w:val="en-US"/>
        </w:rPr>
        <w:tab/>
        <w:t>['Lsqu]</w:t>
      </w:r>
    </w:p>
    <w:p w:rsidR="00C96B3F" w:rsidRPr="00BD5627" w:rsidRDefault="00974EBC" w:rsidP="00BD5627">
      <w:pPr>
        <w:tabs>
          <w:tab w:val="left" w:pos="900"/>
          <w:tab w:val="left" w:pos="3240"/>
        </w:tabs>
        <w:spacing w:line="360" w:lineRule="auto"/>
        <w:ind w:firstLine="709"/>
        <w:jc w:val="both"/>
        <w:rPr>
          <w:sz w:val="28"/>
          <w:lang w:val="en-US"/>
        </w:rPr>
      </w:pPr>
      <w:r w:rsidRPr="00BD5627">
        <w:rPr>
          <w:sz w:val="28"/>
          <w:lang w:val="en-US"/>
        </w:rPr>
        <w:tab/>
        <w:t>certainly</w:t>
      </w:r>
      <w:r w:rsidRPr="00BD5627">
        <w:rPr>
          <w:sz w:val="28"/>
          <w:lang w:val="en-US"/>
        </w:rPr>
        <w:tab/>
        <w:t>[</w:t>
      </w:r>
      <w:r w:rsidR="009C09F7" w:rsidRPr="00BD5627">
        <w:rPr>
          <w:sz w:val="28"/>
          <w:lang w:val="en-US"/>
        </w:rPr>
        <w:t>'sWtqnlI</w:t>
      </w:r>
      <w:r w:rsidRPr="00BD5627">
        <w:rPr>
          <w:sz w:val="28"/>
          <w:lang w:val="en-US"/>
        </w:rPr>
        <w:t>]</w:t>
      </w:r>
      <w:r w:rsidR="009C09F7" w:rsidRPr="00BD5627">
        <w:rPr>
          <w:sz w:val="28"/>
          <w:lang w:val="en-US"/>
        </w:rPr>
        <w:tab/>
      </w:r>
      <w:r w:rsidR="009C09F7" w:rsidRPr="00BD5627">
        <w:rPr>
          <w:sz w:val="28"/>
          <w:lang w:val="en-US"/>
        </w:rPr>
        <w:tab/>
      </w:r>
      <w:r w:rsidR="009C09F7" w:rsidRPr="00BD5627">
        <w:rPr>
          <w:sz w:val="28"/>
          <w:lang w:val="en-US"/>
        </w:rPr>
        <w:tab/>
      </w:r>
      <w:r w:rsidR="009C09F7" w:rsidRPr="00BD5627">
        <w:rPr>
          <w:sz w:val="28"/>
          <w:lang w:val="en-US"/>
        </w:rPr>
        <w:tab/>
        <w:t>['sWtqnI]</w:t>
      </w:r>
    </w:p>
    <w:p w:rsidR="00C96B3F" w:rsidRPr="00BD5627" w:rsidRDefault="00974EBC" w:rsidP="00BD5627">
      <w:pPr>
        <w:tabs>
          <w:tab w:val="left" w:pos="3240"/>
        </w:tabs>
        <w:spacing w:line="360" w:lineRule="auto"/>
        <w:ind w:firstLine="709"/>
        <w:jc w:val="both"/>
        <w:rPr>
          <w:sz w:val="28"/>
          <w:lang w:val="en-US"/>
        </w:rPr>
      </w:pPr>
      <w:r w:rsidRPr="00BD5627">
        <w:rPr>
          <w:sz w:val="28"/>
          <w:lang w:val="en-US"/>
        </w:rPr>
        <w:t xml:space="preserve">[r] </w:t>
      </w:r>
      <w:r w:rsidRPr="00BD5627">
        <w:rPr>
          <w:color w:val="000000"/>
          <w:sz w:val="28"/>
          <w:lang w:val="en-US"/>
        </w:rPr>
        <w:t>– for instance</w:t>
      </w:r>
      <w:r w:rsidRPr="00BD5627">
        <w:rPr>
          <w:color w:val="000000"/>
          <w:sz w:val="28"/>
          <w:lang w:val="en-US"/>
        </w:rPr>
        <w:tab/>
        <w:t>[</w:t>
      </w:r>
      <w:r w:rsidR="009C09F7" w:rsidRPr="00BD5627">
        <w:rPr>
          <w:color w:val="000000"/>
          <w:sz w:val="28"/>
          <w:lang w:val="en-US"/>
        </w:rPr>
        <w:t>fOr 'Instqns</w:t>
      </w:r>
      <w:r w:rsidRPr="00BD5627">
        <w:rPr>
          <w:color w:val="000000"/>
          <w:sz w:val="28"/>
          <w:lang w:val="en-US"/>
        </w:rPr>
        <w:t>]</w:t>
      </w:r>
      <w:r w:rsidR="009C09F7" w:rsidRPr="00BD5627">
        <w:rPr>
          <w:color w:val="000000"/>
          <w:sz w:val="28"/>
          <w:lang w:val="en-US"/>
        </w:rPr>
        <w:tab/>
      </w:r>
      <w:r w:rsidR="009C09F7" w:rsidRPr="00BD5627">
        <w:rPr>
          <w:color w:val="000000"/>
          <w:sz w:val="28"/>
          <w:lang w:val="en-US"/>
        </w:rPr>
        <w:tab/>
      </w:r>
      <w:r w:rsidR="009C09F7" w:rsidRPr="00BD5627">
        <w:rPr>
          <w:color w:val="000000"/>
          <w:sz w:val="28"/>
          <w:lang w:val="en-US"/>
        </w:rPr>
        <w:tab/>
        <w:t>['fInstqns]</w:t>
      </w:r>
    </w:p>
    <w:p w:rsidR="00C96B3F" w:rsidRPr="00BD5627" w:rsidRDefault="00974EBC" w:rsidP="00BD5627">
      <w:pPr>
        <w:tabs>
          <w:tab w:val="left" w:pos="900"/>
          <w:tab w:val="left" w:pos="3240"/>
        </w:tabs>
        <w:spacing w:line="360" w:lineRule="auto"/>
        <w:ind w:firstLine="709"/>
        <w:jc w:val="both"/>
        <w:rPr>
          <w:sz w:val="28"/>
          <w:lang w:val="de-DE"/>
        </w:rPr>
      </w:pPr>
      <w:r w:rsidRPr="00BD5627">
        <w:rPr>
          <w:sz w:val="28"/>
          <w:lang w:val="en-US"/>
        </w:rPr>
        <w:tab/>
        <w:t xml:space="preserve"> </w:t>
      </w:r>
      <w:r w:rsidRPr="00BD5627">
        <w:rPr>
          <w:sz w:val="28"/>
          <w:lang w:val="de-DE"/>
        </w:rPr>
        <w:t>terrorist</w:t>
      </w:r>
      <w:r w:rsidRPr="00BD5627">
        <w:rPr>
          <w:sz w:val="28"/>
          <w:lang w:val="de-DE"/>
        </w:rPr>
        <w:tab/>
        <w:t>[</w:t>
      </w:r>
      <w:r w:rsidR="009C09F7" w:rsidRPr="00BD5627">
        <w:rPr>
          <w:sz w:val="28"/>
          <w:lang w:val="de-DE"/>
        </w:rPr>
        <w:t>'terqrIst</w:t>
      </w:r>
      <w:r w:rsidRPr="00BD5627">
        <w:rPr>
          <w:sz w:val="28"/>
          <w:lang w:val="de-DE"/>
        </w:rPr>
        <w:t>]</w:t>
      </w:r>
      <w:r w:rsidR="009C09F7" w:rsidRPr="00BD5627">
        <w:rPr>
          <w:sz w:val="28"/>
          <w:lang w:val="de-DE"/>
        </w:rPr>
        <w:tab/>
      </w:r>
      <w:r w:rsidR="009C09F7" w:rsidRPr="00BD5627">
        <w:rPr>
          <w:sz w:val="28"/>
          <w:lang w:val="de-DE"/>
        </w:rPr>
        <w:tab/>
      </w:r>
      <w:r w:rsidR="009C09F7" w:rsidRPr="00BD5627">
        <w:rPr>
          <w:sz w:val="28"/>
          <w:lang w:val="de-DE"/>
        </w:rPr>
        <w:tab/>
      </w:r>
      <w:r w:rsidR="009C09F7" w:rsidRPr="00BD5627">
        <w:rPr>
          <w:sz w:val="28"/>
          <w:lang w:val="de-DE"/>
        </w:rPr>
        <w:tab/>
        <w:t>['terIst]</w:t>
      </w:r>
    </w:p>
    <w:p w:rsidR="00C96B3F" w:rsidRPr="00BD5627" w:rsidRDefault="00974EBC" w:rsidP="00BD5627">
      <w:pPr>
        <w:tabs>
          <w:tab w:val="left" w:pos="3240"/>
        </w:tabs>
        <w:spacing w:line="360" w:lineRule="auto"/>
        <w:ind w:firstLine="709"/>
        <w:jc w:val="both"/>
        <w:rPr>
          <w:sz w:val="28"/>
          <w:lang w:val="de-DE"/>
        </w:rPr>
      </w:pPr>
      <w:r w:rsidRPr="00BD5627">
        <w:rPr>
          <w:sz w:val="28"/>
          <w:lang w:val="de-DE"/>
        </w:rPr>
        <w:t xml:space="preserve">[n] </w:t>
      </w:r>
      <w:r w:rsidRPr="00BD5627">
        <w:rPr>
          <w:color w:val="000000"/>
          <w:sz w:val="28"/>
          <w:lang w:val="de-DE"/>
        </w:rPr>
        <w:t>– constantly</w:t>
      </w:r>
      <w:r w:rsidRPr="00BD5627">
        <w:rPr>
          <w:color w:val="000000"/>
          <w:sz w:val="28"/>
          <w:lang w:val="de-DE"/>
        </w:rPr>
        <w:tab/>
        <w:t>[</w:t>
      </w:r>
      <w:r w:rsidR="009C09F7" w:rsidRPr="00BD5627">
        <w:rPr>
          <w:color w:val="000000"/>
          <w:sz w:val="28"/>
          <w:lang w:val="de-DE"/>
        </w:rPr>
        <w:t>'kOnstqntlI</w:t>
      </w:r>
      <w:r w:rsidRPr="00BD5627">
        <w:rPr>
          <w:color w:val="000000"/>
          <w:sz w:val="28"/>
          <w:lang w:val="de-DE"/>
        </w:rPr>
        <w:t>]</w:t>
      </w:r>
      <w:r w:rsidR="009C09F7" w:rsidRPr="00BD5627">
        <w:rPr>
          <w:color w:val="000000"/>
          <w:sz w:val="28"/>
          <w:lang w:val="de-DE"/>
        </w:rPr>
        <w:tab/>
      </w:r>
      <w:r w:rsidR="009C09F7" w:rsidRPr="00BD5627">
        <w:rPr>
          <w:color w:val="000000"/>
          <w:sz w:val="28"/>
          <w:lang w:val="de-DE"/>
        </w:rPr>
        <w:tab/>
      </w:r>
      <w:r w:rsidR="009C09F7" w:rsidRPr="00BD5627">
        <w:rPr>
          <w:color w:val="000000"/>
          <w:sz w:val="28"/>
          <w:lang w:val="de-DE"/>
        </w:rPr>
        <w:tab/>
        <w:t>[</w:t>
      </w:r>
      <w:r w:rsidR="007D03E2" w:rsidRPr="00BD5627">
        <w:rPr>
          <w:color w:val="000000"/>
          <w:sz w:val="28"/>
          <w:lang w:val="de-DE"/>
        </w:rPr>
        <w:t>'kO</w:t>
      </w:r>
      <w:r w:rsidR="009C09F7" w:rsidRPr="00BD5627">
        <w:rPr>
          <w:color w:val="000000"/>
          <w:sz w:val="28"/>
          <w:lang w:val="de-DE"/>
        </w:rPr>
        <w:t>stqntlI]</w:t>
      </w:r>
    </w:p>
    <w:p w:rsidR="00C96B3F" w:rsidRPr="00BD5627" w:rsidRDefault="00974EBC" w:rsidP="00BD5627">
      <w:pPr>
        <w:tabs>
          <w:tab w:val="left" w:pos="3240"/>
        </w:tabs>
        <w:spacing w:line="360" w:lineRule="auto"/>
        <w:ind w:firstLine="709"/>
        <w:jc w:val="both"/>
        <w:rPr>
          <w:sz w:val="28"/>
          <w:lang w:val="de-DE"/>
        </w:rPr>
      </w:pPr>
      <w:r w:rsidRPr="00BD5627">
        <w:rPr>
          <w:sz w:val="28"/>
          <w:lang w:val="de-DE"/>
        </w:rPr>
        <w:t xml:space="preserve">[k] </w:t>
      </w:r>
      <w:r w:rsidRPr="00BD5627">
        <w:rPr>
          <w:color w:val="000000"/>
          <w:sz w:val="28"/>
          <w:lang w:val="de-DE"/>
        </w:rPr>
        <w:t>– extraordinary</w:t>
      </w:r>
      <w:r w:rsidRPr="00BD5627">
        <w:rPr>
          <w:color w:val="000000"/>
          <w:sz w:val="28"/>
          <w:lang w:val="de-DE"/>
        </w:rPr>
        <w:tab/>
        <w:t>[</w:t>
      </w:r>
      <w:r w:rsidR="009C09F7" w:rsidRPr="00BD5627">
        <w:rPr>
          <w:color w:val="000000"/>
          <w:sz w:val="28"/>
          <w:lang w:val="de-DE"/>
        </w:rPr>
        <w:t>Iks'trLdInqrI</w:t>
      </w:r>
      <w:r w:rsidRPr="00BD5627">
        <w:rPr>
          <w:color w:val="000000"/>
          <w:sz w:val="28"/>
          <w:lang w:val="de-DE"/>
        </w:rPr>
        <w:t>]</w:t>
      </w:r>
      <w:r w:rsidR="009C09F7" w:rsidRPr="00BD5627">
        <w:rPr>
          <w:color w:val="000000"/>
          <w:sz w:val="28"/>
          <w:lang w:val="de-DE"/>
        </w:rPr>
        <w:tab/>
      </w:r>
      <w:r w:rsidR="009C09F7" w:rsidRPr="00BD5627">
        <w:rPr>
          <w:color w:val="000000"/>
          <w:sz w:val="28"/>
          <w:lang w:val="de-DE"/>
        </w:rPr>
        <w:tab/>
      </w:r>
      <w:r w:rsidR="009C09F7" w:rsidRPr="00BD5627">
        <w:rPr>
          <w:color w:val="000000"/>
          <w:sz w:val="28"/>
          <w:lang w:val="de-DE"/>
        </w:rPr>
        <w:tab/>
        <w:t>[Is'trLdnrI]</w:t>
      </w:r>
    </w:p>
    <w:p w:rsidR="00C96B3F" w:rsidRPr="00BD5627" w:rsidRDefault="009C09F7" w:rsidP="00BD5627">
      <w:pPr>
        <w:tabs>
          <w:tab w:val="left" w:pos="6960"/>
        </w:tabs>
        <w:spacing w:line="360" w:lineRule="auto"/>
        <w:ind w:firstLine="709"/>
        <w:jc w:val="both"/>
        <w:rPr>
          <w:sz w:val="28"/>
        </w:rPr>
      </w:pPr>
      <w:r w:rsidRPr="00BD5627">
        <w:rPr>
          <w:sz w:val="28"/>
        </w:rPr>
        <w:t>Гласные</w:t>
      </w:r>
      <w:r w:rsidRPr="00BD5627">
        <w:rPr>
          <w:sz w:val="28"/>
          <w:lang w:val="de-DE"/>
        </w:rPr>
        <w:t xml:space="preserve"> </w:t>
      </w:r>
      <w:r w:rsidRPr="00BD5627">
        <w:rPr>
          <w:sz w:val="28"/>
        </w:rPr>
        <w:t>также</w:t>
      </w:r>
      <w:r w:rsidRPr="00BD5627">
        <w:rPr>
          <w:sz w:val="28"/>
          <w:lang w:val="de-DE"/>
        </w:rPr>
        <w:t xml:space="preserve"> </w:t>
      </w:r>
      <w:r w:rsidRPr="00BD5627">
        <w:rPr>
          <w:sz w:val="28"/>
        </w:rPr>
        <w:t>могут</w:t>
      </w:r>
      <w:r w:rsidRPr="00BD5627">
        <w:rPr>
          <w:sz w:val="28"/>
          <w:lang w:val="de-DE"/>
        </w:rPr>
        <w:t xml:space="preserve"> </w:t>
      </w:r>
      <w:r w:rsidRPr="00BD5627">
        <w:rPr>
          <w:sz w:val="28"/>
        </w:rPr>
        <w:t>подвергаться</w:t>
      </w:r>
      <w:r w:rsidRPr="00BD5627">
        <w:rPr>
          <w:sz w:val="28"/>
          <w:lang w:val="de-DE"/>
        </w:rPr>
        <w:t xml:space="preserve"> </w:t>
      </w:r>
      <w:r w:rsidRPr="00BD5627">
        <w:rPr>
          <w:sz w:val="28"/>
        </w:rPr>
        <w:t>элизии</w:t>
      </w:r>
      <w:r w:rsidRPr="00BD5627">
        <w:rPr>
          <w:sz w:val="28"/>
          <w:lang w:val="de-DE"/>
        </w:rPr>
        <w:t xml:space="preserve">. </w:t>
      </w:r>
      <w:r w:rsidRPr="00BD5627">
        <w:rPr>
          <w:sz w:val="28"/>
        </w:rPr>
        <w:t>Наиболее часто не реализуется артикуляция гласных [</w:t>
      </w:r>
      <w:r w:rsidRPr="00BD5627">
        <w:rPr>
          <w:sz w:val="28"/>
          <w:lang w:val="en-US"/>
        </w:rPr>
        <w:t>q</w:t>
      </w:r>
      <w:r w:rsidRPr="00BD5627">
        <w:rPr>
          <w:sz w:val="28"/>
        </w:rPr>
        <w:t>] и [</w:t>
      </w:r>
      <w:r w:rsidRPr="00BD5627">
        <w:rPr>
          <w:sz w:val="28"/>
          <w:lang w:val="en-US"/>
        </w:rPr>
        <w:t>I</w:t>
      </w:r>
      <w:r w:rsidRPr="00BD5627">
        <w:rPr>
          <w:sz w:val="28"/>
        </w:rPr>
        <w:t>].</w:t>
      </w:r>
    </w:p>
    <w:p w:rsidR="00C96B3F" w:rsidRPr="00BD5627" w:rsidRDefault="009C09F7" w:rsidP="00BD5627">
      <w:pPr>
        <w:tabs>
          <w:tab w:val="left" w:pos="3240"/>
        </w:tabs>
        <w:spacing w:line="360" w:lineRule="auto"/>
        <w:ind w:firstLine="709"/>
        <w:jc w:val="both"/>
        <w:rPr>
          <w:sz w:val="28"/>
        </w:rPr>
      </w:pPr>
      <w:r w:rsidRPr="00BD5627">
        <w:rPr>
          <w:sz w:val="28"/>
        </w:rPr>
        <w:t>[</w:t>
      </w:r>
      <w:r w:rsidRPr="00BD5627">
        <w:rPr>
          <w:sz w:val="28"/>
          <w:lang w:val="en-US"/>
        </w:rPr>
        <w:t>q</w:t>
      </w:r>
      <w:r w:rsidRPr="00BD5627">
        <w:rPr>
          <w:sz w:val="28"/>
        </w:rPr>
        <w:t xml:space="preserve">] </w:t>
      </w:r>
      <w:r w:rsidRPr="00BD5627">
        <w:rPr>
          <w:color w:val="000000"/>
          <w:sz w:val="28"/>
        </w:rPr>
        <w:t xml:space="preserve">– </w:t>
      </w:r>
      <w:r w:rsidRPr="00BD5627">
        <w:rPr>
          <w:color w:val="000000"/>
          <w:sz w:val="28"/>
          <w:lang w:val="en-US"/>
        </w:rPr>
        <w:t>different</w:t>
      </w:r>
      <w:r w:rsidRPr="00BD5627">
        <w:rPr>
          <w:color w:val="000000"/>
          <w:sz w:val="28"/>
        </w:rPr>
        <w:tab/>
        <w:t>['</w:t>
      </w:r>
      <w:r w:rsidRPr="00BD5627">
        <w:rPr>
          <w:color w:val="000000"/>
          <w:sz w:val="28"/>
          <w:lang w:val="en-US"/>
        </w:rPr>
        <w:t>dIfqrqnt</w:t>
      </w:r>
      <w:r w:rsidRPr="00BD5627">
        <w:rPr>
          <w:color w:val="000000"/>
          <w:sz w:val="28"/>
        </w:rPr>
        <w:t>]</w:t>
      </w:r>
      <w:r w:rsidRPr="00BD5627">
        <w:rPr>
          <w:color w:val="000000"/>
          <w:sz w:val="28"/>
        </w:rPr>
        <w:tab/>
      </w:r>
      <w:r w:rsidRPr="00BD5627">
        <w:rPr>
          <w:color w:val="000000"/>
          <w:sz w:val="28"/>
        </w:rPr>
        <w:tab/>
      </w:r>
      <w:r w:rsidRPr="00BD5627">
        <w:rPr>
          <w:color w:val="000000"/>
          <w:sz w:val="28"/>
        </w:rPr>
        <w:tab/>
        <w:t>['</w:t>
      </w:r>
      <w:r w:rsidRPr="00BD5627">
        <w:rPr>
          <w:color w:val="000000"/>
          <w:sz w:val="28"/>
          <w:lang w:val="en-US"/>
        </w:rPr>
        <w:t>dIfrqnt</w:t>
      </w:r>
      <w:r w:rsidRPr="00BD5627">
        <w:rPr>
          <w:color w:val="000000"/>
          <w:sz w:val="28"/>
        </w:rPr>
        <w:t>]</w:t>
      </w:r>
    </w:p>
    <w:p w:rsidR="00C96B3F" w:rsidRPr="00BD5627" w:rsidRDefault="009C09F7" w:rsidP="00BD5627">
      <w:pPr>
        <w:tabs>
          <w:tab w:val="left" w:pos="3240"/>
        </w:tabs>
        <w:spacing w:line="360" w:lineRule="auto"/>
        <w:ind w:firstLine="709"/>
        <w:jc w:val="both"/>
        <w:rPr>
          <w:sz w:val="28"/>
        </w:rPr>
      </w:pPr>
      <w:r w:rsidRPr="00BD5627">
        <w:rPr>
          <w:sz w:val="28"/>
        </w:rPr>
        <w:t>[</w:t>
      </w:r>
      <w:r w:rsidRPr="00BD5627">
        <w:rPr>
          <w:sz w:val="28"/>
          <w:lang w:val="en-US"/>
        </w:rPr>
        <w:t>I</w:t>
      </w:r>
      <w:r w:rsidRPr="00BD5627">
        <w:rPr>
          <w:sz w:val="28"/>
        </w:rPr>
        <w:t xml:space="preserve">] </w:t>
      </w:r>
      <w:r w:rsidRPr="00BD5627">
        <w:rPr>
          <w:color w:val="000000"/>
          <w:sz w:val="28"/>
        </w:rPr>
        <w:t xml:space="preserve">– </w:t>
      </w:r>
      <w:r w:rsidRPr="00BD5627">
        <w:rPr>
          <w:color w:val="000000"/>
          <w:sz w:val="28"/>
          <w:lang w:val="en-US"/>
        </w:rPr>
        <w:t>similar</w:t>
      </w:r>
      <w:r w:rsidRPr="00BD5627">
        <w:rPr>
          <w:color w:val="000000"/>
          <w:sz w:val="28"/>
        </w:rPr>
        <w:tab/>
        <w:t>['</w:t>
      </w:r>
      <w:r w:rsidRPr="00BD5627">
        <w:rPr>
          <w:color w:val="000000"/>
          <w:sz w:val="28"/>
          <w:lang w:val="en-US"/>
        </w:rPr>
        <w:t>sImIlq</w:t>
      </w:r>
      <w:r w:rsidRPr="00BD5627">
        <w:rPr>
          <w:color w:val="000000"/>
          <w:sz w:val="28"/>
        </w:rPr>
        <w:t>]</w:t>
      </w:r>
      <w:r w:rsidRPr="00BD5627">
        <w:rPr>
          <w:color w:val="000000"/>
          <w:sz w:val="28"/>
        </w:rPr>
        <w:tab/>
      </w:r>
      <w:r w:rsidRPr="00BD5627">
        <w:rPr>
          <w:color w:val="000000"/>
          <w:sz w:val="28"/>
        </w:rPr>
        <w:tab/>
      </w:r>
      <w:r w:rsidRPr="00BD5627">
        <w:rPr>
          <w:color w:val="000000"/>
          <w:sz w:val="28"/>
        </w:rPr>
        <w:tab/>
        <w:t>[</w:t>
      </w:r>
      <w:r w:rsidR="002C6CCB" w:rsidRPr="00BD5627">
        <w:rPr>
          <w:color w:val="000000"/>
          <w:sz w:val="28"/>
        </w:rPr>
        <w:t>'</w:t>
      </w:r>
      <w:r w:rsidR="002C6CCB" w:rsidRPr="00BD5627">
        <w:rPr>
          <w:color w:val="000000"/>
          <w:sz w:val="28"/>
          <w:lang w:val="en-US"/>
        </w:rPr>
        <w:t>sImlq</w:t>
      </w:r>
      <w:r w:rsidRPr="00BD5627">
        <w:rPr>
          <w:color w:val="000000"/>
          <w:sz w:val="28"/>
        </w:rPr>
        <w:t>]</w:t>
      </w:r>
    </w:p>
    <w:p w:rsidR="00C96B3F" w:rsidRPr="00BD5627" w:rsidRDefault="007E2ED8" w:rsidP="00BD5627">
      <w:pPr>
        <w:tabs>
          <w:tab w:val="left" w:pos="6960"/>
        </w:tabs>
        <w:spacing w:line="360" w:lineRule="auto"/>
        <w:ind w:firstLine="709"/>
        <w:jc w:val="both"/>
        <w:rPr>
          <w:sz w:val="28"/>
        </w:rPr>
      </w:pPr>
      <w:r w:rsidRPr="00BD5627">
        <w:rPr>
          <w:sz w:val="28"/>
        </w:rPr>
        <w:t xml:space="preserve">Выше приведены наиболее простые примеры элизии, однако в беглой речи данное явление может сопровождаться ассимиляцией и нарушением стандартного словообразования. Например, словосочетание </w:t>
      </w:r>
      <w:r w:rsidRPr="00BD5627">
        <w:rPr>
          <w:sz w:val="28"/>
          <w:lang w:val="en-US"/>
        </w:rPr>
        <w:t>it</w:t>
      </w:r>
      <w:r w:rsidRPr="00BD5627">
        <w:rPr>
          <w:sz w:val="28"/>
        </w:rPr>
        <w:t>’</w:t>
      </w:r>
      <w:r w:rsidRPr="00BD5627">
        <w:rPr>
          <w:sz w:val="28"/>
          <w:lang w:val="en-US"/>
        </w:rPr>
        <w:t>s</w:t>
      </w:r>
      <w:r w:rsidRPr="00BD5627">
        <w:rPr>
          <w:sz w:val="28"/>
        </w:rPr>
        <w:t xml:space="preserve"> </w:t>
      </w:r>
      <w:r w:rsidRPr="00BD5627">
        <w:rPr>
          <w:sz w:val="28"/>
          <w:lang w:val="en-US"/>
        </w:rPr>
        <w:t>considered</w:t>
      </w:r>
      <w:r w:rsidRPr="00BD5627">
        <w:rPr>
          <w:sz w:val="28"/>
        </w:rPr>
        <w:t xml:space="preserve"> [</w:t>
      </w:r>
      <w:r w:rsidRPr="00BD5627">
        <w:rPr>
          <w:sz w:val="28"/>
          <w:lang w:val="en-US"/>
        </w:rPr>
        <w:t>Its</w:t>
      </w:r>
      <w:r w:rsidRPr="00BD5627">
        <w:rPr>
          <w:sz w:val="28"/>
        </w:rPr>
        <w:t xml:space="preserve"> </w:t>
      </w:r>
      <w:r w:rsidRPr="00BD5627">
        <w:rPr>
          <w:sz w:val="28"/>
          <w:lang w:val="en-US"/>
        </w:rPr>
        <w:t>kqn</w:t>
      </w:r>
      <w:r w:rsidRPr="00BD5627">
        <w:rPr>
          <w:sz w:val="28"/>
        </w:rPr>
        <w:t>'</w:t>
      </w:r>
      <w:r w:rsidRPr="00BD5627">
        <w:rPr>
          <w:sz w:val="28"/>
          <w:lang w:val="en-US"/>
        </w:rPr>
        <w:t>sIdqd</w:t>
      </w:r>
      <w:r w:rsidRPr="00BD5627">
        <w:rPr>
          <w:sz w:val="28"/>
        </w:rPr>
        <w:t>] может произноситься [</w:t>
      </w:r>
      <w:r w:rsidRPr="00BD5627">
        <w:rPr>
          <w:sz w:val="28"/>
          <w:lang w:val="en-US"/>
        </w:rPr>
        <w:t>tskn</w:t>
      </w:r>
      <w:r w:rsidRPr="00BD5627">
        <w:rPr>
          <w:sz w:val="28"/>
        </w:rPr>
        <w:t>'</w:t>
      </w:r>
      <w:r w:rsidRPr="00BD5627">
        <w:rPr>
          <w:sz w:val="28"/>
          <w:lang w:val="en-US"/>
        </w:rPr>
        <w:t>sIdqd</w:t>
      </w:r>
      <w:r w:rsidRPr="00BD5627">
        <w:rPr>
          <w:sz w:val="28"/>
        </w:rPr>
        <w:t>]. При этом функция словообразования перекладывается с гласного [q] на сонант [</w:t>
      </w:r>
      <w:r w:rsidRPr="00BD5627">
        <w:rPr>
          <w:sz w:val="28"/>
          <w:lang w:val="en-US"/>
        </w:rPr>
        <w:t>n</w:t>
      </w:r>
      <w:r w:rsidRPr="00BD5627">
        <w:rPr>
          <w:sz w:val="28"/>
        </w:rPr>
        <w:t xml:space="preserve">]. Одновременно возникает ассимиляция по способу образования шума </w:t>
      </w:r>
      <w:r w:rsidRPr="00BD5627">
        <w:rPr>
          <w:color w:val="000000"/>
          <w:sz w:val="28"/>
        </w:rPr>
        <w:t>– носовой взрыв в сочетании [</w:t>
      </w:r>
      <w:r w:rsidRPr="00BD5627">
        <w:rPr>
          <w:color w:val="000000"/>
          <w:sz w:val="28"/>
          <w:lang w:val="en-US"/>
        </w:rPr>
        <w:t>kn</w:t>
      </w:r>
      <w:r w:rsidRPr="00BD5627">
        <w:rPr>
          <w:color w:val="000000"/>
          <w:sz w:val="28"/>
        </w:rPr>
        <w:t>].</w:t>
      </w:r>
    </w:p>
    <w:p w:rsidR="00C96B3F" w:rsidRPr="00BD5627" w:rsidRDefault="007E2ED8" w:rsidP="00BD5627">
      <w:pPr>
        <w:tabs>
          <w:tab w:val="left" w:pos="6960"/>
        </w:tabs>
        <w:spacing w:line="360" w:lineRule="auto"/>
        <w:ind w:firstLine="709"/>
        <w:jc w:val="both"/>
        <w:rPr>
          <w:sz w:val="28"/>
        </w:rPr>
      </w:pPr>
      <w:r w:rsidRPr="00BD5627">
        <w:rPr>
          <w:sz w:val="28"/>
        </w:rPr>
        <w:t xml:space="preserve">В заключение следует также упомянуть о случаях обязательной элизии, т.е. элизии, ставшей произносительной нормой в ходе развития языка. Например, </w:t>
      </w:r>
      <w:r w:rsidRPr="00BD5627">
        <w:rPr>
          <w:sz w:val="28"/>
          <w:lang w:val="en-US"/>
        </w:rPr>
        <w:t>grandmother</w:t>
      </w:r>
      <w:r w:rsidRPr="00BD5627">
        <w:rPr>
          <w:sz w:val="28"/>
        </w:rPr>
        <w:t xml:space="preserve"> ['</w:t>
      </w:r>
      <w:r w:rsidRPr="00BD5627">
        <w:rPr>
          <w:sz w:val="28"/>
          <w:lang w:val="en-US"/>
        </w:rPr>
        <w:t>grxnmADq</w:t>
      </w:r>
      <w:r w:rsidRPr="00BD5627">
        <w:rPr>
          <w:sz w:val="28"/>
        </w:rPr>
        <w:t xml:space="preserve">], </w:t>
      </w:r>
      <w:r w:rsidRPr="00BD5627">
        <w:rPr>
          <w:sz w:val="28"/>
          <w:lang w:val="en-US"/>
        </w:rPr>
        <w:t>sandwich</w:t>
      </w:r>
      <w:r w:rsidRPr="00BD5627">
        <w:rPr>
          <w:sz w:val="28"/>
        </w:rPr>
        <w:t xml:space="preserve"> ['</w:t>
      </w:r>
      <w:r w:rsidRPr="00BD5627">
        <w:rPr>
          <w:sz w:val="28"/>
          <w:lang w:val="en-US"/>
        </w:rPr>
        <w:t>sxnwIG</w:t>
      </w:r>
      <w:r w:rsidRPr="00BD5627">
        <w:rPr>
          <w:sz w:val="28"/>
        </w:rPr>
        <w:t xml:space="preserve">], </w:t>
      </w:r>
      <w:r w:rsidRPr="00BD5627">
        <w:rPr>
          <w:sz w:val="28"/>
          <w:lang w:val="en-US"/>
        </w:rPr>
        <w:t>handsome</w:t>
      </w:r>
      <w:r w:rsidRPr="00BD5627">
        <w:rPr>
          <w:sz w:val="28"/>
        </w:rPr>
        <w:t xml:space="preserve"> ['</w:t>
      </w:r>
      <w:r w:rsidRPr="00BD5627">
        <w:rPr>
          <w:sz w:val="28"/>
          <w:lang w:val="en-US"/>
        </w:rPr>
        <w:t>hxnsqm</w:t>
      </w:r>
      <w:r w:rsidRPr="00BD5627">
        <w:rPr>
          <w:sz w:val="28"/>
        </w:rPr>
        <w:t>].</w:t>
      </w:r>
      <w:bookmarkStart w:id="11" w:name="_GoBack"/>
      <w:bookmarkEnd w:id="11"/>
    </w:p>
    <w:sectPr w:rsidR="00C96B3F" w:rsidRPr="00BD5627" w:rsidSect="00BD5627">
      <w:footerReference w:type="even" r:id="rId9"/>
      <w:footerReference w:type="default" r:id="rId10"/>
      <w:pgSz w:w="11906" w:h="16838" w:code="9"/>
      <w:pgMar w:top="1134" w:right="851" w:bottom="1134" w:left="170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4B9" w:rsidRDefault="00ED14B9">
      <w:r>
        <w:separator/>
      </w:r>
    </w:p>
  </w:endnote>
  <w:endnote w:type="continuationSeparator" w:id="0">
    <w:p w:rsidR="00ED14B9" w:rsidRDefault="00ED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94" w:rsidRDefault="005F6A94" w:rsidP="00694A21">
    <w:pPr>
      <w:pStyle w:val="a4"/>
      <w:framePr w:wrap="around" w:vAnchor="text" w:hAnchor="margin" w:xAlign="right" w:y="1"/>
      <w:rPr>
        <w:rStyle w:val="a6"/>
      </w:rPr>
    </w:pPr>
    <w:r>
      <w:rPr>
        <w:rStyle w:val="a6"/>
        <w:noProof/>
      </w:rPr>
      <w:t>29</w:t>
    </w:r>
  </w:p>
  <w:p w:rsidR="005F6A94" w:rsidRDefault="005F6A94" w:rsidP="00694A2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94" w:rsidRDefault="0016293A" w:rsidP="00694A21">
    <w:pPr>
      <w:pStyle w:val="a4"/>
      <w:framePr w:wrap="around" w:vAnchor="text" w:hAnchor="margin" w:xAlign="right" w:y="1"/>
      <w:rPr>
        <w:rStyle w:val="a6"/>
      </w:rPr>
    </w:pPr>
    <w:r>
      <w:rPr>
        <w:rStyle w:val="a6"/>
        <w:noProof/>
        <w:sz w:val="20"/>
        <w:szCs w:val="20"/>
      </w:rPr>
      <w:t>2</w:t>
    </w:r>
  </w:p>
  <w:p w:rsidR="005F6A94" w:rsidRDefault="005F6A94" w:rsidP="00694A2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4B9" w:rsidRDefault="00ED14B9">
      <w:r>
        <w:separator/>
      </w:r>
    </w:p>
  </w:footnote>
  <w:footnote w:type="continuationSeparator" w:id="0">
    <w:p w:rsidR="00ED14B9" w:rsidRDefault="00ED14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4CE1"/>
    <w:multiLevelType w:val="hybridMultilevel"/>
    <w:tmpl w:val="1818AA96"/>
    <w:lvl w:ilvl="0" w:tplc="15B06F7E">
      <w:start w:val="1"/>
      <w:numFmt w:val="decimal"/>
      <w:lvlText w:val="%1."/>
      <w:lvlJc w:val="left"/>
      <w:pPr>
        <w:tabs>
          <w:tab w:val="num" w:pos="1050"/>
        </w:tabs>
        <w:ind w:left="1050" w:hanging="6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5FA7FA8"/>
    <w:multiLevelType w:val="hybridMultilevel"/>
    <w:tmpl w:val="2A9850E4"/>
    <w:lvl w:ilvl="0" w:tplc="1C9878A4">
      <w:start w:val="1"/>
      <w:numFmt w:val="decimal"/>
      <w:lvlText w:val="%1)"/>
      <w:lvlJc w:val="left"/>
      <w:pPr>
        <w:tabs>
          <w:tab w:val="num" w:pos="829"/>
        </w:tabs>
        <w:ind w:left="829"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D470D74"/>
    <w:multiLevelType w:val="hybridMultilevel"/>
    <w:tmpl w:val="2B722F1E"/>
    <w:lvl w:ilvl="0" w:tplc="F1C82B9C">
      <w:start w:val="1"/>
      <w:numFmt w:val="decimal"/>
      <w:lvlText w:val="%1)"/>
      <w:lvlJc w:val="left"/>
      <w:pPr>
        <w:tabs>
          <w:tab w:val="num" w:pos="1163"/>
        </w:tabs>
        <w:ind w:left="1163"/>
      </w:pPr>
      <w:rPr>
        <w:rFonts w:ascii="Times New Roman" w:hAnsi="Times New Roman" w:cs="Times New Roman" w:hint="default"/>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3">
    <w:nsid w:val="11B906FB"/>
    <w:multiLevelType w:val="hybridMultilevel"/>
    <w:tmpl w:val="51C8C83E"/>
    <w:lvl w:ilvl="0" w:tplc="E858262A">
      <w:start w:val="1"/>
      <w:numFmt w:val="decimal"/>
      <w:lvlText w:val="%1)"/>
      <w:lvlJc w:val="left"/>
      <w:pPr>
        <w:tabs>
          <w:tab w:val="num" w:pos="1163"/>
        </w:tabs>
        <w:ind w:left="1163"/>
      </w:pPr>
      <w:rPr>
        <w:rFonts w:ascii="Times New Roman" w:hAnsi="Times New Roman" w:cs="Times New Roman" w:hint="default"/>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4">
    <w:nsid w:val="31A9544B"/>
    <w:multiLevelType w:val="hybridMultilevel"/>
    <w:tmpl w:val="3F2CDF06"/>
    <w:lvl w:ilvl="0" w:tplc="FE2EBFEA">
      <w:start w:val="1"/>
      <w:numFmt w:val="decimal"/>
      <w:lvlText w:val="%1)"/>
      <w:lvlJc w:val="left"/>
      <w:pPr>
        <w:tabs>
          <w:tab w:val="num" w:pos="829"/>
        </w:tabs>
        <w:ind w:left="829" w:hanging="375"/>
      </w:pPr>
      <w:rPr>
        <w:rFonts w:cs="Times New Roman" w:hint="default"/>
        <w:color w:val="000000"/>
      </w:rPr>
    </w:lvl>
    <w:lvl w:ilvl="1" w:tplc="925ECC50">
      <w:start w:val="1"/>
      <w:numFmt w:val="russianLower"/>
      <w:lvlText w:val="%2)"/>
      <w:lvlJc w:val="left"/>
      <w:pPr>
        <w:tabs>
          <w:tab w:val="num" w:pos="1171"/>
        </w:tabs>
        <w:ind w:left="1174"/>
      </w:pPr>
      <w:rPr>
        <w:rFonts w:cs="Times New Roman" w:hint="default"/>
        <w:color w:val="000000"/>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abstractNum w:abstractNumId="5">
    <w:nsid w:val="34CB1838"/>
    <w:multiLevelType w:val="hybridMultilevel"/>
    <w:tmpl w:val="A01E0EE4"/>
    <w:lvl w:ilvl="0" w:tplc="D08C06AC">
      <w:start w:val="1"/>
      <w:numFmt w:val="lowerLetter"/>
      <w:lvlText w:val="%1)"/>
      <w:lvlJc w:val="left"/>
      <w:pPr>
        <w:tabs>
          <w:tab w:val="num" w:pos="905"/>
        </w:tabs>
        <w:ind w:left="908" w:hanging="454"/>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905444F"/>
    <w:multiLevelType w:val="hybridMultilevel"/>
    <w:tmpl w:val="4E9AB942"/>
    <w:lvl w:ilvl="0" w:tplc="9EF4A20A">
      <w:start w:val="1"/>
      <w:numFmt w:val="decimal"/>
      <w:lvlText w:val="%1)"/>
      <w:lvlJc w:val="left"/>
      <w:pPr>
        <w:tabs>
          <w:tab w:val="num" w:pos="1163"/>
        </w:tabs>
        <w:ind w:left="1163"/>
      </w:pPr>
      <w:rPr>
        <w:rFonts w:ascii="Times New Roman" w:hAnsi="Times New Roman" w:cs="Times New Roman" w:hint="default"/>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7">
    <w:nsid w:val="3A800372"/>
    <w:multiLevelType w:val="hybridMultilevel"/>
    <w:tmpl w:val="A72CD6E4"/>
    <w:lvl w:ilvl="0" w:tplc="15584D5E">
      <w:start w:val="1"/>
      <w:numFmt w:val="decimal"/>
      <w:lvlText w:val="%1."/>
      <w:lvlJc w:val="left"/>
      <w:pPr>
        <w:tabs>
          <w:tab w:val="num" w:pos="814"/>
        </w:tabs>
        <w:ind w:left="814" w:hanging="360"/>
      </w:pPr>
      <w:rPr>
        <w:rFonts w:cs="Times New Roman" w:hint="default"/>
        <w:color w:val="000000"/>
      </w:rPr>
    </w:lvl>
    <w:lvl w:ilvl="1" w:tplc="04190019" w:tentative="1">
      <w:start w:val="1"/>
      <w:numFmt w:val="lowerLetter"/>
      <w:lvlText w:val="%2."/>
      <w:lvlJc w:val="left"/>
      <w:pPr>
        <w:tabs>
          <w:tab w:val="num" w:pos="1534"/>
        </w:tabs>
        <w:ind w:left="1534" w:hanging="360"/>
      </w:pPr>
      <w:rPr>
        <w:rFonts w:cs="Times New Roman"/>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abstractNum w:abstractNumId="8">
    <w:nsid w:val="3BCC4CC9"/>
    <w:multiLevelType w:val="hybridMultilevel"/>
    <w:tmpl w:val="AAB8F5F0"/>
    <w:lvl w:ilvl="0" w:tplc="A6E62DFC">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D466605"/>
    <w:multiLevelType w:val="hybridMultilevel"/>
    <w:tmpl w:val="C2802666"/>
    <w:lvl w:ilvl="0" w:tplc="E858262A">
      <w:start w:val="1"/>
      <w:numFmt w:val="decimal"/>
      <w:lvlText w:val="%1)"/>
      <w:lvlJc w:val="left"/>
      <w:pPr>
        <w:tabs>
          <w:tab w:val="num" w:pos="1163"/>
        </w:tabs>
        <w:ind w:left="1163"/>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ED40E94"/>
    <w:multiLevelType w:val="hybridMultilevel"/>
    <w:tmpl w:val="FE827C1E"/>
    <w:lvl w:ilvl="0" w:tplc="E858262A">
      <w:start w:val="1"/>
      <w:numFmt w:val="decimal"/>
      <w:lvlText w:val="%1)"/>
      <w:lvlJc w:val="left"/>
      <w:pPr>
        <w:tabs>
          <w:tab w:val="num" w:pos="1163"/>
        </w:tabs>
        <w:ind w:left="1163"/>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4790C1B"/>
    <w:multiLevelType w:val="hybridMultilevel"/>
    <w:tmpl w:val="4390472A"/>
    <w:lvl w:ilvl="0" w:tplc="925ECC50">
      <w:start w:val="1"/>
      <w:numFmt w:val="russianLower"/>
      <w:lvlText w:val="%1)"/>
      <w:lvlJc w:val="left"/>
      <w:pPr>
        <w:tabs>
          <w:tab w:val="num" w:pos="905"/>
        </w:tabs>
        <w:ind w:left="908"/>
      </w:pPr>
      <w:rPr>
        <w:rFonts w:cs="Times New Roman" w:hint="default"/>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12">
    <w:nsid w:val="45325C90"/>
    <w:multiLevelType w:val="hybridMultilevel"/>
    <w:tmpl w:val="58C867CA"/>
    <w:lvl w:ilvl="0" w:tplc="88B62D54">
      <w:start w:val="1"/>
      <w:numFmt w:val="decimal"/>
      <w:lvlText w:val="%1)"/>
      <w:lvlJc w:val="left"/>
      <w:pPr>
        <w:tabs>
          <w:tab w:val="num" w:pos="1459"/>
        </w:tabs>
        <w:ind w:left="1459" w:hanging="1005"/>
      </w:pPr>
      <w:rPr>
        <w:rFonts w:cs="Times New Roman" w:hint="default"/>
        <w:color w:val="000000"/>
      </w:rPr>
    </w:lvl>
    <w:lvl w:ilvl="1" w:tplc="04190019" w:tentative="1">
      <w:start w:val="1"/>
      <w:numFmt w:val="lowerLetter"/>
      <w:lvlText w:val="%2."/>
      <w:lvlJc w:val="left"/>
      <w:pPr>
        <w:tabs>
          <w:tab w:val="num" w:pos="1534"/>
        </w:tabs>
        <w:ind w:left="1534" w:hanging="360"/>
      </w:pPr>
      <w:rPr>
        <w:rFonts w:cs="Times New Roman"/>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abstractNum w:abstractNumId="13">
    <w:nsid w:val="4B0373C2"/>
    <w:multiLevelType w:val="hybridMultilevel"/>
    <w:tmpl w:val="7A9C35D8"/>
    <w:lvl w:ilvl="0" w:tplc="C4880826">
      <w:start w:val="1"/>
      <w:numFmt w:val="decimal"/>
      <w:lvlText w:val="%1."/>
      <w:lvlJc w:val="left"/>
      <w:pPr>
        <w:tabs>
          <w:tab w:val="num" w:pos="1219"/>
        </w:tabs>
        <w:ind w:left="1219" w:hanging="765"/>
      </w:pPr>
      <w:rPr>
        <w:rFonts w:cs="Times New Roman" w:hint="default"/>
        <w:b w:val="0"/>
        <w:color w:val="000000"/>
      </w:rPr>
    </w:lvl>
    <w:lvl w:ilvl="1" w:tplc="04190019" w:tentative="1">
      <w:start w:val="1"/>
      <w:numFmt w:val="lowerLetter"/>
      <w:lvlText w:val="%2."/>
      <w:lvlJc w:val="left"/>
      <w:pPr>
        <w:tabs>
          <w:tab w:val="num" w:pos="1534"/>
        </w:tabs>
        <w:ind w:left="1534" w:hanging="360"/>
      </w:pPr>
      <w:rPr>
        <w:rFonts w:cs="Times New Roman"/>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abstractNum w:abstractNumId="14">
    <w:nsid w:val="4EE433DB"/>
    <w:multiLevelType w:val="hybridMultilevel"/>
    <w:tmpl w:val="44864C22"/>
    <w:lvl w:ilvl="0" w:tplc="15B06F7E">
      <w:start w:val="1"/>
      <w:numFmt w:val="decimal"/>
      <w:lvlText w:val="%1."/>
      <w:lvlJc w:val="left"/>
      <w:pPr>
        <w:tabs>
          <w:tab w:val="num" w:pos="1504"/>
        </w:tabs>
        <w:ind w:left="1504" w:hanging="690"/>
      </w:pPr>
      <w:rPr>
        <w:rFonts w:cs="Times New Roman" w:hint="default"/>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15">
    <w:nsid w:val="55CF39F5"/>
    <w:multiLevelType w:val="hybridMultilevel"/>
    <w:tmpl w:val="BB1804D6"/>
    <w:lvl w:ilvl="0" w:tplc="925ECC50">
      <w:start w:val="1"/>
      <w:numFmt w:val="russianLower"/>
      <w:lvlText w:val="%1)"/>
      <w:lvlJc w:val="left"/>
      <w:pPr>
        <w:tabs>
          <w:tab w:val="num" w:pos="905"/>
        </w:tabs>
        <w:ind w:left="908"/>
      </w:pPr>
      <w:rPr>
        <w:rFonts w:cs="Times New Roman" w:hint="default"/>
      </w:rPr>
    </w:lvl>
    <w:lvl w:ilvl="1" w:tplc="FB1ADBB6">
      <w:start w:val="1"/>
      <w:numFmt w:val="decimal"/>
      <w:lvlText w:val="%2)"/>
      <w:lvlJc w:val="left"/>
      <w:pPr>
        <w:tabs>
          <w:tab w:val="num" w:pos="2299"/>
        </w:tabs>
        <w:ind w:left="2299" w:hanging="765"/>
      </w:pPr>
      <w:rPr>
        <w:rFonts w:cs="Times New Roman" w:hint="default"/>
        <w:color w:val="000000"/>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16">
    <w:nsid w:val="56084055"/>
    <w:multiLevelType w:val="hybridMultilevel"/>
    <w:tmpl w:val="5B90F4FC"/>
    <w:lvl w:ilvl="0" w:tplc="925ECC50">
      <w:start w:val="1"/>
      <w:numFmt w:val="russianLower"/>
      <w:lvlText w:val="%1)"/>
      <w:lvlJc w:val="left"/>
      <w:pPr>
        <w:tabs>
          <w:tab w:val="num" w:pos="451"/>
        </w:tabs>
        <w:ind w:left="45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895069A"/>
    <w:multiLevelType w:val="hybridMultilevel"/>
    <w:tmpl w:val="8938925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D0B43A5"/>
    <w:multiLevelType w:val="hybridMultilevel"/>
    <w:tmpl w:val="9CA856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1037C06"/>
    <w:multiLevelType w:val="hybridMultilevel"/>
    <w:tmpl w:val="D3E6D9C4"/>
    <w:lvl w:ilvl="0" w:tplc="925ECC50">
      <w:start w:val="1"/>
      <w:numFmt w:val="russianLower"/>
      <w:lvlText w:val="%1)"/>
      <w:lvlJc w:val="left"/>
      <w:pPr>
        <w:tabs>
          <w:tab w:val="num" w:pos="905"/>
        </w:tabs>
        <w:ind w:left="908"/>
      </w:pPr>
      <w:rPr>
        <w:rFonts w:cs="Times New Roman" w:hint="default"/>
      </w:rPr>
    </w:lvl>
    <w:lvl w:ilvl="1" w:tplc="2EB8C12A">
      <w:start w:val="1"/>
      <w:numFmt w:val="lowerLetter"/>
      <w:lvlText w:val="%2."/>
      <w:lvlJc w:val="left"/>
      <w:pPr>
        <w:tabs>
          <w:tab w:val="num" w:pos="1894"/>
        </w:tabs>
        <w:ind w:left="1894" w:hanging="360"/>
      </w:pPr>
      <w:rPr>
        <w:rFonts w:cs="Times New Roman" w:hint="default"/>
      </w:rPr>
    </w:lvl>
    <w:lvl w:ilvl="2" w:tplc="6930F810">
      <w:start w:val="1"/>
      <w:numFmt w:val="decimal"/>
      <w:lvlText w:val="%3)"/>
      <w:lvlJc w:val="left"/>
      <w:pPr>
        <w:tabs>
          <w:tab w:val="num" w:pos="3259"/>
        </w:tabs>
        <w:ind w:left="3259" w:hanging="825"/>
      </w:pPr>
      <w:rPr>
        <w:rFonts w:cs="Times New Roman" w:hint="default"/>
        <w:color w:val="000000"/>
      </w:rPr>
    </w:lvl>
    <w:lvl w:ilvl="3" w:tplc="619C1556">
      <w:start w:val="2"/>
      <w:numFmt w:val="decimal"/>
      <w:lvlText w:val="%4."/>
      <w:lvlJc w:val="left"/>
      <w:pPr>
        <w:tabs>
          <w:tab w:val="num" w:pos="3334"/>
        </w:tabs>
        <w:ind w:left="3334" w:hanging="360"/>
      </w:pPr>
      <w:rPr>
        <w:rFonts w:cs="Times New Roman" w:hint="default"/>
      </w:rPr>
    </w:lvl>
    <w:lvl w:ilvl="4" w:tplc="925ECC50">
      <w:start w:val="1"/>
      <w:numFmt w:val="russianLower"/>
      <w:lvlText w:val="%5)"/>
      <w:lvlJc w:val="left"/>
      <w:pPr>
        <w:tabs>
          <w:tab w:val="num" w:pos="3691"/>
        </w:tabs>
        <w:ind w:left="3694"/>
      </w:pPr>
      <w:rPr>
        <w:rFonts w:cs="Times New Roman" w:hint="default"/>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20">
    <w:nsid w:val="6317477A"/>
    <w:multiLevelType w:val="hybridMultilevel"/>
    <w:tmpl w:val="813EB1D0"/>
    <w:lvl w:ilvl="0" w:tplc="2208051C">
      <w:start w:val="1"/>
      <w:numFmt w:val="decimal"/>
      <w:lvlText w:val="%1)"/>
      <w:lvlJc w:val="left"/>
      <w:pPr>
        <w:tabs>
          <w:tab w:val="num" w:pos="814"/>
        </w:tabs>
        <w:ind w:left="814" w:hanging="360"/>
      </w:pPr>
      <w:rPr>
        <w:rFonts w:cs="Times New Roman" w:hint="default"/>
        <w:color w:val="000000"/>
      </w:rPr>
    </w:lvl>
    <w:lvl w:ilvl="1" w:tplc="04190019" w:tentative="1">
      <w:start w:val="1"/>
      <w:numFmt w:val="lowerLetter"/>
      <w:lvlText w:val="%2."/>
      <w:lvlJc w:val="left"/>
      <w:pPr>
        <w:tabs>
          <w:tab w:val="num" w:pos="1534"/>
        </w:tabs>
        <w:ind w:left="1534" w:hanging="360"/>
      </w:pPr>
      <w:rPr>
        <w:rFonts w:cs="Times New Roman"/>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abstractNum w:abstractNumId="21">
    <w:nsid w:val="66115D60"/>
    <w:multiLevelType w:val="hybridMultilevel"/>
    <w:tmpl w:val="1A56BDA2"/>
    <w:lvl w:ilvl="0" w:tplc="E2DCA3FC">
      <w:start w:val="1"/>
      <w:numFmt w:val="decimal"/>
      <w:lvlText w:val="%1)"/>
      <w:lvlJc w:val="left"/>
      <w:pPr>
        <w:tabs>
          <w:tab w:val="num" w:pos="1617"/>
        </w:tabs>
        <w:ind w:left="1617"/>
      </w:pPr>
      <w:rPr>
        <w:rFonts w:ascii="Times New Roman" w:hAnsi="Times New Roman" w:cs="Times New Roman" w:hint="default"/>
      </w:rPr>
    </w:lvl>
    <w:lvl w:ilvl="1" w:tplc="925ECC50">
      <w:start w:val="1"/>
      <w:numFmt w:val="russianLower"/>
      <w:lvlText w:val="%2)"/>
      <w:lvlJc w:val="left"/>
      <w:pPr>
        <w:tabs>
          <w:tab w:val="num" w:pos="1531"/>
        </w:tabs>
        <w:ind w:left="1534"/>
      </w:pPr>
      <w:rPr>
        <w:rFonts w:cs="Times New Roman" w:hint="default"/>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22">
    <w:nsid w:val="733E6656"/>
    <w:multiLevelType w:val="hybridMultilevel"/>
    <w:tmpl w:val="2F8C67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6CF3A47"/>
    <w:multiLevelType w:val="hybridMultilevel"/>
    <w:tmpl w:val="19CCF190"/>
    <w:lvl w:ilvl="0" w:tplc="A54E1BEE">
      <w:start w:val="1"/>
      <w:numFmt w:val="decimal"/>
      <w:lvlText w:val="%1."/>
      <w:lvlJc w:val="left"/>
      <w:pPr>
        <w:tabs>
          <w:tab w:val="num" w:pos="2326"/>
        </w:tabs>
        <w:ind w:left="2326" w:hanging="709"/>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7A25CD9"/>
    <w:multiLevelType w:val="hybridMultilevel"/>
    <w:tmpl w:val="B6684FBA"/>
    <w:lvl w:ilvl="0" w:tplc="E2DCA3FC">
      <w:start w:val="1"/>
      <w:numFmt w:val="decimal"/>
      <w:lvlText w:val="%1)"/>
      <w:lvlJc w:val="left"/>
      <w:pPr>
        <w:tabs>
          <w:tab w:val="num" w:pos="1163"/>
        </w:tabs>
        <w:ind w:left="1163"/>
      </w:pPr>
      <w:rPr>
        <w:rFonts w:ascii="Times New Roman" w:hAnsi="Times New Roman" w:cs="Times New Roman" w:hint="default"/>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25">
    <w:nsid w:val="7A1B39D3"/>
    <w:multiLevelType w:val="hybridMultilevel"/>
    <w:tmpl w:val="A10CC4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7"/>
  </w:num>
  <w:num w:numId="3">
    <w:abstractNumId w:val="16"/>
  </w:num>
  <w:num w:numId="4">
    <w:abstractNumId w:val="2"/>
  </w:num>
  <w:num w:numId="5">
    <w:abstractNumId w:val="1"/>
  </w:num>
  <w:num w:numId="6">
    <w:abstractNumId w:val="6"/>
  </w:num>
  <w:num w:numId="7">
    <w:abstractNumId w:val="4"/>
  </w:num>
  <w:num w:numId="8">
    <w:abstractNumId w:val="15"/>
  </w:num>
  <w:num w:numId="9">
    <w:abstractNumId w:val="24"/>
  </w:num>
  <w:num w:numId="10">
    <w:abstractNumId w:val="21"/>
  </w:num>
  <w:num w:numId="11">
    <w:abstractNumId w:val="23"/>
  </w:num>
  <w:num w:numId="12">
    <w:abstractNumId w:val="13"/>
  </w:num>
  <w:num w:numId="13">
    <w:abstractNumId w:val="20"/>
  </w:num>
  <w:num w:numId="14">
    <w:abstractNumId w:val="19"/>
  </w:num>
  <w:num w:numId="15">
    <w:abstractNumId w:val="12"/>
  </w:num>
  <w:num w:numId="16">
    <w:abstractNumId w:val="11"/>
  </w:num>
  <w:num w:numId="17">
    <w:abstractNumId w:val="3"/>
  </w:num>
  <w:num w:numId="18">
    <w:abstractNumId w:val="9"/>
  </w:num>
  <w:num w:numId="19">
    <w:abstractNumId w:val="5"/>
  </w:num>
  <w:num w:numId="20">
    <w:abstractNumId w:val="10"/>
  </w:num>
  <w:num w:numId="21">
    <w:abstractNumId w:val="22"/>
  </w:num>
  <w:num w:numId="22">
    <w:abstractNumId w:val="25"/>
  </w:num>
  <w:num w:numId="23">
    <w:abstractNumId w:val="8"/>
  </w:num>
  <w:num w:numId="24">
    <w:abstractNumId w:val="17"/>
  </w:num>
  <w:num w:numId="25">
    <w:abstractNumId w:val="0"/>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2102"/>
    <w:rsid w:val="00004024"/>
    <w:rsid w:val="00011B63"/>
    <w:rsid w:val="00014772"/>
    <w:rsid w:val="0001671E"/>
    <w:rsid w:val="000169F0"/>
    <w:rsid w:val="00017F32"/>
    <w:rsid w:val="000208F0"/>
    <w:rsid w:val="00026E7E"/>
    <w:rsid w:val="000278C2"/>
    <w:rsid w:val="00035852"/>
    <w:rsid w:val="000358C9"/>
    <w:rsid w:val="000407CC"/>
    <w:rsid w:val="00043C07"/>
    <w:rsid w:val="00046A73"/>
    <w:rsid w:val="0005552A"/>
    <w:rsid w:val="0006043B"/>
    <w:rsid w:val="00061B49"/>
    <w:rsid w:val="00065721"/>
    <w:rsid w:val="000659B9"/>
    <w:rsid w:val="00065D9E"/>
    <w:rsid w:val="000749D4"/>
    <w:rsid w:val="00081A6F"/>
    <w:rsid w:val="00084040"/>
    <w:rsid w:val="00086701"/>
    <w:rsid w:val="0009634C"/>
    <w:rsid w:val="00096B30"/>
    <w:rsid w:val="000A00C6"/>
    <w:rsid w:val="000A17A3"/>
    <w:rsid w:val="000A6ADC"/>
    <w:rsid w:val="000B3A27"/>
    <w:rsid w:val="000B3BA7"/>
    <w:rsid w:val="000B6BA0"/>
    <w:rsid w:val="000C03E1"/>
    <w:rsid w:val="000C595B"/>
    <w:rsid w:val="000C6BF5"/>
    <w:rsid w:val="000C791B"/>
    <w:rsid w:val="000D0A4D"/>
    <w:rsid w:val="000D0DDE"/>
    <w:rsid w:val="000D2F3E"/>
    <w:rsid w:val="000D3A90"/>
    <w:rsid w:val="000E505A"/>
    <w:rsid w:val="000E5908"/>
    <w:rsid w:val="000F39F6"/>
    <w:rsid w:val="000F53B9"/>
    <w:rsid w:val="000F5DA1"/>
    <w:rsid w:val="00101D10"/>
    <w:rsid w:val="00103B08"/>
    <w:rsid w:val="00122385"/>
    <w:rsid w:val="00123D59"/>
    <w:rsid w:val="00132D80"/>
    <w:rsid w:val="00132F31"/>
    <w:rsid w:val="00136DC7"/>
    <w:rsid w:val="001443F5"/>
    <w:rsid w:val="00146A29"/>
    <w:rsid w:val="00150019"/>
    <w:rsid w:val="00161B0B"/>
    <w:rsid w:val="0016293A"/>
    <w:rsid w:val="00174EED"/>
    <w:rsid w:val="001813C7"/>
    <w:rsid w:val="00181B9F"/>
    <w:rsid w:val="0018672C"/>
    <w:rsid w:val="0019050C"/>
    <w:rsid w:val="001917AE"/>
    <w:rsid w:val="00192B8D"/>
    <w:rsid w:val="001A351B"/>
    <w:rsid w:val="001B17AC"/>
    <w:rsid w:val="001B20A8"/>
    <w:rsid w:val="001B5579"/>
    <w:rsid w:val="001B6DC9"/>
    <w:rsid w:val="001C73EB"/>
    <w:rsid w:val="001D6980"/>
    <w:rsid w:val="001D6A34"/>
    <w:rsid w:val="001E6B75"/>
    <w:rsid w:val="001F00EB"/>
    <w:rsid w:val="001F25B6"/>
    <w:rsid w:val="001F3A1E"/>
    <w:rsid w:val="00213385"/>
    <w:rsid w:val="00214DAC"/>
    <w:rsid w:val="002154C2"/>
    <w:rsid w:val="00225335"/>
    <w:rsid w:val="00227F2E"/>
    <w:rsid w:val="0023276A"/>
    <w:rsid w:val="00235370"/>
    <w:rsid w:val="0023611F"/>
    <w:rsid w:val="002375CC"/>
    <w:rsid w:val="00241333"/>
    <w:rsid w:val="00247E4E"/>
    <w:rsid w:val="00251515"/>
    <w:rsid w:val="0026604C"/>
    <w:rsid w:val="00270465"/>
    <w:rsid w:val="00271B18"/>
    <w:rsid w:val="00284C48"/>
    <w:rsid w:val="002862E8"/>
    <w:rsid w:val="002952D4"/>
    <w:rsid w:val="002A5087"/>
    <w:rsid w:val="002C3471"/>
    <w:rsid w:val="002C34D5"/>
    <w:rsid w:val="002C57C5"/>
    <w:rsid w:val="002C6CCB"/>
    <w:rsid w:val="002D1E34"/>
    <w:rsid w:val="002D2AFE"/>
    <w:rsid w:val="002E6967"/>
    <w:rsid w:val="002F312C"/>
    <w:rsid w:val="002F462C"/>
    <w:rsid w:val="002F5635"/>
    <w:rsid w:val="0030538C"/>
    <w:rsid w:val="00305B60"/>
    <w:rsid w:val="00314A18"/>
    <w:rsid w:val="00330A91"/>
    <w:rsid w:val="0033271D"/>
    <w:rsid w:val="00335692"/>
    <w:rsid w:val="00345A44"/>
    <w:rsid w:val="00347275"/>
    <w:rsid w:val="0035497C"/>
    <w:rsid w:val="00355D90"/>
    <w:rsid w:val="003569E8"/>
    <w:rsid w:val="003709E7"/>
    <w:rsid w:val="00371D23"/>
    <w:rsid w:val="00374F98"/>
    <w:rsid w:val="00382A46"/>
    <w:rsid w:val="0038359A"/>
    <w:rsid w:val="003849CA"/>
    <w:rsid w:val="00397D4C"/>
    <w:rsid w:val="003A7446"/>
    <w:rsid w:val="003B0E4C"/>
    <w:rsid w:val="003C3616"/>
    <w:rsid w:val="003D337F"/>
    <w:rsid w:val="003E02D4"/>
    <w:rsid w:val="003E1099"/>
    <w:rsid w:val="003E291D"/>
    <w:rsid w:val="003E39AB"/>
    <w:rsid w:val="003F3689"/>
    <w:rsid w:val="003F55CE"/>
    <w:rsid w:val="003F7969"/>
    <w:rsid w:val="00403F0F"/>
    <w:rsid w:val="00411D14"/>
    <w:rsid w:val="00417ACE"/>
    <w:rsid w:val="00424BE9"/>
    <w:rsid w:val="00431921"/>
    <w:rsid w:val="00435AD1"/>
    <w:rsid w:val="00435DBD"/>
    <w:rsid w:val="004360A0"/>
    <w:rsid w:val="0045556C"/>
    <w:rsid w:val="00457EC9"/>
    <w:rsid w:val="00473E69"/>
    <w:rsid w:val="00473E8D"/>
    <w:rsid w:val="0047470C"/>
    <w:rsid w:val="004900E3"/>
    <w:rsid w:val="00491646"/>
    <w:rsid w:val="004A4841"/>
    <w:rsid w:val="004A5BF2"/>
    <w:rsid w:val="004B4343"/>
    <w:rsid w:val="004C3E27"/>
    <w:rsid w:val="004C78A3"/>
    <w:rsid w:val="004C795B"/>
    <w:rsid w:val="004D3BB2"/>
    <w:rsid w:val="004D58FF"/>
    <w:rsid w:val="004E17E6"/>
    <w:rsid w:val="004E5FBD"/>
    <w:rsid w:val="004F18C3"/>
    <w:rsid w:val="004F501F"/>
    <w:rsid w:val="004F7715"/>
    <w:rsid w:val="0050083D"/>
    <w:rsid w:val="00505354"/>
    <w:rsid w:val="005138EF"/>
    <w:rsid w:val="00513C75"/>
    <w:rsid w:val="00514DAB"/>
    <w:rsid w:val="00523F84"/>
    <w:rsid w:val="005325DE"/>
    <w:rsid w:val="00535677"/>
    <w:rsid w:val="00567B3D"/>
    <w:rsid w:val="005A3E04"/>
    <w:rsid w:val="005B2F7A"/>
    <w:rsid w:val="005B3E60"/>
    <w:rsid w:val="005B5242"/>
    <w:rsid w:val="005B596F"/>
    <w:rsid w:val="005B5C46"/>
    <w:rsid w:val="005C5472"/>
    <w:rsid w:val="005C5CF9"/>
    <w:rsid w:val="005D6A8B"/>
    <w:rsid w:val="005E064D"/>
    <w:rsid w:val="005E4EAC"/>
    <w:rsid w:val="005E696A"/>
    <w:rsid w:val="005F6A94"/>
    <w:rsid w:val="0060073F"/>
    <w:rsid w:val="00600AC3"/>
    <w:rsid w:val="00614A73"/>
    <w:rsid w:val="00621B4A"/>
    <w:rsid w:val="00621B8C"/>
    <w:rsid w:val="00630343"/>
    <w:rsid w:val="00634B94"/>
    <w:rsid w:val="00635322"/>
    <w:rsid w:val="00641D16"/>
    <w:rsid w:val="00642A47"/>
    <w:rsid w:val="0064606D"/>
    <w:rsid w:val="0065103A"/>
    <w:rsid w:val="00654560"/>
    <w:rsid w:val="00660B34"/>
    <w:rsid w:val="00661FAD"/>
    <w:rsid w:val="00672F6C"/>
    <w:rsid w:val="006743F8"/>
    <w:rsid w:val="00677ACA"/>
    <w:rsid w:val="00677CB1"/>
    <w:rsid w:val="00692F40"/>
    <w:rsid w:val="00694A21"/>
    <w:rsid w:val="006A0B32"/>
    <w:rsid w:val="006A15F1"/>
    <w:rsid w:val="006A1CC5"/>
    <w:rsid w:val="006C7961"/>
    <w:rsid w:val="006F495E"/>
    <w:rsid w:val="00711793"/>
    <w:rsid w:val="00715517"/>
    <w:rsid w:val="0072092E"/>
    <w:rsid w:val="00723FE8"/>
    <w:rsid w:val="00725CBF"/>
    <w:rsid w:val="0073323F"/>
    <w:rsid w:val="00737990"/>
    <w:rsid w:val="00742DA9"/>
    <w:rsid w:val="007435C4"/>
    <w:rsid w:val="007440CF"/>
    <w:rsid w:val="00745199"/>
    <w:rsid w:val="00745947"/>
    <w:rsid w:val="0074628D"/>
    <w:rsid w:val="00751514"/>
    <w:rsid w:val="00757428"/>
    <w:rsid w:val="00772092"/>
    <w:rsid w:val="007752F5"/>
    <w:rsid w:val="007754E6"/>
    <w:rsid w:val="00783D9D"/>
    <w:rsid w:val="00786D3F"/>
    <w:rsid w:val="00790E71"/>
    <w:rsid w:val="007B2002"/>
    <w:rsid w:val="007C15F0"/>
    <w:rsid w:val="007C3B46"/>
    <w:rsid w:val="007C5E34"/>
    <w:rsid w:val="007D03E2"/>
    <w:rsid w:val="007E1299"/>
    <w:rsid w:val="007E2ED8"/>
    <w:rsid w:val="007F2029"/>
    <w:rsid w:val="00801D56"/>
    <w:rsid w:val="00810AC0"/>
    <w:rsid w:val="008113B5"/>
    <w:rsid w:val="00815561"/>
    <w:rsid w:val="0082053D"/>
    <w:rsid w:val="00832952"/>
    <w:rsid w:val="00834566"/>
    <w:rsid w:val="008349F3"/>
    <w:rsid w:val="00837116"/>
    <w:rsid w:val="00840287"/>
    <w:rsid w:val="00854528"/>
    <w:rsid w:val="00857C07"/>
    <w:rsid w:val="008669C0"/>
    <w:rsid w:val="0087044D"/>
    <w:rsid w:val="00871CD8"/>
    <w:rsid w:val="00872CCA"/>
    <w:rsid w:val="00884B43"/>
    <w:rsid w:val="0088663B"/>
    <w:rsid w:val="008918EC"/>
    <w:rsid w:val="00892299"/>
    <w:rsid w:val="008A534F"/>
    <w:rsid w:val="008A7F67"/>
    <w:rsid w:val="008B18E6"/>
    <w:rsid w:val="008B5EBE"/>
    <w:rsid w:val="008C7A11"/>
    <w:rsid w:val="008D00C3"/>
    <w:rsid w:val="008D0CF0"/>
    <w:rsid w:val="008D6667"/>
    <w:rsid w:val="008E4B19"/>
    <w:rsid w:val="008F2538"/>
    <w:rsid w:val="008F44A7"/>
    <w:rsid w:val="008F5A29"/>
    <w:rsid w:val="008F5C0A"/>
    <w:rsid w:val="008F7217"/>
    <w:rsid w:val="00900943"/>
    <w:rsid w:val="0091000C"/>
    <w:rsid w:val="00910497"/>
    <w:rsid w:val="00910FCB"/>
    <w:rsid w:val="0091220B"/>
    <w:rsid w:val="00914B1F"/>
    <w:rsid w:val="00921628"/>
    <w:rsid w:val="00924C35"/>
    <w:rsid w:val="00944368"/>
    <w:rsid w:val="00947EF8"/>
    <w:rsid w:val="00961B39"/>
    <w:rsid w:val="00974AA3"/>
    <w:rsid w:val="00974EBC"/>
    <w:rsid w:val="00977038"/>
    <w:rsid w:val="009801D9"/>
    <w:rsid w:val="00984EEE"/>
    <w:rsid w:val="00992F66"/>
    <w:rsid w:val="0099371F"/>
    <w:rsid w:val="00994721"/>
    <w:rsid w:val="00995B4C"/>
    <w:rsid w:val="009978C5"/>
    <w:rsid w:val="009A40EF"/>
    <w:rsid w:val="009A7B09"/>
    <w:rsid w:val="009B230F"/>
    <w:rsid w:val="009C09F7"/>
    <w:rsid w:val="009C3022"/>
    <w:rsid w:val="009C7A21"/>
    <w:rsid w:val="009D4730"/>
    <w:rsid w:val="009D4A98"/>
    <w:rsid w:val="009D5F08"/>
    <w:rsid w:val="009E0B8C"/>
    <w:rsid w:val="009F341F"/>
    <w:rsid w:val="009F4B9A"/>
    <w:rsid w:val="00A11A93"/>
    <w:rsid w:val="00A23EA7"/>
    <w:rsid w:val="00A25BE8"/>
    <w:rsid w:val="00A34A56"/>
    <w:rsid w:val="00A4494E"/>
    <w:rsid w:val="00A510AF"/>
    <w:rsid w:val="00A64B1E"/>
    <w:rsid w:val="00A71F1F"/>
    <w:rsid w:val="00A8330E"/>
    <w:rsid w:val="00A954FF"/>
    <w:rsid w:val="00AA1B5F"/>
    <w:rsid w:val="00AA3591"/>
    <w:rsid w:val="00AB0D13"/>
    <w:rsid w:val="00AB58E7"/>
    <w:rsid w:val="00AC251A"/>
    <w:rsid w:val="00AC4055"/>
    <w:rsid w:val="00AC589E"/>
    <w:rsid w:val="00AD3162"/>
    <w:rsid w:val="00AD332B"/>
    <w:rsid w:val="00AD6D37"/>
    <w:rsid w:val="00AE146B"/>
    <w:rsid w:val="00AE7C23"/>
    <w:rsid w:val="00AF26A5"/>
    <w:rsid w:val="00AF6D1C"/>
    <w:rsid w:val="00B03EDA"/>
    <w:rsid w:val="00B07375"/>
    <w:rsid w:val="00B07E14"/>
    <w:rsid w:val="00B10502"/>
    <w:rsid w:val="00B17339"/>
    <w:rsid w:val="00B2031D"/>
    <w:rsid w:val="00B22776"/>
    <w:rsid w:val="00B23368"/>
    <w:rsid w:val="00B23D3D"/>
    <w:rsid w:val="00B43B16"/>
    <w:rsid w:val="00B4563E"/>
    <w:rsid w:val="00B470E0"/>
    <w:rsid w:val="00B47E7D"/>
    <w:rsid w:val="00B5740E"/>
    <w:rsid w:val="00B57767"/>
    <w:rsid w:val="00B601D4"/>
    <w:rsid w:val="00B62682"/>
    <w:rsid w:val="00B67226"/>
    <w:rsid w:val="00B67CC4"/>
    <w:rsid w:val="00B72D67"/>
    <w:rsid w:val="00B76F6B"/>
    <w:rsid w:val="00B80972"/>
    <w:rsid w:val="00B82539"/>
    <w:rsid w:val="00B84EA0"/>
    <w:rsid w:val="00BA393A"/>
    <w:rsid w:val="00BA3BD4"/>
    <w:rsid w:val="00BB1516"/>
    <w:rsid w:val="00BB5BFB"/>
    <w:rsid w:val="00BC28BC"/>
    <w:rsid w:val="00BC2D30"/>
    <w:rsid w:val="00BC37DF"/>
    <w:rsid w:val="00BD4D41"/>
    <w:rsid w:val="00BD4DB4"/>
    <w:rsid w:val="00BD5114"/>
    <w:rsid w:val="00BD5627"/>
    <w:rsid w:val="00BE2860"/>
    <w:rsid w:val="00BE2D0C"/>
    <w:rsid w:val="00BE5ABE"/>
    <w:rsid w:val="00BF615F"/>
    <w:rsid w:val="00C03CDF"/>
    <w:rsid w:val="00C1460D"/>
    <w:rsid w:val="00C176B5"/>
    <w:rsid w:val="00C17D5E"/>
    <w:rsid w:val="00C216E1"/>
    <w:rsid w:val="00C21F8E"/>
    <w:rsid w:val="00C261A5"/>
    <w:rsid w:val="00C2622C"/>
    <w:rsid w:val="00C37115"/>
    <w:rsid w:val="00C4244A"/>
    <w:rsid w:val="00C50F83"/>
    <w:rsid w:val="00C5454F"/>
    <w:rsid w:val="00C56121"/>
    <w:rsid w:val="00C62595"/>
    <w:rsid w:val="00C71DA6"/>
    <w:rsid w:val="00C7682E"/>
    <w:rsid w:val="00C93708"/>
    <w:rsid w:val="00C95CE6"/>
    <w:rsid w:val="00C9615A"/>
    <w:rsid w:val="00C96521"/>
    <w:rsid w:val="00C96B3F"/>
    <w:rsid w:val="00CA0B54"/>
    <w:rsid w:val="00CA1390"/>
    <w:rsid w:val="00CA35C1"/>
    <w:rsid w:val="00CD3FF1"/>
    <w:rsid w:val="00CE2102"/>
    <w:rsid w:val="00CE2E3E"/>
    <w:rsid w:val="00CF0B97"/>
    <w:rsid w:val="00CF4B1E"/>
    <w:rsid w:val="00CF4C64"/>
    <w:rsid w:val="00D03CCD"/>
    <w:rsid w:val="00D054DB"/>
    <w:rsid w:val="00D11030"/>
    <w:rsid w:val="00D12FD6"/>
    <w:rsid w:val="00D178B9"/>
    <w:rsid w:val="00D22858"/>
    <w:rsid w:val="00D33C99"/>
    <w:rsid w:val="00D52D1F"/>
    <w:rsid w:val="00D56FB5"/>
    <w:rsid w:val="00D67C77"/>
    <w:rsid w:val="00D7108C"/>
    <w:rsid w:val="00D723EC"/>
    <w:rsid w:val="00D77332"/>
    <w:rsid w:val="00D912EC"/>
    <w:rsid w:val="00D9617F"/>
    <w:rsid w:val="00DA0C93"/>
    <w:rsid w:val="00DB2F14"/>
    <w:rsid w:val="00DB523E"/>
    <w:rsid w:val="00DC0C28"/>
    <w:rsid w:val="00DC3AE6"/>
    <w:rsid w:val="00DC4104"/>
    <w:rsid w:val="00DC539B"/>
    <w:rsid w:val="00DD0E95"/>
    <w:rsid w:val="00DD42D2"/>
    <w:rsid w:val="00DD5ADE"/>
    <w:rsid w:val="00DE4D0E"/>
    <w:rsid w:val="00DE6F12"/>
    <w:rsid w:val="00DE7CAC"/>
    <w:rsid w:val="00DF1135"/>
    <w:rsid w:val="00DF6408"/>
    <w:rsid w:val="00DF64F2"/>
    <w:rsid w:val="00E018D5"/>
    <w:rsid w:val="00E01F91"/>
    <w:rsid w:val="00E02275"/>
    <w:rsid w:val="00E06CB7"/>
    <w:rsid w:val="00E1212B"/>
    <w:rsid w:val="00E130F5"/>
    <w:rsid w:val="00E33068"/>
    <w:rsid w:val="00E41BA2"/>
    <w:rsid w:val="00E41E85"/>
    <w:rsid w:val="00E62C90"/>
    <w:rsid w:val="00E6345D"/>
    <w:rsid w:val="00E70264"/>
    <w:rsid w:val="00E7124E"/>
    <w:rsid w:val="00E712BF"/>
    <w:rsid w:val="00E80C8B"/>
    <w:rsid w:val="00E83D3D"/>
    <w:rsid w:val="00E9239D"/>
    <w:rsid w:val="00E942A2"/>
    <w:rsid w:val="00E94D7F"/>
    <w:rsid w:val="00EA16B9"/>
    <w:rsid w:val="00EA4888"/>
    <w:rsid w:val="00EA4A92"/>
    <w:rsid w:val="00EB1CFC"/>
    <w:rsid w:val="00EB401C"/>
    <w:rsid w:val="00EB4287"/>
    <w:rsid w:val="00EC223B"/>
    <w:rsid w:val="00ED14B9"/>
    <w:rsid w:val="00EE2CFB"/>
    <w:rsid w:val="00EE47F1"/>
    <w:rsid w:val="00EE7004"/>
    <w:rsid w:val="00EF0983"/>
    <w:rsid w:val="00EF1F88"/>
    <w:rsid w:val="00EF5994"/>
    <w:rsid w:val="00F01CA2"/>
    <w:rsid w:val="00F06885"/>
    <w:rsid w:val="00F07FC1"/>
    <w:rsid w:val="00F105C0"/>
    <w:rsid w:val="00F17917"/>
    <w:rsid w:val="00F26470"/>
    <w:rsid w:val="00F309B1"/>
    <w:rsid w:val="00F31EC2"/>
    <w:rsid w:val="00F354EE"/>
    <w:rsid w:val="00F36F02"/>
    <w:rsid w:val="00F44312"/>
    <w:rsid w:val="00F5319E"/>
    <w:rsid w:val="00F53778"/>
    <w:rsid w:val="00F55DBB"/>
    <w:rsid w:val="00F62AC9"/>
    <w:rsid w:val="00F63992"/>
    <w:rsid w:val="00F65C1E"/>
    <w:rsid w:val="00F67492"/>
    <w:rsid w:val="00F7082C"/>
    <w:rsid w:val="00F71CFD"/>
    <w:rsid w:val="00F74E43"/>
    <w:rsid w:val="00F80EC6"/>
    <w:rsid w:val="00F87905"/>
    <w:rsid w:val="00F9641B"/>
    <w:rsid w:val="00FA2550"/>
    <w:rsid w:val="00FA4216"/>
    <w:rsid w:val="00FA4804"/>
    <w:rsid w:val="00FB0538"/>
    <w:rsid w:val="00FC0CCC"/>
    <w:rsid w:val="00FC1785"/>
    <w:rsid w:val="00FD0D22"/>
    <w:rsid w:val="00FD2EB2"/>
    <w:rsid w:val="00FD667C"/>
    <w:rsid w:val="00FE4B2E"/>
    <w:rsid w:val="00FE619D"/>
    <w:rsid w:val="00FF28F8"/>
    <w:rsid w:val="00FF36D7"/>
    <w:rsid w:val="00FF57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14:defaultImageDpi w14:val="0"/>
  <w15:chartTrackingRefBased/>
  <w15:docId w15:val="{DD3F7BF2-7DC9-45F6-93D3-D8915B9F3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0E71"/>
    <w:rPr>
      <w:sz w:val="24"/>
      <w:szCs w:val="24"/>
    </w:rPr>
  </w:style>
  <w:style w:type="paragraph" w:styleId="1">
    <w:name w:val="heading 1"/>
    <w:basedOn w:val="a"/>
    <w:next w:val="a"/>
    <w:link w:val="10"/>
    <w:uiPriority w:val="9"/>
    <w:qFormat/>
    <w:rsid w:val="0030538C"/>
    <w:pPr>
      <w:keepNext/>
      <w:widowControl w:val="0"/>
      <w:autoSpaceDE w:val="0"/>
      <w:autoSpaceDN w:val="0"/>
      <w:adjustRightInd w:val="0"/>
      <w:spacing w:line="312" w:lineRule="auto"/>
      <w:jc w:val="center"/>
      <w:outlineLvl w:val="0"/>
    </w:pPr>
    <w:rPr>
      <w:rFonts w:cs="Arial"/>
      <w:b/>
      <w:bCs/>
      <w:caps/>
      <w:kern w:val="32"/>
    </w:rPr>
  </w:style>
  <w:style w:type="paragraph" w:styleId="2">
    <w:name w:val="heading 2"/>
    <w:basedOn w:val="a"/>
    <w:next w:val="a"/>
    <w:link w:val="20"/>
    <w:uiPriority w:val="9"/>
    <w:qFormat/>
    <w:rsid w:val="0030538C"/>
    <w:pPr>
      <w:keepNext/>
      <w:spacing w:line="312" w:lineRule="auto"/>
      <w:jc w:val="center"/>
      <w:outlineLvl w:val="1"/>
    </w:pPr>
    <w:rPr>
      <w:rFonts w:cs="Arial"/>
      <w:b/>
      <w:bCs/>
      <w:iCs/>
    </w:rPr>
  </w:style>
  <w:style w:type="paragraph" w:styleId="3">
    <w:name w:val="heading 3"/>
    <w:basedOn w:val="a"/>
    <w:next w:val="a"/>
    <w:link w:val="30"/>
    <w:uiPriority w:val="9"/>
    <w:qFormat/>
    <w:rsid w:val="0030538C"/>
    <w:pPr>
      <w:keepNext/>
      <w:spacing w:line="312" w:lineRule="auto"/>
      <w:jc w:val="center"/>
      <w:outlineLvl w:val="2"/>
    </w:pPr>
    <w:rPr>
      <w:rFonts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AB0D13"/>
    <w:rPr>
      <w:rFonts w:cs="Arial"/>
      <w:b/>
      <w:bCs/>
      <w:caps/>
      <w:kern w:val="32"/>
      <w:sz w:val="24"/>
      <w:szCs w:val="24"/>
      <w:lang w:val="ru-RU" w:eastAsia="ru-RU" w:bidi="ar-SA"/>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customStyle="1" w:styleId="A3">
    <w:name w:val="Заголовок A"/>
    <w:basedOn w:val="a"/>
    <w:rsid w:val="00694A21"/>
    <w:pPr>
      <w:widowControl w:val="0"/>
      <w:tabs>
        <w:tab w:val="right" w:pos="567"/>
        <w:tab w:val="left" w:pos="680"/>
        <w:tab w:val="left" w:pos="1106"/>
        <w:tab w:val="left" w:pos="1729"/>
        <w:tab w:val="right" w:leader="dot" w:pos="7002"/>
      </w:tabs>
      <w:autoSpaceDE w:val="0"/>
      <w:autoSpaceDN w:val="0"/>
      <w:adjustRightInd w:val="0"/>
      <w:jc w:val="both"/>
    </w:pPr>
    <w:rPr>
      <w:b/>
      <w:bCs/>
    </w:rPr>
  </w:style>
  <w:style w:type="paragraph" w:customStyle="1" w:styleId="31">
    <w:name w:val="Стиль3"/>
    <w:basedOn w:val="a"/>
    <w:rsid w:val="00694A21"/>
    <w:pPr>
      <w:widowControl w:val="0"/>
      <w:tabs>
        <w:tab w:val="right" w:pos="567"/>
        <w:tab w:val="left" w:pos="680"/>
        <w:tab w:val="left" w:pos="1106"/>
        <w:tab w:val="left" w:pos="1729"/>
        <w:tab w:val="right" w:leader="dot" w:pos="7002"/>
      </w:tabs>
      <w:autoSpaceDE w:val="0"/>
      <w:autoSpaceDN w:val="0"/>
      <w:adjustRightInd w:val="0"/>
      <w:ind w:firstLine="340"/>
      <w:jc w:val="both"/>
    </w:pPr>
    <w:rPr>
      <w:sz w:val="22"/>
      <w:szCs w:val="22"/>
    </w:rPr>
  </w:style>
  <w:style w:type="paragraph" w:styleId="a4">
    <w:name w:val="footer"/>
    <w:basedOn w:val="a"/>
    <w:link w:val="a5"/>
    <w:uiPriority w:val="99"/>
    <w:rsid w:val="00694A21"/>
    <w:pPr>
      <w:tabs>
        <w:tab w:val="center" w:pos="4677"/>
        <w:tab w:val="right" w:pos="9355"/>
      </w:tabs>
    </w:pPr>
  </w:style>
  <w:style w:type="character" w:customStyle="1" w:styleId="a5">
    <w:name w:val="Нижний колонтитул Знак"/>
    <w:link w:val="a4"/>
    <w:uiPriority w:val="99"/>
    <w:semiHidden/>
    <w:rPr>
      <w:sz w:val="24"/>
      <w:szCs w:val="24"/>
    </w:rPr>
  </w:style>
  <w:style w:type="character" w:styleId="a6">
    <w:name w:val="page number"/>
    <w:uiPriority w:val="99"/>
    <w:rsid w:val="00694A21"/>
    <w:rPr>
      <w:rFonts w:cs="Times New Roman"/>
    </w:rPr>
  </w:style>
  <w:style w:type="table" w:styleId="a7">
    <w:name w:val="Table Grid"/>
    <w:basedOn w:val="a1"/>
    <w:uiPriority w:val="59"/>
    <w:rsid w:val="008A5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801D56"/>
    <w:pPr>
      <w:tabs>
        <w:tab w:val="center" w:pos="4677"/>
        <w:tab w:val="right" w:pos="9355"/>
      </w:tabs>
    </w:pPr>
  </w:style>
  <w:style w:type="character" w:customStyle="1" w:styleId="a9">
    <w:name w:val="Верхний колонтитул Знак"/>
    <w:link w:val="a8"/>
    <w:uiPriority w:val="99"/>
    <w:semiHidden/>
    <w:rPr>
      <w:sz w:val="24"/>
      <w:szCs w:val="24"/>
    </w:rPr>
  </w:style>
  <w:style w:type="paragraph" w:customStyle="1" w:styleId="11">
    <w:name w:val="Стиль1"/>
    <w:basedOn w:val="a"/>
    <w:rsid w:val="00711793"/>
    <w:pPr>
      <w:widowControl w:val="0"/>
      <w:tabs>
        <w:tab w:val="right" w:pos="567"/>
        <w:tab w:val="left" w:pos="680"/>
        <w:tab w:val="left" w:pos="1106"/>
        <w:tab w:val="left" w:pos="1729"/>
        <w:tab w:val="right" w:leader="dot" w:pos="7002"/>
      </w:tabs>
      <w:autoSpaceDE w:val="0"/>
      <w:autoSpaceDN w:val="0"/>
      <w:adjustRightInd w:val="0"/>
      <w:jc w:val="both"/>
    </w:pPr>
    <w:rPr>
      <w:rFonts w:ascii="Courier New" w:hAnsi="Courier New" w:cs="Courier New"/>
      <w:smallCaps/>
      <w:sz w:val="22"/>
      <w:szCs w:val="22"/>
    </w:rPr>
  </w:style>
  <w:style w:type="paragraph" w:customStyle="1" w:styleId="B">
    <w:name w:val="Заголовок B"/>
    <w:basedOn w:val="a"/>
    <w:rsid w:val="00711793"/>
    <w:pPr>
      <w:widowControl w:val="0"/>
      <w:tabs>
        <w:tab w:val="right" w:pos="567"/>
        <w:tab w:val="left" w:pos="680"/>
        <w:tab w:val="left" w:pos="1106"/>
        <w:tab w:val="left" w:pos="1729"/>
        <w:tab w:val="right" w:leader="dot" w:pos="7002"/>
      </w:tabs>
      <w:autoSpaceDE w:val="0"/>
      <w:autoSpaceDN w:val="0"/>
      <w:adjustRightInd w:val="0"/>
      <w:ind w:firstLine="720"/>
      <w:jc w:val="both"/>
    </w:pPr>
  </w:style>
  <w:style w:type="paragraph" w:styleId="12">
    <w:name w:val="toc 1"/>
    <w:basedOn w:val="a"/>
    <w:next w:val="a"/>
    <w:autoRedefine/>
    <w:uiPriority w:val="39"/>
    <w:semiHidden/>
    <w:rsid w:val="006A1CC5"/>
    <w:pPr>
      <w:tabs>
        <w:tab w:val="right" w:leader="dot" w:pos="10195"/>
      </w:tabs>
      <w:ind w:left="284"/>
    </w:pPr>
  </w:style>
  <w:style w:type="paragraph" w:styleId="21">
    <w:name w:val="toc 2"/>
    <w:basedOn w:val="a"/>
    <w:next w:val="a"/>
    <w:autoRedefine/>
    <w:uiPriority w:val="39"/>
    <w:semiHidden/>
    <w:rsid w:val="006A1CC5"/>
    <w:pPr>
      <w:tabs>
        <w:tab w:val="right" w:leader="dot" w:pos="10195"/>
      </w:tabs>
      <w:ind w:left="567"/>
    </w:pPr>
  </w:style>
  <w:style w:type="paragraph" w:styleId="32">
    <w:name w:val="toc 3"/>
    <w:basedOn w:val="a"/>
    <w:next w:val="a"/>
    <w:autoRedefine/>
    <w:uiPriority w:val="39"/>
    <w:semiHidden/>
    <w:rsid w:val="006A1CC5"/>
    <w:pPr>
      <w:tabs>
        <w:tab w:val="right" w:leader="dot" w:pos="10195"/>
      </w:tabs>
      <w:ind w:left="851"/>
    </w:pPr>
  </w:style>
  <w:style w:type="character" w:styleId="aa">
    <w:name w:val="Hyperlink"/>
    <w:uiPriority w:val="99"/>
    <w:rsid w:val="002D2AF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4478</Words>
  <Characters>25528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ПКОЯз</vt:lpstr>
    </vt:vector>
  </TitlesOfParts>
  <Company/>
  <LinksUpToDate>false</LinksUpToDate>
  <CharactersWithSpaces>29947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ПКОЯз</dc:title>
  <dc:subject/>
  <dc:creator>Савко Т. Г.</dc:creator>
  <cp:keywords/>
  <dc:description/>
  <cp:lastModifiedBy>admin</cp:lastModifiedBy>
  <cp:revision>2</cp:revision>
  <cp:lastPrinted>2005-08-29T08:27:00Z</cp:lastPrinted>
  <dcterms:created xsi:type="dcterms:W3CDTF">2014-03-08T11:47:00Z</dcterms:created>
  <dcterms:modified xsi:type="dcterms:W3CDTF">2014-03-08T11:47:00Z</dcterms:modified>
</cp:coreProperties>
</file>