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7E6" w:rsidRPr="00417283" w:rsidRDefault="009127E6" w:rsidP="00575FC2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b/>
          <w:noProof/>
          <w:color w:val="000000"/>
          <w:sz w:val="28"/>
          <w:szCs w:val="24"/>
        </w:rPr>
        <w:t>Металлогения</w:t>
      </w:r>
    </w:p>
    <w:p w:rsidR="00575FC2" w:rsidRPr="00417283" w:rsidRDefault="00575FC2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9127E6" w:rsidRPr="00417283" w:rsidRDefault="009127E6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Под прогнозом МПИ подразумевают научное предвидение наличия МПИ определенного типа или перспективных рудоносных площадей на основе известных закономерностей развития геологических объектов.</w:t>
      </w:r>
    </w:p>
    <w:p w:rsidR="009127E6" w:rsidRPr="00417283" w:rsidRDefault="009127E6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Прогноз – научно обоснованное состояние объекта.</w:t>
      </w:r>
    </w:p>
    <w:p w:rsidR="009127E6" w:rsidRPr="00417283" w:rsidRDefault="009127E6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Прогнозирование – процесс разработки прогноза.</w:t>
      </w:r>
    </w:p>
    <w:p w:rsidR="009127E6" w:rsidRPr="00417283" w:rsidRDefault="009127E6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В основе прогноза МПИ лежат 2 базовых положения:</w:t>
      </w:r>
    </w:p>
    <w:p w:rsidR="009127E6" w:rsidRPr="00417283" w:rsidRDefault="009127E6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-знание геохимических и геофизических особенностей, хим. элементов, их содержаний и комплексов в различных физ-хим. обстановках;</w:t>
      </w:r>
    </w:p>
    <w:p w:rsidR="009127E6" w:rsidRPr="00417283" w:rsidRDefault="009127E6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-представления о закономерном образовании, размещении и разнообразном изменении МПИ в земной коре в ходе геологической эволюции данного региона.</w:t>
      </w:r>
    </w:p>
    <w:p w:rsidR="009127E6" w:rsidRPr="00417283" w:rsidRDefault="009127E6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Металлогения (греч. металлоне – руда, генезис – происхождение)</w:t>
      </w:r>
    </w:p>
    <w:p w:rsidR="009127E6" w:rsidRPr="00417283" w:rsidRDefault="009127E6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Термин «Минерагения» используется параллельно</w:t>
      </w:r>
    </w:p>
    <w:p w:rsidR="009127E6" w:rsidRPr="00417283" w:rsidRDefault="009127E6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Методики прогнозирования основаны на нескольких принципах:</w:t>
      </w:r>
    </w:p>
    <w:p w:rsidR="009127E6" w:rsidRPr="00417283" w:rsidRDefault="009127E6" w:rsidP="00575FC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Принцип вероятного подобия (наиболее вероятно, что в сходных геологических обстановках со сходной историей развития происходит образование сходных по типу МПИ)</w:t>
      </w:r>
    </w:p>
    <w:p w:rsidR="009127E6" w:rsidRPr="00417283" w:rsidRDefault="009127E6" w:rsidP="00575FC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Принцип взаимосвязи характеристик рассеяния и концентрации хим. элементов. (Масштабы накопления какого-либо элемента в промышленных концентрациях в пределах каких-то определенных рудоносных площадей будут определять его распространение в з.к.)</w:t>
      </w:r>
    </w:p>
    <w:p w:rsidR="009127E6" w:rsidRPr="00417283" w:rsidRDefault="009127E6" w:rsidP="00575FC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Принцип обратной зависимости частоты встречаемости рудоносных объектов от их размеров. Позволяет вывести закономерности ранжирования м/р по их размерам.</w:t>
      </w:r>
    </w:p>
    <w:p w:rsidR="009127E6" w:rsidRPr="00417283" w:rsidRDefault="009127E6" w:rsidP="00575FC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Принцип соответствия. Предусматривает, что этелонные и оцениваемые объекты имеют сопоставимые масштабы.</w:t>
      </w:r>
    </w:p>
    <w:p w:rsidR="009127E6" w:rsidRPr="00417283" w:rsidRDefault="009127E6" w:rsidP="00575FC2">
      <w:pPr>
        <w:pStyle w:val="a3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Принцип последовательного приближения. Определяет стадийность ГРР. Подразумевает изучение объектов от большего к меньшему.</w:t>
      </w:r>
    </w:p>
    <w:p w:rsidR="009127E6" w:rsidRPr="00417283" w:rsidRDefault="009127E6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Весь процесс геологического прогноза сводится к решению ряда геологических задач:</w:t>
      </w:r>
    </w:p>
    <w:p w:rsidR="009127E6" w:rsidRPr="00417283" w:rsidRDefault="009127E6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- установление металлогенической специализации изучаемых структур. В пределах этих структур происходит выяснение закономерностей размещения во времени и пространстве объектов, перспективных на добычу ПИ.</w:t>
      </w:r>
    </w:p>
    <w:p w:rsidR="009127E6" w:rsidRPr="00417283" w:rsidRDefault="009127E6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- оценка величины и качества минерально-сырьевых ресурсов в пределах исследуемых объектов. Это подсчет прогнозных ресурсов.</w:t>
      </w:r>
    </w:p>
    <w:p w:rsidR="009127E6" w:rsidRPr="00417283" w:rsidRDefault="009127E6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- геолого-экономический анализ каждого из выделенных объектов для разработки оптимального объекта и дальнейшей разработки.</w:t>
      </w:r>
    </w:p>
    <w:p w:rsidR="009127E6" w:rsidRPr="00417283" w:rsidRDefault="009127E6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Это составные части геологического прогноза.</w:t>
      </w:r>
    </w:p>
    <w:p w:rsidR="009127E6" w:rsidRPr="00417283" w:rsidRDefault="009127E6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Геологический прогноз осуществляется на основе анализа геологических предпосылок и признаков в рамках определенных геологических структур.</w:t>
      </w:r>
    </w:p>
    <w:p w:rsidR="009127E6" w:rsidRPr="00417283" w:rsidRDefault="009127E6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Предпосылки:</w:t>
      </w:r>
    </w:p>
    <w:p w:rsidR="009127E6" w:rsidRPr="00417283" w:rsidRDefault="009127E6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- стратиграфические;</w:t>
      </w:r>
    </w:p>
    <w:p w:rsidR="009127E6" w:rsidRPr="00417283" w:rsidRDefault="009127E6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- литологические;</w:t>
      </w:r>
    </w:p>
    <w:p w:rsidR="009127E6" w:rsidRPr="00417283" w:rsidRDefault="009127E6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- структурные (структурно-тектонические);</w:t>
      </w:r>
    </w:p>
    <w:p w:rsidR="009127E6" w:rsidRPr="00417283" w:rsidRDefault="009127E6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- магматические (петрографические и петрологические);</w:t>
      </w:r>
    </w:p>
    <w:p w:rsidR="009127E6" w:rsidRPr="00417283" w:rsidRDefault="009127E6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- геохимические;</w:t>
      </w:r>
    </w:p>
    <w:p w:rsidR="009127E6" w:rsidRPr="00417283" w:rsidRDefault="009127E6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- геоморфологические;</w:t>
      </w:r>
    </w:p>
    <w:p w:rsidR="009127E6" w:rsidRPr="00417283" w:rsidRDefault="009127E6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- минералогические;</w:t>
      </w:r>
    </w:p>
    <w:p w:rsidR="009127E6" w:rsidRPr="00417283" w:rsidRDefault="009127E6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- климатические;</w:t>
      </w:r>
    </w:p>
    <w:p w:rsidR="009127E6" w:rsidRPr="00417283" w:rsidRDefault="009127E6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- геофизические.</w:t>
      </w:r>
    </w:p>
    <w:p w:rsidR="009127E6" w:rsidRPr="00417283" w:rsidRDefault="009127E6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Признаки поискового прогнозирования представляют собой конкретные геологические факты, показывающие нахождение определенных типов п/и.</w:t>
      </w:r>
    </w:p>
    <w:p w:rsidR="009127E6" w:rsidRPr="00417283" w:rsidRDefault="009127E6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Объектом прогнозирования являются рудные МПИ или рудные тела.</w:t>
      </w:r>
    </w:p>
    <w:p w:rsidR="009127E6" w:rsidRPr="00417283" w:rsidRDefault="009127E6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Основа рудообразования – геодинамические процессы.</w:t>
      </w:r>
    </w:p>
    <w:p w:rsidR="009127E6" w:rsidRPr="00417283" w:rsidRDefault="009127E6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 xml:space="preserve">Участки з.к. разделены на мобильные и стабильные области (геоструктуры) и они характеризуются своей металлогенической спецификой. </w:t>
      </w:r>
    </w:p>
    <w:p w:rsidR="009127E6" w:rsidRPr="00417283" w:rsidRDefault="009127E6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Металлогенические пояса и провинции – это подвижные части з.к. со</w:t>
      </w:r>
      <w:r w:rsidR="00575FC2" w:rsidRPr="00417283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417283">
        <w:rPr>
          <w:rFonts w:ascii="Times New Roman" w:hAnsi="Times New Roman"/>
          <w:noProof/>
          <w:color w:val="000000"/>
          <w:sz w:val="28"/>
          <w:szCs w:val="24"/>
        </w:rPr>
        <w:t>сложной геологической структурой. Отвечают крупным участкам з.к. на уровне складчатых систем в пределах платформ или участков дна мирового океана. (Средиземноморский, Тихоокеанский)</w:t>
      </w:r>
    </w:p>
    <w:p w:rsidR="009127E6" w:rsidRPr="00417283" w:rsidRDefault="009127E6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Рудные зоны – охватывают несколько рудных полей.</w:t>
      </w:r>
    </w:p>
    <w:p w:rsidR="009127E6" w:rsidRPr="00417283" w:rsidRDefault="009127E6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Рудный узел – рудоносная площадь, включающая в себя взаимосвязные рудные поля и ряд м/р определенного типа.</w:t>
      </w:r>
    </w:p>
    <w:p w:rsidR="009127E6" w:rsidRPr="00417283" w:rsidRDefault="009127E6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Рудное поле – группы однотипных по происхождению, составу и структуре м/р.</w:t>
      </w:r>
    </w:p>
    <w:p w:rsidR="009127E6" w:rsidRPr="00417283" w:rsidRDefault="009127E6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Рудные тела – локальные скопления природного минерального сырья, приуроченные к определенным структурно-геологическим элементам в пределах м/р.</w:t>
      </w:r>
    </w:p>
    <w:p w:rsidR="009127E6" w:rsidRPr="00417283" w:rsidRDefault="009127E6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Виды прогнозирования:</w:t>
      </w:r>
    </w:p>
    <w:p w:rsidR="009127E6" w:rsidRPr="00417283" w:rsidRDefault="009127E6" w:rsidP="00575FC2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Глобальное</w:t>
      </w:r>
    </w:p>
    <w:p w:rsidR="009127E6" w:rsidRPr="00417283" w:rsidRDefault="009127E6" w:rsidP="00575FC2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Обзорное</w:t>
      </w:r>
    </w:p>
    <w:p w:rsidR="009127E6" w:rsidRPr="00417283" w:rsidRDefault="009127E6" w:rsidP="00575FC2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Мелко-, средне-, крупномасштабное</w:t>
      </w:r>
    </w:p>
    <w:p w:rsidR="009127E6" w:rsidRPr="00417283" w:rsidRDefault="009127E6" w:rsidP="00575FC2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Детальное</w:t>
      </w:r>
    </w:p>
    <w:p w:rsidR="009127E6" w:rsidRPr="00417283" w:rsidRDefault="009127E6" w:rsidP="00575FC2">
      <w:pPr>
        <w:pStyle w:val="a3"/>
        <w:numPr>
          <w:ilvl w:val="0"/>
          <w:numId w:val="7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 xml:space="preserve">Локальное </w:t>
      </w:r>
    </w:p>
    <w:p w:rsidR="009127E6" w:rsidRPr="00417283" w:rsidRDefault="009127E6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Объекты обзорного прогнозирования=: либо вся территория РФ, либо отдельные крупные регионы (Урал, Сибирь, ВЕП, Якутия)</w:t>
      </w:r>
    </w:p>
    <w:p w:rsidR="009127E6" w:rsidRPr="00417283" w:rsidRDefault="009127E6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Мелкомасштабное прогнозирование. На стадии изучения недр. Масштаб 1:1000000, 1:500000. Используется геохимия, АФС и КС. Для некоторых участков составляются прогнозные карты 1:200000, 1:50000.</w:t>
      </w:r>
    </w:p>
    <w:p w:rsidR="009127E6" w:rsidRPr="00417283" w:rsidRDefault="009127E6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 xml:space="preserve">Среднемасштабное прогнозирование. Стадия регионал ьной геологии изучения недр. Составляются карты 1:200000, 1:100000. Выделение рудных регионов и узлов. </w:t>
      </w:r>
    </w:p>
    <w:p w:rsidR="009127E6" w:rsidRPr="00417283" w:rsidRDefault="009127E6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Оценка ресурсов по категории Р3.Возможность нахождения м/р на площади прогноза при среднемасштабном прогнощ=зировании должна подтверждаться наличием прямых признаков данных п.и. Оценка рес-сов производится м-дом аналогии,</w:t>
      </w:r>
      <w:r w:rsidR="00575FC2" w:rsidRPr="00417283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417283">
        <w:rPr>
          <w:rFonts w:ascii="Times New Roman" w:hAnsi="Times New Roman"/>
          <w:noProof/>
          <w:color w:val="000000"/>
          <w:sz w:val="28"/>
          <w:szCs w:val="24"/>
        </w:rPr>
        <w:t>путем сравнения с эталонами. Исп-ся удельн.</w:t>
      </w:r>
      <w:r w:rsidR="00575FC2" w:rsidRPr="00417283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417283">
        <w:rPr>
          <w:rFonts w:ascii="Times New Roman" w:hAnsi="Times New Roman"/>
          <w:noProof/>
          <w:color w:val="000000"/>
          <w:sz w:val="28"/>
          <w:szCs w:val="24"/>
        </w:rPr>
        <w:t>продуктивность (кол-ко п.и. на ед-цу площади и инте-ть орудинения – это предположительные параметры)</w:t>
      </w:r>
    </w:p>
    <w:p w:rsidR="009127E6" w:rsidRPr="00417283" w:rsidRDefault="009127E6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Крупномасштабное прогнозирование Стадия рег.геол. исследований тер-рии. Карты м-ба 1:50 000, 1:25 000. Работы ведутся по определённым видам п.и. Перспективность кот-ой была выявлена ранее. Оценка прогнозных ресурсов производится по категориям Р3 и Р2.</w:t>
      </w:r>
    </w:p>
    <w:p w:rsidR="009127E6" w:rsidRPr="00417283" w:rsidRDefault="009127E6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Детальное прогнозирование Стадия поисковых работ.Провод-ся в пределах бассейнов рудных узлов и полей, которые были выявлены при металлогенических исследованиях. Работы произв-ся в масс-бе 1:10 000. Произв-ся выделение геохим. и геофиз. аномалий на исследованной площади, участков проявлений п.и. Оценка ресурсов по категориям Р2 и Р1. Наиб. Перспективные объекты вкл-ся в фонд объектов для постановки оценочных работ.</w:t>
      </w:r>
    </w:p>
    <w:p w:rsidR="00575FC2" w:rsidRPr="00417283" w:rsidRDefault="00575FC2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</w:p>
    <w:p w:rsidR="009127E6" w:rsidRPr="00417283" w:rsidRDefault="009127E6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b/>
          <w:noProof/>
          <w:color w:val="000000"/>
          <w:sz w:val="28"/>
          <w:szCs w:val="24"/>
        </w:rPr>
        <w:t>Прогнозировани</w:t>
      </w:r>
      <w:r w:rsidR="00575FC2" w:rsidRPr="00417283">
        <w:rPr>
          <w:rFonts w:ascii="Times New Roman" w:hAnsi="Times New Roman"/>
          <w:b/>
          <w:noProof/>
          <w:color w:val="000000"/>
          <w:sz w:val="28"/>
          <w:szCs w:val="24"/>
        </w:rPr>
        <w:t>е</w:t>
      </w:r>
      <w:r w:rsidRPr="00417283">
        <w:rPr>
          <w:rFonts w:ascii="Times New Roman" w:hAnsi="Times New Roman"/>
          <w:b/>
          <w:noProof/>
          <w:color w:val="000000"/>
          <w:sz w:val="28"/>
          <w:szCs w:val="24"/>
        </w:rPr>
        <w:t xml:space="preserve"> на стадии оценочных работ</w:t>
      </w:r>
    </w:p>
    <w:p w:rsidR="00575FC2" w:rsidRPr="00417283" w:rsidRDefault="00575FC2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9127E6" w:rsidRPr="00417283" w:rsidRDefault="009127E6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Проводится на ранее обнаруженных проявлениях п/и, которые были выявлены при работах 1:50000, 1:10000. Для сложных по геологическому строению территорий работы могут вестись 1:5000/1:1000. Ведутся горные, буровые работы. По результатам вскрытия тел п/и, приблизительно оконтуриваются, устанавливается положение тел в пространстве. Подсчет по категории С2.</w:t>
      </w:r>
    </w:p>
    <w:p w:rsidR="009127E6" w:rsidRPr="00417283" w:rsidRDefault="00575FC2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b/>
          <w:noProof/>
          <w:color w:val="000000"/>
          <w:sz w:val="28"/>
          <w:szCs w:val="24"/>
        </w:rPr>
        <w:br w:type="page"/>
      </w:r>
      <w:r w:rsidR="009127E6" w:rsidRPr="00417283">
        <w:rPr>
          <w:rFonts w:ascii="Times New Roman" w:hAnsi="Times New Roman"/>
          <w:b/>
          <w:noProof/>
          <w:color w:val="000000"/>
          <w:sz w:val="28"/>
          <w:szCs w:val="24"/>
        </w:rPr>
        <w:t>Прогнозирование на стадии разведки</w:t>
      </w:r>
    </w:p>
    <w:p w:rsidR="00575FC2" w:rsidRPr="00417283" w:rsidRDefault="00575FC2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9127E6" w:rsidRPr="00417283" w:rsidRDefault="009127E6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Проводятся на м/р с уже выполненным технико-экономическим обоснованием промышленной ценности м/р.</w:t>
      </w:r>
    </w:p>
    <w:p w:rsidR="009127E6" w:rsidRPr="00417283" w:rsidRDefault="009127E6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Ведется:</w:t>
      </w:r>
    </w:p>
    <w:p w:rsidR="009127E6" w:rsidRPr="00417283" w:rsidRDefault="009127E6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- оценка ресурсов м/р на горизонтах, которые лежат ниже глубин, затронутых работами, если есть геохимические и геофизические предпосылки на продолжение тела п/и;</w:t>
      </w:r>
    </w:p>
    <w:p w:rsidR="009127E6" w:rsidRPr="00417283" w:rsidRDefault="009127E6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- оценка ресурсов новых ранее неизвестных тел п/и, вскрытых единичными скважинами и горными выработками, не разведанных ранее;</w:t>
      </w:r>
    </w:p>
    <w:p w:rsidR="009127E6" w:rsidRPr="00417283" w:rsidRDefault="009127E6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 xml:space="preserve">- переоценка ресурсов известных ранее, но не вовлеченных в разведку тел п/и. </w:t>
      </w:r>
    </w:p>
    <w:p w:rsidR="009127E6" w:rsidRPr="00417283" w:rsidRDefault="009127E6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Оценка ресурсов по категории Р1.</w:t>
      </w:r>
    </w:p>
    <w:p w:rsidR="00575FC2" w:rsidRPr="00417283" w:rsidRDefault="00575FC2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</w:p>
    <w:p w:rsidR="009127E6" w:rsidRPr="00417283" w:rsidRDefault="009127E6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b/>
          <w:noProof/>
          <w:color w:val="000000"/>
          <w:sz w:val="28"/>
          <w:szCs w:val="24"/>
        </w:rPr>
        <w:t>Теоретические основы прогноза</w:t>
      </w:r>
    </w:p>
    <w:p w:rsidR="00575FC2" w:rsidRPr="00417283" w:rsidRDefault="00575FC2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</w:p>
    <w:p w:rsidR="009127E6" w:rsidRPr="00417283" w:rsidRDefault="009127E6" w:rsidP="00575FC2">
      <w:pPr>
        <w:pStyle w:val="a3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Рудообразующие процессы.</w:t>
      </w:r>
    </w:p>
    <w:p w:rsidR="009127E6" w:rsidRPr="00417283" w:rsidRDefault="009127E6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Рудообразование - накопление или металлов в определенных участках з.к.</w:t>
      </w:r>
    </w:p>
    <w:p w:rsidR="009127E6" w:rsidRPr="00417283" w:rsidRDefault="009127E6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Процесс рудообразования является частным явлением, которое сопровождает процессы формирования, становления и развития данного участка з.к.</w:t>
      </w:r>
    </w:p>
    <w:p w:rsidR="009127E6" w:rsidRPr="00417283" w:rsidRDefault="009127E6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Рудообразующие процессы можно рассматриваться как частные случаи породообразования.</w:t>
      </w:r>
    </w:p>
    <w:p w:rsidR="009127E6" w:rsidRPr="00417283" w:rsidRDefault="009127E6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Рудообразованиерудогенезрудонакоплениерудообразующий процесс.</w:t>
      </w:r>
    </w:p>
    <w:p w:rsidR="009127E6" w:rsidRPr="00417283" w:rsidRDefault="009127E6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Рудообразующий процесс в обобщенном виде состоит из 3 главных компонентов (циклов)</w:t>
      </w:r>
    </w:p>
    <w:p w:rsidR="009127E6" w:rsidRPr="00417283" w:rsidRDefault="009127E6" w:rsidP="00575FC2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Отделение руд вещества от источника.</w:t>
      </w:r>
    </w:p>
    <w:p w:rsidR="009127E6" w:rsidRPr="00417283" w:rsidRDefault="009127E6" w:rsidP="00575FC2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Перенос рудного вещества транспортирующими агентами.</w:t>
      </w:r>
    </w:p>
    <w:p w:rsidR="009127E6" w:rsidRPr="00417283" w:rsidRDefault="009127E6" w:rsidP="00575FC2">
      <w:pPr>
        <w:pStyle w:val="a3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Отложение рудного вещества в местах рудолокализации.</w:t>
      </w:r>
    </w:p>
    <w:p w:rsidR="00C06B8F" w:rsidRPr="00417283" w:rsidRDefault="00C06B8F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Еще необходим источник энергии.</w:t>
      </w:r>
    </w:p>
    <w:p w:rsidR="00C06B8F" w:rsidRPr="00417283" w:rsidRDefault="00C06B8F" w:rsidP="00575FC2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i/>
          <w:noProof/>
          <w:color w:val="000000"/>
          <w:sz w:val="28"/>
          <w:szCs w:val="24"/>
        </w:rPr>
        <w:t>Источники рудного вещ-ва:</w:t>
      </w:r>
    </w:p>
    <w:p w:rsidR="00C06B8F" w:rsidRPr="00417283" w:rsidRDefault="00C06B8F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- ювенильные</w:t>
      </w:r>
    </w:p>
    <w:p w:rsidR="00C06B8F" w:rsidRPr="00417283" w:rsidRDefault="00C06B8F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-подкоровые (связаны с базальтовой магмой)</w:t>
      </w:r>
    </w:p>
    <w:p w:rsidR="00C06B8F" w:rsidRPr="00417283" w:rsidRDefault="00C06B8F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-ассимиляционные (внутрикоровые)</w:t>
      </w:r>
    </w:p>
    <w:p w:rsidR="00C06B8F" w:rsidRPr="00417283" w:rsidRDefault="00C06B8F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-внемагматическая инфильтрация</w:t>
      </w:r>
    </w:p>
    <w:p w:rsidR="00C06B8F" w:rsidRPr="00417283" w:rsidRDefault="00C06B8F" w:rsidP="00575FC2">
      <w:pPr>
        <w:spacing w:after="0" w:line="360" w:lineRule="auto"/>
        <w:ind w:firstLine="709"/>
        <w:jc w:val="both"/>
        <w:rPr>
          <w:rFonts w:ascii="Times New Roman" w:hAnsi="Times New Roman"/>
          <w:i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i/>
          <w:noProof/>
          <w:color w:val="000000"/>
          <w:sz w:val="28"/>
          <w:szCs w:val="24"/>
        </w:rPr>
        <w:t>Транспортирующие агенты:</w:t>
      </w:r>
    </w:p>
    <w:p w:rsidR="00C06B8F" w:rsidRPr="00417283" w:rsidRDefault="00C06B8F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-магм.расплавы</w:t>
      </w:r>
    </w:p>
    <w:p w:rsidR="00C06B8F" w:rsidRPr="00417283" w:rsidRDefault="00C06B8F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-газово-жидкие водные растворы глубинного происхождения</w:t>
      </w:r>
    </w:p>
    <w:p w:rsidR="00C06B8F" w:rsidRPr="00417283" w:rsidRDefault="00C06B8F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-поверхностные воды глубокой циркуляции</w:t>
      </w:r>
    </w:p>
    <w:p w:rsidR="00C06B8F" w:rsidRPr="00417283" w:rsidRDefault="00C06B8F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-воды морей и океанов</w:t>
      </w:r>
    </w:p>
    <w:p w:rsidR="00C06B8F" w:rsidRPr="00417283" w:rsidRDefault="00C06B8F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-атмосферные воды</w:t>
      </w:r>
    </w:p>
    <w:p w:rsidR="00C06B8F" w:rsidRPr="00417283" w:rsidRDefault="00C06B8F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i/>
          <w:noProof/>
          <w:color w:val="000000"/>
          <w:sz w:val="28"/>
          <w:szCs w:val="24"/>
        </w:rPr>
        <w:t>Пути миграции</w:t>
      </w:r>
      <w:r w:rsidRPr="00417283">
        <w:rPr>
          <w:rFonts w:ascii="Times New Roman" w:hAnsi="Times New Roman"/>
          <w:noProof/>
          <w:color w:val="000000"/>
          <w:sz w:val="28"/>
          <w:szCs w:val="24"/>
        </w:rPr>
        <w:t xml:space="preserve"> транспортирующих агентов отвечают зонам повышенной ослабленности ЗК (тектонические разломы, зоны пересечения разломов, породы с повышенными коллекторскими свойствами, каналы миграции вод – реки, ручьи).</w:t>
      </w:r>
    </w:p>
    <w:p w:rsidR="00C06B8F" w:rsidRPr="00417283" w:rsidRDefault="00C06B8F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i/>
          <w:noProof/>
          <w:color w:val="000000"/>
          <w:sz w:val="28"/>
          <w:szCs w:val="24"/>
        </w:rPr>
        <w:t xml:space="preserve">Области рудонакопления </w:t>
      </w:r>
      <w:r w:rsidRPr="00417283">
        <w:rPr>
          <w:rFonts w:ascii="Times New Roman" w:hAnsi="Times New Roman"/>
          <w:noProof/>
          <w:color w:val="000000"/>
          <w:sz w:val="28"/>
          <w:szCs w:val="24"/>
        </w:rPr>
        <w:t>– участки ЗК, которые находятся на пути движения транспортирующих агентов, где происходит резкое изменение физ-хим состояния агентов, которое приводит к отделению рудообразующих компонентов, их осаждение и накопление. Это могут быть различные геохимические барьеры.</w:t>
      </w:r>
    </w:p>
    <w:p w:rsidR="00C06B8F" w:rsidRPr="00417283" w:rsidRDefault="00C06B8F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i/>
          <w:noProof/>
          <w:color w:val="000000"/>
          <w:sz w:val="28"/>
          <w:szCs w:val="24"/>
        </w:rPr>
        <w:t>Источник энергии</w:t>
      </w:r>
      <w:r w:rsidRPr="00417283">
        <w:rPr>
          <w:rFonts w:ascii="Times New Roman" w:hAnsi="Times New Roman"/>
          <w:b/>
          <w:noProof/>
          <w:color w:val="000000"/>
          <w:sz w:val="28"/>
          <w:szCs w:val="24"/>
        </w:rPr>
        <w:t xml:space="preserve"> </w:t>
      </w:r>
      <w:r w:rsidRPr="00417283">
        <w:rPr>
          <w:rFonts w:ascii="Times New Roman" w:hAnsi="Times New Roman"/>
          <w:noProof/>
          <w:color w:val="000000"/>
          <w:sz w:val="28"/>
          <w:szCs w:val="24"/>
        </w:rPr>
        <w:t>– глубинное тепло Земли.</w:t>
      </w:r>
    </w:p>
    <w:p w:rsidR="00575FC2" w:rsidRPr="00417283" w:rsidRDefault="00575FC2" w:rsidP="00575FC2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</w:p>
    <w:p w:rsidR="00C06B8F" w:rsidRPr="00417283" w:rsidRDefault="00575FC2" w:rsidP="00575FC2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b/>
          <w:noProof/>
          <w:color w:val="000000"/>
          <w:sz w:val="28"/>
          <w:szCs w:val="24"/>
        </w:rPr>
        <w:t>Модели рудообразования</w:t>
      </w:r>
    </w:p>
    <w:p w:rsidR="00575FC2" w:rsidRPr="00417283" w:rsidRDefault="00575FC2" w:rsidP="00575FC2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</w:p>
    <w:p w:rsidR="00C06B8F" w:rsidRPr="00417283" w:rsidRDefault="00C06B8F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i/>
          <w:noProof/>
          <w:color w:val="000000"/>
          <w:sz w:val="28"/>
          <w:szCs w:val="24"/>
        </w:rPr>
        <w:t xml:space="preserve">-Эндотермальная модель </w:t>
      </w:r>
      <w:r w:rsidRPr="00417283">
        <w:rPr>
          <w:rFonts w:ascii="Times New Roman" w:hAnsi="Times New Roman"/>
          <w:noProof/>
          <w:color w:val="000000"/>
          <w:sz w:val="28"/>
          <w:szCs w:val="24"/>
        </w:rPr>
        <w:t>(если источники энергии имеют глубинное происхождение, транспортирующие агенты и рудное вещество тоже глубинные).</w:t>
      </w:r>
    </w:p>
    <w:p w:rsidR="00C06B8F" w:rsidRPr="00417283" w:rsidRDefault="00C06B8F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 xml:space="preserve">- </w:t>
      </w:r>
      <w:r w:rsidRPr="00417283">
        <w:rPr>
          <w:rFonts w:ascii="Times New Roman" w:hAnsi="Times New Roman"/>
          <w:i/>
          <w:noProof/>
          <w:color w:val="000000"/>
          <w:sz w:val="28"/>
          <w:szCs w:val="24"/>
        </w:rPr>
        <w:t xml:space="preserve">Экзотермальная модель </w:t>
      </w:r>
      <w:r w:rsidRPr="00417283">
        <w:rPr>
          <w:rFonts w:ascii="Times New Roman" w:hAnsi="Times New Roman"/>
          <w:noProof/>
          <w:color w:val="000000"/>
          <w:sz w:val="28"/>
          <w:szCs w:val="24"/>
        </w:rPr>
        <w:t>(источник энергии глубинные, в рудообразующий процесс вовлекаются экзогенные воды, которые приводятся в движение теплом Земли).</w:t>
      </w:r>
    </w:p>
    <w:p w:rsidR="00C06B8F" w:rsidRPr="00417283" w:rsidRDefault="00C06B8F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i/>
          <w:noProof/>
          <w:color w:val="000000"/>
          <w:sz w:val="28"/>
          <w:szCs w:val="24"/>
        </w:rPr>
        <w:t xml:space="preserve">- Смешанная модель </w:t>
      </w:r>
      <w:r w:rsidRPr="00417283">
        <w:rPr>
          <w:rFonts w:ascii="Times New Roman" w:hAnsi="Times New Roman"/>
          <w:noProof/>
          <w:color w:val="000000"/>
          <w:sz w:val="28"/>
          <w:szCs w:val="24"/>
        </w:rPr>
        <w:t>(наиболее распространенная, источник тепла имеет глубинное происхождение, минеральные растворы могут иметь эндо- и экзогенную природу).</w:t>
      </w:r>
    </w:p>
    <w:p w:rsidR="00575FC2" w:rsidRPr="00417283" w:rsidRDefault="00575FC2" w:rsidP="00575FC2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</w:p>
    <w:p w:rsidR="00C06B8F" w:rsidRPr="00417283" w:rsidRDefault="00575FC2" w:rsidP="00575FC2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b/>
          <w:noProof/>
          <w:color w:val="000000"/>
          <w:sz w:val="28"/>
          <w:szCs w:val="24"/>
        </w:rPr>
        <w:t>Типы рудообразования</w:t>
      </w:r>
    </w:p>
    <w:p w:rsidR="00575FC2" w:rsidRPr="00417283" w:rsidRDefault="00575FC2" w:rsidP="00575FC2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</w:p>
    <w:p w:rsidR="00C06B8F" w:rsidRPr="00417283" w:rsidRDefault="00C06B8F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1. Магматогенные</w:t>
      </w:r>
      <w:r w:rsidR="00575FC2" w:rsidRPr="00417283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</w:p>
    <w:p w:rsidR="00C06B8F" w:rsidRPr="00417283" w:rsidRDefault="00C06B8F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- плутогенные</w:t>
      </w:r>
    </w:p>
    <w:p w:rsidR="00C06B8F" w:rsidRPr="00417283" w:rsidRDefault="00C06B8F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- вулканогенные</w:t>
      </w:r>
    </w:p>
    <w:p w:rsidR="00C06B8F" w:rsidRPr="00417283" w:rsidRDefault="00C06B8F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2. Седиментогенные (осадочные)</w:t>
      </w:r>
    </w:p>
    <w:p w:rsidR="00C06B8F" w:rsidRPr="00417283" w:rsidRDefault="00C06B8F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3. Метаморфогенные</w:t>
      </w:r>
    </w:p>
    <w:p w:rsidR="00575FC2" w:rsidRPr="00417283" w:rsidRDefault="00575FC2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</w:p>
    <w:p w:rsidR="00C06B8F" w:rsidRPr="00417283" w:rsidRDefault="00575FC2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b/>
          <w:noProof/>
          <w:color w:val="000000"/>
          <w:sz w:val="28"/>
          <w:szCs w:val="24"/>
        </w:rPr>
        <w:t>Магматогенное рудообразование</w:t>
      </w:r>
    </w:p>
    <w:p w:rsidR="00575FC2" w:rsidRPr="00417283" w:rsidRDefault="00575FC2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</w:p>
    <w:p w:rsidR="00C06B8F" w:rsidRPr="00417283" w:rsidRDefault="00C06B8F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i/>
          <w:noProof/>
          <w:color w:val="000000"/>
          <w:sz w:val="28"/>
          <w:szCs w:val="24"/>
        </w:rPr>
        <w:t>1.Плутогенные рудообразующие процессы.</w:t>
      </w:r>
    </w:p>
    <w:p w:rsidR="00C06B8F" w:rsidRPr="00417283" w:rsidRDefault="00C06B8F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 xml:space="preserve">Процесс становление магматических тел является фактором миграции и накопления рудного вещества. </w:t>
      </w:r>
    </w:p>
    <w:p w:rsidR="00C06B8F" w:rsidRPr="00417283" w:rsidRDefault="00C06B8F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В зависимости от источников энергообеспечения и механизмов функционирования, плутогенные рудообразующие процессы делятся на разновидности:</w:t>
      </w:r>
    </w:p>
    <w:p w:rsidR="00C06B8F" w:rsidRPr="00417283" w:rsidRDefault="00C06B8F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 xml:space="preserve">- </w:t>
      </w:r>
      <w:r w:rsidRPr="00417283">
        <w:rPr>
          <w:rFonts w:ascii="Times New Roman" w:hAnsi="Times New Roman"/>
          <w:i/>
          <w:noProof/>
          <w:color w:val="000000"/>
          <w:sz w:val="28"/>
          <w:szCs w:val="24"/>
        </w:rPr>
        <w:t>собственно магматогенное рудообразующие процессы</w:t>
      </w:r>
      <w:r w:rsidRPr="00417283">
        <w:rPr>
          <w:rFonts w:ascii="Times New Roman" w:hAnsi="Times New Roman"/>
          <w:noProof/>
          <w:color w:val="000000"/>
          <w:sz w:val="28"/>
          <w:szCs w:val="24"/>
        </w:rPr>
        <w:t>. Предполагало изначально вхождение рудного вещества в материнские расплавы и его разделение и перераспределение вместе с разделением самих магматических расплавов.</w:t>
      </w:r>
    </w:p>
    <w:p w:rsidR="00C06B8F" w:rsidRPr="00417283" w:rsidRDefault="00C06B8F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В этих моделях большое значение имеет наличие летучих компонентов, а причина распределения руд и силикатных компонентов в расплавах обусловленная различием термодинамических процессов в областях зарождения магматических расплавов и в местах их кристаллизации.</w:t>
      </w:r>
    </w:p>
    <w:p w:rsidR="00C06B8F" w:rsidRPr="00417283" w:rsidRDefault="00C06B8F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 xml:space="preserve">Такие рудообразующие модели приводят к образованию крупных месторождений сульфизно-медно-никелевых руд, скоплений платиноидов в расслоенных базит-гипербазитовых комплексах – массив Бушвельд. Массив состоит из норитов и габбро (общ.мощн. 9000м). Верхняя часть лополита сложена красным гранитом (мощн. 2500м), габброидная часть массива разделена на 5 зон: </w:t>
      </w:r>
    </w:p>
    <w:p w:rsidR="00C06B8F" w:rsidRPr="00417283" w:rsidRDefault="00C06B8F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1зона сложена однообразными габбро и норитами (1700м)</w:t>
      </w:r>
    </w:p>
    <w:p w:rsidR="00C06B8F" w:rsidRPr="00417283" w:rsidRDefault="00C06B8F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2 зона(главная, мощн 4500м) сложена почти такими же габбро и норитами, но ее верхняя часть отделена от 1 зоны железорудным слоем (мощн 3м).</w:t>
      </w:r>
    </w:p>
    <w:p w:rsidR="00C06B8F" w:rsidRPr="00417283" w:rsidRDefault="00C06B8F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3 зона (критическая, мощн 750-900м). Характерна псевдостратификация. Сложена зона чередованием прослоев пироксенитов, анортозитов, перидотитов, хромитов. В основании зоны хромитовый горизонт, в верхней части которого – прослой норитов, которые содержат сульфидную руду с платиной.</w:t>
      </w:r>
    </w:p>
    <w:p w:rsidR="00C06B8F" w:rsidRPr="00417283" w:rsidRDefault="00C06B8F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4 зона (базальтовая) сложена норитов, габбро с тонкими прослоями пироксенитов.</w:t>
      </w:r>
    </w:p>
    <w:p w:rsidR="00C06B8F" w:rsidRPr="00417283" w:rsidRDefault="00C06B8F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 xml:space="preserve">5 зона – тонкозернистые закаленные нориты, диабазы, гибридные породы в основании лополита. </w:t>
      </w:r>
    </w:p>
    <w:p w:rsidR="00C06B8F" w:rsidRPr="00417283" w:rsidRDefault="00C06B8F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Предполагается, что Бушвельдский массив образовался из одной магмы, которая в результате дифференциации разделилась на гранитную и габброидную части. При кристаллизации габброидной части происходила псевдостратификация массива.</w:t>
      </w:r>
    </w:p>
    <w:p w:rsidR="00C06B8F" w:rsidRPr="00417283" w:rsidRDefault="00C06B8F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На основе этого массива разработана модель магматогенного рудообразования.</w:t>
      </w:r>
    </w:p>
    <w:p w:rsidR="00C06B8F" w:rsidRPr="00417283" w:rsidRDefault="00C06B8F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i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i/>
          <w:noProof/>
          <w:color w:val="000000"/>
          <w:sz w:val="28"/>
          <w:szCs w:val="24"/>
        </w:rPr>
        <w:t xml:space="preserve">Для составления модели используются принципы: </w:t>
      </w:r>
    </w:p>
    <w:p w:rsidR="00C06B8F" w:rsidRPr="00417283" w:rsidRDefault="00C06B8F" w:rsidP="00575FC2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Должно наблюдаться постоянство пространственно-временных ассоциаций рудных тел и интрузивных образований определенного состава и строения.</w:t>
      </w:r>
    </w:p>
    <w:p w:rsidR="00C06B8F" w:rsidRPr="00417283" w:rsidRDefault="00C06B8F" w:rsidP="00575FC2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Рудные тела должны располагаться в однотипных частях разреза магматических тел.</w:t>
      </w:r>
    </w:p>
    <w:p w:rsidR="00C06B8F" w:rsidRPr="00417283" w:rsidRDefault="00C06B8F" w:rsidP="00575FC2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Должна выдерживаться определенная зависимость геохимических характеристик руд от петрологических и петрохимических свойств соответствующих магматических пород.</w:t>
      </w:r>
    </w:p>
    <w:p w:rsidR="00C06B8F" w:rsidRPr="00417283" w:rsidRDefault="00C06B8F" w:rsidP="00575FC2">
      <w:pPr>
        <w:pStyle w:val="a3"/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Должны наблюдаться рудно-силикатные образования, состоящие из определенных минеральных ассоциаций, которые возникают в определенные периоды формирования массива.</w:t>
      </w:r>
    </w:p>
    <w:p w:rsidR="00C06B8F" w:rsidRPr="00417283" w:rsidRDefault="00C06B8F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Источником рудного вещества и его носителем являются соответствующие магматические расплавы. Пути и механизмы отделения рудного вещества и рудонакопления могут иметь свою специфику в зависимости от особенностей каждого конкретного массива.</w:t>
      </w:r>
    </w:p>
    <w:p w:rsidR="00C06B8F" w:rsidRPr="00417283" w:rsidRDefault="00C06B8F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В целом, модели объединены в 2 группы:</w:t>
      </w:r>
    </w:p>
    <w:p w:rsidR="00C06B8F" w:rsidRPr="00417283" w:rsidRDefault="00C06B8F" w:rsidP="00575FC2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Допускается, что разделение магмы на рудную и силикатную части происходит на пути продвижения расплава к месту кристаллизации или в каких-то промежуточных магматических очагах. Поступление рудного и силикатного расплавов в место рудонакопления происходит в разное время.</w:t>
      </w:r>
    </w:p>
    <w:p w:rsidR="00C06B8F" w:rsidRPr="00417283" w:rsidRDefault="00C06B8F" w:rsidP="00575FC2">
      <w:pPr>
        <w:pStyle w:val="a3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 xml:space="preserve">Допускается, что поступление рудного вещества в зону рудонакопления происходит непосредственно из магматических камер, заполненных однородным рудно-силикатным расплавом. Разделение на рудную и силикатную части происходит в месте кристаллизации. </w:t>
      </w:r>
    </w:p>
    <w:p w:rsidR="00C06B8F" w:rsidRPr="00417283" w:rsidRDefault="00C06B8F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Большую роль играет проблема баланса/дисбаланса рудной и силикатной составляющих.</w:t>
      </w:r>
    </w:p>
    <w:p w:rsidR="00C06B8F" w:rsidRPr="00417283" w:rsidRDefault="00C06B8F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Преобладание рудного вещества в источнике может превышать рудное вещество в месте накопления в 1000 раз.</w:t>
      </w:r>
    </w:p>
    <w:p w:rsidR="00C06B8F" w:rsidRPr="00417283" w:rsidRDefault="00C06B8F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 xml:space="preserve">Рисунок с кучей стрелочек </w:t>
      </w:r>
      <w:r w:rsidRPr="00417283">
        <w:rPr>
          <w:rFonts w:ascii="Times New Roman" w:hAnsi="Times New Roman"/>
          <w:noProof/>
          <w:color w:val="000000"/>
          <w:sz w:val="28"/>
          <w:szCs w:val="28"/>
        </w:rPr>
        <w:sym w:font="Wingdings" w:char="F04A"/>
      </w:r>
    </w:p>
    <w:p w:rsidR="00C06B8F" w:rsidRPr="00417283" w:rsidRDefault="00C06B8F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В магматогенных моделях магматические расплавы выступают одновременно как источник вещества и транспортирующий агент.</w:t>
      </w:r>
    </w:p>
    <w:p w:rsidR="00575FC2" w:rsidRPr="00417283" w:rsidRDefault="00575FC2" w:rsidP="00575FC2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</w:p>
    <w:p w:rsidR="00C06B8F" w:rsidRPr="00417283" w:rsidRDefault="00C06B8F" w:rsidP="00575FC2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b/>
          <w:noProof/>
          <w:color w:val="000000"/>
          <w:sz w:val="28"/>
          <w:szCs w:val="24"/>
        </w:rPr>
        <w:t>Плутогенные гидротермальные мо</w:t>
      </w:r>
      <w:r w:rsidR="00575FC2" w:rsidRPr="00417283">
        <w:rPr>
          <w:rFonts w:ascii="Times New Roman" w:hAnsi="Times New Roman"/>
          <w:b/>
          <w:noProof/>
          <w:color w:val="000000"/>
          <w:sz w:val="28"/>
          <w:szCs w:val="24"/>
        </w:rPr>
        <w:t>дели</w:t>
      </w:r>
    </w:p>
    <w:p w:rsidR="00575FC2" w:rsidRPr="00417283" w:rsidRDefault="00575FC2" w:rsidP="00575FC2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</w:p>
    <w:p w:rsidR="00C06B8F" w:rsidRPr="00417283" w:rsidRDefault="00C06B8F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i/>
          <w:noProof/>
          <w:color w:val="000000"/>
          <w:sz w:val="28"/>
          <w:szCs w:val="24"/>
        </w:rPr>
        <w:t xml:space="preserve">1. Ортогенные. </w:t>
      </w:r>
      <w:r w:rsidRPr="00417283">
        <w:rPr>
          <w:rFonts w:ascii="Times New Roman" w:hAnsi="Times New Roman"/>
          <w:noProof/>
          <w:color w:val="000000"/>
          <w:sz w:val="28"/>
          <w:szCs w:val="24"/>
        </w:rPr>
        <w:t>Носители рудного вещества – сами магматические расплавы. Они же и источник и транспорт рудного вещества.</w:t>
      </w:r>
    </w:p>
    <w:p w:rsidR="00C06B8F" w:rsidRPr="00417283" w:rsidRDefault="00C06B8F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Такие модели допускают вынос вещества магматических тел их флюидными составляющими с реализацией процесса рудонакопления в периферийных участках самого интрузивного тела или породах, вмещающих его.</w:t>
      </w:r>
    </w:p>
    <w:p w:rsidR="00C06B8F" w:rsidRPr="00417283" w:rsidRDefault="00C06B8F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i/>
          <w:noProof/>
          <w:color w:val="000000"/>
          <w:sz w:val="28"/>
          <w:szCs w:val="24"/>
        </w:rPr>
        <w:t xml:space="preserve">2. Рециклинговая модель. </w:t>
      </w:r>
      <w:r w:rsidRPr="00417283">
        <w:rPr>
          <w:rFonts w:ascii="Times New Roman" w:hAnsi="Times New Roman"/>
          <w:noProof/>
          <w:color w:val="000000"/>
          <w:sz w:val="28"/>
          <w:szCs w:val="24"/>
        </w:rPr>
        <w:t>Формирование оруденения происходит с участиемвод различного происхождения. Источник рудного вещества – магматический расплав, и в процессе оруденения участвует рудное вещество, мобилизованное из вмещающих пород.</w:t>
      </w:r>
    </w:p>
    <w:p w:rsidR="00C06B8F" w:rsidRPr="00417283" w:rsidRDefault="00C06B8F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Транспортный агент – воды различного происхождения. Главный источник энергии – магматический очаг и расплав.</w:t>
      </w:r>
    </w:p>
    <w:p w:rsidR="00C06B8F" w:rsidRPr="00417283" w:rsidRDefault="00C06B8F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Формирование руд происходит в 3 этапа:</w:t>
      </w:r>
    </w:p>
    <w:p w:rsidR="00C06B8F" w:rsidRPr="00417283" w:rsidRDefault="00C06B8F" w:rsidP="00575FC2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При кристаллизации расплава происходит уменьшение объема тела, что приводит к образованию трещин в над-интрузивной зоне → образование пустотного пространства → в поры втягивается воды.</w:t>
      </w:r>
    </w:p>
    <w:p w:rsidR="00C06B8F" w:rsidRPr="00417283" w:rsidRDefault="00C06B8F" w:rsidP="00575FC2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Пустоты</w:t>
      </w:r>
    </w:p>
    <w:p w:rsidR="00C06B8F" w:rsidRPr="00417283" w:rsidRDefault="00C06B8F" w:rsidP="00575FC2">
      <w:pPr>
        <w:pStyle w:val="a3"/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Под влиянием тепла магматического тела в движение приходят подземные воды с образованием конвективных потоков.</w:t>
      </w:r>
    </w:p>
    <w:p w:rsidR="00C06B8F" w:rsidRPr="00417283" w:rsidRDefault="00C06B8F" w:rsidP="00575FC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При циркуляции подземных вод происходит мобилизация рудного вещества вмещающих пород, которые вовлекаются в рудообразование. На 3 стадии процесс затухает.</w:t>
      </w:r>
    </w:p>
    <w:p w:rsidR="00C06B8F" w:rsidRPr="00417283" w:rsidRDefault="00C06B8F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Руды имеют ярко выраженную зональность.</w:t>
      </w:r>
    </w:p>
    <w:p w:rsidR="00C06B8F" w:rsidRPr="00417283" w:rsidRDefault="00C06B8F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Для функционирования рециклинговых систем главное значение имеет водонасыщенность окружающих пород и их проницаемость.</w:t>
      </w:r>
    </w:p>
    <w:p w:rsidR="00C06B8F" w:rsidRPr="00417283" w:rsidRDefault="00C06B8F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Большое значение для формирования оруденения имеет длительность процесса, скорость циркуляции вод и размах конвективных ячеек, которые обеспечивают циркулирующие подземные воды окружающих пород.</w:t>
      </w:r>
    </w:p>
    <w:p w:rsidR="00C06B8F" w:rsidRPr="00417283" w:rsidRDefault="00C06B8F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Транспортирующие агенты: магматогенные флюиды, вовлеченные в циркуляцию, воды вмещающих пород.</w:t>
      </w:r>
    </w:p>
    <w:p w:rsidR="00C06B8F" w:rsidRPr="00417283" w:rsidRDefault="00C06B8F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Продукты этих моделей: скопления рудного вещества, которые связаны с вулканическими комплексами пород.</w:t>
      </w:r>
    </w:p>
    <w:p w:rsidR="00C06B8F" w:rsidRPr="00417283" w:rsidRDefault="00C06B8F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Роль вулканизма в процессе рудообразования заключается в образовании различных по своей природе источников энергообеспечения и в участии большого количества жидких транспортирующих агентов.</w:t>
      </w:r>
    </w:p>
    <w:p w:rsidR="00575FC2" w:rsidRPr="00417283" w:rsidRDefault="00575FC2" w:rsidP="00575FC2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</w:p>
    <w:p w:rsidR="00C06B8F" w:rsidRPr="00417283" w:rsidRDefault="00C06B8F" w:rsidP="00575FC2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b/>
          <w:noProof/>
          <w:color w:val="000000"/>
          <w:sz w:val="28"/>
          <w:szCs w:val="24"/>
        </w:rPr>
        <w:t>Вулканогенно-гидротермальные модели</w:t>
      </w:r>
    </w:p>
    <w:p w:rsidR="00575FC2" w:rsidRPr="00417283" w:rsidRDefault="00575FC2" w:rsidP="00575FC2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</w:p>
    <w:p w:rsidR="00C06B8F" w:rsidRPr="00417283" w:rsidRDefault="00C06B8F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i/>
          <w:noProof/>
          <w:color w:val="000000"/>
          <w:sz w:val="28"/>
          <w:szCs w:val="24"/>
        </w:rPr>
        <w:t>Ортогенная модель.</w:t>
      </w:r>
      <w:r w:rsidRPr="00417283">
        <w:rPr>
          <w:rFonts w:ascii="Times New Roman" w:hAnsi="Times New Roman"/>
          <w:noProof/>
          <w:color w:val="000000"/>
          <w:sz w:val="28"/>
          <w:szCs w:val="24"/>
        </w:rPr>
        <w:t xml:space="preserve"> Оруденение при реализации этой модели очень тесно связано с вулканическими и субвулканическими (дайки) телами.</w:t>
      </w:r>
    </w:p>
    <w:p w:rsidR="00C06B8F" w:rsidRPr="00417283" w:rsidRDefault="00C06B8F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В некоторых случаях не удается уверенно отнести рудные тела к продуктам вулканизма.</w:t>
      </w:r>
    </w:p>
    <w:p w:rsidR="00C06B8F" w:rsidRPr="00417283" w:rsidRDefault="00C06B8F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Источник энергии – сами вулканические тела, источник рудного вещества – вулканический расплав, транспорт – вулканический расплав и его флюидная компонента.</w:t>
      </w:r>
    </w:p>
    <w:p w:rsidR="00C06B8F" w:rsidRPr="00417283" w:rsidRDefault="00C06B8F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i/>
          <w:noProof/>
          <w:color w:val="000000"/>
          <w:sz w:val="28"/>
          <w:szCs w:val="24"/>
        </w:rPr>
        <w:t xml:space="preserve">Рецикинговая модель. </w:t>
      </w:r>
    </w:p>
    <w:p w:rsidR="00C06B8F" w:rsidRPr="00417283" w:rsidRDefault="00C06B8F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Рисунок, где много стрелочек снизу с разных сторон поднимаются в одном месте на морском дне.</w:t>
      </w:r>
    </w:p>
    <w:p w:rsidR="00C06B8F" w:rsidRPr="00417283" w:rsidRDefault="00C06B8F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1. зона возникновения пирита и магнетита в результате восстановления сульфат-иона.</w:t>
      </w:r>
    </w:p>
    <w:p w:rsidR="00C06B8F" w:rsidRPr="00417283" w:rsidRDefault="00C06B8F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2. выщелачивание металлов из породообразующих минералов и их транспортировка в виде металл-хлоридных соединений.</w:t>
      </w:r>
    </w:p>
    <w:p w:rsidR="00C06B8F" w:rsidRPr="00417283" w:rsidRDefault="00C06B8F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3. реакции с железосодержащими силикатами с высвобождением железа, высвобождение водорода.</w:t>
      </w:r>
    </w:p>
    <w:p w:rsidR="00C06B8F" w:rsidRPr="00417283" w:rsidRDefault="00C06B8F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 xml:space="preserve">4. зона возникновения восстановленного флюида за счет водорода и углерода. 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5.Углерод-водородные обменные реакции. Образование растворов высокой солености.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6. Образование металломагнетитов и прожилковых сульфидных руд.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7.Обр-ние сплошных сульфидных руд.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Необходима повышенная проницаемость придонных осадков, тепловой поток, большой объем воды, кот. обеспечивает питание всей рудообраз-щей системы.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Ист. руд. вещ-ва:донные осадки.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Транспорт: воды придонных осадков.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Место рудоотложения: граница</w:t>
      </w:r>
      <w:r w:rsidR="00575FC2" w:rsidRPr="00417283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417283">
        <w:rPr>
          <w:rFonts w:ascii="Times New Roman" w:hAnsi="Times New Roman"/>
          <w:noProof/>
          <w:color w:val="000000"/>
          <w:sz w:val="28"/>
          <w:szCs w:val="24"/>
        </w:rPr>
        <w:t>донных осадков и морской воды.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  <w:u w:val="single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  <w:u w:val="single"/>
        </w:rPr>
        <w:t>Вулканогенно-сублимационное рудообразование.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В кратерных зонах соврем. вулканов. Сопровождается обр-нием серы.Объем формиующихся</w:t>
      </w:r>
      <w:r w:rsidR="00575FC2" w:rsidRPr="00417283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417283">
        <w:rPr>
          <w:rFonts w:ascii="Times New Roman" w:hAnsi="Times New Roman"/>
          <w:noProof/>
          <w:color w:val="000000"/>
          <w:sz w:val="28"/>
          <w:szCs w:val="24"/>
        </w:rPr>
        <w:t>руд оч мал.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  <w:u w:val="single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  <w:u w:val="single"/>
        </w:rPr>
        <w:t>Вулканогенно-седиментационное рудообразование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Связано с экстракцией продуктов излияний и извержений в прилегающие бассейны.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  <w:u w:val="single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  <w:u w:val="single"/>
        </w:rPr>
        <w:t>Седиментогенные рудообразующие процессы.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Оч большое разнообразие механизмов переноса и отложения руд. вещ-ва.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Седиментогенные осадочные рудонакопления.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Перенос: механич., химич., биохимич..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Источник руд. в-ва:породы разного происхождения. Иногда руд.в-во в них наход-ся в рассеянном состоянии. Накопление большого объема руд.тела связано с масщтабами процесса, длительным временем рудообр-я.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Модель форм-ния руд типа Мансфельд.Оруд-е гидротермального типа на примере м/р медистых песчаников.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Ист.руд.в-ва:красноцв.отложения.Сu здесь в рассеян.состоянии. Сбор Сu происх.за счет подз.вод.</w:t>
      </w:r>
    </w:p>
    <w:p w:rsidR="009127E6" w:rsidRPr="00417283" w:rsidRDefault="00575FC2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b/>
          <w:noProof/>
          <w:color w:val="000000"/>
          <w:sz w:val="28"/>
          <w:szCs w:val="24"/>
        </w:rPr>
        <w:br w:type="page"/>
      </w:r>
      <w:r w:rsidR="009127E6" w:rsidRPr="00417283">
        <w:rPr>
          <w:rFonts w:ascii="Times New Roman" w:hAnsi="Times New Roman"/>
          <w:b/>
          <w:noProof/>
          <w:color w:val="000000"/>
          <w:sz w:val="28"/>
          <w:szCs w:val="24"/>
        </w:rPr>
        <w:t>Сп</w:t>
      </w:r>
      <w:r w:rsidRPr="00417283">
        <w:rPr>
          <w:rFonts w:ascii="Times New Roman" w:hAnsi="Times New Roman"/>
          <w:b/>
          <w:noProof/>
          <w:color w:val="000000"/>
          <w:sz w:val="28"/>
          <w:szCs w:val="24"/>
        </w:rPr>
        <w:t>особы проникновения и осаждения</w:t>
      </w:r>
    </w:p>
    <w:p w:rsidR="00575FC2" w:rsidRPr="00417283" w:rsidRDefault="00575FC2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1.путем фильтрации(Например, м/р Джесказган)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2.диффузионный путь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Путем фильтрации формир-ние гидротерм.оруд-ния может происх-ть на аллохтонных и автохтонных барьерах.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Ист.руд.в-ва: красноцв.терриг.отл-я.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Транспорт:подз.воды м/р.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Место рудоотл-я – участки З.к.,где происх. Смена красноцв.отл-ний на др.отл-ния.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2 типа м/р (гипергенных)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-коры выветривания(образ-ся когда идет вынос неруд. компоненты)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-россыпные(идет вынос обломков рудн.компонентов)</w:t>
      </w:r>
    </w:p>
    <w:p w:rsidR="00575FC2" w:rsidRPr="00417283" w:rsidRDefault="00575FC2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b/>
          <w:noProof/>
          <w:color w:val="000000"/>
          <w:sz w:val="28"/>
          <w:szCs w:val="24"/>
        </w:rPr>
        <w:t>Метаморфогенные рудообразующие процессы</w:t>
      </w:r>
    </w:p>
    <w:p w:rsidR="00575FC2" w:rsidRPr="00417283" w:rsidRDefault="00575FC2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1)рудообразующие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2)рудопреобразующие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1-те процессы,кот-ые сопровожд-ся возникновением новых скоплений руд.в-ва.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2-те процессы, кот-ые харак-ся превращением ранее возникших скоплений руд.в-ва в иные формы с преобразованием ими новых качеств.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По механизму метаморфогенные проц-ы дел-ся на неск.видов,из кот. наиб. Значимые: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  <w:u w:val="single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  <w:u w:val="single"/>
        </w:rPr>
        <w:t>I.Метаморфогенно-гидротермально-плутоногенные м/р.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Реализуются в усл-ях палингенеза при ультраметаморфизме,когда возникают вторичные расплавы. Накопление вещ-ва происх. по принципу плутоногенных моделей.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Ист.руд.в-ва: вторич.расплавы.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Агенты переноса: чаще всего флюидные компоненты расплавов.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Место рудоотложения:граница расплава и вмещающих порд.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  <w:u w:val="single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  <w:u w:val="single"/>
        </w:rPr>
        <w:t>II.Метаморфогенно-гидротермальные м/р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Активное участие вод. Ист.руд.в-ва: рассеянные конц-ции руд.в-ва в геол.образ-ях, кот-ые подвержены метаморфизму. Транспортные агенты: метаморфогенные воды. Место рудолокации: участки термодинамических изменений. Энергообеспеение осущ-ся тепловыми потоками. Источник тепловых полей: глубинный магм.очаг, внедряющаяся интрузия, тект. деформации.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Могут образовываться достаточно крупные м/р Au,At,Pt в черносланцевых породах.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Напр, в м/р Au в PR-их толщах,из каждого км</w:t>
      </w:r>
      <w:r w:rsidRPr="00417283">
        <w:rPr>
          <w:rFonts w:ascii="Times New Roman" w:hAnsi="Times New Roman"/>
          <w:noProof/>
          <w:color w:val="000000"/>
          <w:sz w:val="28"/>
          <w:szCs w:val="24"/>
          <w:vertAlign w:val="superscript"/>
        </w:rPr>
        <w:t>3</w:t>
      </w:r>
      <w:r w:rsidR="00575FC2" w:rsidRPr="00417283">
        <w:rPr>
          <w:rFonts w:ascii="Times New Roman" w:hAnsi="Times New Roman"/>
          <w:noProof/>
          <w:color w:val="000000"/>
          <w:sz w:val="28"/>
          <w:szCs w:val="24"/>
          <w:vertAlign w:val="superscript"/>
        </w:rPr>
        <w:t xml:space="preserve"> </w:t>
      </w:r>
      <w:r w:rsidRPr="00417283">
        <w:rPr>
          <w:rFonts w:ascii="Times New Roman" w:hAnsi="Times New Roman"/>
          <w:noProof/>
          <w:color w:val="000000"/>
          <w:sz w:val="28"/>
          <w:szCs w:val="24"/>
        </w:rPr>
        <w:t>углеродистых толщ в рез-те их метам-ма и гранитизации, может высвобождаться до 7 тонн Au</w:t>
      </w:r>
      <w:r w:rsidR="00575FC2" w:rsidRPr="00417283">
        <w:rPr>
          <w:rFonts w:ascii="Times New Roman" w:hAnsi="Times New Roman"/>
          <w:noProof/>
          <w:color w:val="000000"/>
          <w:sz w:val="28"/>
          <w:szCs w:val="24"/>
        </w:rPr>
        <w:t>,</w:t>
      </w:r>
      <w:r w:rsidRPr="00417283">
        <w:rPr>
          <w:rFonts w:ascii="Times New Roman" w:hAnsi="Times New Roman"/>
          <w:noProof/>
          <w:color w:val="000000"/>
          <w:sz w:val="28"/>
          <w:szCs w:val="24"/>
        </w:rPr>
        <w:t>и 1300000 тонн серы. В рез-те метам-ма конц-ция Au может увелич-ся в отдельных уч-ках высокоуглеродистых толщах до 30-130г/т.</w:t>
      </w:r>
    </w:p>
    <w:p w:rsidR="00575FC2" w:rsidRPr="00417283" w:rsidRDefault="00575FC2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b/>
          <w:noProof/>
          <w:color w:val="000000"/>
          <w:sz w:val="28"/>
          <w:szCs w:val="24"/>
        </w:rPr>
        <w:t>Гидротермальная модель</w:t>
      </w:r>
    </w:p>
    <w:p w:rsidR="00575FC2" w:rsidRPr="00417283" w:rsidRDefault="00575FC2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Идут процессы выщелачивания и переноса минералов. Ист.энергии: глубинный магм. очаг,кот.приводит в действие рудообразование. Транспорт: воды различного происхожд-я (погребенные,метеорные(осадки),м.б.частично магматогенные,морские(если магм.очаг под дном моря)</w:t>
      </w:r>
    </w:p>
    <w:p w:rsidR="00575FC2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Циркуляция вод по рециклинговой схеме: восход.движение-&gt; выщелачивание-&gt; восходящее движ.со сбросом в-ва на барьерах.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Характер скопления руд.в-ва: эпигенетический (рудоотл-я в уже сформированных толщах г.п.) и синтетический(на дне водоемов в ещё не литифицированных осадках)</w:t>
      </w:r>
    </w:p>
    <w:p w:rsidR="00575FC2" w:rsidRPr="00417283" w:rsidRDefault="00575FC2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noProof/>
          <w:color w:val="000000"/>
          <w:sz w:val="28"/>
          <w:szCs w:val="24"/>
          <w:u w:val="single"/>
        </w:rPr>
      </w:pPr>
    </w:p>
    <w:p w:rsidR="009127E6" w:rsidRPr="00417283" w:rsidRDefault="00575FC2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b/>
          <w:noProof/>
          <w:color w:val="000000"/>
          <w:sz w:val="28"/>
          <w:szCs w:val="24"/>
          <w:u w:val="single"/>
        </w:rPr>
        <w:br w:type="page"/>
      </w:r>
      <w:r w:rsidR="009127E6" w:rsidRPr="00417283">
        <w:rPr>
          <w:rFonts w:ascii="Times New Roman" w:hAnsi="Times New Roman"/>
          <w:b/>
          <w:noProof/>
          <w:color w:val="000000"/>
          <w:sz w:val="28"/>
          <w:szCs w:val="24"/>
        </w:rPr>
        <w:t>Диагенетическая модель рудообразования</w:t>
      </w:r>
    </w:p>
    <w:p w:rsidR="00575FC2" w:rsidRPr="00417283" w:rsidRDefault="00575FC2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 xml:space="preserve">В рез-те: форм-ние глубинных рудопроявлений и мпи. 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Энергообеспечение за счет увеличения гидростатич. давления при погружении –&gt; разогрев подз.вод, кот-ые выступ. транспортными агентами. Берётся из осад.г.п., кот-ые подвержены уплотнению. Миграция в восходящ. направлении., опред-ся гидравлич.градиентом. Отложение рудного в-ва происх-т в литологич. или стр-ных эл-х в связи с изменением физ-хим. усл-й среды(на барьерах). нпр, согласные или секущие тела п.и.(по тект-им трещинам)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Из всех моделей рудообразования наиб-шей иненсивностью и масштабами накопления облад. рециклинговые и гидротерм. модели. Для их функционирования необх. высокий уровень водонасыщ-ти рудных форм, либо возм-ть притока вод из соседних уч-ков З.к.</w:t>
      </w:r>
    </w:p>
    <w:p w:rsidR="00575FC2" w:rsidRPr="00417283" w:rsidRDefault="00575FC2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noProof/>
          <w:color w:val="000000"/>
          <w:sz w:val="28"/>
          <w:szCs w:val="24"/>
          <w:u w:val="single"/>
        </w:rPr>
      </w:pP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b/>
          <w:noProof/>
          <w:color w:val="000000"/>
          <w:sz w:val="28"/>
          <w:szCs w:val="24"/>
        </w:rPr>
        <w:t>Металлогенические обстановки</w:t>
      </w:r>
    </w:p>
    <w:p w:rsidR="00575FC2" w:rsidRPr="00417283" w:rsidRDefault="00575FC2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Гл. структуры: платформы, дно океана, подвижные пояса.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Металлогенические обстановки могут одновременно находиться в разных частях З.к.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Стадии развития З.к.: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1.предварительная(рифтовая) – происходит форм-ние конт-ой рифтовой сис-мы с грабеном в центр. части (Байкальский,Рейдский). Магнетизм осн. состава(с форм-нием г.п. УО и щелочного ряда) – связано образ-е карбонатитовых м/р.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2.молодая (тип Красного моря) Происх. раздвиг с миграцией плит в противоположные стороны от рифтовой зоны(спрединг). Появл-ся молодая океанич. кора.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3.зрелая стадия(нпр, Атлантический океан). Расширение океан. коры от зон спрединга.</w:t>
      </w:r>
      <w:r w:rsidR="00575FC2" w:rsidRPr="00417283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417283">
        <w:rPr>
          <w:rFonts w:ascii="Times New Roman" w:hAnsi="Times New Roman"/>
          <w:noProof/>
          <w:color w:val="000000"/>
          <w:sz w:val="28"/>
          <w:szCs w:val="24"/>
        </w:rPr>
        <w:t>Конт.окраины. Процессы магм-ма крайне редки. В области шельфа и на материковом склоне идет накопление обломочного мат-ла.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Пассивн окр: вост. побережье Америки, зап. побережьн Африки, юж. побережье Индостана, сев ч-ть Автралии. Угленосн.,нефтегазоносн. бас-ны, россыпные м/р.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В засушливых регионах на пассивн. окраинах возможно обр-ние эвапаритовых бассейнов (Зап.Сахара)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4. стадия поглащения (тихоокеанская ст). нпр, Тихий океан</w:t>
      </w:r>
      <w:r w:rsidR="00575FC2" w:rsidRPr="00417283">
        <w:rPr>
          <w:rFonts w:ascii="Times New Roman" w:hAnsi="Times New Roman"/>
          <w:noProof/>
          <w:color w:val="000000"/>
          <w:sz w:val="28"/>
          <w:szCs w:val="24"/>
        </w:rPr>
        <w:t>.</w:t>
      </w:r>
      <w:r w:rsidRPr="00417283">
        <w:rPr>
          <w:rFonts w:ascii="Times New Roman" w:hAnsi="Times New Roman"/>
          <w:noProof/>
          <w:color w:val="000000"/>
          <w:sz w:val="28"/>
          <w:szCs w:val="24"/>
        </w:rPr>
        <w:t xml:space="preserve"> Хар-ся обратным движением литосф. плит -&gt; образ-ние зон субдукции, где происх-т поглащ-е</w:t>
      </w:r>
      <w:r w:rsidR="00575FC2" w:rsidRPr="00417283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417283">
        <w:rPr>
          <w:rFonts w:ascii="Times New Roman" w:hAnsi="Times New Roman"/>
          <w:noProof/>
          <w:color w:val="000000"/>
          <w:sz w:val="28"/>
          <w:szCs w:val="24"/>
        </w:rPr>
        <w:t>океанич. коры. Это активные окраины. Здесь много магм. очагов, широкое развитие магм-ма(осн. и кисл. состава, за счет ассимиляции магмы). Широкое развитие рудопроявлений и м/р магматогенного типа.(нпр, Филлипины, Курильские,Японские о-ва, Индонезия, от Аляски до Анд)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5.Заключит.стадия (средиземноморский тип).</w:t>
      </w:r>
      <w:r w:rsidR="00575FC2" w:rsidRPr="00417283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417283">
        <w:rPr>
          <w:rFonts w:ascii="Times New Roman" w:hAnsi="Times New Roman"/>
          <w:noProof/>
          <w:color w:val="000000"/>
          <w:sz w:val="28"/>
          <w:szCs w:val="24"/>
        </w:rPr>
        <w:t>Активность зон спрединга затухает, формирование океанич коры прекращается, продолжается субдукция, кот. приводит к смыканию литосф. плит. океанич. кора покрывается осад. отложениями -&gt; много осад. м/р. Продолжается активный магм-зм на акт-ных окраинах.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6.Заключительная стадия (Гималаи) Столкновение 2ух плит и возникновение межконт. орогена. Активный орогенез. Образование метаморфогенных комплексов. Магматизм затухает -&gt; почти нет магматогенного ородинения.Нахождение магматоген.м/р возможно, но они были образованы на более ранних стадиях</w:t>
      </w:r>
      <w:r w:rsidR="00575FC2" w:rsidRPr="00417283">
        <w:rPr>
          <w:rFonts w:ascii="Times New Roman" w:hAnsi="Times New Roman"/>
          <w:noProof/>
          <w:color w:val="000000"/>
          <w:sz w:val="28"/>
          <w:szCs w:val="24"/>
        </w:rPr>
        <w:t>.</w:t>
      </w:r>
      <w:r w:rsidRPr="00417283">
        <w:rPr>
          <w:rFonts w:ascii="Times New Roman" w:hAnsi="Times New Roman"/>
          <w:noProof/>
          <w:color w:val="000000"/>
          <w:sz w:val="28"/>
          <w:szCs w:val="24"/>
        </w:rPr>
        <w:t xml:space="preserve"> Смешение и наложение геодинамических обстановок. нпр, Урал(где огромный спектр п.и.)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  <w:u w:val="single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  <w:u w:val="single"/>
        </w:rPr>
        <w:t>3 типа Металлогенических обстановок.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1. дна океанов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2. складчатых систем (подвижных поясов)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3. платформ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Геодинамическая обстановка дна океанов: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1.сох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2.окраинные моря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3.глубоководные желоба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4.островные дуги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5.абиссальные впадины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6.цепи вулканических островов ит.д.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Образование различных типов рельефа. По геоморфологич. хар-кам: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-конт. шельф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-конт. склон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-конт. возвышенности (5%)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-абиссальные равнины (41-42%)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-окенанич. хребты и поднятия (32-33%)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-отдельные вулк. сооружения (3%)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 xml:space="preserve">-глубоководные желоба и хребты(4%) </w:t>
      </w:r>
    </w:p>
    <w:p w:rsidR="009127E6" w:rsidRPr="00417283" w:rsidRDefault="009127E6" w:rsidP="00575FC2">
      <w:pPr>
        <w:spacing w:after="0" w:line="360" w:lineRule="auto"/>
        <w:ind w:firstLine="709"/>
        <w:contextualSpacing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b/>
          <w:noProof/>
          <w:color w:val="000000"/>
          <w:sz w:val="28"/>
          <w:szCs w:val="24"/>
        </w:rPr>
        <w:t>Геодинамические обстановки и металлогения СОХ</w:t>
      </w:r>
    </w:p>
    <w:p w:rsidR="00575FC2" w:rsidRPr="00417283" w:rsidRDefault="00575FC2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 xml:space="preserve">Массивы ультраосновных пород, образования хромитовых руд, платиноиды. Магматизм основного состава (габбро, базальты). Медно-колчеданное оруденение в базальтах. 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u w:val="single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  <w:u w:val="single"/>
        </w:rPr>
        <w:t>Геодинамические обстановки, металлогения окраинных и задуговых морей.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Охотское, Китайское, Желтое моря. В пределах этих морей широко распространены осадочные комплексы терригенного и карбонатно-терригенного состава. Месторождения газа, нефти, угля, морские россыпи алмазов, золота, янтаря, платиноидов, хромита, магнетита.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u w:val="single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  <w:u w:val="single"/>
        </w:rPr>
        <w:t>Геодинамические обсановки ложа океанов и абиссальных долин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Ложе океана ровным слоем усеяно ЖМК и корками. Их происхождение связывают с зонами спрединга. Запасы от 350 млн. до 1,7 трлн.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Все ПИ на дне Мирового океана делятся на (по способу их образования и преобразования):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1 группа. ПИ, образованные в континентальной и прибрежно-морской обстановке и оказавшиеся под водой в результате трансгрессии. Месторождения на шельфе.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2 группа. ПИ образованы в прибрежно-морской зоне за счет волно-прибойной деятельности, которая частично либо полностью заполнена.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3 группа. ПИ, образованные на дне океана. Это продукты тех рудообразованных процессов, которые характерны для дна океана.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Наиболее значимые ПИ 1 и 2 группы.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1 группа - континентальная металлогения.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2 группа - промежуточные положения. Это россыпи в прибрежно-морской полосе.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3 группа - фосфориты, ЖМК.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Для образования прибрежных россыпей играет баланс между скоростью наступления моря и скорость поступления обломочного материала.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В ЖМК: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Fe 17*10</w:t>
      </w:r>
      <w:r w:rsidRPr="00417283">
        <w:rPr>
          <w:rFonts w:ascii="Times New Roman" w:hAnsi="Times New Roman"/>
          <w:noProof/>
          <w:color w:val="000000"/>
          <w:sz w:val="28"/>
          <w:szCs w:val="24"/>
          <w:vertAlign w:val="superscript"/>
        </w:rPr>
        <w:t xml:space="preserve">10 </w:t>
      </w:r>
      <w:r w:rsidRPr="00417283">
        <w:rPr>
          <w:rFonts w:ascii="Times New Roman" w:hAnsi="Times New Roman"/>
          <w:noProof/>
          <w:color w:val="000000"/>
          <w:sz w:val="28"/>
          <w:szCs w:val="24"/>
        </w:rPr>
        <w:t>тонн, Mn примерно столько же, Ni 2,5*10</w:t>
      </w:r>
      <w:r w:rsidRPr="00417283">
        <w:rPr>
          <w:rFonts w:ascii="Times New Roman" w:hAnsi="Times New Roman"/>
          <w:noProof/>
          <w:color w:val="000000"/>
          <w:sz w:val="28"/>
          <w:szCs w:val="24"/>
          <w:vertAlign w:val="superscript"/>
        </w:rPr>
        <w:t>9</w:t>
      </w:r>
      <w:r w:rsidRPr="00417283">
        <w:rPr>
          <w:rFonts w:ascii="Times New Roman" w:hAnsi="Times New Roman"/>
          <w:noProof/>
          <w:color w:val="000000"/>
          <w:sz w:val="28"/>
          <w:szCs w:val="24"/>
        </w:rPr>
        <w:t xml:space="preserve"> тонн, Cu 1,5*10</w:t>
      </w:r>
      <w:r w:rsidRPr="00417283">
        <w:rPr>
          <w:rFonts w:ascii="Times New Roman" w:hAnsi="Times New Roman"/>
          <w:noProof/>
          <w:color w:val="000000"/>
          <w:sz w:val="28"/>
          <w:szCs w:val="24"/>
          <w:vertAlign w:val="superscript"/>
        </w:rPr>
        <w:t>9</w:t>
      </w:r>
      <w:r w:rsidRPr="00417283">
        <w:rPr>
          <w:rFonts w:ascii="Times New Roman" w:hAnsi="Times New Roman"/>
          <w:noProof/>
          <w:color w:val="000000"/>
          <w:sz w:val="28"/>
          <w:szCs w:val="24"/>
        </w:rPr>
        <w:t xml:space="preserve"> тонн, Co 1*10</w:t>
      </w:r>
      <w:r w:rsidRPr="00417283">
        <w:rPr>
          <w:rFonts w:ascii="Times New Roman" w:hAnsi="Times New Roman"/>
          <w:noProof/>
          <w:color w:val="000000"/>
          <w:sz w:val="28"/>
          <w:szCs w:val="24"/>
          <w:vertAlign w:val="superscript"/>
        </w:rPr>
        <w:t>9</w:t>
      </w:r>
      <w:r w:rsidRPr="00417283">
        <w:rPr>
          <w:rFonts w:ascii="Times New Roman" w:hAnsi="Times New Roman"/>
          <w:noProof/>
          <w:color w:val="000000"/>
          <w:sz w:val="28"/>
          <w:szCs w:val="24"/>
        </w:rPr>
        <w:t xml:space="preserve"> тонн, могут быть Au Pt Rb.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Обнаружены на большой площади дна Мирового океана. Две полосы ЖМК симметричны относительно экватора. ЖМ корки кобольтоносны. Приурочены к подводным возвышенностям и их склонам. Содержат более 1% Co.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u w:val="single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  <w:u w:val="single"/>
        </w:rPr>
        <w:t>Зоны окраинно-континентальных прогибов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2 морфологических типа скопления сульфидов:</w:t>
      </w:r>
    </w:p>
    <w:p w:rsidR="009127E6" w:rsidRPr="00417283" w:rsidRDefault="009127E6" w:rsidP="00575FC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Конусообразные тела (h=1-25 м). Приурочены к гидротермальным источникам.</w:t>
      </w:r>
    </w:p>
    <w:p w:rsidR="009127E6" w:rsidRPr="00417283" w:rsidRDefault="009127E6" w:rsidP="00575FC2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Выходят за пределы прогибов.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Конусообразные тела – «черные курильщики».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3)</w:t>
      </w:r>
      <w:r w:rsidR="00575FC2" w:rsidRPr="00417283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417283">
        <w:rPr>
          <w:rFonts w:ascii="Times New Roman" w:hAnsi="Times New Roman"/>
          <w:noProof/>
          <w:color w:val="000000"/>
          <w:sz w:val="28"/>
          <w:szCs w:val="24"/>
        </w:rPr>
        <w:t>Сульфидоносные илы. В пределах красного моря.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Характеризуются высоким содержанием элементов. В 10м слое илов в Атлантис-2 (впадина) содержится 29% Fe, 3,5% Zn, 1-1,5% Cu, 0,1% Pb, 54г/т Ag, 0,05 г/т Au.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u w:val="single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  <w:u w:val="single"/>
        </w:rPr>
        <w:t>Металлогения платформ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Платформы имеют двухъярусное строение: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- осадочный чехол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- кристаллический фундамент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u w:val="single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  <w:u w:val="single"/>
        </w:rPr>
        <w:t>Фундамент платформ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Обстановки: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1. гранито-гнейсовых ядер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2. зеленокаменных поясов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3. протогеосинклинали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4. чехлы протоплатформ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5. зоны протоактивизации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u w:val="single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  <w:u w:val="single"/>
        </w:rPr>
        <w:t>1. гранито-гнейсовые ядра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Предположительно, это участки формирования древней континентальной коры. Породы гранитоидного состава. Проявлены продукты метасоматоза (гранитизации) ультраметаморфизма.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Основные ПИ: рутил-кианитовые и андалузитовые месторождения, магнетитовые месторождения, флагопит, скарноподобные образования, месторождения ПШ, мусковита.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u w:val="single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  <w:u w:val="single"/>
        </w:rPr>
        <w:t>2. зеленокаменные пояса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Древнейшие линейные прогибы. С вулканическим и магматогенным заполнением. Сложены породами базит., ультрабазит. Состава, базальт-коматитовой серии.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ПИ: медно-никелевые, никелевые месторождения, столеитовые месторождения (базальты, кислые вулканиты), сульфидные месторождения, Zn-Сu – сульфидные руды (вулканиты основного состава), месторождения железистых кварцитов, редкие и специфические, жильные проявления, золоторудные месторождения (метам.-гидротерм.происхождения).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u w:val="single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  <w:u w:val="single"/>
        </w:rPr>
        <w:t>3. протогеосинклинали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Мобильные зоны между выступами гранито-гнейсового состава. Возраст: PR. По строению и вещественному составу являются аналогами зеленокаменных поясов AR.</w:t>
      </w:r>
      <w:r w:rsidR="00575FC2" w:rsidRPr="00417283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417283">
        <w:rPr>
          <w:rFonts w:ascii="Times New Roman" w:hAnsi="Times New Roman"/>
          <w:noProof/>
          <w:color w:val="000000"/>
          <w:sz w:val="28"/>
          <w:szCs w:val="24"/>
        </w:rPr>
        <w:t>Их рассматривают как древние внутриконтинентальные рифтогенные прогибы.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ПИ: сульфидные Zn-Сu, сульфидные – полиметаллические месторождения, Ti b Ti- магнетитовые руды, хромитовые руды, железистые кварциты, сидеритовые и гематитовые руды, золоторудные метаморфогенно-гидротермальные месторождения.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u w:val="single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  <w:u w:val="single"/>
        </w:rPr>
        <w:t>4. чехлы протоплатформ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ПИ: золотоносные ураноносные конгломераты, медистые песчаники с Co, Zn, Pb; Au-U и U-V месторождения.</w:t>
      </w:r>
      <w:r w:rsidRPr="00417283">
        <w:rPr>
          <w:rFonts w:ascii="Times New Roman" w:hAnsi="Times New Roman"/>
          <w:noProof/>
          <w:color w:val="000000"/>
          <w:sz w:val="28"/>
          <w:szCs w:val="24"/>
        </w:rPr>
        <w:tab/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  <w:u w:val="single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  <w:u w:val="single"/>
        </w:rPr>
        <w:t>5. зоны протоактивизации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Там, где после консолидации геоструктур в конце AR –начале PR стали переходить принципиально иные</w:t>
      </w:r>
      <w:r w:rsidR="00575FC2" w:rsidRPr="00417283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417283">
        <w:rPr>
          <w:rFonts w:ascii="Times New Roman" w:hAnsi="Times New Roman"/>
          <w:noProof/>
          <w:color w:val="000000"/>
          <w:sz w:val="28"/>
          <w:szCs w:val="24"/>
        </w:rPr>
        <w:t>тектоно-магматические процессы. Представляют собой прогибы и интенс. базальтоидным вулканизмом.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ПИ:Cu-Ni руды, Pt-ды, Ti-магнетитовые руды, хромиты, карбонатитовые месторождения с Fe, апатитом, Сu, пегматитом, грейзеном, месторождения самородной Cu.</w:t>
      </w:r>
    </w:p>
    <w:p w:rsidR="00575FC2" w:rsidRPr="00417283" w:rsidRDefault="00575FC2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b/>
          <w:noProof/>
          <w:color w:val="000000"/>
          <w:sz w:val="28"/>
          <w:szCs w:val="24"/>
        </w:rPr>
        <w:t>Металло</w:t>
      </w:r>
      <w:r w:rsidR="00575FC2" w:rsidRPr="00417283">
        <w:rPr>
          <w:rFonts w:ascii="Times New Roman" w:hAnsi="Times New Roman"/>
          <w:b/>
          <w:noProof/>
          <w:color w:val="000000"/>
          <w:sz w:val="28"/>
          <w:szCs w:val="24"/>
        </w:rPr>
        <w:t>гения осадочного чехла платформ</w:t>
      </w:r>
    </w:p>
    <w:p w:rsidR="00575FC2" w:rsidRPr="00417283" w:rsidRDefault="00575FC2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Характеризуется своими закономерностями размещения ПИ, связанными с преобладанием рудообразующих процессов определенного типа.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Закономерности размещения ПИ в пределах платформ зависит от периодической смены условий осадконакопления, проявлений магматизма и тектонической перестройки структурных планов платформы. Образование синеклиз, антеклиз, краевых и предгорных прогибов. В пределах платформ: тектонические авлакогены, различные кряжи. В пределах каждой из этих структур происходит смена условий осадконакопления, формирование определенного состава геологических формаций и связанных с ними скоплений ПИ.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Развитие осадочного чехла происходит циклично. В рамках цикла различают такие стадии, как: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1. трансгрессивная (начальная)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2. иннудационная (средняя)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3. регрессивная (поздняя)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4. эмерсивная (конечная)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1 – характеризуется наступлением моря. Накопление</w:t>
      </w:r>
      <w:r w:rsidR="00575FC2" w:rsidRPr="00417283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417283">
        <w:rPr>
          <w:rFonts w:ascii="Times New Roman" w:hAnsi="Times New Roman"/>
          <w:noProof/>
          <w:color w:val="000000"/>
          <w:sz w:val="28"/>
          <w:szCs w:val="24"/>
        </w:rPr>
        <w:t>кластогенного и глинистого материала. Для этих формаций характерно образование ПИ: месторождений Fe (кремнисто-гематитов)</w:t>
      </w:r>
      <w:r w:rsidR="00575FC2" w:rsidRPr="00417283">
        <w:rPr>
          <w:rFonts w:ascii="Times New Roman" w:hAnsi="Times New Roman"/>
          <w:noProof/>
          <w:color w:val="000000"/>
          <w:sz w:val="28"/>
          <w:szCs w:val="24"/>
        </w:rPr>
        <w:t>,</w:t>
      </w:r>
      <w:r w:rsidRPr="00417283">
        <w:rPr>
          <w:rFonts w:ascii="Times New Roman" w:hAnsi="Times New Roman"/>
          <w:noProof/>
          <w:color w:val="000000"/>
          <w:sz w:val="28"/>
          <w:szCs w:val="24"/>
        </w:rPr>
        <w:t xml:space="preserve"> Mn (в виде скопления оксидов пиролюзит-псиломелан), россыпи Ti-Zr-вые, фосфориты, янтарь.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2 – накопление глубоководных фаций (море стоит высоко). Образование карбонатных формаций, карб.-глин. Месторождения Pb и Zn, фосфориты, флюорит.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 xml:space="preserve">3 – отступление моря. Формирование месторождений Fe (оолитово-гетит-шамозитовые руды), U </w:t>
      </w:r>
      <w:r w:rsidR="00575FC2" w:rsidRPr="00417283">
        <w:rPr>
          <w:rFonts w:ascii="Times New Roman" w:hAnsi="Times New Roman"/>
          <w:noProof/>
          <w:color w:val="000000"/>
          <w:sz w:val="28"/>
          <w:szCs w:val="24"/>
        </w:rPr>
        <w:t>(</w:t>
      </w:r>
      <w:r w:rsidRPr="00417283">
        <w:rPr>
          <w:rFonts w:ascii="Times New Roman" w:hAnsi="Times New Roman"/>
          <w:noProof/>
          <w:color w:val="000000"/>
          <w:sz w:val="28"/>
          <w:szCs w:val="24"/>
        </w:rPr>
        <w:t>в песчано-алевритовых отложениях).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С эвапоритовыми бассейнами месторождения калийной и каменной соли, месторождения Sr (в виде целестина SrSo</w:t>
      </w:r>
      <w:r w:rsidRPr="00417283">
        <w:rPr>
          <w:rFonts w:ascii="Times New Roman" w:hAnsi="Times New Roman"/>
          <w:noProof/>
          <w:color w:val="000000"/>
          <w:sz w:val="28"/>
          <w:szCs w:val="24"/>
          <w:vertAlign w:val="subscript"/>
        </w:rPr>
        <w:t>4</w:t>
      </w:r>
      <w:r w:rsidRPr="00417283">
        <w:rPr>
          <w:rFonts w:ascii="Times New Roman" w:hAnsi="Times New Roman"/>
          <w:noProof/>
          <w:color w:val="000000"/>
          <w:sz w:val="28"/>
          <w:szCs w:val="24"/>
        </w:rPr>
        <w:t>), месторождения каменного угля.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В условиях регрессивной стадии происходит образование каменных углей паралического типа (прибрежные).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4 – море уходит</w:t>
      </w:r>
      <w:r w:rsidR="00575FC2" w:rsidRPr="00417283">
        <w:rPr>
          <w:rFonts w:ascii="Times New Roman" w:hAnsi="Times New Roman"/>
          <w:noProof/>
          <w:color w:val="000000"/>
          <w:sz w:val="28"/>
          <w:szCs w:val="24"/>
        </w:rPr>
        <w:t>,</w:t>
      </w:r>
      <w:r w:rsidRPr="00417283">
        <w:rPr>
          <w:rFonts w:ascii="Times New Roman" w:hAnsi="Times New Roman"/>
          <w:noProof/>
          <w:color w:val="000000"/>
          <w:sz w:val="28"/>
          <w:szCs w:val="24"/>
        </w:rPr>
        <w:t xml:space="preserve"> происходит развитие континентальных фаций линейного типа, речн. отлож., КВ.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Латеритные КВ – на Fe,Al (бокситы)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 xml:space="preserve">Скопления Al, россыпи Ti и Zr. Месторождения Mo,U (гидрогенный тип, в углях, торфах). Месторождения алмазов, угля (лимнического и патолического циклов </w:t>
      </w:r>
      <w:r w:rsidR="00575FC2" w:rsidRPr="00417283">
        <w:rPr>
          <w:rFonts w:ascii="Times New Roman" w:hAnsi="Times New Roman"/>
          <w:noProof/>
          <w:color w:val="000000"/>
          <w:sz w:val="28"/>
          <w:szCs w:val="24"/>
        </w:rPr>
        <w:t>(</w:t>
      </w:r>
      <w:r w:rsidRPr="00417283">
        <w:rPr>
          <w:rFonts w:ascii="Times New Roman" w:hAnsi="Times New Roman"/>
          <w:noProof/>
          <w:color w:val="000000"/>
          <w:sz w:val="28"/>
          <w:szCs w:val="24"/>
        </w:rPr>
        <w:t>речная).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В эту стадию усиливается роль магматогенных процессов и развивается эндогенная металлогения, связанная с проявлением вулканизма и интрузивного магматизма.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Формирование базальт-долеритовой (трапповой) формации – сульфидно –Cu-Ni руды, проявления Au или Pt.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На контакте субвулканических тел с угленосными отложениями могут формироваться месторождения графита. В туфах возможно скопление исландского шпата, образование цеолита. В жилах Q-Ca-вого состава Zn-оруденение с Ag. В базальтах – самородная медь. Скопления фосфора в виде апатита.</w:t>
      </w:r>
    </w:p>
    <w:p w:rsidR="00575FC2" w:rsidRPr="00417283" w:rsidRDefault="00575FC2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  <w:u w:val="single"/>
        </w:rPr>
      </w:pP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b/>
          <w:noProof/>
          <w:color w:val="000000"/>
          <w:sz w:val="28"/>
          <w:szCs w:val="24"/>
        </w:rPr>
        <w:t>Металлогени</w:t>
      </w:r>
      <w:r w:rsidR="00575FC2" w:rsidRPr="00417283">
        <w:rPr>
          <w:rFonts w:ascii="Times New Roman" w:hAnsi="Times New Roman"/>
          <w:b/>
          <w:noProof/>
          <w:color w:val="000000"/>
          <w:sz w:val="28"/>
          <w:szCs w:val="24"/>
        </w:rPr>
        <w:t>я отдельных осадочных бассейнов</w:t>
      </w:r>
    </w:p>
    <w:p w:rsidR="00575FC2" w:rsidRPr="00417283" w:rsidRDefault="00575FC2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Изучение закономерности формирования осад. ПИ в пределах осадочных бассейнов в ходе их развития от начала седиментации до возникновения региональной складчатости и локализации бассейна.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 xml:space="preserve">В пределах осадочных бассейнов состав, строение формационных компонентов осадочных пород обусловлено геодинамической позиции осадочного бассейна. 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Осадочные бассейны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1. внутриконтинентальный рифтогенез (внутриплитные)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2. пассивно-окраинные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3. субдукционные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4. коллизионные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5. океанические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1 – образование на ранней стадии геотектонического цикла литосферы. Связаны крупные и уникальные месторождения U и Au, конгломератов с Ag и Pt-дами. Месторождения медистых песчаников с Ag, Co, Cu, Au, Pt-ды.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В процессе последующих процессов формируются надрифтовые депрессии, в их пределах могут происходить накопление крупных запасов цв. сырья. Формирование месторождений солей и месторождений Fe осадочного типа.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2 – стратиформные месторождения Pb-Zn с баритом, Ag, Hg, Pb, Zn, Au. Месторождения фосфоритов, U в кремнисто-карбонатно-терригенных формациях – месторождения Cu-Pb-Zn-ых.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3,4 – более широкое развитие получили магматогенные и вулканогенное рудообразующие процессы. Формирование межгорных бассейнов. С бассейнами (предгорные бассейны) Форланда связаны крупные месторождения УВ.</w:t>
      </w:r>
    </w:p>
    <w:p w:rsidR="00575FC2" w:rsidRPr="00417283" w:rsidRDefault="00575FC2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  <w:u w:val="single"/>
        </w:rPr>
      </w:pP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b/>
          <w:noProof/>
          <w:color w:val="000000"/>
          <w:sz w:val="28"/>
          <w:szCs w:val="24"/>
        </w:rPr>
        <w:t>Металл</w:t>
      </w:r>
      <w:r w:rsidR="00575FC2" w:rsidRPr="00417283">
        <w:rPr>
          <w:rFonts w:ascii="Times New Roman" w:hAnsi="Times New Roman"/>
          <w:b/>
          <w:noProof/>
          <w:color w:val="000000"/>
          <w:sz w:val="28"/>
          <w:szCs w:val="24"/>
        </w:rPr>
        <w:t>огения и ПИ складчатых областей</w:t>
      </w:r>
    </w:p>
    <w:p w:rsidR="00575FC2" w:rsidRPr="00417283" w:rsidRDefault="00575FC2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Базировались на геосинклинальной теории. Два типа складчатых областей: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– базальтофильные (преобладание магматических комплексов основного и ультраосновного состава). Н-р, Урал.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–</w:t>
      </w:r>
      <w:r w:rsidR="00575FC2" w:rsidRPr="00417283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417283">
        <w:rPr>
          <w:rFonts w:ascii="Times New Roman" w:hAnsi="Times New Roman"/>
          <w:noProof/>
          <w:color w:val="000000"/>
          <w:sz w:val="28"/>
          <w:szCs w:val="24"/>
        </w:rPr>
        <w:t>гранитофильные. Н-р, Кавказ. Продукты кислого магматизма.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По тектоническому режиму развития и времени формирования в пределах складчатых областей было принято различать: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1) геосинклинальные образования (ранние и поздние)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2) орогенные образования (ранние и поздние)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3) зоны ТМА (повторного орогенеза)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1) Выделяют зоны: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а. ранние геосинклинальные стадии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б. поздние геосинклинальные стадии</w:t>
      </w:r>
    </w:p>
    <w:p w:rsidR="009127E6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В</w:t>
      </w:r>
      <w:r w:rsidR="00575FC2" w:rsidRPr="00417283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417283">
        <w:rPr>
          <w:rFonts w:ascii="Times New Roman" w:hAnsi="Times New Roman"/>
          <w:noProof/>
          <w:color w:val="000000"/>
          <w:sz w:val="28"/>
          <w:szCs w:val="24"/>
        </w:rPr>
        <w:t>а. выделяются две зоны:</w:t>
      </w:r>
    </w:p>
    <w:p w:rsidR="00623B63" w:rsidRPr="00417283" w:rsidRDefault="009127E6" w:rsidP="00575FC2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 xml:space="preserve">1) зона эвгеосинклиналей (центр, внутренние зоны геосинклиналей). Характеризуются развитием офиолитовых </w:t>
      </w:r>
      <w:r w:rsidR="00A01A4F" w:rsidRPr="00417283">
        <w:rPr>
          <w:rFonts w:ascii="Times New Roman" w:hAnsi="Times New Roman"/>
          <w:noProof/>
          <w:color w:val="000000"/>
          <w:sz w:val="28"/>
          <w:szCs w:val="24"/>
        </w:rPr>
        <w:t>комплексов. с ними связаны пи: хромиты с платиноидами, титано-магнетиты, медно-титано-ванадиевая минерализация, медно-сульфидная минерализация. Это есть фрагменты океанской коры, которые в результате субдукции вынесло на дневную поверхность. Пи, характерные для у/о пород: м/р талька,, хризотил-асбестовая минерализация, золоторудная, лиственитовая форма оруденения – образование ртутной минерализации.</w:t>
      </w:r>
    </w:p>
    <w:p w:rsidR="00A01A4F" w:rsidRPr="00417283" w:rsidRDefault="00A01A4F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2) миогеосинклинальная зона (краевые, внешние участки геосинклиналей). Руд. формации: железорудная, кремнистая (жеезистые кварциты), марганцевая кремнистая, формация ванадиносных сланцев, фосфоритовая кремнистая, терригенно-карбонатная. Это сто различные краевые бассейны с широки развитием осадочных процессов, подвержены метаморфизму.</w:t>
      </w:r>
    </w:p>
    <w:p w:rsidR="00A01A4F" w:rsidRPr="00417283" w:rsidRDefault="00A01A4F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В б) накладываются процессы основного, кислого, среднего магматизма. ПИ: титано-магнетитовое оруденение, связанное с породами осн. состава</w:t>
      </w:r>
      <w:r w:rsidR="006D6CD8" w:rsidRPr="00417283">
        <w:rPr>
          <w:rFonts w:ascii="Times New Roman" w:hAnsi="Times New Roman"/>
          <w:noProof/>
          <w:color w:val="000000"/>
          <w:sz w:val="28"/>
          <w:szCs w:val="24"/>
        </w:rPr>
        <w:t xml:space="preserve"> (г-анартозиты).</w:t>
      </w:r>
    </w:p>
    <w:p w:rsidR="006D6CD8" w:rsidRPr="00417283" w:rsidRDefault="006D6CD8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За счет внедрения магмы кислого состава, возникает железорудное оруденение.</w:t>
      </w:r>
    </w:p>
    <w:p w:rsidR="006D6CD8" w:rsidRPr="00417283" w:rsidRDefault="006D6CD8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С измененными гранитами связано молибденовое оруденение, золото-кварцевые формы оруденения. Формирование медного и свинцово-цинкового полиметаллического сульфидного типа оруденения.</w:t>
      </w:r>
    </w:p>
    <w:p w:rsidR="006D6CD8" w:rsidRPr="00417283" w:rsidRDefault="006D6CD8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Скопления бокситов.</w:t>
      </w:r>
    </w:p>
    <w:p w:rsidR="006D6CD8" w:rsidRPr="00417283" w:rsidRDefault="006D6CD8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Карб. и терриг. формации, характерные для этой стадии синцово-цинковое и железо-марганцевое оруденение.</w:t>
      </w:r>
    </w:p>
    <w:p w:rsidR="006D6CD8" w:rsidRPr="00417283" w:rsidRDefault="006D6CD8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(2) Привоит к интесивному развитию складчатости и формированию метаморфических коплексов.</w:t>
      </w:r>
    </w:p>
    <w:p w:rsidR="006D6CD8" w:rsidRPr="00417283" w:rsidRDefault="006D6CD8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М/р: преобразованные кремнистые (марганцевые, железные м/р), карновый тип: железо, медно, золоторудные (контактовый метаморфизм). Разрушение пород (катаклаз, меланитизация с динамометаморфизмом).</w:t>
      </w:r>
    </w:p>
    <w:p w:rsidR="006D6CD8" w:rsidRPr="00417283" w:rsidRDefault="006D6CD8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(3) Оруденение связано с вулканизмом основного состава. Это медно-никелево-сульфидное, медно-сульфидное,титано-магнетитовое, магнетитовое оруденение.</w:t>
      </w:r>
    </w:p>
    <w:p w:rsidR="006D6CD8" w:rsidRPr="00417283" w:rsidRDefault="00A454E8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В эту стадию происходит формирование локальных эвапоритовых, угленосных бассейнов и молассоидных комплексов (м/р стройматериалов), стратиформные типы (медистые песчаники, сланцы), проявления гипсов для засушливых областей.</w:t>
      </w:r>
    </w:p>
    <w:p w:rsidR="00C0069A" w:rsidRPr="00417283" w:rsidRDefault="00C0069A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C0069A" w:rsidRPr="00417283" w:rsidRDefault="00575FC2" w:rsidP="00575FC2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b/>
          <w:noProof/>
          <w:color w:val="000000"/>
          <w:sz w:val="28"/>
          <w:szCs w:val="24"/>
        </w:rPr>
        <w:t>Металлогеническое развитие ЗК</w:t>
      </w:r>
    </w:p>
    <w:p w:rsidR="00575FC2" w:rsidRPr="00417283" w:rsidRDefault="00575FC2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C0069A" w:rsidRPr="00417283" w:rsidRDefault="00C0069A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3 основные металлогенических периода:</w:t>
      </w:r>
    </w:p>
    <w:p w:rsidR="00C0069A" w:rsidRPr="00417283" w:rsidRDefault="00C0069A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- AR</w:t>
      </w:r>
    </w:p>
    <w:p w:rsidR="00C0069A" w:rsidRPr="00417283" w:rsidRDefault="00C0069A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- PR</w:t>
      </w:r>
    </w:p>
    <w:p w:rsidR="00C0069A" w:rsidRPr="00417283" w:rsidRDefault="00C0069A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- FR</w:t>
      </w:r>
    </w:p>
    <w:p w:rsidR="00C0069A" w:rsidRPr="00417283" w:rsidRDefault="00C0069A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b/>
          <w:noProof/>
          <w:color w:val="000000"/>
          <w:sz w:val="28"/>
          <w:szCs w:val="24"/>
        </w:rPr>
        <w:t>AR период</w:t>
      </w:r>
      <w:r w:rsidRPr="00417283">
        <w:rPr>
          <w:rFonts w:ascii="Times New Roman" w:hAnsi="Times New Roman"/>
          <w:noProof/>
          <w:color w:val="000000"/>
          <w:sz w:val="28"/>
          <w:szCs w:val="24"/>
        </w:rPr>
        <w:t>.</w:t>
      </w:r>
    </w:p>
    <w:p w:rsidR="00C0069A" w:rsidRPr="00417283" w:rsidRDefault="00C0069A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Самый продолжительный.</w:t>
      </w:r>
    </w:p>
    <w:p w:rsidR="00C0069A" w:rsidRPr="00417283" w:rsidRDefault="00C0069A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Характеризуется преобладанием 2 металлогенических обстановок,</w:t>
      </w:r>
      <w:r w:rsidR="00575FC2" w:rsidRPr="00417283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417283">
        <w:rPr>
          <w:rFonts w:ascii="Times New Roman" w:hAnsi="Times New Roman"/>
          <w:noProof/>
          <w:color w:val="000000"/>
          <w:sz w:val="28"/>
          <w:szCs w:val="24"/>
        </w:rPr>
        <w:t>приуроченных к гранито-гнейсовым ядрам (участки континентальной коры) и зеленокаменным поясам (участки океанической коры).</w:t>
      </w:r>
    </w:p>
    <w:p w:rsidR="00C0069A" w:rsidRPr="00417283" w:rsidRDefault="00C0069A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В пределах развития конинентальной коры ведущая роль принадлежала метаморфогенному рудообразованию.</w:t>
      </w:r>
    </w:p>
    <w:p w:rsidR="00C0069A" w:rsidRPr="00417283" w:rsidRDefault="00C0069A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В зеленокаменных поясах были магматические процессы =&gt; магматогенные и вулканогенные м/р (хромиты, титано-магнетиты</w:t>
      </w:r>
      <w:r w:rsidR="00D66F7F" w:rsidRPr="00417283">
        <w:rPr>
          <w:rFonts w:ascii="Times New Roman" w:hAnsi="Times New Roman"/>
          <w:noProof/>
          <w:color w:val="000000"/>
          <w:sz w:val="28"/>
          <w:szCs w:val="24"/>
        </w:rPr>
        <w:t>, сульфидно-медно-никелевые руды, железистые кварциты).</w:t>
      </w:r>
    </w:p>
    <w:p w:rsidR="00A94614" w:rsidRPr="00417283" w:rsidRDefault="00A94614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Металлогения AR в целом характеризуется накоплением железа (плутоног., вулканог. процессы), титана (плутоног., магматог.), хрома (плутоног.), меди и никеля (плутоног.).</w:t>
      </w:r>
    </w:p>
    <w:p w:rsidR="00A94614" w:rsidRPr="00417283" w:rsidRDefault="00A94614" w:rsidP="00575FC2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b/>
          <w:noProof/>
          <w:color w:val="000000"/>
          <w:sz w:val="28"/>
          <w:szCs w:val="24"/>
        </w:rPr>
        <w:t>PR период.</w:t>
      </w:r>
    </w:p>
    <w:p w:rsidR="00A94614" w:rsidRPr="00417283" w:rsidRDefault="00A94614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4 осн. типа металлог. обстановок:</w:t>
      </w:r>
    </w:p>
    <w:p w:rsidR="00A94614" w:rsidRPr="00417283" w:rsidRDefault="00A94614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- древние гранито-гейсовые ядра (1)</w:t>
      </w:r>
    </w:p>
    <w:p w:rsidR="00A94614" w:rsidRPr="00417283" w:rsidRDefault="00A94614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- зеленокаменные пояса (2)</w:t>
      </w:r>
    </w:p>
    <w:p w:rsidR="00A94614" w:rsidRPr="00417283" w:rsidRDefault="00A94614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- протогеосинклинали (3)</w:t>
      </w:r>
    </w:p>
    <w:p w:rsidR="00A94614" w:rsidRPr="00417283" w:rsidRDefault="00A94614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- чехлы протоплатформ (4)</w:t>
      </w:r>
    </w:p>
    <w:p w:rsidR="00A94614" w:rsidRPr="00417283" w:rsidRDefault="00A94614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(1) по ведущим рудообазующим процессам аналогичны архейским.</w:t>
      </w:r>
    </w:p>
    <w:p w:rsidR="00A94614" w:rsidRPr="00417283" w:rsidRDefault="00A94614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(4) впервые получили развитие осадочные рудообразующие процессы =&gt; образование ранее не встречавшихся м/р (золото-, ураноносные конгломераты; черносланцевые толщи), стратиформные м/р, рудообразование гидрогенного типа.</w:t>
      </w:r>
    </w:p>
    <w:p w:rsidR="00A94614" w:rsidRPr="00417283" w:rsidRDefault="00A94614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Снижается роль метамофогенного рудообразования. Появляется рудообразование связанное с метасоматизмом.</w:t>
      </w:r>
    </w:p>
    <w:p w:rsidR="00A94614" w:rsidRPr="00417283" w:rsidRDefault="00A94614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ПИ: Fe, Mn, Ti, Cu, Ni. U, Au, Pt-ды, Sn, W, Be.</w:t>
      </w:r>
    </w:p>
    <w:p w:rsidR="00A94614" w:rsidRPr="00417283" w:rsidRDefault="00A94614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 xml:space="preserve">М/р: хромиты, золоторудное с U, </w:t>
      </w:r>
      <w:r w:rsidR="00770B2D" w:rsidRPr="00417283">
        <w:rPr>
          <w:rFonts w:ascii="Times New Roman" w:hAnsi="Times New Roman"/>
          <w:noProof/>
          <w:color w:val="000000"/>
          <w:sz w:val="28"/>
          <w:szCs w:val="24"/>
        </w:rPr>
        <w:t>Fe.</w:t>
      </w:r>
    </w:p>
    <w:p w:rsidR="00575FC2" w:rsidRPr="00417283" w:rsidRDefault="00575FC2" w:rsidP="00575FC2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</w:p>
    <w:p w:rsidR="00770B2D" w:rsidRPr="00417283" w:rsidRDefault="00575FC2" w:rsidP="00575FC2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b/>
          <w:noProof/>
          <w:color w:val="000000"/>
          <w:sz w:val="28"/>
          <w:szCs w:val="24"/>
        </w:rPr>
        <w:t>Фанерозойский период</w:t>
      </w:r>
    </w:p>
    <w:p w:rsidR="00575FC2" w:rsidRPr="00417283" w:rsidRDefault="00575FC2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770B2D" w:rsidRPr="00417283" w:rsidRDefault="00770B2D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Характеризуется образованием мощного осадочного чехла, более широким развитием рудообразующих процессов осадочного типа, большим разнообразием ПИ. С наличием осадочного чехла и сохранившимися геодин. обстановками более ранних периодов развития Земли. Fz период удобнее рассматривать в соответствии с тектоническими циклами.</w:t>
      </w:r>
    </w:p>
    <w:p w:rsidR="00770B2D" w:rsidRPr="00417283" w:rsidRDefault="00770B2D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Выделяются комплексы пород связанные с байкальским, каледонским, герцинским, киммерийским и альпийским этапами.</w:t>
      </w:r>
    </w:p>
    <w:p w:rsidR="00770B2D" w:rsidRPr="00417283" w:rsidRDefault="00770B2D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Выделяют до 18 различных пространственно-временных ассоциаций.</w:t>
      </w:r>
    </w:p>
    <w:p w:rsidR="00770B2D" w:rsidRPr="00417283" w:rsidRDefault="00770B2D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В ходе геол развития Земли наблюдается закономерность в образовании ПИ. Для всех периодов уст. однотипность продуктов рудогенеза</w:t>
      </w:r>
      <w:r w:rsidR="008E4A9C" w:rsidRPr="00417283">
        <w:rPr>
          <w:rFonts w:ascii="Times New Roman" w:hAnsi="Times New Roman"/>
          <w:noProof/>
          <w:color w:val="000000"/>
          <w:sz w:val="28"/>
          <w:szCs w:val="24"/>
        </w:rPr>
        <w:t>, кот связаны с мантийным магматизмом базальтоидного состава. Во все времена с у/о магамтизмом ассоциирует хромитовое оруденение.</w:t>
      </w:r>
    </w:p>
    <w:p w:rsidR="008E4A9C" w:rsidRPr="00417283" w:rsidRDefault="008E4A9C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Расслоенные базит-ульрабазитовые интрузии явл носителями сульфидно-медно-никелевых руд.</w:t>
      </w:r>
    </w:p>
    <w:p w:rsidR="008E4A9C" w:rsidRPr="00417283" w:rsidRDefault="008E4A9C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С породами осн состава (габбро-анартозиты) связано титан-магнетитовое оруденение.</w:t>
      </w:r>
    </w:p>
    <w:p w:rsidR="008E4A9C" w:rsidRPr="00417283" w:rsidRDefault="008E4A9C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С вулканог формациями базитового состава ассоциируют медно-колчеданные и полимеаллические руды.</w:t>
      </w:r>
    </w:p>
    <w:p w:rsidR="008E4A9C" w:rsidRPr="00417283" w:rsidRDefault="008E4A9C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Эта закономерность является качественной.С Fz базальтоидный магматизм будет уступать гранитоидному.</w:t>
      </w:r>
    </w:p>
    <w:p w:rsidR="008E4A9C" w:rsidRPr="00417283" w:rsidRDefault="008E4A9C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Развитие гранитоидного магматизма привело к образованию более широкого набоа м/р, широкое развитие гидроерм. проессов.</w:t>
      </w:r>
    </w:p>
    <w:p w:rsidR="008E4A9C" w:rsidRPr="00417283" w:rsidRDefault="008E4A9C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С гранитоидным магматизмом связано образование тех руд, кот не накапливаются в больших масштабах в AR</w:t>
      </w:r>
      <w:r w:rsidR="00575FC2" w:rsidRPr="00417283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417283">
        <w:rPr>
          <w:rFonts w:ascii="Times New Roman" w:hAnsi="Times New Roman"/>
          <w:noProof/>
          <w:color w:val="000000"/>
          <w:sz w:val="28"/>
          <w:szCs w:val="24"/>
        </w:rPr>
        <w:t>и PR.</w:t>
      </w:r>
    </w:p>
    <w:p w:rsidR="008E4A9C" w:rsidRPr="00417283" w:rsidRDefault="008E4A9C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FZ период развития Земли характеризуется образованием мощных толщ осадочных пород, кот обеспечили возникновение коровых источником в-ва.</w:t>
      </w:r>
    </w:p>
    <w:p w:rsidR="008E4A9C" w:rsidRPr="00417283" w:rsidRDefault="008E4A9C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С появлением осадочного чехла появились механизмы вовлечения в процессы рудообразования различных подземных вод.</w:t>
      </w:r>
    </w:p>
    <w:p w:rsidR="008E4A9C" w:rsidRPr="00417283" w:rsidRDefault="008E4A9C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FZ рудогенез подраделяется на несколько групп обстановок:</w:t>
      </w:r>
    </w:p>
    <w:p w:rsidR="008E4A9C" w:rsidRPr="00417283" w:rsidRDefault="008E4A9C" w:rsidP="00575FC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обстановки складчатых систем</w:t>
      </w:r>
    </w:p>
    <w:p w:rsidR="008E4A9C" w:rsidRPr="00417283" w:rsidRDefault="008E4A9C" w:rsidP="00575FC2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обстановки платформенного развития</w:t>
      </w:r>
    </w:p>
    <w:p w:rsidR="008E4A9C" w:rsidRPr="00417283" w:rsidRDefault="008E4A9C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а) обстановки платформенноо образования</w:t>
      </w:r>
    </w:p>
    <w:p w:rsidR="008E4A9C" w:rsidRPr="00417283" w:rsidRDefault="008E4A9C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б) обстановки осадочного чехла</w:t>
      </w:r>
    </w:p>
    <w:p w:rsidR="00575FC2" w:rsidRPr="00417283" w:rsidRDefault="00575FC2" w:rsidP="00575FC2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</w:p>
    <w:p w:rsidR="008E4A9C" w:rsidRPr="00417283" w:rsidRDefault="00575FC2" w:rsidP="00575FC2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b/>
          <w:noProof/>
          <w:color w:val="000000"/>
          <w:sz w:val="28"/>
          <w:szCs w:val="24"/>
        </w:rPr>
        <w:t>Обстановки складчатых систем</w:t>
      </w:r>
    </w:p>
    <w:p w:rsidR="00575FC2" w:rsidRPr="00417283" w:rsidRDefault="00575FC2" w:rsidP="00575FC2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</w:p>
    <w:p w:rsidR="008E4A9C" w:rsidRPr="00417283" w:rsidRDefault="006E0C93" w:rsidP="00575FC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 xml:space="preserve">Складчатые системы байкальского цикла развития продолжают металлогению PR. Набор ПИ близок к PR обстановкам. </w:t>
      </w:r>
    </w:p>
    <w:p w:rsidR="006E0C93" w:rsidRPr="00417283" w:rsidRDefault="006E0C93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 xml:space="preserve">В рифейском этапе накопление Fe (вулканог образования), м/р Fe и Ti (плутоног), м/р Cu, Pb, Zn (c вулканог образоваиями базальтоидного типа), Au (плутоног и метаморфог комплексы пород), более широкое развитие, чем в PR ПИ Be, Sn,W (c гранитоидами). </w:t>
      </w:r>
    </w:p>
    <w:p w:rsidR="006E0C93" w:rsidRPr="00417283" w:rsidRDefault="006E0C93" w:rsidP="00575FC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Каледонский цикл.</w:t>
      </w:r>
    </w:p>
    <w:p w:rsidR="006E0C93" w:rsidRPr="00417283" w:rsidRDefault="008B4705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Орогенные процессы особо не развиты.</w:t>
      </w:r>
    </w:p>
    <w:p w:rsidR="008B4705" w:rsidRPr="00417283" w:rsidRDefault="008B4705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Fe, Ti, Va,Ag,Cu,Zn,Pb (вулканог образования), Mo, Hg, Sb.</w:t>
      </w:r>
    </w:p>
    <w:p w:rsidR="00A94614" w:rsidRPr="00417283" w:rsidRDefault="008B4705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Осн. черты металлогения Fz.</w:t>
      </w:r>
    </w:p>
    <w:p w:rsidR="008B4705" w:rsidRPr="00417283" w:rsidRDefault="008B4705" w:rsidP="00575FC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Герцинский цикл</w:t>
      </w:r>
    </w:p>
    <w:p w:rsidR="008B4705" w:rsidRPr="00417283" w:rsidRDefault="008B4705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Большое разнообразие рудообразующих процессов.</w:t>
      </w:r>
    </w:p>
    <w:p w:rsidR="008B4705" w:rsidRPr="00417283" w:rsidRDefault="008B4705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Образ м/р Cr (дуниты), Pt (у/о породы), Fe, Ti, Va (плутоног процессы), Fe, Mn, Cu, Pb, Zn, W, Be, As, Sb, U, Au, Sn, Li.</w:t>
      </w:r>
    </w:p>
    <w:p w:rsidR="008B4705" w:rsidRPr="00417283" w:rsidRDefault="008B4705" w:rsidP="00575FC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Киммерийский цикл. Сходен с герциским циклом. Металлы:Mo,Cu,Pb,Sn,W,Au,Ag,Hg,As,U.</w:t>
      </w:r>
    </w:p>
    <w:p w:rsidR="008B4705" w:rsidRPr="00417283" w:rsidRDefault="008B4705" w:rsidP="00575FC2">
      <w:pPr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Альпийский этап. Металлы: Mo,Cu,Fe,Mn,Pb,Zn,Ag,Sn,,Ag,Co.</w:t>
      </w:r>
    </w:p>
    <w:p w:rsidR="008B4705" w:rsidRPr="00417283" w:rsidRDefault="008B4705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Платформенные режимы FZ.</w:t>
      </w:r>
    </w:p>
    <w:p w:rsidR="008B4705" w:rsidRPr="00417283" w:rsidRDefault="008B4705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Fe, Ti, Cu, Zn, Pb, Pt-ды, U, Ag.</w:t>
      </w:r>
    </w:p>
    <w:p w:rsidR="00351800" w:rsidRPr="00417283" w:rsidRDefault="00351800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351800" w:rsidRPr="00417283" w:rsidRDefault="00351800" w:rsidP="00575FC2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b/>
          <w:noProof/>
          <w:color w:val="000000"/>
          <w:sz w:val="28"/>
          <w:szCs w:val="24"/>
        </w:rPr>
        <w:t>Технология прогнози</w:t>
      </w:r>
      <w:r w:rsidR="00575FC2" w:rsidRPr="00417283">
        <w:rPr>
          <w:rFonts w:ascii="Times New Roman" w:hAnsi="Times New Roman"/>
          <w:b/>
          <w:noProof/>
          <w:color w:val="000000"/>
          <w:sz w:val="28"/>
          <w:szCs w:val="24"/>
        </w:rPr>
        <w:t>рования МПИ</w:t>
      </w:r>
    </w:p>
    <w:p w:rsidR="00575FC2" w:rsidRPr="00417283" w:rsidRDefault="00575FC2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351800" w:rsidRPr="00417283" w:rsidRDefault="00351800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1 ЭТАП Предварительный</w:t>
      </w:r>
    </w:p>
    <w:p w:rsidR="00351800" w:rsidRPr="00417283" w:rsidRDefault="00351800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1 стадия: геодин. модель исследуемого района. Составляется геодин. карта территории</w:t>
      </w:r>
    </w:p>
    <w:p w:rsidR="00351800" w:rsidRPr="00417283" w:rsidRDefault="00351800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2 стадия: региональный прогноз методом актуализма. Изучаются геодин. комплексы геол. прошлого, кот. потенциально перспективы в опред. типах ПИ и сравнении их с эталонными объектами. На основе работ дается общая металлогеническая</w:t>
      </w:r>
      <w:r w:rsidR="00AA010D" w:rsidRPr="00417283">
        <w:rPr>
          <w:rFonts w:ascii="Times New Roman" w:hAnsi="Times New Roman"/>
          <w:noProof/>
          <w:color w:val="000000"/>
          <w:sz w:val="28"/>
          <w:szCs w:val="24"/>
        </w:rPr>
        <w:t xml:space="preserve"> оценка территории на основании изучения рудообразующих процессов, факторов локализации рудного вещества. Металогеническая оценка – основа для дальнейших прогнозных разработок.</w:t>
      </w:r>
    </w:p>
    <w:p w:rsidR="00351800" w:rsidRPr="00417283" w:rsidRDefault="00351800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3 стадия: а) анализ структуры, литолого-петрогр., геоморф. и др. предпосылок, физ. св-в пород и геофиз. параметров.</w:t>
      </w:r>
    </w:p>
    <w:p w:rsidR="00351800" w:rsidRPr="00417283" w:rsidRDefault="00351800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б) осуществляется палеогеодин. реконструкция района.</w:t>
      </w:r>
    </w:p>
    <w:p w:rsidR="00351800" w:rsidRPr="00417283" w:rsidRDefault="00351800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в) моделирование палеогеодин. рудообразования и сост. обзорн. геодин. схема по району.</w:t>
      </w:r>
    </w:p>
    <w:p w:rsidR="00351800" w:rsidRPr="00417283" w:rsidRDefault="00351800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4 стадия: разработка моделей формирования и локализации МПИ</w:t>
      </w:r>
      <w:r w:rsidR="00AA010D" w:rsidRPr="00417283">
        <w:rPr>
          <w:rFonts w:ascii="Times New Roman" w:hAnsi="Times New Roman"/>
          <w:noProof/>
          <w:color w:val="000000"/>
          <w:sz w:val="28"/>
          <w:szCs w:val="24"/>
        </w:rPr>
        <w:t>. Модели дожны быть многовариантными.</w:t>
      </w:r>
    </w:p>
    <w:p w:rsidR="00AA010D" w:rsidRPr="00417283" w:rsidRDefault="00AA010D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Параметры модели:</w:t>
      </w:r>
    </w:p>
    <w:p w:rsidR="00AA010D" w:rsidRPr="00417283" w:rsidRDefault="00AA010D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- глубинность зарождения геол. процессов</w:t>
      </w:r>
    </w:p>
    <w:p w:rsidR="00AA010D" w:rsidRPr="00417283" w:rsidRDefault="00AA010D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- тип геодин. процесса</w:t>
      </w:r>
    </w:p>
    <w:p w:rsidR="00AA010D" w:rsidRPr="00417283" w:rsidRDefault="00AA010D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- источник рудного вещества</w:t>
      </w:r>
    </w:p>
    <w:p w:rsidR="00AA010D" w:rsidRPr="00417283" w:rsidRDefault="00AA010D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- источник рудообразующего процесса</w:t>
      </w:r>
    </w:p>
    <w:p w:rsidR="00AA010D" w:rsidRPr="00417283" w:rsidRDefault="00AA010D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- источник энергии для рудобразующего процесса</w:t>
      </w:r>
    </w:p>
    <w:p w:rsidR="00AA010D" w:rsidRPr="00417283" w:rsidRDefault="00AA010D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- транспортирующий агент</w:t>
      </w:r>
    </w:p>
    <w:p w:rsidR="00AA010D" w:rsidRPr="00417283" w:rsidRDefault="00AA010D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- среда рудоотложения</w:t>
      </w:r>
    </w:p>
    <w:p w:rsidR="00AA010D" w:rsidRPr="00417283" w:rsidRDefault="00AA010D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- механизм отложения</w:t>
      </w:r>
    </w:p>
    <w:p w:rsidR="00AA010D" w:rsidRPr="00417283" w:rsidRDefault="00AA010D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- зональность, возникающая в результате рудоотложения</w:t>
      </w:r>
    </w:p>
    <w:p w:rsidR="00AA010D" w:rsidRPr="00417283" w:rsidRDefault="00AA010D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- взаимодействие рудных тел и вмещающих пород</w:t>
      </w:r>
    </w:p>
    <w:p w:rsidR="00AA010D" w:rsidRPr="00417283" w:rsidRDefault="00AA010D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- термодин. обстановка рудооложения</w:t>
      </w:r>
    </w:p>
    <w:p w:rsidR="00351800" w:rsidRPr="00417283" w:rsidRDefault="00351800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5 стадия: крупномасштабный прогноз на основе разработанной модели формирования МПИ.</w:t>
      </w:r>
      <w:r w:rsidR="00AA010D" w:rsidRPr="00417283">
        <w:rPr>
          <w:rFonts w:ascii="Times New Roman" w:hAnsi="Times New Roman"/>
          <w:noProof/>
          <w:color w:val="000000"/>
          <w:sz w:val="28"/>
          <w:szCs w:val="24"/>
        </w:rPr>
        <w:t xml:space="preserve"> Выделение перспективных участков</w:t>
      </w:r>
    </w:p>
    <w:p w:rsidR="00351800" w:rsidRPr="00417283" w:rsidRDefault="00351800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2 ЭТАП. Проверочный</w:t>
      </w:r>
    </w:p>
    <w:p w:rsidR="00351800" w:rsidRPr="00417283" w:rsidRDefault="00351800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6 стадия: производится проверка моделей и их прогнозных следствий.</w:t>
      </w:r>
      <w:r w:rsidR="00AA010D" w:rsidRPr="00417283">
        <w:rPr>
          <w:rFonts w:ascii="Times New Roman" w:hAnsi="Times New Roman"/>
          <w:noProof/>
          <w:color w:val="000000"/>
          <w:sz w:val="28"/>
          <w:szCs w:val="24"/>
        </w:rPr>
        <w:t xml:space="preserve"> Работа в перспективных участках.</w:t>
      </w:r>
    </w:p>
    <w:p w:rsidR="00351800" w:rsidRPr="00417283" w:rsidRDefault="00351800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3 ЭТАП. Основной</w:t>
      </w:r>
    </w:p>
    <w:p w:rsidR="00351800" w:rsidRPr="00417283" w:rsidRDefault="00351800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7 стадия: производится внесение изменений и данных в разработанные модели с учетом их проверки.</w:t>
      </w:r>
    </w:p>
    <w:p w:rsidR="00575FC2" w:rsidRPr="00417283" w:rsidRDefault="00575FC2" w:rsidP="00575FC2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</w:p>
    <w:p w:rsidR="00AA010D" w:rsidRPr="00417283" w:rsidRDefault="00AA010D" w:rsidP="00575FC2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b/>
          <w:noProof/>
          <w:color w:val="000000"/>
          <w:sz w:val="28"/>
          <w:szCs w:val="24"/>
        </w:rPr>
        <w:t>Мето</w:t>
      </w:r>
      <w:r w:rsidR="00575FC2" w:rsidRPr="00417283">
        <w:rPr>
          <w:rFonts w:ascii="Times New Roman" w:hAnsi="Times New Roman"/>
          <w:b/>
          <w:noProof/>
          <w:color w:val="000000"/>
          <w:sz w:val="28"/>
          <w:szCs w:val="24"/>
        </w:rPr>
        <w:t>ды подсчета прогнозных ресурсов</w:t>
      </w:r>
    </w:p>
    <w:p w:rsidR="00575FC2" w:rsidRPr="00417283" w:rsidRDefault="00575FC2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AA010D" w:rsidRPr="00417283" w:rsidRDefault="00AA010D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Поисковые и поисково-разведочные работы предполагают обнаружение ПИ и определение общих перспектив на ПИ исследуемых площадей.</w:t>
      </w:r>
    </w:p>
    <w:p w:rsidR="00AA010D" w:rsidRPr="00417283" w:rsidRDefault="00AA010D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Категории: Р1, Р2, Р3</w:t>
      </w:r>
    </w:p>
    <w:p w:rsidR="00AA010D" w:rsidRPr="00417283" w:rsidRDefault="00AA010D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Прогнозные ресурсы позволяют судить о возможности расшир</w:t>
      </w:r>
      <w:r w:rsidR="00DB17C8" w:rsidRPr="00417283">
        <w:rPr>
          <w:rFonts w:ascii="Times New Roman" w:hAnsi="Times New Roman"/>
          <w:noProof/>
          <w:color w:val="000000"/>
          <w:sz w:val="28"/>
          <w:szCs w:val="24"/>
        </w:rPr>
        <w:t>ения минерально-сырьевой базы ПИ</w:t>
      </w:r>
      <w:r w:rsidRPr="00417283">
        <w:rPr>
          <w:rFonts w:ascii="Times New Roman" w:hAnsi="Times New Roman"/>
          <w:noProof/>
          <w:color w:val="000000"/>
          <w:sz w:val="28"/>
          <w:szCs w:val="24"/>
        </w:rPr>
        <w:t xml:space="preserve"> и способствовать улучшению ее географо-экономического положения.</w:t>
      </w:r>
    </w:p>
    <w:p w:rsidR="00AA010D" w:rsidRPr="00417283" w:rsidRDefault="00DB17C8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В соответствии с научно-технич. документационные показатели выделения категорий:</w:t>
      </w:r>
    </w:p>
    <w:p w:rsidR="00DB17C8" w:rsidRPr="00417283" w:rsidRDefault="00DB17C8" w:rsidP="00575FC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Категория Р1.</w:t>
      </w:r>
    </w:p>
    <w:p w:rsidR="00DB17C8" w:rsidRPr="00417283" w:rsidRDefault="00DB17C8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Ресурсы учитывают возможность выявления новых м/р на перспективных участках и рудных тел на разработанных и разведуемых территорий. Для их колличественной оценки исп. геол. обоснованное представление о рамерах и т.д. территории, исп. материала одиночных структурных и поисковых скв. или горных выработок.</w:t>
      </w:r>
    </w:p>
    <w:p w:rsidR="00DB17C8" w:rsidRPr="00417283" w:rsidRDefault="00DB17C8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Реализуется маериалы геол. экстраполяции в структ., литол. и стратигр и др. геол. данных более изученных участков.</w:t>
      </w:r>
    </w:p>
    <w:p w:rsidR="00DB17C8" w:rsidRPr="00417283" w:rsidRDefault="00DB17C8" w:rsidP="00575FC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Категория Р2.</w:t>
      </w:r>
    </w:p>
    <w:p w:rsidR="00DB17C8" w:rsidRPr="00417283" w:rsidRDefault="00DB17C8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Предполагается возможность обнаржения в известных и потенциальных минерагенических подразделениях новых МПИ, вероятность наличия которых основана на положительной оценке выявленных при средне-, крупномасштабной съемке и поисках рудопроявлений, а также геоф., геох. и др. аномалий.</w:t>
      </w:r>
    </w:p>
    <w:p w:rsidR="00DB17C8" w:rsidRPr="00417283" w:rsidRDefault="00296708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 xml:space="preserve">Требования: </w:t>
      </w:r>
      <w:r w:rsidR="00DB17C8" w:rsidRPr="00417283">
        <w:rPr>
          <w:rFonts w:ascii="Times New Roman" w:hAnsi="Times New Roman"/>
          <w:noProof/>
          <w:color w:val="000000"/>
          <w:sz w:val="28"/>
          <w:szCs w:val="24"/>
        </w:rPr>
        <w:t>Колич. оценка ресурсов</w:t>
      </w:r>
      <w:r w:rsidRPr="00417283">
        <w:rPr>
          <w:rFonts w:ascii="Times New Roman" w:hAnsi="Times New Roman"/>
          <w:noProof/>
          <w:color w:val="000000"/>
          <w:sz w:val="28"/>
          <w:szCs w:val="24"/>
        </w:rPr>
        <w:t xml:space="preserve"> Р2 + представления о размерах предполагаемого м/р в минер. составе и качестве руд определенных на основе аналогии с уже известными объектами того же формационного типа.</w:t>
      </w:r>
    </w:p>
    <w:p w:rsidR="00296708" w:rsidRPr="00417283" w:rsidRDefault="00296708" w:rsidP="00575FC2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Категория Р3.</w:t>
      </w:r>
    </w:p>
    <w:p w:rsidR="00296708" w:rsidRPr="00417283" w:rsidRDefault="00296708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Учитывается лишь потенциальная возможность открытия МПИ на основании благоприятных поисковых предпосылок (стратигр., литолого-фац., магм., структ., климатич.)</w:t>
      </w:r>
    </w:p>
    <w:p w:rsidR="00296708" w:rsidRPr="00417283" w:rsidRDefault="00296708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Регион. геол. изучение недр и колич. оценка ресурсов Р3 производится без привязки к конкретным объектам только на основе аналогии с более изученными минерагенич. подразделениями того же ранга, где имеются м/р того же формационно-генетического типа.</w:t>
      </w:r>
    </w:p>
    <w:p w:rsidR="00575FC2" w:rsidRPr="00417283" w:rsidRDefault="00575FC2" w:rsidP="00575FC2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</w:p>
    <w:p w:rsidR="00D922C4" w:rsidRPr="00417283" w:rsidRDefault="00D922C4" w:rsidP="00575FC2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b/>
          <w:noProof/>
          <w:color w:val="000000"/>
          <w:sz w:val="28"/>
          <w:szCs w:val="24"/>
        </w:rPr>
        <w:t>Т</w:t>
      </w:r>
      <w:r w:rsidR="00575FC2" w:rsidRPr="00417283">
        <w:rPr>
          <w:rFonts w:ascii="Times New Roman" w:hAnsi="Times New Roman"/>
          <w:b/>
          <w:noProof/>
          <w:color w:val="000000"/>
          <w:sz w:val="28"/>
          <w:szCs w:val="24"/>
        </w:rPr>
        <w:t>ребования к выделению категорий</w:t>
      </w:r>
    </w:p>
    <w:p w:rsidR="00575FC2" w:rsidRPr="00417283" w:rsidRDefault="00575FC2" w:rsidP="00575FC2">
      <w:pPr>
        <w:spacing w:after="0" w:line="360" w:lineRule="auto"/>
        <w:ind w:firstLine="709"/>
        <w:jc w:val="both"/>
        <w:rPr>
          <w:rFonts w:ascii="Times New Roman" w:hAnsi="Times New Roman"/>
          <w:b/>
          <w:noProof/>
          <w:color w:val="000000"/>
          <w:sz w:val="28"/>
          <w:szCs w:val="24"/>
        </w:rPr>
      </w:pPr>
    </w:p>
    <w:p w:rsidR="00D922C4" w:rsidRPr="00417283" w:rsidRDefault="00D922C4" w:rsidP="00575FC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Категория Р1.</w:t>
      </w:r>
    </w:p>
    <w:p w:rsidR="00D922C4" w:rsidRPr="00417283" w:rsidRDefault="00D922C4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Используют материалы 1:25000 и крупнее. Базируется на том, что: должны быть установлены границы тела, расположение рудных тел, их внутренняя структура и рудолокализующие факторы. Должны быть установлена морфология тел, глубина их залегания и уровень эрозионного среза. Минер. и хим. состав ПИ, состав и содержание полезных компонентов.</w:t>
      </w:r>
    </w:p>
    <w:p w:rsidR="00575FC2" w:rsidRPr="00417283" w:rsidRDefault="00575FC2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D922C4" w:rsidRPr="00417283" w:rsidRDefault="00D922C4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Р(оценка)=</w:t>
      </w:r>
      <w:r w:rsidR="00653FEF" w:rsidRPr="00417283">
        <w:rPr>
          <w:rFonts w:ascii="Times New Roman" w:hAnsi="Times New Roman"/>
          <w:noProof/>
          <w:color w:val="000000"/>
          <w:sz w:val="28"/>
          <w:szCs w:val="24"/>
        </w:rPr>
        <w:t>Q</w:t>
      </w:r>
      <w:r w:rsidRPr="00417283">
        <w:rPr>
          <w:rFonts w:ascii="Times New Roman" w:hAnsi="Times New Roman"/>
          <w:noProof/>
          <w:color w:val="000000"/>
          <w:sz w:val="28"/>
          <w:szCs w:val="24"/>
        </w:rPr>
        <w:t>(запас)*</w:t>
      </w:r>
      <w:r w:rsidR="00653FEF" w:rsidRPr="00417283">
        <w:rPr>
          <w:rFonts w:ascii="Times New Roman" w:hAnsi="Times New Roman"/>
          <w:noProof/>
          <w:color w:val="000000"/>
          <w:sz w:val="28"/>
          <w:szCs w:val="24"/>
        </w:rPr>
        <w:t xml:space="preserve">c(% содержание) </w:t>
      </w:r>
    </w:p>
    <w:p w:rsidR="00653FEF" w:rsidRPr="00417283" w:rsidRDefault="00653FEF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 xml:space="preserve">V=S*m(сред) </w:t>
      </w:r>
    </w:p>
    <w:p w:rsidR="00575FC2" w:rsidRPr="00417283" w:rsidRDefault="00575FC2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653FEF" w:rsidRPr="00417283" w:rsidRDefault="00653FEF" w:rsidP="00575FC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Категория Р2</w:t>
      </w:r>
    </w:p>
    <w:p w:rsidR="00653FEF" w:rsidRPr="00417283" w:rsidRDefault="00653FEF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Масштабы работ 1:200000 – 1:50000</w:t>
      </w:r>
    </w:p>
    <w:p w:rsidR="00653FEF" w:rsidRPr="00417283" w:rsidRDefault="00653FEF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Прогнозные карты крупнее.</w:t>
      </w:r>
    </w:p>
    <w:p w:rsidR="00653FEF" w:rsidRPr="00417283" w:rsidRDefault="00653FEF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Материалы: должны быть известны площади рудопроявлений на основании прямых и косвенных признаков по геох, геоф данным, принадлежность к опред. генетич. типу</w:t>
      </w:r>
      <w:r w:rsidR="00575FC2" w:rsidRPr="00417283">
        <w:rPr>
          <w:rFonts w:ascii="Times New Roman" w:hAnsi="Times New Roman"/>
          <w:noProof/>
          <w:color w:val="000000"/>
          <w:sz w:val="28"/>
          <w:szCs w:val="24"/>
        </w:rPr>
        <w:t xml:space="preserve"> </w:t>
      </w:r>
      <w:r w:rsidRPr="00417283">
        <w:rPr>
          <w:rFonts w:ascii="Times New Roman" w:hAnsi="Times New Roman"/>
          <w:noProof/>
          <w:color w:val="000000"/>
          <w:sz w:val="28"/>
          <w:szCs w:val="24"/>
        </w:rPr>
        <w:t>промыш. типу.</w:t>
      </w:r>
    </w:p>
    <w:p w:rsidR="00653FEF" w:rsidRPr="00417283" w:rsidRDefault="00653FEF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Должно быть установлено сходство благоприятных тект. структур, горизонтов осадочных пород, магм., метам. комплексов с аналогичными образованиями на известных м/р того же типа. Ожидаемый минер. и хим. состав руд и сред. содержание компонентов.</w:t>
      </w:r>
    </w:p>
    <w:p w:rsidR="00653FEF" w:rsidRPr="00417283" w:rsidRDefault="00653FEF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2 параметра:</w:t>
      </w:r>
    </w:p>
    <w:p w:rsidR="00653FEF" w:rsidRPr="00417283" w:rsidRDefault="00653FEF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Отс-ют сведения о минералогич. и хим. составе руд.</w:t>
      </w:r>
    </w:p>
    <w:p w:rsidR="00575FC2" w:rsidRPr="00417283" w:rsidRDefault="00575FC2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653FEF" w:rsidRPr="00417283" w:rsidRDefault="00653FEF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р(рудоносность)=Q(эталонный объек)/S(этал.)</w:t>
      </w:r>
    </w:p>
    <w:p w:rsidR="00653FEF" w:rsidRPr="00417283" w:rsidRDefault="00653FEF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Р(оценка)=S*р(рудоносность)*к (понижающий коэффициент)</w:t>
      </w:r>
    </w:p>
    <w:p w:rsidR="00575FC2" w:rsidRPr="00417283" w:rsidRDefault="00575FC2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</w:p>
    <w:p w:rsidR="00653FEF" w:rsidRPr="00417283" w:rsidRDefault="00653FEF" w:rsidP="00575FC2">
      <w:pPr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Категория Р3</w:t>
      </w:r>
    </w:p>
    <w:p w:rsidR="00653FEF" w:rsidRPr="00417283" w:rsidRDefault="00653FEF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Выявление новых рудопроявлений для постановки поисково-оценочных работ. Осущ. по итогам поисков в масштабе по 1:200000 и менее. Основа: прогнозные карты масштаба 1:200000 и 1:100000.</w:t>
      </w:r>
    </w:p>
    <w:p w:rsidR="00653FEF" w:rsidRPr="00417283" w:rsidRDefault="00653FEF" w:rsidP="00575FC2">
      <w:pPr>
        <w:spacing w:after="0" w:line="360" w:lineRule="auto"/>
        <w:ind w:firstLine="709"/>
        <w:jc w:val="both"/>
        <w:rPr>
          <w:rFonts w:ascii="Times New Roman" w:hAnsi="Times New Roman"/>
          <w:noProof/>
          <w:color w:val="000000"/>
          <w:sz w:val="28"/>
          <w:szCs w:val="24"/>
        </w:rPr>
      </w:pPr>
      <w:r w:rsidRPr="00417283">
        <w:rPr>
          <w:rFonts w:ascii="Times New Roman" w:hAnsi="Times New Roman"/>
          <w:noProof/>
          <w:color w:val="000000"/>
          <w:sz w:val="28"/>
          <w:szCs w:val="24"/>
        </w:rPr>
        <w:t>В основе оценки ресурсов: наличие продуктивных рудоносных формаций</w:t>
      </w:r>
      <w:r w:rsidR="009127E6" w:rsidRPr="00417283">
        <w:rPr>
          <w:rFonts w:ascii="Times New Roman" w:hAnsi="Times New Roman"/>
          <w:noProof/>
          <w:color w:val="000000"/>
          <w:sz w:val="28"/>
          <w:szCs w:val="24"/>
        </w:rPr>
        <w:t xml:space="preserve"> осад., вулканог., меам. происхождения; наличие благоприятных разрывных нарушений. Наличие уже известных проявлений и МПИ. Наличие прямых и косвенных признаков ПИ, предполагаемый тип, размер, состав тел ПИ. Сходство территории по геол. строению и составу пород с минерагенич. подразделениями того же ранга, на которых уже известны промыш. м/р.</w:t>
      </w:r>
      <w:bookmarkStart w:id="0" w:name="_GoBack"/>
      <w:bookmarkEnd w:id="0"/>
    </w:p>
    <w:sectPr w:rsidR="00653FEF" w:rsidRPr="00417283" w:rsidSect="00575FC2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B8B" w:rsidRDefault="00315B8B" w:rsidP="00575FC2">
      <w:pPr>
        <w:spacing w:after="0" w:line="240" w:lineRule="auto"/>
      </w:pPr>
      <w:r>
        <w:separator/>
      </w:r>
    </w:p>
  </w:endnote>
  <w:endnote w:type="continuationSeparator" w:id="0">
    <w:p w:rsidR="00315B8B" w:rsidRDefault="00315B8B" w:rsidP="00575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B8B" w:rsidRDefault="00315B8B" w:rsidP="00575FC2">
      <w:pPr>
        <w:spacing w:after="0" w:line="240" w:lineRule="auto"/>
      </w:pPr>
      <w:r>
        <w:separator/>
      </w:r>
    </w:p>
  </w:footnote>
  <w:footnote w:type="continuationSeparator" w:id="0">
    <w:p w:rsidR="00315B8B" w:rsidRDefault="00315B8B" w:rsidP="00575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E6BB9"/>
    <w:multiLevelType w:val="hybridMultilevel"/>
    <w:tmpl w:val="808CDB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0154CC"/>
    <w:multiLevelType w:val="hybridMultilevel"/>
    <w:tmpl w:val="87FA11C6"/>
    <w:lvl w:ilvl="0" w:tplc="18F24FE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">
    <w:nsid w:val="1C675DBA"/>
    <w:multiLevelType w:val="hybridMultilevel"/>
    <w:tmpl w:val="E0A478E0"/>
    <w:lvl w:ilvl="0" w:tplc="2A00C9E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">
    <w:nsid w:val="38583CCA"/>
    <w:multiLevelType w:val="hybridMultilevel"/>
    <w:tmpl w:val="03FE8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E9E7AF8"/>
    <w:multiLevelType w:val="hybridMultilevel"/>
    <w:tmpl w:val="C17414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BE4D88"/>
    <w:multiLevelType w:val="hybridMultilevel"/>
    <w:tmpl w:val="412A7472"/>
    <w:lvl w:ilvl="0" w:tplc="D7A2EC3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>
    <w:nsid w:val="644C15B1"/>
    <w:multiLevelType w:val="hybridMultilevel"/>
    <w:tmpl w:val="277E66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D12257C"/>
    <w:multiLevelType w:val="hybridMultilevel"/>
    <w:tmpl w:val="F752A66A"/>
    <w:lvl w:ilvl="0" w:tplc="F1F2892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6EF92518"/>
    <w:multiLevelType w:val="hybridMultilevel"/>
    <w:tmpl w:val="B72EEB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15E7B9F"/>
    <w:multiLevelType w:val="hybridMultilevel"/>
    <w:tmpl w:val="A412B7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1D24ED5"/>
    <w:multiLevelType w:val="hybridMultilevel"/>
    <w:tmpl w:val="3C98F0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770376D8"/>
    <w:multiLevelType w:val="hybridMultilevel"/>
    <w:tmpl w:val="F89CFAAA"/>
    <w:lvl w:ilvl="0" w:tplc="439C1864">
      <w:start w:val="1"/>
      <w:numFmt w:val="decimal"/>
      <w:lvlText w:val="%1)"/>
      <w:lvlJc w:val="left"/>
      <w:pPr>
        <w:ind w:left="720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11"/>
  </w:num>
  <w:num w:numId="6">
    <w:abstractNumId w:val="10"/>
  </w:num>
  <w:num w:numId="7">
    <w:abstractNumId w:val="3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1A4F"/>
    <w:rsid w:val="00296708"/>
    <w:rsid w:val="002B6EB7"/>
    <w:rsid w:val="00315B8B"/>
    <w:rsid w:val="00351800"/>
    <w:rsid w:val="00417283"/>
    <w:rsid w:val="00575FC2"/>
    <w:rsid w:val="00623B63"/>
    <w:rsid w:val="00642B58"/>
    <w:rsid w:val="00653FEF"/>
    <w:rsid w:val="006D6CD8"/>
    <w:rsid w:val="006E0C93"/>
    <w:rsid w:val="00770B2D"/>
    <w:rsid w:val="0082617B"/>
    <w:rsid w:val="008B4705"/>
    <w:rsid w:val="008E4A9C"/>
    <w:rsid w:val="009127E6"/>
    <w:rsid w:val="00A01A4F"/>
    <w:rsid w:val="00A454E8"/>
    <w:rsid w:val="00A94614"/>
    <w:rsid w:val="00AA010D"/>
    <w:rsid w:val="00C0069A"/>
    <w:rsid w:val="00C06B8F"/>
    <w:rsid w:val="00D66F7F"/>
    <w:rsid w:val="00D922C4"/>
    <w:rsid w:val="00DB17C8"/>
    <w:rsid w:val="00DD53D9"/>
    <w:rsid w:val="00E32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F9B5F09-3A99-44B5-A331-986BAE783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B6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27E6"/>
    <w:pPr>
      <w:ind w:left="720"/>
      <w:contextualSpacing/>
    </w:pPr>
    <w:rPr>
      <w:lang w:eastAsia="ru-RU"/>
    </w:rPr>
  </w:style>
  <w:style w:type="paragraph" w:styleId="a4">
    <w:name w:val="header"/>
    <w:basedOn w:val="a"/>
    <w:link w:val="a5"/>
    <w:uiPriority w:val="99"/>
    <w:unhideWhenUsed/>
    <w:rsid w:val="00575FC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575FC2"/>
    <w:rPr>
      <w:rFonts w:cs="Times New Roman"/>
      <w:sz w:val="22"/>
      <w:szCs w:val="22"/>
      <w:lang w:val="x-none" w:eastAsia="en-US"/>
    </w:rPr>
  </w:style>
  <w:style w:type="paragraph" w:styleId="a6">
    <w:name w:val="footer"/>
    <w:basedOn w:val="a"/>
    <w:link w:val="a7"/>
    <w:uiPriority w:val="99"/>
    <w:unhideWhenUsed/>
    <w:rsid w:val="00575FC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575FC2"/>
    <w:rPr>
      <w:rFonts w:cs="Times New Roman"/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6269</Words>
  <Characters>35737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</dc:creator>
  <cp:keywords/>
  <dc:description/>
  <cp:lastModifiedBy>admin</cp:lastModifiedBy>
  <cp:revision>2</cp:revision>
  <dcterms:created xsi:type="dcterms:W3CDTF">2014-03-21T21:18:00Z</dcterms:created>
  <dcterms:modified xsi:type="dcterms:W3CDTF">2014-03-21T21:18:00Z</dcterms:modified>
</cp:coreProperties>
</file>