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433" w:rsidRPr="00470869" w:rsidRDefault="002A0433" w:rsidP="002A0433">
      <w:pPr>
        <w:tabs>
          <w:tab w:val="left" w:pos="1440"/>
        </w:tabs>
        <w:spacing w:line="360" w:lineRule="auto"/>
        <w:ind w:firstLine="709"/>
        <w:jc w:val="both"/>
        <w:rPr>
          <w:b/>
          <w:bCs/>
          <w:sz w:val="28"/>
          <w:szCs w:val="28"/>
          <w:lang w:val="ru-RU"/>
        </w:rPr>
      </w:pPr>
      <w:r w:rsidRPr="00470869">
        <w:rPr>
          <w:b/>
          <w:bCs/>
          <w:sz w:val="28"/>
          <w:szCs w:val="36"/>
          <w:lang w:val="ru-RU"/>
        </w:rPr>
        <w:t>Лекция 1: Общие сведения</w:t>
      </w:r>
      <w:r w:rsidR="00470869">
        <w:rPr>
          <w:b/>
          <w:bCs/>
          <w:sz w:val="28"/>
          <w:szCs w:val="36"/>
          <w:lang w:val="ru-RU"/>
        </w:rPr>
        <w:t xml:space="preserve"> о </w:t>
      </w:r>
      <w:r w:rsidR="00470869" w:rsidRPr="00470869">
        <w:rPr>
          <w:b/>
          <w:bCs/>
          <w:sz w:val="28"/>
          <w:szCs w:val="36"/>
          <w:lang w:val="ru-RU"/>
        </w:rPr>
        <w:t>HTML</w:t>
      </w:r>
      <w:r w:rsidR="00470869">
        <w:rPr>
          <w:b/>
          <w:bCs/>
          <w:sz w:val="28"/>
          <w:szCs w:val="36"/>
          <w:lang w:val="ru-RU"/>
        </w:rPr>
        <w:t xml:space="preserve">, принципы создания </w:t>
      </w:r>
      <w:r w:rsidR="00470869" w:rsidRPr="00470869">
        <w:rPr>
          <w:b/>
          <w:sz w:val="28"/>
          <w:szCs w:val="28"/>
        </w:rPr>
        <w:t>Web</w:t>
      </w:r>
      <w:r w:rsidR="00470869" w:rsidRPr="00470869">
        <w:rPr>
          <w:b/>
          <w:sz w:val="28"/>
          <w:szCs w:val="28"/>
          <w:lang w:val="ru-RU"/>
        </w:rPr>
        <w:t>-узла</w:t>
      </w:r>
    </w:p>
    <w:p w:rsidR="002A0433" w:rsidRPr="002A0433" w:rsidRDefault="002A0433" w:rsidP="002A0433">
      <w:pPr>
        <w:tabs>
          <w:tab w:val="left" w:pos="1440"/>
        </w:tabs>
        <w:spacing w:line="360" w:lineRule="auto"/>
        <w:ind w:firstLine="709"/>
        <w:jc w:val="both"/>
        <w:rPr>
          <w:b/>
          <w:bCs/>
          <w:sz w:val="28"/>
          <w:szCs w:val="36"/>
          <w:lang w:val="ru-RU"/>
        </w:rPr>
      </w:pPr>
    </w:p>
    <w:p w:rsidR="002A0433" w:rsidRPr="002A0433" w:rsidRDefault="002A0433" w:rsidP="002A0433">
      <w:pPr>
        <w:pStyle w:val="3"/>
        <w:tabs>
          <w:tab w:val="left" w:pos="0"/>
        </w:tabs>
        <w:spacing w:before="0" w:after="0" w:line="360" w:lineRule="auto"/>
        <w:ind w:firstLine="709"/>
        <w:jc w:val="both"/>
      </w:pPr>
      <w:r w:rsidRPr="002A0433">
        <w:t>О</w:t>
      </w:r>
      <w:r>
        <w:t>бщие принципы создания Web-узла</w:t>
      </w:r>
    </w:p>
    <w:p w:rsidR="002A0433" w:rsidRDefault="002A0433" w:rsidP="002A0433">
      <w:pPr>
        <w:spacing w:line="360" w:lineRule="auto"/>
        <w:ind w:firstLine="709"/>
        <w:jc w:val="both"/>
        <w:rPr>
          <w:sz w:val="28"/>
          <w:szCs w:val="28"/>
          <w:lang w:val="ru-RU"/>
        </w:rPr>
      </w:pPr>
      <w:bookmarkStart w:id="0" w:name="id_1"/>
    </w:p>
    <w:p w:rsidR="002A0433" w:rsidRPr="002A0433" w:rsidRDefault="002A0433" w:rsidP="002A0433">
      <w:pPr>
        <w:spacing w:line="360" w:lineRule="auto"/>
        <w:ind w:firstLine="709"/>
        <w:jc w:val="both"/>
        <w:rPr>
          <w:sz w:val="28"/>
          <w:szCs w:val="28"/>
          <w:lang w:val="ru-RU"/>
        </w:rPr>
      </w:pPr>
      <w:r w:rsidRPr="002A0433">
        <w:rPr>
          <w:sz w:val="28"/>
          <w:szCs w:val="28"/>
          <w:lang w:val="ru-RU"/>
        </w:rPr>
        <w:t xml:space="preserve">Вы решили создать и разместить в информационном пространстве </w:t>
      </w:r>
      <w:r w:rsidRPr="002A0433">
        <w:rPr>
          <w:sz w:val="28"/>
          <w:szCs w:val="28"/>
        </w:rPr>
        <w:t>WWW</w:t>
      </w:r>
      <w:r w:rsidRPr="002A0433">
        <w:rPr>
          <w:sz w:val="28"/>
          <w:szCs w:val="28"/>
          <w:lang w:val="ru-RU"/>
        </w:rPr>
        <w:t xml:space="preserve"> (</w:t>
      </w:r>
      <w:r w:rsidRPr="002A0433">
        <w:rPr>
          <w:sz w:val="28"/>
          <w:szCs w:val="28"/>
        </w:rPr>
        <w:t>World</w:t>
      </w:r>
      <w:r w:rsidRPr="002A0433">
        <w:rPr>
          <w:sz w:val="28"/>
          <w:szCs w:val="28"/>
          <w:lang w:val="ru-RU"/>
        </w:rPr>
        <w:t xml:space="preserve"> </w:t>
      </w:r>
      <w:r w:rsidRPr="002A0433">
        <w:rPr>
          <w:sz w:val="28"/>
          <w:szCs w:val="28"/>
        </w:rPr>
        <w:t>Wide</w:t>
      </w:r>
      <w:r w:rsidRPr="002A0433">
        <w:rPr>
          <w:sz w:val="28"/>
          <w:szCs w:val="28"/>
          <w:lang w:val="ru-RU"/>
        </w:rPr>
        <w:t xml:space="preserve"> </w:t>
      </w:r>
      <w:r w:rsidRPr="002A0433">
        <w:rPr>
          <w:sz w:val="28"/>
          <w:szCs w:val="28"/>
        </w:rPr>
        <w:t>Web</w:t>
      </w:r>
      <w:r w:rsidRPr="002A0433">
        <w:rPr>
          <w:sz w:val="28"/>
          <w:szCs w:val="28"/>
          <w:lang w:val="ru-RU"/>
        </w:rPr>
        <w:t xml:space="preserve">, Всемирная паутина) собственный </w:t>
      </w:r>
      <w:r w:rsidRPr="002A0433">
        <w:rPr>
          <w:sz w:val="28"/>
          <w:szCs w:val="28"/>
        </w:rPr>
        <w:t>Web</w:t>
      </w:r>
      <w:r w:rsidRPr="002A0433">
        <w:rPr>
          <w:sz w:val="28"/>
          <w:szCs w:val="28"/>
          <w:lang w:val="ru-RU"/>
        </w:rPr>
        <w:t xml:space="preserve">-узел. Какие же шаги надо предпринять, чтобы он был интересен, полезен и, что немаловажно, посещаем. Первый вопрос, на который необходимо дать четкий ответ: с какой целью создается </w:t>
      </w:r>
      <w:r w:rsidRPr="002A0433">
        <w:rPr>
          <w:sz w:val="28"/>
          <w:szCs w:val="28"/>
        </w:rPr>
        <w:t>Web</w:t>
      </w:r>
      <w:r w:rsidRPr="002A0433">
        <w:rPr>
          <w:sz w:val="28"/>
          <w:szCs w:val="28"/>
          <w:lang w:val="ru-RU"/>
        </w:rPr>
        <w:t xml:space="preserve">-узел? От этого зависит многое: стиль оформления, необходимые для создания и последующего функционирования затраты, формат представления информации для размещения в </w:t>
      </w:r>
      <w:r w:rsidRPr="002A0433">
        <w:rPr>
          <w:sz w:val="28"/>
          <w:szCs w:val="28"/>
        </w:rPr>
        <w:t>Web</w:t>
      </w:r>
      <w:r w:rsidRPr="002A0433">
        <w:rPr>
          <w:sz w:val="28"/>
          <w:szCs w:val="28"/>
          <w:lang w:val="ru-RU"/>
        </w:rPr>
        <w:t xml:space="preserve">, инструментарий и требования, предъявляемые к программному обеспечению </w:t>
      </w:r>
      <w:r w:rsidRPr="002A0433">
        <w:rPr>
          <w:sz w:val="28"/>
          <w:szCs w:val="28"/>
        </w:rPr>
        <w:t>Web</w:t>
      </w:r>
      <w:r w:rsidRPr="002A0433">
        <w:rPr>
          <w:sz w:val="28"/>
          <w:szCs w:val="28"/>
          <w:lang w:val="ru-RU"/>
        </w:rPr>
        <w:t xml:space="preserve">-сервера и каналам связи с </w:t>
      </w:r>
      <w:r w:rsidRPr="002A0433">
        <w:rPr>
          <w:sz w:val="28"/>
          <w:szCs w:val="28"/>
        </w:rPr>
        <w:t>Internet</w:t>
      </w:r>
      <w:r w:rsidRPr="002A0433">
        <w:rPr>
          <w:sz w:val="28"/>
          <w:szCs w:val="28"/>
          <w:lang w:val="ru-RU"/>
        </w:rPr>
        <w:t xml:space="preserve">. Здесь возможно несколько вариантов. </w:t>
      </w:r>
      <w:bookmarkStart w:id="1" w:name="id_2"/>
      <w:bookmarkEnd w:id="0"/>
      <w:r w:rsidRPr="002A0433">
        <w:rPr>
          <w:sz w:val="28"/>
          <w:szCs w:val="28"/>
          <w:lang w:val="ru-RU"/>
        </w:rPr>
        <w:t xml:space="preserve">Если вы создаете </w:t>
      </w:r>
      <w:r w:rsidRPr="002A0433">
        <w:rPr>
          <w:sz w:val="28"/>
          <w:szCs w:val="28"/>
        </w:rPr>
        <w:t>Web</w:t>
      </w:r>
      <w:r w:rsidRPr="002A0433">
        <w:rPr>
          <w:sz w:val="28"/>
          <w:szCs w:val="28"/>
          <w:lang w:val="ru-RU"/>
        </w:rPr>
        <w:t xml:space="preserve">-узел для компании, реализующей какой-то товар, то основной целью может быть распространение информации о фирме и реклама продукции, а также организация </w:t>
      </w:r>
      <w:r w:rsidRPr="002A0433">
        <w:rPr>
          <w:sz w:val="28"/>
          <w:szCs w:val="28"/>
        </w:rPr>
        <w:t>Web</w:t>
      </w:r>
      <w:r w:rsidRPr="002A0433">
        <w:rPr>
          <w:sz w:val="28"/>
          <w:szCs w:val="28"/>
          <w:lang w:val="ru-RU"/>
        </w:rPr>
        <w:t xml:space="preserve">-магазина. При этом будут решены следующие задачи: </w:t>
      </w:r>
      <w:bookmarkEnd w:id="1"/>
    </w:p>
    <w:p w:rsidR="002A0433" w:rsidRPr="002A0433" w:rsidRDefault="002A0433" w:rsidP="002A0433">
      <w:pPr>
        <w:pStyle w:val="a1"/>
        <w:numPr>
          <w:ilvl w:val="0"/>
          <w:numId w:val="2"/>
        </w:numPr>
        <w:tabs>
          <w:tab w:val="left" w:pos="707"/>
        </w:tabs>
        <w:spacing w:after="0" w:line="360" w:lineRule="auto"/>
        <w:ind w:left="0" w:firstLine="709"/>
        <w:jc w:val="both"/>
        <w:rPr>
          <w:sz w:val="28"/>
          <w:szCs w:val="28"/>
          <w:lang w:val="ru-RU"/>
        </w:rPr>
      </w:pPr>
      <w:bookmarkStart w:id="2" w:name="id_3"/>
      <w:r w:rsidRPr="002A0433">
        <w:rPr>
          <w:sz w:val="28"/>
          <w:szCs w:val="28"/>
          <w:lang w:val="ru-RU"/>
        </w:rPr>
        <w:t xml:space="preserve">изменение имиджа и поднятие престижа компании; </w:t>
      </w:r>
      <w:bookmarkEnd w:id="2"/>
    </w:p>
    <w:p w:rsidR="002A0433" w:rsidRPr="002A0433" w:rsidRDefault="002A0433" w:rsidP="002A0433">
      <w:pPr>
        <w:pStyle w:val="a1"/>
        <w:numPr>
          <w:ilvl w:val="0"/>
          <w:numId w:val="2"/>
        </w:numPr>
        <w:tabs>
          <w:tab w:val="left" w:pos="707"/>
        </w:tabs>
        <w:spacing w:after="0" w:line="360" w:lineRule="auto"/>
        <w:ind w:left="0" w:firstLine="709"/>
        <w:jc w:val="both"/>
        <w:rPr>
          <w:sz w:val="28"/>
          <w:szCs w:val="28"/>
        </w:rPr>
      </w:pPr>
      <w:r w:rsidRPr="002A0433">
        <w:rPr>
          <w:sz w:val="28"/>
          <w:szCs w:val="28"/>
        </w:rPr>
        <w:t xml:space="preserve">продвижение торговой марки; </w:t>
      </w:r>
    </w:p>
    <w:p w:rsidR="002A0433" w:rsidRPr="002A0433" w:rsidRDefault="002A0433" w:rsidP="002A0433">
      <w:pPr>
        <w:pStyle w:val="a1"/>
        <w:numPr>
          <w:ilvl w:val="0"/>
          <w:numId w:val="2"/>
        </w:numPr>
        <w:tabs>
          <w:tab w:val="left" w:pos="707"/>
        </w:tabs>
        <w:spacing w:after="0" w:line="360" w:lineRule="auto"/>
        <w:ind w:left="0" w:firstLine="709"/>
        <w:jc w:val="both"/>
        <w:rPr>
          <w:sz w:val="28"/>
          <w:szCs w:val="28"/>
          <w:lang w:val="ru-RU"/>
        </w:rPr>
      </w:pPr>
      <w:r w:rsidRPr="002A0433">
        <w:rPr>
          <w:sz w:val="28"/>
          <w:szCs w:val="28"/>
          <w:lang w:val="ru-RU"/>
        </w:rPr>
        <w:t xml:space="preserve">доступность информации о продукции и ценах для клиентов; </w:t>
      </w:r>
    </w:p>
    <w:p w:rsidR="002A0433" w:rsidRPr="002A0433" w:rsidRDefault="002A0433" w:rsidP="002A0433">
      <w:pPr>
        <w:pStyle w:val="a1"/>
        <w:numPr>
          <w:ilvl w:val="0"/>
          <w:numId w:val="2"/>
        </w:numPr>
        <w:tabs>
          <w:tab w:val="left" w:pos="707"/>
        </w:tabs>
        <w:spacing w:after="0" w:line="360" w:lineRule="auto"/>
        <w:ind w:left="0" w:firstLine="709"/>
        <w:jc w:val="both"/>
        <w:rPr>
          <w:sz w:val="28"/>
          <w:szCs w:val="28"/>
          <w:lang w:val="ru-RU"/>
        </w:rPr>
      </w:pPr>
      <w:r w:rsidRPr="002A0433">
        <w:rPr>
          <w:sz w:val="28"/>
          <w:szCs w:val="28"/>
          <w:lang w:val="ru-RU"/>
        </w:rPr>
        <w:t xml:space="preserve">поддержка дилерской сети, доступность информации о продукции и ценах для дилеров; </w:t>
      </w:r>
    </w:p>
    <w:p w:rsidR="002A0433" w:rsidRPr="002A0433" w:rsidRDefault="002A0433" w:rsidP="002A0433">
      <w:pPr>
        <w:pStyle w:val="a1"/>
        <w:numPr>
          <w:ilvl w:val="0"/>
          <w:numId w:val="2"/>
        </w:numPr>
        <w:tabs>
          <w:tab w:val="left" w:pos="707"/>
        </w:tabs>
        <w:spacing w:after="0" w:line="360" w:lineRule="auto"/>
        <w:ind w:left="0" w:firstLine="709"/>
        <w:jc w:val="both"/>
        <w:rPr>
          <w:sz w:val="28"/>
          <w:szCs w:val="28"/>
          <w:lang w:val="ru-RU"/>
        </w:rPr>
      </w:pPr>
      <w:r w:rsidRPr="002A0433">
        <w:rPr>
          <w:sz w:val="28"/>
          <w:szCs w:val="28"/>
          <w:lang w:val="ru-RU"/>
        </w:rPr>
        <w:t xml:space="preserve">прямая продажа продукции в </w:t>
      </w:r>
      <w:r w:rsidRPr="002A0433">
        <w:rPr>
          <w:sz w:val="28"/>
          <w:szCs w:val="28"/>
        </w:rPr>
        <w:t>Internet</w:t>
      </w:r>
      <w:r w:rsidRPr="002A0433">
        <w:rPr>
          <w:sz w:val="28"/>
          <w:szCs w:val="28"/>
          <w:lang w:val="ru-RU"/>
        </w:rPr>
        <w:t xml:space="preserve">, организация </w:t>
      </w:r>
      <w:r w:rsidRPr="002A0433">
        <w:rPr>
          <w:sz w:val="28"/>
          <w:szCs w:val="28"/>
        </w:rPr>
        <w:t>Web</w:t>
      </w:r>
      <w:r w:rsidRPr="002A0433">
        <w:rPr>
          <w:sz w:val="28"/>
          <w:szCs w:val="28"/>
          <w:lang w:val="ru-RU"/>
        </w:rPr>
        <w:t>-магазина;</w:t>
      </w:r>
    </w:p>
    <w:p w:rsidR="002A0433" w:rsidRPr="002A0433" w:rsidRDefault="002A0433" w:rsidP="002A0433">
      <w:pPr>
        <w:pStyle w:val="a1"/>
        <w:numPr>
          <w:ilvl w:val="0"/>
          <w:numId w:val="2"/>
        </w:numPr>
        <w:tabs>
          <w:tab w:val="left" w:pos="707"/>
        </w:tabs>
        <w:spacing w:after="0" w:line="360" w:lineRule="auto"/>
        <w:ind w:left="0" w:firstLine="709"/>
        <w:jc w:val="both"/>
        <w:rPr>
          <w:sz w:val="28"/>
          <w:szCs w:val="28"/>
          <w:lang w:val="ru-RU"/>
        </w:rPr>
      </w:pPr>
      <w:r w:rsidRPr="002A0433">
        <w:rPr>
          <w:sz w:val="28"/>
          <w:szCs w:val="28"/>
          <w:lang w:val="ru-RU"/>
        </w:rPr>
        <w:t xml:space="preserve">доступность внутренней информации для сотрудников, работающих вне офиса. </w:t>
      </w:r>
    </w:p>
    <w:p w:rsidR="002A0433" w:rsidRPr="002A0433" w:rsidRDefault="002A0433" w:rsidP="002A0433">
      <w:pPr>
        <w:spacing w:line="360" w:lineRule="auto"/>
        <w:ind w:firstLine="709"/>
        <w:jc w:val="both"/>
        <w:rPr>
          <w:sz w:val="28"/>
          <w:szCs w:val="28"/>
          <w:lang w:val="ru-RU"/>
        </w:rPr>
      </w:pPr>
      <w:bookmarkStart w:id="3" w:name="id_10"/>
      <w:r w:rsidRPr="002A0433">
        <w:rPr>
          <w:sz w:val="28"/>
          <w:szCs w:val="28"/>
          <w:lang w:val="ru-RU"/>
        </w:rPr>
        <w:t xml:space="preserve">Другой вариант — создание </w:t>
      </w:r>
      <w:r w:rsidRPr="002A0433">
        <w:rPr>
          <w:sz w:val="28"/>
          <w:szCs w:val="28"/>
        </w:rPr>
        <w:t>Web</w:t>
      </w:r>
      <w:r w:rsidRPr="002A0433">
        <w:rPr>
          <w:sz w:val="28"/>
          <w:szCs w:val="28"/>
          <w:lang w:val="ru-RU"/>
        </w:rPr>
        <w:t xml:space="preserve">-узла научной или общеобразовательной организации, не занимающейся коммерцией в </w:t>
      </w:r>
      <w:r w:rsidRPr="002A0433">
        <w:rPr>
          <w:sz w:val="28"/>
          <w:szCs w:val="28"/>
        </w:rPr>
        <w:t>Internet</w:t>
      </w:r>
      <w:r w:rsidRPr="002A0433">
        <w:rPr>
          <w:sz w:val="28"/>
          <w:szCs w:val="28"/>
          <w:lang w:val="ru-RU"/>
        </w:rPr>
        <w:t xml:space="preserve">, а распространяющей информацию. В этом случае речь пойдет о сборе, переработке и размещении на </w:t>
      </w:r>
      <w:r w:rsidRPr="002A0433">
        <w:rPr>
          <w:sz w:val="28"/>
          <w:szCs w:val="28"/>
        </w:rPr>
        <w:t>Web</w:t>
      </w:r>
      <w:r w:rsidRPr="002A0433">
        <w:rPr>
          <w:sz w:val="28"/>
          <w:szCs w:val="28"/>
          <w:lang w:val="ru-RU"/>
        </w:rPr>
        <w:t xml:space="preserve">-узле больших массивов данных с организацией поиска и доступа к ним. </w:t>
      </w:r>
      <w:bookmarkEnd w:id="3"/>
    </w:p>
    <w:p w:rsidR="002A0433" w:rsidRPr="002A0433" w:rsidRDefault="002A0433" w:rsidP="002A0433">
      <w:pPr>
        <w:spacing w:line="360" w:lineRule="auto"/>
        <w:ind w:firstLine="709"/>
        <w:jc w:val="both"/>
        <w:rPr>
          <w:sz w:val="28"/>
          <w:szCs w:val="28"/>
          <w:lang w:val="ru-RU"/>
        </w:rPr>
      </w:pPr>
      <w:bookmarkStart w:id="4" w:name="id_11"/>
      <w:r w:rsidRPr="002A0433">
        <w:rPr>
          <w:sz w:val="28"/>
          <w:szCs w:val="28"/>
          <w:lang w:val="ru-RU"/>
        </w:rPr>
        <w:t xml:space="preserve">И последний рассматриваемый вариант — когда вы считаете необходимым разместить в </w:t>
      </w:r>
      <w:r w:rsidRPr="002A0433">
        <w:rPr>
          <w:sz w:val="28"/>
          <w:szCs w:val="28"/>
        </w:rPr>
        <w:t>Internet</w:t>
      </w:r>
      <w:r w:rsidRPr="002A0433">
        <w:rPr>
          <w:sz w:val="28"/>
          <w:szCs w:val="28"/>
          <w:lang w:val="ru-RU"/>
        </w:rPr>
        <w:t xml:space="preserve"> свою личную страницу. </w:t>
      </w:r>
      <w:bookmarkStart w:id="5" w:name="id_12"/>
      <w:bookmarkEnd w:id="4"/>
      <w:r w:rsidRPr="002A0433">
        <w:rPr>
          <w:sz w:val="28"/>
          <w:szCs w:val="28"/>
          <w:lang w:val="ru-RU"/>
        </w:rPr>
        <w:t xml:space="preserve">Для того, чтобы правильно ответить на поставленные вопросы, необходимо сформировать категории пользователей, на которые рассчитан </w:t>
      </w:r>
      <w:r w:rsidRPr="002A0433">
        <w:rPr>
          <w:sz w:val="28"/>
          <w:szCs w:val="28"/>
        </w:rPr>
        <w:t>Web</w:t>
      </w:r>
      <w:r w:rsidRPr="002A0433">
        <w:rPr>
          <w:sz w:val="28"/>
          <w:szCs w:val="28"/>
          <w:lang w:val="ru-RU"/>
        </w:rPr>
        <w:t xml:space="preserve">-узел. Исходя из их психологии, должна строиться информационная структура, которая будет привлекать и удерживать клиентов. В дальнейшем все вопросы о целесообразности каких-либо действий, связанных с </w:t>
      </w:r>
      <w:r w:rsidRPr="002A0433">
        <w:rPr>
          <w:sz w:val="28"/>
          <w:szCs w:val="28"/>
        </w:rPr>
        <w:t>Web</w:t>
      </w:r>
      <w:r w:rsidRPr="002A0433">
        <w:rPr>
          <w:sz w:val="28"/>
          <w:szCs w:val="28"/>
          <w:lang w:val="ru-RU"/>
        </w:rPr>
        <w:t xml:space="preserve">-узлом, должны рассматриваться в соответствии с тем, как отреагируют на них посетители, и насколько они будут способствовать достижению главной цели. </w:t>
      </w:r>
      <w:bookmarkStart w:id="6" w:name="id_13"/>
      <w:bookmarkEnd w:id="5"/>
      <w:r w:rsidRPr="002A0433">
        <w:rPr>
          <w:sz w:val="28"/>
          <w:szCs w:val="28"/>
          <w:lang w:val="ru-RU"/>
        </w:rPr>
        <w:t xml:space="preserve">После того, как сформулированы цели и определены категории пользователей, необходимо распределить подготовленную информацию по </w:t>
      </w:r>
      <w:r w:rsidRPr="002A0433">
        <w:rPr>
          <w:sz w:val="28"/>
          <w:szCs w:val="28"/>
        </w:rPr>
        <w:t>Web</w:t>
      </w:r>
      <w:r w:rsidRPr="002A0433">
        <w:rPr>
          <w:sz w:val="28"/>
          <w:szCs w:val="28"/>
          <w:lang w:val="ru-RU"/>
        </w:rPr>
        <w:t xml:space="preserve">-документам, продумать связи между ними и предусмотреть дополнительные навигационные возможности, например, поисковую систему по содержимому </w:t>
      </w:r>
      <w:r w:rsidRPr="002A0433">
        <w:rPr>
          <w:sz w:val="28"/>
          <w:szCs w:val="28"/>
        </w:rPr>
        <w:t>Web</w:t>
      </w:r>
      <w:r w:rsidRPr="002A0433">
        <w:rPr>
          <w:sz w:val="28"/>
          <w:szCs w:val="28"/>
          <w:lang w:val="ru-RU"/>
        </w:rPr>
        <w:t xml:space="preserve">-узла. </w:t>
      </w:r>
      <w:bookmarkEnd w:id="6"/>
    </w:p>
    <w:p w:rsidR="002A0433" w:rsidRPr="002A0433" w:rsidRDefault="002A0433" w:rsidP="002A0433">
      <w:pPr>
        <w:spacing w:line="360" w:lineRule="auto"/>
        <w:ind w:firstLine="709"/>
        <w:jc w:val="both"/>
        <w:rPr>
          <w:sz w:val="28"/>
          <w:szCs w:val="28"/>
          <w:lang w:val="ru-RU"/>
        </w:rPr>
      </w:pPr>
      <w:bookmarkStart w:id="7" w:name="id_14"/>
      <w:r w:rsidRPr="002A0433">
        <w:rPr>
          <w:i/>
          <w:sz w:val="28"/>
          <w:szCs w:val="28"/>
          <w:lang w:val="ru-RU"/>
        </w:rPr>
        <w:t xml:space="preserve">Типичная структура </w:t>
      </w:r>
      <w:r w:rsidRPr="002A0433">
        <w:rPr>
          <w:i/>
          <w:sz w:val="28"/>
          <w:szCs w:val="28"/>
        </w:rPr>
        <w:t>Web</w:t>
      </w:r>
      <w:r w:rsidRPr="002A0433">
        <w:rPr>
          <w:i/>
          <w:sz w:val="28"/>
          <w:szCs w:val="28"/>
          <w:lang w:val="ru-RU"/>
        </w:rPr>
        <w:t>-узла фирмы</w:t>
      </w:r>
      <w:r w:rsidRPr="002A0433">
        <w:rPr>
          <w:sz w:val="28"/>
          <w:szCs w:val="28"/>
          <w:lang w:val="ru-RU"/>
        </w:rPr>
        <w:t xml:space="preserve"> обычно представлена так: </w:t>
      </w:r>
      <w:bookmarkEnd w:id="7"/>
    </w:p>
    <w:p w:rsidR="002A0433" w:rsidRPr="002A0433" w:rsidRDefault="002A0433" w:rsidP="002A0433">
      <w:pPr>
        <w:spacing w:line="360" w:lineRule="auto"/>
        <w:ind w:firstLine="709"/>
        <w:jc w:val="both"/>
        <w:rPr>
          <w:sz w:val="28"/>
          <w:szCs w:val="28"/>
          <w:lang w:val="ru-RU"/>
        </w:rPr>
      </w:pPr>
      <w:bookmarkStart w:id="8" w:name="id_15"/>
      <w:r w:rsidRPr="002A0433">
        <w:rPr>
          <w:i/>
          <w:sz w:val="28"/>
          <w:szCs w:val="28"/>
          <w:lang w:val="ru-RU"/>
        </w:rPr>
        <w:t>Информация о компании</w:t>
      </w:r>
      <w:bookmarkEnd w:id="8"/>
      <w:r w:rsidRPr="002A0433">
        <w:rPr>
          <w:sz w:val="28"/>
          <w:szCs w:val="28"/>
          <w:lang w:val="ru-RU"/>
        </w:rPr>
        <w:t xml:space="preserve">. Следует рассказать о целях и деловом облике фирмы, ее истории и т.д. Покажите, какую выгоду получат клиенты от сотрудничества именно с вами, а не с другими компаниями. </w:t>
      </w:r>
    </w:p>
    <w:p w:rsidR="002A0433" w:rsidRDefault="002A0433" w:rsidP="002A0433">
      <w:pPr>
        <w:spacing w:line="360" w:lineRule="auto"/>
        <w:ind w:firstLine="709"/>
        <w:jc w:val="both"/>
        <w:rPr>
          <w:sz w:val="28"/>
          <w:szCs w:val="28"/>
          <w:lang w:val="ru-RU"/>
        </w:rPr>
      </w:pPr>
      <w:bookmarkStart w:id="9" w:name="id_16"/>
      <w:r w:rsidRPr="002A0433">
        <w:rPr>
          <w:i/>
          <w:sz w:val="28"/>
          <w:szCs w:val="28"/>
          <w:lang w:val="ru-RU"/>
        </w:rPr>
        <w:t>Информация о продукции и услугах</w:t>
      </w:r>
      <w:bookmarkEnd w:id="9"/>
      <w:r w:rsidRPr="002A0433">
        <w:rPr>
          <w:sz w:val="28"/>
          <w:szCs w:val="28"/>
          <w:lang w:val="ru-RU"/>
        </w:rPr>
        <w:t xml:space="preserve">. Разместите на </w:t>
      </w:r>
      <w:r w:rsidRPr="002A0433">
        <w:rPr>
          <w:sz w:val="28"/>
          <w:szCs w:val="28"/>
        </w:rPr>
        <w:t>Web</w:t>
      </w:r>
      <w:r w:rsidRPr="002A0433">
        <w:rPr>
          <w:sz w:val="28"/>
          <w:szCs w:val="28"/>
          <w:lang w:val="ru-RU"/>
        </w:rPr>
        <w:t xml:space="preserve">-странице фотографии или рисунки своей продукции. Опишите ее свойства и преимущества, приведите примеры использования. Если имеется бумажный каталог продукции, то можно перенести его структуру и содержание в </w:t>
      </w:r>
      <w:r w:rsidRPr="002A0433">
        <w:rPr>
          <w:sz w:val="28"/>
          <w:szCs w:val="28"/>
        </w:rPr>
        <w:t>Web</w:t>
      </w:r>
      <w:r w:rsidRPr="002A0433">
        <w:rPr>
          <w:sz w:val="28"/>
          <w:szCs w:val="28"/>
          <w:lang w:val="ru-RU"/>
        </w:rPr>
        <w:t xml:space="preserve">-узел. Это облегчит создание и дальнейшее обновление электронного варианта каталога. Если планируется прием заказов на продукцию или услуги через </w:t>
      </w:r>
      <w:r w:rsidRPr="002A0433">
        <w:rPr>
          <w:sz w:val="28"/>
          <w:szCs w:val="28"/>
        </w:rPr>
        <w:t>Internet</w:t>
      </w:r>
      <w:r w:rsidRPr="002A0433">
        <w:rPr>
          <w:sz w:val="28"/>
          <w:szCs w:val="28"/>
          <w:lang w:val="ru-RU"/>
        </w:rPr>
        <w:t xml:space="preserve">, то нужно разместить здесь бланк заказа, который будет поступать по электронной почте. </w:t>
      </w:r>
      <w:bookmarkStart w:id="10" w:name="id_17"/>
    </w:p>
    <w:p w:rsidR="002A0433" w:rsidRPr="002A0433" w:rsidRDefault="002A0433" w:rsidP="002A0433">
      <w:pPr>
        <w:spacing w:line="360" w:lineRule="auto"/>
        <w:ind w:firstLine="709"/>
        <w:jc w:val="both"/>
        <w:rPr>
          <w:sz w:val="28"/>
          <w:szCs w:val="28"/>
          <w:lang w:val="ru-RU"/>
        </w:rPr>
      </w:pPr>
      <w:r w:rsidRPr="002A0433">
        <w:rPr>
          <w:i/>
          <w:sz w:val="28"/>
          <w:szCs w:val="28"/>
          <w:lang w:val="ru-RU"/>
        </w:rPr>
        <w:t>Информационная поддержка</w:t>
      </w:r>
      <w:bookmarkEnd w:id="10"/>
      <w:r w:rsidRPr="002A0433">
        <w:rPr>
          <w:sz w:val="28"/>
          <w:szCs w:val="28"/>
          <w:lang w:val="ru-RU"/>
        </w:rPr>
        <w:t xml:space="preserve">. В этом разделе публикуется дополнительная техническая информация, часто задаваемые вопросы, советы по устранению неисправностей и т.п. </w:t>
      </w:r>
    </w:p>
    <w:p w:rsidR="002A0433" w:rsidRPr="002A0433" w:rsidRDefault="002A0433" w:rsidP="002A0433">
      <w:pPr>
        <w:spacing w:line="360" w:lineRule="auto"/>
        <w:ind w:firstLine="709"/>
        <w:jc w:val="both"/>
        <w:rPr>
          <w:sz w:val="28"/>
          <w:szCs w:val="28"/>
          <w:lang w:val="ru-RU"/>
        </w:rPr>
      </w:pPr>
      <w:bookmarkStart w:id="11" w:name="id_18"/>
      <w:r w:rsidRPr="002A0433">
        <w:rPr>
          <w:i/>
          <w:sz w:val="28"/>
          <w:szCs w:val="28"/>
          <w:lang w:val="ru-RU"/>
        </w:rPr>
        <w:t>Новости</w:t>
      </w:r>
      <w:bookmarkEnd w:id="11"/>
      <w:r w:rsidRPr="002A0433">
        <w:rPr>
          <w:sz w:val="28"/>
          <w:szCs w:val="28"/>
          <w:lang w:val="ru-RU"/>
        </w:rPr>
        <w:t xml:space="preserve">. Проинформируйте клиентов о новых товарах и услугах, предоставляемых фирмой, опубликуйте пресс-релизы и т.п. </w:t>
      </w:r>
    </w:p>
    <w:p w:rsidR="002A0433" w:rsidRPr="002A0433" w:rsidRDefault="002A0433" w:rsidP="002A0433">
      <w:pPr>
        <w:spacing w:line="360" w:lineRule="auto"/>
        <w:ind w:firstLine="709"/>
        <w:jc w:val="both"/>
        <w:rPr>
          <w:sz w:val="28"/>
          <w:szCs w:val="28"/>
          <w:lang w:val="ru-RU"/>
        </w:rPr>
      </w:pPr>
      <w:bookmarkStart w:id="12" w:name="id_19"/>
      <w:r w:rsidRPr="002A0433">
        <w:rPr>
          <w:i/>
          <w:sz w:val="28"/>
          <w:szCs w:val="28"/>
          <w:lang w:val="ru-RU"/>
        </w:rPr>
        <w:t>Обратная связь</w:t>
      </w:r>
      <w:bookmarkEnd w:id="12"/>
      <w:r w:rsidRPr="002A0433">
        <w:rPr>
          <w:sz w:val="28"/>
          <w:szCs w:val="28"/>
          <w:lang w:val="ru-RU"/>
        </w:rPr>
        <w:t xml:space="preserve">. Сообщите, как с вами можно связаться, где вы находитесь. Поместите форму для отзыва, гостевую книгу, адреса электронной почты, на которые клиент может отправить запрос, и т.п. </w:t>
      </w:r>
    </w:p>
    <w:p w:rsidR="002A0433" w:rsidRPr="002A0433" w:rsidRDefault="002A0433" w:rsidP="002A0433">
      <w:pPr>
        <w:spacing w:line="360" w:lineRule="auto"/>
        <w:ind w:firstLine="709"/>
        <w:jc w:val="both"/>
        <w:rPr>
          <w:sz w:val="28"/>
          <w:szCs w:val="28"/>
          <w:lang w:val="ru-RU"/>
        </w:rPr>
      </w:pPr>
      <w:bookmarkStart w:id="13" w:name="id_201"/>
      <w:r w:rsidRPr="002A0433">
        <w:rPr>
          <w:sz w:val="28"/>
          <w:szCs w:val="28"/>
          <w:lang w:val="ru-RU"/>
        </w:rPr>
        <w:t xml:space="preserve">При наполнении </w:t>
      </w:r>
      <w:r w:rsidRPr="002A0433">
        <w:rPr>
          <w:sz w:val="28"/>
          <w:szCs w:val="28"/>
        </w:rPr>
        <w:t>Web</w:t>
      </w:r>
      <w:r w:rsidRPr="002A0433">
        <w:rPr>
          <w:sz w:val="28"/>
          <w:szCs w:val="28"/>
          <w:lang w:val="ru-RU"/>
        </w:rPr>
        <w:t>-узла всегда нужно помнить два принципа: уникальность и достоверность публикуемых материалов.</w:t>
      </w:r>
      <w:bookmarkEnd w:id="13"/>
      <w:r>
        <w:rPr>
          <w:sz w:val="28"/>
          <w:szCs w:val="28"/>
          <w:lang w:val="ru-RU"/>
        </w:rPr>
        <w:t xml:space="preserve"> </w:t>
      </w:r>
      <w:bookmarkStart w:id="14" w:name="id_21"/>
      <w:r w:rsidRPr="002A0433">
        <w:rPr>
          <w:sz w:val="28"/>
          <w:szCs w:val="28"/>
          <w:lang w:val="ru-RU"/>
        </w:rPr>
        <w:t xml:space="preserve">Уникальность является первоочередным требованием к содержанию. В </w:t>
      </w:r>
      <w:bookmarkEnd w:id="14"/>
      <w:r w:rsidRPr="002A0433">
        <w:rPr>
          <w:sz w:val="28"/>
          <w:szCs w:val="28"/>
        </w:rPr>
        <w:t>WWW</w:t>
      </w:r>
      <w:r w:rsidRPr="002A0433">
        <w:rPr>
          <w:sz w:val="28"/>
          <w:szCs w:val="28"/>
          <w:lang w:val="ru-RU"/>
        </w:rPr>
        <w:t xml:space="preserve"> уже может существовать немало страниц с похожими материалами. Ваш </w:t>
      </w:r>
      <w:r w:rsidRPr="002A0433">
        <w:rPr>
          <w:sz w:val="28"/>
          <w:szCs w:val="28"/>
        </w:rPr>
        <w:t>Web</w:t>
      </w:r>
      <w:r w:rsidRPr="002A0433">
        <w:rPr>
          <w:sz w:val="28"/>
          <w:szCs w:val="28"/>
          <w:lang w:val="ru-RU"/>
        </w:rPr>
        <w:t xml:space="preserve">-узел должен чем-то отличаться от серверов с аналогичной тематикой, хотя бы для того, чтобы привлечь к себе внимание. Наличие уникальных материалов на вашей странице увеличит ее посещаемость. Для того, чтобы создать уникальный информационный ресурс, не обязательно изобретать что-то принципиально новое, можно по-другому оформить уже существующие ресурсы, но при этом не заставлять клиента тратить много времени на их поиск. Проверить же ресурсы на уникальность можно с помощью поисковых серверов. Что касается авторитетности, то все зависит от того, насколько тщательно вы подберете информацию, проверите ее и будете своевременно обновлять. </w:t>
      </w:r>
      <w:bookmarkStart w:id="15" w:name="id_22"/>
      <w:r w:rsidRPr="002A0433">
        <w:rPr>
          <w:sz w:val="28"/>
          <w:szCs w:val="28"/>
          <w:lang w:val="ru-RU"/>
        </w:rPr>
        <w:t xml:space="preserve">При создании </w:t>
      </w:r>
      <w:r w:rsidRPr="002A0433">
        <w:rPr>
          <w:sz w:val="28"/>
          <w:szCs w:val="28"/>
        </w:rPr>
        <w:t>Web</w:t>
      </w:r>
      <w:r w:rsidRPr="002A0433">
        <w:rPr>
          <w:sz w:val="28"/>
          <w:szCs w:val="28"/>
          <w:lang w:val="ru-RU"/>
        </w:rPr>
        <w:t xml:space="preserve">-узла необходимо помнить, что составляющие его отдельные документы должны быть объединены общим стилем оформления и средствами навигации. Единый стиль оформления — один из показателей, отличающих профессиональный </w:t>
      </w:r>
      <w:r w:rsidRPr="002A0433">
        <w:rPr>
          <w:sz w:val="28"/>
          <w:szCs w:val="28"/>
        </w:rPr>
        <w:t>Web</w:t>
      </w:r>
      <w:r w:rsidRPr="002A0433">
        <w:rPr>
          <w:sz w:val="28"/>
          <w:szCs w:val="28"/>
          <w:lang w:val="ru-RU"/>
        </w:rPr>
        <w:t xml:space="preserve">-узел от любительского. Благодаря единообразно сделанным документам пользователи будут отличать ваш </w:t>
      </w:r>
      <w:r w:rsidRPr="002A0433">
        <w:rPr>
          <w:sz w:val="28"/>
          <w:szCs w:val="28"/>
        </w:rPr>
        <w:t>Web</w:t>
      </w:r>
      <w:r w:rsidRPr="002A0433">
        <w:rPr>
          <w:sz w:val="28"/>
          <w:szCs w:val="28"/>
          <w:lang w:val="ru-RU"/>
        </w:rPr>
        <w:t xml:space="preserve">-узел от других и запомнят его. Это не значит, что документы должны быть похожи друг на друга как две капли воды, но общая идея, единый стиль, должны присутствовать непременно. </w:t>
      </w:r>
      <w:bookmarkEnd w:id="15"/>
    </w:p>
    <w:p w:rsidR="002A0433" w:rsidRPr="002A0433" w:rsidRDefault="002A0433" w:rsidP="002A0433">
      <w:pPr>
        <w:spacing w:line="360" w:lineRule="auto"/>
        <w:ind w:firstLine="709"/>
        <w:jc w:val="both"/>
        <w:rPr>
          <w:sz w:val="28"/>
          <w:szCs w:val="28"/>
          <w:lang w:val="ru-RU"/>
        </w:rPr>
      </w:pPr>
      <w:bookmarkStart w:id="16" w:name="id_23"/>
      <w:r w:rsidRPr="002A0433">
        <w:rPr>
          <w:sz w:val="28"/>
          <w:szCs w:val="28"/>
          <w:lang w:val="ru-RU"/>
        </w:rPr>
        <w:t xml:space="preserve">То же относится и к средствам навигации по страницам. Не стоит рассчитывать, что посетитель знает структуру </w:t>
      </w:r>
      <w:r w:rsidRPr="002A0433">
        <w:rPr>
          <w:sz w:val="28"/>
          <w:szCs w:val="28"/>
        </w:rPr>
        <w:t>Web</w:t>
      </w:r>
      <w:r w:rsidRPr="002A0433">
        <w:rPr>
          <w:sz w:val="28"/>
          <w:szCs w:val="28"/>
          <w:lang w:val="ru-RU"/>
        </w:rPr>
        <w:t xml:space="preserve">-узла так же хорошо, как вы. Он должен без труда понимать, где он находится сейчас и как можно попасть в любое другое место. Необходимо предусмотреть возможность перехода к первому документу, программе поиска или к схеме </w:t>
      </w:r>
      <w:r w:rsidRPr="002A0433">
        <w:rPr>
          <w:sz w:val="28"/>
          <w:szCs w:val="28"/>
        </w:rPr>
        <w:t>Web</w:t>
      </w:r>
      <w:r w:rsidRPr="002A0433">
        <w:rPr>
          <w:sz w:val="28"/>
          <w:szCs w:val="28"/>
          <w:lang w:val="ru-RU"/>
        </w:rPr>
        <w:t xml:space="preserve">-узла. </w:t>
      </w:r>
      <w:bookmarkEnd w:id="16"/>
    </w:p>
    <w:p w:rsidR="002A0433" w:rsidRDefault="002A0433" w:rsidP="002A0433">
      <w:pPr>
        <w:spacing w:line="360" w:lineRule="auto"/>
        <w:ind w:firstLine="709"/>
        <w:jc w:val="both"/>
        <w:rPr>
          <w:sz w:val="28"/>
          <w:szCs w:val="28"/>
          <w:lang w:val="ru-RU"/>
        </w:rPr>
      </w:pPr>
      <w:bookmarkStart w:id="17" w:name="id_24"/>
      <w:r w:rsidRPr="002A0433">
        <w:rPr>
          <w:sz w:val="28"/>
          <w:szCs w:val="28"/>
          <w:lang w:val="ru-RU"/>
        </w:rPr>
        <w:t xml:space="preserve">Кроме того, единство стиля позволяет использовать шаблоны — страницы, содержащие только общие элементы оформления и навигации (без информационного наполнения). С их помощью можно быстро и эффективно создавать новые страницы и распределять работу по их созданию между несколькими людьми. При использовании шаблона для получения готовой страницы достаточно лишь внести в него необходимую информацию. Последовательность, логичность, постоянство — вот необходимые качества хорошего </w:t>
      </w:r>
      <w:r w:rsidRPr="002A0433">
        <w:rPr>
          <w:sz w:val="28"/>
          <w:szCs w:val="28"/>
        </w:rPr>
        <w:t>Web</w:t>
      </w:r>
      <w:r w:rsidRPr="002A0433">
        <w:rPr>
          <w:sz w:val="28"/>
          <w:szCs w:val="28"/>
          <w:lang w:val="ru-RU"/>
        </w:rPr>
        <w:t xml:space="preserve">-узла. Значительно упростят работу по формированию и изменению стиля вашего </w:t>
      </w:r>
      <w:r w:rsidRPr="002A0433">
        <w:rPr>
          <w:sz w:val="28"/>
          <w:szCs w:val="28"/>
        </w:rPr>
        <w:t>Web</w:t>
      </w:r>
      <w:r w:rsidRPr="002A0433">
        <w:rPr>
          <w:sz w:val="28"/>
          <w:szCs w:val="28"/>
          <w:lang w:val="ru-RU"/>
        </w:rPr>
        <w:t xml:space="preserve">-узла каскадные таблицы стилей, появившиеся в </w:t>
      </w:r>
      <w:r w:rsidRPr="002A0433">
        <w:rPr>
          <w:sz w:val="28"/>
          <w:szCs w:val="28"/>
        </w:rPr>
        <w:t>HTML</w:t>
      </w:r>
      <w:r w:rsidRPr="002A0433">
        <w:rPr>
          <w:sz w:val="28"/>
          <w:szCs w:val="28"/>
          <w:lang w:val="ru-RU"/>
        </w:rPr>
        <w:t xml:space="preserve"> 4.0. О некоторых их возможностях будет рассказано ниже, а полностью им посвящена отдельная глава. </w:t>
      </w:r>
      <w:bookmarkStart w:id="18" w:name="id_25"/>
      <w:bookmarkEnd w:id="17"/>
      <w:r w:rsidRPr="002A0433">
        <w:rPr>
          <w:sz w:val="28"/>
          <w:szCs w:val="28"/>
          <w:lang w:val="ru-RU"/>
        </w:rPr>
        <w:t xml:space="preserve">После того, как определены цели, задана структура и собрана текстовая и графическая информация, необходимо разработать внешний вид </w:t>
      </w:r>
      <w:r w:rsidRPr="002A0433">
        <w:rPr>
          <w:sz w:val="28"/>
          <w:szCs w:val="28"/>
        </w:rPr>
        <w:t>Web</w:t>
      </w:r>
      <w:r w:rsidRPr="002A0433">
        <w:rPr>
          <w:sz w:val="28"/>
          <w:szCs w:val="28"/>
          <w:lang w:val="ru-RU"/>
        </w:rPr>
        <w:t xml:space="preserve">-узла. Он также зависит от тех целей, которые необходимо достичь. Спектр возможных решений здесь очень широк: от просмотра уже существующих страниц и создания подобных, до обращения за помощью к профессиональным дизайнерам и художникам. В то же время, необходимо помнить о некоторых уже сложившихся правилах построения </w:t>
      </w:r>
      <w:r w:rsidRPr="002A0433">
        <w:rPr>
          <w:sz w:val="28"/>
          <w:szCs w:val="28"/>
        </w:rPr>
        <w:t>Web</w:t>
      </w:r>
      <w:r w:rsidRPr="002A0433">
        <w:rPr>
          <w:sz w:val="28"/>
          <w:szCs w:val="28"/>
          <w:lang w:val="ru-RU"/>
        </w:rPr>
        <w:t xml:space="preserve">-документов, из которых состоит </w:t>
      </w:r>
      <w:r w:rsidRPr="002A0433">
        <w:rPr>
          <w:sz w:val="28"/>
          <w:szCs w:val="28"/>
        </w:rPr>
        <w:t>Web</w:t>
      </w:r>
      <w:r w:rsidRPr="002A0433">
        <w:rPr>
          <w:sz w:val="28"/>
          <w:szCs w:val="28"/>
          <w:lang w:val="ru-RU"/>
        </w:rPr>
        <w:t xml:space="preserve">-узел. </w:t>
      </w:r>
      <w:bookmarkStart w:id="19" w:name="id_26"/>
      <w:bookmarkEnd w:id="18"/>
    </w:p>
    <w:p w:rsidR="002A0433" w:rsidRPr="002A0433" w:rsidRDefault="002A0433" w:rsidP="002A0433">
      <w:pPr>
        <w:spacing w:line="360" w:lineRule="auto"/>
        <w:ind w:firstLine="709"/>
        <w:jc w:val="both"/>
        <w:rPr>
          <w:sz w:val="28"/>
          <w:szCs w:val="28"/>
          <w:lang w:val="ru-RU"/>
        </w:rPr>
      </w:pPr>
      <w:r w:rsidRPr="002A0433">
        <w:rPr>
          <w:i/>
          <w:sz w:val="28"/>
          <w:szCs w:val="28"/>
          <w:lang w:val="ru-RU"/>
        </w:rPr>
        <w:t>Структура</w:t>
      </w:r>
      <w:bookmarkEnd w:id="19"/>
      <w:r w:rsidRPr="002A0433">
        <w:rPr>
          <w:i/>
          <w:sz w:val="28"/>
          <w:szCs w:val="28"/>
          <w:lang w:val="ru-RU"/>
        </w:rPr>
        <w:t>.</w:t>
      </w:r>
      <w:r w:rsidRPr="002A0433">
        <w:rPr>
          <w:sz w:val="28"/>
          <w:szCs w:val="28"/>
          <w:lang w:val="ru-RU"/>
        </w:rPr>
        <w:t xml:space="preserve"> На сегодня представление о структуре документа достаточно устоялось. </w:t>
      </w:r>
      <w:r w:rsidRPr="002A0433">
        <w:rPr>
          <w:sz w:val="28"/>
          <w:szCs w:val="28"/>
        </w:rPr>
        <w:t>Web</w:t>
      </w:r>
      <w:r w:rsidRPr="002A0433">
        <w:rPr>
          <w:sz w:val="28"/>
          <w:szCs w:val="28"/>
          <w:lang w:val="ru-RU"/>
        </w:rPr>
        <w:t xml:space="preserve">-документ должен содержать в себе следующие разделы: заглавие, название компании, навигационную панель, собственно содержание, контактную информацию, дату и время обновления, авторские права и статус документа. </w:t>
      </w:r>
    </w:p>
    <w:p w:rsidR="002A0433" w:rsidRPr="002A0433" w:rsidRDefault="002A0433" w:rsidP="002A0433">
      <w:pPr>
        <w:spacing w:line="360" w:lineRule="auto"/>
        <w:ind w:firstLine="709"/>
        <w:jc w:val="both"/>
        <w:rPr>
          <w:sz w:val="28"/>
          <w:szCs w:val="28"/>
          <w:lang w:val="ru-RU"/>
        </w:rPr>
      </w:pPr>
      <w:bookmarkStart w:id="20" w:name="id_27"/>
      <w:r w:rsidRPr="002A0433">
        <w:rPr>
          <w:i/>
          <w:sz w:val="28"/>
          <w:szCs w:val="28"/>
          <w:lang w:val="ru-RU"/>
        </w:rPr>
        <w:t>Логотип</w:t>
      </w:r>
      <w:bookmarkEnd w:id="20"/>
      <w:r w:rsidRPr="002A0433">
        <w:rPr>
          <w:i/>
          <w:sz w:val="28"/>
          <w:szCs w:val="28"/>
          <w:lang w:val="ru-RU"/>
        </w:rPr>
        <w:t>.</w:t>
      </w:r>
      <w:r w:rsidRPr="002A0433">
        <w:rPr>
          <w:sz w:val="28"/>
          <w:szCs w:val="28"/>
          <w:lang w:val="ru-RU"/>
        </w:rPr>
        <w:t xml:space="preserve"> Создавая </w:t>
      </w:r>
      <w:r w:rsidRPr="002A0433">
        <w:rPr>
          <w:sz w:val="28"/>
          <w:szCs w:val="28"/>
        </w:rPr>
        <w:t>Web</w:t>
      </w:r>
      <w:r w:rsidRPr="002A0433">
        <w:rPr>
          <w:sz w:val="28"/>
          <w:szCs w:val="28"/>
          <w:lang w:val="ru-RU"/>
        </w:rPr>
        <w:t xml:space="preserve">-страницу, необходимо позаботиться о том, чтобы название фирмы всегда присутствовало на экране. Для этого в начале каждого </w:t>
      </w:r>
      <w:r w:rsidRPr="002A0433">
        <w:rPr>
          <w:sz w:val="28"/>
          <w:szCs w:val="28"/>
        </w:rPr>
        <w:t>Web</w:t>
      </w:r>
      <w:r w:rsidRPr="002A0433">
        <w:rPr>
          <w:sz w:val="28"/>
          <w:szCs w:val="28"/>
          <w:lang w:val="ru-RU"/>
        </w:rPr>
        <w:t xml:space="preserve">-документа обычно помещается красочно оформленный логотип фирмы. Кроме того, название компании должно присутствовать и в выходных данных ко всем документам. </w:t>
      </w:r>
    </w:p>
    <w:p w:rsidR="002A0433" w:rsidRPr="002A0433" w:rsidRDefault="002A0433" w:rsidP="002A0433">
      <w:pPr>
        <w:spacing w:line="360" w:lineRule="auto"/>
        <w:ind w:firstLine="709"/>
        <w:jc w:val="both"/>
        <w:rPr>
          <w:sz w:val="28"/>
          <w:szCs w:val="28"/>
          <w:lang w:val="ru-RU"/>
        </w:rPr>
      </w:pPr>
      <w:bookmarkStart w:id="21" w:name="id_28"/>
      <w:r w:rsidRPr="002A0433">
        <w:rPr>
          <w:i/>
          <w:sz w:val="28"/>
          <w:szCs w:val="28"/>
          <w:lang w:val="ru-RU"/>
        </w:rPr>
        <w:t>Навигационная панель</w:t>
      </w:r>
      <w:bookmarkEnd w:id="21"/>
      <w:r w:rsidRPr="002A0433">
        <w:rPr>
          <w:i/>
          <w:sz w:val="28"/>
          <w:szCs w:val="28"/>
          <w:lang w:val="ru-RU"/>
        </w:rPr>
        <w:t>.</w:t>
      </w:r>
      <w:r w:rsidRPr="002A0433">
        <w:rPr>
          <w:sz w:val="28"/>
          <w:szCs w:val="28"/>
          <w:lang w:val="ru-RU"/>
        </w:rPr>
        <w:t xml:space="preserve"> Одним из наиболее важных разделов </w:t>
      </w:r>
      <w:r w:rsidRPr="002A0433">
        <w:rPr>
          <w:sz w:val="28"/>
          <w:szCs w:val="28"/>
        </w:rPr>
        <w:t>Web</w:t>
      </w:r>
      <w:r w:rsidRPr="002A0433">
        <w:rPr>
          <w:sz w:val="28"/>
          <w:szCs w:val="28"/>
          <w:lang w:val="ru-RU"/>
        </w:rPr>
        <w:t xml:space="preserve">-документа является навигационная панель или панель управления. </w:t>
      </w:r>
      <w:r w:rsidRPr="002A0433">
        <w:rPr>
          <w:sz w:val="28"/>
          <w:szCs w:val="28"/>
        </w:rPr>
        <w:t>WWW</w:t>
      </w:r>
      <w:r w:rsidRPr="002A0433">
        <w:rPr>
          <w:sz w:val="28"/>
          <w:szCs w:val="28"/>
          <w:lang w:val="ru-RU"/>
        </w:rPr>
        <w:t xml:space="preserve"> завоевала весь мир во многом благодаря тому, что гипертекстовые ссылки обеспечивают полную связность публикуемых материалов. Но эти же ссылки таят в себе опасность погружения в полный хаос, когда, пройдя цепочку из трех-четырех документов, вы уже не сможете вернуться обратно, запутавшись в обилии ссылок. Ваш </w:t>
      </w:r>
      <w:r w:rsidRPr="002A0433">
        <w:rPr>
          <w:sz w:val="28"/>
          <w:szCs w:val="28"/>
        </w:rPr>
        <w:t>Web</w:t>
      </w:r>
      <w:r w:rsidRPr="002A0433">
        <w:rPr>
          <w:sz w:val="28"/>
          <w:szCs w:val="28"/>
          <w:lang w:val="ru-RU"/>
        </w:rPr>
        <w:t xml:space="preserve">-узел должен обеспечивать пользователю ясные и интуитивно понятные навигационные маршруты. </w:t>
      </w:r>
    </w:p>
    <w:p w:rsidR="002A0433" w:rsidRPr="002A0433" w:rsidRDefault="002A0433" w:rsidP="002A0433">
      <w:pPr>
        <w:spacing w:line="360" w:lineRule="auto"/>
        <w:ind w:firstLine="709"/>
        <w:jc w:val="both"/>
        <w:rPr>
          <w:sz w:val="28"/>
          <w:szCs w:val="28"/>
          <w:lang w:val="ru-RU"/>
        </w:rPr>
      </w:pPr>
      <w:r w:rsidRPr="002A0433">
        <w:rPr>
          <w:sz w:val="28"/>
          <w:szCs w:val="28"/>
          <w:lang w:val="ru-RU"/>
        </w:rPr>
        <w:t xml:space="preserve">Многочисленные исследования показали, что посетители </w:t>
      </w:r>
      <w:r w:rsidRPr="002A0433">
        <w:rPr>
          <w:sz w:val="28"/>
          <w:szCs w:val="28"/>
        </w:rPr>
        <w:t>Web</w:t>
      </w:r>
      <w:r w:rsidRPr="002A0433">
        <w:rPr>
          <w:sz w:val="28"/>
          <w:szCs w:val="28"/>
          <w:lang w:val="ru-RU"/>
        </w:rPr>
        <w:t xml:space="preserve">-серверов очень нетерпеливы и дальше, чем на два уровня документов, углубляться в содержание сервера не хотят. Поэтому, создавая </w:t>
      </w:r>
      <w:r w:rsidRPr="002A0433">
        <w:rPr>
          <w:sz w:val="28"/>
          <w:szCs w:val="28"/>
        </w:rPr>
        <w:t>Web</w:t>
      </w:r>
      <w:r w:rsidRPr="002A0433">
        <w:rPr>
          <w:sz w:val="28"/>
          <w:szCs w:val="28"/>
          <w:lang w:val="ru-RU"/>
        </w:rPr>
        <w:t xml:space="preserve">-узел большого объема, следует предусмотреть промежуточные документы, обычно находящиеся на первом-втором уровнях, от которых любая информация находится не далее, чем в двух переходах. </w:t>
      </w:r>
      <w:bookmarkStart w:id="22" w:name="id_30"/>
      <w:r w:rsidRPr="002A0433">
        <w:rPr>
          <w:sz w:val="28"/>
          <w:szCs w:val="28"/>
          <w:lang w:val="ru-RU"/>
        </w:rPr>
        <w:t xml:space="preserve">Навигационная панель вашего </w:t>
      </w:r>
      <w:r w:rsidRPr="002A0433">
        <w:rPr>
          <w:sz w:val="28"/>
          <w:szCs w:val="28"/>
        </w:rPr>
        <w:t>Web</w:t>
      </w:r>
      <w:r w:rsidRPr="002A0433">
        <w:rPr>
          <w:sz w:val="28"/>
          <w:szCs w:val="28"/>
          <w:lang w:val="ru-RU"/>
        </w:rPr>
        <w:t xml:space="preserve">-узла должна присутствовать в каждом документе. В первую очередь, она должна включать в себя направляющие ссылки типа </w:t>
      </w:r>
      <w:bookmarkEnd w:id="22"/>
      <w:r w:rsidRPr="002A0433">
        <w:rPr>
          <w:sz w:val="28"/>
          <w:szCs w:val="28"/>
          <w:lang w:val="ru-RU"/>
        </w:rPr>
        <w:t xml:space="preserve">"Вперед"-"Назад" ("Следующий"-"Предыдущий"), указывающие на соседние документы в структуре </w:t>
      </w:r>
      <w:r w:rsidRPr="002A0433">
        <w:rPr>
          <w:sz w:val="28"/>
          <w:szCs w:val="28"/>
        </w:rPr>
        <w:t>Web</w:t>
      </w:r>
      <w:r w:rsidRPr="002A0433">
        <w:rPr>
          <w:sz w:val="28"/>
          <w:szCs w:val="28"/>
          <w:lang w:val="ru-RU"/>
        </w:rPr>
        <w:t xml:space="preserve">-узла. Далее от панели управления обязательно должны идти ссылки на все крупные разделы </w:t>
      </w:r>
      <w:r w:rsidRPr="002A0433">
        <w:rPr>
          <w:sz w:val="28"/>
          <w:szCs w:val="28"/>
        </w:rPr>
        <w:t>Web</w:t>
      </w:r>
      <w:r w:rsidRPr="002A0433">
        <w:rPr>
          <w:sz w:val="28"/>
          <w:szCs w:val="28"/>
          <w:lang w:val="ru-RU"/>
        </w:rPr>
        <w:t xml:space="preserve">-узла — так называемые разделы первого уровня. И, наконец, пользователь всегда должен иметь возможность мгновенно вернуться на главную страницу </w:t>
      </w:r>
      <w:r w:rsidRPr="002A0433">
        <w:rPr>
          <w:sz w:val="28"/>
          <w:szCs w:val="28"/>
        </w:rPr>
        <w:t>Web</w:t>
      </w:r>
      <w:r w:rsidRPr="002A0433">
        <w:rPr>
          <w:sz w:val="28"/>
          <w:szCs w:val="28"/>
          <w:lang w:val="ru-RU"/>
        </w:rPr>
        <w:t>-узла. Помимо ссылок следует указать путь к локальной поисковой системе и индексу.</w:t>
      </w:r>
    </w:p>
    <w:p w:rsidR="002A0433" w:rsidRPr="002A0433" w:rsidRDefault="002A0433" w:rsidP="002A0433">
      <w:pPr>
        <w:spacing w:line="360" w:lineRule="auto"/>
        <w:ind w:firstLine="709"/>
        <w:jc w:val="both"/>
        <w:rPr>
          <w:sz w:val="28"/>
          <w:szCs w:val="28"/>
          <w:lang w:val="ru-RU"/>
        </w:rPr>
      </w:pPr>
      <w:bookmarkStart w:id="23" w:name="id_31"/>
      <w:r w:rsidRPr="002A0433">
        <w:rPr>
          <w:i/>
          <w:sz w:val="28"/>
          <w:szCs w:val="28"/>
          <w:lang w:val="ru-RU"/>
        </w:rPr>
        <w:t>Содержание</w:t>
      </w:r>
      <w:bookmarkEnd w:id="23"/>
      <w:r w:rsidRPr="002A0433">
        <w:rPr>
          <w:i/>
          <w:sz w:val="28"/>
          <w:szCs w:val="28"/>
          <w:lang w:val="ru-RU"/>
        </w:rPr>
        <w:t>.</w:t>
      </w:r>
      <w:r w:rsidRPr="002A0433">
        <w:rPr>
          <w:sz w:val="28"/>
          <w:szCs w:val="28"/>
          <w:lang w:val="ru-RU"/>
        </w:rPr>
        <w:t xml:space="preserve"> Прежде всего, следует отметить, что содержание </w:t>
      </w:r>
      <w:r w:rsidRPr="002A0433">
        <w:rPr>
          <w:sz w:val="28"/>
          <w:szCs w:val="28"/>
        </w:rPr>
        <w:t>Web</w:t>
      </w:r>
      <w:r w:rsidRPr="002A0433">
        <w:rPr>
          <w:sz w:val="28"/>
          <w:szCs w:val="28"/>
          <w:lang w:val="ru-RU"/>
        </w:rPr>
        <w:t xml:space="preserve">-документов должно в полной мере отвечать всем требованиям, предъявляемым к обычным газетным или журнальным публикациям: грамматическая и орфографическая корректность, точность и достоверность предлагаемых материалов, и многое другое. Кроме того, появляется целый ряд специфических требований, которым должен удовлетворять </w:t>
      </w:r>
      <w:r w:rsidRPr="002A0433">
        <w:rPr>
          <w:sz w:val="28"/>
          <w:szCs w:val="28"/>
        </w:rPr>
        <w:t>Web</w:t>
      </w:r>
      <w:r w:rsidRPr="002A0433">
        <w:rPr>
          <w:sz w:val="28"/>
          <w:szCs w:val="28"/>
          <w:lang w:val="ru-RU"/>
        </w:rPr>
        <w:t xml:space="preserve">-документ. </w:t>
      </w:r>
    </w:p>
    <w:p w:rsidR="002A0433" w:rsidRPr="002A0433" w:rsidRDefault="002A0433" w:rsidP="002A0433">
      <w:pPr>
        <w:spacing w:line="360" w:lineRule="auto"/>
        <w:ind w:firstLine="709"/>
        <w:jc w:val="both"/>
        <w:rPr>
          <w:sz w:val="28"/>
          <w:szCs w:val="28"/>
          <w:lang w:val="ru-RU"/>
        </w:rPr>
      </w:pPr>
      <w:bookmarkStart w:id="24" w:name="id_32"/>
      <w:r w:rsidRPr="002A0433">
        <w:rPr>
          <w:sz w:val="28"/>
          <w:szCs w:val="28"/>
          <w:lang w:val="ru-RU"/>
        </w:rPr>
        <w:t xml:space="preserve">Часто возникает вопрос о размерах документа: какое число страниц является оптимальным? Ответ на первый взгляд может показаться странным: одна экранная страница или вообще никаких ограничений. Многочисленные исследования показали, что пользователи не любят работать с полосами прокрутки браузеров. Больше всего им нравятся документы, которые размещаются на одной экранной странице. Так и в </w:t>
      </w:r>
      <w:bookmarkEnd w:id="24"/>
      <w:r w:rsidRPr="002A0433">
        <w:rPr>
          <w:sz w:val="28"/>
          <w:szCs w:val="28"/>
        </w:rPr>
        <w:t>WWW</w:t>
      </w:r>
      <w:r w:rsidRPr="002A0433">
        <w:rPr>
          <w:sz w:val="28"/>
          <w:szCs w:val="28"/>
          <w:lang w:val="ru-RU"/>
        </w:rPr>
        <w:t xml:space="preserve"> — вы никоим образом не сможете дать пользователю больше информации, чем в концентрированном изложении на одной странице. Если все-таки вы не укладываетесь в эти рамки, создайте еще один документ. </w:t>
      </w:r>
      <w:bookmarkStart w:id="25" w:name="id_33"/>
      <w:r w:rsidRPr="002A0433">
        <w:rPr>
          <w:sz w:val="28"/>
          <w:szCs w:val="28"/>
          <w:lang w:val="ru-RU"/>
        </w:rPr>
        <w:t xml:space="preserve">Одна экранная страница оказалась подходящей мерой представления информации. Если размер документа превышает одну страницу, то в большинстве случаев он может быть поделен на несколько логических частей, каждая из которых будет занимать не более одной страницы. Если же логического деления информации произвести не удается, то необходимо переработать стиль изложения, а может быть, и сами материалы. Сейчас выработалось единое мнение, что </w:t>
      </w:r>
      <w:r w:rsidRPr="002A0433">
        <w:rPr>
          <w:sz w:val="28"/>
          <w:szCs w:val="28"/>
        </w:rPr>
        <w:t>Web</w:t>
      </w:r>
      <w:r w:rsidRPr="002A0433">
        <w:rPr>
          <w:sz w:val="28"/>
          <w:szCs w:val="28"/>
          <w:lang w:val="ru-RU"/>
        </w:rPr>
        <w:t xml:space="preserve">-сервер необходимо строить на основе одноэкранных документов. Есть только два исключения из этого правила. Оно не распространяется на статьи, публикуемые в </w:t>
      </w:r>
      <w:bookmarkEnd w:id="25"/>
      <w:r w:rsidRPr="002A0433">
        <w:rPr>
          <w:sz w:val="28"/>
          <w:szCs w:val="28"/>
        </w:rPr>
        <w:t>WWW</w:t>
      </w:r>
      <w:r w:rsidRPr="002A0433">
        <w:rPr>
          <w:sz w:val="28"/>
          <w:szCs w:val="28"/>
          <w:lang w:val="ru-RU"/>
        </w:rPr>
        <w:t xml:space="preserve">, и второе исключение — анкетные формы, которые, естественно, нельзя разрывать. </w:t>
      </w:r>
    </w:p>
    <w:p w:rsidR="002A0433" w:rsidRPr="002A0433" w:rsidRDefault="002A0433" w:rsidP="002A0433">
      <w:pPr>
        <w:spacing w:line="360" w:lineRule="auto"/>
        <w:ind w:firstLine="709"/>
        <w:jc w:val="both"/>
        <w:rPr>
          <w:sz w:val="28"/>
          <w:szCs w:val="28"/>
          <w:lang w:val="ru-RU"/>
        </w:rPr>
      </w:pPr>
      <w:bookmarkStart w:id="26" w:name="id_34"/>
      <w:r w:rsidRPr="00715531">
        <w:rPr>
          <w:i/>
          <w:sz w:val="28"/>
          <w:szCs w:val="28"/>
          <w:lang w:val="ru-RU"/>
        </w:rPr>
        <w:t>Графика</w:t>
      </w:r>
      <w:bookmarkEnd w:id="26"/>
      <w:r w:rsidRPr="00715531">
        <w:rPr>
          <w:i/>
          <w:sz w:val="28"/>
          <w:szCs w:val="28"/>
          <w:lang w:val="ru-RU"/>
        </w:rPr>
        <w:t>.</w:t>
      </w:r>
      <w:r w:rsidRPr="002A0433">
        <w:rPr>
          <w:sz w:val="28"/>
          <w:szCs w:val="28"/>
          <w:lang w:val="ru-RU"/>
        </w:rPr>
        <w:t xml:space="preserve"> При разработке </w:t>
      </w:r>
      <w:r w:rsidRPr="002A0433">
        <w:rPr>
          <w:sz w:val="28"/>
          <w:szCs w:val="28"/>
        </w:rPr>
        <w:t>Web</w:t>
      </w:r>
      <w:r w:rsidRPr="002A0433">
        <w:rPr>
          <w:sz w:val="28"/>
          <w:szCs w:val="28"/>
          <w:lang w:val="ru-RU"/>
        </w:rPr>
        <w:t xml:space="preserve">-страницы нужно очень внимательно выбирать оптимальное соотношение графических и текстовых материалов. Одна хорошая картинка может заменить тысячу строк текста, но и загружаться по сети она будет в тысячу раз дольше. Поэтому графикой нужно пользоваться осторожно. Можно исходить из того, что графики на странице должно быть чуть меньше, чем хочется </w:t>
      </w:r>
      <w:r w:rsidRPr="002A0433">
        <w:rPr>
          <w:sz w:val="28"/>
          <w:szCs w:val="28"/>
        </w:rPr>
        <w:t>Web</w:t>
      </w:r>
      <w:r w:rsidRPr="002A0433">
        <w:rPr>
          <w:sz w:val="28"/>
          <w:szCs w:val="28"/>
          <w:lang w:val="ru-RU"/>
        </w:rPr>
        <w:t xml:space="preserve">-мастеру. Пользователям может просто не хватить терпения, и они закроют документ еще до того, как он полностью загрузится. Задержка отклика системы вызывает у пользователя раздражение. Все понимают, как тяжело сейчас обстоят дела с канальной инфраструктурой в </w:t>
      </w:r>
      <w:r w:rsidRPr="002A0433">
        <w:rPr>
          <w:sz w:val="28"/>
          <w:szCs w:val="28"/>
        </w:rPr>
        <w:t>Internet</w:t>
      </w:r>
      <w:r w:rsidRPr="002A0433">
        <w:rPr>
          <w:sz w:val="28"/>
          <w:szCs w:val="28"/>
          <w:lang w:val="ru-RU"/>
        </w:rPr>
        <w:t xml:space="preserve">. Поэтому время задержки возрастает в зависимости от времени суток, по разным оценкам до 15-60 секунд. Теперь представьте, что у клиента только модем на 19200 бит/с. Большего на российских телефонных линиях достичь очень тяжело. Тогда за минуту, то есть до того, как клиент потеряет терпение, можно передать только около 170 Кбайт данных. Следовательно, размер документа не должен превышать этого значения. </w:t>
      </w:r>
      <w:bookmarkStart w:id="27" w:name="id_35"/>
      <w:r w:rsidRPr="002A0433">
        <w:rPr>
          <w:sz w:val="28"/>
          <w:szCs w:val="28"/>
          <w:lang w:val="ru-RU"/>
        </w:rPr>
        <w:t xml:space="preserve">Следует отметить, что обычно панель управления, логотип и название фирмы выполняются в виде графических элементов. После создания макета можно приступить к его реализации с помощью языка </w:t>
      </w:r>
      <w:r w:rsidRPr="002A0433">
        <w:rPr>
          <w:sz w:val="28"/>
          <w:szCs w:val="28"/>
        </w:rPr>
        <w:t>HTML</w:t>
      </w:r>
      <w:r w:rsidRPr="002A0433">
        <w:rPr>
          <w:sz w:val="28"/>
          <w:szCs w:val="28"/>
          <w:lang w:val="ru-RU"/>
        </w:rPr>
        <w:t xml:space="preserve"> и иных средств, предлагаемых современными технологиями </w:t>
      </w:r>
      <w:bookmarkEnd w:id="27"/>
      <w:r w:rsidRPr="002A0433">
        <w:rPr>
          <w:sz w:val="28"/>
          <w:szCs w:val="28"/>
        </w:rPr>
        <w:t>WWW</w:t>
      </w:r>
      <w:r w:rsidRPr="002A0433">
        <w:rPr>
          <w:sz w:val="28"/>
          <w:szCs w:val="28"/>
          <w:lang w:val="ru-RU"/>
        </w:rPr>
        <w:t xml:space="preserve">. </w:t>
      </w:r>
    </w:p>
    <w:p w:rsidR="002A0433" w:rsidRPr="002A0433" w:rsidRDefault="002A0433" w:rsidP="002A0433">
      <w:pPr>
        <w:spacing w:line="360" w:lineRule="auto"/>
        <w:ind w:firstLine="709"/>
        <w:jc w:val="both"/>
        <w:rPr>
          <w:sz w:val="28"/>
          <w:szCs w:val="28"/>
          <w:lang w:val="ru-RU"/>
        </w:rPr>
      </w:pPr>
      <w:r w:rsidRPr="002A0433">
        <w:rPr>
          <w:sz w:val="28"/>
          <w:szCs w:val="28"/>
          <w:lang w:val="ru-RU"/>
        </w:rPr>
        <w:t xml:space="preserve">Завершив создание </w:t>
      </w:r>
      <w:r w:rsidRPr="002A0433">
        <w:rPr>
          <w:sz w:val="28"/>
          <w:szCs w:val="28"/>
        </w:rPr>
        <w:t>Web</w:t>
      </w:r>
      <w:r w:rsidRPr="002A0433">
        <w:rPr>
          <w:sz w:val="28"/>
          <w:szCs w:val="28"/>
          <w:lang w:val="ru-RU"/>
        </w:rPr>
        <w:t xml:space="preserve">-узла, необходимо разместить его в </w:t>
      </w:r>
      <w:r w:rsidRPr="002A0433">
        <w:rPr>
          <w:sz w:val="28"/>
          <w:szCs w:val="28"/>
        </w:rPr>
        <w:t>Internet</w:t>
      </w:r>
      <w:r w:rsidRPr="002A0433">
        <w:rPr>
          <w:sz w:val="28"/>
          <w:szCs w:val="28"/>
          <w:lang w:val="ru-RU"/>
        </w:rPr>
        <w:t xml:space="preserve">. Здесь возможны два варианта: первый — использовать компьютер, который вместе с </w:t>
      </w:r>
      <w:r w:rsidRPr="002A0433">
        <w:rPr>
          <w:sz w:val="28"/>
          <w:szCs w:val="28"/>
        </w:rPr>
        <w:t>Web</w:t>
      </w:r>
      <w:r w:rsidRPr="002A0433">
        <w:rPr>
          <w:sz w:val="28"/>
          <w:szCs w:val="28"/>
          <w:lang w:val="ru-RU"/>
        </w:rPr>
        <w:t xml:space="preserve">-сервером и </w:t>
      </w:r>
      <w:r w:rsidRPr="002A0433">
        <w:rPr>
          <w:sz w:val="28"/>
          <w:szCs w:val="28"/>
        </w:rPr>
        <w:t>Web</w:t>
      </w:r>
      <w:r w:rsidRPr="002A0433">
        <w:rPr>
          <w:sz w:val="28"/>
          <w:szCs w:val="28"/>
          <w:lang w:val="ru-RU"/>
        </w:rPr>
        <w:t xml:space="preserve">-узлом находится в вашем офисе и подключается к </w:t>
      </w:r>
      <w:r w:rsidRPr="002A0433">
        <w:rPr>
          <w:sz w:val="28"/>
          <w:szCs w:val="28"/>
        </w:rPr>
        <w:t>Internet</w:t>
      </w:r>
      <w:r w:rsidRPr="002A0433">
        <w:rPr>
          <w:sz w:val="28"/>
          <w:szCs w:val="28"/>
          <w:lang w:val="ru-RU"/>
        </w:rPr>
        <w:t xml:space="preserve"> по выделенной или коммутируемой линии; второй — воспользоваться для размещения </w:t>
      </w:r>
      <w:r w:rsidRPr="002A0433">
        <w:rPr>
          <w:sz w:val="28"/>
          <w:szCs w:val="28"/>
        </w:rPr>
        <w:t>Web</w:t>
      </w:r>
      <w:r w:rsidRPr="002A0433">
        <w:rPr>
          <w:sz w:val="28"/>
          <w:szCs w:val="28"/>
          <w:lang w:val="ru-RU"/>
        </w:rPr>
        <w:t xml:space="preserve">-узла услугами специальных организаций. </w:t>
      </w:r>
    </w:p>
    <w:p w:rsidR="002A0433" w:rsidRPr="002A0433" w:rsidRDefault="002A0433" w:rsidP="002A0433">
      <w:pPr>
        <w:spacing w:line="360" w:lineRule="auto"/>
        <w:ind w:firstLine="709"/>
        <w:jc w:val="both"/>
        <w:rPr>
          <w:sz w:val="28"/>
          <w:szCs w:val="28"/>
          <w:lang w:val="ru-RU"/>
        </w:rPr>
      </w:pPr>
      <w:r w:rsidRPr="002A0433">
        <w:rPr>
          <w:sz w:val="28"/>
          <w:szCs w:val="28"/>
          <w:lang w:val="ru-RU"/>
        </w:rPr>
        <w:t xml:space="preserve">Рассмотрим второй вариант. Правильный выбор провайдера, предоставляющего доступ к </w:t>
      </w:r>
      <w:r w:rsidRPr="002A0433">
        <w:rPr>
          <w:sz w:val="28"/>
          <w:szCs w:val="28"/>
        </w:rPr>
        <w:t>Web</w:t>
      </w:r>
      <w:r w:rsidRPr="002A0433">
        <w:rPr>
          <w:sz w:val="28"/>
          <w:szCs w:val="28"/>
          <w:lang w:val="ru-RU"/>
        </w:rPr>
        <w:t xml:space="preserve">-странице, позволит вашим клиентам с максимальным удобством получать необходимую информацию. Кроме того, поддержка </w:t>
      </w:r>
      <w:r w:rsidRPr="002A0433">
        <w:rPr>
          <w:sz w:val="28"/>
          <w:szCs w:val="28"/>
        </w:rPr>
        <w:t>Web</w:t>
      </w:r>
      <w:r w:rsidRPr="002A0433">
        <w:rPr>
          <w:sz w:val="28"/>
          <w:szCs w:val="28"/>
          <w:lang w:val="ru-RU"/>
        </w:rPr>
        <w:t xml:space="preserve">-сервером специальных возможностей значительно облегчит разработку </w:t>
      </w:r>
      <w:r w:rsidRPr="002A0433">
        <w:rPr>
          <w:sz w:val="28"/>
          <w:szCs w:val="28"/>
        </w:rPr>
        <w:t>Web</w:t>
      </w:r>
      <w:r w:rsidRPr="002A0433">
        <w:rPr>
          <w:sz w:val="28"/>
          <w:szCs w:val="28"/>
          <w:lang w:val="ru-RU"/>
        </w:rPr>
        <w:t xml:space="preserve">-узла. </w:t>
      </w:r>
    </w:p>
    <w:p w:rsidR="002A0433" w:rsidRPr="00715531" w:rsidRDefault="002A0433" w:rsidP="002A0433">
      <w:pPr>
        <w:spacing w:line="360" w:lineRule="auto"/>
        <w:ind w:firstLine="709"/>
        <w:jc w:val="both"/>
        <w:rPr>
          <w:i/>
          <w:sz w:val="28"/>
          <w:szCs w:val="28"/>
          <w:lang w:val="ru-RU"/>
        </w:rPr>
      </w:pPr>
      <w:r w:rsidRPr="00715531">
        <w:rPr>
          <w:i/>
          <w:sz w:val="28"/>
          <w:szCs w:val="28"/>
          <w:lang w:val="ru-RU"/>
        </w:rPr>
        <w:t xml:space="preserve">На что следует обратить внимание при выборе провайдера, размещающего ваш </w:t>
      </w:r>
      <w:r w:rsidRPr="00715531">
        <w:rPr>
          <w:i/>
          <w:sz w:val="28"/>
          <w:szCs w:val="28"/>
        </w:rPr>
        <w:t>Web</w:t>
      </w:r>
      <w:r w:rsidRPr="00715531">
        <w:rPr>
          <w:i/>
          <w:sz w:val="28"/>
          <w:szCs w:val="28"/>
          <w:lang w:val="ru-RU"/>
        </w:rPr>
        <w:t xml:space="preserve">-узел на своем сервере? </w:t>
      </w:r>
    </w:p>
    <w:p w:rsidR="002A0433" w:rsidRPr="002A0433" w:rsidRDefault="002A0433" w:rsidP="002A0433">
      <w:pPr>
        <w:spacing w:line="360" w:lineRule="auto"/>
        <w:ind w:firstLine="709"/>
        <w:jc w:val="both"/>
        <w:rPr>
          <w:sz w:val="28"/>
          <w:szCs w:val="28"/>
          <w:lang w:val="ru-RU"/>
        </w:rPr>
      </w:pPr>
      <w:bookmarkStart w:id="28" w:name="id_39"/>
      <w:r w:rsidRPr="00715531">
        <w:rPr>
          <w:i/>
          <w:sz w:val="28"/>
          <w:szCs w:val="28"/>
          <w:lang w:val="ru-RU"/>
        </w:rPr>
        <w:t>Пропускная способность каналов</w:t>
      </w:r>
      <w:bookmarkEnd w:id="28"/>
      <w:r w:rsidRPr="002A0433">
        <w:rPr>
          <w:sz w:val="28"/>
          <w:szCs w:val="28"/>
          <w:lang w:val="ru-RU"/>
        </w:rPr>
        <w:t xml:space="preserve">. Чтобы вашим посетителям не пришлось слишком долго ждать загрузки страниц, провайдер должен обладать надежным высокоскоростным соединением порядка 1-2 Мбит в секунду. </w:t>
      </w:r>
      <w:bookmarkStart w:id="29" w:name="id_40"/>
      <w:r w:rsidRPr="00715531">
        <w:rPr>
          <w:i/>
          <w:sz w:val="28"/>
          <w:szCs w:val="28"/>
          <w:lang w:val="ru-RU"/>
        </w:rPr>
        <w:t xml:space="preserve">Поддержка сервером провайдера </w:t>
      </w:r>
      <w:r w:rsidRPr="00715531">
        <w:rPr>
          <w:i/>
          <w:sz w:val="28"/>
          <w:szCs w:val="28"/>
        </w:rPr>
        <w:t>SSI</w:t>
      </w:r>
      <w:bookmarkEnd w:id="29"/>
      <w:r w:rsidRPr="002A0433">
        <w:rPr>
          <w:sz w:val="28"/>
          <w:szCs w:val="28"/>
          <w:lang w:val="ru-RU"/>
        </w:rPr>
        <w:t xml:space="preserve"> (</w:t>
      </w:r>
      <w:r w:rsidRPr="002A0433">
        <w:rPr>
          <w:sz w:val="28"/>
          <w:szCs w:val="28"/>
        </w:rPr>
        <w:t>Server</w:t>
      </w:r>
      <w:r w:rsidRPr="002A0433">
        <w:rPr>
          <w:sz w:val="28"/>
          <w:szCs w:val="28"/>
          <w:lang w:val="ru-RU"/>
        </w:rPr>
        <w:t xml:space="preserve"> </w:t>
      </w:r>
      <w:r w:rsidRPr="002A0433">
        <w:rPr>
          <w:sz w:val="28"/>
          <w:szCs w:val="28"/>
        </w:rPr>
        <w:t>Side</w:t>
      </w:r>
      <w:r w:rsidRPr="002A0433">
        <w:rPr>
          <w:sz w:val="28"/>
          <w:szCs w:val="28"/>
          <w:lang w:val="ru-RU"/>
        </w:rPr>
        <w:t xml:space="preserve"> </w:t>
      </w:r>
      <w:r w:rsidRPr="002A0433">
        <w:rPr>
          <w:sz w:val="28"/>
          <w:szCs w:val="28"/>
        </w:rPr>
        <w:t>Includes</w:t>
      </w:r>
      <w:r w:rsidRPr="002A0433">
        <w:rPr>
          <w:sz w:val="28"/>
          <w:szCs w:val="28"/>
          <w:lang w:val="ru-RU"/>
        </w:rPr>
        <w:t xml:space="preserve">, вставки на стороне сервера). Использование </w:t>
      </w:r>
      <w:r w:rsidRPr="002A0433">
        <w:rPr>
          <w:sz w:val="28"/>
          <w:szCs w:val="28"/>
        </w:rPr>
        <w:t>SSI</w:t>
      </w:r>
      <w:r w:rsidRPr="002A0433">
        <w:rPr>
          <w:sz w:val="28"/>
          <w:szCs w:val="28"/>
          <w:lang w:val="ru-RU"/>
        </w:rPr>
        <w:t xml:space="preserve"> позволяет </w:t>
      </w:r>
      <w:r w:rsidRPr="002A0433">
        <w:rPr>
          <w:sz w:val="28"/>
          <w:szCs w:val="28"/>
        </w:rPr>
        <w:t>Web</w:t>
      </w:r>
      <w:r w:rsidRPr="002A0433">
        <w:rPr>
          <w:sz w:val="28"/>
          <w:szCs w:val="28"/>
          <w:lang w:val="ru-RU"/>
        </w:rPr>
        <w:t xml:space="preserve">-серверу вставлять небольшие объемы динамических данных непосредственно в пересылаемый пользователю </w:t>
      </w:r>
      <w:r w:rsidRPr="002A0433">
        <w:rPr>
          <w:sz w:val="28"/>
          <w:szCs w:val="28"/>
        </w:rPr>
        <w:t>HTML</w:t>
      </w:r>
      <w:r w:rsidRPr="002A0433">
        <w:rPr>
          <w:sz w:val="28"/>
          <w:szCs w:val="28"/>
          <w:lang w:val="ru-RU"/>
        </w:rPr>
        <w:t xml:space="preserve">-документ. Запрошенная </w:t>
      </w:r>
      <w:r w:rsidRPr="002A0433">
        <w:rPr>
          <w:sz w:val="28"/>
          <w:szCs w:val="28"/>
        </w:rPr>
        <w:t>HTML</w:t>
      </w:r>
      <w:r w:rsidRPr="002A0433">
        <w:rPr>
          <w:sz w:val="28"/>
          <w:szCs w:val="28"/>
          <w:lang w:val="ru-RU"/>
        </w:rPr>
        <w:t xml:space="preserve">-страница "просматривается" в поисках элементов </w:t>
      </w:r>
      <w:r w:rsidRPr="002A0433">
        <w:rPr>
          <w:sz w:val="28"/>
          <w:szCs w:val="28"/>
        </w:rPr>
        <w:t>SSI</w:t>
      </w:r>
      <w:r w:rsidRPr="002A0433">
        <w:rPr>
          <w:sz w:val="28"/>
          <w:szCs w:val="28"/>
          <w:lang w:val="ru-RU"/>
        </w:rPr>
        <w:t xml:space="preserve">. Обнаружив такой элемент, сервер вставляет требуемую динамическую информацию. С помощью </w:t>
      </w:r>
      <w:r w:rsidRPr="002A0433">
        <w:rPr>
          <w:sz w:val="28"/>
          <w:szCs w:val="28"/>
        </w:rPr>
        <w:t>SSI</w:t>
      </w:r>
      <w:r w:rsidRPr="002A0433">
        <w:rPr>
          <w:sz w:val="28"/>
          <w:szCs w:val="28"/>
          <w:lang w:val="ru-RU"/>
        </w:rPr>
        <w:t xml:space="preserve"> можно включать один файл в состав другого, исполнять </w:t>
      </w:r>
      <w:r w:rsidRPr="002A0433">
        <w:rPr>
          <w:sz w:val="28"/>
          <w:szCs w:val="28"/>
        </w:rPr>
        <w:t>CGI</w:t>
      </w:r>
      <w:r w:rsidRPr="002A0433">
        <w:rPr>
          <w:sz w:val="28"/>
          <w:szCs w:val="28"/>
          <w:lang w:val="ru-RU"/>
        </w:rPr>
        <w:t xml:space="preserve">-сценарии и передавать другую информацию. Необходимо уточнить, какие именно функции </w:t>
      </w:r>
      <w:r w:rsidRPr="002A0433">
        <w:rPr>
          <w:sz w:val="28"/>
          <w:szCs w:val="28"/>
        </w:rPr>
        <w:t>SSI</w:t>
      </w:r>
      <w:r w:rsidRPr="002A0433">
        <w:rPr>
          <w:sz w:val="28"/>
          <w:szCs w:val="28"/>
          <w:lang w:val="ru-RU"/>
        </w:rPr>
        <w:t xml:space="preserve"> поддерживаются на сервере провайдера. </w:t>
      </w:r>
      <w:bookmarkStart w:id="30" w:name="id_41"/>
      <w:r w:rsidRPr="002A0433">
        <w:rPr>
          <w:sz w:val="28"/>
          <w:szCs w:val="28"/>
          <w:lang w:val="ru-RU"/>
        </w:rPr>
        <w:t xml:space="preserve">Поддержка сервером провайдера </w:t>
      </w:r>
      <w:r w:rsidRPr="002A0433">
        <w:rPr>
          <w:sz w:val="28"/>
          <w:szCs w:val="28"/>
        </w:rPr>
        <w:t>CGI</w:t>
      </w:r>
      <w:r w:rsidRPr="002A0433">
        <w:rPr>
          <w:sz w:val="28"/>
          <w:szCs w:val="28"/>
          <w:lang w:val="ru-RU"/>
        </w:rPr>
        <w:t>-сценариев</w:t>
      </w:r>
      <w:bookmarkEnd w:id="30"/>
      <w:r w:rsidRPr="002A0433">
        <w:rPr>
          <w:sz w:val="28"/>
          <w:szCs w:val="28"/>
          <w:lang w:val="ru-RU"/>
        </w:rPr>
        <w:t xml:space="preserve">. </w:t>
      </w:r>
      <w:r w:rsidRPr="002A0433">
        <w:rPr>
          <w:sz w:val="28"/>
          <w:szCs w:val="28"/>
        </w:rPr>
        <w:t>CGI</w:t>
      </w:r>
      <w:r w:rsidRPr="002A0433">
        <w:rPr>
          <w:sz w:val="28"/>
          <w:szCs w:val="28"/>
          <w:lang w:val="ru-RU"/>
        </w:rPr>
        <w:t xml:space="preserve"> (</w:t>
      </w:r>
      <w:r w:rsidRPr="002A0433">
        <w:rPr>
          <w:sz w:val="28"/>
          <w:szCs w:val="28"/>
        </w:rPr>
        <w:t>Common</w:t>
      </w:r>
      <w:r w:rsidRPr="002A0433">
        <w:rPr>
          <w:sz w:val="28"/>
          <w:szCs w:val="28"/>
          <w:lang w:val="ru-RU"/>
        </w:rPr>
        <w:t xml:space="preserve"> </w:t>
      </w:r>
      <w:r w:rsidRPr="002A0433">
        <w:rPr>
          <w:sz w:val="28"/>
          <w:szCs w:val="28"/>
        </w:rPr>
        <w:t>Gateway</w:t>
      </w:r>
      <w:r w:rsidRPr="002A0433">
        <w:rPr>
          <w:sz w:val="28"/>
          <w:szCs w:val="28"/>
          <w:lang w:val="ru-RU"/>
        </w:rPr>
        <w:t xml:space="preserve"> </w:t>
      </w:r>
      <w:r w:rsidRPr="002A0433">
        <w:rPr>
          <w:sz w:val="28"/>
          <w:szCs w:val="28"/>
        </w:rPr>
        <w:t>Interface</w:t>
      </w:r>
      <w:r w:rsidRPr="002A0433">
        <w:rPr>
          <w:sz w:val="28"/>
          <w:szCs w:val="28"/>
          <w:lang w:val="ru-RU"/>
        </w:rPr>
        <w:t xml:space="preserve">, общий шлюзовой интерфейс) — спецификация, позволяющая </w:t>
      </w:r>
      <w:r w:rsidRPr="002A0433">
        <w:rPr>
          <w:sz w:val="28"/>
          <w:szCs w:val="28"/>
        </w:rPr>
        <w:t>Web</w:t>
      </w:r>
      <w:r w:rsidRPr="002A0433">
        <w:rPr>
          <w:sz w:val="28"/>
          <w:szCs w:val="28"/>
          <w:lang w:val="ru-RU"/>
        </w:rPr>
        <w:t xml:space="preserve">-серверу выполнять произвольные прикладные программы. В результате работы таких программ (сценариев, или "скриптов") создаются </w:t>
      </w:r>
      <w:r w:rsidRPr="002A0433">
        <w:rPr>
          <w:sz w:val="28"/>
          <w:szCs w:val="28"/>
        </w:rPr>
        <w:t>HTML</w:t>
      </w:r>
      <w:r w:rsidRPr="002A0433">
        <w:rPr>
          <w:sz w:val="28"/>
          <w:szCs w:val="28"/>
          <w:lang w:val="ru-RU"/>
        </w:rPr>
        <w:t xml:space="preserve">-документы. С помощью </w:t>
      </w:r>
      <w:r w:rsidRPr="002A0433">
        <w:rPr>
          <w:sz w:val="28"/>
          <w:szCs w:val="28"/>
        </w:rPr>
        <w:t>CGI</w:t>
      </w:r>
      <w:r w:rsidRPr="002A0433">
        <w:rPr>
          <w:sz w:val="28"/>
          <w:szCs w:val="28"/>
          <w:lang w:val="ru-RU"/>
        </w:rPr>
        <w:t xml:space="preserve">-сценариев могут приниматься данные от пользователя, они позволяют организовать диалог на </w:t>
      </w:r>
      <w:r w:rsidRPr="002A0433">
        <w:rPr>
          <w:sz w:val="28"/>
          <w:szCs w:val="28"/>
        </w:rPr>
        <w:t>Web</w:t>
      </w:r>
      <w:r w:rsidRPr="002A0433">
        <w:rPr>
          <w:sz w:val="28"/>
          <w:szCs w:val="28"/>
          <w:lang w:val="ru-RU"/>
        </w:rPr>
        <w:t xml:space="preserve">-страницах, запросы к базам данных и т.д. Создать </w:t>
      </w:r>
      <w:r w:rsidRPr="002A0433">
        <w:rPr>
          <w:sz w:val="28"/>
          <w:szCs w:val="28"/>
        </w:rPr>
        <w:t>CGI</w:t>
      </w:r>
      <w:r w:rsidRPr="002A0433">
        <w:rPr>
          <w:sz w:val="28"/>
          <w:szCs w:val="28"/>
          <w:lang w:val="ru-RU"/>
        </w:rPr>
        <w:t xml:space="preserve">-сценарий можно с помощью любого популярного языка программирования: </w:t>
      </w:r>
      <w:r w:rsidRPr="002A0433">
        <w:rPr>
          <w:sz w:val="28"/>
          <w:szCs w:val="28"/>
        </w:rPr>
        <w:t>Perl</w:t>
      </w:r>
      <w:r w:rsidRPr="002A0433">
        <w:rPr>
          <w:sz w:val="28"/>
          <w:szCs w:val="28"/>
          <w:lang w:val="ru-RU"/>
        </w:rPr>
        <w:t xml:space="preserve">, </w:t>
      </w:r>
      <w:r w:rsidRPr="002A0433">
        <w:rPr>
          <w:sz w:val="28"/>
          <w:szCs w:val="28"/>
        </w:rPr>
        <w:t>Basic</w:t>
      </w:r>
      <w:r w:rsidRPr="002A0433">
        <w:rPr>
          <w:sz w:val="28"/>
          <w:szCs w:val="28"/>
          <w:lang w:val="ru-RU"/>
        </w:rPr>
        <w:t xml:space="preserve">, </w:t>
      </w:r>
      <w:r w:rsidRPr="002A0433">
        <w:rPr>
          <w:sz w:val="28"/>
          <w:szCs w:val="28"/>
        </w:rPr>
        <w:t>C</w:t>
      </w:r>
      <w:r w:rsidRPr="002A0433">
        <w:rPr>
          <w:sz w:val="28"/>
          <w:szCs w:val="28"/>
          <w:lang w:val="ru-RU"/>
        </w:rPr>
        <w:t xml:space="preserve">, </w:t>
      </w:r>
      <w:r w:rsidRPr="002A0433">
        <w:rPr>
          <w:sz w:val="28"/>
          <w:szCs w:val="28"/>
        </w:rPr>
        <w:t>C</w:t>
      </w:r>
      <w:r w:rsidRPr="002A0433">
        <w:rPr>
          <w:sz w:val="28"/>
          <w:szCs w:val="28"/>
          <w:lang w:val="ru-RU"/>
        </w:rPr>
        <w:t xml:space="preserve">++, </w:t>
      </w:r>
      <w:r w:rsidRPr="002A0433">
        <w:rPr>
          <w:sz w:val="28"/>
          <w:szCs w:val="28"/>
        </w:rPr>
        <w:t>Pascal</w:t>
      </w:r>
      <w:r w:rsidRPr="002A0433">
        <w:rPr>
          <w:sz w:val="28"/>
          <w:szCs w:val="28"/>
          <w:lang w:val="ru-RU"/>
        </w:rPr>
        <w:t xml:space="preserve"> и т.п. </w:t>
      </w:r>
      <w:bookmarkStart w:id="31" w:name="id_42"/>
      <w:r w:rsidRPr="002A0433">
        <w:rPr>
          <w:sz w:val="28"/>
          <w:szCs w:val="28"/>
          <w:lang w:val="ru-RU"/>
        </w:rPr>
        <w:t>Поддержка моментальной перекодировки</w:t>
      </w:r>
      <w:bookmarkEnd w:id="31"/>
      <w:r w:rsidRPr="002A0433">
        <w:rPr>
          <w:sz w:val="28"/>
          <w:szCs w:val="28"/>
          <w:lang w:val="ru-RU"/>
        </w:rPr>
        <w:t xml:space="preserve">. К сожалению, для русского языка в </w:t>
      </w:r>
      <w:r w:rsidRPr="002A0433">
        <w:rPr>
          <w:sz w:val="28"/>
          <w:szCs w:val="28"/>
        </w:rPr>
        <w:t>Internet</w:t>
      </w:r>
      <w:r w:rsidRPr="002A0433">
        <w:rPr>
          <w:sz w:val="28"/>
          <w:szCs w:val="28"/>
          <w:lang w:val="ru-RU"/>
        </w:rPr>
        <w:t xml:space="preserve"> при работе на разных платформах (</w:t>
      </w:r>
      <w:r w:rsidRPr="002A0433">
        <w:rPr>
          <w:sz w:val="28"/>
          <w:szCs w:val="28"/>
        </w:rPr>
        <w:t>Windows</w:t>
      </w:r>
      <w:r w:rsidRPr="002A0433">
        <w:rPr>
          <w:sz w:val="28"/>
          <w:szCs w:val="28"/>
          <w:lang w:val="ru-RU"/>
        </w:rPr>
        <w:t xml:space="preserve">, </w:t>
      </w:r>
      <w:r w:rsidRPr="002A0433">
        <w:rPr>
          <w:sz w:val="28"/>
          <w:szCs w:val="28"/>
        </w:rPr>
        <w:t>Mac</w:t>
      </w:r>
      <w:r w:rsidRPr="002A0433">
        <w:rPr>
          <w:sz w:val="28"/>
          <w:szCs w:val="28"/>
          <w:lang w:val="ru-RU"/>
        </w:rPr>
        <w:t xml:space="preserve">, </w:t>
      </w:r>
      <w:r w:rsidRPr="002A0433">
        <w:rPr>
          <w:sz w:val="28"/>
          <w:szCs w:val="28"/>
        </w:rPr>
        <w:t>Unix</w:t>
      </w:r>
      <w:r w:rsidRPr="002A0433">
        <w:rPr>
          <w:sz w:val="28"/>
          <w:szCs w:val="28"/>
          <w:lang w:val="ru-RU"/>
        </w:rPr>
        <w:t xml:space="preserve"> и т.д.) приняты различные кодировки. Чтобы пользователю было легко просматривать страницы, </w:t>
      </w:r>
      <w:r w:rsidRPr="002A0433">
        <w:rPr>
          <w:sz w:val="28"/>
          <w:szCs w:val="28"/>
        </w:rPr>
        <w:t>Web</w:t>
      </w:r>
      <w:r w:rsidRPr="002A0433">
        <w:rPr>
          <w:sz w:val="28"/>
          <w:szCs w:val="28"/>
          <w:lang w:val="ru-RU"/>
        </w:rPr>
        <w:t xml:space="preserve">-сервер провайдера должен уметь автоматически перекодировать документы в зависимости от поступившего запроса. В противном случае либо содержание вашего </w:t>
      </w:r>
      <w:r w:rsidRPr="002A0433">
        <w:rPr>
          <w:sz w:val="28"/>
          <w:szCs w:val="28"/>
        </w:rPr>
        <w:t>Web</w:t>
      </w:r>
      <w:r w:rsidRPr="002A0433">
        <w:rPr>
          <w:sz w:val="28"/>
          <w:szCs w:val="28"/>
          <w:lang w:val="ru-RU"/>
        </w:rPr>
        <w:t xml:space="preserve">-узла для некоторых посетителей будет нечитаемым, либо придется обеспечивать несколько копий </w:t>
      </w:r>
      <w:r w:rsidRPr="002A0433">
        <w:rPr>
          <w:sz w:val="28"/>
          <w:szCs w:val="28"/>
        </w:rPr>
        <w:t>Web</w:t>
      </w:r>
      <w:r w:rsidRPr="002A0433">
        <w:rPr>
          <w:sz w:val="28"/>
          <w:szCs w:val="28"/>
          <w:lang w:val="ru-RU"/>
        </w:rPr>
        <w:t xml:space="preserve">-узла — по одной на каждую поддерживаемую кодировку. </w:t>
      </w:r>
      <w:bookmarkStart w:id="32" w:name="id_43"/>
      <w:r w:rsidRPr="00715531">
        <w:rPr>
          <w:i/>
          <w:sz w:val="28"/>
          <w:szCs w:val="28"/>
          <w:lang w:val="ru-RU"/>
        </w:rPr>
        <w:t>Способ обновления страниц</w:t>
      </w:r>
      <w:bookmarkEnd w:id="32"/>
      <w:r w:rsidRPr="002A0433">
        <w:rPr>
          <w:sz w:val="28"/>
          <w:szCs w:val="28"/>
          <w:lang w:val="ru-RU"/>
        </w:rPr>
        <w:t xml:space="preserve">. Обычно страницы обновляются по протоколу </w:t>
      </w:r>
      <w:r w:rsidRPr="002A0433">
        <w:rPr>
          <w:sz w:val="28"/>
          <w:szCs w:val="28"/>
        </w:rPr>
        <w:t>FTP</w:t>
      </w:r>
      <w:r w:rsidRPr="002A0433">
        <w:rPr>
          <w:sz w:val="28"/>
          <w:szCs w:val="28"/>
          <w:lang w:val="ru-RU"/>
        </w:rPr>
        <w:t xml:space="preserve"> (</w:t>
      </w:r>
      <w:r w:rsidRPr="002A0433">
        <w:rPr>
          <w:sz w:val="28"/>
          <w:szCs w:val="28"/>
        </w:rPr>
        <w:t>File</w:t>
      </w:r>
      <w:r w:rsidRPr="002A0433">
        <w:rPr>
          <w:sz w:val="28"/>
          <w:szCs w:val="28"/>
          <w:lang w:val="ru-RU"/>
        </w:rPr>
        <w:t xml:space="preserve"> </w:t>
      </w:r>
      <w:r w:rsidRPr="002A0433">
        <w:rPr>
          <w:sz w:val="28"/>
          <w:szCs w:val="28"/>
        </w:rPr>
        <w:t>Transfer</w:t>
      </w:r>
      <w:r w:rsidRPr="002A0433">
        <w:rPr>
          <w:sz w:val="28"/>
          <w:szCs w:val="28"/>
          <w:lang w:val="ru-RU"/>
        </w:rPr>
        <w:t xml:space="preserve"> </w:t>
      </w:r>
      <w:r w:rsidRPr="002A0433">
        <w:rPr>
          <w:sz w:val="28"/>
          <w:szCs w:val="28"/>
        </w:rPr>
        <w:t>Protocol</w:t>
      </w:r>
      <w:r w:rsidRPr="002A0433">
        <w:rPr>
          <w:sz w:val="28"/>
          <w:szCs w:val="28"/>
          <w:lang w:val="ru-RU"/>
        </w:rPr>
        <w:t xml:space="preserve">, протокол передачи файлов). Некоторые </w:t>
      </w:r>
      <w:r w:rsidRPr="002A0433">
        <w:rPr>
          <w:sz w:val="28"/>
          <w:szCs w:val="28"/>
        </w:rPr>
        <w:t>FTP</w:t>
      </w:r>
      <w:r w:rsidRPr="002A0433">
        <w:rPr>
          <w:sz w:val="28"/>
          <w:szCs w:val="28"/>
          <w:lang w:val="ru-RU"/>
        </w:rPr>
        <w:t xml:space="preserve">-клиенты позволяют работать с файлами на компьютере провайдера так же, как с собственным диском, — копировать, удалять, переименовывать и т.п. </w:t>
      </w:r>
    </w:p>
    <w:p w:rsidR="002A0433" w:rsidRPr="002A0433" w:rsidRDefault="002A0433" w:rsidP="002A0433">
      <w:pPr>
        <w:spacing w:line="360" w:lineRule="auto"/>
        <w:ind w:firstLine="709"/>
        <w:jc w:val="both"/>
        <w:rPr>
          <w:sz w:val="28"/>
          <w:szCs w:val="28"/>
          <w:lang w:val="ru-RU"/>
        </w:rPr>
      </w:pPr>
      <w:r w:rsidRPr="002A0433">
        <w:rPr>
          <w:sz w:val="28"/>
          <w:szCs w:val="28"/>
          <w:lang w:val="ru-RU"/>
        </w:rPr>
        <w:t xml:space="preserve">Как правило, возможность размещения </w:t>
      </w:r>
      <w:r w:rsidRPr="002A0433">
        <w:rPr>
          <w:sz w:val="28"/>
          <w:szCs w:val="28"/>
        </w:rPr>
        <w:t>Web</w:t>
      </w:r>
      <w:r w:rsidRPr="002A0433">
        <w:rPr>
          <w:sz w:val="28"/>
          <w:szCs w:val="28"/>
          <w:lang w:val="ru-RU"/>
        </w:rPr>
        <w:t>-узла провайдер предоставляет своим пользователям за небольшую плату или бесплатно.</w:t>
      </w:r>
    </w:p>
    <w:p w:rsidR="002A0433" w:rsidRDefault="002A0433" w:rsidP="002A0433">
      <w:pPr>
        <w:spacing w:line="360" w:lineRule="auto"/>
        <w:ind w:firstLine="709"/>
        <w:jc w:val="both"/>
        <w:rPr>
          <w:sz w:val="28"/>
          <w:szCs w:val="28"/>
          <w:lang w:val="ru-RU"/>
        </w:rPr>
      </w:pPr>
      <w:bookmarkStart w:id="33" w:name="id_45"/>
      <w:r w:rsidRPr="002A0433">
        <w:rPr>
          <w:sz w:val="28"/>
          <w:szCs w:val="28"/>
          <w:lang w:val="ru-RU"/>
        </w:rPr>
        <w:t xml:space="preserve">Существуют службы, которые предоставляют место под </w:t>
      </w:r>
      <w:r w:rsidRPr="002A0433">
        <w:rPr>
          <w:sz w:val="28"/>
          <w:szCs w:val="28"/>
        </w:rPr>
        <w:t>Web</w:t>
      </w:r>
      <w:r w:rsidRPr="002A0433">
        <w:rPr>
          <w:sz w:val="28"/>
          <w:szCs w:val="28"/>
          <w:lang w:val="ru-RU"/>
        </w:rPr>
        <w:t xml:space="preserve">-узлы бесплатно вместе с адресом электронной почты и другими услугами. Как правило, условием такого </w:t>
      </w:r>
      <w:bookmarkEnd w:id="33"/>
      <w:r w:rsidRPr="002A0433">
        <w:rPr>
          <w:sz w:val="28"/>
          <w:szCs w:val="28"/>
          <w:lang w:val="ru-RU"/>
        </w:rPr>
        <w:t xml:space="preserve">"бесплатного" размещения является выделение на ваших страницах некоторого места под рекламу. </w:t>
      </w:r>
      <w:r w:rsidRPr="002A0433">
        <w:rPr>
          <w:sz w:val="28"/>
          <w:szCs w:val="28"/>
        </w:rPr>
        <w:t xml:space="preserve">Кроме того, накладываются ограничения на размер ваших файлов. </w:t>
      </w:r>
    </w:p>
    <w:p w:rsidR="002A0433" w:rsidRPr="00715531" w:rsidRDefault="00914A04" w:rsidP="002A0433">
      <w:pPr>
        <w:pStyle w:val="3"/>
        <w:tabs>
          <w:tab w:val="left" w:pos="0"/>
        </w:tabs>
        <w:spacing w:before="0" w:after="0" w:line="360" w:lineRule="auto"/>
        <w:ind w:firstLine="709"/>
        <w:jc w:val="both"/>
        <w:rPr>
          <w:lang w:val="ru-RU"/>
        </w:rPr>
      </w:pPr>
      <w:r>
        <w:rPr>
          <w:rFonts w:eastAsia="Times New Roman" w:cs="Times New Roman"/>
          <w:b w:val="0"/>
          <w:bCs w:val="0"/>
          <w:lang w:val="ru-RU"/>
        </w:rPr>
        <w:br w:type="page"/>
      </w:r>
      <w:r w:rsidR="002A0433" w:rsidRPr="00715531">
        <w:t>История развития HTML</w:t>
      </w:r>
    </w:p>
    <w:p w:rsidR="00715531" w:rsidRPr="00715531" w:rsidRDefault="00715531" w:rsidP="00715531">
      <w:pPr>
        <w:pStyle w:val="a1"/>
        <w:spacing w:line="360" w:lineRule="auto"/>
        <w:rPr>
          <w:sz w:val="28"/>
          <w:szCs w:val="28"/>
          <w:lang w:val="ru-RU"/>
        </w:rPr>
      </w:pPr>
    </w:p>
    <w:p w:rsidR="002A0433" w:rsidRPr="002A0433" w:rsidRDefault="002A0433" w:rsidP="002A0433">
      <w:pPr>
        <w:spacing w:line="360" w:lineRule="auto"/>
        <w:ind w:firstLine="709"/>
        <w:jc w:val="both"/>
        <w:rPr>
          <w:sz w:val="28"/>
          <w:szCs w:val="28"/>
          <w:lang w:val="ru-RU"/>
        </w:rPr>
      </w:pPr>
      <w:r w:rsidRPr="002A0433">
        <w:rPr>
          <w:sz w:val="28"/>
          <w:szCs w:val="28"/>
          <w:lang w:val="ru-RU"/>
        </w:rPr>
        <w:t>В 1989 году Тим Бернерс-Ли предложил руководству Европейского Центра ядерных исследований (</w:t>
      </w:r>
      <w:r w:rsidRPr="002A0433">
        <w:rPr>
          <w:sz w:val="28"/>
          <w:szCs w:val="28"/>
        </w:rPr>
        <w:t>CERN</w:t>
      </w:r>
      <w:r w:rsidRPr="002A0433">
        <w:rPr>
          <w:sz w:val="28"/>
          <w:szCs w:val="28"/>
          <w:lang w:val="ru-RU"/>
        </w:rPr>
        <w:t xml:space="preserve">) проект распределенной гипертекстовой системы, которую он назвал </w:t>
      </w:r>
      <w:r w:rsidRPr="002A0433">
        <w:rPr>
          <w:sz w:val="28"/>
          <w:szCs w:val="28"/>
        </w:rPr>
        <w:t>World</w:t>
      </w:r>
      <w:r w:rsidRPr="002A0433">
        <w:rPr>
          <w:sz w:val="28"/>
          <w:szCs w:val="28"/>
          <w:lang w:val="ru-RU"/>
        </w:rPr>
        <w:t xml:space="preserve"> </w:t>
      </w:r>
      <w:r w:rsidRPr="002A0433">
        <w:rPr>
          <w:sz w:val="28"/>
          <w:szCs w:val="28"/>
        </w:rPr>
        <w:t>Wide</w:t>
      </w:r>
      <w:r w:rsidRPr="002A0433">
        <w:rPr>
          <w:sz w:val="28"/>
          <w:szCs w:val="28"/>
          <w:lang w:val="ru-RU"/>
        </w:rPr>
        <w:t xml:space="preserve"> </w:t>
      </w:r>
      <w:r w:rsidRPr="002A0433">
        <w:rPr>
          <w:sz w:val="28"/>
          <w:szCs w:val="28"/>
        </w:rPr>
        <w:t>Web</w:t>
      </w:r>
      <w:r w:rsidRPr="002A0433">
        <w:rPr>
          <w:sz w:val="28"/>
          <w:szCs w:val="28"/>
          <w:lang w:val="ru-RU"/>
        </w:rPr>
        <w:t xml:space="preserve"> (</w:t>
      </w:r>
      <w:r w:rsidRPr="002A0433">
        <w:rPr>
          <w:sz w:val="28"/>
          <w:szCs w:val="28"/>
        </w:rPr>
        <w:t>WWW</w:t>
      </w:r>
      <w:r w:rsidRPr="002A0433">
        <w:rPr>
          <w:sz w:val="28"/>
          <w:szCs w:val="28"/>
          <w:lang w:val="ru-RU"/>
        </w:rPr>
        <w:t xml:space="preserve">), Всемирная паутина. Первоначально идея системы состояла в том, чтобы при помощи гипертекстовой навигационной системы объединить все множество информационных ресурсов </w:t>
      </w:r>
      <w:r w:rsidRPr="002A0433">
        <w:rPr>
          <w:sz w:val="28"/>
          <w:szCs w:val="28"/>
        </w:rPr>
        <w:t>CERN</w:t>
      </w:r>
      <w:r w:rsidRPr="002A0433">
        <w:rPr>
          <w:sz w:val="28"/>
          <w:szCs w:val="28"/>
          <w:lang w:val="ru-RU"/>
        </w:rPr>
        <w:t xml:space="preserve"> в единую информационную систему. Технология оказалась настолько удачной, что дала толчок к развитию одной из самых популярных в мире глобальных информационных систем. Практически в сознании большинства пользователей глобальной компьютерной сети </w:t>
      </w:r>
      <w:r w:rsidRPr="002A0433">
        <w:rPr>
          <w:sz w:val="28"/>
          <w:szCs w:val="28"/>
        </w:rPr>
        <w:t>Internet</w:t>
      </w:r>
      <w:r w:rsidRPr="002A0433">
        <w:rPr>
          <w:sz w:val="28"/>
          <w:szCs w:val="28"/>
          <w:lang w:val="ru-RU"/>
        </w:rPr>
        <w:t xml:space="preserve"> сама эта сеть ассоциируется с тремя основными информационными технологиями: </w:t>
      </w:r>
    </w:p>
    <w:p w:rsidR="002A0433" w:rsidRPr="002A0433" w:rsidRDefault="002A0433" w:rsidP="002A0433">
      <w:pPr>
        <w:pStyle w:val="a1"/>
        <w:numPr>
          <w:ilvl w:val="0"/>
          <w:numId w:val="3"/>
        </w:numPr>
        <w:tabs>
          <w:tab w:val="left" w:pos="707"/>
        </w:tabs>
        <w:spacing w:after="0" w:line="360" w:lineRule="auto"/>
        <w:ind w:left="0" w:firstLine="709"/>
        <w:jc w:val="both"/>
        <w:rPr>
          <w:sz w:val="28"/>
          <w:szCs w:val="28"/>
        </w:rPr>
      </w:pPr>
      <w:bookmarkStart w:id="34" w:name="id_47"/>
      <w:r w:rsidRPr="002A0433">
        <w:rPr>
          <w:sz w:val="28"/>
          <w:szCs w:val="28"/>
        </w:rPr>
        <w:t xml:space="preserve">электронная почта (e-mail); </w:t>
      </w:r>
      <w:bookmarkEnd w:id="34"/>
    </w:p>
    <w:p w:rsidR="002A0433" w:rsidRPr="002A0433" w:rsidRDefault="002A0433" w:rsidP="002A0433">
      <w:pPr>
        <w:pStyle w:val="a1"/>
        <w:numPr>
          <w:ilvl w:val="0"/>
          <w:numId w:val="3"/>
        </w:numPr>
        <w:tabs>
          <w:tab w:val="left" w:pos="707"/>
        </w:tabs>
        <w:spacing w:after="0" w:line="360" w:lineRule="auto"/>
        <w:ind w:left="0" w:firstLine="709"/>
        <w:jc w:val="both"/>
        <w:rPr>
          <w:sz w:val="28"/>
          <w:szCs w:val="28"/>
        </w:rPr>
      </w:pPr>
      <w:r w:rsidRPr="002A0433">
        <w:rPr>
          <w:sz w:val="28"/>
          <w:szCs w:val="28"/>
        </w:rPr>
        <w:t xml:space="preserve">файловые архивы FTP; </w:t>
      </w:r>
    </w:p>
    <w:p w:rsidR="002A0433" w:rsidRPr="002A0433" w:rsidRDefault="002A0433" w:rsidP="002A0433">
      <w:pPr>
        <w:numPr>
          <w:ilvl w:val="0"/>
          <w:numId w:val="3"/>
        </w:numPr>
        <w:tabs>
          <w:tab w:val="left" w:pos="707"/>
        </w:tabs>
        <w:spacing w:line="360" w:lineRule="auto"/>
        <w:ind w:left="0" w:firstLine="709"/>
        <w:jc w:val="both"/>
        <w:rPr>
          <w:sz w:val="28"/>
          <w:szCs w:val="28"/>
        </w:rPr>
      </w:pPr>
      <w:r w:rsidRPr="002A0433">
        <w:rPr>
          <w:sz w:val="28"/>
          <w:szCs w:val="28"/>
        </w:rPr>
        <w:t xml:space="preserve">World Wide Web. </w:t>
      </w:r>
    </w:p>
    <w:p w:rsidR="002A0433" w:rsidRPr="002A0433" w:rsidRDefault="002A0433" w:rsidP="002A0433">
      <w:pPr>
        <w:spacing w:line="360" w:lineRule="auto"/>
        <w:ind w:firstLine="709"/>
        <w:jc w:val="both"/>
        <w:rPr>
          <w:sz w:val="28"/>
          <w:szCs w:val="28"/>
          <w:lang w:val="ru-RU"/>
        </w:rPr>
      </w:pPr>
      <w:r w:rsidRPr="002A0433">
        <w:rPr>
          <w:sz w:val="28"/>
          <w:szCs w:val="28"/>
          <w:lang w:val="ru-RU"/>
        </w:rPr>
        <w:t xml:space="preserve">Причем последняя технология постепенно перемещается на первое место. </w:t>
      </w:r>
    </w:p>
    <w:p w:rsidR="002A0433" w:rsidRPr="002A0433" w:rsidRDefault="002A0433" w:rsidP="002A0433">
      <w:pPr>
        <w:spacing w:line="360" w:lineRule="auto"/>
        <w:ind w:firstLine="709"/>
        <w:jc w:val="both"/>
        <w:rPr>
          <w:sz w:val="28"/>
          <w:szCs w:val="28"/>
          <w:lang w:val="ru-RU"/>
        </w:rPr>
      </w:pPr>
      <w:r w:rsidRPr="002A0433">
        <w:rPr>
          <w:sz w:val="28"/>
          <w:szCs w:val="28"/>
          <w:lang w:val="ru-RU"/>
        </w:rPr>
        <w:t xml:space="preserve">Успех технологии </w:t>
      </w:r>
      <w:r w:rsidRPr="002A0433">
        <w:rPr>
          <w:sz w:val="28"/>
          <w:szCs w:val="28"/>
        </w:rPr>
        <w:t>World</w:t>
      </w:r>
      <w:r w:rsidRPr="002A0433">
        <w:rPr>
          <w:sz w:val="28"/>
          <w:szCs w:val="28"/>
          <w:lang w:val="ru-RU"/>
        </w:rPr>
        <w:t xml:space="preserve"> </w:t>
      </w:r>
      <w:r w:rsidRPr="002A0433">
        <w:rPr>
          <w:sz w:val="28"/>
          <w:szCs w:val="28"/>
        </w:rPr>
        <w:t>Wide</w:t>
      </w:r>
      <w:r w:rsidRPr="002A0433">
        <w:rPr>
          <w:sz w:val="28"/>
          <w:szCs w:val="28"/>
          <w:lang w:val="ru-RU"/>
        </w:rPr>
        <w:t xml:space="preserve"> </w:t>
      </w:r>
      <w:r w:rsidRPr="002A0433">
        <w:rPr>
          <w:sz w:val="28"/>
          <w:szCs w:val="28"/>
        </w:rPr>
        <w:t>Web</w:t>
      </w:r>
      <w:r w:rsidRPr="002A0433">
        <w:rPr>
          <w:sz w:val="28"/>
          <w:szCs w:val="28"/>
          <w:lang w:val="ru-RU"/>
        </w:rPr>
        <w:t xml:space="preserve"> определен двумя основными факторами: простотой и использованием протоколов межсетевого обмена семейства </w:t>
      </w:r>
      <w:r w:rsidRPr="002A0433">
        <w:rPr>
          <w:sz w:val="28"/>
          <w:szCs w:val="28"/>
        </w:rPr>
        <w:t>TCP</w:t>
      </w:r>
      <w:r w:rsidRPr="002A0433">
        <w:rPr>
          <w:sz w:val="28"/>
          <w:szCs w:val="28"/>
          <w:lang w:val="ru-RU"/>
        </w:rPr>
        <w:t>/</w:t>
      </w:r>
      <w:r w:rsidRPr="002A0433">
        <w:rPr>
          <w:sz w:val="28"/>
          <w:szCs w:val="28"/>
        </w:rPr>
        <w:t>IP</w:t>
      </w:r>
      <w:r w:rsidRPr="002A0433">
        <w:rPr>
          <w:sz w:val="28"/>
          <w:szCs w:val="28"/>
          <w:lang w:val="ru-RU"/>
        </w:rPr>
        <w:t>, (</w:t>
      </w:r>
      <w:r w:rsidRPr="002A0433">
        <w:rPr>
          <w:sz w:val="28"/>
          <w:szCs w:val="28"/>
        </w:rPr>
        <w:t>Transmission</w:t>
      </w:r>
      <w:r w:rsidRPr="002A0433">
        <w:rPr>
          <w:sz w:val="28"/>
          <w:szCs w:val="28"/>
          <w:lang w:val="ru-RU"/>
        </w:rPr>
        <w:t xml:space="preserve"> </w:t>
      </w:r>
      <w:r w:rsidRPr="002A0433">
        <w:rPr>
          <w:sz w:val="28"/>
          <w:szCs w:val="28"/>
        </w:rPr>
        <w:t>Control</w:t>
      </w:r>
      <w:r w:rsidRPr="002A0433">
        <w:rPr>
          <w:sz w:val="28"/>
          <w:szCs w:val="28"/>
          <w:lang w:val="ru-RU"/>
        </w:rPr>
        <w:t xml:space="preserve"> </w:t>
      </w:r>
      <w:r w:rsidRPr="002A0433">
        <w:rPr>
          <w:sz w:val="28"/>
          <w:szCs w:val="28"/>
        </w:rPr>
        <w:t>Protocol</w:t>
      </w:r>
      <w:r w:rsidRPr="002A0433">
        <w:rPr>
          <w:sz w:val="28"/>
          <w:szCs w:val="28"/>
          <w:lang w:val="ru-RU"/>
        </w:rPr>
        <w:t>, протокол управления передачей/</w:t>
      </w:r>
      <w:r w:rsidRPr="002A0433">
        <w:rPr>
          <w:sz w:val="28"/>
          <w:szCs w:val="28"/>
        </w:rPr>
        <w:t>Internet</w:t>
      </w:r>
      <w:r w:rsidRPr="002A0433">
        <w:rPr>
          <w:sz w:val="28"/>
          <w:szCs w:val="28"/>
          <w:lang w:val="ru-RU"/>
        </w:rPr>
        <w:t xml:space="preserve"> </w:t>
      </w:r>
      <w:r w:rsidRPr="002A0433">
        <w:rPr>
          <w:sz w:val="28"/>
          <w:szCs w:val="28"/>
        </w:rPr>
        <w:t>Protocol</w:t>
      </w:r>
      <w:r w:rsidRPr="002A0433">
        <w:rPr>
          <w:sz w:val="28"/>
          <w:szCs w:val="28"/>
          <w:lang w:val="ru-RU"/>
        </w:rPr>
        <w:t xml:space="preserve">, протокол </w:t>
      </w:r>
      <w:r w:rsidRPr="002A0433">
        <w:rPr>
          <w:sz w:val="28"/>
          <w:szCs w:val="28"/>
        </w:rPr>
        <w:t>Internet</w:t>
      </w:r>
      <w:r w:rsidRPr="002A0433">
        <w:rPr>
          <w:sz w:val="28"/>
          <w:szCs w:val="28"/>
          <w:lang w:val="ru-RU"/>
        </w:rPr>
        <w:t xml:space="preserve">), которые являются основой </w:t>
      </w:r>
      <w:r w:rsidRPr="002A0433">
        <w:rPr>
          <w:sz w:val="28"/>
          <w:szCs w:val="28"/>
        </w:rPr>
        <w:t>Internet</w:t>
      </w:r>
      <w:r w:rsidRPr="002A0433">
        <w:rPr>
          <w:sz w:val="28"/>
          <w:szCs w:val="28"/>
          <w:lang w:val="ru-RU"/>
        </w:rPr>
        <w:t xml:space="preserve">. </w:t>
      </w:r>
    </w:p>
    <w:p w:rsidR="002A0433" w:rsidRPr="002A0433" w:rsidRDefault="002A0433" w:rsidP="002A0433">
      <w:pPr>
        <w:spacing w:line="360" w:lineRule="auto"/>
        <w:ind w:firstLine="709"/>
        <w:jc w:val="both"/>
        <w:rPr>
          <w:sz w:val="28"/>
          <w:szCs w:val="28"/>
          <w:lang w:val="ru-RU"/>
        </w:rPr>
      </w:pPr>
      <w:bookmarkStart w:id="35" w:name="id_53"/>
      <w:r w:rsidRPr="002A0433">
        <w:rPr>
          <w:sz w:val="28"/>
          <w:szCs w:val="28"/>
          <w:lang w:val="ru-RU"/>
        </w:rPr>
        <w:t xml:space="preserve">Практически все пользователи Сети одновременно получили возможность попробовать себя в качестве создателей и читателей информационных материалов, опубликованных во Всемирной паутине. Но и популярность самого </w:t>
      </w:r>
      <w:r w:rsidRPr="002A0433">
        <w:rPr>
          <w:sz w:val="28"/>
          <w:szCs w:val="28"/>
        </w:rPr>
        <w:t>Internet</w:t>
      </w:r>
      <w:r w:rsidRPr="002A0433">
        <w:rPr>
          <w:sz w:val="28"/>
          <w:szCs w:val="28"/>
          <w:lang w:val="ru-RU"/>
        </w:rPr>
        <w:t xml:space="preserve"> во многом вызвана появлением </w:t>
      </w:r>
      <w:r w:rsidRPr="002A0433">
        <w:rPr>
          <w:sz w:val="28"/>
          <w:szCs w:val="28"/>
        </w:rPr>
        <w:t>World</w:t>
      </w:r>
      <w:r w:rsidRPr="002A0433">
        <w:rPr>
          <w:sz w:val="28"/>
          <w:szCs w:val="28"/>
          <w:lang w:val="ru-RU"/>
        </w:rPr>
        <w:t xml:space="preserve"> </w:t>
      </w:r>
      <w:r w:rsidRPr="002A0433">
        <w:rPr>
          <w:sz w:val="28"/>
          <w:szCs w:val="28"/>
        </w:rPr>
        <w:t>Wide</w:t>
      </w:r>
      <w:r w:rsidRPr="002A0433">
        <w:rPr>
          <w:sz w:val="28"/>
          <w:szCs w:val="28"/>
          <w:lang w:val="ru-RU"/>
        </w:rPr>
        <w:t xml:space="preserve"> </w:t>
      </w:r>
      <w:r w:rsidRPr="002A0433">
        <w:rPr>
          <w:sz w:val="28"/>
          <w:szCs w:val="28"/>
        </w:rPr>
        <w:t>Web</w:t>
      </w:r>
      <w:r w:rsidRPr="002A0433">
        <w:rPr>
          <w:sz w:val="28"/>
          <w:szCs w:val="28"/>
          <w:lang w:val="ru-RU"/>
        </w:rPr>
        <w:t xml:space="preserve">, так как это первая сетевая технология, которая предоставила пользователю простой современный интерфейс для доступа к разнообразным сетевым ресурсам. Простота и удобство применения привели к росту числа пользователей </w:t>
      </w:r>
      <w:bookmarkEnd w:id="35"/>
      <w:r w:rsidRPr="002A0433">
        <w:rPr>
          <w:sz w:val="28"/>
          <w:szCs w:val="28"/>
        </w:rPr>
        <w:t>WWW</w:t>
      </w:r>
      <w:r w:rsidRPr="002A0433">
        <w:rPr>
          <w:sz w:val="28"/>
          <w:szCs w:val="28"/>
          <w:lang w:val="ru-RU"/>
        </w:rPr>
        <w:t xml:space="preserve"> и привлекли внимание коммерческих структур. Далее процесс роста числа пользователей стал лавинообразным, и так продолжается до сих пор. </w:t>
      </w:r>
    </w:p>
    <w:p w:rsidR="002A0433" w:rsidRPr="002A0433" w:rsidRDefault="002A0433" w:rsidP="002A0433">
      <w:pPr>
        <w:spacing w:line="360" w:lineRule="auto"/>
        <w:ind w:firstLine="709"/>
        <w:jc w:val="both"/>
        <w:rPr>
          <w:sz w:val="28"/>
          <w:szCs w:val="28"/>
          <w:lang w:val="ru-RU"/>
        </w:rPr>
      </w:pPr>
      <w:r w:rsidRPr="002A0433">
        <w:rPr>
          <w:sz w:val="28"/>
          <w:szCs w:val="28"/>
          <w:lang w:val="ru-RU"/>
        </w:rPr>
        <w:t xml:space="preserve">При этом сама технология на начальном этапе была чрезвычайно проста. Дело в том, что при разработке различных компонентов технологии </w:t>
      </w:r>
      <w:r w:rsidR="005C4FF0">
        <w:rPr>
          <w:sz w:val="28"/>
          <w:szCs w:val="28"/>
          <w:lang w:val="ru-RU"/>
        </w:rPr>
        <w:t xml:space="preserve">(языка гипертекстовой разметки </w:t>
      </w:r>
      <w:r w:rsidRPr="002A0433">
        <w:rPr>
          <w:sz w:val="28"/>
          <w:szCs w:val="28"/>
        </w:rPr>
        <w:t>HTML</w:t>
      </w:r>
      <w:r w:rsidRPr="002A0433">
        <w:rPr>
          <w:sz w:val="28"/>
          <w:szCs w:val="28"/>
          <w:lang w:val="ru-RU"/>
        </w:rPr>
        <w:t xml:space="preserve"> (</w:t>
      </w:r>
      <w:r w:rsidRPr="002A0433">
        <w:rPr>
          <w:sz w:val="28"/>
          <w:szCs w:val="28"/>
        </w:rPr>
        <w:t>HyperText</w:t>
      </w:r>
      <w:r w:rsidRPr="002A0433">
        <w:rPr>
          <w:sz w:val="28"/>
          <w:szCs w:val="28"/>
          <w:lang w:val="ru-RU"/>
        </w:rPr>
        <w:t xml:space="preserve"> </w:t>
      </w:r>
      <w:r w:rsidRPr="002A0433">
        <w:rPr>
          <w:sz w:val="28"/>
          <w:szCs w:val="28"/>
        </w:rPr>
        <w:t>Markup</w:t>
      </w:r>
      <w:r w:rsidRPr="002A0433">
        <w:rPr>
          <w:sz w:val="28"/>
          <w:szCs w:val="28"/>
          <w:lang w:val="ru-RU"/>
        </w:rPr>
        <w:t xml:space="preserve"> </w:t>
      </w:r>
      <w:r w:rsidRPr="002A0433">
        <w:rPr>
          <w:sz w:val="28"/>
          <w:szCs w:val="28"/>
        </w:rPr>
        <w:t>Language</w:t>
      </w:r>
      <w:r w:rsidRPr="002A0433">
        <w:rPr>
          <w:sz w:val="28"/>
          <w:szCs w:val="28"/>
          <w:lang w:val="ru-RU"/>
        </w:rPr>
        <w:t xml:space="preserve">, язык разметки гипертекста), протокола обмена гипертекстовой информацией </w:t>
      </w:r>
      <w:r w:rsidRPr="002A0433">
        <w:rPr>
          <w:sz w:val="28"/>
          <w:szCs w:val="28"/>
        </w:rPr>
        <w:t>HTTP</w:t>
      </w:r>
      <w:r w:rsidRPr="002A0433">
        <w:rPr>
          <w:sz w:val="28"/>
          <w:szCs w:val="28"/>
          <w:lang w:val="ru-RU"/>
        </w:rPr>
        <w:t xml:space="preserve">, спецификации разработки прикладного программного обеспечения </w:t>
      </w:r>
      <w:r w:rsidRPr="002A0433">
        <w:rPr>
          <w:sz w:val="28"/>
          <w:szCs w:val="28"/>
        </w:rPr>
        <w:t>CGI</w:t>
      </w:r>
      <w:r w:rsidRPr="002A0433">
        <w:rPr>
          <w:sz w:val="28"/>
          <w:szCs w:val="28"/>
          <w:lang w:val="ru-RU"/>
        </w:rPr>
        <w:t xml:space="preserve"> и др.) предполагалось, что квалификация авторов информационных ресурсов и их оснащенность средствами вычислительной техники будут минимальными. Одним из компонентов технологии создания распределенной гипертекстовой системы </w:t>
      </w:r>
      <w:r w:rsidRPr="002A0433">
        <w:rPr>
          <w:sz w:val="28"/>
          <w:szCs w:val="28"/>
        </w:rPr>
        <w:t>World</w:t>
      </w:r>
      <w:r w:rsidRPr="002A0433">
        <w:rPr>
          <w:sz w:val="28"/>
          <w:szCs w:val="28"/>
          <w:lang w:val="ru-RU"/>
        </w:rPr>
        <w:t xml:space="preserve"> </w:t>
      </w:r>
      <w:r w:rsidRPr="002A0433">
        <w:rPr>
          <w:sz w:val="28"/>
          <w:szCs w:val="28"/>
        </w:rPr>
        <w:t>Wide</w:t>
      </w:r>
      <w:r w:rsidRPr="002A0433">
        <w:rPr>
          <w:sz w:val="28"/>
          <w:szCs w:val="28"/>
          <w:lang w:val="ru-RU"/>
        </w:rPr>
        <w:t xml:space="preserve"> </w:t>
      </w:r>
      <w:r w:rsidRPr="002A0433">
        <w:rPr>
          <w:sz w:val="28"/>
          <w:szCs w:val="28"/>
        </w:rPr>
        <w:t>Web</w:t>
      </w:r>
      <w:r w:rsidRPr="002A0433">
        <w:rPr>
          <w:sz w:val="28"/>
          <w:szCs w:val="28"/>
          <w:lang w:val="ru-RU"/>
        </w:rPr>
        <w:t xml:space="preserve"> стал язык гипертекстовой разметки  </w:t>
      </w:r>
      <w:r w:rsidRPr="002A0433">
        <w:rPr>
          <w:sz w:val="28"/>
          <w:szCs w:val="28"/>
        </w:rPr>
        <w:t>HTML</w:t>
      </w:r>
      <w:r w:rsidRPr="002A0433">
        <w:rPr>
          <w:sz w:val="28"/>
          <w:szCs w:val="28"/>
          <w:lang w:val="ru-RU"/>
        </w:rPr>
        <w:t xml:space="preserve">, разработанный Тимом Бернерсом-Ли на основе стандарта языка разметки печатных документов — </w:t>
      </w:r>
      <w:r w:rsidRPr="002A0433">
        <w:rPr>
          <w:sz w:val="28"/>
          <w:szCs w:val="28"/>
        </w:rPr>
        <w:t>SGML</w:t>
      </w:r>
      <w:r w:rsidRPr="002A0433">
        <w:rPr>
          <w:sz w:val="28"/>
          <w:szCs w:val="28"/>
          <w:lang w:val="ru-RU"/>
        </w:rPr>
        <w:t xml:space="preserve"> (</w:t>
      </w:r>
      <w:r w:rsidRPr="002A0433">
        <w:rPr>
          <w:sz w:val="28"/>
          <w:szCs w:val="28"/>
        </w:rPr>
        <w:t>Standard</w:t>
      </w:r>
      <w:r w:rsidRPr="002A0433">
        <w:rPr>
          <w:sz w:val="28"/>
          <w:szCs w:val="28"/>
          <w:lang w:val="ru-RU"/>
        </w:rPr>
        <w:t xml:space="preserve"> </w:t>
      </w:r>
      <w:r w:rsidRPr="002A0433">
        <w:rPr>
          <w:sz w:val="28"/>
          <w:szCs w:val="28"/>
        </w:rPr>
        <w:t>Generalised</w:t>
      </w:r>
      <w:r w:rsidRPr="002A0433">
        <w:rPr>
          <w:sz w:val="28"/>
          <w:szCs w:val="28"/>
          <w:lang w:val="ru-RU"/>
        </w:rPr>
        <w:t xml:space="preserve"> </w:t>
      </w:r>
      <w:r w:rsidRPr="002A0433">
        <w:rPr>
          <w:sz w:val="28"/>
          <w:szCs w:val="28"/>
        </w:rPr>
        <w:t>Markup</w:t>
      </w:r>
      <w:r w:rsidRPr="002A0433">
        <w:rPr>
          <w:sz w:val="28"/>
          <w:szCs w:val="28"/>
          <w:lang w:val="ru-RU"/>
        </w:rPr>
        <w:t xml:space="preserve"> </w:t>
      </w:r>
      <w:r w:rsidRPr="002A0433">
        <w:rPr>
          <w:sz w:val="28"/>
          <w:szCs w:val="28"/>
        </w:rPr>
        <w:t>Language</w:t>
      </w:r>
      <w:r w:rsidRPr="002A0433">
        <w:rPr>
          <w:sz w:val="28"/>
          <w:szCs w:val="28"/>
          <w:lang w:val="ru-RU"/>
        </w:rPr>
        <w:t xml:space="preserve">, стандартный обобщенный язык разметки). Дэниел В. Конноли написал для него </w:t>
      </w:r>
      <w:r w:rsidRPr="002A0433">
        <w:rPr>
          <w:sz w:val="28"/>
          <w:szCs w:val="28"/>
        </w:rPr>
        <w:t>Document</w:t>
      </w:r>
      <w:r w:rsidRPr="002A0433">
        <w:rPr>
          <w:sz w:val="28"/>
          <w:szCs w:val="28"/>
          <w:lang w:val="ru-RU"/>
        </w:rPr>
        <w:t xml:space="preserve"> </w:t>
      </w:r>
      <w:r w:rsidRPr="002A0433">
        <w:rPr>
          <w:sz w:val="28"/>
          <w:szCs w:val="28"/>
        </w:rPr>
        <w:t>Type</w:t>
      </w:r>
      <w:r w:rsidRPr="002A0433">
        <w:rPr>
          <w:sz w:val="28"/>
          <w:szCs w:val="28"/>
          <w:lang w:val="ru-RU"/>
        </w:rPr>
        <w:t xml:space="preserve"> </w:t>
      </w:r>
      <w:r w:rsidRPr="002A0433">
        <w:rPr>
          <w:sz w:val="28"/>
          <w:szCs w:val="28"/>
        </w:rPr>
        <w:t>Definition</w:t>
      </w:r>
      <w:r w:rsidRPr="002A0433">
        <w:rPr>
          <w:sz w:val="28"/>
          <w:szCs w:val="28"/>
          <w:lang w:val="ru-RU"/>
        </w:rPr>
        <w:t xml:space="preserve"> — формальное описание синтаксиса </w:t>
      </w:r>
      <w:r w:rsidRPr="002A0433">
        <w:rPr>
          <w:sz w:val="28"/>
          <w:szCs w:val="28"/>
        </w:rPr>
        <w:t>HTML</w:t>
      </w:r>
      <w:r w:rsidRPr="002A0433">
        <w:rPr>
          <w:sz w:val="28"/>
          <w:szCs w:val="28"/>
          <w:lang w:val="ru-RU"/>
        </w:rPr>
        <w:t xml:space="preserve"> в терминах </w:t>
      </w:r>
      <w:r w:rsidRPr="002A0433">
        <w:rPr>
          <w:sz w:val="28"/>
          <w:szCs w:val="28"/>
        </w:rPr>
        <w:t>SGML</w:t>
      </w:r>
      <w:r w:rsidRPr="002A0433">
        <w:rPr>
          <w:sz w:val="28"/>
          <w:szCs w:val="28"/>
          <w:lang w:val="ru-RU"/>
        </w:rPr>
        <w:t xml:space="preserve">. </w:t>
      </w:r>
    </w:p>
    <w:p w:rsidR="002A0433" w:rsidRPr="002A0433" w:rsidRDefault="002A0433" w:rsidP="002A0433">
      <w:pPr>
        <w:spacing w:line="360" w:lineRule="auto"/>
        <w:ind w:firstLine="709"/>
        <w:jc w:val="both"/>
        <w:rPr>
          <w:sz w:val="28"/>
          <w:szCs w:val="28"/>
          <w:lang w:val="ru-RU"/>
        </w:rPr>
      </w:pPr>
      <w:r w:rsidRPr="002A0433">
        <w:rPr>
          <w:sz w:val="28"/>
          <w:szCs w:val="28"/>
          <w:lang w:val="ru-RU"/>
        </w:rPr>
        <w:t xml:space="preserve">Разработчики </w:t>
      </w:r>
      <w:r w:rsidRPr="002A0433">
        <w:rPr>
          <w:sz w:val="28"/>
          <w:szCs w:val="28"/>
        </w:rPr>
        <w:t>HTML</w:t>
      </w:r>
      <w:r w:rsidRPr="002A0433">
        <w:rPr>
          <w:sz w:val="28"/>
          <w:szCs w:val="28"/>
          <w:lang w:val="ru-RU"/>
        </w:rPr>
        <w:t xml:space="preserve"> смогли решить две задачи: </w:t>
      </w:r>
    </w:p>
    <w:p w:rsidR="002A0433" w:rsidRPr="002A0433" w:rsidRDefault="002A0433" w:rsidP="002A0433">
      <w:pPr>
        <w:pStyle w:val="a1"/>
        <w:numPr>
          <w:ilvl w:val="0"/>
          <w:numId w:val="4"/>
        </w:numPr>
        <w:tabs>
          <w:tab w:val="left" w:pos="707"/>
        </w:tabs>
        <w:spacing w:after="0" w:line="360" w:lineRule="auto"/>
        <w:ind w:left="0" w:firstLine="709"/>
        <w:jc w:val="both"/>
        <w:rPr>
          <w:sz w:val="28"/>
          <w:szCs w:val="28"/>
          <w:lang w:val="ru-RU"/>
        </w:rPr>
      </w:pPr>
      <w:bookmarkStart w:id="36" w:name="id_57"/>
      <w:r w:rsidRPr="002A0433">
        <w:rPr>
          <w:sz w:val="28"/>
          <w:szCs w:val="28"/>
          <w:lang w:val="ru-RU"/>
        </w:rPr>
        <w:t xml:space="preserve">предоставить дизайнерам гипертекстовых баз данных простое средство создания документов; </w:t>
      </w:r>
      <w:bookmarkEnd w:id="36"/>
    </w:p>
    <w:p w:rsidR="002A0433" w:rsidRPr="002A0433" w:rsidRDefault="002A0433" w:rsidP="002A0433">
      <w:pPr>
        <w:numPr>
          <w:ilvl w:val="0"/>
          <w:numId w:val="4"/>
        </w:numPr>
        <w:tabs>
          <w:tab w:val="left" w:pos="707"/>
        </w:tabs>
        <w:spacing w:line="360" w:lineRule="auto"/>
        <w:ind w:left="0" w:firstLine="709"/>
        <w:jc w:val="both"/>
        <w:rPr>
          <w:sz w:val="28"/>
          <w:szCs w:val="28"/>
          <w:lang w:val="ru-RU"/>
        </w:rPr>
      </w:pPr>
      <w:r w:rsidRPr="002A0433">
        <w:rPr>
          <w:sz w:val="28"/>
          <w:szCs w:val="28"/>
          <w:lang w:val="ru-RU"/>
        </w:rPr>
        <w:t xml:space="preserve">сделать это средство достаточно мощным, чтобы отразить имевшиеся на тот момент представления об интерфейсе пользователя гипертекстовых баз данных. </w:t>
      </w:r>
    </w:p>
    <w:p w:rsidR="002A0433" w:rsidRPr="005C4FF0" w:rsidRDefault="002A0433" w:rsidP="002A0433">
      <w:pPr>
        <w:spacing w:line="360" w:lineRule="auto"/>
        <w:ind w:firstLine="709"/>
        <w:jc w:val="both"/>
        <w:rPr>
          <w:sz w:val="28"/>
          <w:szCs w:val="28"/>
          <w:lang w:val="ru-RU"/>
        </w:rPr>
      </w:pPr>
      <w:r w:rsidRPr="002A0433">
        <w:rPr>
          <w:sz w:val="28"/>
          <w:szCs w:val="28"/>
          <w:lang w:val="ru-RU"/>
        </w:rPr>
        <w:t xml:space="preserve">Первая задача была решена за счет выбора теговой модели описания документа. Такая модель широко применяется в системах подготовки документов для печати. Примером такой системы может служить хорошо известный язык разметки научных документов </w:t>
      </w:r>
      <w:r w:rsidRPr="002A0433">
        <w:rPr>
          <w:sz w:val="28"/>
          <w:szCs w:val="28"/>
        </w:rPr>
        <w:t>TeX</w:t>
      </w:r>
      <w:r w:rsidRPr="002A0433">
        <w:rPr>
          <w:sz w:val="28"/>
          <w:szCs w:val="28"/>
          <w:lang w:val="ru-RU"/>
        </w:rPr>
        <w:t xml:space="preserve">, который был создан Дональдом Кнутом и предложен Американским математическим обществом, и программы его интерпретации. </w:t>
      </w:r>
      <w:bookmarkStart w:id="37" w:name="id_61"/>
      <w:r w:rsidRPr="002A0433">
        <w:rPr>
          <w:sz w:val="28"/>
          <w:szCs w:val="28"/>
          <w:lang w:val="ru-RU"/>
        </w:rPr>
        <w:t>Язык НТМ</w:t>
      </w:r>
      <w:r w:rsidRPr="002A0433">
        <w:rPr>
          <w:sz w:val="28"/>
          <w:szCs w:val="28"/>
        </w:rPr>
        <w:t>L</w:t>
      </w:r>
      <w:bookmarkEnd w:id="37"/>
      <w:r w:rsidRPr="002A0433">
        <w:rPr>
          <w:sz w:val="28"/>
          <w:szCs w:val="28"/>
          <w:lang w:val="ru-RU"/>
        </w:rPr>
        <w:t xml:space="preserve"> позволяет размечать электронный документ, который отображается на экране с полиграфическим уровнем оформления; результирующий документ может содержать самые разнообразные метки, иллюстрации, аудио- и видеофрагменты и так далее. В состав языка вошли развитые средства для создания различных уровней заголовков, шрифтовых выделений, различные списки, таблицы и многое другое. Вторым важным моментом, повлиявшим на судьбу </w:t>
      </w:r>
      <w:r w:rsidRPr="002A0433">
        <w:rPr>
          <w:sz w:val="28"/>
          <w:szCs w:val="28"/>
        </w:rPr>
        <w:t>HTML</w:t>
      </w:r>
      <w:r w:rsidRPr="002A0433">
        <w:rPr>
          <w:sz w:val="28"/>
          <w:szCs w:val="28"/>
          <w:lang w:val="ru-RU"/>
        </w:rPr>
        <w:t xml:space="preserve">, стало то, что в качестве основы был выбран обычный текстовый файл. </w:t>
      </w:r>
      <w:r w:rsidRPr="005C4FF0">
        <w:rPr>
          <w:sz w:val="28"/>
          <w:szCs w:val="28"/>
          <w:lang w:val="ru-RU"/>
        </w:rPr>
        <w:t xml:space="preserve">Выбор был сделан под влиянием следующих факторов: </w:t>
      </w:r>
    </w:p>
    <w:p w:rsidR="002A0433" w:rsidRPr="002A0433" w:rsidRDefault="002A0433" w:rsidP="002A0433">
      <w:pPr>
        <w:pStyle w:val="a1"/>
        <w:numPr>
          <w:ilvl w:val="0"/>
          <w:numId w:val="5"/>
        </w:numPr>
        <w:tabs>
          <w:tab w:val="left" w:pos="707"/>
        </w:tabs>
        <w:spacing w:after="0" w:line="360" w:lineRule="auto"/>
        <w:ind w:left="0" w:firstLine="709"/>
        <w:jc w:val="both"/>
        <w:rPr>
          <w:sz w:val="28"/>
          <w:szCs w:val="28"/>
          <w:lang w:val="ru-RU"/>
        </w:rPr>
      </w:pPr>
      <w:bookmarkStart w:id="38" w:name="id_63"/>
      <w:r w:rsidRPr="002A0433">
        <w:rPr>
          <w:sz w:val="28"/>
          <w:szCs w:val="28"/>
          <w:lang w:val="ru-RU"/>
        </w:rPr>
        <w:t xml:space="preserve">такой файл можно создать в любом текстовом редакторе на любой аппаратной платформе в среде какой угодно операционной системы; </w:t>
      </w:r>
      <w:bookmarkEnd w:id="38"/>
    </w:p>
    <w:p w:rsidR="002A0433" w:rsidRPr="002A0433" w:rsidRDefault="002A0433" w:rsidP="002A0433">
      <w:pPr>
        <w:numPr>
          <w:ilvl w:val="0"/>
          <w:numId w:val="5"/>
        </w:numPr>
        <w:tabs>
          <w:tab w:val="left" w:pos="707"/>
        </w:tabs>
        <w:spacing w:line="360" w:lineRule="auto"/>
        <w:ind w:left="0" w:firstLine="709"/>
        <w:jc w:val="both"/>
        <w:rPr>
          <w:sz w:val="28"/>
          <w:szCs w:val="28"/>
          <w:lang w:val="ru-RU"/>
        </w:rPr>
      </w:pPr>
      <w:r w:rsidRPr="002A0433">
        <w:rPr>
          <w:sz w:val="28"/>
          <w:szCs w:val="28"/>
          <w:lang w:val="ru-RU"/>
        </w:rPr>
        <w:t xml:space="preserve">к моменту разработки </w:t>
      </w:r>
      <w:r w:rsidRPr="002A0433">
        <w:rPr>
          <w:sz w:val="28"/>
          <w:szCs w:val="28"/>
        </w:rPr>
        <w:t>HTML</w:t>
      </w:r>
      <w:r w:rsidRPr="002A0433">
        <w:rPr>
          <w:sz w:val="28"/>
          <w:szCs w:val="28"/>
          <w:lang w:val="ru-RU"/>
        </w:rPr>
        <w:t xml:space="preserve"> существовал американский стандарт для разработки сетевых информационных систем — </w:t>
      </w:r>
      <w:r w:rsidRPr="002A0433">
        <w:rPr>
          <w:sz w:val="28"/>
          <w:szCs w:val="28"/>
        </w:rPr>
        <w:t>Z</w:t>
      </w:r>
      <w:r w:rsidRPr="002A0433">
        <w:rPr>
          <w:sz w:val="28"/>
          <w:szCs w:val="28"/>
          <w:lang w:val="ru-RU"/>
        </w:rPr>
        <w:t xml:space="preserve">39.50, в котором в качестве единицы хранения указывался простой текстовый файл в кодировке </w:t>
      </w:r>
      <w:r w:rsidRPr="002A0433">
        <w:rPr>
          <w:sz w:val="28"/>
          <w:szCs w:val="28"/>
        </w:rPr>
        <w:t>LATIN</w:t>
      </w:r>
      <w:r w:rsidRPr="002A0433">
        <w:rPr>
          <w:sz w:val="28"/>
          <w:szCs w:val="28"/>
          <w:lang w:val="ru-RU"/>
        </w:rPr>
        <w:t xml:space="preserve">1, что соответствует </w:t>
      </w:r>
      <w:r w:rsidRPr="002A0433">
        <w:rPr>
          <w:sz w:val="28"/>
          <w:szCs w:val="28"/>
        </w:rPr>
        <w:t>US</w:t>
      </w:r>
      <w:r w:rsidRPr="002A0433">
        <w:rPr>
          <w:sz w:val="28"/>
          <w:szCs w:val="28"/>
          <w:lang w:val="ru-RU"/>
        </w:rPr>
        <w:t xml:space="preserve"> </w:t>
      </w:r>
      <w:r w:rsidRPr="002A0433">
        <w:rPr>
          <w:sz w:val="28"/>
          <w:szCs w:val="28"/>
        </w:rPr>
        <w:t>ASCII</w:t>
      </w:r>
      <w:r w:rsidRPr="002A0433">
        <w:rPr>
          <w:sz w:val="28"/>
          <w:szCs w:val="28"/>
          <w:lang w:val="ru-RU"/>
        </w:rPr>
        <w:t xml:space="preserve">. </w:t>
      </w:r>
    </w:p>
    <w:p w:rsidR="002A0433" w:rsidRPr="005C4FF0" w:rsidRDefault="002A0433" w:rsidP="002A0433">
      <w:pPr>
        <w:spacing w:line="360" w:lineRule="auto"/>
        <w:ind w:firstLine="709"/>
        <w:jc w:val="both"/>
        <w:rPr>
          <w:sz w:val="28"/>
          <w:szCs w:val="28"/>
          <w:lang w:val="ru-RU"/>
        </w:rPr>
      </w:pPr>
      <w:bookmarkStart w:id="39" w:name="id_66"/>
      <w:r w:rsidRPr="002A0433">
        <w:rPr>
          <w:sz w:val="28"/>
          <w:szCs w:val="28"/>
          <w:lang w:val="ru-RU"/>
        </w:rPr>
        <w:t xml:space="preserve">Таким образом, гипертекстовая база данных в концепции </w:t>
      </w:r>
      <w:bookmarkEnd w:id="39"/>
      <w:r w:rsidRPr="002A0433">
        <w:rPr>
          <w:sz w:val="28"/>
          <w:szCs w:val="28"/>
        </w:rPr>
        <w:t>WWW</w:t>
      </w:r>
      <w:r w:rsidRPr="002A0433">
        <w:rPr>
          <w:sz w:val="28"/>
          <w:szCs w:val="28"/>
          <w:lang w:val="ru-RU"/>
        </w:rPr>
        <w:t xml:space="preserve"> — это набор текстовых файлов, размеченных на языке </w:t>
      </w:r>
      <w:r w:rsidRPr="002A0433">
        <w:rPr>
          <w:sz w:val="28"/>
          <w:szCs w:val="28"/>
        </w:rPr>
        <w:t>HTML</w:t>
      </w:r>
      <w:r w:rsidRPr="002A0433">
        <w:rPr>
          <w:sz w:val="28"/>
          <w:szCs w:val="28"/>
          <w:lang w:val="ru-RU"/>
        </w:rPr>
        <w:t>, который определяет форму представления информации (разметка) и структуру связей между этими файлами и другими информационными ресурсами (гипертекстовые ссылки).</w:t>
      </w:r>
      <w:r w:rsidR="005C4FF0">
        <w:rPr>
          <w:sz w:val="28"/>
          <w:szCs w:val="28"/>
          <w:lang w:val="ru-RU"/>
        </w:rPr>
        <w:t xml:space="preserve"> </w:t>
      </w:r>
      <w:r w:rsidRPr="002A0433">
        <w:rPr>
          <w:sz w:val="28"/>
          <w:szCs w:val="28"/>
          <w:lang w:val="ru-RU"/>
        </w:rPr>
        <w:t xml:space="preserve">Гипертекстовые ссылки, устанавливающие связи между текстовыми документами, постепенно стали объединять самые различные информационные ресурсы, в том числе звук и видео; в результате возникло новое понятие — гипермедиа. Такой подход предполагает наличие еще одного компонента технологии — интерпретатора языка. В </w:t>
      </w:r>
      <w:r w:rsidRPr="002A0433">
        <w:rPr>
          <w:sz w:val="28"/>
          <w:szCs w:val="28"/>
        </w:rPr>
        <w:t>World</w:t>
      </w:r>
      <w:r w:rsidRPr="002A0433">
        <w:rPr>
          <w:sz w:val="28"/>
          <w:szCs w:val="28"/>
          <w:lang w:val="ru-RU"/>
        </w:rPr>
        <w:t xml:space="preserve"> </w:t>
      </w:r>
      <w:r w:rsidRPr="002A0433">
        <w:rPr>
          <w:sz w:val="28"/>
          <w:szCs w:val="28"/>
        </w:rPr>
        <w:t>Wide</w:t>
      </w:r>
      <w:r w:rsidRPr="002A0433">
        <w:rPr>
          <w:sz w:val="28"/>
          <w:szCs w:val="28"/>
          <w:lang w:val="ru-RU"/>
        </w:rPr>
        <w:t xml:space="preserve"> </w:t>
      </w:r>
      <w:r w:rsidRPr="002A0433">
        <w:rPr>
          <w:sz w:val="28"/>
          <w:szCs w:val="28"/>
        </w:rPr>
        <w:t>Web</w:t>
      </w:r>
      <w:r w:rsidRPr="002A0433">
        <w:rPr>
          <w:sz w:val="28"/>
          <w:szCs w:val="28"/>
          <w:lang w:val="ru-RU"/>
        </w:rPr>
        <w:t xml:space="preserve"> функции интерпретатора разделены между </w:t>
      </w:r>
      <w:r w:rsidRPr="002A0433">
        <w:rPr>
          <w:sz w:val="28"/>
          <w:szCs w:val="28"/>
        </w:rPr>
        <w:t>Web</w:t>
      </w:r>
      <w:r w:rsidRPr="002A0433">
        <w:rPr>
          <w:sz w:val="28"/>
          <w:szCs w:val="28"/>
          <w:lang w:val="ru-RU"/>
        </w:rPr>
        <w:t>-сервером гипертекстовой базы данных и интерфейсом пользователя. Сервер, кроме доступа к документам и обработки гипертекстовых ссылок, обеспечивает предпроцессорную обработку документов, в то время как интерфейс пользователя осуществляет интерпретацию конструкций языка, связанных с представлением информации. Первая версия языка (</w:t>
      </w:r>
      <w:r w:rsidRPr="002A0433">
        <w:rPr>
          <w:sz w:val="28"/>
          <w:szCs w:val="28"/>
        </w:rPr>
        <w:t>HTML</w:t>
      </w:r>
      <w:r w:rsidRPr="002A0433">
        <w:rPr>
          <w:sz w:val="28"/>
          <w:szCs w:val="28"/>
          <w:lang w:val="ru-RU"/>
        </w:rPr>
        <w:t xml:space="preserve"> 1.0) была направлена на представление языка как такового, где описание его возможностей носило скорее рекомендательный характер. Вторая версия языка (</w:t>
      </w:r>
      <w:r w:rsidRPr="002A0433">
        <w:rPr>
          <w:sz w:val="28"/>
          <w:szCs w:val="28"/>
        </w:rPr>
        <w:t>HTML</w:t>
      </w:r>
      <w:r w:rsidRPr="002A0433">
        <w:rPr>
          <w:sz w:val="28"/>
          <w:szCs w:val="28"/>
          <w:lang w:val="ru-RU"/>
        </w:rPr>
        <w:t xml:space="preserve"> 2.0) фиксировала практику использования его конструкций. Версия ++ (</w:t>
      </w:r>
      <w:r w:rsidRPr="002A0433">
        <w:rPr>
          <w:sz w:val="28"/>
          <w:szCs w:val="28"/>
        </w:rPr>
        <w:t>HTML</w:t>
      </w:r>
      <w:r w:rsidRPr="002A0433">
        <w:rPr>
          <w:sz w:val="28"/>
          <w:szCs w:val="28"/>
          <w:lang w:val="ru-RU"/>
        </w:rPr>
        <w:t xml:space="preserve">++) представляла новые возможности, расширяя набор тегов  </w:t>
      </w:r>
      <w:r w:rsidRPr="002A0433">
        <w:rPr>
          <w:sz w:val="28"/>
          <w:szCs w:val="28"/>
        </w:rPr>
        <w:t>HTML</w:t>
      </w:r>
      <w:r w:rsidRPr="002A0433">
        <w:rPr>
          <w:sz w:val="28"/>
          <w:szCs w:val="28"/>
          <w:lang w:val="ru-RU"/>
        </w:rPr>
        <w:t xml:space="preserve"> в сторону отображения научной информации и таблиц, а также улучшения стиля компоновки изображений и текста. Версия 3.2 смогла упорядочить все нововведения и согласовать их с существующей практикой. </w:t>
      </w:r>
      <w:r w:rsidRPr="002A0433">
        <w:rPr>
          <w:sz w:val="28"/>
          <w:szCs w:val="28"/>
        </w:rPr>
        <w:t>HTML</w:t>
      </w:r>
      <w:r w:rsidRPr="002A0433">
        <w:rPr>
          <w:sz w:val="28"/>
          <w:szCs w:val="28"/>
          <w:lang w:val="ru-RU"/>
        </w:rPr>
        <w:t xml:space="preserve"> 3.2 позволяет реализовать использование таблиц, выполнение кодов языка </w:t>
      </w:r>
      <w:r w:rsidRPr="002A0433">
        <w:rPr>
          <w:sz w:val="28"/>
          <w:szCs w:val="28"/>
        </w:rPr>
        <w:t>Java</w:t>
      </w:r>
      <w:r w:rsidRPr="002A0433">
        <w:rPr>
          <w:sz w:val="28"/>
          <w:szCs w:val="28"/>
          <w:lang w:val="ru-RU"/>
        </w:rPr>
        <w:t xml:space="preserve">, обтекание графики текстом, а также отображение верхних и нижних индексов. Сейчас </w:t>
      </w:r>
      <w:r w:rsidRPr="002A0433">
        <w:rPr>
          <w:sz w:val="28"/>
          <w:szCs w:val="28"/>
        </w:rPr>
        <w:t>World</w:t>
      </w:r>
      <w:r w:rsidRPr="002A0433">
        <w:rPr>
          <w:sz w:val="28"/>
          <w:szCs w:val="28"/>
          <w:lang w:val="ru-RU"/>
        </w:rPr>
        <w:t xml:space="preserve"> </w:t>
      </w:r>
      <w:r w:rsidRPr="002A0433">
        <w:rPr>
          <w:sz w:val="28"/>
          <w:szCs w:val="28"/>
        </w:rPr>
        <w:t>Wide</w:t>
      </w:r>
      <w:r w:rsidRPr="002A0433">
        <w:rPr>
          <w:sz w:val="28"/>
          <w:szCs w:val="28"/>
          <w:lang w:val="ru-RU"/>
        </w:rPr>
        <w:t xml:space="preserve"> </w:t>
      </w:r>
      <w:r w:rsidRPr="002A0433">
        <w:rPr>
          <w:sz w:val="28"/>
          <w:szCs w:val="28"/>
        </w:rPr>
        <w:t>Web</w:t>
      </w:r>
      <w:r w:rsidRPr="002A0433">
        <w:rPr>
          <w:sz w:val="28"/>
          <w:szCs w:val="28"/>
          <w:lang w:val="ru-RU"/>
        </w:rPr>
        <w:t xml:space="preserve"> </w:t>
      </w:r>
      <w:r w:rsidRPr="002A0433">
        <w:rPr>
          <w:sz w:val="28"/>
          <w:szCs w:val="28"/>
        </w:rPr>
        <w:t>Consortium</w:t>
      </w:r>
      <w:r w:rsidRPr="002A0433">
        <w:rPr>
          <w:sz w:val="28"/>
          <w:szCs w:val="28"/>
          <w:lang w:val="ru-RU"/>
        </w:rPr>
        <w:t xml:space="preserve"> (</w:t>
      </w:r>
      <w:r w:rsidRPr="002A0433">
        <w:rPr>
          <w:sz w:val="28"/>
          <w:szCs w:val="28"/>
        </w:rPr>
        <w:t>W</w:t>
      </w:r>
      <w:r w:rsidRPr="002A0433">
        <w:rPr>
          <w:sz w:val="28"/>
          <w:szCs w:val="28"/>
          <w:lang w:val="ru-RU"/>
        </w:rPr>
        <w:t>3</w:t>
      </w:r>
      <w:r w:rsidRPr="002A0433">
        <w:rPr>
          <w:sz w:val="28"/>
          <w:szCs w:val="28"/>
        </w:rPr>
        <w:t>C</w:t>
      </w:r>
      <w:r w:rsidRPr="002A0433">
        <w:rPr>
          <w:sz w:val="28"/>
          <w:szCs w:val="28"/>
          <w:lang w:val="ru-RU"/>
        </w:rPr>
        <w:t xml:space="preserve">) — международная организация, которая занимается подготовкой и распространением документации на описание новых версий </w:t>
      </w:r>
      <w:r w:rsidRPr="002A0433">
        <w:rPr>
          <w:sz w:val="28"/>
          <w:szCs w:val="28"/>
        </w:rPr>
        <w:t>HTML</w:t>
      </w:r>
      <w:r w:rsidRPr="002A0433">
        <w:rPr>
          <w:sz w:val="28"/>
          <w:szCs w:val="28"/>
          <w:lang w:val="ru-RU"/>
        </w:rPr>
        <w:t xml:space="preserve"> — уже опубликовала материалы спецификации </w:t>
      </w:r>
      <w:r w:rsidRPr="002A0433">
        <w:rPr>
          <w:sz w:val="28"/>
          <w:szCs w:val="28"/>
        </w:rPr>
        <w:t>HTML</w:t>
      </w:r>
      <w:r w:rsidRPr="002A0433">
        <w:rPr>
          <w:sz w:val="28"/>
          <w:szCs w:val="28"/>
          <w:lang w:val="ru-RU"/>
        </w:rPr>
        <w:t xml:space="preserve"> 4.01. Кроме возможностей разметки текста, включения мультимедиа и формирования гипертекстовых связей, уже существовавших в предыдущих версиях </w:t>
      </w:r>
      <w:r w:rsidRPr="002A0433">
        <w:rPr>
          <w:sz w:val="28"/>
          <w:szCs w:val="28"/>
        </w:rPr>
        <w:t>HTML</w:t>
      </w:r>
      <w:r w:rsidRPr="002A0433">
        <w:rPr>
          <w:sz w:val="28"/>
          <w:szCs w:val="28"/>
          <w:lang w:val="ru-RU"/>
        </w:rPr>
        <w:t xml:space="preserve">, в версию 4.01 включены дополнительные средства работы с мультимедиа, языки программирования, таблицы стилей, упрощенные средства печати изображений и документов. Для управления сценариями просмотра страниц </w:t>
      </w:r>
      <w:r w:rsidRPr="002A0433">
        <w:rPr>
          <w:sz w:val="28"/>
          <w:szCs w:val="28"/>
        </w:rPr>
        <w:t>Website</w:t>
      </w:r>
      <w:r w:rsidRPr="002A0433">
        <w:rPr>
          <w:sz w:val="28"/>
          <w:szCs w:val="28"/>
          <w:lang w:val="ru-RU"/>
        </w:rPr>
        <w:t xml:space="preserve"> (гипертекстовой базы данных, выполненной в технологии </w:t>
      </w:r>
      <w:r w:rsidRPr="002A0433">
        <w:rPr>
          <w:sz w:val="28"/>
          <w:szCs w:val="28"/>
        </w:rPr>
        <w:t>World</w:t>
      </w:r>
      <w:r w:rsidRPr="002A0433">
        <w:rPr>
          <w:sz w:val="28"/>
          <w:szCs w:val="28"/>
          <w:lang w:val="ru-RU"/>
        </w:rPr>
        <w:t xml:space="preserve"> </w:t>
      </w:r>
      <w:r w:rsidRPr="002A0433">
        <w:rPr>
          <w:sz w:val="28"/>
          <w:szCs w:val="28"/>
        </w:rPr>
        <w:t>Wide</w:t>
      </w:r>
      <w:r w:rsidRPr="002A0433">
        <w:rPr>
          <w:sz w:val="28"/>
          <w:szCs w:val="28"/>
          <w:lang w:val="ru-RU"/>
        </w:rPr>
        <w:t xml:space="preserve"> </w:t>
      </w:r>
      <w:r w:rsidRPr="002A0433">
        <w:rPr>
          <w:sz w:val="28"/>
          <w:szCs w:val="28"/>
        </w:rPr>
        <w:t>Web</w:t>
      </w:r>
      <w:r w:rsidRPr="002A0433">
        <w:rPr>
          <w:sz w:val="28"/>
          <w:szCs w:val="28"/>
          <w:lang w:val="ru-RU"/>
        </w:rPr>
        <w:t xml:space="preserve">) можно использовать языки программирования этих сценариев, например, </w:t>
      </w:r>
      <w:r w:rsidRPr="002A0433">
        <w:rPr>
          <w:sz w:val="28"/>
          <w:szCs w:val="28"/>
        </w:rPr>
        <w:t>JavaScript</w:t>
      </w:r>
      <w:r w:rsidRPr="002A0433">
        <w:rPr>
          <w:sz w:val="28"/>
          <w:szCs w:val="28"/>
          <w:lang w:val="ru-RU"/>
        </w:rPr>
        <w:t xml:space="preserve">, </w:t>
      </w:r>
      <w:r w:rsidRPr="002A0433">
        <w:rPr>
          <w:sz w:val="28"/>
          <w:szCs w:val="28"/>
        </w:rPr>
        <w:t>Java</w:t>
      </w:r>
      <w:r w:rsidRPr="002A0433">
        <w:rPr>
          <w:sz w:val="28"/>
          <w:szCs w:val="28"/>
          <w:lang w:val="ru-RU"/>
        </w:rPr>
        <w:t xml:space="preserve"> и </w:t>
      </w:r>
      <w:r w:rsidRPr="002A0433">
        <w:rPr>
          <w:sz w:val="28"/>
          <w:szCs w:val="28"/>
        </w:rPr>
        <w:t>VBScript</w:t>
      </w:r>
      <w:r w:rsidRPr="002A0433">
        <w:rPr>
          <w:sz w:val="28"/>
          <w:szCs w:val="28"/>
          <w:lang w:val="ru-RU"/>
        </w:rPr>
        <w:t xml:space="preserve">. </w:t>
      </w:r>
      <w:bookmarkStart w:id="40" w:name="id_70"/>
      <w:r w:rsidRPr="002A0433">
        <w:rPr>
          <w:sz w:val="28"/>
          <w:szCs w:val="28"/>
          <w:lang w:val="ru-RU"/>
        </w:rPr>
        <w:t xml:space="preserve">Усложнение </w:t>
      </w:r>
      <w:r w:rsidRPr="002A0433">
        <w:rPr>
          <w:sz w:val="28"/>
          <w:szCs w:val="28"/>
        </w:rPr>
        <w:t>HTML</w:t>
      </w:r>
      <w:r w:rsidRPr="002A0433">
        <w:rPr>
          <w:sz w:val="28"/>
          <w:szCs w:val="28"/>
          <w:lang w:val="ru-RU"/>
        </w:rPr>
        <w:t xml:space="preserve"> и появление языков программирования привело к тому, что разработка </w:t>
      </w:r>
      <w:r w:rsidRPr="002A0433">
        <w:rPr>
          <w:sz w:val="28"/>
          <w:szCs w:val="28"/>
        </w:rPr>
        <w:t>Web</w:t>
      </w:r>
      <w:r w:rsidRPr="002A0433">
        <w:rPr>
          <w:sz w:val="28"/>
          <w:szCs w:val="28"/>
          <w:lang w:val="ru-RU"/>
        </w:rPr>
        <w:t xml:space="preserve">-узлов стала делом высокопрофессиональным, требующим специализации по направлениям деятельности и постоянного изучения новых </w:t>
      </w:r>
      <w:r w:rsidRPr="002A0433">
        <w:rPr>
          <w:sz w:val="28"/>
          <w:szCs w:val="28"/>
        </w:rPr>
        <w:t>Web</w:t>
      </w:r>
      <w:r w:rsidRPr="002A0433">
        <w:rPr>
          <w:sz w:val="28"/>
          <w:szCs w:val="28"/>
          <w:lang w:val="ru-RU"/>
        </w:rPr>
        <w:t xml:space="preserve">-технологий. Но возможности </w:t>
      </w:r>
      <w:r w:rsidRPr="002A0433">
        <w:rPr>
          <w:sz w:val="28"/>
          <w:szCs w:val="28"/>
        </w:rPr>
        <w:t>Internet</w:t>
      </w:r>
      <w:r w:rsidRPr="002A0433">
        <w:rPr>
          <w:sz w:val="28"/>
          <w:szCs w:val="28"/>
          <w:lang w:val="ru-RU"/>
        </w:rPr>
        <w:t xml:space="preserve"> позволяют пользователям, владеющим основами </w:t>
      </w:r>
      <w:r w:rsidRPr="002A0433">
        <w:rPr>
          <w:sz w:val="28"/>
          <w:szCs w:val="28"/>
        </w:rPr>
        <w:t>HTML</w:t>
      </w:r>
      <w:r w:rsidRPr="002A0433">
        <w:rPr>
          <w:sz w:val="28"/>
          <w:szCs w:val="28"/>
          <w:lang w:val="ru-RU"/>
        </w:rPr>
        <w:t xml:space="preserve">, создавать и размещать собственные </w:t>
      </w:r>
      <w:r w:rsidRPr="002A0433">
        <w:rPr>
          <w:sz w:val="28"/>
          <w:szCs w:val="28"/>
        </w:rPr>
        <w:t>Web</w:t>
      </w:r>
      <w:r w:rsidRPr="002A0433">
        <w:rPr>
          <w:sz w:val="28"/>
          <w:szCs w:val="28"/>
          <w:lang w:val="ru-RU"/>
        </w:rPr>
        <w:t xml:space="preserve">-узлы без больших затрат. </w:t>
      </w:r>
      <w:r w:rsidRPr="002A0433">
        <w:rPr>
          <w:sz w:val="28"/>
          <w:szCs w:val="28"/>
        </w:rPr>
        <w:t>Именно на таких пользователей и рассчитан предлагаемый курс.</w:t>
      </w:r>
      <w:bookmarkEnd w:id="40"/>
    </w:p>
    <w:p w:rsidR="005C4FF0" w:rsidRPr="005C4FF0" w:rsidRDefault="005C4FF0" w:rsidP="002A0433">
      <w:pPr>
        <w:spacing w:line="360" w:lineRule="auto"/>
        <w:ind w:firstLine="709"/>
        <w:jc w:val="both"/>
        <w:rPr>
          <w:sz w:val="28"/>
          <w:szCs w:val="28"/>
          <w:lang w:val="ru-RU"/>
        </w:rPr>
      </w:pPr>
    </w:p>
    <w:p w:rsidR="002A0433" w:rsidRPr="005C4FF0" w:rsidRDefault="002A0433" w:rsidP="002A0433">
      <w:pPr>
        <w:pStyle w:val="3"/>
        <w:tabs>
          <w:tab w:val="left" w:pos="0"/>
        </w:tabs>
        <w:spacing w:before="0" w:after="0" w:line="360" w:lineRule="auto"/>
        <w:ind w:firstLine="709"/>
        <w:jc w:val="both"/>
      </w:pPr>
      <w:r w:rsidRPr="005C4FF0">
        <w:t>П</w:t>
      </w:r>
      <w:r w:rsidR="005C4FF0">
        <w:t>ринципы гипертекстовой разметки</w:t>
      </w:r>
    </w:p>
    <w:p w:rsidR="005C4FF0" w:rsidRDefault="005C4FF0" w:rsidP="002A0433">
      <w:pPr>
        <w:spacing w:line="360" w:lineRule="auto"/>
        <w:ind w:firstLine="709"/>
        <w:jc w:val="both"/>
        <w:rPr>
          <w:sz w:val="28"/>
          <w:szCs w:val="28"/>
          <w:lang w:val="ru-RU"/>
        </w:rPr>
      </w:pPr>
    </w:p>
    <w:p w:rsidR="002A0433" w:rsidRPr="002A0433" w:rsidRDefault="002A0433" w:rsidP="002A0433">
      <w:pPr>
        <w:spacing w:line="360" w:lineRule="auto"/>
        <w:ind w:firstLine="709"/>
        <w:jc w:val="both"/>
        <w:rPr>
          <w:sz w:val="28"/>
          <w:szCs w:val="28"/>
          <w:lang w:val="ru-RU"/>
        </w:rPr>
      </w:pPr>
      <w:r w:rsidRPr="002A0433">
        <w:rPr>
          <w:sz w:val="28"/>
          <w:szCs w:val="28"/>
        </w:rPr>
        <w:t>HTML</w:t>
      </w:r>
      <w:r w:rsidRPr="002A0433">
        <w:rPr>
          <w:sz w:val="28"/>
          <w:szCs w:val="28"/>
          <w:lang w:val="ru-RU"/>
        </w:rPr>
        <w:t xml:space="preserve"> является описательным языком разметки документов, в нем используются указатели разметки (теги). Теговая модель описывает документ как совокупность контейнеров, каждый из которых начинается и заканчивается тегами, то есть документ НТМ</w:t>
      </w:r>
      <w:r w:rsidRPr="002A0433">
        <w:rPr>
          <w:sz w:val="28"/>
          <w:szCs w:val="28"/>
        </w:rPr>
        <w:t>L</w:t>
      </w:r>
      <w:r w:rsidRPr="002A0433">
        <w:rPr>
          <w:sz w:val="28"/>
          <w:szCs w:val="28"/>
          <w:lang w:val="ru-RU"/>
        </w:rPr>
        <w:t xml:space="preserve"> представляет собой не что иное, как обычный А</w:t>
      </w:r>
      <w:r w:rsidRPr="002A0433">
        <w:rPr>
          <w:sz w:val="28"/>
          <w:szCs w:val="28"/>
        </w:rPr>
        <w:t>S</w:t>
      </w:r>
      <w:r w:rsidRPr="002A0433">
        <w:rPr>
          <w:sz w:val="28"/>
          <w:szCs w:val="28"/>
          <w:lang w:val="ru-RU"/>
        </w:rPr>
        <w:t>С</w:t>
      </w:r>
      <w:r w:rsidRPr="002A0433">
        <w:rPr>
          <w:sz w:val="28"/>
          <w:szCs w:val="28"/>
        </w:rPr>
        <w:t>II</w:t>
      </w:r>
      <w:r w:rsidRPr="002A0433">
        <w:rPr>
          <w:sz w:val="28"/>
          <w:szCs w:val="28"/>
          <w:lang w:val="ru-RU"/>
        </w:rPr>
        <w:t>-файл, с добавленными в него управляющими НТМ</w:t>
      </w:r>
      <w:r w:rsidRPr="002A0433">
        <w:rPr>
          <w:sz w:val="28"/>
          <w:szCs w:val="28"/>
        </w:rPr>
        <w:t>L</w:t>
      </w:r>
      <w:r w:rsidRPr="002A0433">
        <w:rPr>
          <w:sz w:val="28"/>
          <w:szCs w:val="28"/>
          <w:lang w:val="ru-RU"/>
        </w:rPr>
        <w:t xml:space="preserve">-кодами (тегами). Поскольку </w:t>
      </w:r>
      <w:r w:rsidRPr="002A0433">
        <w:rPr>
          <w:sz w:val="28"/>
          <w:szCs w:val="28"/>
        </w:rPr>
        <w:t>HTML</w:t>
      </w:r>
      <w:r w:rsidRPr="002A0433">
        <w:rPr>
          <w:sz w:val="28"/>
          <w:szCs w:val="28"/>
          <w:lang w:val="ru-RU"/>
        </w:rPr>
        <w:t xml:space="preserve"> произошел от </w:t>
      </w:r>
      <w:r w:rsidRPr="002A0433">
        <w:rPr>
          <w:sz w:val="28"/>
          <w:szCs w:val="28"/>
        </w:rPr>
        <w:t>SGML</w:t>
      </w:r>
      <w:r w:rsidRPr="002A0433">
        <w:rPr>
          <w:sz w:val="28"/>
          <w:szCs w:val="28"/>
          <w:lang w:val="ru-RU"/>
        </w:rPr>
        <w:t xml:space="preserve">, в нем разрешено использовать только три управляющих символа: горизонтальную табуляцию, перевод каретки и перевод строки. Это облегчает взаимодействие с различными операционными системами. </w:t>
      </w:r>
      <w:bookmarkStart w:id="41" w:name="id_72"/>
      <w:r w:rsidRPr="002A0433">
        <w:rPr>
          <w:sz w:val="28"/>
          <w:szCs w:val="28"/>
          <w:lang w:val="ru-RU"/>
        </w:rPr>
        <w:t>Теги НТМ</w:t>
      </w:r>
      <w:r w:rsidRPr="002A0433">
        <w:rPr>
          <w:sz w:val="28"/>
          <w:szCs w:val="28"/>
        </w:rPr>
        <w:t>L</w:t>
      </w:r>
      <w:r w:rsidRPr="002A0433">
        <w:rPr>
          <w:sz w:val="28"/>
          <w:szCs w:val="28"/>
          <w:lang w:val="ru-RU"/>
        </w:rPr>
        <w:t>-документов в большинстве своем просты и понятны, ибо они образованы с помощью общеупотребительных слов английского языка, понятных сокращений и обозначений. НТМ</w:t>
      </w:r>
      <w:r w:rsidRPr="002A0433">
        <w:rPr>
          <w:sz w:val="28"/>
          <w:szCs w:val="28"/>
        </w:rPr>
        <w:t>L</w:t>
      </w:r>
      <w:r w:rsidRPr="002A0433">
        <w:rPr>
          <w:sz w:val="28"/>
          <w:szCs w:val="28"/>
          <w:lang w:val="ru-RU"/>
        </w:rPr>
        <w:t>-тег состоит из имени, за которым может следовать необязательный список атрибутов тега. Текст тега заключается в угловые скобки (</w:t>
      </w:r>
      <w:bookmarkEnd w:id="41"/>
      <w:r w:rsidRPr="002A0433">
        <w:rPr>
          <w:sz w:val="28"/>
          <w:szCs w:val="28"/>
          <w:lang w:val="ru-RU"/>
        </w:rPr>
        <w:t>"&lt;" и "&gt;"). Простейший вариант тега — имя, заключенное в угловые скобки, например, &lt;</w:t>
      </w:r>
      <w:r w:rsidRPr="002A0433">
        <w:rPr>
          <w:sz w:val="28"/>
          <w:szCs w:val="28"/>
        </w:rPr>
        <w:t>HEAD</w:t>
      </w:r>
      <w:r w:rsidRPr="002A0433">
        <w:rPr>
          <w:sz w:val="28"/>
          <w:szCs w:val="28"/>
          <w:lang w:val="ru-RU"/>
        </w:rPr>
        <w:t>&gt; или &lt;</w:t>
      </w:r>
      <w:r w:rsidRPr="002A0433">
        <w:rPr>
          <w:sz w:val="28"/>
          <w:szCs w:val="28"/>
        </w:rPr>
        <w:t>I</w:t>
      </w:r>
      <w:r w:rsidRPr="002A0433">
        <w:rPr>
          <w:sz w:val="28"/>
          <w:szCs w:val="28"/>
          <w:lang w:val="ru-RU"/>
        </w:rPr>
        <w:t xml:space="preserve">&gt;. Для ряда тегов характерно наличие атрибутов, которые могут иметь конкретные значения, устанавливаемые автором для изменения функции тега. </w:t>
      </w:r>
    </w:p>
    <w:p w:rsidR="002A0433" w:rsidRDefault="002A0433" w:rsidP="002A0433">
      <w:pPr>
        <w:spacing w:line="360" w:lineRule="auto"/>
        <w:ind w:firstLine="709"/>
        <w:jc w:val="both"/>
        <w:rPr>
          <w:sz w:val="28"/>
          <w:szCs w:val="28"/>
          <w:lang w:val="ru-RU"/>
        </w:rPr>
      </w:pPr>
      <w:r w:rsidRPr="002A0433">
        <w:rPr>
          <w:sz w:val="28"/>
          <w:szCs w:val="28"/>
          <w:lang w:val="ru-RU"/>
        </w:rPr>
        <w:t xml:space="preserve">Например, при описании таблицы открывающий тег с атрибутами может выглядеть так: </w:t>
      </w:r>
    </w:p>
    <w:p w:rsidR="005C4FF0" w:rsidRPr="002A0433" w:rsidRDefault="005C4FF0" w:rsidP="002A0433">
      <w:pPr>
        <w:spacing w:line="360" w:lineRule="auto"/>
        <w:ind w:firstLine="709"/>
        <w:jc w:val="both"/>
        <w:rPr>
          <w:sz w:val="28"/>
          <w:szCs w:val="28"/>
          <w:lang w:val="ru-RU"/>
        </w:rPr>
      </w:pPr>
    </w:p>
    <w:p w:rsidR="002A0433" w:rsidRPr="002A0433" w:rsidRDefault="002A0433" w:rsidP="002A0433">
      <w:pPr>
        <w:pStyle w:val="af0"/>
        <w:spacing w:line="360" w:lineRule="auto"/>
        <w:ind w:firstLine="709"/>
        <w:jc w:val="both"/>
        <w:rPr>
          <w:rFonts w:ascii="Times New Roman" w:hAnsi="Times New Roman"/>
          <w:sz w:val="28"/>
          <w:szCs w:val="28"/>
        </w:rPr>
      </w:pPr>
      <w:r w:rsidRPr="002A0433">
        <w:rPr>
          <w:rFonts w:ascii="Times New Roman" w:hAnsi="Times New Roman"/>
          <w:sz w:val="28"/>
          <w:szCs w:val="28"/>
        </w:rPr>
        <w:t xml:space="preserve">&lt;TABLE WIDTH=570 ALIGN=center CELLPADDING=10 </w:t>
      </w:r>
    </w:p>
    <w:p w:rsidR="002A0433" w:rsidRPr="002A0433" w:rsidRDefault="002A0433" w:rsidP="002A0433">
      <w:pPr>
        <w:spacing w:line="360" w:lineRule="auto"/>
        <w:ind w:firstLine="709"/>
        <w:jc w:val="both"/>
        <w:rPr>
          <w:rFonts w:cs="Courier New"/>
          <w:sz w:val="28"/>
          <w:szCs w:val="28"/>
          <w:lang w:val="ru-RU"/>
        </w:rPr>
      </w:pPr>
      <w:r w:rsidRPr="002A0433">
        <w:rPr>
          <w:rFonts w:cs="Courier New"/>
          <w:sz w:val="28"/>
          <w:szCs w:val="28"/>
        </w:rPr>
        <w:t>CELLSPACING</w:t>
      </w:r>
      <w:r w:rsidRPr="002A0433">
        <w:rPr>
          <w:rFonts w:cs="Courier New"/>
          <w:sz w:val="28"/>
          <w:szCs w:val="28"/>
          <w:lang w:val="ru-RU"/>
        </w:rPr>
        <w:t xml:space="preserve">=2 </w:t>
      </w:r>
      <w:r w:rsidRPr="002A0433">
        <w:rPr>
          <w:rFonts w:cs="Courier New"/>
          <w:sz w:val="28"/>
          <w:szCs w:val="28"/>
        </w:rPr>
        <w:t>BORDER</w:t>
      </w:r>
      <w:r w:rsidRPr="002A0433">
        <w:rPr>
          <w:rFonts w:cs="Courier New"/>
          <w:sz w:val="28"/>
          <w:szCs w:val="28"/>
          <w:lang w:val="ru-RU"/>
        </w:rPr>
        <w:t>=16&gt;</w:t>
      </w:r>
    </w:p>
    <w:p w:rsidR="005C4FF0" w:rsidRDefault="005C4FF0" w:rsidP="002A0433">
      <w:pPr>
        <w:spacing w:line="360" w:lineRule="auto"/>
        <w:ind w:firstLine="709"/>
        <w:jc w:val="both"/>
        <w:rPr>
          <w:sz w:val="28"/>
          <w:szCs w:val="28"/>
          <w:lang w:val="ru-RU"/>
        </w:rPr>
      </w:pPr>
    </w:p>
    <w:p w:rsidR="002A0433" w:rsidRPr="002A0433" w:rsidRDefault="002A0433" w:rsidP="002A0433">
      <w:pPr>
        <w:spacing w:line="360" w:lineRule="auto"/>
        <w:ind w:firstLine="709"/>
        <w:jc w:val="both"/>
        <w:rPr>
          <w:sz w:val="28"/>
          <w:szCs w:val="28"/>
          <w:lang w:val="ru-RU"/>
        </w:rPr>
      </w:pPr>
      <w:r w:rsidRPr="002A0433">
        <w:rPr>
          <w:sz w:val="28"/>
          <w:szCs w:val="28"/>
          <w:lang w:val="ru-RU"/>
        </w:rPr>
        <w:t>Эта запись означает следующее: таблица шириной 570 пикселов, выравнена по центру, поле между рамкой и содержимым ячеек 10 пикселов, поле рамки 2 пиксе</w:t>
      </w:r>
      <w:r w:rsidR="005C4FF0">
        <w:rPr>
          <w:sz w:val="28"/>
          <w:szCs w:val="28"/>
          <w:lang w:val="ru-RU"/>
        </w:rPr>
        <w:t>ла, ширина бордюра 16 пикселов.</w:t>
      </w:r>
    </w:p>
    <w:p w:rsidR="002A0433" w:rsidRPr="002A0433" w:rsidRDefault="002A0433" w:rsidP="002A0433">
      <w:pPr>
        <w:spacing w:line="360" w:lineRule="auto"/>
        <w:ind w:firstLine="709"/>
        <w:jc w:val="both"/>
        <w:rPr>
          <w:sz w:val="28"/>
          <w:szCs w:val="28"/>
          <w:lang w:val="ru-RU"/>
        </w:rPr>
      </w:pPr>
      <w:r w:rsidRPr="002A0433">
        <w:rPr>
          <w:sz w:val="28"/>
          <w:szCs w:val="28"/>
          <w:lang w:val="ru-RU"/>
        </w:rPr>
        <w:t xml:space="preserve">Атрибуты тега следуют за именем и отделяются друг от друга одним или несколькими знаками табуляции, пробелами или символами возврата к началу строки. Порядок записи атрибутов в теге значения не имеет. Значение атрибута, если таковое имеется, следует за знаком равенства, стоящим после имени атрибута. Если значение атрибута — одно слово или число, то его можно просто указать после знака равенства, не выделяя дополнительно. Все остальные значения необходимо заключать в одинарные или двойные кавычки, особенно если они содержат несколько разделенных пробелами слов. Длина значения атрибута ограничена 1024 символами. Регистр символов в именах тегов и атрибутов не учитывается, чего нельзя сказать о значениях атрибутов. Например, особенно важно использовать нужный регистр при вводе </w:t>
      </w:r>
      <w:r w:rsidRPr="002A0433">
        <w:rPr>
          <w:sz w:val="28"/>
          <w:szCs w:val="28"/>
        </w:rPr>
        <w:t>URL</w:t>
      </w:r>
      <w:r w:rsidRPr="002A0433">
        <w:rPr>
          <w:sz w:val="28"/>
          <w:szCs w:val="28"/>
          <w:lang w:val="ru-RU"/>
        </w:rPr>
        <w:t xml:space="preserve"> (</w:t>
      </w:r>
      <w:r w:rsidRPr="002A0433">
        <w:rPr>
          <w:sz w:val="28"/>
          <w:szCs w:val="28"/>
        </w:rPr>
        <w:t>Uniform</w:t>
      </w:r>
      <w:r w:rsidRPr="002A0433">
        <w:rPr>
          <w:sz w:val="28"/>
          <w:szCs w:val="28"/>
          <w:lang w:val="ru-RU"/>
        </w:rPr>
        <w:t xml:space="preserve"> </w:t>
      </w:r>
      <w:r w:rsidRPr="002A0433">
        <w:rPr>
          <w:sz w:val="28"/>
          <w:szCs w:val="28"/>
        </w:rPr>
        <w:t>Resource</w:t>
      </w:r>
      <w:r w:rsidRPr="002A0433">
        <w:rPr>
          <w:sz w:val="28"/>
          <w:szCs w:val="28"/>
          <w:lang w:val="ru-RU"/>
        </w:rPr>
        <w:t xml:space="preserve"> </w:t>
      </w:r>
      <w:r w:rsidRPr="002A0433">
        <w:rPr>
          <w:sz w:val="28"/>
          <w:szCs w:val="28"/>
        </w:rPr>
        <w:t>Locator</w:t>
      </w:r>
      <w:r w:rsidRPr="002A0433">
        <w:rPr>
          <w:sz w:val="28"/>
          <w:szCs w:val="28"/>
          <w:lang w:val="ru-RU"/>
        </w:rPr>
        <w:t xml:space="preserve">, унифицированный указатель ресурса) других документов в качестве значения атрибута </w:t>
      </w:r>
      <w:r w:rsidRPr="002A0433">
        <w:rPr>
          <w:sz w:val="28"/>
          <w:szCs w:val="28"/>
        </w:rPr>
        <w:t>HREF</w:t>
      </w:r>
      <w:r w:rsidRPr="002A0433">
        <w:rPr>
          <w:sz w:val="28"/>
          <w:szCs w:val="28"/>
          <w:lang w:val="ru-RU"/>
        </w:rPr>
        <w:t xml:space="preserve">. </w:t>
      </w:r>
    </w:p>
    <w:p w:rsidR="002A0433" w:rsidRDefault="002A0433" w:rsidP="002A0433">
      <w:pPr>
        <w:spacing w:line="360" w:lineRule="auto"/>
        <w:ind w:firstLine="709"/>
        <w:jc w:val="both"/>
        <w:rPr>
          <w:sz w:val="28"/>
          <w:szCs w:val="28"/>
          <w:lang w:val="ru-RU"/>
        </w:rPr>
      </w:pPr>
      <w:bookmarkStart w:id="42" w:name="id_80"/>
      <w:r w:rsidRPr="002A0433">
        <w:rPr>
          <w:sz w:val="28"/>
          <w:szCs w:val="28"/>
          <w:lang w:val="ru-RU"/>
        </w:rPr>
        <w:t xml:space="preserve">Чаще всего элементы разметки </w:t>
      </w:r>
      <w:r w:rsidRPr="002A0433">
        <w:rPr>
          <w:sz w:val="28"/>
          <w:szCs w:val="28"/>
        </w:rPr>
        <w:t>HTML</w:t>
      </w:r>
      <w:r w:rsidRPr="002A0433">
        <w:rPr>
          <w:sz w:val="28"/>
          <w:szCs w:val="28"/>
          <w:lang w:val="ru-RU"/>
        </w:rPr>
        <w:t xml:space="preserve"> или </w:t>
      </w:r>
      <w:r w:rsidRPr="002A0433">
        <w:rPr>
          <w:sz w:val="28"/>
          <w:szCs w:val="28"/>
        </w:rPr>
        <w:t>HTML</w:t>
      </w:r>
      <w:r w:rsidRPr="002A0433">
        <w:rPr>
          <w:sz w:val="28"/>
          <w:szCs w:val="28"/>
          <w:lang w:val="ru-RU"/>
        </w:rPr>
        <w:t xml:space="preserve">-контейнеры состоят из начального и конечного компонентов, между которыми размещаются текст и другие элементы документа. Имя конечного тега идентично имени начального, но перед именем конечного тега ставится косая черта (/) (например, для тега стиля шрифта — курсив </w:t>
      </w:r>
      <w:bookmarkEnd w:id="42"/>
      <w:r w:rsidRPr="002A0433">
        <w:rPr>
          <w:sz w:val="28"/>
          <w:szCs w:val="28"/>
          <w:lang w:val="ru-RU"/>
        </w:rPr>
        <w:t>&lt;</w:t>
      </w:r>
      <w:r w:rsidRPr="002A0433">
        <w:rPr>
          <w:sz w:val="28"/>
          <w:szCs w:val="28"/>
        </w:rPr>
        <w:t>I</w:t>
      </w:r>
      <w:r w:rsidRPr="002A0433">
        <w:rPr>
          <w:sz w:val="28"/>
          <w:szCs w:val="28"/>
          <w:lang w:val="ru-RU"/>
        </w:rPr>
        <w:t>&gt; закрывающая пара представляет собой &lt;/</w:t>
      </w:r>
      <w:r w:rsidRPr="002A0433">
        <w:rPr>
          <w:sz w:val="28"/>
          <w:szCs w:val="28"/>
        </w:rPr>
        <w:t>I</w:t>
      </w:r>
      <w:r w:rsidRPr="002A0433">
        <w:rPr>
          <w:sz w:val="28"/>
          <w:szCs w:val="28"/>
          <w:lang w:val="ru-RU"/>
        </w:rPr>
        <w:t>&gt;, для тега заголовка &lt;Т</w:t>
      </w:r>
      <w:r w:rsidRPr="002A0433">
        <w:rPr>
          <w:sz w:val="28"/>
          <w:szCs w:val="28"/>
        </w:rPr>
        <w:t>I</w:t>
      </w:r>
      <w:r w:rsidRPr="002A0433">
        <w:rPr>
          <w:sz w:val="28"/>
          <w:szCs w:val="28"/>
          <w:lang w:val="ru-RU"/>
        </w:rPr>
        <w:t>Т</w:t>
      </w:r>
      <w:r w:rsidRPr="002A0433">
        <w:rPr>
          <w:sz w:val="28"/>
          <w:szCs w:val="28"/>
        </w:rPr>
        <w:t>L</w:t>
      </w:r>
      <w:r w:rsidRPr="002A0433">
        <w:rPr>
          <w:sz w:val="28"/>
          <w:szCs w:val="28"/>
          <w:lang w:val="ru-RU"/>
        </w:rPr>
        <w:t>Е&gt; закрывающей парой будет &lt;/Т</w:t>
      </w:r>
      <w:r w:rsidRPr="002A0433">
        <w:rPr>
          <w:sz w:val="28"/>
          <w:szCs w:val="28"/>
        </w:rPr>
        <w:t>I</w:t>
      </w:r>
      <w:r w:rsidRPr="002A0433">
        <w:rPr>
          <w:sz w:val="28"/>
          <w:szCs w:val="28"/>
          <w:lang w:val="ru-RU"/>
        </w:rPr>
        <w:t>Т</w:t>
      </w:r>
      <w:r w:rsidRPr="002A0433">
        <w:rPr>
          <w:sz w:val="28"/>
          <w:szCs w:val="28"/>
        </w:rPr>
        <w:t>L</w:t>
      </w:r>
      <w:r w:rsidRPr="002A0433">
        <w:rPr>
          <w:sz w:val="28"/>
          <w:szCs w:val="28"/>
          <w:lang w:val="ru-RU"/>
        </w:rPr>
        <w:t>Е&gt;). Конечные теги никогда не содержат атрибутов. По своему значению теги близки к понятию скобок "</w:t>
      </w:r>
      <w:r w:rsidRPr="002A0433">
        <w:rPr>
          <w:sz w:val="28"/>
          <w:szCs w:val="28"/>
        </w:rPr>
        <w:t>begin</w:t>
      </w:r>
      <w:r w:rsidRPr="002A0433">
        <w:rPr>
          <w:sz w:val="28"/>
          <w:szCs w:val="28"/>
          <w:lang w:val="ru-RU"/>
        </w:rPr>
        <w:t>/</w:t>
      </w:r>
      <w:r w:rsidRPr="002A0433">
        <w:rPr>
          <w:sz w:val="28"/>
          <w:szCs w:val="28"/>
        </w:rPr>
        <w:t>end</w:t>
      </w:r>
      <w:r w:rsidRPr="002A0433">
        <w:rPr>
          <w:sz w:val="28"/>
          <w:szCs w:val="28"/>
          <w:lang w:val="ru-RU"/>
        </w:rPr>
        <w:t xml:space="preserve">" в универсальных языках программирования, которые задают области действия имен локальных переменных и т.п. Теги определяют область действия правил интерпретации текстовых документов. </w:t>
      </w:r>
      <w:bookmarkStart w:id="43" w:name="id_86"/>
      <w:r w:rsidRPr="002A0433">
        <w:rPr>
          <w:sz w:val="28"/>
          <w:szCs w:val="28"/>
          <w:lang w:val="ru-RU"/>
        </w:rPr>
        <w:t>При использовании вложенных элементов разметки в документе следует соблюдать особую аккуратность. Вложенные теги нужно закрывать, начиная с последнего. Некоторые элементы разметки не имеют конечного компо</w:t>
      </w:r>
      <w:bookmarkEnd w:id="43"/>
      <w:r w:rsidRPr="002A0433">
        <w:rPr>
          <w:sz w:val="28"/>
          <w:szCs w:val="28"/>
          <w:lang w:val="ru-RU"/>
        </w:rPr>
        <w:t>нента, поскольку являются автономными элементами. Например, тег изображения &lt;</w:t>
      </w:r>
      <w:r w:rsidRPr="002A0433">
        <w:rPr>
          <w:sz w:val="28"/>
          <w:szCs w:val="28"/>
        </w:rPr>
        <w:t>IMG</w:t>
      </w:r>
      <w:r w:rsidRPr="002A0433">
        <w:rPr>
          <w:sz w:val="28"/>
          <w:szCs w:val="28"/>
          <w:lang w:val="ru-RU"/>
        </w:rPr>
        <w:t>&gt;, который служит для вставки в документ графического изображения, конечного компонента не требует. К автономным элементам разметки также относятся разрыв строки (&lt;</w:t>
      </w:r>
      <w:r w:rsidRPr="002A0433">
        <w:rPr>
          <w:sz w:val="28"/>
          <w:szCs w:val="28"/>
        </w:rPr>
        <w:t>BR</w:t>
      </w:r>
      <w:r w:rsidRPr="002A0433">
        <w:rPr>
          <w:sz w:val="28"/>
          <w:szCs w:val="28"/>
          <w:lang w:val="ru-RU"/>
        </w:rPr>
        <w:t>&gt;), горизонтальная линейка (&lt;</w:t>
      </w:r>
      <w:r w:rsidRPr="002A0433">
        <w:rPr>
          <w:sz w:val="28"/>
          <w:szCs w:val="28"/>
        </w:rPr>
        <w:t>HR</w:t>
      </w:r>
      <w:r w:rsidRPr="002A0433">
        <w:rPr>
          <w:sz w:val="28"/>
          <w:szCs w:val="28"/>
          <w:lang w:val="ru-RU"/>
        </w:rPr>
        <w:t>&gt;) и теги, содержащие такую информацию о документе, которая не влияет на его отображаемое содержимое, например, теги  &lt;</w:t>
      </w:r>
      <w:r w:rsidRPr="002A0433">
        <w:rPr>
          <w:sz w:val="28"/>
          <w:szCs w:val="28"/>
        </w:rPr>
        <w:t>META</w:t>
      </w:r>
      <w:r w:rsidRPr="002A0433">
        <w:rPr>
          <w:sz w:val="28"/>
          <w:szCs w:val="28"/>
          <w:lang w:val="ru-RU"/>
        </w:rPr>
        <w:t>&gt; и &lt;</w:t>
      </w:r>
      <w:r w:rsidRPr="002A0433">
        <w:rPr>
          <w:sz w:val="28"/>
          <w:szCs w:val="28"/>
        </w:rPr>
        <w:t>BASE</w:t>
      </w:r>
      <w:r w:rsidRPr="002A0433">
        <w:rPr>
          <w:sz w:val="28"/>
          <w:szCs w:val="28"/>
          <w:lang w:val="ru-RU"/>
        </w:rPr>
        <w:t xml:space="preserve">&gt;. </w:t>
      </w:r>
      <w:bookmarkStart w:id="44" w:name="id_92"/>
      <w:r w:rsidRPr="002A0433">
        <w:rPr>
          <w:sz w:val="28"/>
          <w:szCs w:val="28"/>
          <w:lang w:val="ru-RU"/>
        </w:rPr>
        <w:t xml:space="preserve">В некоторых случаях конечные теги в документе можно опускать. Большинство браузеров устроено так, что при обработке текста документа начальный тег воспринимается как конечный тег предыдущего. Самый распространенный тег такого типа — тег абзаца </w:t>
      </w:r>
      <w:bookmarkEnd w:id="44"/>
      <w:r w:rsidRPr="002A0433">
        <w:rPr>
          <w:sz w:val="28"/>
          <w:szCs w:val="28"/>
          <w:lang w:val="ru-RU"/>
        </w:rPr>
        <w:t xml:space="preserve">&lt;Р&gt;. Поскольку он используется в документе очень часто, его обычно ставят только в начале каждого абзаца. Когда один абзац заканчивается, следующий тег  &lt;Р&gt; сигнализирует браузеру о том, что нужно завершить данный абзац и начать следующий. Большинство авторов тегом конца абзаца не пользуются. </w:t>
      </w:r>
      <w:bookmarkStart w:id="45" w:name="id_95"/>
      <w:r w:rsidRPr="002A0433">
        <w:rPr>
          <w:sz w:val="28"/>
          <w:szCs w:val="28"/>
          <w:lang w:val="ru-RU"/>
        </w:rPr>
        <w:t xml:space="preserve">Есть и другие конечные теги, без которых браузеры отлично работают, например, конечный тег  </w:t>
      </w:r>
      <w:bookmarkEnd w:id="45"/>
      <w:r w:rsidRPr="002A0433">
        <w:rPr>
          <w:sz w:val="28"/>
          <w:szCs w:val="28"/>
          <w:lang w:val="ru-RU"/>
        </w:rPr>
        <w:t>&lt;/</w:t>
      </w:r>
      <w:r w:rsidRPr="002A0433">
        <w:rPr>
          <w:sz w:val="28"/>
          <w:szCs w:val="28"/>
        </w:rPr>
        <w:t>HTML</w:t>
      </w:r>
      <w:r w:rsidRPr="002A0433">
        <w:rPr>
          <w:sz w:val="28"/>
          <w:szCs w:val="28"/>
          <w:lang w:val="ru-RU"/>
        </w:rPr>
        <w:t xml:space="preserve">&gt;. Тем не менее, рекомендуется включать по возможности больше конечных тегов, чтобы избежать путаницы и ошибок при воспроизведении документа. </w:t>
      </w:r>
      <w:bookmarkStart w:id="46" w:name="id_97"/>
      <w:r w:rsidRPr="002A0433">
        <w:rPr>
          <w:sz w:val="28"/>
          <w:szCs w:val="28"/>
          <w:lang w:val="ru-RU"/>
        </w:rPr>
        <w:t xml:space="preserve">Для краткости и образности мы будем в ряде случаев вместо словосочетания </w:t>
      </w:r>
      <w:bookmarkEnd w:id="46"/>
      <w:r w:rsidRPr="002A0433">
        <w:rPr>
          <w:sz w:val="28"/>
          <w:szCs w:val="28"/>
          <w:lang w:val="ru-RU"/>
        </w:rPr>
        <w:t xml:space="preserve">"элемент разметки" применять термин "контейнер". Общая схема построения контейнера в формате </w:t>
      </w:r>
      <w:r w:rsidRPr="002A0433">
        <w:rPr>
          <w:sz w:val="28"/>
          <w:szCs w:val="28"/>
        </w:rPr>
        <w:t>HTML</w:t>
      </w:r>
      <w:r w:rsidRPr="002A0433">
        <w:rPr>
          <w:sz w:val="28"/>
          <w:szCs w:val="28"/>
          <w:lang w:val="ru-RU"/>
        </w:rPr>
        <w:t xml:space="preserve"> может быть записана в следующем виде: </w:t>
      </w:r>
    </w:p>
    <w:p w:rsidR="005C4FF0" w:rsidRPr="002A0433" w:rsidRDefault="005C4FF0" w:rsidP="002A0433">
      <w:pPr>
        <w:spacing w:line="360" w:lineRule="auto"/>
        <w:ind w:firstLine="709"/>
        <w:jc w:val="both"/>
        <w:rPr>
          <w:sz w:val="28"/>
          <w:szCs w:val="28"/>
          <w:lang w:val="ru-RU"/>
        </w:rPr>
      </w:pPr>
    </w:p>
    <w:p w:rsidR="002A0433" w:rsidRPr="002A0433" w:rsidRDefault="002A0433" w:rsidP="002A0433">
      <w:pPr>
        <w:pStyle w:val="af0"/>
        <w:spacing w:line="360" w:lineRule="auto"/>
        <w:ind w:firstLine="709"/>
        <w:jc w:val="both"/>
        <w:rPr>
          <w:rFonts w:ascii="Times New Roman" w:hAnsi="Times New Roman"/>
          <w:sz w:val="28"/>
          <w:szCs w:val="28"/>
          <w:lang w:val="ru-RU"/>
        </w:rPr>
      </w:pPr>
      <w:r w:rsidRPr="002A0433">
        <w:rPr>
          <w:rFonts w:ascii="Times New Roman" w:hAnsi="Times New Roman"/>
          <w:sz w:val="28"/>
          <w:szCs w:val="28"/>
          <w:lang w:val="ru-RU"/>
        </w:rPr>
        <w:t>"контейнер"=</w:t>
      </w:r>
    </w:p>
    <w:p w:rsidR="002A0433" w:rsidRPr="002A0433" w:rsidRDefault="002A0433" w:rsidP="002A0433">
      <w:pPr>
        <w:pStyle w:val="af0"/>
        <w:spacing w:line="360" w:lineRule="auto"/>
        <w:ind w:firstLine="709"/>
        <w:jc w:val="both"/>
        <w:rPr>
          <w:rFonts w:ascii="Times New Roman" w:hAnsi="Times New Roman"/>
          <w:sz w:val="28"/>
          <w:szCs w:val="28"/>
          <w:lang w:val="ru-RU"/>
        </w:rPr>
      </w:pPr>
      <w:r w:rsidRPr="002A0433">
        <w:rPr>
          <w:rFonts w:ascii="Times New Roman" w:hAnsi="Times New Roman"/>
          <w:sz w:val="28"/>
          <w:szCs w:val="28"/>
          <w:lang w:val="ru-RU"/>
        </w:rPr>
        <w:t>&lt;"имя тега" "список атрибутов"&gt;</w:t>
      </w:r>
    </w:p>
    <w:p w:rsidR="002A0433" w:rsidRPr="002A0433" w:rsidRDefault="002A0433" w:rsidP="002A0433">
      <w:pPr>
        <w:pStyle w:val="af0"/>
        <w:spacing w:line="360" w:lineRule="auto"/>
        <w:ind w:firstLine="709"/>
        <w:jc w:val="both"/>
        <w:rPr>
          <w:rFonts w:ascii="Times New Roman" w:hAnsi="Times New Roman"/>
          <w:sz w:val="28"/>
          <w:szCs w:val="28"/>
          <w:lang w:val="ru-RU"/>
        </w:rPr>
      </w:pPr>
      <w:r w:rsidRPr="002A0433">
        <w:rPr>
          <w:rFonts w:ascii="Times New Roman" w:hAnsi="Times New Roman"/>
          <w:sz w:val="28"/>
          <w:szCs w:val="28"/>
          <w:lang w:val="ru-RU"/>
        </w:rPr>
        <w:t>содержание контейнера</w:t>
      </w:r>
    </w:p>
    <w:p w:rsidR="002A0433" w:rsidRPr="002A0433" w:rsidRDefault="002A0433" w:rsidP="002A0433">
      <w:pPr>
        <w:spacing w:line="360" w:lineRule="auto"/>
        <w:ind w:firstLine="709"/>
        <w:jc w:val="both"/>
        <w:rPr>
          <w:sz w:val="28"/>
          <w:szCs w:val="28"/>
          <w:lang w:val="ru-RU"/>
        </w:rPr>
      </w:pPr>
      <w:r w:rsidRPr="002A0433">
        <w:rPr>
          <w:sz w:val="28"/>
          <w:szCs w:val="28"/>
          <w:lang w:val="ru-RU"/>
        </w:rPr>
        <w:t>&lt;/"имя тега"&gt;</w:t>
      </w:r>
    </w:p>
    <w:p w:rsidR="005C4FF0" w:rsidRDefault="005C4FF0" w:rsidP="002A0433">
      <w:pPr>
        <w:spacing w:line="360" w:lineRule="auto"/>
        <w:ind w:firstLine="709"/>
        <w:jc w:val="both"/>
        <w:rPr>
          <w:sz w:val="28"/>
          <w:szCs w:val="28"/>
          <w:lang w:val="ru-RU"/>
        </w:rPr>
      </w:pPr>
      <w:bookmarkStart w:id="47" w:name="id_100"/>
    </w:p>
    <w:p w:rsidR="002A0433" w:rsidRPr="002A0433" w:rsidRDefault="002A0433" w:rsidP="002A0433">
      <w:pPr>
        <w:spacing w:line="360" w:lineRule="auto"/>
        <w:ind w:firstLine="709"/>
        <w:jc w:val="both"/>
        <w:rPr>
          <w:sz w:val="28"/>
          <w:szCs w:val="28"/>
          <w:lang w:val="ru-RU"/>
        </w:rPr>
      </w:pPr>
      <w:r w:rsidRPr="002A0433">
        <w:rPr>
          <w:sz w:val="28"/>
          <w:szCs w:val="28"/>
          <w:lang w:val="ru-RU"/>
        </w:rPr>
        <w:t xml:space="preserve">Следует отметить, что в литературе кроме термина </w:t>
      </w:r>
      <w:bookmarkEnd w:id="47"/>
      <w:r w:rsidRPr="002A0433">
        <w:rPr>
          <w:sz w:val="28"/>
          <w:szCs w:val="28"/>
          <w:lang w:val="ru-RU"/>
        </w:rPr>
        <w:t xml:space="preserve">"контейнер" еще используется и термин "элемент". Следует быть внимательным, чтобы не путать контейнер (например, </w:t>
      </w:r>
      <w:r w:rsidRPr="002A0433">
        <w:rPr>
          <w:sz w:val="28"/>
          <w:szCs w:val="28"/>
        </w:rPr>
        <w:t>BODY</w:t>
      </w:r>
      <w:r w:rsidRPr="002A0433">
        <w:rPr>
          <w:sz w:val="28"/>
          <w:szCs w:val="28"/>
          <w:lang w:val="ru-RU"/>
        </w:rPr>
        <w:t>) и тег (</w:t>
      </w:r>
      <w:r w:rsidRPr="002A0433">
        <w:rPr>
          <w:sz w:val="28"/>
          <w:szCs w:val="28"/>
        </w:rPr>
        <w:t>BODY</w:t>
      </w:r>
      <w:r w:rsidRPr="002A0433">
        <w:rPr>
          <w:sz w:val="28"/>
          <w:szCs w:val="28"/>
          <w:lang w:val="ru-RU"/>
        </w:rPr>
        <w:t xml:space="preserve">), используемый при формировании контейнера. </w:t>
      </w:r>
      <w:bookmarkStart w:id="48" w:name="id_103"/>
      <w:r w:rsidRPr="002A0433">
        <w:rPr>
          <w:sz w:val="28"/>
          <w:szCs w:val="28"/>
          <w:lang w:val="ru-RU"/>
        </w:rPr>
        <w:t xml:space="preserve">Кроме тегов, элементами </w:t>
      </w:r>
      <w:r w:rsidRPr="002A0433">
        <w:rPr>
          <w:sz w:val="28"/>
          <w:szCs w:val="28"/>
        </w:rPr>
        <w:t>HTML</w:t>
      </w:r>
      <w:r w:rsidRPr="002A0433">
        <w:rPr>
          <w:sz w:val="28"/>
          <w:szCs w:val="28"/>
          <w:lang w:val="ru-RU"/>
        </w:rPr>
        <w:t xml:space="preserve"> являются </w:t>
      </w:r>
      <w:r w:rsidRPr="002A0433">
        <w:rPr>
          <w:sz w:val="28"/>
          <w:szCs w:val="28"/>
        </w:rPr>
        <w:t>CER</w:t>
      </w:r>
      <w:r w:rsidRPr="002A0433">
        <w:rPr>
          <w:sz w:val="28"/>
          <w:szCs w:val="28"/>
          <w:lang w:val="ru-RU"/>
        </w:rPr>
        <w:t xml:space="preserve"> (</w:t>
      </w:r>
      <w:r w:rsidRPr="002A0433">
        <w:rPr>
          <w:sz w:val="28"/>
          <w:szCs w:val="28"/>
        </w:rPr>
        <w:t>Character</w:t>
      </w:r>
      <w:r w:rsidRPr="002A0433">
        <w:rPr>
          <w:sz w:val="28"/>
          <w:szCs w:val="28"/>
          <w:lang w:val="ru-RU"/>
        </w:rPr>
        <w:t xml:space="preserve"> </w:t>
      </w:r>
      <w:r w:rsidRPr="002A0433">
        <w:rPr>
          <w:sz w:val="28"/>
          <w:szCs w:val="28"/>
        </w:rPr>
        <w:t>Entity</w:t>
      </w:r>
      <w:r w:rsidRPr="002A0433">
        <w:rPr>
          <w:sz w:val="28"/>
          <w:szCs w:val="28"/>
          <w:lang w:val="ru-RU"/>
        </w:rPr>
        <w:t xml:space="preserve"> </w:t>
      </w:r>
      <w:r w:rsidRPr="002A0433">
        <w:rPr>
          <w:sz w:val="28"/>
          <w:szCs w:val="28"/>
        </w:rPr>
        <w:t>Reference</w:t>
      </w:r>
      <w:r w:rsidRPr="002A0433">
        <w:rPr>
          <w:sz w:val="28"/>
          <w:szCs w:val="28"/>
          <w:lang w:val="ru-RU"/>
        </w:rPr>
        <w:t xml:space="preserve">), они предназначены для представления специальных символов в документе </w:t>
      </w:r>
      <w:r w:rsidRPr="002A0433">
        <w:rPr>
          <w:sz w:val="28"/>
          <w:szCs w:val="28"/>
        </w:rPr>
        <w:t>HTML</w:t>
      </w:r>
      <w:r w:rsidRPr="002A0433">
        <w:rPr>
          <w:sz w:val="28"/>
          <w:szCs w:val="28"/>
          <w:lang w:val="ru-RU"/>
        </w:rPr>
        <w:t xml:space="preserve">, которые могут быть неверно обработаны браузером. Предположим, создается документ </w:t>
      </w:r>
      <w:r w:rsidRPr="002A0433">
        <w:rPr>
          <w:sz w:val="28"/>
          <w:szCs w:val="28"/>
        </w:rPr>
        <w:t>HTML</w:t>
      </w:r>
      <w:r w:rsidRPr="002A0433">
        <w:rPr>
          <w:sz w:val="28"/>
          <w:szCs w:val="28"/>
          <w:lang w:val="ru-RU"/>
        </w:rPr>
        <w:t xml:space="preserve">, речь в котором идет об элементах данного языка. Если указать имя тега  </w:t>
      </w:r>
      <w:bookmarkEnd w:id="48"/>
      <w:r w:rsidRPr="002A0433">
        <w:rPr>
          <w:sz w:val="28"/>
          <w:szCs w:val="28"/>
          <w:lang w:val="ru-RU"/>
        </w:rPr>
        <w:t>&lt;</w:t>
      </w:r>
      <w:r w:rsidRPr="002A0433">
        <w:rPr>
          <w:sz w:val="28"/>
          <w:szCs w:val="28"/>
        </w:rPr>
        <w:t>BODY</w:t>
      </w:r>
      <w:r w:rsidRPr="002A0433">
        <w:rPr>
          <w:sz w:val="28"/>
          <w:szCs w:val="28"/>
          <w:lang w:val="ru-RU"/>
        </w:rPr>
        <w:t xml:space="preserve">&gt; просто в документе, браузер может воспринять его как непосредственно старт-тег. Для вывода таких символов и используется </w:t>
      </w:r>
      <w:r w:rsidRPr="002A0433">
        <w:rPr>
          <w:sz w:val="28"/>
          <w:szCs w:val="28"/>
        </w:rPr>
        <w:t>CER</w:t>
      </w:r>
      <w:r w:rsidRPr="002A0433">
        <w:rPr>
          <w:sz w:val="28"/>
          <w:szCs w:val="28"/>
          <w:lang w:val="ru-RU"/>
        </w:rPr>
        <w:t xml:space="preserve">. </w:t>
      </w:r>
      <w:bookmarkStart w:id="49" w:name="id_105"/>
      <w:r w:rsidRPr="002A0433">
        <w:rPr>
          <w:sz w:val="28"/>
          <w:szCs w:val="28"/>
          <w:lang w:val="ru-RU"/>
        </w:rPr>
        <w:t xml:space="preserve">Например, чтобы представить символ </w:t>
      </w:r>
      <w:bookmarkEnd w:id="49"/>
      <w:r w:rsidRPr="002A0433">
        <w:rPr>
          <w:sz w:val="28"/>
          <w:szCs w:val="28"/>
          <w:lang w:val="ru-RU"/>
        </w:rPr>
        <w:t xml:space="preserve">"&lt;" в документе </w:t>
      </w:r>
      <w:r w:rsidRPr="002A0433">
        <w:rPr>
          <w:sz w:val="28"/>
          <w:szCs w:val="28"/>
        </w:rPr>
        <w:t>HTML</w:t>
      </w:r>
      <w:r w:rsidRPr="002A0433">
        <w:rPr>
          <w:sz w:val="28"/>
          <w:szCs w:val="28"/>
          <w:lang w:val="ru-RU"/>
        </w:rPr>
        <w:t>, нужно заменить его на &amp;</w:t>
      </w:r>
      <w:r w:rsidRPr="002A0433">
        <w:rPr>
          <w:sz w:val="28"/>
          <w:szCs w:val="28"/>
        </w:rPr>
        <w:t>lt</w:t>
      </w:r>
      <w:r w:rsidRPr="002A0433">
        <w:rPr>
          <w:sz w:val="28"/>
          <w:szCs w:val="28"/>
          <w:lang w:val="ru-RU"/>
        </w:rPr>
        <w:t>;, а символ "&gt;" — на &amp;</w:t>
      </w:r>
      <w:r w:rsidRPr="002A0433">
        <w:rPr>
          <w:sz w:val="28"/>
          <w:szCs w:val="28"/>
        </w:rPr>
        <w:t>gt</w:t>
      </w:r>
      <w:r w:rsidRPr="002A0433">
        <w:rPr>
          <w:sz w:val="28"/>
          <w:szCs w:val="28"/>
          <w:lang w:val="ru-RU"/>
        </w:rPr>
        <w:t xml:space="preserve">;. То есть, если указать в тексте </w:t>
      </w:r>
      <w:r w:rsidRPr="002A0433">
        <w:rPr>
          <w:sz w:val="28"/>
          <w:szCs w:val="28"/>
        </w:rPr>
        <w:t>HTML</w:t>
      </w:r>
      <w:r w:rsidRPr="002A0433">
        <w:rPr>
          <w:sz w:val="28"/>
          <w:szCs w:val="28"/>
          <w:lang w:val="ru-RU"/>
        </w:rPr>
        <w:t xml:space="preserve"> строку &amp;</w:t>
      </w:r>
      <w:r w:rsidRPr="002A0433">
        <w:rPr>
          <w:sz w:val="28"/>
          <w:szCs w:val="28"/>
        </w:rPr>
        <w:t>lt</w:t>
      </w:r>
      <w:r w:rsidRPr="002A0433">
        <w:rPr>
          <w:sz w:val="28"/>
          <w:szCs w:val="28"/>
          <w:lang w:val="ru-RU"/>
        </w:rPr>
        <w:t>;</w:t>
      </w:r>
      <w:r w:rsidRPr="002A0433">
        <w:rPr>
          <w:sz w:val="28"/>
          <w:szCs w:val="28"/>
        </w:rPr>
        <w:t>BODY</w:t>
      </w:r>
      <w:r w:rsidRPr="002A0433">
        <w:rPr>
          <w:sz w:val="28"/>
          <w:szCs w:val="28"/>
          <w:lang w:val="ru-RU"/>
        </w:rPr>
        <w:t>&amp;</w:t>
      </w:r>
      <w:r w:rsidRPr="002A0433">
        <w:rPr>
          <w:sz w:val="28"/>
          <w:szCs w:val="28"/>
        </w:rPr>
        <w:t>gt</w:t>
      </w:r>
      <w:r w:rsidRPr="002A0433">
        <w:rPr>
          <w:sz w:val="28"/>
          <w:szCs w:val="28"/>
          <w:lang w:val="ru-RU"/>
        </w:rPr>
        <w:t>;, она будет выглядеть на экране как текст &lt;</w:t>
      </w:r>
      <w:r w:rsidRPr="002A0433">
        <w:rPr>
          <w:sz w:val="28"/>
          <w:szCs w:val="28"/>
        </w:rPr>
        <w:t>BODY</w:t>
      </w:r>
      <w:r w:rsidRPr="002A0433">
        <w:rPr>
          <w:sz w:val="28"/>
          <w:szCs w:val="28"/>
          <w:lang w:val="ru-RU"/>
        </w:rPr>
        <w:t xml:space="preserve">&gt;. </w:t>
      </w:r>
    </w:p>
    <w:p w:rsidR="002A0433" w:rsidRPr="002A0433" w:rsidRDefault="002A0433" w:rsidP="002A0433">
      <w:pPr>
        <w:spacing w:line="360" w:lineRule="auto"/>
        <w:ind w:firstLine="709"/>
        <w:jc w:val="both"/>
        <w:rPr>
          <w:sz w:val="28"/>
          <w:szCs w:val="28"/>
          <w:lang w:val="ru-RU"/>
        </w:rPr>
      </w:pPr>
      <w:bookmarkStart w:id="50" w:name="id_110"/>
      <w:r w:rsidRPr="002A0433">
        <w:rPr>
          <w:sz w:val="28"/>
          <w:szCs w:val="28"/>
          <w:lang w:val="ru-RU"/>
        </w:rPr>
        <w:t xml:space="preserve">Может возникнуть вопрос: как быть с символами </w:t>
      </w:r>
      <w:bookmarkEnd w:id="50"/>
      <w:r w:rsidRPr="002A0433">
        <w:rPr>
          <w:sz w:val="28"/>
          <w:szCs w:val="28"/>
          <w:lang w:val="ru-RU"/>
        </w:rPr>
        <w:t xml:space="preserve">"&lt;/&gt;", "&amp;" и со специальными символами, типа знака ударения? Можно выводить их, используя соответствующие </w:t>
      </w:r>
      <w:r w:rsidRPr="002A0433">
        <w:rPr>
          <w:sz w:val="28"/>
          <w:szCs w:val="28"/>
        </w:rPr>
        <w:t>CER</w:t>
      </w:r>
      <w:r w:rsidRPr="002A0433">
        <w:rPr>
          <w:sz w:val="28"/>
          <w:szCs w:val="28"/>
          <w:lang w:val="ru-RU"/>
        </w:rPr>
        <w:t>, например для "&amp;" это будет &amp;</w:t>
      </w:r>
      <w:r w:rsidRPr="002A0433">
        <w:rPr>
          <w:sz w:val="28"/>
          <w:szCs w:val="28"/>
        </w:rPr>
        <w:t>amp</w:t>
      </w:r>
      <w:r w:rsidRPr="002A0433">
        <w:rPr>
          <w:sz w:val="28"/>
          <w:szCs w:val="28"/>
          <w:lang w:val="ru-RU"/>
        </w:rPr>
        <w:t xml:space="preserve">;, и т. д. </w:t>
      </w:r>
      <w:bookmarkStart w:id="51" w:name="id_112"/>
      <w:r w:rsidRPr="002A0433">
        <w:rPr>
          <w:sz w:val="28"/>
          <w:szCs w:val="28"/>
          <w:lang w:val="ru-RU"/>
        </w:rPr>
        <w:t xml:space="preserve">Если посмотреть на структуру любого документа </w:t>
      </w:r>
      <w:r w:rsidRPr="002A0433">
        <w:rPr>
          <w:sz w:val="28"/>
          <w:szCs w:val="28"/>
        </w:rPr>
        <w:t>HTML</w:t>
      </w:r>
      <w:r w:rsidRPr="002A0433">
        <w:rPr>
          <w:sz w:val="28"/>
          <w:szCs w:val="28"/>
          <w:lang w:val="ru-RU"/>
        </w:rPr>
        <w:t xml:space="preserve">, поскольку каждый из них начинается с амперсанда </w:t>
      </w:r>
      <w:bookmarkEnd w:id="51"/>
      <w:r w:rsidRPr="002A0433">
        <w:rPr>
          <w:sz w:val="28"/>
          <w:szCs w:val="28"/>
          <w:lang w:val="ru-RU"/>
        </w:rPr>
        <w:t xml:space="preserve">"&amp;". В отличие от наименований тегов  </w:t>
      </w:r>
      <w:r w:rsidRPr="002A0433">
        <w:rPr>
          <w:sz w:val="28"/>
          <w:szCs w:val="28"/>
        </w:rPr>
        <w:t>HTML</w:t>
      </w:r>
      <w:r w:rsidRPr="002A0433">
        <w:rPr>
          <w:sz w:val="28"/>
          <w:szCs w:val="28"/>
          <w:lang w:val="ru-RU"/>
        </w:rPr>
        <w:t xml:space="preserve">, наименования </w:t>
      </w:r>
      <w:r w:rsidRPr="002A0433">
        <w:rPr>
          <w:sz w:val="28"/>
          <w:szCs w:val="28"/>
        </w:rPr>
        <w:t>CER</w:t>
      </w:r>
      <w:r w:rsidRPr="002A0433">
        <w:rPr>
          <w:sz w:val="28"/>
          <w:szCs w:val="28"/>
          <w:lang w:val="ru-RU"/>
        </w:rPr>
        <w:t xml:space="preserve"> чувствительны к регистру символов. Также наименования </w:t>
      </w:r>
      <w:r w:rsidRPr="002A0433">
        <w:rPr>
          <w:sz w:val="28"/>
          <w:szCs w:val="28"/>
        </w:rPr>
        <w:t>CER</w:t>
      </w:r>
      <w:r w:rsidRPr="002A0433">
        <w:rPr>
          <w:sz w:val="28"/>
          <w:szCs w:val="28"/>
          <w:lang w:val="ru-RU"/>
        </w:rPr>
        <w:t xml:space="preserve"> могут задаваться не в виде имени, а с помощью трехзначных кодов символов в виде &amp;#</w:t>
      </w:r>
      <w:r w:rsidRPr="002A0433">
        <w:rPr>
          <w:sz w:val="28"/>
          <w:szCs w:val="28"/>
        </w:rPr>
        <w:t>nnn</w:t>
      </w:r>
      <w:r w:rsidRPr="002A0433">
        <w:rPr>
          <w:sz w:val="28"/>
          <w:szCs w:val="28"/>
          <w:lang w:val="ru-RU"/>
        </w:rPr>
        <w:t xml:space="preserve">;. Далее в таблице приведены наиболее часто используемые </w:t>
      </w:r>
      <w:r w:rsidRPr="002A0433">
        <w:rPr>
          <w:sz w:val="28"/>
          <w:szCs w:val="28"/>
        </w:rPr>
        <w:t>CER</w:t>
      </w:r>
      <w:r w:rsidRPr="002A0433">
        <w:rPr>
          <w:sz w:val="28"/>
          <w:szCs w:val="28"/>
          <w:lang w:val="ru-RU"/>
        </w:rPr>
        <w:t xml:space="preserve"> и соответствующие им числовые коды. </w:t>
      </w:r>
    </w:p>
    <w:p w:rsidR="002A0433" w:rsidRPr="002A0433" w:rsidRDefault="002A0433" w:rsidP="002A0433">
      <w:pPr>
        <w:spacing w:line="360" w:lineRule="auto"/>
        <w:ind w:firstLine="709"/>
        <w:jc w:val="both"/>
        <w:rPr>
          <w:sz w:val="28"/>
          <w:szCs w:val="28"/>
          <w:lang w:val="ru-RU"/>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1646"/>
        <w:gridCol w:w="1963"/>
        <w:gridCol w:w="991"/>
        <w:gridCol w:w="4189"/>
      </w:tblGrid>
      <w:tr w:rsidR="002A0433" w:rsidRPr="005C4FF0" w:rsidTr="005C4FF0">
        <w:trPr>
          <w:jc w:val="center"/>
        </w:trPr>
        <w:tc>
          <w:tcPr>
            <w:tcW w:w="1580" w:type="dxa"/>
            <w:vAlign w:val="center"/>
          </w:tcPr>
          <w:p w:rsidR="002A0433" w:rsidRPr="005C4FF0" w:rsidRDefault="002A0433" w:rsidP="005C4FF0">
            <w:pPr>
              <w:pStyle w:val="af"/>
              <w:snapToGrid w:val="0"/>
              <w:spacing w:line="360" w:lineRule="auto"/>
              <w:jc w:val="both"/>
              <w:rPr>
                <w:b w:val="0"/>
                <w:sz w:val="20"/>
                <w:szCs w:val="28"/>
              </w:rPr>
            </w:pPr>
            <w:r w:rsidRPr="005C4FF0">
              <w:rPr>
                <w:b w:val="0"/>
                <w:sz w:val="20"/>
                <w:szCs w:val="28"/>
              </w:rPr>
              <w:t>Числовой код</w:t>
            </w:r>
          </w:p>
        </w:tc>
        <w:tc>
          <w:tcPr>
            <w:tcW w:w="1885" w:type="dxa"/>
            <w:vAlign w:val="center"/>
          </w:tcPr>
          <w:p w:rsidR="002A0433" w:rsidRPr="005C4FF0" w:rsidRDefault="002A0433" w:rsidP="005C4FF0">
            <w:pPr>
              <w:pStyle w:val="af"/>
              <w:snapToGrid w:val="0"/>
              <w:spacing w:line="360" w:lineRule="auto"/>
              <w:jc w:val="both"/>
              <w:rPr>
                <w:b w:val="0"/>
                <w:sz w:val="20"/>
                <w:szCs w:val="28"/>
              </w:rPr>
            </w:pPr>
            <w:r w:rsidRPr="005C4FF0">
              <w:rPr>
                <w:b w:val="0"/>
                <w:sz w:val="20"/>
                <w:szCs w:val="28"/>
              </w:rPr>
              <w:t>Именная замена</w:t>
            </w:r>
          </w:p>
        </w:tc>
        <w:tc>
          <w:tcPr>
            <w:tcW w:w="951" w:type="dxa"/>
            <w:vAlign w:val="center"/>
          </w:tcPr>
          <w:p w:rsidR="002A0433" w:rsidRPr="005C4FF0" w:rsidRDefault="002A0433" w:rsidP="005C4FF0">
            <w:pPr>
              <w:pStyle w:val="af"/>
              <w:snapToGrid w:val="0"/>
              <w:spacing w:line="360" w:lineRule="auto"/>
              <w:jc w:val="both"/>
              <w:rPr>
                <w:b w:val="0"/>
                <w:sz w:val="20"/>
                <w:szCs w:val="28"/>
              </w:rPr>
            </w:pPr>
            <w:r w:rsidRPr="005C4FF0">
              <w:rPr>
                <w:b w:val="0"/>
                <w:sz w:val="20"/>
                <w:szCs w:val="28"/>
              </w:rPr>
              <w:t>Символ</w:t>
            </w:r>
          </w:p>
        </w:tc>
        <w:tc>
          <w:tcPr>
            <w:tcW w:w="4022" w:type="dxa"/>
            <w:vAlign w:val="center"/>
          </w:tcPr>
          <w:p w:rsidR="002A0433" w:rsidRPr="005C4FF0" w:rsidRDefault="002A0433" w:rsidP="005C4FF0">
            <w:pPr>
              <w:pStyle w:val="af"/>
              <w:snapToGrid w:val="0"/>
              <w:spacing w:line="360" w:lineRule="auto"/>
              <w:jc w:val="both"/>
              <w:rPr>
                <w:b w:val="0"/>
                <w:sz w:val="20"/>
                <w:szCs w:val="28"/>
              </w:rPr>
            </w:pPr>
            <w:r w:rsidRPr="005C4FF0">
              <w:rPr>
                <w:b w:val="0"/>
                <w:sz w:val="20"/>
                <w:szCs w:val="28"/>
              </w:rPr>
              <w:t>Описание</w:t>
            </w:r>
          </w:p>
        </w:tc>
      </w:tr>
      <w:tr w:rsidR="002A0433" w:rsidRPr="005C4FF0" w:rsidTr="005C4FF0">
        <w:trPr>
          <w:jc w:val="center"/>
        </w:trPr>
        <w:tc>
          <w:tcPr>
            <w:tcW w:w="1580" w:type="dxa"/>
          </w:tcPr>
          <w:p w:rsidR="002A0433" w:rsidRPr="005C4FF0" w:rsidRDefault="002A0433" w:rsidP="005C4FF0">
            <w:pPr>
              <w:pStyle w:val="ae"/>
              <w:snapToGrid w:val="0"/>
              <w:spacing w:line="360" w:lineRule="auto"/>
              <w:jc w:val="both"/>
              <w:rPr>
                <w:sz w:val="20"/>
                <w:szCs w:val="28"/>
              </w:rPr>
            </w:pPr>
            <w:r w:rsidRPr="005C4FF0">
              <w:rPr>
                <w:sz w:val="20"/>
                <w:szCs w:val="28"/>
              </w:rPr>
              <w:t>&amp;#034;</w:t>
            </w:r>
          </w:p>
        </w:tc>
        <w:tc>
          <w:tcPr>
            <w:tcW w:w="1885" w:type="dxa"/>
          </w:tcPr>
          <w:p w:rsidR="002A0433" w:rsidRPr="005C4FF0" w:rsidRDefault="002A0433" w:rsidP="005C4FF0">
            <w:pPr>
              <w:pStyle w:val="ae"/>
              <w:snapToGrid w:val="0"/>
              <w:spacing w:line="360" w:lineRule="auto"/>
              <w:jc w:val="both"/>
              <w:rPr>
                <w:sz w:val="20"/>
                <w:szCs w:val="28"/>
              </w:rPr>
            </w:pPr>
            <w:r w:rsidRPr="005C4FF0">
              <w:rPr>
                <w:sz w:val="20"/>
                <w:szCs w:val="28"/>
              </w:rPr>
              <w:t>&amp;quot;</w:t>
            </w:r>
          </w:p>
        </w:tc>
        <w:tc>
          <w:tcPr>
            <w:tcW w:w="951" w:type="dxa"/>
          </w:tcPr>
          <w:p w:rsidR="002A0433" w:rsidRPr="005C4FF0" w:rsidRDefault="002A0433" w:rsidP="005C4FF0">
            <w:pPr>
              <w:pStyle w:val="ae"/>
              <w:snapToGrid w:val="0"/>
              <w:spacing w:line="360" w:lineRule="auto"/>
              <w:jc w:val="both"/>
              <w:rPr>
                <w:sz w:val="20"/>
                <w:szCs w:val="28"/>
              </w:rPr>
            </w:pPr>
            <w:r w:rsidRPr="005C4FF0">
              <w:rPr>
                <w:sz w:val="20"/>
                <w:szCs w:val="28"/>
              </w:rPr>
              <w:t>"</w:t>
            </w:r>
          </w:p>
        </w:tc>
        <w:tc>
          <w:tcPr>
            <w:tcW w:w="4022" w:type="dxa"/>
          </w:tcPr>
          <w:p w:rsidR="002A0433" w:rsidRPr="005C4FF0" w:rsidRDefault="002A0433" w:rsidP="005C4FF0">
            <w:pPr>
              <w:pStyle w:val="ae"/>
              <w:snapToGrid w:val="0"/>
              <w:spacing w:line="360" w:lineRule="auto"/>
              <w:jc w:val="both"/>
              <w:rPr>
                <w:sz w:val="20"/>
                <w:szCs w:val="28"/>
              </w:rPr>
            </w:pPr>
            <w:r w:rsidRPr="005C4FF0">
              <w:rPr>
                <w:sz w:val="20"/>
                <w:szCs w:val="28"/>
              </w:rPr>
              <w:t xml:space="preserve">Кавычка </w:t>
            </w:r>
          </w:p>
        </w:tc>
      </w:tr>
      <w:tr w:rsidR="002A0433" w:rsidRPr="005C4FF0" w:rsidTr="005C4FF0">
        <w:trPr>
          <w:jc w:val="center"/>
        </w:trPr>
        <w:tc>
          <w:tcPr>
            <w:tcW w:w="1580" w:type="dxa"/>
          </w:tcPr>
          <w:p w:rsidR="002A0433" w:rsidRPr="005C4FF0" w:rsidRDefault="002A0433" w:rsidP="005C4FF0">
            <w:pPr>
              <w:pStyle w:val="ae"/>
              <w:snapToGrid w:val="0"/>
              <w:spacing w:line="360" w:lineRule="auto"/>
              <w:jc w:val="both"/>
              <w:rPr>
                <w:sz w:val="20"/>
                <w:szCs w:val="28"/>
              </w:rPr>
            </w:pPr>
            <w:r w:rsidRPr="005C4FF0">
              <w:rPr>
                <w:sz w:val="20"/>
                <w:szCs w:val="28"/>
              </w:rPr>
              <w:t>&amp;#038;</w:t>
            </w:r>
          </w:p>
        </w:tc>
        <w:tc>
          <w:tcPr>
            <w:tcW w:w="1885" w:type="dxa"/>
          </w:tcPr>
          <w:p w:rsidR="002A0433" w:rsidRPr="005C4FF0" w:rsidRDefault="002A0433" w:rsidP="005C4FF0">
            <w:pPr>
              <w:pStyle w:val="ae"/>
              <w:snapToGrid w:val="0"/>
              <w:spacing w:line="360" w:lineRule="auto"/>
              <w:jc w:val="both"/>
              <w:rPr>
                <w:sz w:val="20"/>
                <w:szCs w:val="28"/>
              </w:rPr>
            </w:pPr>
            <w:r w:rsidRPr="005C4FF0">
              <w:rPr>
                <w:sz w:val="20"/>
                <w:szCs w:val="28"/>
              </w:rPr>
              <w:t>&amp;amp;</w:t>
            </w:r>
          </w:p>
        </w:tc>
        <w:tc>
          <w:tcPr>
            <w:tcW w:w="951" w:type="dxa"/>
          </w:tcPr>
          <w:p w:rsidR="002A0433" w:rsidRPr="005C4FF0" w:rsidRDefault="002A0433" w:rsidP="005C4FF0">
            <w:pPr>
              <w:pStyle w:val="ae"/>
              <w:snapToGrid w:val="0"/>
              <w:spacing w:line="360" w:lineRule="auto"/>
              <w:jc w:val="both"/>
              <w:rPr>
                <w:sz w:val="20"/>
                <w:szCs w:val="28"/>
              </w:rPr>
            </w:pPr>
            <w:r w:rsidRPr="005C4FF0">
              <w:rPr>
                <w:sz w:val="20"/>
                <w:szCs w:val="28"/>
              </w:rPr>
              <w:t>&amp;</w:t>
            </w:r>
          </w:p>
        </w:tc>
        <w:tc>
          <w:tcPr>
            <w:tcW w:w="4022" w:type="dxa"/>
          </w:tcPr>
          <w:p w:rsidR="002A0433" w:rsidRPr="005C4FF0" w:rsidRDefault="002A0433" w:rsidP="005C4FF0">
            <w:pPr>
              <w:pStyle w:val="ae"/>
              <w:snapToGrid w:val="0"/>
              <w:spacing w:line="360" w:lineRule="auto"/>
              <w:jc w:val="both"/>
              <w:rPr>
                <w:sz w:val="20"/>
                <w:szCs w:val="28"/>
              </w:rPr>
            </w:pPr>
            <w:r w:rsidRPr="005C4FF0">
              <w:rPr>
                <w:sz w:val="20"/>
                <w:szCs w:val="28"/>
              </w:rPr>
              <w:t>Амперсанд</w:t>
            </w:r>
          </w:p>
        </w:tc>
      </w:tr>
      <w:tr w:rsidR="002A0433" w:rsidRPr="005C4FF0" w:rsidTr="005C4FF0">
        <w:trPr>
          <w:jc w:val="center"/>
        </w:trPr>
        <w:tc>
          <w:tcPr>
            <w:tcW w:w="1580" w:type="dxa"/>
          </w:tcPr>
          <w:p w:rsidR="002A0433" w:rsidRPr="005C4FF0" w:rsidRDefault="002A0433" w:rsidP="005C4FF0">
            <w:pPr>
              <w:pStyle w:val="ae"/>
              <w:snapToGrid w:val="0"/>
              <w:spacing w:line="360" w:lineRule="auto"/>
              <w:jc w:val="both"/>
              <w:rPr>
                <w:sz w:val="20"/>
                <w:szCs w:val="28"/>
              </w:rPr>
            </w:pPr>
            <w:r w:rsidRPr="005C4FF0">
              <w:rPr>
                <w:sz w:val="20"/>
                <w:szCs w:val="28"/>
              </w:rPr>
              <w:t>&amp;#060;</w:t>
            </w:r>
          </w:p>
        </w:tc>
        <w:tc>
          <w:tcPr>
            <w:tcW w:w="1885" w:type="dxa"/>
          </w:tcPr>
          <w:p w:rsidR="002A0433" w:rsidRPr="005C4FF0" w:rsidRDefault="002A0433" w:rsidP="005C4FF0">
            <w:pPr>
              <w:pStyle w:val="ae"/>
              <w:snapToGrid w:val="0"/>
              <w:spacing w:line="360" w:lineRule="auto"/>
              <w:jc w:val="both"/>
              <w:rPr>
                <w:sz w:val="20"/>
                <w:szCs w:val="28"/>
              </w:rPr>
            </w:pPr>
            <w:r w:rsidRPr="005C4FF0">
              <w:rPr>
                <w:sz w:val="20"/>
                <w:szCs w:val="28"/>
              </w:rPr>
              <w:t>&amp;lt;</w:t>
            </w:r>
          </w:p>
        </w:tc>
        <w:tc>
          <w:tcPr>
            <w:tcW w:w="951" w:type="dxa"/>
          </w:tcPr>
          <w:p w:rsidR="002A0433" w:rsidRPr="005C4FF0" w:rsidRDefault="002A0433" w:rsidP="005C4FF0">
            <w:pPr>
              <w:pStyle w:val="ae"/>
              <w:snapToGrid w:val="0"/>
              <w:spacing w:line="360" w:lineRule="auto"/>
              <w:jc w:val="both"/>
              <w:rPr>
                <w:sz w:val="20"/>
                <w:szCs w:val="28"/>
              </w:rPr>
            </w:pPr>
            <w:r w:rsidRPr="005C4FF0">
              <w:rPr>
                <w:sz w:val="20"/>
                <w:szCs w:val="28"/>
              </w:rPr>
              <w:t>&lt;</w:t>
            </w:r>
          </w:p>
        </w:tc>
        <w:tc>
          <w:tcPr>
            <w:tcW w:w="4022" w:type="dxa"/>
          </w:tcPr>
          <w:p w:rsidR="002A0433" w:rsidRPr="005C4FF0" w:rsidRDefault="002A0433" w:rsidP="005C4FF0">
            <w:pPr>
              <w:pStyle w:val="ae"/>
              <w:snapToGrid w:val="0"/>
              <w:spacing w:line="360" w:lineRule="auto"/>
              <w:jc w:val="both"/>
              <w:rPr>
                <w:sz w:val="20"/>
                <w:szCs w:val="28"/>
              </w:rPr>
            </w:pPr>
            <w:r w:rsidRPr="005C4FF0">
              <w:rPr>
                <w:sz w:val="20"/>
                <w:szCs w:val="28"/>
              </w:rPr>
              <w:t xml:space="preserve">Меньше </w:t>
            </w:r>
          </w:p>
        </w:tc>
      </w:tr>
      <w:tr w:rsidR="002A0433" w:rsidRPr="005C4FF0" w:rsidTr="005C4FF0">
        <w:trPr>
          <w:jc w:val="center"/>
        </w:trPr>
        <w:tc>
          <w:tcPr>
            <w:tcW w:w="1580" w:type="dxa"/>
          </w:tcPr>
          <w:p w:rsidR="002A0433" w:rsidRPr="005C4FF0" w:rsidRDefault="002A0433" w:rsidP="005C4FF0">
            <w:pPr>
              <w:pStyle w:val="ae"/>
              <w:snapToGrid w:val="0"/>
              <w:spacing w:line="360" w:lineRule="auto"/>
              <w:jc w:val="both"/>
              <w:rPr>
                <w:sz w:val="20"/>
                <w:szCs w:val="28"/>
              </w:rPr>
            </w:pPr>
            <w:r w:rsidRPr="005C4FF0">
              <w:rPr>
                <w:sz w:val="20"/>
                <w:szCs w:val="28"/>
              </w:rPr>
              <w:t>&amp;#062;</w:t>
            </w:r>
          </w:p>
        </w:tc>
        <w:tc>
          <w:tcPr>
            <w:tcW w:w="1885" w:type="dxa"/>
          </w:tcPr>
          <w:p w:rsidR="002A0433" w:rsidRPr="005C4FF0" w:rsidRDefault="002A0433" w:rsidP="005C4FF0">
            <w:pPr>
              <w:pStyle w:val="ae"/>
              <w:snapToGrid w:val="0"/>
              <w:spacing w:line="360" w:lineRule="auto"/>
              <w:jc w:val="both"/>
              <w:rPr>
                <w:sz w:val="20"/>
                <w:szCs w:val="28"/>
              </w:rPr>
            </w:pPr>
            <w:r w:rsidRPr="005C4FF0">
              <w:rPr>
                <w:sz w:val="20"/>
                <w:szCs w:val="28"/>
              </w:rPr>
              <w:t>&amp;gt;</w:t>
            </w:r>
          </w:p>
        </w:tc>
        <w:tc>
          <w:tcPr>
            <w:tcW w:w="951" w:type="dxa"/>
          </w:tcPr>
          <w:p w:rsidR="002A0433" w:rsidRPr="005C4FF0" w:rsidRDefault="002A0433" w:rsidP="005C4FF0">
            <w:pPr>
              <w:pStyle w:val="ae"/>
              <w:snapToGrid w:val="0"/>
              <w:spacing w:line="360" w:lineRule="auto"/>
              <w:jc w:val="both"/>
              <w:rPr>
                <w:sz w:val="20"/>
                <w:szCs w:val="28"/>
              </w:rPr>
            </w:pPr>
            <w:r w:rsidRPr="005C4FF0">
              <w:rPr>
                <w:sz w:val="20"/>
                <w:szCs w:val="28"/>
              </w:rPr>
              <w:t>&gt;</w:t>
            </w:r>
          </w:p>
        </w:tc>
        <w:tc>
          <w:tcPr>
            <w:tcW w:w="4022" w:type="dxa"/>
          </w:tcPr>
          <w:p w:rsidR="002A0433" w:rsidRPr="005C4FF0" w:rsidRDefault="002A0433" w:rsidP="005C4FF0">
            <w:pPr>
              <w:pStyle w:val="ae"/>
              <w:snapToGrid w:val="0"/>
              <w:spacing w:line="360" w:lineRule="auto"/>
              <w:jc w:val="both"/>
              <w:rPr>
                <w:sz w:val="20"/>
                <w:szCs w:val="28"/>
              </w:rPr>
            </w:pPr>
            <w:r w:rsidRPr="005C4FF0">
              <w:rPr>
                <w:sz w:val="20"/>
                <w:szCs w:val="28"/>
              </w:rPr>
              <w:t xml:space="preserve">Больше </w:t>
            </w:r>
          </w:p>
        </w:tc>
      </w:tr>
      <w:tr w:rsidR="002A0433" w:rsidRPr="005C4FF0" w:rsidTr="005C4FF0">
        <w:trPr>
          <w:jc w:val="center"/>
        </w:trPr>
        <w:tc>
          <w:tcPr>
            <w:tcW w:w="1580" w:type="dxa"/>
          </w:tcPr>
          <w:p w:rsidR="002A0433" w:rsidRPr="005C4FF0" w:rsidRDefault="002A0433" w:rsidP="005C4FF0">
            <w:pPr>
              <w:pStyle w:val="ae"/>
              <w:snapToGrid w:val="0"/>
              <w:spacing w:line="360" w:lineRule="auto"/>
              <w:jc w:val="both"/>
              <w:rPr>
                <w:sz w:val="20"/>
                <w:szCs w:val="28"/>
              </w:rPr>
            </w:pPr>
            <w:r w:rsidRPr="005C4FF0">
              <w:rPr>
                <w:sz w:val="20"/>
                <w:szCs w:val="28"/>
              </w:rPr>
              <w:t>&amp;#160;</w:t>
            </w:r>
          </w:p>
        </w:tc>
        <w:tc>
          <w:tcPr>
            <w:tcW w:w="1885" w:type="dxa"/>
          </w:tcPr>
          <w:p w:rsidR="002A0433" w:rsidRPr="005C4FF0" w:rsidRDefault="002A0433" w:rsidP="005C4FF0">
            <w:pPr>
              <w:pStyle w:val="ae"/>
              <w:snapToGrid w:val="0"/>
              <w:spacing w:line="360" w:lineRule="auto"/>
              <w:jc w:val="both"/>
              <w:rPr>
                <w:sz w:val="20"/>
                <w:szCs w:val="28"/>
              </w:rPr>
            </w:pPr>
            <w:r w:rsidRPr="005C4FF0">
              <w:rPr>
                <w:sz w:val="20"/>
                <w:szCs w:val="28"/>
              </w:rPr>
              <w:t>&amp;nbsp;</w:t>
            </w:r>
          </w:p>
        </w:tc>
        <w:tc>
          <w:tcPr>
            <w:tcW w:w="951" w:type="dxa"/>
          </w:tcPr>
          <w:p w:rsidR="002A0433" w:rsidRPr="005C4FF0" w:rsidRDefault="002A0433" w:rsidP="005C4FF0">
            <w:pPr>
              <w:pStyle w:val="ae"/>
              <w:snapToGrid w:val="0"/>
              <w:spacing w:line="360" w:lineRule="auto"/>
              <w:jc w:val="both"/>
              <w:rPr>
                <w:sz w:val="20"/>
                <w:szCs w:val="28"/>
              </w:rPr>
            </w:pPr>
          </w:p>
        </w:tc>
        <w:tc>
          <w:tcPr>
            <w:tcW w:w="4022" w:type="dxa"/>
          </w:tcPr>
          <w:p w:rsidR="002A0433" w:rsidRPr="005C4FF0" w:rsidRDefault="002A0433" w:rsidP="005C4FF0">
            <w:pPr>
              <w:pStyle w:val="ae"/>
              <w:snapToGrid w:val="0"/>
              <w:spacing w:line="360" w:lineRule="auto"/>
              <w:jc w:val="both"/>
              <w:rPr>
                <w:sz w:val="20"/>
                <w:szCs w:val="28"/>
              </w:rPr>
            </w:pPr>
            <w:r w:rsidRPr="005C4FF0">
              <w:rPr>
                <w:sz w:val="20"/>
                <w:szCs w:val="28"/>
              </w:rPr>
              <w:t xml:space="preserve">Неразрывный пробел </w:t>
            </w:r>
          </w:p>
        </w:tc>
      </w:tr>
      <w:tr w:rsidR="002A0433" w:rsidRPr="005C4FF0" w:rsidTr="005C4FF0">
        <w:trPr>
          <w:jc w:val="center"/>
        </w:trPr>
        <w:tc>
          <w:tcPr>
            <w:tcW w:w="1580" w:type="dxa"/>
          </w:tcPr>
          <w:p w:rsidR="002A0433" w:rsidRPr="005C4FF0" w:rsidRDefault="002A0433" w:rsidP="005C4FF0">
            <w:pPr>
              <w:pStyle w:val="ae"/>
              <w:snapToGrid w:val="0"/>
              <w:spacing w:line="360" w:lineRule="auto"/>
              <w:jc w:val="both"/>
              <w:rPr>
                <w:sz w:val="20"/>
                <w:szCs w:val="28"/>
              </w:rPr>
            </w:pPr>
            <w:r w:rsidRPr="005C4FF0">
              <w:rPr>
                <w:sz w:val="20"/>
                <w:szCs w:val="28"/>
              </w:rPr>
              <w:t>&amp;#161;</w:t>
            </w:r>
          </w:p>
        </w:tc>
        <w:tc>
          <w:tcPr>
            <w:tcW w:w="1885" w:type="dxa"/>
          </w:tcPr>
          <w:p w:rsidR="002A0433" w:rsidRPr="005C4FF0" w:rsidRDefault="002A0433" w:rsidP="005C4FF0">
            <w:pPr>
              <w:pStyle w:val="ae"/>
              <w:snapToGrid w:val="0"/>
              <w:spacing w:line="360" w:lineRule="auto"/>
              <w:jc w:val="both"/>
              <w:rPr>
                <w:sz w:val="20"/>
                <w:szCs w:val="28"/>
              </w:rPr>
            </w:pPr>
            <w:r w:rsidRPr="005C4FF0">
              <w:rPr>
                <w:sz w:val="20"/>
                <w:szCs w:val="28"/>
              </w:rPr>
              <w:t>&amp;iexcl;</w:t>
            </w:r>
          </w:p>
        </w:tc>
        <w:tc>
          <w:tcPr>
            <w:tcW w:w="951" w:type="dxa"/>
          </w:tcPr>
          <w:p w:rsidR="002A0433" w:rsidRPr="005C4FF0" w:rsidRDefault="002A0433" w:rsidP="005C4FF0">
            <w:pPr>
              <w:pStyle w:val="ae"/>
              <w:snapToGrid w:val="0"/>
              <w:spacing w:line="360" w:lineRule="auto"/>
              <w:jc w:val="both"/>
              <w:rPr>
                <w:sz w:val="20"/>
                <w:szCs w:val="28"/>
              </w:rPr>
            </w:pPr>
            <w:r w:rsidRPr="005C4FF0">
              <w:rPr>
                <w:sz w:val="20"/>
                <w:szCs w:val="28"/>
              </w:rPr>
              <w:t>¡</w:t>
            </w:r>
          </w:p>
        </w:tc>
        <w:tc>
          <w:tcPr>
            <w:tcW w:w="4022" w:type="dxa"/>
          </w:tcPr>
          <w:p w:rsidR="002A0433" w:rsidRPr="005C4FF0" w:rsidRDefault="002A0433" w:rsidP="005C4FF0">
            <w:pPr>
              <w:pStyle w:val="ae"/>
              <w:snapToGrid w:val="0"/>
              <w:spacing w:line="360" w:lineRule="auto"/>
              <w:jc w:val="both"/>
              <w:rPr>
                <w:sz w:val="20"/>
                <w:szCs w:val="28"/>
              </w:rPr>
            </w:pPr>
            <w:r w:rsidRPr="005C4FF0">
              <w:rPr>
                <w:sz w:val="20"/>
                <w:szCs w:val="28"/>
              </w:rPr>
              <w:t xml:space="preserve">Перевернутый восклицательный знак </w:t>
            </w:r>
          </w:p>
        </w:tc>
      </w:tr>
      <w:tr w:rsidR="002A0433" w:rsidRPr="005C4FF0" w:rsidTr="005C4FF0">
        <w:trPr>
          <w:jc w:val="center"/>
        </w:trPr>
        <w:tc>
          <w:tcPr>
            <w:tcW w:w="1580" w:type="dxa"/>
          </w:tcPr>
          <w:p w:rsidR="002A0433" w:rsidRPr="005C4FF0" w:rsidRDefault="002A0433" w:rsidP="005C4FF0">
            <w:pPr>
              <w:pStyle w:val="ae"/>
              <w:snapToGrid w:val="0"/>
              <w:spacing w:line="360" w:lineRule="auto"/>
              <w:jc w:val="both"/>
              <w:rPr>
                <w:sz w:val="20"/>
                <w:szCs w:val="28"/>
              </w:rPr>
            </w:pPr>
            <w:r w:rsidRPr="005C4FF0">
              <w:rPr>
                <w:sz w:val="20"/>
                <w:szCs w:val="28"/>
              </w:rPr>
              <w:t>&amp;#162;</w:t>
            </w:r>
          </w:p>
        </w:tc>
        <w:tc>
          <w:tcPr>
            <w:tcW w:w="1885" w:type="dxa"/>
          </w:tcPr>
          <w:p w:rsidR="002A0433" w:rsidRPr="005C4FF0" w:rsidRDefault="002A0433" w:rsidP="005C4FF0">
            <w:pPr>
              <w:pStyle w:val="ae"/>
              <w:snapToGrid w:val="0"/>
              <w:spacing w:line="360" w:lineRule="auto"/>
              <w:jc w:val="both"/>
              <w:rPr>
                <w:sz w:val="20"/>
                <w:szCs w:val="28"/>
              </w:rPr>
            </w:pPr>
            <w:r w:rsidRPr="005C4FF0">
              <w:rPr>
                <w:sz w:val="20"/>
                <w:szCs w:val="28"/>
              </w:rPr>
              <w:t>&amp;cent;</w:t>
            </w:r>
          </w:p>
        </w:tc>
        <w:tc>
          <w:tcPr>
            <w:tcW w:w="951" w:type="dxa"/>
          </w:tcPr>
          <w:p w:rsidR="002A0433" w:rsidRPr="005C4FF0" w:rsidRDefault="002A0433" w:rsidP="005C4FF0">
            <w:pPr>
              <w:pStyle w:val="ae"/>
              <w:snapToGrid w:val="0"/>
              <w:spacing w:line="360" w:lineRule="auto"/>
              <w:jc w:val="both"/>
              <w:rPr>
                <w:sz w:val="20"/>
                <w:szCs w:val="28"/>
              </w:rPr>
            </w:pPr>
            <w:r w:rsidRPr="005C4FF0">
              <w:rPr>
                <w:sz w:val="20"/>
                <w:szCs w:val="28"/>
              </w:rPr>
              <w:t>¢</w:t>
            </w:r>
          </w:p>
        </w:tc>
        <w:tc>
          <w:tcPr>
            <w:tcW w:w="4022" w:type="dxa"/>
          </w:tcPr>
          <w:p w:rsidR="002A0433" w:rsidRPr="005C4FF0" w:rsidRDefault="002A0433" w:rsidP="005C4FF0">
            <w:pPr>
              <w:pStyle w:val="ae"/>
              <w:snapToGrid w:val="0"/>
              <w:spacing w:line="360" w:lineRule="auto"/>
              <w:jc w:val="both"/>
              <w:rPr>
                <w:sz w:val="20"/>
                <w:szCs w:val="28"/>
              </w:rPr>
            </w:pPr>
            <w:r w:rsidRPr="005C4FF0">
              <w:rPr>
                <w:sz w:val="20"/>
                <w:szCs w:val="28"/>
              </w:rPr>
              <w:t xml:space="preserve">Цент </w:t>
            </w:r>
          </w:p>
        </w:tc>
      </w:tr>
      <w:tr w:rsidR="002A0433" w:rsidRPr="005C4FF0" w:rsidTr="005C4FF0">
        <w:trPr>
          <w:jc w:val="center"/>
        </w:trPr>
        <w:tc>
          <w:tcPr>
            <w:tcW w:w="1580" w:type="dxa"/>
          </w:tcPr>
          <w:p w:rsidR="002A0433" w:rsidRPr="005C4FF0" w:rsidRDefault="002A0433" w:rsidP="005C4FF0">
            <w:pPr>
              <w:pStyle w:val="ae"/>
              <w:snapToGrid w:val="0"/>
              <w:spacing w:line="360" w:lineRule="auto"/>
              <w:jc w:val="both"/>
              <w:rPr>
                <w:sz w:val="20"/>
                <w:szCs w:val="28"/>
              </w:rPr>
            </w:pPr>
            <w:r w:rsidRPr="005C4FF0">
              <w:rPr>
                <w:sz w:val="20"/>
                <w:szCs w:val="28"/>
              </w:rPr>
              <w:t>&amp;#163;</w:t>
            </w:r>
          </w:p>
        </w:tc>
        <w:tc>
          <w:tcPr>
            <w:tcW w:w="1885" w:type="dxa"/>
          </w:tcPr>
          <w:p w:rsidR="002A0433" w:rsidRPr="005C4FF0" w:rsidRDefault="002A0433" w:rsidP="005C4FF0">
            <w:pPr>
              <w:pStyle w:val="ae"/>
              <w:snapToGrid w:val="0"/>
              <w:spacing w:line="360" w:lineRule="auto"/>
              <w:jc w:val="both"/>
              <w:rPr>
                <w:sz w:val="20"/>
                <w:szCs w:val="28"/>
              </w:rPr>
            </w:pPr>
            <w:r w:rsidRPr="005C4FF0">
              <w:rPr>
                <w:sz w:val="20"/>
                <w:szCs w:val="28"/>
              </w:rPr>
              <w:t>&amp;pound;</w:t>
            </w:r>
          </w:p>
        </w:tc>
        <w:tc>
          <w:tcPr>
            <w:tcW w:w="951" w:type="dxa"/>
          </w:tcPr>
          <w:p w:rsidR="002A0433" w:rsidRPr="005C4FF0" w:rsidRDefault="002A0433" w:rsidP="005C4FF0">
            <w:pPr>
              <w:pStyle w:val="ae"/>
              <w:snapToGrid w:val="0"/>
              <w:spacing w:line="360" w:lineRule="auto"/>
              <w:jc w:val="both"/>
              <w:rPr>
                <w:sz w:val="20"/>
                <w:szCs w:val="28"/>
              </w:rPr>
            </w:pPr>
            <w:r w:rsidRPr="005C4FF0">
              <w:rPr>
                <w:sz w:val="20"/>
                <w:szCs w:val="28"/>
              </w:rPr>
              <w:t>£</w:t>
            </w:r>
          </w:p>
        </w:tc>
        <w:tc>
          <w:tcPr>
            <w:tcW w:w="4022" w:type="dxa"/>
          </w:tcPr>
          <w:p w:rsidR="002A0433" w:rsidRPr="005C4FF0" w:rsidRDefault="002A0433" w:rsidP="005C4FF0">
            <w:pPr>
              <w:pStyle w:val="ae"/>
              <w:snapToGrid w:val="0"/>
              <w:spacing w:line="360" w:lineRule="auto"/>
              <w:jc w:val="both"/>
              <w:rPr>
                <w:sz w:val="20"/>
                <w:szCs w:val="28"/>
              </w:rPr>
            </w:pPr>
            <w:r w:rsidRPr="005C4FF0">
              <w:rPr>
                <w:sz w:val="20"/>
                <w:szCs w:val="28"/>
              </w:rPr>
              <w:t>Фунт</w:t>
            </w:r>
          </w:p>
        </w:tc>
      </w:tr>
      <w:tr w:rsidR="002A0433" w:rsidRPr="005C4FF0" w:rsidTr="005C4FF0">
        <w:trPr>
          <w:jc w:val="center"/>
        </w:trPr>
        <w:tc>
          <w:tcPr>
            <w:tcW w:w="1580" w:type="dxa"/>
          </w:tcPr>
          <w:p w:rsidR="002A0433" w:rsidRPr="005C4FF0" w:rsidRDefault="002A0433" w:rsidP="005C4FF0">
            <w:pPr>
              <w:pStyle w:val="ae"/>
              <w:snapToGrid w:val="0"/>
              <w:spacing w:line="360" w:lineRule="auto"/>
              <w:jc w:val="both"/>
              <w:rPr>
                <w:sz w:val="20"/>
                <w:szCs w:val="28"/>
              </w:rPr>
            </w:pPr>
            <w:r w:rsidRPr="005C4FF0">
              <w:rPr>
                <w:sz w:val="20"/>
                <w:szCs w:val="28"/>
              </w:rPr>
              <w:t>&amp;#164;</w:t>
            </w:r>
          </w:p>
        </w:tc>
        <w:tc>
          <w:tcPr>
            <w:tcW w:w="1885" w:type="dxa"/>
          </w:tcPr>
          <w:p w:rsidR="002A0433" w:rsidRPr="005C4FF0" w:rsidRDefault="002A0433" w:rsidP="005C4FF0">
            <w:pPr>
              <w:pStyle w:val="ae"/>
              <w:snapToGrid w:val="0"/>
              <w:spacing w:line="360" w:lineRule="auto"/>
              <w:jc w:val="both"/>
              <w:rPr>
                <w:sz w:val="20"/>
                <w:szCs w:val="28"/>
              </w:rPr>
            </w:pPr>
            <w:r w:rsidRPr="005C4FF0">
              <w:rPr>
                <w:sz w:val="20"/>
                <w:szCs w:val="28"/>
              </w:rPr>
              <w:t>&amp;curren;</w:t>
            </w:r>
          </w:p>
        </w:tc>
        <w:tc>
          <w:tcPr>
            <w:tcW w:w="951" w:type="dxa"/>
          </w:tcPr>
          <w:p w:rsidR="002A0433" w:rsidRPr="005C4FF0" w:rsidRDefault="002A0433" w:rsidP="005C4FF0">
            <w:pPr>
              <w:pStyle w:val="ae"/>
              <w:snapToGrid w:val="0"/>
              <w:spacing w:line="360" w:lineRule="auto"/>
              <w:jc w:val="both"/>
              <w:rPr>
                <w:sz w:val="20"/>
                <w:szCs w:val="28"/>
              </w:rPr>
            </w:pPr>
            <w:r w:rsidRPr="005C4FF0">
              <w:rPr>
                <w:sz w:val="20"/>
                <w:szCs w:val="28"/>
              </w:rPr>
              <w:t>¤</w:t>
            </w:r>
          </w:p>
        </w:tc>
        <w:tc>
          <w:tcPr>
            <w:tcW w:w="4022" w:type="dxa"/>
          </w:tcPr>
          <w:p w:rsidR="002A0433" w:rsidRPr="005C4FF0" w:rsidRDefault="002A0433" w:rsidP="005C4FF0">
            <w:pPr>
              <w:pStyle w:val="ae"/>
              <w:snapToGrid w:val="0"/>
              <w:spacing w:line="360" w:lineRule="auto"/>
              <w:jc w:val="both"/>
              <w:rPr>
                <w:sz w:val="20"/>
                <w:szCs w:val="28"/>
              </w:rPr>
            </w:pPr>
            <w:r w:rsidRPr="005C4FF0">
              <w:rPr>
                <w:sz w:val="20"/>
                <w:szCs w:val="28"/>
              </w:rPr>
              <w:t>Валюта</w:t>
            </w:r>
          </w:p>
        </w:tc>
      </w:tr>
      <w:tr w:rsidR="002A0433" w:rsidRPr="005C4FF0" w:rsidTr="005C4FF0">
        <w:trPr>
          <w:jc w:val="center"/>
        </w:trPr>
        <w:tc>
          <w:tcPr>
            <w:tcW w:w="1580" w:type="dxa"/>
          </w:tcPr>
          <w:p w:rsidR="002A0433" w:rsidRPr="005C4FF0" w:rsidRDefault="002A0433" w:rsidP="005C4FF0">
            <w:pPr>
              <w:pStyle w:val="ae"/>
              <w:snapToGrid w:val="0"/>
              <w:spacing w:line="360" w:lineRule="auto"/>
              <w:jc w:val="both"/>
              <w:rPr>
                <w:sz w:val="20"/>
                <w:szCs w:val="28"/>
              </w:rPr>
            </w:pPr>
            <w:r w:rsidRPr="005C4FF0">
              <w:rPr>
                <w:sz w:val="20"/>
                <w:szCs w:val="28"/>
              </w:rPr>
              <w:t>&amp;#165;</w:t>
            </w:r>
          </w:p>
        </w:tc>
        <w:tc>
          <w:tcPr>
            <w:tcW w:w="1885" w:type="dxa"/>
          </w:tcPr>
          <w:p w:rsidR="002A0433" w:rsidRPr="005C4FF0" w:rsidRDefault="002A0433" w:rsidP="005C4FF0">
            <w:pPr>
              <w:pStyle w:val="ae"/>
              <w:snapToGrid w:val="0"/>
              <w:spacing w:line="360" w:lineRule="auto"/>
              <w:jc w:val="both"/>
              <w:rPr>
                <w:sz w:val="20"/>
                <w:szCs w:val="28"/>
              </w:rPr>
            </w:pPr>
            <w:r w:rsidRPr="005C4FF0">
              <w:rPr>
                <w:sz w:val="20"/>
                <w:szCs w:val="28"/>
              </w:rPr>
              <w:t>&amp;yen;</w:t>
            </w:r>
          </w:p>
        </w:tc>
        <w:tc>
          <w:tcPr>
            <w:tcW w:w="951" w:type="dxa"/>
          </w:tcPr>
          <w:p w:rsidR="002A0433" w:rsidRPr="005C4FF0" w:rsidRDefault="002A0433" w:rsidP="005C4FF0">
            <w:pPr>
              <w:pStyle w:val="ae"/>
              <w:snapToGrid w:val="0"/>
              <w:spacing w:line="360" w:lineRule="auto"/>
              <w:jc w:val="both"/>
              <w:rPr>
                <w:sz w:val="20"/>
                <w:szCs w:val="28"/>
              </w:rPr>
            </w:pPr>
            <w:r w:rsidRPr="005C4FF0">
              <w:rPr>
                <w:sz w:val="20"/>
                <w:szCs w:val="28"/>
              </w:rPr>
              <w:t>¥</w:t>
            </w:r>
          </w:p>
        </w:tc>
        <w:tc>
          <w:tcPr>
            <w:tcW w:w="4022" w:type="dxa"/>
          </w:tcPr>
          <w:p w:rsidR="002A0433" w:rsidRPr="005C4FF0" w:rsidRDefault="002A0433" w:rsidP="005C4FF0">
            <w:pPr>
              <w:pStyle w:val="ae"/>
              <w:snapToGrid w:val="0"/>
              <w:spacing w:line="360" w:lineRule="auto"/>
              <w:jc w:val="both"/>
              <w:rPr>
                <w:sz w:val="20"/>
                <w:szCs w:val="28"/>
              </w:rPr>
            </w:pPr>
            <w:r w:rsidRPr="005C4FF0">
              <w:rPr>
                <w:sz w:val="20"/>
                <w:szCs w:val="28"/>
              </w:rPr>
              <w:t>Йена</w:t>
            </w:r>
          </w:p>
        </w:tc>
      </w:tr>
      <w:tr w:rsidR="002A0433" w:rsidRPr="005C4FF0" w:rsidTr="005C4FF0">
        <w:trPr>
          <w:jc w:val="center"/>
        </w:trPr>
        <w:tc>
          <w:tcPr>
            <w:tcW w:w="1580" w:type="dxa"/>
          </w:tcPr>
          <w:p w:rsidR="002A0433" w:rsidRPr="005C4FF0" w:rsidRDefault="002A0433" w:rsidP="005C4FF0">
            <w:pPr>
              <w:pStyle w:val="ae"/>
              <w:snapToGrid w:val="0"/>
              <w:spacing w:line="360" w:lineRule="auto"/>
              <w:jc w:val="both"/>
              <w:rPr>
                <w:sz w:val="20"/>
                <w:szCs w:val="28"/>
              </w:rPr>
            </w:pPr>
            <w:r w:rsidRPr="005C4FF0">
              <w:rPr>
                <w:sz w:val="20"/>
                <w:szCs w:val="28"/>
              </w:rPr>
              <w:t>&amp;#168;</w:t>
            </w:r>
          </w:p>
        </w:tc>
        <w:tc>
          <w:tcPr>
            <w:tcW w:w="1885" w:type="dxa"/>
          </w:tcPr>
          <w:p w:rsidR="002A0433" w:rsidRPr="005C4FF0" w:rsidRDefault="002A0433" w:rsidP="005C4FF0">
            <w:pPr>
              <w:pStyle w:val="ae"/>
              <w:snapToGrid w:val="0"/>
              <w:spacing w:line="360" w:lineRule="auto"/>
              <w:jc w:val="both"/>
              <w:rPr>
                <w:sz w:val="20"/>
                <w:szCs w:val="28"/>
              </w:rPr>
            </w:pPr>
            <w:r w:rsidRPr="005C4FF0">
              <w:rPr>
                <w:sz w:val="20"/>
                <w:szCs w:val="28"/>
              </w:rPr>
              <w:t>&amp;uml;</w:t>
            </w:r>
          </w:p>
        </w:tc>
        <w:tc>
          <w:tcPr>
            <w:tcW w:w="951" w:type="dxa"/>
          </w:tcPr>
          <w:p w:rsidR="002A0433" w:rsidRPr="005C4FF0" w:rsidRDefault="002A0433" w:rsidP="005C4FF0">
            <w:pPr>
              <w:pStyle w:val="ae"/>
              <w:snapToGrid w:val="0"/>
              <w:spacing w:line="360" w:lineRule="auto"/>
              <w:jc w:val="both"/>
              <w:rPr>
                <w:sz w:val="20"/>
                <w:szCs w:val="28"/>
              </w:rPr>
            </w:pPr>
            <w:r w:rsidRPr="005C4FF0">
              <w:rPr>
                <w:sz w:val="20"/>
                <w:szCs w:val="28"/>
              </w:rPr>
              <w:t>¨</w:t>
            </w:r>
          </w:p>
        </w:tc>
        <w:tc>
          <w:tcPr>
            <w:tcW w:w="4022" w:type="dxa"/>
          </w:tcPr>
          <w:p w:rsidR="002A0433" w:rsidRPr="005C4FF0" w:rsidRDefault="002A0433" w:rsidP="005C4FF0">
            <w:pPr>
              <w:pStyle w:val="ae"/>
              <w:snapToGrid w:val="0"/>
              <w:spacing w:line="360" w:lineRule="auto"/>
              <w:jc w:val="both"/>
              <w:rPr>
                <w:sz w:val="20"/>
                <w:szCs w:val="28"/>
              </w:rPr>
            </w:pPr>
            <w:r w:rsidRPr="005C4FF0">
              <w:rPr>
                <w:sz w:val="20"/>
                <w:szCs w:val="28"/>
              </w:rPr>
              <w:t>Умляут</w:t>
            </w:r>
          </w:p>
        </w:tc>
      </w:tr>
      <w:tr w:rsidR="002A0433" w:rsidRPr="005C4FF0" w:rsidTr="005C4FF0">
        <w:trPr>
          <w:jc w:val="center"/>
        </w:trPr>
        <w:tc>
          <w:tcPr>
            <w:tcW w:w="1580" w:type="dxa"/>
          </w:tcPr>
          <w:p w:rsidR="002A0433" w:rsidRPr="005C4FF0" w:rsidRDefault="002A0433" w:rsidP="005C4FF0">
            <w:pPr>
              <w:pStyle w:val="ae"/>
              <w:snapToGrid w:val="0"/>
              <w:spacing w:line="360" w:lineRule="auto"/>
              <w:jc w:val="both"/>
              <w:rPr>
                <w:sz w:val="20"/>
                <w:szCs w:val="28"/>
              </w:rPr>
            </w:pPr>
            <w:r w:rsidRPr="005C4FF0">
              <w:rPr>
                <w:sz w:val="20"/>
                <w:szCs w:val="28"/>
              </w:rPr>
              <w:t>&amp;#169;</w:t>
            </w:r>
          </w:p>
        </w:tc>
        <w:tc>
          <w:tcPr>
            <w:tcW w:w="1885" w:type="dxa"/>
          </w:tcPr>
          <w:p w:rsidR="002A0433" w:rsidRPr="005C4FF0" w:rsidRDefault="002A0433" w:rsidP="005C4FF0">
            <w:pPr>
              <w:pStyle w:val="ae"/>
              <w:snapToGrid w:val="0"/>
              <w:spacing w:line="360" w:lineRule="auto"/>
              <w:jc w:val="both"/>
              <w:rPr>
                <w:sz w:val="20"/>
                <w:szCs w:val="28"/>
              </w:rPr>
            </w:pPr>
            <w:r w:rsidRPr="005C4FF0">
              <w:rPr>
                <w:sz w:val="20"/>
                <w:szCs w:val="28"/>
              </w:rPr>
              <w:t>&amp;copy;</w:t>
            </w:r>
          </w:p>
        </w:tc>
        <w:tc>
          <w:tcPr>
            <w:tcW w:w="951" w:type="dxa"/>
          </w:tcPr>
          <w:p w:rsidR="002A0433" w:rsidRPr="005C4FF0" w:rsidRDefault="002A0433" w:rsidP="005C4FF0">
            <w:pPr>
              <w:pStyle w:val="ae"/>
              <w:snapToGrid w:val="0"/>
              <w:spacing w:line="360" w:lineRule="auto"/>
              <w:jc w:val="both"/>
              <w:rPr>
                <w:sz w:val="20"/>
                <w:szCs w:val="28"/>
              </w:rPr>
            </w:pPr>
            <w:r w:rsidRPr="005C4FF0">
              <w:rPr>
                <w:sz w:val="20"/>
                <w:szCs w:val="28"/>
              </w:rPr>
              <w:t>©</w:t>
            </w:r>
          </w:p>
        </w:tc>
        <w:tc>
          <w:tcPr>
            <w:tcW w:w="4022" w:type="dxa"/>
          </w:tcPr>
          <w:p w:rsidR="002A0433" w:rsidRPr="005C4FF0" w:rsidRDefault="002A0433" w:rsidP="005C4FF0">
            <w:pPr>
              <w:pStyle w:val="ae"/>
              <w:snapToGrid w:val="0"/>
              <w:spacing w:line="360" w:lineRule="auto"/>
              <w:jc w:val="both"/>
              <w:rPr>
                <w:sz w:val="20"/>
                <w:szCs w:val="28"/>
              </w:rPr>
            </w:pPr>
            <w:r w:rsidRPr="005C4FF0">
              <w:rPr>
                <w:sz w:val="20"/>
                <w:szCs w:val="28"/>
              </w:rPr>
              <w:t>Копирайт</w:t>
            </w:r>
          </w:p>
        </w:tc>
      </w:tr>
      <w:tr w:rsidR="002A0433" w:rsidRPr="005C4FF0" w:rsidTr="005C4FF0">
        <w:trPr>
          <w:jc w:val="center"/>
        </w:trPr>
        <w:tc>
          <w:tcPr>
            <w:tcW w:w="1580" w:type="dxa"/>
          </w:tcPr>
          <w:p w:rsidR="002A0433" w:rsidRPr="005C4FF0" w:rsidRDefault="002A0433" w:rsidP="005C4FF0">
            <w:pPr>
              <w:pStyle w:val="ae"/>
              <w:snapToGrid w:val="0"/>
              <w:spacing w:line="360" w:lineRule="auto"/>
              <w:jc w:val="both"/>
              <w:rPr>
                <w:sz w:val="20"/>
                <w:szCs w:val="28"/>
              </w:rPr>
            </w:pPr>
            <w:r w:rsidRPr="005C4FF0">
              <w:rPr>
                <w:sz w:val="20"/>
                <w:szCs w:val="28"/>
              </w:rPr>
              <w:t>&amp;#171;</w:t>
            </w:r>
          </w:p>
        </w:tc>
        <w:tc>
          <w:tcPr>
            <w:tcW w:w="1885" w:type="dxa"/>
          </w:tcPr>
          <w:p w:rsidR="002A0433" w:rsidRPr="005C4FF0" w:rsidRDefault="002A0433" w:rsidP="005C4FF0">
            <w:pPr>
              <w:pStyle w:val="ae"/>
              <w:snapToGrid w:val="0"/>
              <w:spacing w:line="360" w:lineRule="auto"/>
              <w:jc w:val="both"/>
              <w:rPr>
                <w:sz w:val="20"/>
                <w:szCs w:val="28"/>
              </w:rPr>
            </w:pPr>
            <w:r w:rsidRPr="005C4FF0">
              <w:rPr>
                <w:sz w:val="20"/>
                <w:szCs w:val="28"/>
              </w:rPr>
              <w:t>&amp;laquo;</w:t>
            </w:r>
          </w:p>
        </w:tc>
        <w:tc>
          <w:tcPr>
            <w:tcW w:w="951" w:type="dxa"/>
          </w:tcPr>
          <w:p w:rsidR="002A0433" w:rsidRPr="005C4FF0" w:rsidRDefault="002A0433" w:rsidP="005C4FF0">
            <w:pPr>
              <w:pStyle w:val="ae"/>
              <w:snapToGrid w:val="0"/>
              <w:spacing w:line="360" w:lineRule="auto"/>
              <w:jc w:val="both"/>
              <w:rPr>
                <w:sz w:val="20"/>
                <w:szCs w:val="28"/>
              </w:rPr>
            </w:pPr>
            <w:r w:rsidRPr="005C4FF0">
              <w:rPr>
                <w:sz w:val="20"/>
                <w:szCs w:val="28"/>
              </w:rPr>
              <w:t>«</w:t>
            </w:r>
          </w:p>
        </w:tc>
        <w:tc>
          <w:tcPr>
            <w:tcW w:w="4022" w:type="dxa"/>
          </w:tcPr>
          <w:p w:rsidR="002A0433" w:rsidRPr="005C4FF0" w:rsidRDefault="002A0433" w:rsidP="005C4FF0">
            <w:pPr>
              <w:pStyle w:val="ae"/>
              <w:snapToGrid w:val="0"/>
              <w:spacing w:line="360" w:lineRule="auto"/>
              <w:jc w:val="both"/>
              <w:rPr>
                <w:sz w:val="20"/>
                <w:szCs w:val="28"/>
              </w:rPr>
            </w:pPr>
            <w:r w:rsidRPr="005C4FF0">
              <w:rPr>
                <w:sz w:val="20"/>
                <w:szCs w:val="28"/>
              </w:rPr>
              <w:t>Левая угловая кавычка</w:t>
            </w:r>
          </w:p>
        </w:tc>
      </w:tr>
      <w:tr w:rsidR="002A0433" w:rsidRPr="005C4FF0" w:rsidTr="005C4FF0">
        <w:trPr>
          <w:jc w:val="center"/>
        </w:trPr>
        <w:tc>
          <w:tcPr>
            <w:tcW w:w="1580" w:type="dxa"/>
          </w:tcPr>
          <w:p w:rsidR="002A0433" w:rsidRPr="005C4FF0" w:rsidRDefault="002A0433" w:rsidP="005C4FF0">
            <w:pPr>
              <w:pStyle w:val="ae"/>
              <w:snapToGrid w:val="0"/>
              <w:spacing w:line="360" w:lineRule="auto"/>
              <w:jc w:val="both"/>
              <w:rPr>
                <w:sz w:val="20"/>
                <w:szCs w:val="28"/>
              </w:rPr>
            </w:pPr>
            <w:r w:rsidRPr="005C4FF0">
              <w:rPr>
                <w:sz w:val="20"/>
                <w:szCs w:val="28"/>
              </w:rPr>
              <w:t>&amp;#174;</w:t>
            </w:r>
          </w:p>
        </w:tc>
        <w:tc>
          <w:tcPr>
            <w:tcW w:w="1885" w:type="dxa"/>
          </w:tcPr>
          <w:p w:rsidR="002A0433" w:rsidRPr="005C4FF0" w:rsidRDefault="002A0433" w:rsidP="005C4FF0">
            <w:pPr>
              <w:pStyle w:val="ae"/>
              <w:snapToGrid w:val="0"/>
              <w:spacing w:line="360" w:lineRule="auto"/>
              <w:jc w:val="both"/>
              <w:rPr>
                <w:sz w:val="20"/>
                <w:szCs w:val="28"/>
              </w:rPr>
            </w:pPr>
            <w:r w:rsidRPr="005C4FF0">
              <w:rPr>
                <w:sz w:val="20"/>
                <w:szCs w:val="28"/>
              </w:rPr>
              <w:t>&amp;reg;</w:t>
            </w:r>
          </w:p>
        </w:tc>
        <w:tc>
          <w:tcPr>
            <w:tcW w:w="951" w:type="dxa"/>
          </w:tcPr>
          <w:p w:rsidR="002A0433" w:rsidRPr="005C4FF0" w:rsidRDefault="002A0433" w:rsidP="005C4FF0">
            <w:pPr>
              <w:pStyle w:val="ae"/>
              <w:snapToGrid w:val="0"/>
              <w:spacing w:line="360" w:lineRule="auto"/>
              <w:jc w:val="both"/>
              <w:rPr>
                <w:sz w:val="20"/>
                <w:szCs w:val="28"/>
              </w:rPr>
            </w:pPr>
            <w:r w:rsidRPr="005C4FF0">
              <w:rPr>
                <w:sz w:val="20"/>
                <w:szCs w:val="28"/>
              </w:rPr>
              <w:t>®</w:t>
            </w:r>
          </w:p>
        </w:tc>
        <w:tc>
          <w:tcPr>
            <w:tcW w:w="4022" w:type="dxa"/>
          </w:tcPr>
          <w:p w:rsidR="002A0433" w:rsidRPr="005C4FF0" w:rsidRDefault="002A0433" w:rsidP="005C4FF0">
            <w:pPr>
              <w:pStyle w:val="ae"/>
              <w:snapToGrid w:val="0"/>
              <w:spacing w:line="360" w:lineRule="auto"/>
              <w:jc w:val="both"/>
              <w:rPr>
                <w:sz w:val="20"/>
                <w:szCs w:val="28"/>
              </w:rPr>
            </w:pPr>
            <w:r w:rsidRPr="005C4FF0">
              <w:rPr>
                <w:sz w:val="20"/>
                <w:szCs w:val="28"/>
              </w:rPr>
              <w:t>Зарегистрированная торговая марка</w:t>
            </w:r>
          </w:p>
        </w:tc>
      </w:tr>
      <w:tr w:rsidR="002A0433" w:rsidRPr="005C4FF0" w:rsidTr="005C4FF0">
        <w:trPr>
          <w:jc w:val="center"/>
        </w:trPr>
        <w:tc>
          <w:tcPr>
            <w:tcW w:w="1580" w:type="dxa"/>
          </w:tcPr>
          <w:p w:rsidR="002A0433" w:rsidRPr="005C4FF0" w:rsidRDefault="002A0433" w:rsidP="005C4FF0">
            <w:pPr>
              <w:pStyle w:val="ae"/>
              <w:snapToGrid w:val="0"/>
              <w:spacing w:line="360" w:lineRule="auto"/>
              <w:jc w:val="both"/>
              <w:rPr>
                <w:sz w:val="20"/>
                <w:szCs w:val="28"/>
              </w:rPr>
            </w:pPr>
            <w:r w:rsidRPr="005C4FF0">
              <w:rPr>
                <w:sz w:val="20"/>
                <w:szCs w:val="28"/>
              </w:rPr>
              <w:t>&amp;#177;</w:t>
            </w:r>
          </w:p>
        </w:tc>
        <w:tc>
          <w:tcPr>
            <w:tcW w:w="1885" w:type="dxa"/>
          </w:tcPr>
          <w:p w:rsidR="002A0433" w:rsidRPr="005C4FF0" w:rsidRDefault="002A0433" w:rsidP="005C4FF0">
            <w:pPr>
              <w:pStyle w:val="ae"/>
              <w:snapToGrid w:val="0"/>
              <w:spacing w:line="360" w:lineRule="auto"/>
              <w:jc w:val="both"/>
              <w:rPr>
                <w:sz w:val="20"/>
                <w:szCs w:val="28"/>
              </w:rPr>
            </w:pPr>
            <w:r w:rsidRPr="005C4FF0">
              <w:rPr>
                <w:sz w:val="20"/>
                <w:szCs w:val="28"/>
              </w:rPr>
              <w:t>&amp;plusmn;</w:t>
            </w:r>
          </w:p>
        </w:tc>
        <w:tc>
          <w:tcPr>
            <w:tcW w:w="951" w:type="dxa"/>
          </w:tcPr>
          <w:p w:rsidR="002A0433" w:rsidRPr="005C4FF0" w:rsidRDefault="002A0433" w:rsidP="005C4FF0">
            <w:pPr>
              <w:pStyle w:val="ae"/>
              <w:snapToGrid w:val="0"/>
              <w:spacing w:line="360" w:lineRule="auto"/>
              <w:jc w:val="both"/>
              <w:rPr>
                <w:sz w:val="20"/>
                <w:szCs w:val="28"/>
              </w:rPr>
            </w:pPr>
            <w:r w:rsidRPr="005C4FF0">
              <w:rPr>
                <w:sz w:val="20"/>
                <w:szCs w:val="28"/>
              </w:rPr>
              <w:t>±</w:t>
            </w:r>
          </w:p>
        </w:tc>
        <w:tc>
          <w:tcPr>
            <w:tcW w:w="4022" w:type="dxa"/>
          </w:tcPr>
          <w:p w:rsidR="002A0433" w:rsidRPr="005C4FF0" w:rsidRDefault="002A0433" w:rsidP="005C4FF0">
            <w:pPr>
              <w:pStyle w:val="ae"/>
              <w:snapToGrid w:val="0"/>
              <w:spacing w:line="360" w:lineRule="auto"/>
              <w:jc w:val="both"/>
              <w:rPr>
                <w:sz w:val="20"/>
                <w:szCs w:val="28"/>
              </w:rPr>
            </w:pPr>
            <w:r w:rsidRPr="005C4FF0">
              <w:rPr>
                <w:sz w:val="20"/>
                <w:szCs w:val="28"/>
              </w:rPr>
              <w:t xml:space="preserve">Плюс или минус </w:t>
            </w:r>
          </w:p>
        </w:tc>
      </w:tr>
      <w:tr w:rsidR="002A0433" w:rsidRPr="005C4FF0" w:rsidTr="005C4FF0">
        <w:trPr>
          <w:jc w:val="center"/>
        </w:trPr>
        <w:tc>
          <w:tcPr>
            <w:tcW w:w="1580" w:type="dxa"/>
          </w:tcPr>
          <w:p w:rsidR="002A0433" w:rsidRPr="005C4FF0" w:rsidRDefault="002A0433" w:rsidP="005C4FF0">
            <w:pPr>
              <w:pStyle w:val="ae"/>
              <w:snapToGrid w:val="0"/>
              <w:spacing w:line="360" w:lineRule="auto"/>
              <w:jc w:val="both"/>
              <w:rPr>
                <w:sz w:val="20"/>
                <w:szCs w:val="28"/>
              </w:rPr>
            </w:pPr>
            <w:r w:rsidRPr="005C4FF0">
              <w:rPr>
                <w:sz w:val="20"/>
                <w:szCs w:val="28"/>
              </w:rPr>
              <w:t>&amp;#187;</w:t>
            </w:r>
          </w:p>
        </w:tc>
        <w:tc>
          <w:tcPr>
            <w:tcW w:w="1885" w:type="dxa"/>
          </w:tcPr>
          <w:p w:rsidR="002A0433" w:rsidRPr="005C4FF0" w:rsidRDefault="002A0433" w:rsidP="005C4FF0">
            <w:pPr>
              <w:pStyle w:val="ae"/>
              <w:snapToGrid w:val="0"/>
              <w:spacing w:line="360" w:lineRule="auto"/>
              <w:jc w:val="both"/>
              <w:rPr>
                <w:sz w:val="20"/>
                <w:szCs w:val="28"/>
              </w:rPr>
            </w:pPr>
            <w:r w:rsidRPr="005C4FF0">
              <w:rPr>
                <w:sz w:val="20"/>
                <w:szCs w:val="28"/>
              </w:rPr>
              <w:t>&amp;raquo;</w:t>
            </w:r>
          </w:p>
        </w:tc>
        <w:tc>
          <w:tcPr>
            <w:tcW w:w="951" w:type="dxa"/>
          </w:tcPr>
          <w:p w:rsidR="002A0433" w:rsidRPr="005C4FF0" w:rsidRDefault="002A0433" w:rsidP="005C4FF0">
            <w:pPr>
              <w:pStyle w:val="ae"/>
              <w:snapToGrid w:val="0"/>
              <w:spacing w:line="360" w:lineRule="auto"/>
              <w:jc w:val="both"/>
              <w:rPr>
                <w:sz w:val="20"/>
                <w:szCs w:val="28"/>
              </w:rPr>
            </w:pPr>
            <w:r w:rsidRPr="005C4FF0">
              <w:rPr>
                <w:sz w:val="20"/>
                <w:szCs w:val="28"/>
              </w:rPr>
              <w:t>»</w:t>
            </w:r>
          </w:p>
        </w:tc>
        <w:tc>
          <w:tcPr>
            <w:tcW w:w="4022" w:type="dxa"/>
          </w:tcPr>
          <w:p w:rsidR="002A0433" w:rsidRPr="005C4FF0" w:rsidRDefault="002A0433" w:rsidP="005C4FF0">
            <w:pPr>
              <w:pStyle w:val="ae"/>
              <w:snapToGrid w:val="0"/>
              <w:spacing w:line="360" w:lineRule="auto"/>
              <w:jc w:val="both"/>
              <w:rPr>
                <w:sz w:val="20"/>
                <w:szCs w:val="28"/>
              </w:rPr>
            </w:pPr>
            <w:r w:rsidRPr="005C4FF0">
              <w:rPr>
                <w:sz w:val="20"/>
                <w:szCs w:val="28"/>
              </w:rPr>
              <w:t xml:space="preserve">Правая угловая кавычка </w:t>
            </w:r>
          </w:p>
        </w:tc>
      </w:tr>
    </w:tbl>
    <w:p w:rsidR="002A0433" w:rsidRPr="002A0433" w:rsidRDefault="002A0433" w:rsidP="002A0433">
      <w:pPr>
        <w:spacing w:line="360" w:lineRule="auto"/>
        <w:ind w:firstLine="709"/>
        <w:jc w:val="both"/>
        <w:rPr>
          <w:sz w:val="28"/>
          <w:szCs w:val="28"/>
        </w:rPr>
      </w:pPr>
    </w:p>
    <w:p w:rsidR="002A0433" w:rsidRPr="005C4FF0" w:rsidRDefault="005C4FF0" w:rsidP="002A0433">
      <w:pPr>
        <w:pStyle w:val="3"/>
        <w:tabs>
          <w:tab w:val="left" w:pos="0"/>
        </w:tabs>
        <w:spacing w:before="0" w:after="0" w:line="360" w:lineRule="auto"/>
        <w:ind w:firstLine="709"/>
        <w:jc w:val="both"/>
      </w:pPr>
      <w:r>
        <w:t>Группы тегов НТМL</w:t>
      </w:r>
    </w:p>
    <w:p w:rsidR="005C4FF0" w:rsidRDefault="005C4FF0" w:rsidP="002A0433">
      <w:pPr>
        <w:spacing w:line="360" w:lineRule="auto"/>
        <w:ind w:firstLine="709"/>
        <w:jc w:val="both"/>
        <w:rPr>
          <w:sz w:val="28"/>
          <w:szCs w:val="28"/>
          <w:lang w:val="ru-RU"/>
        </w:rPr>
      </w:pPr>
    </w:p>
    <w:p w:rsidR="002A0433" w:rsidRPr="002A0433" w:rsidRDefault="002A0433" w:rsidP="002A0433">
      <w:pPr>
        <w:spacing w:line="360" w:lineRule="auto"/>
        <w:ind w:firstLine="709"/>
        <w:jc w:val="both"/>
        <w:rPr>
          <w:sz w:val="28"/>
          <w:szCs w:val="28"/>
          <w:lang w:val="ru-RU"/>
        </w:rPr>
      </w:pPr>
      <w:r w:rsidRPr="002A0433">
        <w:rPr>
          <w:sz w:val="28"/>
          <w:szCs w:val="28"/>
          <w:lang w:val="ru-RU"/>
        </w:rPr>
        <w:t>Все теги НТМ</w:t>
      </w:r>
      <w:r w:rsidRPr="002A0433">
        <w:rPr>
          <w:sz w:val="28"/>
          <w:szCs w:val="28"/>
        </w:rPr>
        <w:t>L</w:t>
      </w:r>
      <w:r w:rsidRPr="002A0433">
        <w:rPr>
          <w:sz w:val="28"/>
          <w:szCs w:val="28"/>
          <w:lang w:val="ru-RU"/>
        </w:rPr>
        <w:t xml:space="preserve"> по их назначению и области действия можно разделить на следующие основные группы: </w:t>
      </w:r>
    </w:p>
    <w:p w:rsidR="002A0433" w:rsidRPr="002A0433" w:rsidRDefault="002A0433" w:rsidP="002A0433">
      <w:pPr>
        <w:pStyle w:val="a1"/>
        <w:numPr>
          <w:ilvl w:val="0"/>
          <w:numId w:val="6"/>
        </w:numPr>
        <w:tabs>
          <w:tab w:val="left" w:pos="707"/>
        </w:tabs>
        <w:spacing w:after="0" w:line="360" w:lineRule="auto"/>
        <w:ind w:left="0" w:firstLine="709"/>
        <w:jc w:val="both"/>
        <w:rPr>
          <w:sz w:val="28"/>
          <w:szCs w:val="28"/>
        </w:rPr>
      </w:pPr>
      <w:bookmarkStart w:id="52" w:name="id_116"/>
      <w:r w:rsidRPr="002A0433">
        <w:rPr>
          <w:sz w:val="28"/>
          <w:szCs w:val="28"/>
        </w:rPr>
        <w:t xml:space="preserve">определяющие структуру документа; </w:t>
      </w:r>
      <w:bookmarkEnd w:id="52"/>
    </w:p>
    <w:p w:rsidR="002A0433" w:rsidRPr="002A0433" w:rsidRDefault="002A0433" w:rsidP="002A0433">
      <w:pPr>
        <w:pStyle w:val="a1"/>
        <w:numPr>
          <w:ilvl w:val="0"/>
          <w:numId w:val="6"/>
        </w:numPr>
        <w:tabs>
          <w:tab w:val="left" w:pos="707"/>
        </w:tabs>
        <w:spacing w:after="0" w:line="360" w:lineRule="auto"/>
        <w:ind w:left="0" w:firstLine="709"/>
        <w:jc w:val="both"/>
        <w:rPr>
          <w:sz w:val="28"/>
          <w:szCs w:val="28"/>
          <w:lang w:val="ru-RU"/>
        </w:rPr>
      </w:pPr>
      <w:r w:rsidRPr="002A0433">
        <w:rPr>
          <w:sz w:val="28"/>
          <w:szCs w:val="28"/>
          <w:lang w:val="ru-RU"/>
        </w:rPr>
        <w:t xml:space="preserve">оформление блоков гипертекста (параграфы, списки, таблицы, картинки); </w:t>
      </w:r>
    </w:p>
    <w:p w:rsidR="002A0433" w:rsidRPr="002A0433" w:rsidRDefault="002A0433" w:rsidP="002A0433">
      <w:pPr>
        <w:pStyle w:val="a1"/>
        <w:numPr>
          <w:ilvl w:val="0"/>
          <w:numId w:val="6"/>
        </w:numPr>
        <w:tabs>
          <w:tab w:val="left" w:pos="707"/>
        </w:tabs>
        <w:spacing w:after="0" w:line="360" w:lineRule="auto"/>
        <w:ind w:left="0" w:firstLine="709"/>
        <w:jc w:val="both"/>
        <w:rPr>
          <w:sz w:val="28"/>
          <w:szCs w:val="28"/>
        </w:rPr>
      </w:pPr>
      <w:r w:rsidRPr="002A0433">
        <w:rPr>
          <w:sz w:val="28"/>
          <w:szCs w:val="28"/>
        </w:rPr>
        <w:t xml:space="preserve">гипертекстовые ссылки и закладки; </w:t>
      </w:r>
    </w:p>
    <w:p w:rsidR="002A0433" w:rsidRPr="002A0433" w:rsidRDefault="002A0433" w:rsidP="002A0433">
      <w:pPr>
        <w:pStyle w:val="a1"/>
        <w:numPr>
          <w:ilvl w:val="0"/>
          <w:numId w:val="6"/>
        </w:numPr>
        <w:tabs>
          <w:tab w:val="left" w:pos="707"/>
        </w:tabs>
        <w:spacing w:after="0" w:line="360" w:lineRule="auto"/>
        <w:ind w:left="0" w:firstLine="709"/>
        <w:jc w:val="both"/>
        <w:rPr>
          <w:sz w:val="28"/>
          <w:szCs w:val="28"/>
        </w:rPr>
      </w:pPr>
      <w:r w:rsidRPr="002A0433">
        <w:rPr>
          <w:sz w:val="28"/>
          <w:szCs w:val="28"/>
        </w:rPr>
        <w:t xml:space="preserve">формы для организации диалога; </w:t>
      </w:r>
    </w:p>
    <w:p w:rsidR="002A0433" w:rsidRPr="002A0433" w:rsidRDefault="002A0433" w:rsidP="002A0433">
      <w:pPr>
        <w:numPr>
          <w:ilvl w:val="0"/>
          <w:numId w:val="6"/>
        </w:numPr>
        <w:tabs>
          <w:tab w:val="left" w:pos="707"/>
        </w:tabs>
        <w:spacing w:line="360" w:lineRule="auto"/>
        <w:ind w:left="0" w:firstLine="709"/>
        <w:jc w:val="both"/>
        <w:rPr>
          <w:sz w:val="28"/>
          <w:szCs w:val="28"/>
        </w:rPr>
      </w:pPr>
      <w:r w:rsidRPr="002A0433">
        <w:rPr>
          <w:sz w:val="28"/>
          <w:szCs w:val="28"/>
        </w:rPr>
        <w:t xml:space="preserve">вызов программ. </w:t>
      </w:r>
    </w:p>
    <w:p w:rsidR="002A0433" w:rsidRPr="002A0433" w:rsidRDefault="002A0433" w:rsidP="002A0433">
      <w:pPr>
        <w:spacing w:line="360" w:lineRule="auto"/>
        <w:ind w:firstLine="709"/>
        <w:jc w:val="both"/>
        <w:rPr>
          <w:sz w:val="28"/>
          <w:szCs w:val="28"/>
          <w:lang w:val="ru-RU"/>
        </w:rPr>
      </w:pPr>
      <w:r w:rsidRPr="002A0433">
        <w:rPr>
          <w:sz w:val="28"/>
          <w:szCs w:val="28"/>
          <w:lang w:val="ru-RU"/>
        </w:rPr>
        <w:t xml:space="preserve">Структура гипертекстовой сети задается гипертекстовыми ссылками. Гипертекстовая ссылка — это адрес другого </w:t>
      </w:r>
      <w:r w:rsidRPr="002A0433">
        <w:rPr>
          <w:sz w:val="28"/>
          <w:szCs w:val="28"/>
        </w:rPr>
        <w:t>HTML</w:t>
      </w:r>
      <w:r w:rsidRPr="002A0433">
        <w:rPr>
          <w:sz w:val="28"/>
          <w:szCs w:val="28"/>
          <w:lang w:val="ru-RU"/>
        </w:rPr>
        <w:t xml:space="preserve">-документа или информационного ресурса </w:t>
      </w:r>
      <w:r w:rsidRPr="002A0433">
        <w:rPr>
          <w:sz w:val="28"/>
          <w:szCs w:val="28"/>
        </w:rPr>
        <w:t>Internet</w:t>
      </w:r>
      <w:r w:rsidRPr="002A0433">
        <w:rPr>
          <w:sz w:val="28"/>
          <w:szCs w:val="28"/>
          <w:lang w:val="ru-RU"/>
        </w:rPr>
        <w:t>, который тематически, логически или каким-либо другим способом связан с документом, в котором ссылка определена.</w:t>
      </w:r>
      <w:r w:rsidR="005C4FF0">
        <w:rPr>
          <w:sz w:val="28"/>
          <w:szCs w:val="28"/>
          <w:lang w:val="ru-RU"/>
        </w:rPr>
        <w:t xml:space="preserve"> </w:t>
      </w:r>
      <w:r w:rsidRPr="002A0433">
        <w:rPr>
          <w:sz w:val="28"/>
          <w:szCs w:val="28"/>
          <w:lang w:val="ru-RU"/>
        </w:rPr>
        <w:t xml:space="preserve">Естественно, при таких условиях очень важна схема адресации всех имеющихся информационных ресурсов. </w:t>
      </w:r>
    </w:p>
    <w:p w:rsidR="002A0433" w:rsidRPr="002A0433" w:rsidRDefault="002A0433" w:rsidP="002A0433">
      <w:pPr>
        <w:spacing w:line="360" w:lineRule="auto"/>
        <w:ind w:firstLine="709"/>
        <w:jc w:val="both"/>
        <w:rPr>
          <w:sz w:val="28"/>
          <w:szCs w:val="28"/>
          <w:lang w:val="ru-RU"/>
        </w:rPr>
      </w:pPr>
      <w:r w:rsidRPr="002A0433">
        <w:rPr>
          <w:sz w:val="28"/>
          <w:szCs w:val="28"/>
          <w:lang w:val="ru-RU"/>
        </w:rPr>
        <w:t xml:space="preserve">Реальный механизм интерпретации идентификатора ресурса, опирающийся на </w:t>
      </w:r>
      <w:r w:rsidRPr="002A0433">
        <w:rPr>
          <w:sz w:val="28"/>
          <w:szCs w:val="28"/>
        </w:rPr>
        <w:t>URI</w:t>
      </w:r>
      <w:r w:rsidRPr="002A0433">
        <w:rPr>
          <w:sz w:val="28"/>
          <w:szCs w:val="28"/>
          <w:lang w:val="ru-RU"/>
        </w:rPr>
        <w:t xml:space="preserve"> (</w:t>
      </w:r>
      <w:r w:rsidRPr="002A0433">
        <w:rPr>
          <w:sz w:val="28"/>
          <w:szCs w:val="28"/>
        </w:rPr>
        <w:t>Uniform</w:t>
      </w:r>
      <w:r w:rsidRPr="002A0433">
        <w:rPr>
          <w:sz w:val="28"/>
          <w:szCs w:val="28"/>
          <w:lang w:val="ru-RU"/>
        </w:rPr>
        <w:t xml:space="preserve"> </w:t>
      </w:r>
      <w:r w:rsidRPr="002A0433">
        <w:rPr>
          <w:sz w:val="28"/>
          <w:szCs w:val="28"/>
        </w:rPr>
        <w:t>Resource</w:t>
      </w:r>
      <w:r w:rsidRPr="002A0433">
        <w:rPr>
          <w:sz w:val="28"/>
          <w:szCs w:val="28"/>
          <w:lang w:val="ru-RU"/>
        </w:rPr>
        <w:t xml:space="preserve"> </w:t>
      </w:r>
      <w:r w:rsidRPr="002A0433">
        <w:rPr>
          <w:sz w:val="28"/>
          <w:szCs w:val="28"/>
        </w:rPr>
        <w:t>Identifier</w:t>
      </w:r>
      <w:r w:rsidRPr="002A0433">
        <w:rPr>
          <w:sz w:val="28"/>
          <w:szCs w:val="28"/>
          <w:lang w:val="ru-RU"/>
        </w:rPr>
        <w:t xml:space="preserve">, универсальный идентификатор ресурса), называется </w:t>
      </w:r>
      <w:r w:rsidRPr="002A0433">
        <w:rPr>
          <w:sz w:val="28"/>
          <w:szCs w:val="28"/>
        </w:rPr>
        <w:t>URL</w:t>
      </w:r>
      <w:r w:rsidRPr="002A0433">
        <w:rPr>
          <w:sz w:val="28"/>
          <w:szCs w:val="28"/>
          <w:lang w:val="ru-RU"/>
        </w:rPr>
        <w:t xml:space="preserve">, и пользователи </w:t>
      </w:r>
      <w:r w:rsidRPr="002A0433">
        <w:rPr>
          <w:sz w:val="28"/>
          <w:szCs w:val="28"/>
        </w:rPr>
        <w:t>WWW</w:t>
      </w:r>
      <w:r w:rsidRPr="002A0433">
        <w:rPr>
          <w:sz w:val="28"/>
          <w:szCs w:val="28"/>
          <w:lang w:val="ru-RU"/>
        </w:rPr>
        <w:t xml:space="preserve"> имеют дело именно с ним. </w:t>
      </w:r>
    </w:p>
    <w:p w:rsidR="002A0433" w:rsidRPr="002A0433" w:rsidRDefault="002A0433" w:rsidP="002A0433">
      <w:pPr>
        <w:spacing w:line="360" w:lineRule="auto"/>
        <w:ind w:firstLine="709"/>
        <w:jc w:val="both"/>
        <w:rPr>
          <w:sz w:val="28"/>
          <w:szCs w:val="28"/>
          <w:lang w:val="ru-RU"/>
        </w:rPr>
      </w:pPr>
      <w:bookmarkStart w:id="53" w:name="id_125"/>
      <w:r w:rsidRPr="002A0433">
        <w:rPr>
          <w:sz w:val="28"/>
          <w:szCs w:val="28"/>
          <w:lang w:val="ru-RU"/>
        </w:rPr>
        <w:t xml:space="preserve">Типичным примером использования такой записи можно считать следующий пример: </w:t>
      </w:r>
    </w:p>
    <w:p w:rsidR="002A0433" w:rsidRDefault="005C4FF0" w:rsidP="002A0433">
      <w:pPr>
        <w:pStyle w:val="af0"/>
        <w:spacing w:line="360" w:lineRule="auto"/>
        <w:ind w:firstLine="709"/>
        <w:jc w:val="both"/>
        <w:rPr>
          <w:rFonts w:ascii="Times New Roman" w:hAnsi="Times New Roman"/>
          <w:sz w:val="28"/>
          <w:szCs w:val="28"/>
          <w:lang w:val="ru-RU"/>
        </w:rPr>
      </w:pPr>
      <w:r>
        <w:rPr>
          <w:rFonts w:ascii="Times New Roman" w:hAnsi="Times New Roman"/>
          <w:sz w:val="28"/>
          <w:szCs w:val="28"/>
          <w:lang w:val="ru-RU"/>
        </w:rPr>
        <w:t>Этот текст содержит:</w:t>
      </w:r>
    </w:p>
    <w:p w:rsidR="005C4FF0" w:rsidRPr="002A0433" w:rsidRDefault="005C4FF0" w:rsidP="002A0433">
      <w:pPr>
        <w:pStyle w:val="af0"/>
        <w:spacing w:line="360" w:lineRule="auto"/>
        <w:ind w:firstLine="709"/>
        <w:jc w:val="both"/>
        <w:rPr>
          <w:rFonts w:ascii="Times New Roman" w:hAnsi="Times New Roman"/>
          <w:sz w:val="28"/>
          <w:szCs w:val="28"/>
          <w:lang w:val="ru-RU"/>
        </w:rPr>
      </w:pPr>
    </w:p>
    <w:p w:rsidR="002A0433" w:rsidRPr="002A0433" w:rsidRDefault="002A0433" w:rsidP="002A0433">
      <w:pPr>
        <w:pStyle w:val="af0"/>
        <w:spacing w:line="360" w:lineRule="auto"/>
        <w:ind w:firstLine="709"/>
        <w:jc w:val="both"/>
        <w:rPr>
          <w:rFonts w:ascii="Times New Roman" w:hAnsi="Times New Roman"/>
          <w:sz w:val="28"/>
          <w:szCs w:val="28"/>
          <w:lang w:val="ru-RU"/>
        </w:rPr>
      </w:pPr>
      <w:r w:rsidRPr="002A0433">
        <w:rPr>
          <w:rFonts w:ascii="Times New Roman" w:hAnsi="Times New Roman"/>
          <w:sz w:val="28"/>
          <w:szCs w:val="28"/>
          <w:lang w:val="ru-RU"/>
        </w:rPr>
        <w:t>&lt;</w:t>
      </w:r>
      <w:r w:rsidRPr="002A0433">
        <w:rPr>
          <w:rFonts w:ascii="Times New Roman" w:hAnsi="Times New Roman"/>
          <w:sz w:val="28"/>
          <w:szCs w:val="28"/>
        </w:rPr>
        <w:t>A</w:t>
      </w:r>
      <w:r w:rsidRPr="002A0433">
        <w:rPr>
          <w:rFonts w:ascii="Times New Roman" w:hAnsi="Times New Roman"/>
          <w:sz w:val="28"/>
          <w:szCs w:val="28"/>
          <w:lang w:val="ru-RU"/>
        </w:rPr>
        <w:t xml:space="preserve"> </w:t>
      </w:r>
      <w:r w:rsidRPr="002A0433">
        <w:rPr>
          <w:rFonts w:ascii="Times New Roman" w:hAnsi="Times New Roman"/>
          <w:sz w:val="28"/>
          <w:szCs w:val="28"/>
        </w:rPr>
        <w:t>HREF</w:t>
      </w:r>
      <w:r w:rsidRPr="002A0433">
        <w:rPr>
          <w:rFonts w:ascii="Times New Roman" w:hAnsi="Times New Roman"/>
          <w:sz w:val="28"/>
          <w:szCs w:val="28"/>
          <w:lang w:val="ru-RU"/>
        </w:rPr>
        <w:t>="</w:t>
      </w:r>
      <w:r w:rsidRPr="002A0433">
        <w:rPr>
          <w:rFonts w:ascii="Times New Roman" w:hAnsi="Times New Roman"/>
          <w:sz w:val="28"/>
          <w:szCs w:val="28"/>
        </w:rPr>
        <w:t>http</w:t>
      </w:r>
      <w:r w:rsidRPr="002A0433">
        <w:rPr>
          <w:rFonts w:ascii="Times New Roman" w:hAnsi="Times New Roman"/>
          <w:sz w:val="28"/>
          <w:szCs w:val="28"/>
          <w:lang w:val="ru-RU"/>
        </w:rPr>
        <w:t>://</w:t>
      </w:r>
      <w:r w:rsidRPr="002A0433">
        <w:rPr>
          <w:rFonts w:ascii="Times New Roman" w:hAnsi="Times New Roman"/>
          <w:sz w:val="28"/>
          <w:szCs w:val="28"/>
        </w:rPr>
        <w:t>www</w:t>
      </w:r>
      <w:r w:rsidRPr="002A0433">
        <w:rPr>
          <w:rFonts w:ascii="Times New Roman" w:hAnsi="Times New Roman"/>
          <w:sz w:val="28"/>
          <w:szCs w:val="28"/>
          <w:lang w:val="ru-RU"/>
        </w:rPr>
        <w:t>.</w:t>
      </w:r>
      <w:r w:rsidRPr="002A0433">
        <w:rPr>
          <w:rFonts w:ascii="Times New Roman" w:hAnsi="Times New Roman"/>
          <w:sz w:val="28"/>
          <w:szCs w:val="28"/>
        </w:rPr>
        <w:t>intuit</w:t>
      </w:r>
      <w:r w:rsidRPr="002A0433">
        <w:rPr>
          <w:rFonts w:ascii="Times New Roman" w:hAnsi="Times New Roman"/>
          <w:sz w:val="28"/>
          <w:szCs w:val="28"/>
          <w:lang w:val="ru-RU"/>
        </w:rPr>
        <w:t>.</w:t>
      </w:r>
      <w:r w:rsidRPr="002A0433">
        <w:rPr>
          <w:rFonts w:ascii="Times New Roman" w:hAnsi="Times New Roman"/>
          <w:sz w:val="28"/>
          <w:szCs w:val="28"/>
        </w:rPr>
        <w:t>ru</w:t>
      </w:r>
      <w:r w:rsidRPr="002A0433">
        <w:rPr>
          <w:rFonts w:ascii="Times New Roman" w:hAnsi="Times New Roman"/>
          <w:sz w:val="28"/>
          <w:szCs w:val="28"/>
          <w:lang w:val="ru-RU"/>
        </w:rPr>
        <w:t>/</w:t>
      </w:r>
      <w:r w:rsidRPr="002A0433">
        <w:rPr>
          <w:rFonts w:ascii="Times New Roman" w:hAnsi="Times New Roman"/>
          <w:sz w:val="28"/>
          <w:szCs w:val="28"/>
        </w:rPr>
        <w:t>help</w:t>
      </w:r>
      <w:r w:rsidRPr="002A0433">
        <w:rPr>
          <w:rFonts w:ascii="Times New Roman" w:hAnsi="Times New Roman"/>
          <w:sz w:val="28"/>
          <w:szCs w:val="28"/>
          <w:lang w:val="ru-RU"/>
        </w:rPr>
        <w:t>/</w:t>
      </w:r>
      <w:r w:rsidRPr="002A0433">
        <w:rPr>
          <w:rFonts w:ascii="Times New Roman" w:hAnsi="Times New Roman"/>
          <w:sz w:val="28"/>
          <w:szCs w:val="28"/>
        </w:rPr>
        <w:t>index</w:t>
      </w:r>
      <w:r w:rsidRPr="002A0433">
        <w:rPr>
          <w:rFonts w:ascii="Times New Roman" w:hAnsi="Times New Roman"/>
          <w:sz w:val="28"/>
          <w:szCs w:val="28"/>
          <w:lang w:val="ru-RU"/>
        </w:rPr>
        <w:t>.</w:t>
      </w:r>
      <w:r w:rsidRPr="002A0433">
        <w:rPr>
          <w:rFonts w:ascii="Times New Roman" w:hAnsi="Times New Roman"/>
          <w:sz w:val="28"/>
          <w:szCs w:val="28"/>
        </w:rPr>
        <w:t>html</w:t>
      </w:r>
      <w:r w:rsidRPr="002A0433">
        <w:rPr>
          <w:rFonts w:ascii="Times New Roman" w:hAnsi="Times New Roman"/>
          <w:sz w:val="28"/>
          <w:szCs w:val="28"/>
          <w:lang w:val="ru-RU"/>
        </w:rPr>
        <w:t>"&gt;</w:t>
      </w:r>
    </w:p>
    <w:bookmarkEnd w:id="53"/>
    <w:p w:rsidR="005C4FF0" w:rsidRDefault="005C4FF0" w:rsidP="002A0433">
      <w:pPr>
        <w:pStyle w:val="af0"/>
        <w:spacing w:line="360" w:lineRule="auto"/>
        <w:ind w:firstLine="709"/>
        <w:jc w:val="both"/>
        <w:rPr>
          <w:rFonts w:ascii="Times New Roman" w:hAnsi="Times New Roman"/>
          <w:sz w:val="28"/>
          <w:szCs w:val="28"/>
          <w:lang w:val="ru-RU"/>
        </w:rPr>
      </w:pPr>
    </w:p>
    <w:p w:rsidR="002A0433" w:rsidRPr="002A0433" w:rsidRDefault="002A0433" w:rsidP="002A0433">
      <w:pPr>
        <w:pStyle w:val="af0"/>
        <w:spacing w:line="360" w:lineRule="auto"/>
        <w:ind w:firstLine="709"/>
        <w:jc w:val="both"/>
        <w:rPr>
          <w:rFonts w:ascii="Times New Roman" w:hAnsi="Times New Roman"/>
          <w:sz w:val="28"/>
          <w:szCs w:val="28"/>
          <w:lang w:val="ru-RU"/>
        </w:rPr>
      </w:pPr>
      <w:r w:rsidRPr="002A0433">
        <w:rPr>
          <w:rFonts w:ascii="Times New Roman" w:hAnsi="Times New Roman"/>
          <w:sz w:val="28"/>
          <w:szCs w:val="28"/>
          <w:lang w:val="ru-RU"/>
        </w:rPr>
        <w:t>гипертекстовую ссылку&lt;/</w:t>
      </w:r>
      <w:r w:rsidRPr="002A0433">
        <w:rPr>
          <w:rFonts w:ascii="Times New Roman" w:hAnsi="Times New Roman"/>
          <w:sz w:val="28"/>
          <w:szCs w:val="28"/>
        </w:rPr>
        <w:t>A</w:t>
      </w:r>
      <w:r w:rsidRPr="002A0433">
        <w:rPr>
          <w:rFonts w:ascii="Times New Roman" w:hAnsi="Times New Roman"/>
          <w:sz w:val="28"/>
          <w:szCs w:val="28"/>
          <w:lang w:val="ru-RU"/>
        </w:rPr>
        <w:t>&gt;</w:t>
      </w:r>
    </w:p>
    <w:p w:rsidR="002A0433" w:rsidRPr="002A0433" w:rsidRDefault="002A0433" w:rsidP="002A0433">
      <w:pPr>
        <w:spacing w:line="360" w:lineRule="auto"/>
        <w:ind w:firstLine="709"/>
        <w:jc w:val="both"/>
        <w:rPr>
          <w:sz w:val="28"/>
          <w:szCs w:val="28"/>
          <w:lang w:val="ru-RU"/>
        </w:rPr>
      </w:pPr>
      <w:bookmarkStart w:id="54" w:name="id_127"/>
      <w:r w:rsidRPr="002A0433">
        <w:rPr>
          <w:sz w:val="28"/>
          <w:szCs w:val="28"/>
          <w:lang w:val="ru-RU"/>
        </w:rPr>
        <w:t>Выглядеть это будет следующим образом:(</w:t>
      </w:r>
      <w:bookmarkEnd w:id="54"/>
      <w:r w:rsidRPr="00AF17D6">
        <w:rPr>
          <w:sz w:val="28"/>
          <w:lang w:val="ru-RU"/>
        </w:rPr>
        <w:t>открыть</w:t>
      </w:r>
      <w:r w:rsidRPr="002A0433">
        <w:rPr>
          <w:sz w:val="28"/>
          <w:szCs w:val="28"/>
          <w:lang w:val="ru-RU"/>
        </w:rPr>
        <w:t>)</w:t>
      </w:r>
    </w:p>
    <w:p w:rsidR="005C4FF0" w:rsidRDefault="002A0433" w:rsidP="002A0433">
      <w:pPr>
        <w:spacing w:line="360" w:lineRule="auto"/>
        <w:ind w:firstLine="709"/>
        <w:jc w:val="both"/>
        <w:rPr>
          <w:sz w:val="28"/>
          <w:szCs w:val="28"/>
          <w:lang w:val="ru-RU"/>
        </w:rPr>
      </w:pPr>
      <w:bookmarkStart w:id="55" w:name="id_129"/>
      <w:r w:rsidRPr="002A0433">
        <w:rPr>
          <w:sz w:val="28"/>
          <w:szCs w:val="28"/>
          <w:lang w:val="ru-RU"/>
        </w:rPr>
        <w:t xml:space="preserve">В приведенном выше примере тег </w:t>
      </w:r>
      <w:bookmarkEnd w:id="55"/>
      <w:r w:rsidRPr="002A0433">
        <w:rPr>
          <w:sz w:val="28"/>
          <w:szCs w:val="28"/>
          <w:lang w:val="ru-RU"/>
        </w:rPr>
        <w:t>"</w:t>
      </w:r>
      <w:r w:rsidRPr="002A0433">
        <w:rPr>
          <w:sz w:val="28"/>
          <w:szCs w:val="28"/>
        </w:rPr>
        <w:t>A</w:t>
      </w:r>
      <w:r w:rsidRPr="002A0433">
        <w:rPr>
          <w:sz w:val="28"/>
          <w:szCs w:val="28"/>
          <w:lang w:val="ru-RU"/>
        </w:rPr>
        <w:t xml:space="preserve">", который в </w:t>
      </w:r>
      <w:r w:rsidRPr="002A0433">
        <w:rPr>
          <w:sz w:val="28"/>
          <w:szCs w:val="28"/>
        </w:rPr>
        <w:t>HTML</w:t>
      </w:r>
      <w:r w:rsidRPr="002A0433">
        <w:rPr>
          <w:sz w:val="28"/>
          <w:szCs w:val="28"/>
          <w:lang w:val="ru-RU"/>
        </w:rPr>
        <w:t xml:space="preserve"> называют якорем (</w:t>
      </w:r>
      <w:r w:rsidRPr="002A0433">
        <w:rPr>
          <w:sz w:val="28"/>
          <w:szCs w:val="28"/>
        </w:rPr>
        <w:t>anchor</w:t>
      </w:r>
      <w:r w:rsidRPr="002A0433">
        <w:rPr>
          <w:sz w:val="28"/>
          <w:szCs w:val="28"/>
          <w:lang w:val="ru-RU"/>
        </w:rPr>
        <w:t xml:space="preserve">), использует атрибут </w:t>
      </w:r>
      <w:r w:rsidRPr="002A0433">
        <w:rPr>
          <w:sz w:val="28"/>
          <w:szCs w:val="28"/>
        </w:rPr>
        <w:t>HREF</w:t>
      </w:r>
      <w:r w:rsidRPr="002A0433">
        <w:rPr>
          <w:sz w:val="28"/>
          <w:szCs w:val="28"/>
          <w:lang w:val="ru-RU"/>
        </w:rPr>
        <w:t>, обозначающий гипертекстовую ссылку (</w:t>
      </w:r>
      <w:r w:rsidRPr="002A0433">
        <w:rPr>
          <w:sz w:val="28"/>
          <w:szCs w:val="28"/>
        </w:rPr>
        <w:t>Hypertext</w:t>
      </w:r>
      <w:r w:rsidRPr="002A0433">
        <w:rPr>
          <w:sz w:val="28"/>
          <w:szCs w:val="28"/>
          <w:lang w:val="ru-RU"/>
        </w:rPr>
        <w:t xml:space="preserve"> </w:t>
      </w:r>
      <w:r w:rsidRPr="002A0433">
        <w:rPr>
          <w:sz w:val="28"/>
          <w:szCs w:val="28"/>
        </w:rPr>
        <w:t>Reference</w:t>
      </w:r>
      <w:r w:rsidRPr="002A0433">
        <w:rPr>
          <w:sz w:val="28"/>
          <w:szCs w:val="28"/>
          <w:lang w:val="ru-RU"/>
        </w:rPr>
        <w:t xml:space="preserve">), для записи этой ссылки в форме </w:t>
      </w:r>
      <w:r w:rsidRPr="002A0433">
        <w:rPr>
          <w:sz w:val="28"/>
          <w:szCs w:val="28"/>
        </w:rPr>
        <w:t>URL</w:t>
      </w:r>
      <w:r w:rsidRPr="002A0433">
        <w:rPr>
          <w:sz w:val="28"/>
          <w:szCs w:val="28"/>
          <w:lang w:val="ru-RU"/>
        </w:rPr>
        <w:t>. Данная ссылка указывает на документ с именем "</w:t>
      </w:r>
      <w:r w:rsidRPr="002A0433">
        <w:rPr>
          <w:sz w:val="28"/>
          <w:szCs w:val="28"/>
        </w:rPr>
        <w:t>index</w:t>
      </w:r>
      <w:r w:rsidRPr="002A0433">
        <w:rPr>
          <w:sz w:val="28"/>
          <w:szCs w:val="28"/>
          <w:lang w:val="ru-RU"/>
        </w:rPr>
        <w:t>.</w:t>
      </w:r>
      <w:r w:rsidRPr="002A0433">
        <w:rPr>
          <w:sz w:val="28"/>
          <w:szCs w:val="28"/>
        </w:rPr>
        <w:t>html</w:t>
      </w:r>
      <w:r w:rsidRPr="002A0433">
        <w:rPr>
          <w:sz w:val="28"/>
          <w:szCs w:val="28"/>
          <w:lang w:val="ru-RU"/>
        </w:rPr>
        <w:t>" в каталоге "</w:t>
      </w:r>
      <w:r w:rsidRPr="002A0433">
        <w:rPr>
          <w:sz w:val="28"/>
          <w:szCs w:val="28"/>
        </w:rPr>
        <w:t>help</w:t>
      </w:r>
      <w:r w:rsidRPr="002A0433">
        <w:rPr>
          <w:sz w:val="28"/>
          <w:szCs w:val="28"/>
          <w:lang w:val="ru-RU"/>
        </w:rPr>
        <w:t>" на сервере "</w:t>
      </w:r>
      <w:r w:rsidRPr="00AF17D6">
        <w:rPr>
          <w:sz w:val="28"/>
        </w:rPr>
        <w:t>www</w:t>
      </w:r>
      <w:r w:rsidRPr="00AF17D6">
        <w:rPr>
          <w:sz w:val="28"/>
          <w:lang w:val="ru-RU"/>
        </w:rPr>
        <w:t>.</w:t>
      </w:r>
      <w:r w:rsidRPr="00AF17D6">
        <w:rPr>
          <w:sz w:val="28"/>
        </w:rPr>
        <w:t>intuit</w:t>
      </w:r>
      <w:r w:rsidRPr="00AF17D6">
        <w:rPr>
          <w:sz w:val="28"/>
          <w:lang w:val="ru-RU"/>
        </w:rPr>
        <w:t>.</w:t>
      </w:r>
      <w:r w:rsidRPr="00AF17D6">
        <w:rPr>
          <w:sz w:val="28"/>
        </w:rPr>
        <w:t>ru</w:t>
      </w:r>
      <w:r w:rsidRPr="002A0433">
        <w:rPr>
          <w:sz w:val="28"/>
          <w:szCs w:val="28"/>
          <w:lang w:val="ru-RU"/>
        </w:rPr>
        <w:t xml:space="preserve">", доступ к которому осуществляется по протоколу </w:t>
      </w:r>
      <w:r w:rsidRPr="002A0433">
        <w:rPr>
          <w:sz w:val="28"/>
          <w:szCs w:val="28"/>
        </w:rPr>
        <w:t>HTTP</w:t>
      </w:r>
      <w:r w:rsidRPr="002A0433">
        <w:rPr>
          <w:sz w:val="28"/>
          <w:szCs w:val="28"/>
          <w:lang w:val="ru-RU"/>
        </w:rPr>
        <w:t xml:space="preserve">. </w:t>
      </w:r>
      <w:bookmarkStart w:id="56" w:name="id_130"/>
      <w:r w:rsidRPr="002A0433">
        <w:rPr>
          <w:sz w:val="28"/>
          <w:szCs w:val="28"/>
          <w:lang w:val="ru-RU"/>
        </w:rPr>
        <w:t xml:space="preserve">Гипертекстовые ссылки в </w:t>
      </w:r>
      <w:r w:rsidRPr="002A0433">
        <w:rPr>
          <w:sz w:val="28"/>
          <w:szCs w:val="28"/>
        </w:rPr>
        <w:t>HTML</w:t>
      </w:r>
      <w:r w:rsidRPr="002A0433">
        <w:rPr>
          <w:sz w:val="28"/>
          <w:szCs w:val="28"/>
          <w:lang w:val="ru-RU"/>
        </w:rPr>
        <w:t xml:space="preserve"> делятся на два класса: контекстные гипертекстовые ссылки и общие. Контекстные ссылки вмонтированы в тело документа, как это было продемонстрировано в предыдущем примере, в то время как общие ссылки связаны со всем документом в целом и могут использоваться при просмотре любого фрагмента документа. Оба класса ссылок изначально присутствуют в стандарте языка, однако первое время наибольшей популярностью пользовались контекстные ссылки. Эта популярность привела к тому, что механизм использования общих ссылок практически полностью </w:t>
      </w:r>
      <w:bookmarkEnd w:id="56"/>
      <w:r w:rsidRPr="002A0433">
        <w:rPr>
          <w:sz w:val="28"/>
          <w:szCs w:val="28"/>
          <w:lang w:val="ru-RU"/>
        </w:rPr>
        <w:t xml:space="preserve">"атрофировался". В данном примере мы заключили </w:t>
      </w:r>
      <w:r w:rsidRPr="002A0433">
        <w:rPr>
          <w:sz w:val="28"/>
          <w:szCs w:val="28"/>
        </w:rPr>
        <w:t>URL</w:t>
      </w:r>
      <w:r w:rsidRPr="002A0433">
        <w:rPr>
          <w:sz w:val="28"/>
          <w:szCs w:val="28"/>
          <w:lang w:val="ru-RU"/>
        </w:rPr>
        <w:t xml:space="preserve"> в двойные кавычки. На самом деле, это необязательно. Кавычки (двойные или одинарные) применяются только тогда, когда внутри значения </w:t>
      </w:r>
      <w:r w:rsidRPr="002A0433">
        <w:rPr>
          <w:sz w:val="28"/>
          <w:szCs w:val="28"/>
        </w:rPr>
        <w:t>URL</w:t>
      </w:r>
      <w:r w:rsidRPr="002A0433">
        <w:rPr>
          <w:sz w:val="28"/>
          <w:szCs w:val="28"/>
          <w:lang w:val="ru-RU"/>
        </w:rPr>
        <w:t xml:space="preserve"> появляются символы-разделители (пробел, табуляция, неотображаемые символы). Но такого сорта </w:t>
      </w:r>
      <w:r w:rsidRPr="002A0433">
        <w:rPr>
          <w:sz w:val="28"/>
          <w:szCs w:val="28"/>
        </w:rPr>
        <w:t>URL</w:t>
      </w:r>
      <w:r w:rsidRPr="002A0433">
        <w:rPr>
          <w:sz w:val="28"/>
          <w:szCs w:val="28"/>
          <w:lang w:val="ru-RU"/>
        </w:rPr>
        <w:t xml:space="preserve"> следует всячески избегать. </w:t>
      </w:r>
      <w:bookmarkStart w:id="57" w:name="id_131"/>
      <w:r w:rsidRPr="002A0433">
        <w:rPr>
          <w:sz w:val="28"/>
          <w:szCs w:val="28"/>
          <w:lang w:val="ru-RU"/>
        </w:rPr>
        <w:t xml:space="preserve">Структура </w:t>
      </w:r>
      <w:r w:rsidRPr="002A0433">
        <w:rPr>
          <w:sz w:val="28"/>
          <w:szCs w:val="28"/>
        </w:rPr>
        <w:t>HTML</w:t>
      </w:r>
      <w:r w:rsidRPr="002A0433">
        <w:rPr>
          <w:sz w:val="28"/>
          <w:szCs w:val="28"/>
          <w:lang w:val="ru-RU"/>
        </w:rPr>
        <w:t>-документа позволяет задействовать вложенны</w:t>
      </w:r>
      <w:bookmarkEnd w:id="57"/>
      <w:r w:rsidRPr="002A0433">
        <w:rPr>
          <w:sz w:val="28"/>
          <w:szCs w:val="28"/>
          <w:lang w:val="ru-RU"/>
        </w:rPr>
        <w:t>е друг в друга контейнеры. Собственно, сам документ — это один большой контейнер, который начинается с тега  &lt;</w:t>
      </w:r>
      <w:r w:rsidRPr="002A0433">
        <w:rPr>
          <w:sz w:val="28"/>
          <w:szCs w:val="28"/>
        </w:rPr>
        <w:t>HTML</w:t>
      </w:r>
      <w:r w:rsidRPr="002A0433">
        <w:rPr>
          <w:sz w:val="28"/>
          <w:szCs w:val="28"/>
          <w:lang w:val="ru-RU"/>
        </w:rPr>
        <w:t>&gt; и заканчивается тегом  &lt;/</w:t>
      </w:r>
      <w:r w:rsidRPr="002A0433">
        <w:rPr>
          <w:sz w:val="28"/>
          <w:szCs w:val="28"/>
        </w:rPr>
        <w:t>HTML</w:t>
      </w:r>
      <w:r w:rsidR="005C4FF0">
        <w:rPr>
          <w:sz w:val="28"/>
          <w:szCs w:val="28"/>
          <w:lang w:val="ru-RU"/>
        </w:rPr>
        <w:t>&gt;.</w:t>
      </w:r>
    </w:p>
    <w:p w:rsidR="002A0433" w:rsidRPr="002A0433" w:rsidRDefault="002A0433" w:rsidP="002A0433">
      <w:pPr>
        <w:spacing w:line="360" w:lineRule="auto"/>
        <w:ind w:firstLine="709"/>
        <w:jc w:val="both"/>
        <w:rPr>
          <w:sz w:val="28"/>
          <w:szCs w:val="28"/>
          <w:lang w:val="ru-RU"/>
        </w:rPr>
      </w:pPr>
      <w:r w:rsidRPr="002A0433">
        <w:rPr>
          <w:sz w:val="28"/>
          <w:szCs w:val="28"/>
          <w:lang w:val="ru-RU"/>
        </w:rPr>
        <w:t xml:space="preserve">В заключение отметим, что при подготовке документов </w:t>
      </w:r>
      <w:r w:rsidRPr="002A0433">
        <w:rPr>
          <w:sz w:val="28"/>
          <w:szCs w:val="28"/>
        </w:rPr>
        <w:t>HTML</w:t>
      </w:r>
      <w:r w:rsidRPr="002A0433">
        <w:rPr>
          <w:sz w:val="28"/>
          <w:szCs w:val="28"/>
          <w:lang w:val="ru-RU"/>
        </w:rPr>
        <w:t xml:space="preserve"> используется идентификатор текста </w:t>
      </w:r>
      <w:r w:rsidRPr="002A0433">
        <w:rPr>
          <w:sz w:val="28"/>
          <w:szCs w:val="28"/>
        </w:rPr>
        <w:t>DTD</w:t>
      </w:r>
      <w:r w:rsidRPr="002A0433">
        <w:rPr>
          <w:sz w:val="28"/>
          <w:szCs w:val="28"/>
          <w:lang w:val="ru-RU"/>
        </w:rPr>
        <w:t xml:space="preserve"> (</w:t>
      </w:r>
      <w:r w:rsidRPr="002A0433">
        <w:rPr>
          <w:sz w:val="28"/>
          <w:szCs w:val="28"/>
        </w:rPr>
        <w:t>Document</w:t>
      </w:r>
      <w:r w:rsidRPr="002A0433">
        <w:rPr>
          <w:sz w:val="28"/>
          <w:szCs w:val="28"/>
          <w:lang w:val="ru-RU"/>
        </w:rPr>
        <w:t xml:space="preserve"> </w:t>
      </w:r>
      <w:r w:rsidRPr="002A0433">
        <w:rPr>
          <w:sz w:val="28"/>
          <w:szCs w:val="28"/>
        </w:rPr>
        <w:t>Type</w:t>
      </w:r>
      <w:r w:rsidRPr="002A0433">
        <w:rPr>
          <w:sz w:val="28"/>
          <w:szCs w:val="28"/>
          <w:lang w:val="ru-RU"/>
        </w:rPr>
        <w:t xml:space="preserve"> </w:t>
      </w:r>
      <w:r w:rsidRPr="002A0433">
        <w:rPr>
          <w:sz w:val="28"/>
          <w:szCs w:val="28"/>
        </w:rPr>
        <w:t>Definition</w:t>
      </w:r>
      <w:r w:rsidRPr="002A0433">
        <w:rPr>
          <w:sz w:val="28"/>
          <w:szCs w:val="28"/>
          <w:lang w:val="ru-RU"/>
        </w:rPr>
        <w:t xml:space="preserve">, определение типа документа) в качестве первой строки. Это позволяет браузеру идентифицировать документ как соответствующий стандарту </w:t>
      </w:r>
      <w:r w:rsidRPr="002A0433">
        <w:rPr>
          <w:sz w:val="28"/>
          <w:szCs w:val="28"/>
        </w:rPr>
        <w:t>HTML</w:t>
      </w:r>
      <w:r w:rsidRPr="002A0433">
        <w:rPr>
          <w:sz w:val="28"/>
          <w:szCs w:val="28"/>
          <w:lang w:val="ru-RU"/>
        </w:rPr>
        <w:t xml:space="preserve">. Обычно (но не обязательно) каждый документ </w:t>
      </w:r>
      <w:r w:rsidRPr="002A0433">
        <w:rPr>
          <w:sz w:val="28"/>
          <w:szCs w:val="28"/>
        </w:rPr>
        <w:t>HTML</w:t>
      </w:r>
      <w:r w:rsidRPr="002A0433">
        <w:rPr>
          <w:sz w:val="28"/>
          <w:szCs w:val="28"/>
          <w:lang w:val="ru-RU"/>
        </w:rPr>
        <w:t xml:space="preserve"> начинается со строки типа: </w:t>
      </w:r>
    </w:p>
    <w:p w:rsidR="002A0433" w:rsidRPr="002A0433" w:rsidRDefault="002A0433" w:rsidP="002A0433">
      <w:pPr>
        <w:spacing w:line="360" w:lineRule="auto"/>
        <w:ind w:firstLine="709"/>
        <w:jc w:val="both"/>
        <w:rPr>
          <w:sz w:val="28"/>
          <w:szCs w:val="28"/>
          <w:lang w:val="ru-RU"/>
        </w:rPr>
      </w:pPr>
    </w:p>
    <w:p w:rsidR="002A0433" w:rsidRPr="002A0433" w:rsidRDefault="002A0433" w:rsidP="002A0433">
      <w:pPr>
        <w:pStyle w:val="af0"/>
        <w:spacing w:line="360" w:lineRule="auto"/>
        <w:ind w:firstLine="709"/>
        <w:jc w:val="both"/>
        <w:rPr>
          <w:rFonts w:ascii="Times New Roman" w:hAnsi="Times New Roman"/>
          <w:sz w:val="28"/>
          <w:szCs w:val="28"/>
        </w:rPr>
      </w:pPr>
      <w:r w:rsidRPr="002A0433">
        <w:rPr>
          <w:rFonts w:ascii="Times New Roman" w:hAnsi="Times New Roman"/>
          <w:sz w:val="28"/>
          <w:szCs w:val="28"/>
        </w:rPr>
        <w:t xml:space="preserve">&lt;!DOCTYPE HTML PUBLIC "-//W3C//DTD HTML 4.0 </w:t>
      </w:r>
    </w:p>
    <w:p w:rsidR="002A0433" w:rsidRPr="002A0433" w:rsidRDefault="002A0433" w:rsidP="002A0433">
      <w:pPr>
        <w:pStyle w:val="af0"/>
        <w:spacing w:line="360" w:lineRule="auto"/>
        <w:ind w:firstLine="709"/>
        <w:jc w:val="both"/>
        <w:rPr>
          <w:rFonts w:ascii="Times New Roman" w:hAnsi="Times New Roman"/>
          <w:sz w:val="28"/>
          <w:szCs w:val="28"/>
          <w:lang w:val="ru-RU"/>
        </w:rPr>
      </w:pPr>
      <w:r w:rsidRPr="002A0433">
        <w:rPr>
          <w:rFonts w:ascii="Times New Roman" w:hAnsi="Times New Roman"/>
          <w:sz w:val="28"/>
          <w:szCs w:val="28"/>
        </w:rPr>
        <w:t>Transitional</w:t>
      </w:r>
      <w:r w:rsidRPr="002A0433">
        <w:rPr>
          <w:rFonts w:ascii="Times New Roman" w:hAnsi="Times New Roman"/>
          <w:sz w:val="28"/>
          <w:szCs w:val="28"/>
          <w:lang w:val="ru-RU"/>
        </w:rPr>
        <w:t>//</w:t>
      </w:r>
      <w:r w:rsidRPr="002A0433">
        <w:rPr>
          <w:rFonts w:ascii="Times New Roman" w:hAnsi="Times New Roman"/>
          <w:sz w:val="28"/>
          <w:szCs w:val="28"/>
        </w:rPr>
        <w:t>EN</w:t>
      </w:r>
      <w:r w:rsidRPr="002A0433">
        <w:rPr>
          <w:rFonts w:ascii="Times New Roman" w:hAnsi="Times New Roman"/>
          <w:sz w:val="28"/>
          <w:szCs w:val="28"/>
          <w:lang w:val="ru-RU"/>
        </w:rPr>
        <w:t>"&gt;</w:t>
      </w:r>
    </w:p>
    <w:p w:rsidR="005C4FF0" w:rsidRDefault="005C4FF0" w:rsidP="002A0433">
      <w:pPr>
        <w:spacing w:line="360" w:lineRule="auto"/>
        <w:ind w:firstLine="709"/>
        <w:jc w:val="both"/>
        <w:rPr>
          <w:sz w:val="28"/>
          <w:szCs w:val="28"/>
          <w:lang w:val="ru-RU"/>
        </w:rPr>
      </w:pPr>
    </w:p>
    <w:p w:rsidR="002A0433" w:rsidRPr="002A0433" w:rsidRDefault="002A0433" w:rsidP="002A0433">
      <w:pPr>
        <w:spacing w:line="360" w:lineRule="auto"/>
        <w:ind w:firstLine="709"/>
        <w:jc w:val="both"/>
        <w:rPr>
          <w:sz w:val="28"/>
          <w:szCs w:val="28"/>
          <w:lang w:val="ru-RU"/>
        </w:rPr>
      </w:pPr>
      <w:r w:rsidRPr="002A0433">
        <w:rPr>
          <w:sz w:val="28"/>
          <w:szCs w:val="28"/>
          <w:lang w:val="ru-RU"/>
        </w:rPr>
        <w:t xml:space="preserve">Здесь содержится информация о том, что документ соответствует версии </w:t>
      </w:r>
      <w:r w:rsidRPr="002A0433">
        <w:rPr>
          <w:sz w:val="28"/>
          <w:szCs w:val="28"/>
        </w:rPr>
        <w:t>HTML</w:t>
      </w:r>
      <w:r w:rsidRPr="002A0433">
        <w:rPr>
          <w:sz w:val="28"/>
          <w:szCs w:val="28"/>
          <w:lang w:val="ru-RU"/>
        </w:rPr>
        <w:t xml:space="preserve"> 4.0; разработанной </w:t>
      </w:r>
      <w:r w:rsidRPr="002A0433">
        <w:rPr>
          <w:sz w:val="28"/>
          <w:szCs w:val="28"/>
        </w:rPr>
        <w:t>W</w:t>
      </w:r>
      <w:r w:rsidRPr="002A0433">
        <w:rPr>
          <w:sz w:val="28"/>
          <w:szCs w:val="28"/>
          <w:lang w:val="ru-RU"/>
        </w:rPr>
        <w:t>3</w:t>
      </w:r>
      <w:r w:rsidRPr="002A0433">
        <w:rPr>
          <w:sz w:val="28"/>
          <w:szCs w:val="28"/>
        </w:rPr>
        <w:t>C</w:t>
      </w:r>
      <w:r w:rsidRPr="002A0433">
        <w:rPr>
          <w:sz w:val="28"/>
          <w:szCs w:val="28"/>
          <w:lang w:val="ru-RU"/>
        </w:rPr>
        <w:t xml:space="preserve">; используемый язык — английский. </w:t>
      </w:r>
      <w:bookmarkStart w:id="58" w:name="_GoBack"/>
      <w:bookmarkEnd w:id="58"/>
    </w:p>
    <w:sectPr w:rsidR="002A0433" w:rsidRPr="002A0433" w:rsidSect="005C4FF0">
      <w:footnotePr>
        <w:pos w:val="beneathText"/>
      </w:footnotePr>
      <w:pgSz w:w="11905" w:h="16837"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tarSymbol">
    <w:altName w:val="Arial Unicode MS"/>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2">
    <w:nsid w:val="00000003"/>
    <w:multiLevelType w:val="multilevel"/>
    <w:tmpl w:val="00000003"/>
    <w:name w:val="WW8Num3"/>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3">
    <w:nsid w:val="00000004"/>
    <w:multiLevelType w:val="multilevel"/>
    <w:tmpl w:val="00000004"/>
    <w:name w:val="WW8Num4"/>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1134"/>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433"/>
    <w:rsid w:val="002A0433"/>
    <w:rsid w:val="00470869"/>
    <w:rsid w:val="00552975"/>
    <w:rsid w:val="005C4FF0"/>
    <w:rsid w:val="00715531"/>
    <w:rsid w:val="00914A04"/>
    <w:rsid w:val="00AF17D6"/>
    <w:rsid w:val="00B710C2"/>
    <w:rsid w:val="00C85DC5"/>
    <w:rsid w:val="00EA6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17DD8DB-D2B6-4A49-80D6-107FCC160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val="en-US"/>
    </w:rPr>
  </w:style>
  <w:style w:type="paragraph" w:styleId="3">
    <w:name w:val="heading 3"/>
    <w:basedOn w:val="a0"/>
    <w:next w:val="a1"/>
    <w:link w:val="30"/>
    <w:uiPriority w:val="99"/>
    <w:qFormat/>
    <w:pPr>
      <w:numPr>
        <w:ilvl w:val="2"/>
        <w:numId w:val="1"/>
      </w:numPr>
      <w:outlineLvl w:val="2"/>
    </w:pPr>
    <w:rPr>
      <w:rFonts w:ascii="Times New Roman" w:hAnsi="Times New Roman"/>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lang w:val="en-US" w:eastAsia="x-none"/>
    </w:rPr>
  </w:style>
  <w:style w:type="character" w:customStyle="1" w:styleId="WW8Num2z0">
    <w:name w:val="WW8Num2z0"/>
    <w:uiPriority w:val="99"/>
    <w:rPr>
      <w:rFonts w:ascii="Symbol" w:hAnsi="Symbol"/>
      <w:sz w:val="18"/>
    </w:rPr>
  </w:style>
  <w:style w:type="character" w:customStyle="1" w:styleId="WW8Num3z0">
    <w:name w:val="WW8Num3z0"/>
    <w:uiPriority w:val="99"/>
    <w:rPr>
      <w:rFonts w:ascii="Symbol" w:hAnsi="Symbol"/>
      <w:sz w:val="18"/>
    </w:rPr>
  </w:style>
  <w:style w:type="character" w:customStyle="1" w:styleId="WW8Num4z0">
    <w:name w:val="WW8Num4z0"/>
    <w:uiPriority w:val="99"/>
    <w:rPr>
      <w:rFonts w:ascii="Symbol" w:hAnsi="Symbol"/>
      <w:sz w:val="18"/>
    </w:rPr>
  </w:style>
  <w:style w:type="character" w:customStyle="1" w:styleId="WW8Num5z0">
    <w:name w:val="WW8Num5z0"/>
    <w:uiPriority w:val="99"/>
    <w:rPr>
      <w:rFonts w:ascii="Symbol" w:hAnsi="Symbol"/>
      <w:sz w:val="18"/>
    </w:rPr>
  </w:style>
  <w:style w:type="character" w:customStyle="1" w:styleId="WW8Num6z0">
    <w:name w:val="WW8Num6z0"/>
    <w:uiPriority w:val="99"/>
    <w:rPr>
      <w:rFonts w:ascii="Symbol" w:hAnsi="Symbol"/>
      <w:sz w:val="18"/>
    </w:rPr>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8Num7z0">
    <w:name w:val="WW8Num7z0"/>
    <w:uiPriority w:val="99"/>
    <w:rPr>
      <w:rFonts w:ascii="Symbol" w:hAnsi="Symbol"/>
      <w:sz w:val="18"/>
    </w:rPr>
  </w:style>
  <w:style w:type="character" w:customStyle="1" w:styleId="WW-Absatz-Standardschriftart1">
    <w:name w:val="WW-Absatz-Standardschriftart1"/>
    <w:uiPriority w:val="99"/>
  </w:style>
  <w:style w:type="character" w:customStyle="1" w:styleId="a5">
    <w:name w:val="Символ нумерации"/>
    <w:uiPriority w:val="99"/>
  </w:style>
  <w:style w:type="character" w:customStyle="1" w:styleId="a6">
    <w:name w:val="Маркеры списка"/>
    <w:uiPriority w:val="99"/>
    <w:rPr>
      <w:rFonts w:ascii="StarSymbol" w:hAnsi="StarSymbol"/>
      <w:sz w:val="18"/>
    </w:rPr>
  </w:style>
  <w:style w:type="character" w:styleId="a7">
    <w:name w:val="Hyperlink"/>
    <w:uiPriority w:val="99"/>
    <w:rPr>
      <w:rFonts w:cs="Times New Roman"/>
      <w:color w:val="000080"/>
      <w:u w:val="single"/>
    </w:rPr>
  </w:style>
  <w:style w:type="character" w:customStyle="1" w:styleId="WW-Absatz-Standardschriftart11">
    <w:name w:val="WW-Absatz-Standardschriftart11"/>
    <w:uiPriority w:val="99"/>
  </w:style>
  <w:style w:type="paragraph" w:customStyle="1" w:styleId="a0">
    <w:name w:val="Заголовок"/>
    <w:basedOn w:val="a"/>
    <w:next w:val="a1"/>
    <w:uiPriority w:val="99"/>
    <w:pPr>
      <w:keepNext/>
      <w:spacing w:before="240" w:after="283"/>
    </w:pPr>
    <w:rPr>
      <w:rFonts w:ascii="Arial" w:eastAsia="Arial Unicode MS" w:hAnsi="Arial" w:cs="Tahoma"/>
      <w:sz w:val="28"/>
      <w:szCs w:val="28"/>
    </w:rPr>
  </w:style>
  <w:style w:type="paragraph" w:styleId="a1">
    <w:name w:val="Body Text"/>
    <w:basedOn w:val="a"/>
    <w:link w:val="a8"/>
    <w:uiPriority w:val="99"/>
    <w:pPr>
      <w:spacing w:after="283"/>
    </w:pPr>
  </w:style>
  <w:style w:type="character" w:customStyle="1" w:styleId="a8">
    <w:name w:val="Основной текст Знак"/>
    <w:link w:val="a1"/>
    <w:uiPriority w:val="99"/>
    <w:semiHidden/>
    <w:locked/>
    <w:rPr>
      <w:rFonts w:cs="Times New Roman"/>
      <w:sz w:val="24"/>
      <w:szCs w:val="24"/>
      <w:lang w:val="en-US" w:eastAsia="x-none"/>
    </w:rPr>
  </w:style>
  <w:style w:type="paragraph" w:styleId="a9">
    <w:name w:val="List"/>
    <w:basedOn w:val="a1"/>
    <w:uiPriority w:val="99"/>
    <w:rPr>
      <w:rFonts w:ascii="Arial" w:hAnsi="Arial" w:cs="Tahoma"/>
    </w:rPr>
  </w:style>
  <w:style w:type="paragraph" w:customStyle="1" w:styleId="1">
    <w:name w:val="Название1"/>
    <w:basedOn w:val="a"/>
    <w:uiPriority w:val="99"/>
    <w:pPr>
      <w:suppressLineNumbers/>
      <w:spacing w:before="120" w:after="120"/>
    </w:pPr>
    <w:rPr>
      <w:rFonts w:ascii="Arial" w:hAnsi="Arial" w:cs="Tahoma"/>
      <w:i/>
      <w:iCs/>
    </w:rPr>
  </w:style>
  <w:style w:type="paragraph" w:customStyle="1" w:styleId="10">
    <w:name w:val="Указатель1"/>
    <w:basedOn w:val="a"/>
    <w:uiPriority w:val="99"/>
    <w:pPr>
      <w:suppressLineNumbers/>
    </w:pPr>
    <w:rPr>
      <w:rFonts w:ascii="Arial" w:hAnsi="Arial" w:cs="Tahoma"/>
    </w:rPr>
  </w:style>
  <w:style w:type="paragraph" w:styleId="aa">
    <w:name w:val="Title"/>
    <w:basedOn w:val="a0"/>
    <w:next w:val="ab"/>
    <w:link w:val="ac"/>
    <w:uiPriority w:val="99"/>
    <w:qFormat/>
  </w:style>
  <w:style w:type="character" w:customStyle="1" w:styleId="ac">
    <w:name w:val="Название Знак"/>
    <w:link w:val="aa"/>
    <w:uiPriority w:val="10"/>
    <w:locked/>
    <w:rPr>
      <w:rFonts w:ascii="Cambria" w:eastAsia="Times New Roman" w:hAnsi="Cambria" w:cs="Times New Roman"/>
      <w:b/>
      <w:bCs/>
      <w:kern w:val="28"/>
      <w:sz w:val="32"/>
      <w:szCs w:val="32"/>
      <w:lang w:val="en-US" w:eastAsia="x-none"/>
    </w:rPr>
  </w:style>
  <w:style w:type="paragraph" w:styleId="ab">
    <w:name w:val="Subtitle"/>
    <w:basedOn w:val="a0"/>
    <w:next w:val="a1"/>
    <w:link w:val="ad"/>
    <w:uiPriority w:val="99"/>
    <w:qFormat/>
    <w:pPr>
      <w:jc w:val="center"/>
    </w:pPr>
    <w:rPr>
      <w:i/>
      <w:iCs/>
    </w:rPr>
  </w:style>
  <w:style w:type="character" w:customStyle="1" w:styleId="ad">
    <w:name w:val="Подзаголовок Знак"/>
    <w:link w:val="ab"/>
    <w:uiPriority w:val="11"/>
    <w:locked/>
    <w:rPr>
      <w:rFonts w:ascii="Cambria" w:eastAsia="Times New Roman" w:hAnsi="Cambria" w:cs="Times New Roman"/>
      <w:sz w:val="24"/>
      <w:szCs w:val="24"/>
      <w:lang w:val="en-US" w:eastAsia="x-none"/>
    </w:rPr>
  </w:style>
  <w:style w:type="paragraph" w:customStyle="1" w:styleId="ae">
    <w:name w:val="Содержимое таблицы"/>
    <w:basedOn w:val="a"/>
    <w:uiPriority w:val="99"/>
    <w:pPr>
      <w:suppressLineNumbers/>
    </w:pPr>
  </w:style>
  <w:style w:type="paragraph" w:customStyle="1" w:styleId="af">
    <w:name w:val="Заголовок таблицы"/>
    <w:basedOn w:val="ae"/>
    <w:uiPriority w:val="99"/>
    <w:pPr>
      <w:jc w:val="center"/>
    </w:pPr>
    <w:rPr>
      <w:b/>
      <w:bCs/>
    </w:rPr>
  </w:style>
  <w:style w:type="paragraph" w:customStyle="1" w:styleId="af0">
    <w:name w:val="Текст в заданном формате"/>
    <w:basedOn w:val="a"/>
    <w:uiPriority w:val="99"/>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4752</Words>
  <Characters>27091</Characters>
  <Application>Microsoft Office Word</Application>
  <DocSecurity>0</DocSecurity>
  <Lines>225</Lines>
  <Paragraphs>63</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Лекция 1: Общие сведения</vt:lpstr>
      <vt:lpstr>        Общие принципы создания Web-узла</vt:lpstr>
      <vt:lpstr>        История развития HTML</vt:lpstr>
      <vt:lpstr>        Принципы гипертекстовой разметки</vt:lpstr>
      <vt:lpstr>        Группы тегов НТМL</vt:lpstr>
    </vt:vector>
  </TitlesOfParts>
  <Company/>
  <LinksUpToDate>false</LinksUpToDate>
  <CharactersWithSpaces>31780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1: Общие сведения</dc:title>
  <dc:subject/>
  <dc:creator>HELENA</dc:creator>
  <cp:keywords/>
  <dc:description/>
  <cp:lastModifiedBy>admin</cp:lastModifiedBy>
  <cp:revision>2</cp:revision>
  <cp:lastPrinted>2112-12-31T22:00:00Z</cp:lastPrinted>
  <dcterms:created xsi:type="dcterms:W3CDTF">2014-03-03T00:54:00Z</dcterms:created>
  <dcterms:modified xsi:type="dcterms:W3CDTF">2014-03-03T00:54:00Z</dcterms:modified>
</cp:coreProperties>
</file>