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82" w:rsidRPr="006F4FFA" w:rsidRDefault="002D5682" w:rsidP="006F4FFA">
      <w:pPr>
        <w:spacing w:line="360" w:lineRule="auto"/>
        <w:ind w:firstLine="709"/>
        <w:jc w:val="center"/>
        <w:outlineLvl w:val="0"/>
        <w:rPr>
          <w:sz w:val="28"/>
          <w:szCs w:val="28"/>
        </w:rPr>
      </w:pPr>
      <w:r w:rsidRPr="006F4FFA">
        <w:rPr>
          <w:sz w:val="28"/>
          <w:szCs w:val="28"/>
        </w:rPr>
        <w:t>МИНИСТЕРСТВО ОБРАЗОВАНИЯ И НАУКИ РОССИЙСКОЙ ФЕДЕРАЦИИ</w:t>
      </w:r>
    </w:p>
    <w:p w:rsidR="002D5682" w:rsidRPr="006F4FFA" w:rsidRDefault="002D5682" w:rsidP="006F4FFA">
      <w:pPr>
        <w:spacing w:line="360" w:lineRule="auto"/>
        <w:ind w:firstLine="709"/>
        <w:jc w:val="center"/>
        <w:outlineLvl w:val="0"/>
        <w:rPr>
          <w:sz w:val="28"/>
          <w:szCs w:val="28"/>
        </w:rPr>
      </w:pPr>
      <w:r w:rsidRPr="006F4FFA">
        <w:rPr>
          <w:sz w:val="28"/>
          <w:szCs w:val="28"/>
        </w:rPr>
        <w:t xml:space="preserve">ФЕДЕРАЛЬНОЕ АГЕНТСТВО ПО ОБРАЗОВАНИЮ  </w:t>
      </w:r>
    </w:p>
    <w:p w:rsidR="002D5682" w:rsidRPr="006F4FFA" w:rsidRDefault="002D5682" w:rsidP="006F4FFA">
      <w:pPr>
        <w:spacing w:line="360" w:lineRule="auto"/>
        <w:ind w:firstLine="709"/>
        <w:jc w:val="center"/>
        <w:outlineLvl w:val="0"/>
        <w:rPr>
          <w:b/>
          <w:sz w:val="28"/>
          <w:szCs w:val="28"/>
        </w:rPr>
      </w:pPr>
      <w:r w:rsidRPr="006F4FFA">
        <w:rPr>
          <w:b/>
          <w:sz w:val="28"/>
          <w:szCs w:val="28"/>
        </w:rPr>
        <w:t xml:space="preserve"> </w:t>
      </w:r>
    </w:p>
    <w:p w:rsidR="002D5682" w:rsidRPr="006F4FFA" w:rsidRDefault="002D5682" w:rsidP="006F4FFA">
      <w:pPr>
        <w:spacing w:line="360" w:lineRule="auto"/>
        <w:ind w:firstLine="709"/>
        <w:jc w:val="center"/>
        <w:rPr>
          <w:sz w:val="28"/>
          <w:szCs w:val="28"/>
        </w:rPr>
      </w:pPr>
      <w:r w:rsidRPr="006F4FFA">
        <w:rPr>
          <w:sz w:val="28"/>
          <w:szCs w:val="28"/>
        </w:rPr>
        <w:t xml:space="preserve">Государственное образовательное учреждение </w:t>
      </w:r>
    </w:p>
    <w:p w:rsidR="002D5682" w:rsidRPr="006F4FFA" w:rsidRDefault="002D5682" w:rsidP="006F4FFA">
      <w:pPr>
        <w:spacing w:line="360" w:lineRule="auto"/>
        <w:ind w:firstLine="709"/>
        <w:jc w:val="center"/>
        <w:rPr>
          <w:sz w:val="28"/>
          <w:szCs w:val="28"/>
        </w:rPr>
      </w:pPr>
      <w:r w:rsidRPr="006F4FFA">
        <w:rPr>
          <w:sz w:val="28"/>
          <w:szCs w:val="28"/>
        </w:rPr>
        <w:t>высшего профессионального образования</w:t>
      </w:r>
    </w:p>
    <w:p w:rsidR="002D5682" w:rsidRPr="006F4FFA" w:rsidRDefault="002D5682" w:rsidP="006F4FFA">
      <w:pPr>
        <w:spacing w:line="360" w:lineRule="auto"/>
        <w:ind w:firstLine="709"/>
        <w:jc w:val="center"/>
        <w:outlineLvl w:val="0"/>
        <w:rPr>
          <w:sz w:val="28"/>
          <w:szCs w:val="28"/>
        </w:rPr>
      </w:pPr>
      <w:r w:rsidRPr="006F4FFA">
        <w:rPr>
          <w:sz w:val="28"/>
          <w:szCs w:val="28"/>
        </w:rPr>
        <w:t xml:space="preserve">"Оренбургский государственный университет" </w:t>
      </w:r>
    </w:p>
    <w:p w:rsidR="002D5682" w:rsidRPr="006F4FFA" w:rsidRDefault="002D5682" w:rsidP="006F4FFA">
      <w:pPr>
        <w:spacing w:line="360" w:lineRule="auto"/>
        <w:ind w:firstLine="709"/>
        <w:jc w:val="center"/>
        <w:rPr>
          <w:b/>
          <w:sz w:val="28"/>
          <w:szCs w:val="28"/>
        </w:rPr>
      </w:pPr>
    </w:p>
    <w:p w:rsidR="002D5682" w:rsidRPr="006F4FFA" w:rsidRDefault="002D5682" w:rsidP="006F4FFA">
      <w:pPr>
        <w:spacing w:line="360" w:lineRule="auto"/>
        <w:ind w:firstLine="709"/>
        <w:jc w:val="center"/>
        <w:outlineLvl w:val="0"/>
        <w:rPr>
          <w:sz w:val="28"/>
          <w:szCs w:val="28"/>
        </w:rPr>
      </w:pPr>
      <w:r w:rsidRPr="006F4FFA">
        <w:rPr>
          <w:sz w:val="28"/>
          <w:szCs w:val="28"/>
        </w:rPr>
        <w:t>Кафедра безопасности жизнедеятельности</w:t>
      </w:r>
    </w:p>
    <w:p w:rsidR="002D5682" w:rsidRPr="006F4FFA" w:rsidRDefault="002D5682" w:rsidP="006F4FFA">
      <w:pPr>
        <w:spacing w:line="360" w:lineRule="auto"/>
        <w:ind w:firstLine="709"/>
        <w:jc w:val="center"/>
        <w:outlineLvl w:val="0"/>
        <w:rPr>
          <w:sz w:val="28"/>
          <w:szCs w:val="28"/>
        </w:rPr>
      </w:pPr>
    </w:p>
    <w:p w:rsidR="002D5682" w:rsidRPr="006F4FFA" w:rsidRDefault="002D5682" w:rsidP="006F4FFA">
      <w:pPr>
        <w:spacing w:line="360" w:lineRule="auto"/>
        <w:ind w:firstLine="709"/>
        <w:jc w:val="center"/>
        <w:rPr>
          <w:sz w:val="28"/>
          <w:szCs w:val="28"/>
        </w:rPr>
      </w:pPr>
      <w:r w:rsidRPr="006F4FFA">
        <w:rPr>
          <w:sz w:val="28"/>
          <w:szCs w:val="28"/>
        </w:rPr>
        <w:t xml:space="preserve">Е.Л.ЯНЧУК, Л.А.БЫКОВА   </w:t>
      </w:r>
    </w:p>
    <w:p w:rsidR="002D5682" w:rsidRPr="006F4FFA" w:rsidRDefault="002D5682" w:rsidP="006F4FFA">
      <w:pPr>
        <w:spacing w:line="360" w:lineRule="auto"/>
        <w:ind w:firstLine="709"/>
        <w:jc w:val="center"/>
        <w:rPr>
          <w:sz w:val="28"/>
          <w:szCs w:val="28"/>
        </w:rPr>
      </w:pPr>
    </w:p>
    <w:p w:rsidR="002D5682" w:rsidRPr="006F4FFA" w:rsidRDefault="002D5682" w:rsidP="006F4FFA">
      <w:pPr>
        <w:spacing w:line="360" w:lineRule="auto"/>
        <w:ind w:firstLine="709"/>
        <w:jc w:val="center"/>
        <w:rPr>
          <w:b/>
          <w:sz w:val="28"/>
          <w:szCs w:val="28"/>
        </w:rPr>
      </w:pPr>
    </w:p>
    <w:p w:rsidR="002D5682" w:rsidRPr="006F4FFA" w:rsidRDefault="002D5682" w:rsidP="006F4FFA">
      <w:pPr>
        <w:pStyle w:val="5"/>
        <w:spacing w:before="0" w:after="0" w:line="360" w:lineRule="auto"/>
        <w:ind w:firstLine="709"/>
        <w:jc w:val="center"/>
        <w:rPr>
          <w:i w:val="0"/>
          <w:sz w:val="28"/>
          <w:szCs w:val="28"/>
        </w:rPr>
      </w:pPr>
      <w:r w:rsidRPr="006F4FFA">
        <w:rPr>
          <w:i w:val="0"/>
          <w:sz w:val="28"/>
          <w:szCs w:val="28"/>
        </w:rPr>
        <w:t>ОКАЗАНИЕ ПЕРВОЙ МЕДИЦИНСКОЙ ПОМОЩИ</w:t>
      </w:r>
    </w:p>
    <w:p w:rsidR="002D5682" w:rsidRPr="006F4FFA" w:rsidRDefault="002D5682" w:rsidP="006F4FFA">
      <w:pPr>
        <w:pStyle w:val="5"/>
        <w:spacing w:before="0" w:after="0" w:line="360" w:lineRule="auto"/>
        <w:ind w:firstLine="709"/>
        <w:jc w:val="center"/>
        <w:rPr>
          <w:i w:val="0"/>
          <w:sz w:val="28"/>
          <w:szCs w:val="28"/>
        </w:rPr>
      </w:pPr>
      <w:r w:rsidRPr="006F4FFA">
        <w:rPr>
          <w:i w:val="0"/>
          <w:sz w:val="28"/>
          <w:szCs w:val="28"/>
        </w:rPr>
        <w:t xml:space="preserve"> ПРИ ОЖОГАХ</w:t>
      </w:r>
    </w:p>
    <w:p w:rsidR="002D5682" w:rsidRPr="006F4FFA" w:rsidRDefault="002D5682" w:rsidP="006F4FFA">
      <w:pPr>
        <w:spacing w:line="360" w:lineRule="auto"/>
        <w:ind w:firstLine="709"/>
        <w:jc w:val="center"/>
        <w:rPr>
          <w:b/>
          <w:sz w:val="28"/>
          <w:szCs w:val="28"/>
        </w:rPr>
      </w:pPr>
    </w:p>
    <w:p w:rsidR="002D5682" w:rsidRPr="006F4FFA" w:rsidRDefault="002D5682" w:rsidP="006F4FFA">
      <w:pPr>
        <w:spacing w:line="360" w:lineRule="auto"/>
        <w:ind w:firstLine="709"/>
        <w:jc w:val="center"/>
        <w:rPr>
          <w:b/>
          <w:sz w:val="28"/>
          <w:szCs w:val="28"/>
        </w:rPr>
      </w:pPr>
    </w:p>
    <w:p w:rsidR="002D5682" w:rsidRPr="006F4FFA" w:rsidRDefault="002D5682" w:rsidP="006F4FFA">
      <w:pPr>
        <w:spacing w:line="360" w:lineRule="auto"/>
        <w:ind w:firstLine="709"/>
        <w:jc w:val="center"/>
        <w:rPr>
          <w:sz w:val="28"/>
          <w:szCs w:val="28"/>
        </w:rPr>
      </w:pPr>
      <w:r w:rsidRPr="006F4FFA">
        <w:rPr>
          <w:sz w:val="28"/>
          <w:szCs w:val="28"/>
        </w:rPr>
        <w:t xml:space="preserve">МЕТОДИЧЕСКИЕ   УКАЗАНИЯ </w:t>
      </w:r>
    </w:p>
    <w:p w:rsidR="002D5682" w:rsidRPr="006F4FFA" w:rsidRDefault="002D5682" w:rsidP="006F4FFA">
      <w:pPr>
        <w:spacing w:line="360" w:lineRule="auto"/>
        <w:ind w:firstLine="709"/>
        <w:jc w:val="center"/>
        <w:rPr>
          <w:sz w:val="28"/>
          <w:szCs w:val="28"/>
        </w:rPr>
      </w:pPr>
      <w:r w:rsidRPr="006F4FFA">
        <w:rPr>
          <w:sz w:val="28"/>
          <w:szCs w:val="28"/>
        </w:rPr>
        <w:t>К ПРАКТИЧЕСК</w:t>
      </w:r>
      <w:r w:rsidR="007663F5" w:rsidRPr="006F4FFA">
        <w:rPr>
          <w:sz w:val="28"/>
          <w:szCs w:val="28"/>
        </w:rPr>
        <w:t>ОЙ</w:t>
      </w:r>
      <w:r w:rsidRPr="006F4FFA">
        <w:rPr>
          <w:sz w:val="28"/>
          <w:szCs w:val="28"/>
        </w:rPr>
        <w:t xml:space="preserve">  РАБОТ</w:t>
      </w:r>
      <w:r w:rsidR="007663F5" w:rsidRPr="006F4FFA">
        <w:rPr>
          <w:sz w:val="28"/>
          <w:szCs w:val="28"/>
        </w:rPr>
        <w:t>Е</w:t>
      </w:r>
      <w:r w:rsidRPr="006F4FFA">
        <w:rPr>
          <w:sz w:val="28"/>
          <w:szCs w:val="28"/>
        </w:rPr>
        <w:t xml:space="preserve"> </w:t>
      </w:r>
    </w:p>
    <w:p w:rsidR="002D5682" w:rsidRPr="006F4FFA" w:rsidRDefault="002D5682" w:rsidP="006F4FFA">
      <w:pPr>
        <w:spacing w:line="360" w:lineRule="auto"/>
        <w:ind w:firstLine="709"/>
        <w:jc w:val="center"/>
        <w:rPr>
          <w:sz w:val="28"/>
          <w:szCs w:val="28"/>
        </w:rPr>
      </w:pPr>
    </w:p>
    <w:p w:rsidR="002D5682" w:rsidRPr="006F4FFA" w:rsidRDefault="002D5682" w:rsidP="006F4FFA">
      <w:pPr>
        <w:spacing w:line="360" w:lineRule="auto"/>
        <w:ind w:firstLine="709"/>
        <w:jc w:val="center"/>
        <w:rPr>
          <w:sz w:val="28"/>
          <w:szCs w:val="28"/>
        </w:rPr>
      </w:pPr>
      <w:r w:rsidRPr="006F4FFA">
        <w:rPr>
          <w:sz w:val="28"/>
          <w:szCs w:val="28"/>
        </w:rPr>
        <w:t xml:space="preserve">Рекомендовано к изданию Редакционно-издательским советом </w:t>
      </w:r>
    </w:p>
    <w:p w:rsidR="002D5682" w:rsidRPr="006F4FFA" w:rsidRDefault="002D5682" w:rsidP="006F4FFA">
      <w:pPr>
        <w:spacing w:line="360" w:lineRule="auto"/>
        <w:ind w:firstLine="709"/>
        <w:jc w:val="center"/>
        <w:rPr>
          <w:sz w:val="28"/>
          <w:szCs w:val="28"/>
        </w:rPr>
      </w:pPr>
      <w:r w:rsidRPr="006F4FFA">
        <w:rPr>
          <w:sz w:val="28"/>
          <w:szCs w:val="28"/>
        </w:rPr>
        <w:t xml:space="preserve">государственного образовательного учреждения </w:t>
      </w:r>
    </w:p>
    <w:p w:rsidR="002D5682" w:rsidRPr="006F4FFA" w:rsidRDefault="002D5682" w:rsidP="006F4FFA">
      <w:pPr>
        <w:spacing w:line="360" w:lineRule="auto"/>
        <w:ind w:firstLine="709"/>
        <w:jc w:val="center"/>
        <w:rPr>
          <w:sz w:val="28"/>
          <w:szCs w:val="28"/>
        </w:rPr>
      </w:pPr>
      <w:r w:rsidRPr="006F4FFA">
        <w:rPr>
          <w:sz w:val="28"/>
          <w:szCs w:val="28"/>
        </w:rPr>
        <w:t>высшего профессионального образования</w:t>
      </w:r>
    </w:p>
    <w:p w:rsidR="002D5682" w:rsidRPr="006F4FFA" w:rsidRDefault="002D5682" w:rsidP="006F4FFA">
      <w:pPr>
        <w:spacing w:line="360" w:lineRule="auto"/>
        <w:ind w:firstLine="709"/>
        <w:jc w:val="center"/>
        <w:outlineLvl w:val="0"/>
        <w:rPr>
          <w:sz w:val="28"/>
          <w:szCs w:val="28"/>
        </w:rPr>
      </w:pPr>
      <w:r w:rsidRPr="006F4FFA">
        <w:rPr>
          <w:sz w:val="28"/>
          <w:szCs w:val="28"/>
        </w:rPr>
        <w:t>"Оренбургский государственный университет"</w:t>
      </w:r>
    </w:p>
    <w:p w:rsidR="002D5682" w:rsidRPr="006F4FFA" w:rsidRDefault="002D5682" w:rsidP="006F4FFA">
      <w:pPr>
        <w:spacing w:line="360" w:lineRule="auto"/>
        <w:ind w:firstLine="709"/>
        <w:jc w:val="center"/>
        <w:rPr>
          <w:sz w:val="28"/>
          <w:szCs w:val="28"/>
        </w:rPr>
      </w:pPr>
    </w:p>
    <w:p w:rsidR="002D5682" w:rsidRPr="006F4FFA" w:rsidRDefault="002D5682" w:rsidP="006F4FFA">
      <w:pPr>
        <w:spacing w:line="360" w:lineRule="auto"/>
        <w:ind w:firstLine="709"/>
        <w:jc w:val="center"/>
        <w:rPr>
          <w:sz w:val="28"/>
          <w:szCs w:val="28"/>
        </w:rPr>
      </w:pPr>
    </w:p>
    <w:p w:rsidR="00AE1090" w:rsidRPr="006F4FFA" w:rsidRDefault="00AE1090" w:rsidP="006F4FFA">
      <w:pPr>
        <w:spacing w:line="360" w:lineRule="auto"/>
        <w:ind w:firstLine="709"/>
        <w:jc w:val="center"/>
        <w:rPr>
          <w:sz w:val="28"/>
          <w:szCs w:val="28"/>
        </w:rPr>
      </w:pPr>
    </w:p>
    <w:p w:rsidR="00AE1090" w:rsidRPr="006F4FFA" w:rsidRDefault="00AE1090" w:rsidP="006F4FFA">
      <w:pPr>
        <w:spacing w:line="360" w:lineRule="auto"/>
        <w:ind w:firstLine="709"/>
        <w:jc w:val="center"/>
        <w:rPr>
          <w:sz w:val="28"/>
          <w:szCs w:val="28"/>
        </w:rPr>
      </w:pPr>
    </w:p>
    <w:p w:rsidR="002D5682" w:rsidRPr="006F4FFA" w:rsidRDefault="002D5682" w:rsidP="006F4FFA">
      <w:pPr>
        <w:spacing w:line="360" w:lineRule="auto"/>
        <w:ind w:firstLine="709"/>
        <w:jc w:val="center"/>
        <w:rPr>
          <w:sz w:val="28"/>
          <w:szCs w:val="28"/>
        </w:rPr>
      </w:pPr>
    </w:p>
    <w:p w:rsidR="002D5682" w:rsidRPr="006F4FFA" w:rsidRDefault="002D5682" w:rsidP="006F4FFA">
      <w:pPr>
        <w:spacing w:line="360" w:lineRule="auto"/>
        <w:ind w:firstLine="709"/>
        <w:jc w:val="center"/>
        <w:outlineLvl w:val="0"/>
        <w:rPr>
          <w:sz w:val="28"/>
          <w:szCs w:val="28"/>
        </w:rPr>
      </w:pPr>
      <w:r w:rsidRPr="006F4FFA">
        <w:rPr>
          <w:sz w:val="28"/>
          <w:szCs w:val="28"/>
        </w:rPr>
        <w:t>Оренбург 2008</w:t>
      </w:r>
    </w:p>
    <w:p w:rsidR="002D5682" w:rsidRPr="006F4FFA" w:rsidRDefault="002D5682" w:rsidP="006F4FFA">
      <w:pPr>
        <w:spacing w:line="360" w:lineRule="auto"/>
        <w:ind w:firstLine="709"/>
        <w:jc w:val="both"/>
        <w:outlineLvl w:val="0"/>
        <w:rPr>
          <w:sz w:val="28"/>
          <w:szCs w:val="28"/>
        </w:rPr>
      </w:pPr>
      <w:r w:rsidRPr="006F4FFA">
        <w:rPr>
          <w:sz w:val="28"/>
          <w:szCs w:val="28"/>
        </w:rPr>
        <w:t>УДК</w:t>
      </w:r>
      <w:r w:rsidR="003B0FC3" w:rsidRPr="006F4FFA">
        <w:rPr>
          <w:sz w:val="28"/>
          <w:szCs w:val="28"/>
        </w:rPr>
        <w:t xml:space="preserve"> </w:t>
      </w:r>
      <w:r w:rsidR="008E70F7" w:rsidRPr="006F4FFA">
        <w:rPr>
          <w:sz w:val="28"/>
          <w:szCs w:val="28"/>
        </w:rPr>
        <w:t xml:space="preserve">   </w:t>
      </w:r>
      <w:r w:rsidR="003B0FC3" w:rsidRPr="006F4FFA">
        <w:rPr>
          <w:sz w:val="28"/>
          <w:szCs w:val="28"/>
        </w:rPr>
        <w:t>616-082(076.5)</w:t>
      </w:r>
      <w:r w:rsidRPr="006F4FFA">
        <w:rPr>
          <w:sz w:val="28"/>
          <w:szCs w:val="28"/>
        </w:rPr>
        <w:t xml:space="preserve">    </w:t>
      </w:r>
    </w:p>
    <w:p w:rsidR="002D5682" w:rsidRPr="006F4FFA" w:rsidRDefault="002D5682" w:rsidP="006F4FFA">
      <w:pPr>
        <w:spacing w:line="360" w:lineRule="auto"/>
        <w:ind w:firstLine="709"/>
        <w:jc w:val="both"/>
        <w:outlineLvl w:val="0"/>
        <w:rPr>
          <w:sz w:val="28"/>
          <w:szCs w:val="28"/>
        </w:rPr>
      </w:pPr>
      <w:r w:rsidRPr="006F4FFA">
        <w:rPr>
          <w:sz w:val="28"/>
          <w:szCs w:val="28"/>
        </w:rPr>
        <w:t xml:space="preserve">ББК  </w:t>
      </w:r>
      <w:r w:rsidR="008E70F7" w:rsidRPr="006F4FFA">
        <w:rPr>
          <w:sz w:val="28"/>
          <w:szCs w:val="28"/>
        </w:rPr>
        <w:t xml:space="preserve">   </w:t>
      </w:r>
      <w:r w:rsidR="003B0FC3" w:rsidRPr="006F4FFA">
        <w:rPr>
          <w:sz w:val="28"/>
          <w:szCs w:val="28"/>
        </w:rPr>
        <w:t>51.1(2)2я73</w:t>
      </w:r>
      <w:r w:rsidRPr="006F4FFA">
        <w:rPr>
          <w:sz w:val="28"/>
          <w:szCs w:val="28"/>
        </w:rPr>
        <w:t xml:space="preserve">  </w:t>
      </w:r>
    </w:p>
    <w:p w:rsidR="002D5682" w:rsidRPr="006F4FFA" w:rsidRDefault="002D5682" w:rsidP="006F4FFA">
      <w:pPr>
        <w:spacing w:line="360" w:lineRule="auto"/>
        <w:ind w:firstLine="709"/>
        <w:jc w:val="both"/>
        <w:rPr>
          <w:sz w:val="28"/>
          <w:szCs w:val="28"/>
        </w:rPr>
      </w:pPr>
      <w:r w:rsidRPr="006F4FFA">
        <w:rPr>
          <w:sz w:val="28"/>
          <w:szCs w:val="28"/>
        </w:rPr>
        <w:t xml:space="preserve">            </w:t>
      </w:r>
    </w:p>
    <w:p w:rsidR="002D5682" w:rsidRPr="006F4FFA" w:rsidRDefault="002D5682" w:rsidP="006F4FFA">
      <w:pPr>
        <w:spacing w:line="360" w:lineRule="auto"/>
        <w:ind w:firstLine="709"/>
        <w:jc w:val="both"/>
        <w:rPr>
          <w:sz w:val="28"/>
          <w:szCs w:val="28"/>
        </w:rPr>
      </w:pPr>
    </w:p>
    <w:p w:rsidR="002D5682" w:rsidRPr="006F4FFA" w:rsidRDefault="002D5682" w:rsidP="006F4FFA">
      <w:pPr>
        <w:spacing w:line="360" w:lineRule="auto"/>
        <w:ind w:firstLine="709"/>
        <w:jc w:val="both"/>
        <w:outlineLvl w:val="0"/>
        <w:rPr>
          <w:sz w:val="28"/>
          <w:szCs w:val="28"/>
        </w:rPr>
      </w:pPr>
      <w:r w:rsidRPr="006F4FFA">
        <w:rPr>
          <w:sz w:val="28"/>
          <w:szCs w:val="28"/>
        </w:rPr>
        <w:t>Рецензент</w:t>
      </w:r>
    </w:p>
    <w:p w:rsidR="002D5682" w:rsidRPr="006F4FFA" w:rsidRDefault="00AE1090" w:rsidP="006F4FFA">
      <w:pPr>
        <w:spacing w:line="360" w:lineRule="auto"/>
        <w:ind w:firstLine="709"/>
        <w:jc w:val="both"/>
        <w:rPr>
          <w:sz w:val="28"/>
          <w:szCs w:val="28"/>
        </w:rPr>
      </w:pPr>
      <w:r w:rsidRPr="006F4FFA">
        <w:rPr>
          <w:sz w:val="28"/>
          <w:szCs w:val="28"/>
        </w:rPr>
        <w:t>доктор</w:t>
      </w:r>
      <w:r w:rsidR="002D5682" w:rsidRPr="006F4FFA">
        <w:rPr>
          <w:sz w:val="28"/>
          <w:szCs w:val="28"/>
        </w:rPr>
        <w:t xml:space="preserve"> медицинских наук, </w:t>
      </w:r>
      <w:r w:rsidRPr="006F4FFA">
        <w:rPr>
          <w:sz w:val="28"/>
          <w:szCs w:val="28"/>
        </w:rPr>
        <w:t>профессор</w:t>
      </w:r>
      <w:r w:rsidR="002D5682" w:rsidRPr="006F4FFA">
        <w:rPr>
          <w:sz w:val="28"/>
          <w:szCs w:val="28"/>
        </w:rPr>
        <w:t xml:space="preserve"> </w:t>
      </w:r>
      <w:r w:rsidRPr="006F4FFA">
        <w:rPr>
          <w:sz w:val="28"/>
          <w:szCs w:val="28"/>
        </w:rPr>
        <w:t>И.И.Греков</w:t>
      </w:r>
    </w:p>
    <w:p w:rsidR="002D5682" w:rsidRPr="006F4FFA" w:rsidRDefault="002D5682" w:rsidP="006F4FFA">
      <w:pPr>
        <w:spacing w:line="360" w:lineRule="auto"/>
        <w:ind w:firstLine="709"/>
        <w:jc w:val="both"/>
        <w:rPr>
          <w:sz w:val="28"/>
          <w:szCs w:val="28"/>
        </w:rPr>
      </w:pPr>
    </w:p>
    <w:p w:rsidR="002D5682" w:rsidRPr="006F4FFA" w:rsidRDefault="002D5682" w:rsidP="006F4FFA">
      <w:pPr>
        <w:tabs>
          <w:tab w:val="left" w:pos="0"/>
          <w:tab w:val="left" w:pos="900"/>
        </w:tabs>
        <w:spacing w:line="360" w:lineRule="auto"/>
        <w:jc w:val="both"/>
        <w:rPr>
          <w:b/>
          <w:sz w:val="28"/>
          <w:szCs w:val="28"/>
        </w:rPr>
      </w:pPr>
      <w:r w:rsidRPr="006F4FFA">
        <w:rPr>
          <w:b/>
          <w:sz w:val="28"/>
          <w:szCs w:val="28"/>
        </w:rPr>
        <w:t>Янчук</w:t>
      </w:r>
      <w:r w:rsidR="0077504B" w:rsidRPr="006F4FFA">
        <w:rPr>
          <w:b/>
          <w:sz w:val="28"/>
          <w:szCs w:val="28"/>
        </w:rPr>
        <w:t>,</w:t>
      </w:r>
      <w:r w:rsidRPr="006F4FFA">
        <w:rPr>
          <w:b/>
          <w:sz w:val="28"/>
          <w:szCs w:val="28"/>
        </w:rPr>
        <w:t xml:space="preserve"> Е.Л.</w:t>
      </w:r>
    </w:p>
    <w:p w:rsidR="006F4FFA" w:rsidRDefault="003B0FC3" w:rsidP="006F4FFA">
      <w:pPr>
        <w:tabs>
          <w:tab w:val="left" w:pos="900"/>
        </w:tabs>
        <w:spacing w:line="360" w:lineRule="auto"/>
        <w:jc w:val="both"/>
        <w:rPr>
          <w:b/>
          <w:sz w:val="28"/>
          <w:szCs w:val="28"/>
        </w:rPr>
      </w:pPr>
      <w:r w:rsidRPr="006F4FFA">
        <w:rPr>
          <w:sz w:val="28"/>
          <w:szCs w:val="28"/>
        </w:rPr>
        <w:t>Я</w:t>
      </w:r>
      <w:r w:rsidR="008B5255" w:rsidRPr="006F4FFA">
        <w:rPr>
          <w:sz w:val="28"/>
          <w:szCs w:val="28"/>
        </w:rPr>
        <w:t xml:space="preserve"> </w:t>
      </w:r>
      <w:r w:rsidRPr="006F4FFA">
        <w:rPr>
          <w:sz w:val="28"/>
          <w:szCs w:val="28"/>
        </w:rPr>
        <w:t>66</w:t>
      </w:r>
      <w:r w:rsidR="002D5682" w:rsidRPr="006F4FFA">
        <w:rPr>
          <w:b/>
          <w:sz w:val="28"/>
          <w:szCs w:val="28"/>
        </w:rPr>
        <w:t xml:space="preserve">  </w:t>
      </w:r>
    </w:p>
    <w:p w:rsidR="002D5682" w:rsidRPr="006F4FFA" w:rsidRDefault="002D5682" w:rsidP="006F4FFA">
      <w:pPr>
        <w:tabs>
          <w:tab w:val="left" w:pos="900"/>
        </w:tabs>
        <w:spacing w:line="360" w:lineRule="auto"/>
        <w:jc w:val="center"/>
        <w:rPr>
          <w:b/>
          <w:sz w:val="28"/>
          <w:szCs w:val="28"/>
        </w:rPr>
      </w:pPr>
      <w:r w:rsidRPr="006F4FFA">
        <w:rPr>
          <w:b/>
          <w:sz w:val="28"/>
          <w:szCs w:val="28"/>
        </w:rPr>
        <w:t>Оказание</w:t>
      </w:r>
      <w:r w:rsidR="008E70F7" w:rsidRPr="006F4FFA">
        <w:rPr>
          <w:b/>
          <w:sz w:val="28"/>
          <w:szCs w:val="28"/>
        </w:rPr>
        <w:t xml:space="preserve">  </w:t>
      </w:r>
      <w:r w:rsidRPr="006F4FFA">
        <w:rPr>
          <w:b/>
          <w:sz w:val="28"/>
          <w:szCs w:val="28"/>
        </w:rPr>
        <w:t xml:space="preserve"> первой </w:t>
      </w:r>
      <w:r w:rsidR="008E70F7" w:rsidRPr="006F4FFA">
        <w:rPr>
          <w:b/>
          <w:sz w:val="28"/>
          <w:szCs w:val="28"/>
        </w:rPr>
        <w:t xml:space="preserve">  </w:t>
      </w:r>
      <w:r w:rsidRPr="006F4FFA">
        <w:rPr>
          <w:b/>
          <w:sz w:val="28"/>
          <w:szCs w:val="28"/>
        </w:rPr>
        <w:t xml:space="preserve">медицинской </w:t>
      </w:r>
      <w:r w:rsidR="008E70F7" w:rsidRPr="006F4FFA">
        <w:rPr>
          <w:b/>
          <w:sz w:val="28"/>
          <w:szCs w:val="28"/>
        </w:rPr>
        <w:t xml:space="preserve"> </w:t>
      </w:r>
      <w:r w:rsidRPr="006F4FFA">
        <w:rPr>
          <w:b/>
          <w:sz w:val="28"/>
          <w:szCs w:val="28"/>
        </w:rPr>
        <w:t>помощи:</w:t>
      </w:r>
      <w:r w:rsidR="008E70F7" w:rsidRPr="006F4FFA">
        <w:rPr>
          <w:b/>
          <w:sz w:val="28"/>
          <w:szCs w:val="28"/>
        </w:rPr>
        <w:t xml:space="preserve">  </w:t>
      </w:r>
      <w:r w:rsidRPr="006F4FFA">
        <w:rPr>
          <w:b/>
          <w:sz w:val="28"/>
          <w:szCs w:val="28"/>
        </w:rPr>
        <w:t>методические</w:t>
      </w:r>
    </w:p>
    <w:p w:rsidR="006F4FFA" w:rsidRDefault="002D5682" w:rsidP="006F4FFA">
      <w:pPr>
        <w:tabs>
          <w:tab w:val="left" w:pos="900"/>
        </w:tabs>
        <w:spacing w:line="360" w:lineRule="auto"/>
        <w:jc w:val="center"/>
        <w:rPr>
          <w:b/>
          <w:sz w:val="28"/>
          <w:szCs w:val="28"/>
        </w:rPr>
      </w:pPr>
      <w:r w:rsidRPr="006F4FFA">
        <w:rPr>
          <w:b/>
          <w:sz w:val="28"/>
          <w:szCs w:val="28"/>
        </w:rPr>
        <w:t>указания</w:t>
      </w:r>
      <w:r w:rsidR="003B0FC3" w:rsidRPr="006F4FFA">
        <w:rPr>
          <w:b/>
          <w:sz w:val="28"/>
          <w:szCs w:val="28"/>
        </w:rPr>
        <w:t xml:space="preserve"> </w:t>
      </w:r>
      <w:r w:rsidR="006F4FFA">
        <w:rPr>
          <w:b/>
          <w:sz w:val="28"/>
          <w:szCs w:val="28"/>
        </w:rPr>
        <w:t xml:space="preserve"> </w:t>
      </w:r>
      <w:r w:rsidR="003B0FC3" w:rsidRPr="006F4FFA">
        <w:rPr>
          <w:b/>
          <w:sz w:val="28"/>
          <w:szCs w:val="28"/>
        </w:rPr>
        <w:t xml:space="preserve"> </w:t>
      </w:r>
      <w:r w:rsidRPr="006F4FFA">
        <w:rPr>
          <w:b/>
          <w:sz w:val="28"/>
          <w:szCs w:val="28"/>
        </w:rPr>
        <w:t>к</w:t>
      </w:r>
      <w:r w:rsidR="003B0FC3" w:rsidRPr="006F4FFA">
        <w:rPr>
          <w:b/>
          <w:sz w:val="28"/>
          <w:szCs w:val="28"/>
        </w:rPr>
        <w:t xml:space="preserve">  </w:t>
      </w:r>
      <w:r w:rsidR="008E70F7" w:rsidRPr="006F4FFA">
        <w:rPr>
          <w:b/>
          <w:sz w:val="28"/>
          <w:szCs w:val="28"/>
        </w:rPr>
        <w:t xml:space="preserve"> </w:t>
      </w:r>
      <w:r w:rsidRPr="006F4FFA">
        <w:rPr>
          <w:b/>
          <w:sz w:val="28"/>
          <w:szCs w:val="28"/>
        </w:rPr>
        <w:t xml:space="preserve">практической </w:t>
      </w:r>
      <w:r w:rsidR="008E70F7" w:rsidRPr="006F4FFA">
        <w:rPr>
          <w:b/>
          <w:sz w:val="28"/>
          <w:szCs w:val="28"/>
        </w:rPr>
        <w:t xml:space="preserve"> </w:t>
      </w:r>
      <w:r w:rsidRPr="006F4FFA">
        <w:rPr>
          <w:b/>
          <w:sz w:val="28"/>
          <w:szCs w:val="28"/>
        </w:rPr>
        <w:t>работе</w:t>
      </w:r>
      <w:r w:rsidR="008E70F7" w:rsidRPr="006F4FFA">
        <w:rPr>
          <w:b/>
          <w:sz w:val="28"/>
          <w:szCs w:val="28"/>
        </w:rPr>
        <w:t xml:space="preserve"> </w:t>
      </w:r>
      <w:r w:rsidRPr="006F4FFA">
        <w:rPr>
          <w:b/>
          <w:sz w:val="28"/>
          <w:szCs w:val="28"/>
        </w:rPr>
        <w:t xml:space="preserve"> / </w:t>
      </w:r>
      <w:r w:rsidR="003B0FC3" w:rsidRPr="006F4FFA">
        <w:rPr>
          <w:b/>
          <w:sz w:val="28"/>
          <w:szCs w:val="28"/>
        </w:rPr>
        <w:t xml:space="preserve"> </w:t>
      </w:r>
      <w:r w:rsidRPr="006F4FFA">
        <w:rPr>
          <w:b/>
          <w:sz w:val="28"/>
          <w:szCs w:val="28"/>
        </w:rPr>
        <w:t>Е.Л.Янчук,</w:t>
      </w:r>
    </w:p>
    <w:p w:rsidR="002D5682" w:rsidRPr="006F4FFA" w:rsidRDefault="002D5682" w:rsidP="006F4FFA">
      <w:pPr>
        <w:tabs>
          <w:tab w:val="left" w:pos="900"/>
        </w:tabs>
        <w:spacing w:line="360" w:lineRule="auto"/>
        <w:jc w:val="center"/>
        <w:rPr>
          <w:b/>
          <w:sz w:val="28"/>
          <w:szCs w:val="28"/>
        </w:rPr>
      </w:pPr>
      <w:r w:rsidRPr="006F4FFA">
        <w:rPr>
          <w:b/>
          <w:sz w:val="28"/>
          <w:szCs w:val="28"/>
        </w:rPr>
        <w:t>Л.А.Быкова. - Оренбург: ГОУ ОГУ, 2008.</w:t>
      </w:r>
      <w:r w:rsidR="000929E8" w:rsidRPr="006F4FFA">
        <w:rPr>
          <w:b/>
          <w:sz w:val="28"/>
          <w:szCs w:val="28"/>
        </w:rPr>
        <w:t xml:space="preserve"> </w:t>
      </w:r>
      <w:r w:rsidR="008E70F7" w:rsidRPr="006F4FFA">
        <w:rPr>
          <w:b/>
          <w:sz w:val="28"/>
          <w:szCs w:val="28"/>
        </w:rPr>
        <w:t xml:space="preserve"> </w:t>
      </w:r>
      <w:r w:rsidRPr="006F4FFA">
        <w:rPr>
          <w:b/>
          <w:sz w:val="28"/>
          <w:szCs w:val="28"/>
        </w:rPr>
        <w:t xml:space="preserve">-   </w:t>
      </w:r>
      <w:r w:rsidR="00AE1090" w:rsidRPr="006F4FFA">
        <w:rPr>
          <w:b/>
          <w:sz w:val="28"/>
          <w:szCs w:val="28"/>
        </w:rPr>
        <w:t>1</w:t>
      </w:r>
      <w:r w:rsidR="004D40BD" w:rsidRPr="006F4FFA">
        <w:rPr>
          <w:b/>
          <w:sz w:val="28"/>
          <w:szCs w:val="28"/>
        </w:rPr>
        <w:t>7</w:t>
      </w:r>
      <w:r w:rsidR="00AE1090" w:rsidRPr="006F4FFA">
        <w:rPr>
          <w:b/>
          <w:sz w:val="28"/>
          <w:szCs w:val="28"/>
        </w:rPr>
        <w:t xml:space="preserve"> </w:t>
      </w:r>
      <w:r w:rsidRPr="006F4FFA">
        <w:rPr>
          <w:b/>
          <w:sz w:val="28"/>
          <w:szCs w:val="28"/>
        </w:rPr>
        <w:t>с.</w:t>
      </w:r>
    </w:p>
    <w:p w:rsidR="002D5682" w:rsidRPr="006F4FFA" w:rsidRDefault="002D5682" w:rsidP="006F4FFA">
      <w:pPr>
        <w:spacing w:line="360" w:lineRule="auto"/>
        <w:jc w:val="both"/>
        <w:rPr>
          <w:b/>
          <w:sz w:val="28"/>
          <w:szCs w:val="28"/>
        </w:rPr>
      </w:pPr>
    </w:p>
    <w:p w:rsidR="002D5682" w:rsidRPr="006F4FFA" w:rsidRDefault="002D5682" w:rsidP="006F4FFA">
      <w:pPr>
        <w:spacing w:line="360" w:lineRule="auto"/>
        <w:ind w:firstLine="709"/>
        <w:jc w:val="both"/>
        <w:rPr>
          <w:b/>
          <w:sz w:val="28"/>
          <w:szCs w:val="28"/>
        </w:rPr>
      </w:pPr>
      <w:r w:rsidRPr="006F4FFA">
        <w:rPr>
          <w:b/>
          <w:sz w:val="28"/>
          <w:szCs w:val="28"/>
        </w:rPr>
        <w:t xml:space="preserve">  </w:t>
      </w:r>
    </w:p>
    <w:p w:rsidR="003B0FC3" w:rsidRPr="006F4FFA" w:rsidRDefault="002D5682" w:rsidP="006F4FFA">
      <w:pPr>
        <w:tabs>
          <w:tab w:val="left" w:pos="9540"/>
        </w:tabs>
        <w:spacing w:line="360" w:lineRule="auto"/>
        <w:ind w:firstLine="709"/>
        <w:jc w:val="both"/>
        <w:rPr>
          <w:sz w:val="28"/>
          <w:szCs w:val="28"/>
        </w:rPr>
      </w:pPr>
      <w:r w:rsidRPr="006F4FFA">
        <w:rPr>
          <w:sz w:val="28"/>
          <w:szCs w:val="28"/>
        </w:rPr>
        <w:t xml:space="preserve">Методические </w:t>
      </w:r>
      <w:r w:rsidR="008E70F7" w:rsidRPr="006F4FFA">
        <w:rPr>
          <w:sz w:val="28"/>
          <w:szCs w:val="28"/>
        </w:rPr>
        <w:t xml:space="preserve">  </w:t>
      </w:r>
      <w:r w:rsidRPr="006F4FFA">
        <w:rPr>
          <w:sz w:val="28"/>
          <w:szCs w:val="28"/>
        </w:rPr>
        <w:t xml:space="preserve">указания </w:t>
      </w:r>
      <w:r w:rsidR="008E70F7" w:rsidRPr="006F4FFA">
        <w:rPr>
          <w:sz w:val="28"/>
          <w:szCs w:val="28"/>
        </w:rPr>
        <w:t xml:space="preserve">  </w:t>
      </w:r>
      <w:r w:rsidRPr="006F4FFA">
        <w:rPr>
          <w:sz w:val="28"/>
          <w:szCs w:val="28"/>
        </w:rPr>
        <w:t xml:space="preserve">предназначены </w:t>
      </w:r>
      <w:r w:rsidR="008E70F7" w:rsidRPr="006F4FFA">
        <w:rPr>
          <w:sz w:val="28"/>
          <w:szCs w:val="28"/>
        </w:rPr>
        <w:t xml:space="preserve">  </w:t>
      </w:r>
      <w:r w:rsidRPr="006F4FFA">
        <w:rPr>
          <w:sz w:val="28"/>
          <w:szCs w:val="28"/>
        </w:rPr>
        <w:t xml:space="preserve">для </w:t>
      </w:r>
      <w:r w:rsidR="008E70F7" w:rsidRPr="006F4FFA">
        <w:rPr>
          <w:sz w:val="28"/>
          <w:szCs w:val="28"/>
        </w:rPr>
        <w:t xml:space="preserve"> о</w:t>
      </w:r>
      <w:r w:rsidRPr="006F4FFA">
        <w:rPr>
          <w:sz w:val="28"/>
          <w:szCs w:val="28"/>
        </w:rPr>
        <w:t xml:space="preserve">беспечения </w:t>
      </w:r>
    </w:p>
    <w:p w:rsidR="002D5682" w:rsidRPr="006F4FFA" w:rsidRDefault="002D5682" w:rsidP="006F4FFA">
      <w:pPr>
        <w:tabs>
          <w:tab w:val="left" w:pos="9540"/>
        </w:tabs>
        <w:spacing w:line="360" w:lineRule="auto"/>
        <w:ind w:firstLine="709"/>
        <w:jc w:val="both"/>
        <w:rPr>
          <w:sz w:val="28"/>
          <w:szCs w:val="28"/>
        </w:rPr>
      </w:pPr>
      <w:r w:rsidRPr="006F4FFA">
        <w:rPr>
          <w:sz w:val="28"/>
          <w:szCs w:val="28"/>
        </w:rPr>
        <w:t>четкой организации проведения практическ</w:t>
      </w:r>
      <w:r w:rsidR="002657C4" w:rsidRPr="006F4FFA">
        <w:rPr>
          <w:sz w:val="28"/>
          <w:szCs w:val="28"/>
        </w:rPr>
        <w:t>ого</w:t>
      </w:r>
      <w:r w:rsidRPr="006F4FFA">
        <w:rPr>
          <w:sz w:val="28"/>
          <w:szCs w:val="28"/>
        </w:rPr>
        <w:t xml:space="preserve"> занят</w:t>
      </w:r>
      <w:r w:rsidR="007663F5" w:rsidRPr="006F4FFA">
        <w:rPr>
          <w:sz w:val="28"/>
          <w:szCs w:val="28"/>
        </w:rPr>
        <w:t>и</w:t>
      </w:r>
      <w:r w:rsidR="002657C4" w:rsidRPr="006F4FFA">
        <w:rPr>
          <w:sz w:val="28"/>
          <w:szCs w:val="28"/>
        </w:rPr>
        <w:t>я</w:t>
      </w:r>
      <w:r w:rsidRPr="006F4FFA">
        <w:rPr>
          <w:sz w:val="28"/>
          <w:szCs w:val="28"/>
        </w:rPr>
        <w:t xml:space="preserve">. </w:t>
      </w:r>
    </w:p>
    <w:p w:rsidR="003B0FC3" w:rsidRPr="006F4FFA" w:rsidRDefault="002D5682" w:rsidP="006F4FFA">
      <w:pPr>
        <w:tabs>
          <w:tab w:val="left" w:pos="9540"/>
        </w:tabs>
        <w:spacing w:line="360" w:lineRule="auto"/>
        <w:ind w:firstLine="709"/>
        <w:jc w:val="both"/>
        <w:rPr>
          <w:sz w:val="28"/>
          <w:szCs w:val="28"/>
        </w:rPr>
      </w:pPr>
      <w:r w:rsidRPr="006F4FFA">
        <w:rPr>
          <w:sz w:val="28"/>
          <w:szCs w:val="28"/>
        </w:rPr>
        <w:t xml:space="preserve">Методические </w:t>
      </w:r>
      <w:r w:rsidR="008E70F7" w:rsidRPr="006F4FFA">
        <w:rPr>
          <w:sz w:val="28"/>
          <w:szCs w:val="28"/>
        </w:rPr>
        <w:t xml:space="preserve"> </w:t>
      </w:r>
      <w:r w:rsidR="003B0FC3" w:rsidRPr="006F4FFA">
        <w:rPr>
          <w:sz w:val="28"/>
          <w:szCs w:val="28"/>
        </w:rPr>
        <w:t xml:space="preserve"> </w:t>
      </w:r>
      <w:r w:rsidRPr="006F4FFA">
        <w:rPr>
          <w:sz w:val="28"/>
          <w:szCs w:val="28"/>
        </w:rPr>
        <w:t xml:space="preserve">указания </w:t>
      </w:r>
      <w:r w:rsidR="008E70F7" w:rsidRPr="006F4FFA">
        <w:rPr>
          <w:sz w:val="28"/>
          <w:szCs w:val="28"/>
        </w:rPr>
        <w:t xml:space="preserve">  </w:t>
      </w:r>
      <w:r w:rsidR="003B0FC3" w:rsidRPr="006F4FFA">
        <w:rPr>
          <w:sz w:val="28"/>
          <w:szCs w:val="28"/>
        </w:rPr>
        <w:t xml:space="preserve"> </w:t>
      </w:r>
      <w:r w:rsidRPr="006F4FFA">
        <w:rPr>
          <w:sz w:val="28"/>
          <w:szCs w:val="28"/>
        </w:rPr>
        <w:t>рекомендованы</w:t>
      </w:r>
      <w:r w:rsidR="003B0FC3" w:rsidRPr="006F4FFA">
        <w:rPr>
          <w:sz w:val="28"/>
          <w:szCs w:val="28"/>
        </w:rPr>
        <w:t xml:space="preserve"> </w:t>
      </w:r>
      <w:r w:rsidR="008E70F7" w:rsidRPr="006F4FFA">
        <w:rPr>
          <w:sz w:val="28"/>
          <w:szCs w:val="28"/>
        </w:rPr>
        <w:t xml:space="preserve">   </w:t>
      </w:r>
      <w:r w:rsidRPr="006F4FFA">
        <w:rPr>
          <w:sz w:val="28"/>
          <w:szCs w:val="28"/>
        </w:rPr>
        <w:t xml:space="preserve"> для</w:t>
      </w:r>
      <w:r w:rsidR="003B0FC3" w:rsidRPr="006F4FFA">
        <w:rPr>
          <w:sz w:val="28"/>
          <w:szCs w:val="28"/>
        </w:rPr>
        <w:t xml:space="preserve"> </w:t>
      </w:r>
      <w:r w:rsidRPr="006F4FFA">
        <w:rPr>
          <w:sz w:val="28"/>
          <w:szCs w:val="28"/>
        </w:rPr>
        <w:t xml:space="preserve"> </w:t>
      </w:r>
      <w:r w:rsidR="008E70F7" w:rsidRPr="006F4FFA">
        <w:rPr>
          <w:sz w:val="28"/>
          <w:szCs w:val="28"/>
        </w:rPr>
        <w:t xml:space="preserve">  </w:t>
      </w:r>
      <w:r w:rsidRPr="006F4FFA">
        <w:rPr>
          <w:sz w:val="28"/>
          <w:szCs w:val="28"/>
        </w:rPr>
        <w:t xml:space="preserve">обучения </w:t>
      </w:r>
      <w:r w:rsidR="003B0FC3" w:rsidRPr="006F4FFA">
        <w:rPr>
          <w:sz w:val="28"/>
          <w:szCs w:val="28"/>
        </w:rPr>
        <w:t xml:space="preserve"> </w:t>
      </w:r>
    </w:p>
    <w:p w:rsidR="002D5682" w:rsidRPr="006F4FFA" w:rsidRDefault="002D5682" w:rsidP="006F4FFA">
      <w:pPr>
        <w:tabs>
          <w:tab w:val="left" w:pos="9540"/>
        </w:tabs>
        <w:spacing w:line="360" w:lineRule="auto"/>
        <w:ind w:firstLine="709"/>
        <w:jc w:val="both"/>
        <w:rPr>
          <w:sz w:val="28"/>
          <w:szCs w:val="28"/>
        </w:rPr>
      </w:pPr>
      <w:r w:rsidRPr="006F4FFA">
        <w:rPr>
          <w:sz w:val="28"/>
          <w:szCs w:val="28"/>
        </w:rPr>
        <w:t>студентов, изучающих курс «Медицина катастроф».</w:t>
      </w:r>
    </w:p>
    <w:p w:rsidR="002D5682" w:rsidRPr="006F4FFA" w:rsidRDefault="002D5682" w:rsidP="006F4FFA">
      <w:pPr>
        <w:tabs>
          <w:tab w:val="left" w:pos="8358"/>
        </w:tabs>
        <w:spacing w:line="360" w:lineRule="auto"/>
        <w:ind w:firstLine="709"/>
        <w:jc w:val="both"/>
        <w:rPr>
          <w:sz w:val="28"/>
          <w:szCs w:val="28"/>
        </w:rPr>
      </w:pPr>
    </w:p>
    <w:p w:rsidR="002D5682" w:rsidRPr="006F4FFA" w:rsidRDefault="002D5682" w:rsidP="006F4FFA">
      <w:pPr>
        <w:tabs>
          <w:tab w:val="left" w:pos="8358"/>
        </w:tabs>
        <w:spacing w:line="360" w:lineRule="auto"/>
        <w:ind w:firstLine="709"/>
        <w:jc w:val="both"/>
        <w:rPr>
          <w:sz w:val="28"/>
          <w:szCs w:val="28"/>
        </w:rPr>
      </w:pPr>
    </w:p>
    <w:p w:rsidR="002D5682" w:rsidRPr="006F4FFA" w:rsidRDefault="002D5682" w:rsidP="006F4FFA">
      <w:pPr>
        <w:tabs>
          <w:tab w:val="left" w:pos="8358"/>
        </w:tabs>
        <w:spacing w:line="360" w:lineRule="auto"/>
        <w:ind w:firstLine="709"/>
        <w:jc w:val="both"/>
        <w:rPr>
          <w:sz w:val="28"/>
          <w:szCs w:val="28"/>
        </w:rPr>
      </w:pP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ББК </w:t>
      </w:r>
      <w:r w:rsidR="00F53B87" w:rsidRPr="006F4FFA">
        <w:rPr>
          <w:sz w:val="28"/>
          <w:szCs w:val="28"/>
        </w:rPr>
        <w:t>51.1(2)2я73</w:t>
      </w:r>
      <w:r w:rsidRPr="006F4FFA">
        <w:rPr>
          <w:sz w:val="28"/>
          <w:szCs w:val="28"/>
        </w:rPr>
        <w:t xml:space="preserve">   </w:t>
      </w:r>
    </w:p>
    <w:p w:rsidR="002D5682" w:rsidRPr="006F4FFA" w:rsidRDefault="002D5682" w:rsidP="006F4FFA">
      <w:pPr>
        <w:tabs>
          <w:tab w:val="left" w:pos="8358"/>
        </w:tabs>
        <w:spacing w:line="360" w:lineRule="auto"/>
        <w:ind w:firstLine="709"/>
        <w:jc w:val="right"/>
        <w:rPr>
          <w:sz w:val="28"/>
          <w:szCs w:val="28"/>
        </w:rPr>
      </w:pP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w:t>
      </w:r>
    </w:p>
    <w:p w:rsidR="002D5682" w:rsidRPr="006F4FFA" w:rsidRDefault="002D5682" w:rsidP="006F4FFA">
      <w:pPr>
        <w:tabs>
          <w:tab w:val="left" w:pos="8358"/>
        </w:tabs>
        <w:spacing w:line="360" w:lineRule="auto"/>
        <w:ind w:firstLine="709"/>
        <w:jc w:val="right"/>
        <w:rPr>
          <w:sz w:val="28"/>
          <w:szCs w:val="28"/>
        </w:rPr>
      </w:pP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  Янчук Е.Л.,</w:t>
      </w: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Быкова Л.А., 2008</w:t>
      </w: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w:t>
      </w:r>
    </w:p>
    <w:p w:rsidR="002D5682" w:rsidRPr="006F4FFA" w:rsidRDefault="002D5682" w:rsidP="006F4FFA">
      <w:pPr>
        <w:tabs>
          <w:tab w:val="left" w:pos="8358"/>
        </w:tabs>
        <w:spacing w:line="360" w:lineRule="auto"/>
        <w:ind w:firstLine="709"/>
        <w:jc w:val="right"/>
        <w:rPr>
          <w:sz w:val="28"/>
          <w:szCs w:val="28"/>
        </w:rPr>
      </w:pPr>
      <w:r w:rsidRPr="006F4FFA">
        <w:rPr>
          <w:sz w:val="28"/>
          <w:szCs w:val="28"/>
        </w:rPr>
        <w:t xml:space="preserve">                                                                             © ГОУ ОГУ, 2008</w:t>
      </w:r>
    </w:p>
    <w:p w:rsidR="002D5682" w:rsidRPr="006F4FFA" w:rsidRDefault="006F4FFA" w:rsidP="006F4FFA">
      <w:pPr>
        <w:tabs>
          <w:tab w:val="left" w:pos="8358"/>
        </w:tabs>
        <w:spacing w:line="360" w:lineRule="auto"/>
        <w:ind w:firstLine="709"/>
        <w:jc w:val="center"/>
        <w:rPr>
          <w:b/>
          <w:sz w:val="28"/>
          <w:szCs w:val="28"/>
        </w:rPr>
      </w:pPr>
      <w:r>
        <w:rPr>
          <w:b/>
          <w:sz w:val="28"/>
          <w:szCs w:val="28"/>
        </w:rPr>
        <w:br w:type="page"/>
      </w:r>
      <w:r w:rsidR="002D5682" w:rsidRPr="006F4FFA">
        <w:rPr>
          <w:b/>
          <w:sz w:val="28"/>
          <w:szCs w:val="28"/>
        </w:rPr>
        <w:t>Содержание</w:t>
      </w:r>
    </w:p>
    <w:p w:rsidR="000846E2" w:rsidRPr="006F4FFA" w:rsidRDefault="000846E2" w:rsidP="006F4FFA">
      <w:pPr>
        <w:tabs>
          <w:tab w:val="left" w:pos="8358"/>
        </w:tabs>
        <w:spacing w:line="360" w:lineRule="auto"/>
        <w:ind w:firstLine="709"/>
        <w:jc w:val="center"/>
        <w:rPr>
          <w:b/>
          <w:sz w:val="28"/>
          <w:szCs w:val="28"/>
        </w:rPr>
      </w:pPr>
    </w:p>
    <w:p w:rsidR="002D5682" w:rsidRPr="006F4FFA" w:rsidRDefault="002D5682" w:rsidP="006F4FFA">
      <w:pPr>
        <w:tabs>
          <w:tab w:val="left" w:pos="8358"/>
        </w:tabs>
        <w:spacing w:line="360" w:lineRule="auto"/>
        <w:ind w:firstLine="709"/>
        <w:jc w:val="both"/>
        <w:rPr>
          <w:sz w:val="28"/>
          <w:szCs w:val="28"/>
        </w:rPr>
      </w:pPr>
      <w:r w:rsidRPr="006F4FFA">
        <w:rPr>
          <w:sz w:val="28"/>
          <w:szCs w:val="28"/>
        </w:rPr>
        <w:t>Введение ……………………………………………</w:t>
      </w:r>
      <w:r w:rsidR="000846E2" w:rsidRPr="006F4FFA">
        <w:rPr>
          <w:sz w:val="28"/>
          <w:szCs w:val="28"/>
        </w:rPr>
        <w:t>...</w:t>
      </w:r>
      <w:r w:rsidRPr="006F4FFA">
        <w:rPr>
          <w:sz w:val="28"/>
          <w:szCs w:val="28"/>
        </w:rPr>
        <w:t>……………</w:t>
      </w:r>
      <w:r w:rsidR="008D72B4" w:rsidRPr="006F4FFA">
        <w:rPr>
          <w:sz w:val="28"/>
          <w:szCs w:val="28"/>
        </w:rPr>
        <w:t>….</w:t>
      </w:r>
      <w:r w:rsidRPr="006F4FFA">
        <w:rPr>
          <w:sz w:val="28"/>
          <w:szCs w:val="28"/>
        </w:rPr>
        <w:t>..   4</w:t>
      </w:r>
    </w:p>
    <w:p w:rsidR="002D5682" w:rsidRPr="006F4FFA" w:rsidRDefault="002D5682" w:rsidP="006F4FFA">
      <w:pPr>
        <w:tabs>
          <w:tab w:val="left" w:pos="8358"/>
        </w:tabs>
        <w:spacing w:line="360" w:lineRule="auto"/>
        <w:ind w:firstLine="709"/>
        <w:jc w:val="both"/>
        <w:rPr>
          <w:sz w:val="28"/>
          <w:szCs w:val="28"/>
        </w:rPr>
      </w:pPr>
      <w:r w:rsidRPr="006F4FFA">
        <w:rPr>
          <w:sz w:val="28"/>
          <w:szCs w:val="28"/>
        </w:rPr>
        <w:t>1 Цель работы  ……………………………………</w:t>
      </w:r>
      <w:r w:rsidR="000846E2" w:rsidRPr="006F4FFA">
        <w:rPr>
          <w:sz w:val="28"/>
          <w:szCs w:val="28"/>
        </w:rPr>
        <w:t>.</w:t>
      </w:r>
      <w:r w:rsidRPr="006F4FFA">
        <w:rPr>
          <w:sz w:val="28"/>
          <w:szCs w:val="28"/>
        </w:rPr>
        <w:t>……</w:t>
      </w:r>
      <w:r w:rsidR="000846E2" w:rsidRPr="006F4FFA">
        <w:rPr>
          <w:sz w:val="28"/>
          <w:szCs w:val="28"/>
        </w:rPr>
        <w:t>….</w:t>
      </w:r>
      <w:r w:rsidRPr="006F4FFA">
        <w:rPr>
          <w:sz w:val="28"/>
          <w:szCs w:val="28"/>
        </w:rPr>
        <w:t>…………</w:t>
      </w:r>
      <w:r w:rsidR="008D72B4" w:rsidRPr="006F4FFA">
        <w:rPr>
          <w:sz w:val="28"/>
          <w:szCs w:val="28"/>
        </w:rPr>
        <w:t>..</w:t>
      </w:r>
      <w:r w:rsidRPr="006F4FFA">
        <w:rPr>
          <w:sz w:val="28"/>
          <w:szCs w:val="28"/>
        </w:rPr>
        <w:t>.  4</w:t>
      </w:r>
    </w:p>
    <w:p w:rsidR="002D5682" w:rsidRPr="006F4FFA" w:rsidRDefault="002D5682" w:rsidP="006F4FFA">
      <w:pPr>
        <w:tabs>
          <w:tab w:val="left" w:pos="8358"/>
        </w:tabs>
        <w:spacing w:line="360" w:lineRule="auto"/>
        <w:ind w:firstLine="709"/>
        <w:jc w:val="both"/>
        <w:rPr>
          <w:sz w:val="28"/>
          <w:szCs w:val="28"/>
        </w:rPr>
      </w:pPr>
      <w:r w:rsidRPr="006F4FFA">
        <w:rPr>
          <w:sz w:val="28"/>
          <w:szCs w:val="28"/>
        </w:rPr>
        <w:t>2 Оказание первой медицинской помощи</w:t>
      </w:r>
      <w:r w:rsidR="00663EFC" w:rsidRPr="006F4FFA">
        <w:rPr>
          <w:sz w:val="28"/>
          <w:szCs w:val="28"/>
        </w:rPr>
        <w:t xml:space="preserve"> при ожогах</w:t>
      </w:r>
      <w:r w:rsidRPr="006F4FFA">
        <w:rPr>
          <w:sz w:val="28"/>
          <w:szCs w:val="28"/>
        </w:rPr>
        <w:t>…</w:t>
      </w:r>
      <w:r w:rsidR="000846E2" w:rsidRPr="006F4FFA">
        <w:rPr>
          <w:sz w:val="28"/>
          <w:szCs w:val="28"/>
        </w:rPr>
        <w:t>…</w:t>
      </w:r>
      <w:r w:rsidRPr="006F4FFA">
        <w:rPr>
          <w:sz w:val="28"/>
          <w:szCs w:val="28"/>
        </w:rPr>
        <w:t>……</w:t>
      </w:r>
      <w:r w:rsidR="008D72B4" w:rsidRPr="006F4FFA">
        <w:rPr>
          <w:sz w:val="28"/>
          <w:szCs w:val="28"/>
        </w:rPr>
        <w:t>..</w:t>
      </w:r>
      <w:r w:rsidRPr="006F4FFA">
        <w:rPr>
          <w:sz w:val="28"/>
          <w:szCs w:val="28"/>
        </w:rPr>
        <w:t>…… 4</w:t>
      </w:r>
    </w:p>
    <w:p w:rsidR="002D5682" w:rsidRPr="006F4FFA" w:rsidRDefault="002D5682" w:rsidP="006F4FFA">
      <w:pPr>
        <w:widowControl w:val="0"/>
        <w:numPr>
          <w:ilvl w:val="12"/>
          <w:numId w:val="0"/>
        </w:numPr>
        <w:shd w:val="clear" w:color="auto" w:fill="FFFFFF"/>
        <w:spacing w:line="360" w:lineRule="auto"/>
        <w:ind w:firstLine="709"/>
        <w:jc w:val="both"/>
        <w:rPr>
          <w:color w:val="000000"/>
          <w:sz w:val="28"/>
          <w:szCs w:val="28"/>
        </w:rPr>
      </w:pPr>
      <w:r w:rsidRPr="006F4FFA">
        <w:rPr>
          <w:color w:val="000000"/>
          <w:sz w:val="28"/>
          <w:szCs w:val="28"/>
        </w:rPr>
        <w:t>2.</w:t>
      </w:r>
      <w:r w:rsidR="002657C4" w:rsidRPr="006F4FFA">
        <w:rPr>
          <w:color w:val="000000"/>
          <w:sz w:val="28"/>
          <w:szCs w:val="28"/>
        </w:rPr>
        <w:t>1</w:t>
      </w:r>
      <w:r w:rsidRPr="006F4FFA">
        <w:rPr>
          <w:color w:val="000000"/>
          <w:sz w:val="28"/>
          <w:szCs w:val="28"/>
        </w:rPr>
        <w:t xml:space="preserve"> </w:t>
      </w:r>
      <w:r w:rsidR="00663EFC" w:rsidRPr="006F4FFA">
        <w:rPr>
          <w:sz w:val="28"/>
          <w:szCs w:val="28"/>
        </w:rPr>
        <w:t>Термические ожоги……….……………</w:t>
      </w:r>
      <w:r w:rsidR="000846E2" w:rsidRPr="006F4FFA">
        <w:rPr>
          <w:sz w:val="28"/>
          <w:szCs w:val="28"/>
        </w:rPr>
        <w:t>..</w:t>
      </w:r>
      <w:r w:rsidR="00663EFC" w:rsidRPr="006F4FFA">
        <w:rPr>
          <w:sz w:val="28"/>
          <w:szCs w:val="28"/>
        </w:rPr>
        <w:t>……………………</w:t>
      </w:r>
      <w:r w:rsidR="008D72B4" w:rsidRPr="006F4FFA">
        <w:rPr>
          <w:sz w:val="28"/>
          <w:szCs w:val="28"/>
        </w:rPr>
        <w:t>..</w:t>
      </w:r>
      <w:r w:rsidR="00663EFC" w:rsidRPr="006F4FFA">
        <w:rPr>
          <w:sz w:val="28"/>
          <w:szCs w:val="28"/>
        </w:rPr>
        <w:t>…</w:t>
      </w:r>
      <w:r w:rsidRPr="006F4FFA">
        <w:rPr>
          <w:color w:val="000000"/>
          <w:sz w:val="28"/>
          <w:szCs w:val="28"/>
        </w:rPr>
        <w:t>….</w:t>
      </w:r>
      <w:r w:rsidR="00663EFC" w:rsidRPr="006F4FFA">
        <w:rPr>
          <w:color w:val="000000"/>
          <w:sz w:val="28"/>
          <w:szCs w:val="28"/>
        </w:rPr>
        <w:t>4</w:t>
      </w:r>
    </w:p>
    <w:p w:rsidR="006E0BD1" w:rsidRPr="006F4FFA" w:rsidRDefault="006E0BD1" w:rsidP="006F4FFA">
      <w:pPr>
        <w:shd w:val="clear" w:color="auto" w:fill="FFFFFF"/>
        <w:autoSpaceDE w:val="0"/>
        <w:autoSpaceDN w:val="0"/>
        <w:adjustRightInd w:val="0"/>
        <w:spacing w:line="360" w:lineRule="auto"/>
        <w:ind w:firstLine="709"/>
        <w:jc w:val="both"/>
        <w:rPr>
          <w:bCs/>
          <w:color w:val="000000"/>
          <w:sz w:val="28"/>
          <w:szCs w:val="28"/>
        </w:rPr>
      </w:pPr>
      <w:r w:rsidRPr="006F4FFA">
        <w:rPr>
          <w:bCs/>
          <w:color w:val="000000"/>
          <w:sz w:val="28"/>
          <w:szCs w:val="28"/>
        </w:rPr>
        <w:t xml:space="preserve">  2.1.1 Ожоговая болезнь………………………</w:t>
      </w:r>
      <w:r w:rsidR="000846E2" w:rsidRPr="006F4FFA">
        <w:rPr>
          <w:bCs/>
          <w:color w:val="000000"/>
          <w:sz w:val="28"/>
          <w:szCs w:val="28"/>
        </w:rPr>
        <w:t>……...</w:t>
      </w:r>
      <w:r w:rsidRPr="006F4FFA">
        <w:rPr>
          <w:bCs/>
          <w:color w:val="000000"/>
          <w:sz w:val="28"/>
          <w:szCs w:val="28"/>
        </w:rPr>
        <w:t>………………</w:t>
      </w:r>
      <w:r w:rsidR="008D72B4" w:rsidRPr="006F4FFA">
        <w:rPr>
          <w:bCs/>
          <w:color w:val="000000"/>
          <w:sz w:val="28"/>
          <w:szCs w:val="28"/>
        </w:rPr>
        <w:t>.</w:t>
      </w:r>
      <w:r w:rsidRPr="006F4FFA">
        <w:rPr>
          <w:bCs/>
          <w:color w:val="000000"/>
          <w:sz w:val="28"/>
          <w:szCs w:val="28"/>
        </w:rPr>
        <w:t>…6</w:t>
      </w:r>
    </w:p>
    <w:p w:rsidR="006E0BD1" w:rsidRPr="006F4FFA" w:rsidRDefault="006E0BD1" w:rsidP="006F4FFA">
      <w:pPr>
        <w:widowControl w:val="0"/>
        <w:numPr>
          <w:ilvl w:val="12"/>
          <w:numId w:val="0"/>
        </w:numPr>
        <w:shd w:val="clear" w:color="auto" w:fill="FFFFFF"/>
        <w:spacing w:line="360" w:lineRule="auto"/>
        <w:ind w:firstLine="709"/>
        <w:jc w:val="both"/>
        <w:rPr>
          <w:color w:val="000000"/>
          <w:sz w:val="28"/>
          <w:szCs w:val="28"/>
        </w:rPr>
      </w:pPr>
      <w:r w:rsidRPr="006F4FFA">
        <w:rPr>
          <w:color w:val="000000"/>
          <w:sz w:val="28"/>
          <w:szCs w:val="28"/>
        </w:rPr>
        <w:t xml:space="preserve">2.1.2 Первая медицинская помощь при термических ожогах </w:t>
      </w:r>
      <w:r w:rsidR="008D72B4" w:rsidRPr="006F4FFA">
        <w:rPr>
          <w:color w:val="000000"/>
          <w:sz w:val="28"/>
          <w:szCs w:val="28"/>
        </w:rPr>
        <w:t>.</w:t>
      </w:r>
      <w:r w:rsidRPr="006F4FFA">
        <w:rPr>
          <w:color w:val="000000"/>
          <w:sz w:val="28"/>
          <w:szCs w:val="28"/>
        </w:rPr>
        <w:t>…</w:t>
      </w:r>
      <w:r w:rsidR="000846E2" w:rsidRPr="006F4FFA">
        <w:rPr>
          <w:color w:val="000000"/>
          <w:sz w:val="28"/>
          <w:szCs w:val="28"/>
        </w:rPr>
        <w:t>..</w:t>
      </w:r>
      <w:r w:rsidRPr="006F4FFA">
        <w:rPr>
          <w:color w:val="000000"/>
          <w:sz w:val="28"/>
          <w:szCs w:val="28"/>
        </w:rPr>
        <w:t>……</w:t>
      </w:r>
      <w:r w:rsidR="0034426B" w:rsidRPr="006F4FFA">
        <w:rPr>
          <w:color w:val="000000"/>
          <w:sz w:val="28"/>
          <w:szCs w:val="28"/>
        </w:rPr>
        <w:t>9</w:t>
      </w:r>
    </w:p>
    <w:p w:rsidR="002D5682" w:rsidRPr="006F4FFA" w:rsidRDefault="002D5682" w:rsidP="006F4FFA">
      <w:pPr>
        <w:numPr>
          <w:ilvl w:val="12"/>
          <w:numId w:val="0"/>
        </w:numPr>
        <w:spacing w:line="360" w:lineRule="auto"/>
        <w:ind w:firstLine="709"/>
        <w:jc w:val="both"/>
        <w:rPr>
          <w:sz w:val="28"/>
          <w:szCs w:val="28"/>
        </w:rPr>
      </w:pPr>
      <w:r w:rsidRPr="006F4FFA">
        <w:rPr>
          <w:sz w:val="28"/>
          <w:szCs w:val="28"/>
        </w:rPr>
        <w:t xml:space="preserve">2.2 </w:t>
      </w:r>
      <w:r w:rsidR="00663EFC" w:rsidRPr="006F4FFA">
        <w:rPr>
          <w:color w:val="000000"/>
          <w:sz w:val="28"/>
          <w:szCs w:val="28"/>
        </w:rPr>
        <w:t>Химические ожоги…</w:t>
      </w:r>
      <w:r w:rsidRPr="006F4FFA">
        <w:rPr>
          <w:sz w:val="28"/>
          <w:szCs w:val="28"/>
        </w:rPr>
        <w:t>…</w:t>
      </w:r>
      <w:r w:rsidR="00663EFC" w:rsidRPr="006F4FFA">
        <w:rPr>
          <w:sz w:val="28"/>
          <w:szCs w:val="28"/>
        </w:rPr>
        <w:t>……</w:t>
      </w:r>
      <w:r w:rsidRPr="006F4FFA">
        <w:rPr>
          <w:sz w:val="28"/>
          <w:szCs w:val="28"/>
        </w:rPr>
        <w:t>……………………………</w:t>
      </w:r>
      <w:r w:rsidR="000846E2" w:rsidRPr="006F4FFA">
        <w:rPr>
          <w:sz w:val="28"/>
          <w:szCs w:val="28"/>
        </w:rPr>
        <w:t>..</w:t>
      </w:r>
      <w:r w:rsidRPr="006F4FFA">
        <w:rPr>
          <w:sz w:val="28"/>
          <w:szCs w:val="28"/>
        </w:rPr>
        <w:t>…</w:t>
      </w:r>
      <w:r w:rsidR="008D72B4" w:rsidRPr="006F4FFA">
        <w:rPr>
          <w:sz w:val="28"/>
          <w:szCs w:val="28"/>
        </w:rPr>
        <w:t>……... 1</w:t>
      </w:r>
      <w:r w:rsidR="00073A30" w:rsidRPr="006F4FFA">
        <w:rPr>
          <w:sz w:val="28"/>
          <w:szCs w:val="28"/>
        </w:rPr>
        <w:t>1</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Cs/>
          <w:color w:val="000000"/>
          <w:sz w:val="28"/>
          <w:szCs w:val="28"/>
        </w:rPr>
        <w:t>3 Медицинская сортировка обожженных……………………</w:t>
      </w:r>
      <w:r w:rsidR="000846E2" w:rsidRPr="006F4FFA">
        <w:rPr>
          <w:bCs/>
          <w:color w:val="000000"/>
          <w:sz w:val="28"/>
          <w:szCs w:val="28"/>
        </w:rPr>
        <w:t>.</w:t>
      </w:r>
      <w:r w:rsidRPr="006F4FFA">
        <w:rPr>
          <w:bCs/>
          <w:color w:val="000000"/>
          <w:sz w:val="28"/>
          <w:szCs w:val="28"/>
        </w:rPr>
        <w:t>…</w:t>
      </w:r>
      <w:r w:rsidR="008D72B4" w:rsidRPr="006F4FFA">
        <w:rPr>
          <w:bCs/>
          <w:color w:val="000000"/>
          <w:sz w:val="28"/>
          <w:szCs w:val="28"/>
        </w:rPr>
        <w:t xml:space="preserve">…... </w:t>
      </w:r>
      <w:r w:rsidRPr="006F4FFA">
        <w:rPr>
          <w:bCs/>
          <w:color w:val="000000"/>
          <w:sz w:val="28"/>
          <w:szCs w:val="28"/>
        </w:rPr>
        <w:t xml:space="preserve"> </w:t>
      </w:r>
      <w:r w:rsidR="006E0BD1" w:rsidRPr="006F4FFA">
        <w:rPr>
          <w:bCs/>
          <w:color w:val="000000"/>
          <w:sz w:val="28"/>
          <w:szCs w:val="28"/>
        </w:rPr>
        <w:t>1</w:t>
      </w:r>
      <w:r w:rsidR="00073A30" w:rsidRPr="006F4FFA">
        <w:rPr>
          <w:bCs/>
          <w:color w:val="000000"/>
          <w:sz w:val="28"/>
          <w:szCs w:val="28"/>
        </w:rPr>
        <w:t>2</w:t>
      </w:r>
    </w:p>
    <w:p w:rsidR="002D5682" w:rsidRPr="006F4FFA" w:rsidRDefault="002D5682" w:rsidP="006F4FFA">
      <w:pPr>
        <w:tabs>
          <w:tab w:val="left" w:pos="8358"/>
        </w:tabs>
        <w:spacing w:line="360" w:lineRule="auto"/>
        <w:ind w:firstLine="709"/>
        <w:jc w:val="both"/>
        <w:rPr>
          <w:sz w:val="28"/>
          <w:szCs w:val="28"/>
        </w:rPr>
      </w:pPr>
      <w:r w:rsidRPr="006F4FFA">
        <w:rPr>
          <w:sz w:val="28"/>
          <w:szCs w:val="28"/>
        </w:rPr>
        <w:t>4 Порядок выполнения работы…………………………</w:t>
      </w:r>
      <w:r w:rsidR="000846E2" w:rsidRPr="006F4FFA">
        <w:rPr>
          <w:sz w:val="28"/>
          <w:szCs w:val="28"/>
        </w:rPr>
        <w:t>.</w:t>
      </w:r>
      <w:r w:rsidRPr="006F4FFA">
        <w:rPr>
          <w:sz w:val="28"/>
          <w:szCs w:val="28"/>
        </w:rPr>
        <w:t>…………</w:t>
      </w:r>
      <w:r w:rsidR="008D72B4" w:rsidRPr="006F4FFA">
        <w:rPr>
          <w:sz w:val="28"/>
          <w:szCs w:val="28"/>
        </w:rPr>
        <w:t>..</w:t>
      </w:r>
      <w:r w:rsidRPr="006F4FFA">
        <w:rPr>
          <w:sz w:val="28"/>
          <w:szCs w:val="28"/>
        </w:rPr>
        <w:t>..  1</w:t>
      </w:r>
      <w:r w:rsidR="00073A30" w:rsidRPr="006F4FFA">
        <w:rPr>
          <w:sz w:val="28"/>
          <w:szCs w:val="28"/>
        </w:rPr>
        <w:t>3</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 xml:space="preserve">   5 Вопросы для самоконтроля…………………………</w:t>
      </w:r>
      <w:r w:rsidR="000846E2" w:rsidRPr="006F4FFA">
        <w:rPr>
          <w:color w:val="000000"/>
          <w:sz w:val="28"/>
          <w:szCs w:val="28"/>
        </w:rPr>
        <w:t>..</w:t>
      </w:r>
      <w:r w:rsidRPr="006F4FFA">
        <w:rPr>
          <w:color w:val="000000"/>
          <w:sz w:val="28"/>
          <w:szCs w:val="28"/>
        </w:rPr>
        <w:t>………</w:t>
      </w:r>
      <w:r w:rsidR="008D72B4" w:rsidRPr="006F4FFA">
        <w:rPr>
          <w:color w:val="000000"/>
          <w:sz w:val="28"/>
          <w:szCs w:val="28"/>
        </w:rPr>
        <w:t>..</w:t>
      </w:r>
      <w:r w:rsidRPr="006F4FFA">
        <w:rPr>
          <w:color w:val="000000"/>
          <w:sz w:val="28"/>
          <w:szCs w:val="28"/>
        </w:rPr>
        <w:t xml:space="preserve">….  </w:t>
      </w:r>
      <w:r w:rsidR="00663EFC" w:rsidRPr="006F4FFA">
        <w:rPr>
          <w:color w:val="000000"/>
          <w:sz w:val="28"/>
          <w:szCs w:val="28"/>
        </w:rPr>
        <w:t>1</w:t>
      </w:r>
      <w:r w:rsidR="00073A30" w:rsidRPr="006F4FFA">
        <w:rPr>
          <w:color w:val="000000"/>
          <w:sz w:val="28"/>
          <w:szCs w:val="28"/>
        </w:rPr>
        <w:t>6</w:t>
      </w:r>
    </w:p>
    <w:p w:rsidR="002D5682" w:rsidRPr="006F4FFA" w:rsidRDefault="002D5682" w:rsidP="006F4FFA">
      <w:pPr>
        <w:tabs>
          <w:tab w:val="left" w:pos="8358"/>
        </w:tabs>
        <w:spacing w:line="360" w:lineRule="auto"/>
        <w:ind w:firstLine="709"/>
        <w:jc w:val="both"/>
        <w:rPr>
          <w:sz w:val="28"/>
          <w:szCs w:val="28"/>
        </w:rPr>
      </w:pPr>
      <w:r w:rsidRPr="006F4FFA">
        <w:rPr>
          <w:sz w:val="28"/>
          <w:szCs w:val="28"/>
        </w:rPr>
        <w:t>Список использованных источников………………</w:t>
      </w:r>
      <w:r w:rsidR="000846E2" w:rsidRPr="006F4FFA">
        <w:rPr>
          <w:sz w:val="28"/>
          <w:szCs w:val="28"/>
        </w:rPr>
        <w:t>..</w:t>
      </w:r>
      <w:r w:rsidRPr="006F4FFA">
        <w:rPr>
          <w:sz w:val="28"/>
          <w:szCs w:val="28"/>
        </w:rPr>
        <w:t>……………</w:t>
      </w:r>
      <w:r w:rsidR="008D72B4" w:rsidRPr="006F4FFA">
        <w:rPr>
          <w:sz w:val="28"/>
          <w:szCs w:val="28"/>
        </w:rPr>
        <w:t>...</w:t>
      </w:r>
      <w:r w:rsidRPr="006F4FFA">
        <w:rPr>
          <w:sz w:val="28"/>
          <w:szCs w:val="28"/>
        </w:rPr>
        <w:t>...</w:t>
      </w:r>
      <w:r w:rsidR="008D72B4" w:rsidRPr="006F4FFA">
        <w:rPr>
          <w:sz w:val="28"/>
          <w:szCs w:val="28"/>
        </w:rPr>
        <w:t xml:space="preserve"> </w:t>
      </w:r>
      <w:r w:rsidRPr="006F4FFA">
        <w:rPr>
          <w:sz w:val="28"/>
          <w:szCs w:val="28"/>
        </w:rPr>
        <w:t xml:space="preserve"> </w:t>
      </w:r>
      <w:r w:rsidR="00663EFC" w:rsidRPr="006F4FFA">
        <w:rPr>
          <w:sz w:val="28"/>
          <w:szCs w:val="28"/>
        </w:rPr>
        <w:t>1</w:t>
      </w:r>
      <w:r w:rsidR="00073A30" w:rsidRPr="006F4FFA">
        <w:rPr>
          <w:sz w:val="28"/>
          <w:szCs w:val="28"/>
        </w:rPr>
        <w:t>7</w:t>
      </w:r>
    </w:p>
    <w:p w:rsidR="002D5682" w:rsidRPr="006F4FFA" w:rsidRDefault="002D5682" w:rsidP="006F4FFA">
      <w:pPr>
        <w:tabs>
          <w:tab w:val="left" w:pos="8358"/>
        </w:tabs>
        <w:spacing w:line="360" w:lineRule="auto"/>
        <w:ind w:firstLine="709"/>
        <w:jc w:val="both"/>
        <w:rPr>
          <w:sz w:val="28"/>
          <w:szCs w:val="28"/>
        </w:rPr>
      </w:pPr>
    </w:p>
    <w:p w:rsidR="002D5682" w:rsidRPr="006F4FFA" w:rsidRDefault="002D5682" w:rsidP="006F4FFA">
      <w:pPr>
        <w:tabs>
          <w:tab w:val="left" w:pos="8358"/>
        </w:tabs>
        <w:spacing w:line="360" w:lineRule="auto"/>
        <w:ind w:firstLine="709"/>
        <w:jc w:val="both"/>
        <w:rPr>
          <w:sz w:val="28"/>
          <w:szCs w:val="28"/>
        </w:rPr>
      </w:pPr>
    </w:p>
    <w:p w:rsidR="007663F5" w:rsidRPr="006F4FFA" w:rsidRDefault="006F4FFA" w:rsidP="006F4FFA">
      <w:pPr>
        <w:tabs>
          <w:tab w:val="left" w:pos="8358"/>
        </w:tabs>
        <w:spacing w:line="360" w:lineRule="auto"/>
        <w:ind w:firstLine="709"/>
        <w:jc w:val="center"/>
        <w:rPr>
          <w:b/>
          <w:sz w:val="28"/>
          <w:szCs w:val="28"/>
        </w:rPr>
      </w:pPr>
      <w:r>
        <w:rPr>
          <w:sz w:val="28"/>
          <w:szCs w:val="28"/>
        </w:rPr>
        <w:br w:type="page"/>
      </w:r>
      <w:r w:rsidR="007663F5" w:rsidRPr="006F4FFA">
        <w:rPr>
          <w:b/>
          <w:sz w:val="28"/>
          <w:szCs w:val="28"/>
        </w:rPr>
        <w:t>Введение</w:t>
      </w:r>
    </w:p>
    <w:p w:rsidR="007663F5" w:rsidRPr="006F4FFA" w:rsidRDefault="007663F5" w:rsidP="006F4FFA">
      <w:pPr>
        <w:tabs>
          <w:tab w:val="left" w:pos="8358"/>
        </w:tabs>
        <w:spacing w:line="360" w:lineRule="auto"/>
        <w:ind w:firstLine="709"/>
        <w:jc w:val="both"/>
        <w:rPr>
          <w:sz w:val="28"/>
          <w:szCs w:val="28"/>
        </w:rPr>
      </w:pPr>
    </w:p>
    <w:p w:rsidR="007663F5" w:rsidRPr="006F4FFA" w:rsidRDefault="007663F5" w:rsidP="006F4FFA">
      <w:pPr>
        <w:widowControl w:val="0"/>
        <w:numPr>
          <w:ilvl w:val="12"/>
          <w:numId w:val="0"/>
        </w:numPr>
        <w:shd w:val="clear" w:color="auto" w:fill="FFFFFF"/>
        <w:spacing w:line="360" w:lineRule="auto"/>
        <w:ind w:right="3" w:firstLine="709"/>
        <w:jc w:val="both"/>
        <w:rPr>
          <w:sz w:val="28"/>
          <w:szCs w:val="28"/>
        </w:rPr>
      </w:pPr>
      <w:r w:rsidRPr="006F4FFA">
        <w:rPr>
          <w:color w:val="000000"/>
          <w:spacing w:val="-4"/>
          <w:sz w:val="28"/>
          <w:szCs w:val="28"/>
        </w:rPr>
        <w:t xml:space="preserve">Первая медицинская помощь оказывается на месте поражения, а ее вид </w:t>
      </w:r>
      <w:r w:rsidRPr="006F4FFA">
        <w:rPr>
          <w:color w:val="000000"/>
          <w:spacing w:val="-6"/>
          <w:sz w:val="28"/>
          <w:szCs w:val="28"/>
        </w:rPr>
        <w:t>определяется характером повреждений, состоянием пострадавшего и кон</w:t>
      </w:r>
      <w:r w:rsidRPr="006F4FFA">
        <w:rPr>
          <w:color w:val="000000"/>
          <w:spacing w:val="-4"/>
          <w:sz w:val="28"/>
          <w:szCs w:val="28"/>
        </w:rPr>
        <w:t>кретной обстановкой в зоне чрезвычайной ситуации</w:t>
      </w:r>
    </w:p>
    <w:p w:rsidR="007663F5" w:rsidRPr="006F4FFA" w:rsidRDefault="007663F5" w:rsidP="006F4FFA">
      <w:pPr>
        <w:widowControl w:val="0"/>
        <w:numPr>
          <w:ilvl w:val="12"/>
          <w:numId w:val="0"/>
        </w:numPr>
        <w:shd w:val="clear" w:color="auto" w:fill="FFFFFF"/>
        <w:spacing w:line="360" w:lineRule="auto"/>
        <w:ind w:right="3" w:firstLine="709"/>
        <w:jc w:val="both"/>
        <w:rPr>
          <w:sz w:val="28"/>
          <w:szCs w:val="28"/>
        </w:rPr>
      </w:pPr>
      <w:r w:rsidRPr="006F4FFA">
        <w:rPr>
          <w:color w:val="000000"/>
          <w:spacing w:val="-6"/>
          <w:sz w:val="28"/>
          <w:szCs w:val="28"/>
        </w:rPr>
        <w:t xml:space="preserve">При авариях, катастрофах, стихийных бедствиях и других чрезвычайных </w:t>
      </w:r>
      <w:r w:rsidRPr="006F4FFA">
        <w:rPr>
          <w:color w:val="000000"/>
          <w:spacing w:val="-7"/>
          <w:sz w:val="28"/>
          <w:szCs w:val="28"/>
        </w:rPr>
        <w:t>ситуациях массовые поражения могут возникнуть внезапно и одномомент</w:t>
      </w:r>
      <w:r w:rsidRPr="006F4FFA">
        <w:rPr>
          <w:color w:val="000000"/>
          <w:spacing w:val="-3"/>
          <w:sz w:val="28"/>
          <w:szCs w:val="28"/>
        </w:rPr>
        <w:t>но. Огромное количество раненых и пораженных будет нуждаться в пер</w:t>
      </w:r>
      <w:r w:rsidRPr="006F4FFA">
        <w:rPr>
          <w:color w:val="000000"/>
          <w:spacing w:val="-5"/>
          <w:sz w:val="28"/>
          <w:szCs w:val="28"/>
        </w:rPr>
        <w:t>вой медицинской помощи. Профессионалов - медицинских сестер и вра</w:t>
      </w:r>
      <w:r w:rsidRPr="006F4FFA">
        <w:rPr>
          <w:color w:val="000000"/>
          <w:sz w:val="28"/>
          <w:szCs w:val="28"/>
        </w:rPr>
        <w:t>чей на каждого пострадавшего просто не хватит, да и прибыть в район ЧС</w:t>
      </w:r>
      <w:r w:rsidRPr="006F4FFA">
        <w:rPr>
          <w:color w:val="000000"/>
          <w:spacing w:val="-4"/>
          <w:sz w:val="28"/>
          <w:szCs w:val="28"/>
        </w:rPr>
        <w:t xml:space="preserve"> они могут не всегда быстро, как этого требует ситуация. Вот почему </w:t>
      </w:r>
      <w:r w:rsidRPr="006F4FFA">
        <w:rPr>
          <w:color w:val="000000"/>
          <w:spacing w:val="-3"/>
          <w:sz w:val="28"/>
          <w:szCs w:val="28"/>
        </w:rPr>
        <w:t>немедленная помощь может быть оказана только теми, кто окажется ря</w:t>
      </w:r>
      <w:r w:rsidRPr="006F4FFA">
        <w:rPr>
          <w:color w:val="000000"/>
          <w:spacing w:val="-4"/>
          <w:sz w:val="28"/>
          <w:szCs w:val="28"/>
        </w:rPr>
        <w:t>дом с пострадавшим в порядке взаимопомощи, или самим пострадавшим</w:t>
      </w:r>
      <w:r w:rsidRPr="006F4FFA">
        <w:rPr>
          <w:color w:val="000000"/>
          <w:spacing w:val="-5"/>
          <w:sz w:val="28"/>
          <w:szCs w:val="28"/>
        </w:rPr>
        <w:t xml:space="preserve"> в порядке самопомощи. Кроме того, любая травма может случиться в быту, во время похода или экскурсии, на отдыхе, в любом са</w:t>
      </w:r>
      <w:r w:rsidRPr="006F4FFA">
        <w:rPr>
          <w:color w:val="000000"/>
          <w:spacing w:val="-7"/>
          <w:sz w:val="28"/>
          <w:szCs w:val="28"/>
        </w:rPr>
        <w:t>мом непредвиденном месте.</w:t>
      </w:r>
    </w:p>
    <w:p w:rsidR="007663F5" w:rsidRPr="006F4FFA" w:rsidRDefault="007663F5" w:rsidP="006F4FFA">
      <w:pPr>
        <w:widowControl w:val="0"/>
        <w:numPr>
          <w:ilvl w:val="12"/>
          <w:numId w:val="0"/>
        </w:numPr>
        <w:shd w:val="clear" w:color="auto" w:fill="FFFFFF"/>
        <w:spacing w:line="360" w:lineRule="auto"/>
        <w:ind w:right="9" w:firstLine="709"/>
        <w:jc w:val="both"/>
        <w:rPr>
          <w:sz w:val="28"/>
          <w:szCs w:val="28"/>
        </w:rPr>
      </w:pPr>
      <w:r w:rsidRPr="006F4FFA">
        <w:rPr>
          <w:color w:val="000000"/>
          <w:spacing w:val="-2"/>
          <w:sz w:val="28"/>
          <w:szCs w:val="28"/>
        </w:rPr>
        <w:t xml:space="preserve">Поэтому приемами и способами первой медицинской помощи должен </w:t>
      </w:r>
      <w:r w:rsidRPr="006F4FFA">
        <w:rPr>
          <w:color w:val="000000"/>
          <w:spacing w:val="-4"/>
          <w:sz w:val="28"/>
          <w:szCs w:val="28"/>
        </w:rPr>
        <w:t>владеть каждый человек</w:t>
      </w:r>
      <w:r w:rsidR="000929E8" w:rsidRPr="006F4FFA">
        <w:rPr>
          <w:color w:val="000000"/>
          <w:spacing w:val="-4"/>
          <w:sz w:val="28"/>
          <w:szCs w:val="28"/>
        </w:rPr>
        <w:t>.</w:t>
      </w:r>
    </w:p>
    <w:p w:rsidR="007663F5" w:rsidRPr="006F4FFA" w:rsidRDefault="006F4FFA" w:rsidP="006F4FFA">
      <w:pPr>
        <w:spacing w:line="360" w:lineRule="auto"/>
        <w:ind w:firstLine="709"/>
        <w:jc w:val="both"/>
        <w:rPr>
          <w:noProof/>
          <w:sz w:val="28"/>
          <w:szCs w:val="28"/>
        </w:rPr>
      </w:pPr>
      <w:r>
        <w:rPr>
          <w:sz w:val="28"/>
          <w:szCs w:val="28"/>
        </w:rPr>
        <w:br w:type="page"/>
      </w:r>
      <w:r w:rsidR="007663F5" w:rsidRPr="006F4FFA">
        <w:rPr>
          <w:b/>
          <w:sz w:val="28"/>
          <w:szCs w:val="28"/>
        </w:rPr>
        <w:t>1 Цель работы</w:t>
      </w:r>
      <w:r w:rsidR="007663F5" w:rsidRPr="006F4FFA">
        <w:rPr>
          <w:noProof/>
          <w:sz w:val="28"/>
          <w:szCs w:val="28"/>
        </w:rPr>
        <w:t xml:space="preserve"> </w:t>
      </w:r>
    </w:p>
    <w:p w:rsidR="007663F5" w:rsidRPr="006F4FFA" w:rsidRDefault="007663F5" w:rsidP="006F4FFA">
      <w:pPr>
        <w:spacing w:line="360" w:lineRule="auto"/>
        <w:ind w:firstLine="709"/>
        <w:jc w:val="both"/>
        <w:rPr>
          <w:noProof/>
          <w:sz w:val="28"/>
          <w:szCs w:val="28"/>
        </w:rPr>
      </w:pPr>
    </w:p>
    <w:p w:rsidR="007663F5" w:rsidRPr="006F4FFA" w:rsidRDefault="00EF304F" w:rsidP="006F4FFA">
      <w:pPr>
        <w:pStyle w:val="21"/>
        <w:widowControl/>
        <w:tabs>
          <w:tab w:val="left" w:pos="360"/>
        </w:tabs>
        <w:spacing w:line="360" w:lineRule="auto"/>
        <w:ind w:firstLine="709"/>
        <w:rPr>
          <w:noProof/>
          <w:szCs w:val="28"/>
        </w:rPr>
      </w:pPr>
      <w:r w:rsidRPr="006F4FFA">
        <w:rPr>
          <w:szCs w:val="28"/>
        </w:rPr>
        <w:t xml:space="preserve">1 </w:t>
      </w:r>
      <w:r w:rsidR="007663F5" w:rsidRPr="006F4FFA">
        <w:rPr>
          <w:szCs w:val="28"/>
        </w:rPr>
        <w:t>научить обучаемых оказывать первую медицинскую помощь в неотложных ситуациях</w:t>
      </w:r>
      <w:r w:rsidRPr="006F4FFA">
        <w:rPr>
          <w:szCs w:val="28"/>
        </w:rPr>
        <w:t>.</w:t>
      </w:r>
      <w:r w:rsidR="007663F5" w:rsidRPr="006F4FFA">
        <w:rPr>
          <w:szCs w:val="28"/>
        </w:rPr>
        <w:t xml:space="preserve"> </w:t>
      </w:r>
    </w:p>
    <w:p w:rsidR="007663F5" w:rsidRPr="006F4FFA" w:rsidRDefault="007663F5" w:rsidP="006F4FFA">
      <w:pPr>
        <w:numPr>
          <w:ilvl w:val="0"/>
          <w:numId w:val="3"/>
        </w:numPr>
        <w:tabs>
          <w:tab w:val="clear" w:pos="720"/>
          <w:tab w:val="num" w:pos="0"/>
          <w:tab w:val="left" w:pos="360"/>
        </w:tabs>
        <w:spacing w:line="360" w:lineRule="auto"/>
        <w:ind w:left="0" w:firstLine="709"/>
        <w:jc w:val="both"/>
        <w:rPr>
          <w:noProof/>
          <w:sz w:val="28"/>
          <w:szCs w:val="28"/>
        </w:rPr>
      </w:pPr>
      <w:r w:rsidRPr="006F4FFA">
        <w:rPr>
          <w:sz w:val="28"/>
          <w:szCs w:val="28"/>
        </w:rPr>
        <w:t>совершенствовать навыки в оказании первой помощи в ЧС.</w:t>
      </w:r>
    </w:p>
    <w:p w:rsidR="007663F5" w:rsidRPr="006F4FFA" w:rsidRDefault="007663F5" w:rsidP="006F4FFA">
      <w:pPr>
        <w:pStyle w:val="a3"/>
        <w:numPr>
          <w:ilvl w:val="12"/>
          <w:numId w:val="0"/>
        </w:numPr>
        <w:spacing w:line="360" w:lineRule="auto"/>
        <w:ind w:firstLine="709"/>
        <w:rPr>
          <w:rFonts w:ascii="Times New Roman" w:hAnsi="Times New Roman"/>
          <w:shadow/>
          <w:szCs w:val="28"/>
        </w:rPr>
      </w:pPr>
    </w:p>
    <w:p w:rsidR="007663F5" w:rsidRPr="006F4FFA" w:rsidRDefault="007663F5" w:rsidP="006F4FFA">
      <w:pPr>
        <w:numPr>
          <w:ilvl w:val="12"/>
          <w:numId w:val="0"/>
        </w:numPr>
        <w:tabs>
          <w:tab w:val="left" w:pos="567"/>
        </w:tabs>
        <w:spacing w:line="360" w:lineRule="auto"/>
        <w:ind w:firstLine="709"/>
        <w:jc w:val="both"/>
        <w:rPr>
          <w:b/>
          <w:sz w:val="28"/>
          <w:szCs w:val="28"/>
        </w:rPr>
      </w:pPr>
      <w:r w:rsidRPr="006F4FFA">
        <w:rPr>
          <w:b/>
          <w:sz w:val="28"/>
          <w:szCs w:val="28"/>
        </w:rPr>
        <w:t>2 Оказание первой медицинской помощи</w:t>
      </w:r>
      <w:r w:rsidR="00663EFC" w:rsidRPr="006F4FFA">
        <w:rPr>
          <w:b/>
          <w:sz w:val="28"/>
          <w:szCs w:val="28"/>
        </w:rPr>
        <w:t xml:space="preserve"> при ожогах</w:t>
      </w:r>
    </w:p>
    <w:p w:rsidR="007663F5" w:rsidRPr="006F4FFA" w:rsidRDefault="007663F5" w:rsidP="006F4FFA">
      <w:pPr>
        <w:numPr>
          <w:ilvl w:val="12"/>
          <w:numId w:val="0"/>
        </w:numPr>
        <w:tabs>
          <w:tab w:val="left" w:pos="567"/>
        </w:tabs>
        <w:spacing w:line="360" w:lineRule="auto"/>
        <w:ind w:firstLine="709"/>
        <w:rPr>
          <w:sz w:val="28"/>
          <w:szCs w:val="28"/>
        </w:rPr>
      </w:pPr>
    </w:p>
    <w:p w:rsidR="007663F5" w:rsidRPr="006F4FFA" w:rsidRDefault="007663F5" w:rsidP="006F4FFA">
      <w:pPr>
        <w:pStyle w:val="21"/>
        <w:numPr>
          <w:ilvl w:val="12"/>
          <w:numId w:val="0"/>
        </w:numPr>
        <w:spacing w:line="360" w:lineRule="auto"/>
        <w:ind w:firstLine="709"/>
        <w:rPr>
          <w:szCs w:val="28"/>
        </w:rPr>
      </w:pPr>
      <w:r w:rsidRPr="006F4FFA">
        <w:rPr>
          <w:b/>
          <w:i/>
          <w:szCs w:val="28"/>
        </w:rPr>
        <w:t xml:space="preserve">Первая помощь </w:t>
      </w:r>
      <w:r w:rsidRPr="006F4FFA">
        <w:rPr>
          <w:szCs w:val="28"/>
        </w:rPr>
        <w:t xml:space="preserve">– это простейшие срочные меры, необходимые для спасения жизни и здоровья пострадавшего при повреждениях, несчастных случаях. Она оказывается на месте происшествия до прибытия </w:t>
      </w:r>
      <w:r w:rsidR="00AE1090" w:rsidRPr="006F4FFA">
        <w:rPr>
          <w:szCs w:val="28"/>
        </w:rPr>
        <w:t>медицинского работника</w:t>
      </w:r>
      <w:r w:rsidRPr="006F4FFA">
        <w:rPr>
          <w:szCs w:val="28"/>
        </w:rPr>
        <w:t xml:space="preserve"> или доставки пострадавшего в больницу.</w:t>
      </w:r>
    </w:p>
    <w:p w:rsidR="007663F5" w:rsidRPr="006F4FFA" w:rsidRDefault="007663F5" w:rsidP="006F4FFA">
      <w:pPr>
        <w:pStyle w:val="3"/>
        <w:spacing w:line="360" w:lineRule="auto"/>
        <w:ind w:right="849" w:firstLine="709"/>
        <w:jc w:val="both"/>
        <w:rPr>
          <w:szCs w:val="28"/>
        </w:rPr>
      </w:pPr>
    </w:p>
    <w:p w:rsidR="002D5682" w:rsidRPr="006F4FFA" w:rsidRDefault="002D5682" w:rsidP="006F4FFA">
      <w:pPr>
        <w:numPr>
          <w:ilvl w:val="12"/>
          <w:numId w:val="0"/>
        </w:numPr>
        <w:spacing w:line="360" w:lineRule="auto"/>
        <w:ind w:firstLine="709"/>
        <w:jc w:val="both"/>
        <w:rPr>
          <w:b/>
          <w:sz w:val="28"/>
          <w:szCs w:val="28"/>
        </w:rPr>
      </w:pPr>
      <w:r w:rsidRPr="006F4FFA">
        <w:rPr>
          <w:b/>
          <w:sz w:val="28"/>
          <w:szCs w:val="28"/>
        </w:rPr>
        <w:t>2.</w:t>
      </w:r>
      <w:r w:rsidR="00663EFC" w:rsidRPr="006F4FFA">
        <w:rPr>
          <w:b/>
          <w:sz w:val="28"/>
          <w:szCs w:val="28"/>
        </w:rPr>
        <w:t>1</w:t>
      </w:r>
      <w:r w:rsidRPr="006F4FFA">
        <w:rPr>
          <w:b/>
          <w:sz w:val="28"/>
          <w:szCs w:val="28"/>
        </w:rPr>
        <w:t xml:space="preserve"> Термические ожоги</w:t>
      </w:r>
    </w:p>
    <w:p w:rsidR="002D5682" w:rsidRPr="006F4FFA" w:rsidRDefault="002D5682" w:rsidP="006F4FFA">
      <w:pPr>
        <w:numPr>
          <w:ilvl w:val="12"/>
          <w:numId w:val="0"/>
        </w:numPr>
        <w:spacing w:line="360" w:lineRule="auto"/>
        <w:ind w:firstLine="709"/>
        <w:jc w:val="both"/>
        <w:rPr>
          <w:sz w:val="28"/>
          <w:szCs w:val="28"/>
        </w:rPr>
      </w:pPr>
    </w:p>
    <w:p w:rsidR="002D5682" w:rsidRPr="006F4FFA" w:rsidRDefault="002D5682" w:rsidP="006F4FFA">
      <w:pPr>
        <w:numPr>
          <w:ilvl w:val="12"/>
          <w:numId w:val="0"/>
        </w:numPr>
        <w:spacing w:line="360" w:lineRule="auto"/>
        <w:ind w:firstLine="709"/>
        <w:jc w:val="both"/>
        <w:rPr>
          <w:sz w:val="28"/>
          <w:szCs w:val="28"/>
        </w:rPr>
      </w:pPr>
      <w:r w:rsidRPr="006F4FFA">
        <w:rPr>
          <w:sz w:val="28"/>
          <w:szCs w:val="28"/>
        </w:rPr>
        <w:t xml:space="preserve">Одной из наиболее часто случающихся разновидностей травматических повреждений являются </w:t>
      </w:r>
      <w:r w:rsidRPr="006F4FFA">
        <w:rPr>
          <w:b/>
          <w:i/>
          <w:sz w:val="28"/>
          <w:szCs w:val="28"/>
        </w:rPr>
        <w:t>термические ожоги</w:t>
      </w:r>
      <w:r w:rsidRPr="006F4FFA">
        <w:rPr>
          <w:sz w:val="28"/>
          <w:szCs w:val="28"/>
        </w:rPr>
        <w:t>. Они возникают вследствие попадания на тело горячей жидкости, пламени или соприкосновения кожи с раскаленными предметами. В зависимости от температуры и длительности ее воздействия на кожу образуются ожоги разной степени.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Ожог </w:t>
      </w:r>
      <w:r w:rsidRPr="006F4FFA">
        <w:rPr>
          <w:i/>
          <w:iCs/>
          <w:color w:val="000000"/>
          <w:sz w:val="28"/>
          <w:szCs w:val="28"/>
          <w:lang w:val="en-US"/>
        </w:rPr>
        <w:t>I</w:t>
      </w:r>
      <w:r w:rsidRPr="006F4FFA">
        <w:rPr>
          <w:i/>
          <w:iCs/>
          <w:color w:val="000000"/>
          <w:sz w:val="28"/>
          <w:szCs w:val="28"/>
        </w:rPr>
        <w:t xml:space="preserve"> степени </w:t>
      </w:r>
      <w:r w:rsidR="00F04563" w:rsidRPr="006F4FFA">
        <w:rPr>
          <w:i/>
          <w:iCs/>
          <w:color w:val="000000"/>
          <w:sz w:val="28"/>
          <w:szCs w:val="28"/>
        </w:rPr>
        <w:t xml:space="preserve">(эритема) </w:t>
      </w:r>
      <w:r w:rsidRPr="006F4FFA">
        <w:rPr>
          <w:color w:val="000000"/>
          <w:sz w:val="28"/>
          <w:szCs w:val="28"/>
        </w:rPr>
        <w:t>проявляется гиперемией, отеком и болью</w:t>
      </w:r>
      <w:r w:rsidR="00AE1090" w:rsidRPr="006F4FFA">
        <w:rPr>
          <w:color w:val="000000"/>
          <w:sz w:val="28"/>
          <w:szCs w:val="28"/>
        </w:rPr>
        <w:t xml:space="preserve"> на</w:t>
      </w:r>
      <w:r w:rsidRPr="006F4FFA">
        <w:rPr>
          <w:color w:val="000000"/>
          <w:sz w:val="28"/>
          <w:szCs w:val="28"/>
        </w:rPr>
        <w:t xml:space="preserve"> </w:t>
      </w:r>
      <w:r w:rsidR="00AE1090" w:rsidRPr="006F4FFA">
        <w:rPr>
          <w:color w:val="000000"/>
          <w:sz w:val="28"/>
          <w:szCs w:val="28"/>
        </w:rPr>
        <w:t>участке</w:t>
      </w:r>
      <w:r w:rsidRPr="006F4FFA">
        <w:rPr>
          <w:color w:val="000000"/>
          <w:sz w:val="28"/>
          <w:szCs w:val="28"/>
        </w:rPr>
        <w:t xml:space="preserve"> поражения. Поврежден поверхностный слой эпидермиса.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При </w:t>
      </w:r>
      <w:r w:rsidRPr="006F4FFA">
        <w:rPr>
          <w:i/>
          <w:iCs/>
          <w:color w:val="000000"/>
          <w:sz w:val="28"/>
          <w:szCs w:val="28"/>
        </w:rPr>
        <w:t xml:space="preserve">ожоге </w:t>
      </w:r>
      <w:r w:rsidRPr="006F4FFA">
        <w:rPr>
          <w:i/>
          <w:iCs/>
          <w:color w:val="000000"/>
          <w:sz w:val="28"/>
          <w:szCs w:val="28"/>
          <w:lang w:val="en-US"/>
        </w:rPr>
        <w:t>II</w:t>
      </w:r>
      <w:r w:rsidRPr="006F4FFA">
        <w:rPr>
          <w:i/>
          <w:iCs/>
          <w:color w:val="000000"/>
          <w:sz w:val="28"/>
          <w:szCs w:val="28"/>
        </w:rPr>
        <w:t xml:space="preserve"> степени </w:t>
      </w:r>
      <w:r w:rsidRPr="006F4FFA">
        <w:rPr>
          <w:color w:val="000000"/>
          <w:sz w:val="28"/>
          <w:szCs w:val="28"/>
        </w:rPr>
        <w:t>повреждается вся толща эпи</w:t>
      </w:r>
      <w:r w:rsidRPr="006F4FFA">
        <w:rPr>
          <w:color w:val="000000"/>
          <w:sz w:val="28"/>
          <w:szCs w:val="28"/>
        </w:rPr>
        <w:softHyphen/>
        <w:t xml:space="preserve">дермиса до ростковой зоны. Его признаки: краснота, </w:t>
      </w:r>
      <w:r w:rsidR="00AE1090" w:rsidRPr="006F4FFA">
        <w:rPr>
          <w:color w:val="000000"/>
          <w:sz w:val="28"/>
          <w:szCs w:val="28"/>
        </w:rPr>
        <w:t xml:space="preserve">резкая </w:t>
      </w:r>
      <w:r w:rsidRPr="006F4FFA">
        <w:rPr>
          <w:color w:val="000000"/>
          <w:sz w:val="28"/>
          <w:szCs w:val="28"/>
        </w:rPr>
        <w:t>боль, отек, образование пузырей с желтоватым экссудатом. Под эпидермисом, который легко снимается, находится ярко-розовая болезненная раневая поверхность.</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Ожоги </w:t>
      </w:r>
      <w:r w:rsidRPr="006F4FFA">
        <w:rPr>
          <w:i/>
          <w:iCs/>
          <w:color w:val="000000"/>
          <w:sz w:val="28"/>
          <w:szCs w:val="28"/>
          <w:lang w:val="en-US"/>
        </w:rPr>
        <w:t>III</w:t>
      </w:r>
      <w:r w:rsidR="00F04563" w:rsidRPr="006F4FFA">
        <w:rPr>
          <w:i/>
          <w:iCs/>
          <w:color w:val="000000"/>
          <w:sz w:val="28"/>
          <w:szCs w:val="28"/>
        </w:rPr>
        <w:t>а</w:t>
      </w:r>
      <w:r w:rsidRPr="006F4FFA">
        <w:rPr>
          <w:i/>
          <w:iCs/>
          <w:color w:val="000000"/>
          <w:sz w:val="28"/>
          <w:szCs w:val="28"/>
        </w:rPr>
        <w:t xml:space="preserve"> степени</w:t>
      </w:r>
      <w:r w:rsidR="00F04563" w:rsidRPr="006F4FFA">
        <w:rPr>
          <w:i/>
          <w:iCs/>
          <w:color w:val="000000"/>
          <w:sz w:val="28"/>
          <w:szCs w:val="28"/>
        </w:rPr>
        <w:t xml:space="preserve"> (язвенная форма)</w:t>
      </w:r>
      <w:r w:rsidRPr="006F4FFA">
        <w:rPr>
          <w:i/>
          <w:iCs/>
          <w:color w:val="000000"/>
          <w:sz w:val="28"/>
          <w:szCs w:val="28"/>
        </w:rPr>
        <w:t xml:space="preserve"> </w:t>
      </w:r>
      <w:r w:rsidRPr="006F4FFA">
        <w:rPr>
          <w:color w:val="000000"/>
          <w:sz w:val="28"/>
          <w:szCs w:val="28"/>
        </w:rPr>
        <w:t>характеризуются омертвением всего эпидермиса и поверхностных слоев дермы. Внача</w:t>
      </w:r>
      <w:r w:rsidRPr="006F4FFA">
        <w:rPr>
          <w:color w:val="000000"/>
          <w:sz w:val="28"/>
          <w:szCs w:val="28"/>
        </w:rPr>
        <w:softHyphen/>
        <w:t>ле образуется либо сухой светло-коричневый струп (при ожогах пламенем), либо белесовато-серый влажный струп (воздействие пара, горячей воды). Иногда формируются толстостенные пузыри, заполненные экссудатом. Крас</w:t>
      </w:r>
      <w:r w:rsidRPr="006F4FFA">
        <w:rPr>
          <w:color w:val="000000"/>
          <w:sz w:val="28"/>
          <w:szCs w:val="28"/>
        </w:rPr>
        <w:softHyphen/>
        <w:t>нота и отек вокруг обожженного участка. Чувствитель</w:t>
      </w:r>
      <w:r w:rsidRPr="006F4FFA">
        <w:rPr>
          <w:color w:val="000000"/>
          <w:sz w:val="28"/>
          <w:szCs w:val="28"/>
        </w:rPr>
        <w:softHyphen/>
        <w:t>ность есть.</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При ожогах </w:t>
      </w:r>
      <w:r w:rsidRPr="006F4FFA">
        <w:rPr>
          <w:i/>
          <w:iCs/>
          <w:color w:val="000000"/>
          <w:sz w:val="28"/>
          <w:szCs w:val="28"/>
          <w:lang w:val="en-US"/>
        </w:rPr>
        <w:t>III</w:t>
      </w:r>
      <w:r w:rsidRPr="006F4FFA">
        <w:rPr>
          <w:i/>
          <w:iCs/>
          <w:color w:val="000000"/>
          <w:sz w:val="28"/>
          <w:szCs w:val="28"/>
        </w:rPr>
        <w:t xml:space="preserve">б степени </w:t>
      </w:r>
      <w:r w:rsidR="00932E76" w:rsidRPr="006F4FFA">
        <w:rPr>
          <w:i/>
          <w:iCs/>
          <w:color w:val="000000"/>
          <w:sz w:val="28"/>
          <w:szCs w:val="28"/>
        </w:rPr>
        <w:t xml:space="preserve">(язвенная форма) </w:t>
      </w:r>
      <w:r w:rsidRPr="006F4FFA">
        <w:rPr>
          <w:color w:val="000000"/>
          <w:sz w:val="28"/>
          <w:szCs w:val="28"/>
        </w:rPr>
        <w:t>кожа гибнет на всю толщу, часто поражается и подкожная жировая клетчатка. Омерт</w:t>
      </w:r>
      <w:r w:rsidRPr="006F4FFA">
        <w:rPr>
          <w:color w:val="000000"/>
          <w:sz w:val="28"/>
          <w:szCs w:val="28"/>
        </w:rPr>
        <w:softHyphen/>
        <w:t>вевшие ткани формируют струп: при ожогах пламенем — сухой, плотный, темно-коричневого цвета; при ожогах горячими жидкостями и паром — бледно-серый, мяг</w:t>
      </w:r>
      <w:r w:rsidRPr="006F4FFA">
        <w:rPr>
          <w:color w:val="000000"/>
          <w:sz w:val="28"/>
          <w:szCs w:val="28"/>
        </w:rPr>
        <w:softHyphen/>
        <w:t>кий, тестоватой консистенции. Характерна полная по</w:t>
      </w:r>
      <w:r w:rsidRPr="006F4FFA">
        <w:rPr>
          <w:color w:val="000000"/>
          <w:sz w:val="28"/>
          <w:szCs w:val="28"/>
        </w:rPr>
        <w:softHyphen/>
        <w:t>теря чувствительности в области струп</w:t>
      </w:r>
      <w:r w:rsidR="00AE1090" w:rsidRPr="006F4FFA">
        <w:rPr>
          <w:color w:val="000000"/>
          <w:sz w:val="28"/>
          <w:szCs w:val="28"/>
        </w:rPr>
        <w:t>а</w:t>
      </w:r>
      <w:r w:rsidRPr="006F4FFA">
        <w:rPr>
          <w:color w:val="000000"/>
          <w:sz w:val="28"/>
          <w:szCs w:val="28"/>
        </w:rPr>
        <w:t>, исчезновение «игры капилляров» после кратковременного пальцевого при</w:t>
      </w:r>
      <w:r w:rsidRPr="006F4FFA">
        <w:rPr>
          <w:color w:val="000000"/>
          <w:sz w:val="28"/>
          <w:szCs w:val="28"/>
        </w:rPr>
        <w:softHyphen/>
        <w:t>жатия. На дне струпа видны расширенные кровеносные сосуды, кровь в них не циркулирует. За пределами оча</w:t>
      </w:r>
      <w:r w:rsidRPr="006F4FFA">
        <w:rPr>
          <w:color w:val="000000"/>
          <w:sz w:val="28"/>
          <w:szCs w:val="28"/>
        </w:rPr>
        <w:softHyphen/>
        <w:t>га поражения наблюдается обширный отек.</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Ожоги </w:t>
      </w:r>
      <w:r w:rsidRPr="006F4FFA">
        <w:rPr>
          <w:i/>
          <w:iCs/>
          <w:color w:val="000000"/>
          <w:sz w:val="28"/>
          <w:szCs w:val="28"/>
          <w:lang w:val="en-US"/>
        </w:rPr>
        <w:t>IV</w:t>
      </w:r>
      <w:r w:rsidRPr="006F4FFA">
        <w:rPr>
          <w:i/>
          <w:iCs/>
          <w:color w:val="000000"/>
          <w:sz w:val="28"/>
          <w:szCs w:val="28"/>
        </w:rPr>
        <w:t xml:space="preserve"> степени</w:t>
      </w:r>
      <w:r w:rsidR="00932E76" w:rsidRPr="006F4FFA">
        <w:rPr>
          <w:i/>
          <w:iCs/>
          <w:color w:val="000000"/>
          <w:sz w:val="28"/>
          <w:szCs w:val="28"/>
        </w:rPr>
        <w:t>(обугливание)</w:t>
      </w:r>
      <w:r w:rsidRPr="006F4FFA">
        <w:rPr>
          <w:i/>
          <w:iCs/>
          <w:color w:val="000000"/>
          <w:sz w:val="28"/>
          <w:szCs w:val="28"/>
        </w:rPr>
        <w:t xml:space="preserve"> </w:t>
      </w:r>
      <w:r w:rsidRPr="006F4FFA">
        <w:rPr>
          <w:color w:val="000000"/>
          <w:sz w:val="28"/>
          <w:szCs w:val="28"/>
        </w:rPr>
        <w:t>сопровождаются гибелью тканей, расположенных под собственной фасцией (мышцы, су</w:t>
      </w:r>
      <w:r w:rsidRPr="006F4FFA">
        <w:rPr>
          <w:color w:val="000000"/>
          <w:sz w:val="28"/>
          <w:szCs w:val="28"/>
        </w:rPr>
        <w:softHyphen/>
        <w:t>хожилия, кости). Струп толстый, плотный, иногда с признаками обугливания.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Ожоги </w:t>
      </w:r>
      <w:r w:rsidRPr="006F4FFA">
        <w:rPr>
          <w:color w:val="000000"/>
          <w:sz w:val="28"/>
          <w:szCs w:val="28"/>
          <w:lang w:val="en-US"/>
        </w:rPr>
        <w:t>I</w:t>
      </w:r>
      <w:r w:rsidRPr="006F4FFA">
        <w:rPr>
          <w:color w:val="000000"/>
          <w:sz w:val="28"/>
          <w:szCs w:val="28"/>
        </w:rPr>
        <w:t xml:space="preserve">, </w:t>
      </w:r>
      <w:r w:rsidRPr="006F4FFA">
        <w:rPr>
          <w:color w:val="000000"/>
          <w:sz w:val="28"/>
          <w:szCs w:val="28"/>
          <w:lang w:val="en-US"/>
        </w:rPr>
        <w:t>II</w:t>
      </w:r>
      <w:r w:rsidRPr="006F4FFA">
        <w:rPr>
          <w:color w:val="000000"/>
          <w:sz w:val="28"/>
          <w:szCs w:val="28"/>
        </w:rPr>
        <w:t xml:space="preserve"> и Ша степени относятся к поверхност</w:t>
      </w:r>
      <w:r w:rsidRPr="006F4FFA">
        <w:rPr>
          <w:color w:val="000000"/>
          <w:sz w:val="28"/>
          <w:szCs w:val="28"/>
        </w:rPr>
        <w:softHyphen/>
        <w:t xml:space="preserve">ным, Шб и </w:t>
      </w:r>
      <w:r w:rsidRPr="006F4FFA">
        <w:rPr>
          <w:color w:val="000000"/>
          <w:sz w:val="28"/>
          <w:szCs w:val="28"/>
          <w:lang w:val="en-US"/>
        </w:rPr>
        <w:t>IV</w:t>
      </w:r>
      <w:r w:rsidRPr="006F4FFA">
        <w:rPr>
          <w:color w:val="000000"/>
          <w:sz w:val="28"/>
          <w:szCs w:val="28"/>
        </w:rPr>
        <w:t xml:space="preserve"> степени — к глубоким.</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Длительность заживления ожогов и возможность вос</w:t>
      </w:r>
      <w:r w:rsidRPr="006F4FFA">
        <w:rPr>
          <w:color w:val="000000"/>
          <w:sz w:val="28"/>
          <w:szCs w:val="28"/>
        </w:rPr>
        <w:softHyphen/>
        <w:t>становления кожного покрова зависят от глубины его поражения.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Общая реакция организма в виде совокупности про</w:t>
      </w:r>
      <w:r w:rsidRPr="006F4FFA">
        <w:rPr>
          <w:color w:val="000000"/>
          <w:sz w:val="28"/>
          <w:szCs w:val="28"/>
        </w:rPr>
        <w:softHyphen/>
        <w:t>исходящих в нем изменений в результате ожоговой трав</w:t>
      </w:r>
      <w:r w:rsidRPr="006F4FFA">
        <w:rPr>
          <w:color w:val="000000"/>
          <w:sz w:val="28"/>
          <w:szCs w:val="28"/>
        </w:rPr>
        <w:softHyphen/>
        <w:t xml:space="preserve">мы называется </w:t>
      </w:r>
      <w:r w:rsidRPr="006F4FFA">
        <w:rPr>
          <w:b/>
          <w:color w:val="000000"/>
          <w:sz w:val="28"/>
          <w:szCs w:val="28"/>
        </w:rPr>
        <w:t>ожоговой болезнью</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На развитие болезни влияют глубина и площадь ожо</w:t>
      </w:r>
      <w:r w:rsidRPr="006F4FFA">
        <w:rPr>
          <w:color w:val="000000"/>
          <w:sz w:val="28"/>
          <w:szCs w:val="28"/>
        </w:rPr>
        <w:softHyphen/>
        <w:t>га. К факторам, утяжеляющим течение болезни, отно</w:t>
      </w:r>
      <w:r w:rsidRPr="006F4FFA">
        <w:rPr>
          <w:color w:val="000000"/>
          <w:sz w:val="28"/>
          <w:szCs w:val="28"/>
        </w:rPr>
        <w:softHyphen/>
        <w:t xml:space="preserve">сятся сопутствующие заболевания, детский и пожилой возраст пораженного и расположение ожога на </w:t>
      </w:r>
      <w:r w:rsidR="00AE1090" w:rsidRPr="006F4FFA">
        <w:rPr>
          <w:color w:val="000000"/>
          <w:sz w:val="28"/>
          <w:szCs w:val="28"/>
        </w:rPr>
        <w:t>верхних дыхательных путях</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Глубина ожога определяет длительность его заживле</w:t>
      </w:r>
      <w:r w:rsidRPr="006F4FFA">
        <w:rPr>
          <w:color w:val="000000"/>
          <w:sz w:val="28"/>
          <w:szCs w:val="28"/>
        </w:rPr>
        <w:softHyphen/>
        <w:t>ния, а следовательно, время течения ожоговой болезни, вероятность присоединения вторичной инфек</w:t>
      </w:r>
      <w:r w:rsidRPr="006F4FFA">
        <w:rPr>
          <w:color w:val="000000"/>
          <w:sz w:val="28"/>
          <w:szCs w:val="28"/>
        </w:rPr>
        <w:softHyphen/>
        <w:t>ции, возможность самостоятельного заживления.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Площадь ожога является основным критерием для определения прогноза ожоговой болезни.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Кожа несет:</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защитную противомикробную функцию;</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препятствует потере жидкости организмом;</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играет огромную роль в терморегулировании за счет хорошо развитого кровообращения;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участвует в дыхательной функции организма и вы</w:t>
      </w:r>
      <w:r w:rsidRPr="006F4FFA">
        <w:rPr>
          <w:color w:val="000000"/>
          <w:sz w:val="28"/>
          <w:szCs w:val="28"/>
        </w:rPr>
        <w:softHyphen/>
        <w:t>ведении шлаков через потовые железы.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Поэтому поражение больших участков кожи опасно для человека.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Для определения площади ожогов, особенно когда они расположены в различных областях тела и в мозаичном порядке, можно пользоваться «правилом ладони». Из</w:t>
      </w:r>
      <w:r w:rsidRPr="006F4FFA">
        <w:rPr>
          <w:color w:val="000000"/>
          <w:sz w:val="28"/>
          <w:szCs w:val="28"/>
        </w:rPr>
        <w:softHyphen/>
        <w:t>вестно, что ладонь вместе с пальцами составляет около 1</w:t>
      </w:r>
      <w:r w:rsidR="000929E8" w:rsidRPr="006F4FFA">
        <w:rPr>
          <w:color w:val="000000"/>
          <w:sz w:val="28"/>
          <w:szCs w:val="28"/>
        </w:rPr>
        <w:t xml:space="preserve"> </w:t>
      </w:r>
      <w:r w:rsidRPr="006F4FFA">
        <w:rPr>
          <w:color w:val="000000"/>
          <w:sz w:val="28"/>
          <w:szCs w:val="28"/>
        </w:rPr>
        <w:t>% поверхности тела. Сколько ладоней пораженного уместится над ожоговой поверхностью, такова и площадь ожогов.</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Прогноз ожогов для жизни человека зависит от сте</w:t>
      </w:r>
      <w:r w:rsidRPr="006F4FFA">
        <w:rPr>
          <w:color w:val="000000"/>
          <w:sz w:val="28"/>
          <w:szCs w:val="28"/>
        </w:rPr>
        <w:softHyphen/>
        <w:t>пени ожога и площади поражения тела. При площади ожога более 15 % поверхности тела у взрослых (10</w:t>
      </w:r>
      <w:r w:rsidR="000929E8" w:rsidRPr="006F4FFA">
        <w:rPr>
          <w:color w:val="000000"/>
          <w:sz w:val="28"/>
          <w:szCs w:val="28"/>
        </w:rPr>
        <w:t xml:space="preserve"> </w:t>
      </w:r>
      <w:r w:rsidRPr="006F4FFA">
        <w:rPr>
          <w:color w:val="000000"/>
          <w:sz w:val="28"/>
          <w:szCs w:val="28"/>
        </w:rPr>
        <w:t>% глубокого) или 10 % у детей и лиц старше 50 лет (5 % глубокого) развивается ожоговая болезнь, но у детей ожо</w:t>
      </w:r>
      <w:r w:rsidRPr="006F4FFA">
        <w:rPr>
          <w:color w:val="000000"/>
          <w:sz w:val="28"/>
          <w:szCs w:val="28"/>
        </w:rPr>
        <w:softHyphen/>
        <w:t>говая болезнь может развиться и при меньших размерах поражения. При ожогах ВДП крайне тяжелый шок мо</w:t>
      </w:r>
      <w:r w:rsidRPr="006F4FFA">
        <w:rPr>
          <w:color w:val="000000"/>
          <w:sz w:val="28"/>
          <w:szCs w:val="28"/>
        </w:rPr>
        <w:softHyphen/>
        <w:t>жет развиться и при меньших площадях ожога.</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b/>
          <w:bCs/>
          <w:color w:val="000000"/>
          <w:sz w:val="28"/>
          <w:szCs w:val="28"/>
        </w:rPr>
      </w:pPr>
      <w:r w:rsidRPr="006F4FFA">
        <w:rPr>
          <w:b/>
          <w:bCs/>
          <w:color w:val="000000"/>
          <w:sz w:val="28"/>
          <w:szCs w:val="28"/>
        </w:rPr>
        <w:t>2.</w:t>
      </w:r>
      <w:r w:rsidR="006E0BD1" w:rsidRPr="006F4FFA">
        <w:rPr>
          <w:b/>
          <w:bCs/>
          <w:color w:val="000000"/>
          <w:sz w:val="28"/>
          <w:szCs w:val="28"/>
        </w:rPr>
        <w:t>1</w:t>
      </w:r>
      <w:r w:rsidRPr="006F4FFA">
        <w:rPr>
          <w:b/>
          <w:bCs/>
          <w:color w:val="000000"/>
          <w:sz w:val="28"/>
          <w:szCs w:val="28"/>
        </w:rPr>
        <w:t>.1 Ожоговая болезнь</w:t>
      </w:r>
    </w:p>
    <w:p w:rsidR="006E0BD1" w:rsidRPr="006F4FFA" w:rsidRDefault="006E0BD1" w:rsidP="006F4FFA">
      <w:pPr>
        <w:shd w:val="clear" w:color="auto" w:fill="FFFFFF"/>
        <w:autoSpaceDE w:val="0"/>
        <w:autoSpaceDN w:val="0"/>
        <w:adjustRightInd w:val="0"/>
        <w:spacing w:line="360" w:lineRule="auto"/>
        <w:ind w:firstLine="709"/>
        <w:jc w:val="both"/>
        <w:rPr>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Выделяют четыре периода тече</w:t>
      </w:r>
      <w:r w:rsidRPr="006F4FFA">
        <w:rPr>
          <w:color w:val="000000"/>
          <w:sz w:val="28"/>
          <w:szCs w:val="28"/>
        </w:rPr>
        <w:softHyphen/>
        <w:t>ния ожоговой болезни: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ожоговый шок;</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острая ожоговая токсемия;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септикотоксемия;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период выздоровления (реконвалесценция).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Ожоговый шок</w:t>
      </w:r>
      <w:r w:rsidRPr="006F4FFA">
        <w:rPr>
          <w:color w:val="000000"/>
          <w:sz w:val="28"/>
          <w:szCs w:val="28"/>
        </w:rPr>
        <w:t xml:space="preserve"> — это общая реакция организма на сверхсильный раздражитель в виде болевого раздражения кожных нервных окончаний травмирующим агентом.</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Ожоговый шок наступает сразу вслед за ожоговой травмой.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Кроме болевого компонента, пусковыми механизма</w:t>
      </w:r>
      <w:r w:rsidRPr="006F4FFA">
        <w:rPr>
          <w:color w:val="000000"/>
          <w:sz w:val="28"/>
          <w:szCs w:val="28"/>
        </w:rPr>
        <w:softHyphen/>
        <w:t>ми развития ожогового шока являются: потеря большо</w:t>
      </w:r>
      <w:r w:rsidRPr="006F4FFA">
        <w:rPr>
          <w:color w:val="000000"/>
          <w:sz w:val="28"/>
          <w:szCs w:val="28"/>
        </w:rPr>
        <w:softHyphen/>
        <w:t>го количества жидкой части крови (плазмы) через кож</w:t>
      </w:r>
      <w:r w:rsidRPr="006F4FFA">
        <w:rPr>
          <w:color w:val="000000"/>
          <w:sz w:val="28"/>
          <w:szCs w:val="28"/>
        </w:rPr>
        <w:softHyphen/>
        <w:t>ные дефекты, сгущение крови и поступление в организм продуктов распада поврежденных тканей.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Без проведения интенсивной противошоковой тера</w:t>
      </w:r>
      <w:r w:rsidRPr="006F4FFA">
        <w:rPr>
          <w:color w:val="000000"/>
          <w:sz w:val="28"/>
          <w:szCs w:val="28"/>
        </w:rPr>
        <w:softHyphen/>
        <w:t>пии, направленной на коррекцию жизненно важных функций организма, спасти пораженного практически невозможно.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Длительность течения ожогового шока на фоне ин</w:t>
      </w:r>
      <w:r w:rsidRPr="006F4FFA">
        <w:rPr>
          <w:color w:val="000000"/>
          <w:sz w:val="28"/>
          <w:szCs w:val="28"/>
        </w:rPr>
        <w:softHyphen/>
        <w:t>тенсивной терапии составляет 2—3 суток.</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отличие от других шоков ожоговый шок имеет свои особенности.</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Первая особенность </w:t>
      </w:r>
      <w:r w:rsidRPr="006F4FFA">
        <w:rPr>
          <w:color w:val="000000"/>
          <w:sz w:val="28"/>
          <w:szCs w:val="28"/>
        </w:rPr>
        <w:t xml:space="preserve">это </w:t>
      </w:r>
      <w:r w:rsidRPr="006F4FFA">
        <w:rPr>
          <w:b/>
          <w:bCs/>
          <w:color w:val="000000"/>
          <w:sz w:val="28"/>
          <w:szCs w:val="28"/>
        </w:rPr>
        <w:t xml:space="preserve">длящаяся 1—2 часа </w:t>
      </w:r>
      <w:r w:rsidRPr="006F4FFA">
        <w:rPr>
          <w:color w:val="000000"/>
          <w:sz w:val="28"/>
          <w:szCs w:val="28"/>
        </w:rPr>
        <w:t>эректильная фаза (фаза возбуждения). В этой фазе поражен</w:t>
      </w:r>
      <w:r w:rsidRPr="006F4FFA">
        <w:rPr>
          <w:color w:val="000000"/>
          <w:sz w:val="28"/>
          <w:szCs w:val="28"/>
        </w:rPr>
        <w:softHyphen/>
        <w:t>ный беспокоен, возбужден, дезориентирован и неспосо</w:t>
      </w:r>
      <w:r w:rsidRPr="006F4FFA">
        <w:rPr>
          <w:color w:val="000000"/>
          <w:sz w:val="28"/>
          <w:szCs w:val="28"/>
        </w:rPr>
        <w:softHyphen/>
        <w:t>бен критически оценивать ситуацию. У него отмечается двигательное и речевое возбуждение. АД нормальное или несколько повышено. Пораженный часто пытается бе</w:t>
      </w:r>
      <w:r w:rsidRPr="006F4FFA">
        <w:rPr>
          <w:color w:val="000000"/>
          <w:sz w:val="28"/>
          <w:szCs w:val="28"/>
        </w:rPr>
        <w:softHyphen/>
        <w:t>жать, находясь в объятиях пламени.</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Второй особенностью </w:t>
      </w:r>
      <w:r w:rsidRPr="006F4FFA">
        <w:rPr>
          <w:color w:val="000000"/>
          <w:sz w:val="28"/>
          <w:szCs w:val="28"/>
        </w:rPr>
        <w:t>ожогового шока является от</w:t>
      </w:r>
      <w:r w:rsidRPr="006F4FFA">
        <w:rPr>
          <w:color w:val="000000"/>
          <w:sz w:val="28"/>
          <w:szCs w:val="28"/>
        </w:rPr>
        <w:softHyphen/>
        <w:t>носительно долго остающееся в норме, а иногда повышенное АД. Это объясняется большим и длительным на</w:t>
      </w:r>
      <w:r w:rsidRPr="006F4FFA">
        <w:rPr>
          <w:color w:val="000000"/>
          <w:sz w:val="28"/>
          <w:szCs w:val="28"/>
        </w:rPr>
        <w:softHyphen/>
        <w:t>пряжением адреналовой системы и выбросом в кровь ад</w:t>
      </w:r>
      <w:r w:rsidRPr="006F4FFA">
        <w:rPr>
          <w:color w:val="000000"/>
          <w:sz w:val="28"/>
          <w:szCs w:val="28"/>
        </w:rPr>
        <w:softHyphen/>
        <w:t>реналина в ответ на сильное и продолжительное раздра</w:t>
      </w:r>
      <w:r w:rsidRPr="006F4FFA">
        <w:rPr>
          <w:color w:val="000000"/>
          <w:sz w:val="28"/>
          <w:szCs w:val="28"/>
        </w:rPr>
        <w:softHyphen/>
        <w:t>жение болевых рецепторов. Адреналин вызывает спазм периферических сосудов, что приводит к подъему АД и является компенсаторным механизмом самозащиты. На последующих стадиях этот механизм играет отрицатель</w:t>
      </w:r>
      <w:r w:rsidRPr="006F4FFA">
        <w:rPr>
          <w:color w:val="000000"/>
          <w:sz w:val="28"/>
          <w:szCs w:val="28"/>
        </w:rPr>
        <w:softHyphen/>
        <w:t>ную роль, так как в результате длительного спазма сосу</w:t>
      </w:r>
      <w:r w:rsidRPr="006F4FFA">
        <w:rPr>
          <w:color w:val="000000"/>
          <w:sz w:val="28"/>
          <w:szCs w:val="28"/>
        </w:rPr>
        <w:softHyphen/>
        <w:t>дов ухудшается кровоснабжение тканей. Раннее сниже</w:t>
      </w:r>
      <w:r w:rsidRPr="006F4FFA">
        <w:rPr>
          <w:color w:val="000000"/>
          <w:sz w:val="28"/>
          <w:szCs w:val="28"/>
        </w:rPr>
        <w:softHyphen/>
        <w:t>ние АД при ожоговом шоке считается плохим прогнос</w:t>
      </w:r>
      <w:r w:rsidRPr="006F4FFA">
        <w:rPr>
          <w:color w:val="000000"/>
          <w:sz w:val="28"/>
          <w:szCs w:val="28"/>
        </w:rPr>
        <w:softHyphen/>
        <w:t>тическим признаком и расценивается как срыв компен</w:t>
      </w:r>
      <w:r w:rsidRPr="006F4FFA">
        <w:rPr>
          <w:color w:val="000000"/>
          <w:sz w:val="28"/>
          <w:szCs w:val="28"/>
        </w:rPr>
        <w:softHyphen/>
        <w:t>саторных механизмов.</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Третьей особенностью </w:t>
      </w:r>
      <w:r w:rsidRPr="006F4FFA">
        <w:rPr>
          <w:color w:val="000000"/>
          <w:sz w:val="28"/>
          <w:szCs w:val="28"/>
        </w:rPr>
        <w:t>ожогового шока является бы</w:t>
      </w:r>
      <w:r w:rsidRPr="006F4FFA">
        <w:rPr>
          <w:color w:val="000000"/>
          <w:sz w:val="28"/>
          <w:szCs w:val="28"/>
        </w:rPr>
        <w:softHyphen/>
        <w:t>стрый выход в кровь калия из разрушенных тканей и гемолизированных (разрушенных) эритроцитов за счет местной тканевой гипертермии при воздействии высо</w:t>
      </w:r>
      <w:r w:rsidRPr="006F4FFA">
        <w:rPr>
          <w:color w:val="000000"/>
          <w:sz w:val="28"/>
          <w:szCs w:val="28"/>
        </w:rPr>
        <w:softHyphen/>
        <w:t>кой температуры. Разрушенный миоглобин тканей и эритроцитов забивает почечные канальцы, способствуя развитию почечной недостаточности. Высокое содержа</w:t>
      </w:r>
      <w:r w:rsidRPr="006F4FFA">
        <w:rPr>
          <w:color w:val="000000"/>
          <w:sz w:val="28"/>
          <w:szCs w:val="28"/>
        </w:rPr>
        <w:softHyphen/>
        <w:t>ние калия в крови может привести к нарушениям рит</w:t>
      </w:r>
      <w:r w:rsidRPr="006F4FFA">
        <w:rPr>
          <w:color w:val="000000"/>
          <w:sz w:val="28"/>
          <w:szCs w:val="28"/>
        </w:rPr>
        <w:softHyphen/>
        <w:t>ма, проводимости и сократимости сердечной мышцы.</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i/>
          <w:iCs/>
          <w:color w:val="000000"/>
          <w:sz w:val="28"/>
          <w:szCs w:val="28"/>
        </w:rPr>
        <w:t xml:space="preserve">Четвертой особенностью </w:t>
      </w:r>
      <w:r w:rsidRPr="006F4FFA">
        <w:rPr>
          <w:color w:val="000000"/>
          <w:sz w:val="28"/>
          <w:szCs w:val="28"/>
        </w:rPr>
        <w:t xml:space="preserve">ожогового шока является быстрое нарастание </w:t>
      </w:r>
      <w:r w:rsidRPr="006F4FFA">
        <w:rPr>
          <w:b/>
          <w:bCs/>
          <w:color w:val="000000"/>
          <w:sz w:val="28"/>
          <w:szCs w:val="28"/>
        </w:rPr>
        <w:t xml:space="preserve">сгущения </w:t>
      </w:r>
      <w:r w:rsidRPr="006F4FFA">
        <w:rPr>
          <w:color w:val="000000"/>
          <w:sz w:val="28"/>
          <w:szCs w:val="28"/>
        </w:rPr>
        <w:t>крови за счет колоссаль</w:t>
      </w:r>
      <w:r w:rsidRPr="006F4FFA">
        <w:rPr>
          <w:color w:val="000000"/>
          <w:sz w:val="28"/>
          <w:szCs w:val="28"/>
        </w:rPr>
        <w:softHyphen/>
        <w:t>ной кровопотери. Сгущение крови приводит к замедле</w:t>
      </w:r>
      <w:r w:rsidRPr="006F4FFA">
        <w:rPr>
          <w:color w:val="000000"/>
          <w:sz w:val="28"/>
          <w:szCs w:val="28"/>
        </w:rPr>
        <w:softHyphen/>
        <w:t xml:space="preserve">нию ее циркуляции по мелким сосудам, тромбообразованию, что усугубляет гипоксию органов и тканей. При обширных ожогах плазмопотеря может достигать 70 % ОЦП </w:t>
      </w:r>
      <w:r w:rsidRPr="006F4FFA">
        <w:rPr>
          <w:i/>
          <w:iCs/>
          <w:color w:val="000000"/>
          <w:sz w:val="28"/>
          <w:szCs w:val="28"/>
        </w:rPr>
        <w:t>(плазмы!).</w:t>
      </w:r>
    </w:p>
    <w:p w:rsidR="00073A30" w:rsidRPr="006F4FFA" w:rsidRDefault="00073A30"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Вслед за эректильной фазой шока развивается торпидная фаза (фаза торможения), обусловленная разви</w:t>
      </w:r>
      <w:r w:rsidRPr="006F4FFA">
        <w:rPr>
          <w:color w:val="000000"/>
          <w:sz w:val="28"/>
          <w:szCs w:val="28"/>
        </w:rPr>
        <w:softHyphen/>
        <w:t>тием торможения коры головного мозга, длящаяся в зависимости от тяжести ожогового шока 24—72 часа. В этой фазе больные заторможены, сонливы. В контакт вступают медленно, отвечают односложно. Как и при любом шоке, обожженные остаются в сознании до развития необратимых изменений в последней стадии шока. Отсутствие сознания должно насторожить оказывающе</w:t>
      </w:r>
      <w:r w:rsidRPr="006F4FFA">
        <w:rPr>
          <w:color w:val="000000"/>
          <w:sz w:val="28"/>
          <w:szCs w:val="28"/>
        </w:rPr>
        <w:softHyphen/>
        <w:t>го помощь. Следует найти причину этого синдрома, нехарактерного для ожогового шока, — ЧМТ, отравление пожарными газами и другие причины.</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При ожоговом шоке часто отмечается озноб, конечно</w:t>
      </w:r>
      <w:r w:rsidRPr="006F4FFA">
        <w:rPr>
          <w:color w:val="000000"/>
          <w:sz w:val="28"/>
          <w:szCs w:val="28"/>
        </w:rPr>
        <w:softHyphen/>
        <w:t>сти холодные. Как правило, пораженных мучает жажда. Нередким симптомом является рвота, возникающая самостоятельно или после питья. При тя</w:t>
      </w:r>
      <w:r w:rsidRPr="006F4FFA">
        <w:rPr>
          <w:color w:val="000000"/>
          <w:sz w:val="28"/>
          <w:szCs w:val="28"/>
        </w:rPr>
        <w:softHyphen/>
        <w:t>желом шоке быстро развивается парез кишечника, со</w:t>
      </w:r>
      <w:r w:rsidRPr="006F4FFA">
        <w:rPr>
          <w:color w:val="000000"/>
          <w:sz w:val="28"/>
          <w:szCs w:val="28"/>
        </w:rPr>
        <w:softHyphen/>
        <w:t>провождающийся его метеоризмом. Диурез быстро снижается, вплоть до развития анурии. При ожогах пламенем мо</w:t>
      </w:r>
      <w:r w:rsidRPr="006F4FFA">
        <w:rPr>
          <w:color w:val="000000"/>
          <w:sz w:val="28"/>
          <w:szCs w:val="28"/>
        </w:rPr>
        <w:softHyphen/>
        <w:t>жет быть бурая или черная моча с запахом гари (макро-гемоглобинурия).</w:t>
      </w:r>
    </w:p>
    <w:p w:rsidR="00663EFC" w:rsidRPr="006F4FFA" w:rsidRDefault="00663EFC" w:rsidP="006F4FFA">
      <w:pPr>
        <w:shd w:val="clear" w:color="auto" w:fill="FFFFFF"/>
        <w:autoSpaceDE w:val="0"/>
        <w:autoSpaceDN w:val="0"/>
        <w:adjustRightInd w:val="0"/>
        <w:spacing w:line="360" w:lineRule="auto"/>
        <w:ind w:firstLine="709"/>
        <w:jc w:val="both"/>
        <w:rPr>
          <w:b/>
          <w:bCs/>
          <w:i/>
          <w:iCs/>
          <w:color w:val="000000"/>
          <w:sz w:val="28"/>
          <w:szCs w:val="28"/>
        </w:rPr>
      </w:pPr>
    </w:p>
    <w:p w:rsidR="002D5682" w:rsidRPr="006F4FFA" w:rsidRDefault="006F4FFA" w:rsidP="006F4FFA">
      <w:pPr>
        <w:shd w:val="clear" w:color="auto" w:fill="FFFFFF"/>
        <w:autoSpaceDE w:val="0"/>
        <w:autoSpaceDN w:val="0"/>
        <w:adjustRightInd w:val="0"/>
        <w:spacing w:line="360" w:lineRule="auto"/>
        <w:ind w:firstLine="709"/>
        <w:jc w:val="both"/>
        <w:rPr>
          <w:bCs/>
          <w:color w:val="000000"/>
          <w:sz w:val="28"/>
          <w:szCs w:val="28"/>
        </w:rPr>
      </w:pPr>
      <w:r>
        <w:rPr>
          <w:bCs/>
          <w:iCs/>
          <w:color w:val="000000"/>
          <w:sz w:val="28"/>
          <w:szCs w:val="28"/>
        </w:rPr>
        <w:br w:type="page"/>
        <w:t xml:space="preserve">Таблица 1 </w:t>
      </w:r>
      <w:r w:rsidR="002D5682" w:rsidRPr="006F4FFA">
        <w:rPr>
          <w:bCs/>
          <w:color w:val="000000"/>
          <w:sz w:val="28"/>
          <w:szCs w:val="28"/>
        </w:rPr>
        <w:t>Клиническая характеристика торпидной фазы ожогового шока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79"/>
        <w:gridCol w:w="1507"/>
        <w:gridCol w:w="1726"/>
        <w:gridCol w:w="3483"/>
      </w:tblGrid>
      <w:tr w:rsidR="002D5682" w:rsidRPr="006F4FFA">
        <w:trPr>
          <w:trHeight w:val="413"/>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
                <w:bCs/>
                <w:color w:val="000000"/>
              </w:rPr>
              <w:t>Признак</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rPr>
                <w:b/>
              </w:rPr>
            </w:pPr>
            <w:r w:rsidRPr="006F4FFA">
              <w:rPr>
                <w:b/>
                <w:color w:val="000000"/>
                <w:lang w:val="en-US"/>
              </w:rPr>
              <w:t xml:space="preserve">I </w:t>
            </w:r>
            <w:r w:rsidRPr="006F4FFA">
              <w:rPr>
                <w:b/>
                <w:color w:val="000000"/>
              </w:rPr>
              <w:t>степень</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rPr>
                <w:b/>
              </w:rPr>
            </w:pPr>
            <w:r w:rsidRPr="006F4FFA">
              <w:rPr>
                <w:b/>
                <w:bCs/>
                <w:color w:val="000000"/>
                <w:lang w:val="en-US"/>
              </w:rPr>
              <w:t xml:space="preserve">II </w:t>
            </w:r>
            <w:r w:rsidRPr="006F4FFA">
              <w:rPr>
                <w:b/>
                <w:color w:val="000000"/>
              </w:rPr>
              <w:t>степень</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b/>
                <w:bCs/>
                <w:color w:val="000000"/>
                <w:lang w:val="en-US"/>
              </w:rPr>
              <w:t xml:space="preserve">III </w:t>
            </w:r>
            <w:r w:rsidRPr="006F4FFA">
              <w:rPr>
                <w:b/>
                <w:bCs/>
                <w:color w:val="000000"/>
              </w:rPr>
              <w:t>степень</w:t>
            </w:r>
          </w:p>
        </w:tc>
      </w:tr>
      <w:tr w:rsidR="002D5682" w:rsidRPr="006F4FFA">
        <w:trPr>
          <w:trHeight w:val="470"/>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Сознание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Ясное</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Пораженный заторможен</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Спутанное или отсутствует</w:t>
            </w:r>
          </w:p>
        </w:tc>
      </w:tr>
      <w:tr w:rsidR="002D5682" w:rsidRPr="006F4FFA" w:rsidTr="006F4FFA">
        <w:trPr>
          <w:trHeight w:val="941"/>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Кожные покровы</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Обычные</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Бледные, легкий цианоз губ, ногтевых лож</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Серые, пепельные, выражен цианоз губ, ногтевых лож</w:t>
            </w:r>
          </w:p>
        </w:tc>
      </w:tr>
      <w:tr w:rsidR="002D5682" w:rsidRPr="006F4FFA">
        <w:trPr>
          <w:trHeight w:val="269"/>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Жажда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Да</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Да</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Да</w:t>
            </w:r>
          </w:p>
        </w:tc>
      </w:tr>
      <w:tr w:rsidR="002D5682" w:rsidRPr="006F4FFA">
        <w:trPr>
          <w:trHeight w:val="269"/>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Рвота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Редкая</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Частая</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Очень частая</w:t>
            </w:r>
          </w:p>
        </w:tc>
      </w:tr>
      <w:tr w:rsidR="002D5682" w:rsidRPr="006F4FFA" w:rsidTr="006F4FFA">
        <w:trPr>
          <w:trHeight w:val="244"/>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Дыхание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Нормальное</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Учащено</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Частое, поверхностное</w:t>
            </w:r>
          </w:p>
        </w:tc>
      </w:tr>
      <w:tr w:rsidR="002D5682" w:rsidRPr="006F4FFA" w:rsidTr="006F4FFA">
        <w:trPr>
          <w:trHeight w:val="336"/>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Темпера</w:t>
            </w:r>
            <w:r w:rsidRPr="006F4FFA">
              <w:rPr>
                <w:color w:val="000000"/>
              </w:rPr>
              <w:softHyphen/>
              <w:t>тура тела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Нормальная</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Понижена</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Понижена</w:t>
            </w:r>
          </w:p>
        </w:tc>
      </w:tr>
      <w:tr w:rsidR="002D5682" w:rsidRPr="006F4FFA" w:rsidTr="006F4FFA">
        <w:trPr>
          <w:trHeight w:val="241"/>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Индекс Франка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30-70 единиц</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70-120 единиц</w:t>
            </w:r>
          </w:p>
        </w:tc>
        <w:tc>
          <w:tcPr>
            <w:tcW w:w="3483"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both"/>
            </w:pPr>
            <w:r w:rsidRPr="006F4FFA">
              <w:rPr>
                <w:color w:val="000000"/>
              </w:rPr>
              <w:t>120 единиц</w:t>
            </w:r>
            <w:r w:rsidR="00292C1A" w:rsidRPr="006F4FFA">
              <w:rPr>
                <w:color w:val="000000"/>
              </w:rPr>
              <w:t>, не менее</w:t>
            </w:r>
          </w:p>
        </w:tc>
      </w:tr>
    </w:tbl>
    <w:p w:rsidR="006E0BD1" w:rsidRPr="006F4FFA" w:rsidRDefault="002D2A34"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 xml:space="preserve"> </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Течение ожогового шока утяжеляет ожог ВДП. На ожог ВДП могут указывать: осиплость голоса, одышка, кашель, жалобы на боли в горле, ожог слизистой губ, языка, зева, носа, опаленность волос в области рта и носа. Ожоги ВДП часто встречаются при пожарах в закрытых помещениях, где создается высокая температура горения и воздуха (комната, автомобиль).</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О тяжести ожогового шока можно судить по </w:t>
      </w:r>
      <w:r w:rsidRPr="006F4FFA">
        <w:rPr>
          <w:b/>
          <w:bCs/>
          <w:color w:val="000000"/>
          <w:sz w:val="28"/>
          <w:szCs w:val="28"/>
        </w:rPr>
        <w:t xml:space="preserve">индексу Франка </w:t>
      </w:r>
      <w:r w:rsidRPr="006F4FFA">
        <w:rPr>
          <w:i/>
          <w:iCs/>
          <w:color w:val="000000"/>
          <w:sz w:val="28"/>
          <w:szCs w:val="28"/>
        </w:rPr>
        <w:t xml:space="preserve">(у детей!), </w:t>
      </w:r>
      <w:r w:rsidRPr="006F4FFA">
        <w:rPr>
          <w:color w:val="000000"/>
          <w:sz w:val="28"/>
          <w:szCs w:val="28"/>
        </w:rPr>
        <w:t>при исчислении которого принима</w:t>
      </w:r>
      <w:r w:rsidRPr="006F4FFA">
        <w:rPr>
          <w:color w:val="000000"/>
          <w:sz w:val="28"/>
          <w:szCs w:val="28"/>
        </w:rPr>
        <w:softHyphen/>
        <w:t xml:space="preserve">ется, что 1 % ожога эквивалентен: при ожогах </w:t>
      </w:r>
      <w:r w:rsidRPr="006F4FFA">
        <w:rPr>
          <w:color w:val="000000"/>
          <w:sz w:val="28"/>
          <w:szCs w:val="28"/>
          <w:lang w:val="en-US"/>
        </w:rPr>
        <w:t>I</w:t>
      </w:r>
      <w:r w:rsidRPr="006F4FFA">
        <w:rPr>
          <w:color w:val="000000"/>
          <w:sz w:val="28"/>
          <w:szCs w:val="28"/>
        </w:rPr>
        <w:t xml:space="preserve">, </w:t>
      </w:r>
      <w:r w:rsidRPr="006F4FFA">
        <w:rPr>
          <w:color w:val="000000"/>
          <w:sz w:val="28"/>
          <w:szCs w:val="28"/>
          <w:lang w:val="en-US"/>
        </w:rPr>
        <w:t>II</w:t>
      </w:r>
      <w:r w:rsidRPr="006F4FFA">
        <w:rPr>
          <w:color w:val="000000"/>
          <w:sz w:val="28"/>
          <w:szCs w:val="28"/>
        </w:rPr>
        <w:t xml:space="preserve"> ст. — 1 единице, ожогах Ша — 2 единицам и при ожогах Шб, </w:t>
      </w:r>
      <w:r w:rsidRPr="006F4FFA">
        <w:rPr>
          <w:color w:val="000000"/>
          <w:sz w:val="28"/>
          <w:szCs w:val="28"/>
          <w:lang w:val="en-US"/>
        </w:rPr>
        <w:t>IV</w:t>
      </w:r>
      <w:r w:rsidRPr="006F4FFA">
        <w:rPr>
          <w:color w:val="000000"/>
          <w:sz w:val="28"/>
          <w:szCs w:val="28"/>
        </w:rPr>
        <w:t xml:space="preserve"> степени — 3 единицам. При ожоге ВДП к полученно</w:t>
      </w:r>
      <w:r w:rsidRPr="006F4FFA">
        <w:rPr>
          <w:color w:val="000000"/>
          <w:sz w:val="28"/>
          <w:szCs w:val="28"/>
        </w:rPr>
        <w:softHyphen/>
        <w:t>му индексу Франка следует прибавить еще 20 единиц.</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При определении индекса Франка можно выделить следующие группы обожженных</w:t>
      </w:r>
      <w:r w:rsidR="00292C1A" w:rsidRPr="006F4FFA">
        <w:rPr>
          <w:color w:val="000000"/>
          <w:sz w:val="28"/>
          <w:szCs w:val="28"/>
        </w:rPr>
        <w:t xml:space="preserve"> (см. таблицу 2).</w:t>
      </w:r>
    </w:p>
    <w:p w:rsidR="00292C1A" w:rsidRPr="006F4FFA" w:rsidRDefault="00292C1A" w:rsidP="006F4FFA">
      <w:pPr>
        <w:shd w:val="clear" w:color="auto" w:fill="FFFFFF"/>
        <w:autoSpaceDE w:val="0"/>
        <w:autoSpaceDN w:val="0"/>
        <w:adjustRightInd w:val="0"/>
        <w:spacing w:line="360" w:lineRule="auto"/>
        <w:ind w:firstLine="709"/>
        <w:jc w:val="both"/>
        <w:rPr>
          <w:color w:val="000000"/>
          <w:sz w:val="28"/>
          <w:szCs w:val="28"/>
        </w:rPr>
      </w:pPr>
    </w:p>
    <w:p w:rsidR="00292C1A" w:rsidRPr="006F4FFA" w:rsidRDefault="006F4FFA" w:rsidP="006F4FF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292C1A" w:rsidRPr="006F4FFA">
        <w:rPr>
          <w:color w:val="000000"/>
          <w:sz w:val="28"/>
          <w:szCs w:val="28"/>
        </w:rPr>
        <w:t>Таблица 2 – Группы обожженных по индексу Франка</w:t>
      </w:r>
    </w:p>
    <w:p w:rsidR="00292C1A" w:rsidRPr="006F4FFA" w:rsidRDefault="00292C1A" w:rsidP="006F4FFA">
      <w:pPr>
        <w:shd w:val="clear" w:color="auto" w:fill="FFFFFF"/>
        <w:autoSpaceDE w:val="0"/>
        <w:autoSpaceDN w:val="0"/>
        <w:adjustRightInd w:val="0"/>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92C1A" w:rsidRPr="00FD30E1" w:rsidTr="00FD30E1">
        <w:tc>
          <w:tcPr>
            <w:tcW w:w="4785" w:type="dxa"/>
            <w:shd w:val="clear" w:color="auto" w:fill="auto"/>
          </w:tcPr>
          <w:p w:rsidR="00292C1A" w:rsidRPr="006F4FFA" w:rsidRDefault="00292C1A" w:rsidP="00FD30E1">
            <w:pPr>
              <w:autoSpaceDE w:val="0"/>
              <w:autoSpaceDN w:val="0"/>
              <w:adjustRightInd w:val="0"/>
              <w:spacing w:line="360" w:lineRule="auto"/>
              <w:jc w:val="center"/>
            </w:pPr>
            <w:r w:rsidRPr="00FD30E1">
              <w:rPr>
                <w:b/>
                <w:bCs/>
                <w:color w:val="000000"/>
              </w:rPr>
              <w:t>Индекс Франка</w:t>
            </w:r>
          </w:p>
        </w:tc>
        <w:tc>
          <w:tcPr>
            <w:tcW w:w="4786" w:type="dxa"/>
            <w:shd w:val="clear" w:color="auto" w:fill="auto"/>
          </w:tcPr>
          <w:p w:rsidR="00292C1A" w:rsidRPr="006F4FFA" w:rsidRDefault="00292C1A" w:rsidP="00FD30E1">
            <w:pPr>
              <w:autoSpaceDE w:val="0"/>
              <w:autoSpaceDN w:val="0"/>
              <w:adjustRightInd w:val="0"/>
              <w:spacing w:line="360" w:lineRule="auto"/>
              <w:jc w:val="center"/>
            </w:pPr>
            <w:r w:rsidRPr="00FD30E1">
              <w:rPr>
                <w:b/>
                <w:bCs/>
                <w:color w:val="000000"/>
              </w:rPr>
              <w:t>Прогноз</w:t>
            </w:r>
          </w:p>
        </w:tc>
      </w:tr>
      <w:tr w:rsidR="00292C1A" w:rsidRPr="00FD30E1" w:rsidTr="00FD30E1">
        <w:tc>
          <w:tcPr>
            <w:tcW w:w="4785"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До 30</w:t>
            </w:r>
          </w:p>
        </w:tc>
        <w:tc>
          <w:tcPr>
            <w:tcW w:w="4786"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благоприятен</w:t>
            </w:r>
          </w:p>
        </w:tc>
      </w:tr>
      <w:tr w:rsidR="00292C1A" w:rsidRPr="00FD30E1" w:rsidTr="00FD30E1">
        <w:tc>
          <w:tcPr>
            <w:tcW w:w="4785"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30-60</w:t>
            </w:r>
          </w:p>
        </w:tc>
        <w:tc>
          <w:tcPr>
            <w:tcW w:w="4786"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относительно благоприятен</w:t>
            </w:r>
          </w:p>
        </w:tc>
      </w:tr>
      <w:tr w:rsidR="00292C1A" w:rsidRPr="00FD30E1" w:rsidTr="00FD30E1">
        <w:tc>
          <w:tcPr>
            <w:tcW w:w="4785"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61-90</w:t>
            </w:r>
          </w:p>
        </w:tc>
        <w:tc>
          <w:tcPr>
            <w:tcW w:w="4786"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сомнителен</w:t>
            </w:r>
          </w:p>
        </w:tc>
      </w:tr>
      <w:tr w:rsidR="00292C1A" w:rsidRPr="00FD30E1" w:rsidTr="00FD30E1">
        <w:tc>
          <w:tcPr>
            <w:tcW w:w="4785"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более 90</w:t>
            </w:r>
          </w:p>
        </w:tc>
        <w:tc>
          <w:tcPr>
            <w:tcW w:w="4786" w:type="dxa"/>
            <w:shd w:val="clear" w:color="auto" w:fill="auto"/>
          </w:tcPr>
          <w:p w:rsidR="00292C1A" w:rsidRPr="006F4FFA" w:rsidRDefault="00292C1A" w:rsidP="00FD30E1">
            <w:pPr>
              <w:autoSpaceDE w:val="0"/>
              <w:autoSpaceDN w:val="0"/>
              <w:adjustRightInd w:val="0"/>
              <w:spacing w:line="360" w:lineRule="auto"/>
              <w:jc w:val="center"/>
            </w:pPr>
            <w:r w:rsidRPr="00FD30E1">
              <w:rPr>
                <w:color w:val="000000"/>
              </w:rPr>
              <w:t>неблагоприятен</w:t>
            </w:r>
          </w:p>
        </w:tc>
      </w:tr>
    </w:tbl>
    <w:p w:rsidR="00292C1A" w:rsidRPr="006F4FFA" w:rsidRDefault="00292C1A" w:rsidP="006F4FFA">
      <w:pPr>
        <w:shd w:val="clear" w:color="auto" w:fill="FFFFFF"/>
        <w:autoSpaceDE w:val="0"/>
        <w:autoSpaceDN w:val="0"/>
        <w:adjustRightInd w:val="0"/>
        <w:spacing w:line="360" w:lineRule="auto"/>
        <w:ind w:firstLine="709"/>
        <w:jc w:val="both"/>
        <w:rPr>
          <w:sz w:val="28"/>
          <w:szCs w:val="28"/>
        </w:rPr>
      </w:pPr>
    </w:p>
    <w:p w:rsidR="00BA2780" w:rsidRPr="006F4FFA" w:rsidRDefault="00BA2780" w:rsidP="006F4FFA">
      <w:pPr>
        <w:shd w:val="clear" w:color="auto" w:fill="FFFFFF"/>
        <w:autoSpaceDE w:val="0"/>
        <w:autoSpaceDN w:val="0"/>
        <w:adjustRightInd w:val="0"/>
        <w:spacing w:line="360" w:lineRule="auto"/>
        <w:ind w:firstLine="709"/>
        <w:jc w:val="both"/>
        <w:rPr>
          <w:sz w:val="28"/>
          <w:szCs w:val="28"/>
        </w:rPr>
      </w:pPr>
      <w:r w:rsidRPr="006F4FFA">
        <w:rPr>
          <w:b/>
          <w:bCs/>
          <w:color w:val="000000"/>
          <w:sz w:val="28"/>
          <w:szCs w:val="28"/>
        </w:rPr>
        <w:t xml:space="preserve">Острая ожоговая токсемия </w:t>
      </w:r>
      <w:r w:rsidRPr="006F4FFA">
        <w:rPr>
          <w:color w:val="000000"/>
          <w:sz w:val="28"/>
          <w:szCs w:val="28"/>
        </w:rPr>
        <w:t>— второй период ожого</w:t>
      </w:r>
      <w:r w:rsidRPr="006F4FFA">
        <w:rPr>
          <w:color w:val="000000"/>
          <w:sz w:val="28"/>
          <w:szCs w:val="28"/>
        </w:rPr>
        <w:softHyphen/>
        <w:t>вой болезни. Ожоговая токсемия — это токсическая фаза течения болезни. Продукты распада тканей поступают в кровь, приводя к эндогенной интоксикации. Кроме это</w:t>
      </w:r>
      <w:r w:rsidRPr="006F4FFA">
        <w:rPr>
          <w:color w:val="000000"/>
          <w:sz w:val="28"/>
          <w:szCs w:val="28"/>
        </w:rPr>
        <w:softHyphen/>
        <w:t>го, в отравлении участвуют продукты жизнедеятель</w:t>
      </w:r>
      <w:r w:rsidRPr="006F4FFA">
        <w:rPr>
          <w:color w:val="000000"/>
          <w:sz w:val="28"/>
          <w:szCs w:val="28"/>
        </w:rPr>
        <w:softHyphen/>
        <w:t>ности инфекции, быстро развивающейся на ожоговых ранах.</w:t>
      </w:r>
    </w:p>
    <w:p w:rsidR="00BA2780" w:rsidRPr="006F4FFA" w:rsidRDefault="00BA2780"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Острая ожоговая токсемия продолжается около 2 не</w:t>
      </w:r>
      <w:r w:rsidRPr="006F4FFA">
        <w:rPr>
          <w:color w:val="000000"/>
          <w:sz w:val="28"/>
          <w:szCs w:val="28"/>
        </w:rPr>
        <w:softHyphen/>
        <w:t>дель. Клинически отмечается высокая лихорадка, нара</w:t>
      </w:r>
      <w:r w:rsidRPr="006F4FFA">
        <w:rPr>
          <w:color w:val="000000"/>
          <w:sz w:val="28"/>
          <w:szCs w:val="28"/>
        </w:rPr>
        <w:softHyphen/>
        <w:t>стает анемия, появляется спутанность сознания, иногда судороги. В этом периоде у обожженных появляется бес</w:t>
      </w:r>
      <w:r w:rsidRPr="006F4FFA">
        <w:rPr>
          <w:color w:val="000000"/>
          <w:sz w:val="28"/>
          <w:szCs w:val="28"/>
        </w:rPr>
        <w:softHyphen/>
        <w:t>сонница, пропадает аппетит, они становятся раздражи</w:t>
      </w:r>
      <w:r w:rsidRPr="006F4FFA">
        <w:rPr>
          <w:color w:val="000000"/>
          <w:sz w:val="28"/>
          <w:szCs w:val="28"/>
        </w:rPr>
        <w:softHyphen/>
        <w:t>тельными. Присоединяются инфекционные осложнения — пневмония, стоматиты, отиты, диспепсии, нередко ожо</w:t>
      </w:r>
      <w:r w:rsidRPr="006F4FFA">
        <w:rPr>
          <w:color w:val="000000"/>
          <w:sz w:val="28"/>
          <w:szCs w:val="28"/>
        </w:rPr>
        <w:softHyphen/>
        <w:t>говая скарлатина.</w:t>
      </w:r>
    </w:p>
    <w:p w:rsidR="00BA2780" w:rsidRPr="006F4FFA" w:rsidRDefault="00BA2780"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Септикотоксемия</w:t>
      </w:r>
      <w:r w:rsidRPr="006F4FFA">
        <w:rPr>
          <w:color w:val="000000"/>
          <w:sz w:val="28"/>
          <w:szCs w:val="28"/>
        </w:rPr>
        <w:t xml:space="preserve"> — третий период ожоговой болез</w:t>
      </w:r>
      <w:r w:rsidRPr="006F4FFA">
        <w:rPr>
          <w:color w:val="000000"/>
          <w:sz w:val="28"/>
          <w:szCs w:val="28"/>
        </w:rPr>
        <w:softHyphen/>
        <w:t>ни. Во время септикотоксемии в кровь попадают не толь</w:t>
      </w:r>
      <w:r w:rsidRPr="006F4FFA">
        <w:rPr>
          <w:color w:val="000000"/>
          <w:sz w:val="28"/>
          <w:szCs w:val="28"/>
        </w:rPr>
        <w:softHyphen/>
        <w:t>ко токсины, но и сами патогенные микроорганизмы. Раз</w:t>
      </w:r>
      <w:r w:rsidRPr="006F4FFA">
        <w:rPr>
          <w:color w:val="000000"/>
          <w:sz w:val="28"/>
          <w:szCs w:val="28"/>
        </w:rPr>
        <w:softHyphen/>
        <w:t>вивается ожоговый сепсис. Микроорганизмы, циркули</w:t>
      </w:r>
      <w:r w:rsidRPr="006F4FFA">
        <w:rPr>
          <w:color w:val="000000"/>
          <w:sz w:val="28"/>
          <w:szCs w:val="28"/>
        </w:rPr>
        <w:softHyphen/>
        <w:t>руя в крови, могут оседать в любом органе, вызывая гной</w:t>
      </w:r>
      <w:r w:rsidRPr="006F4FFA">
        <w:rPr>
          <w:color w:val="000000"/>
          <w:sz w:val="28"/>
          <w:szCs w:val="28"/>
        </w:rPr>
        <w:softHyphen/>
        <w:t>ные метастазы в виде флегмон, абсцессов, плевритов, менингитов. Этот период болезни часто осложняется гепа</w:t>
      </w:r>
      <w:r w:rsidRPr="006F4FFA">
        <w:rPr>
          <w:color w:val="000000"/>
          <w:sz w:val="28"/>
          <w:szCs w:val="28"/>
        </w:rPr>
        <w:softHyphen/>
        <w:t>титами, перикардитами, нефритами, что значительно ухудшает прогноз на выздоровление. Вместе с отделяемым из раны происходит большая потеря белка. Развивается ожоговое истощение. Усугубляются нарушения водно-электролитного состава крови. Любое из развившихся осложнений может привести к гибели пораженного.</w:t>
      </w:r>
    </w:p>
    <w:p w:rsidR="00BA2780" w:rsidRPr="006F4FFA" w:rsidRDefault="00BA2780"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Опасность распространения инфекции и развития ос</w:t>
      </w:r>
      <w:r w:rsidRPr="006F4FFA">
        <w:rPr>
          <w:color w:val="000000"/>
          <w:sz w:val="28"/>
          <w:szCs w:val="28"/>
        </w:rPr>
        <w:softHyphen/>
        <w:t>ложнений уменьшается, когда ожоговые раны очища</w:t>
      </w:r>
      <w:r w:rsidRPr="006F4FFA">
        <w:rPr>
          <w:color w:val="000000"/>
          <w:sz w:val="28"/>
          <w:szCs w:val="28"/>
        </w:rPr>
        <w:softHyphen/>
        <w:t>ются и выстилаются грануляциями. Грануляции служат барьером для инфекции. Только восстановление кожно</w:t>
      </w:r>
      <w:r w:rsidRPr="006F4FFA">
        <w:rPr>
          <w:color w:val="000000"/>
          <w:sz w:val="28"/>
          <w:szCs w:val="28"/>
        </w:rPr>
        <w:softHyphen/>
        <w:t>го покрова может быть гарантией ликвидации всех па</w:t>
      </w:r>
      <w:r w:rsidRPr="006F4FFA">
        <w:rPr>
          <w:color w:val="000000"/>
          <w:sz w:val="28"/>
          <w:szCs w:val="28"/>
        </w:rPr>
        <w:softHyphen/>
        <w:t>тологических процессов в организме.</w:t>
      </w:r>
    </w:p>
    <w:p w:rsidR="00BA2780" w:rsidRPr="006F4FFA" w:rsidRDefault="00BA2780"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Выздоровление, или реконвалесценция</w:t>
      </w:r>
      <w:r w:rsidRPr="006F4FFA">
        <w:rPr>
          <w:color w:val="000000"/>
          <w:sz w:val="28"/>
          <w:szCs w:val="28"/>
        </w:rPr>
        <w:t xml:space="preserve"> — четвер</w:t>
      </w:r>
      <w:r w:rsidRPr="006F4FFA">
        <w:rPr>
          <w:color w:val="000000"/>
          <w:sz w:val="28"/>
          <w:szCs w:val="28"/>
        </w:rPr>
        <w:softHyphen/>
        <w:t>тый период ожоговой болезни. Выздоровление начина</w:t>
      </w:r>
      <w:r w:rsidRPr="006F4FFA">
        <w:rPr>
          <w:color w:val="000000"/>
          <w:sz w:val="28"/>
          <w:szCs w:val="28"/>
        </w:rPr>
        <w:softHyphen/>
        <w:t>ется с момента полного самостоятельного или оператив</w:t>
      </w:r>
      <w:r w:rsidRPr="006F4FFA">
        <w:rPr>
          <w:color w:val="000000"/>
          <w:sz w:val="28"/>
          <w:szCs w:val="28"/>
        </w:rPr>
        <w:softHyphen/>
        <w:t>ного восстановления кожного покрова. Продолжается этот период неопределенно долго, до устранения всех по</w:t>
      </w:r>
      <w:r w:rsidRPr="006F4FFA">
        <w:rPr>
          <w:color w:val="000000"/>
          <w:sz w:val="28"/>
          <w:szCs w:val="28"/>
        </w:rPr>
        <w:softHyphen/>
        <w:t>ражений внутренних органов и систем, иногда после за</w:t>
      </w:r>
      <w:r w:rsidRPr="006F4FFA">
        <w:rPr>
          <w:color w:val="000000"/>
          <w:sz w:val="28"/>
          <w:szCs w:val="28"/>
        </w:rPr>
        <w:softHyphen/>
        <w:t>живления глубоких и обширных ожогов выздоровление затягивается на длительное время, которое требуется для восстановительного, консервативного и оперативного лечения последствий ожогов рубцов, контрактур, кос</w:t>
      </w:r>
      <w:r w:rsidRPr="006F4FFA">
        <w:rPr>
          <w:color w:val="000000"/>
          <w:sz w:val="28"/>
          <w:szCs w:val="28"/>
        </w:rPr>
        <w:softHyphen/>
        <w:t>метических дефектов, тугоподвижности в суставах.</w:t>
      </w:r>
    </w:p>
    <w:p w:rsidR="0034426B" w:rsidRPr="006F4FFA" w:rsidRDefault="0034426B" w:rsidP="006F4FFA">
      <w:pPr>
        <w:shd w:val="clear" w:color="auto" w:fill="FFFFFF"/>
        <w:autoSpaceDE w:val="0"/>
        <w:autoSpaceDN w:val="0"/>
        <w:adjustRightInd w:val="0"/>
        <w:spacing w:line="360" w:lineRule="auto"/>
        <w:ind w:firstLine="709"/>
        <w:jc w:val="both"/>
        <w:rPr>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b/>
          <w:color w:val="000000"/>
          <w:sz w:val="28"/>
          <w:szCs w:val="28"/>
        </w:rPr>
      </w:pPr>
      <w:r w:rsidRPr="006F4FFA">
        <w:rPr>
          <w:b/>
          <w:color w:val="000000"/>
          <w:sz w:val="28"/>
          <w:szCs w:val="28"/>
        </w:rPr>
        <w:t>2.</w:t>
      </w:r>
      <w:r w:rsidR="006E0BD1" w:rsidRPr="006F4FFA">
        <w:rPr>
          <w:b/>
          <w:color w:val="000000"/>
          <w:sz w:val="28"/>
          <w:szCs w:val="28"/>
        </w:rPr>
        <w:t>1</w:t>
      </w:r>
      <w:r w:rsidRPr="006F4FFA">
        <w:rPr>
          <w:b/>
          <w:color w:val="000000"/>
          <w:sz w:val="28"/>
          <w:szCs w:val="28"/>
        </w:rPr>
        <w:t>.</w:t>
      </w:r>
      <w:r w:rsidR="006E0BD1" w:rsidRPr="006F4FFA">
        <w:rPr>
          <w:b/>
          <w:color w:val="000000"/>
          <w:sz w:val="28"/>
          <w:szCs w:val="28"/>
        </w:rPr>
        <w:t>2</w:t>
      </w:r>
      <w:r w:rsidRPr="006F4FFA">
        <w:rPr>
          <w:b/>
          <w:color w:val="000000"/>
          <w:sz w:val="28"/>
          <w:szCs w:val="28"/>
        </w:rPr>
        <w:t xml:space="preserve"> Первая медицинская помощь при термических ожогах</w:t>
      </w:r>
    </w:p>
    <w:p w:rsidR="002D5682" w:rsidRPr="006F4FFA" w:rsidRDefault="002D5682" w:rsidP="006F4FFA">
      <w:pPr>
        <w:shd w:val="clear" w:color="auto" w:fill="FFFFFF"/>
        <w:autoSpaceDE w:val="0"/>
        <w:autoSpaceDN w:val="0"/>
        <w:adjustRightInd w:val="0"/>
        <w:spacing w:line="360" w:lineRule="auto"/>
        <w:ind w:firstLine="709"/>
        <w:jc w:val="both"/>
        <w:rPr>
          <w:b/>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Чем выше температура травмирующего агента и чем дольше контакт с ним, тем обширнее и глубже терми</w:t>
      </w:r>
      <w:r w:rsidRPr="006F4FFA">
        <w:rPr>
          <w:color w:val="000000"/>
          <w:sz w:val="28"/>
          <w:szCs w:val="28"/>
        </w:rPr>
        <w:softHyphen/>
        <w:t>ческое поражение. Исходя из этого положения, первое и главное мероприятие при оказании помощи пораженно</w:t>
      </w:r>
      <w:r w:rsidRPr="006F4FFA">
        <w:rPr>
          <w:color w:val="000000"/>
          <w:sz w:val="28"/>
          <w:szCs w:val="28"/>
        </w:rPr>
        <w:softHyphen/>
        <w:t>му — это устранение действия травмирующего фактора.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bCs/>
          <w:color w:val="000000"/>
          <w:sz w:val="28"/>
          <w:szCs w:val="28"/>
        </w:rPr>
        <w:t xml:space="preserve">При ожоге кипятком, </w:t>
      </w:r>
      <w:r w:rsidRPr="006F4FFA">
        <w:rPr>
          <w:color w:val="000000"/>
          <w:sz w:val="28"/>
          <w:szCs w:val="28"/>
        </w:rPr>
        <w:t>горячей жидкостью, смолой надо быстро снять пропитанную горячей жидкостью одежду. При этом нельзя отрывать приставшие к коже участки одежды, следует осторожно обрезать одежду ножницами.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После этого длительно, в течение 10 минут, охлаж</w:t>
      </w:r>
      <w:r w:rsidRPr="006F4FFA">
        <w:rPr>
          <w:color w:val="000000"/>
          <w:sz w:val="28"/>
          <w:szCs w:val="28"/>
        </w:rPr>
        <w:softHyphen/>
        <w:t>дать обожженную поверхность под струей холодной про</w:t>
      </w:r>
      <w:r w:rsidRPr="006F4FFA">
        <w:rPr>
          <w:color w:val="000000"/>
          <w:sz w:val="28"/>
          <w:szCs w:val="28"/>
        </w:rPr>
        <w:softHyphen/>
        <w:t>точной воды (20—25°С). Известно, что повреждающее дей</w:t>
      </w:r>
      <w:r w:rsidRPr="006F4FFA">
        <w:rPr>
          <w:color w:val="000000"/>
          <w:sz w:val="28"/>
          <w:szCs w:val="28"/>
        </w:rPr>
        <w:softHyphen/>
        <w:t>ствие продолжается еще какое-то время после обваривания, так как высокая температура сохраняется в глубо</w:t>
      </w:r>
      <w:r w:rsidRPr="006F4FFA">
        <w:rPr>
          <w:color w:val="000000"/>
          <w:sz w:val="28"/>
          <w:szCs w:val="28"/>
        </w:rPr>
        <w:softHyphen/>
        <w:t>ких слоях кожи.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При ожоге пламенем</w:t>
      </w:r>
      <w:r w:rsidRPr="006F4FFA">
        <w:rPr>
          <w:color w:val="000000"/>
          <w:sz w:val="28"/>
          <w:szCs w:val="28"/>
        </w:rPr>
        <w:t xml:space="preserve"> следует прежде всего потушить на пораженном пламя, завернув его в плотную ткань, не пропускающую воздух. Если пораженный пытается бе</w:t>
      </w:r>
      <w:r w:rsidRPr="006F4FFA">
        <w:rPr>
          <w:color w:val="000000"/>
          <w:sz w:val="28"/>
          <w:szCs w:val="28"/>
        </w:rPr>
        <w:softHyphen/>
        <w:t>жать, его надо любыми способами остановить, так как при беге пламя на одежде разгорается еще сильнее от притока воздуха. Когда пламя потушено, надо так же осторожно, как при ожоге кипятком, снять одежду и охладить обожженные места.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Нельзя</w:t>
      </w:r>
      <w:r w:rsidRPr="006F4FFA">
        <w:rPr>
          <w:color w:val="000000"/>
          <w:sz w:val="28"/>
          <w:szCs w:val="28"/>
        </w:rPr>
        <w:t xml:space="preserve"> применять повязки с мазями, жирами, мас</w:t>
      </w:r>
      <w:r w:rsidRPr="006F4FFA">
        <w:rPr>
          <w:color w:val="000000"/>
          <w:sz w:val="28"/>
          <w:szCs w:val="28"/>
        </w:rPr>
        <w:softHyphen/>
        <w:t>лами. Они загрязняют ожоговую поверхность и являют</w:t>
      </w:r>
      <w:r w:rsidRPr="006F4FFA">
        <w:rPr>
          <w:color w:val="000000"/>
          <w:sz w:val="28"/>
          <w:szCs w:val="28"/>
        </w:rPr>
        <w:softHyphen/>
        <w:t>ся питательной средой для микроорганизмов.</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Нельзя</w:t>
      </w:r>
      <w:r w:rsidRPr="006F4FFA">
        <w:rPr>
          <w:color w:val="000000"/>
          <w:sz w:val="28"/>
          <w:szCs w:val="28"/>
        </w:rPr>
        <w:t xml:space="preserve"> применять красящие вещества: марганцо</w:t>
      </w:r>
      <w:r w:rsidRPr="006F4FFA">
        <w:rPr>
          <w:color w:val="000000"/>
          <w:sz w:val="28"/>
          <w:szCs w:val="28"/>
        </w:rPr>
        <w:softHyphen/>
        <w:t>вокислый калий, синьку, зеленку. Они затрудняют оп</w:t>
      </w:r>
      <w:r w:rsidRPr="006F4FFA">
        <w:rPr>
          <w:color w:val="000000"/>
          <w:sz w:val="28"/>
          <w:szCs w:val="28"/>
        </w:rPr>
        <w:softHyphen/>
        <w:t>ределение глубины ожога при осмотре.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
          <w:color w:val="000000"/>
          <w:sz w:val="28"/>
          <w:szCs w:val="28"/>
        </w:rPr>
        <w:t xml:space="preserve">Нельзя </w:t>
      </w:r>
      <w:r w:rsidRPr="006F4FFA">
        <w:rPr>
          <w:color w:val="000000"/>
          <w:sz w:val="28"/>
          <w:szCs w:val="28"/>
        </w:rPr>
        <w:t>применять порошки — соду, крахмал, а так</w:t>
      </w:r>
      <w:r w:rsidRPr="006F4FFA">
        <w:rPr>
          <w:color w:val="000000"/>
          <w:sz w:val="28"/>
          <w:szCs w:val="28"/>
        </w:rPr>
        <w:softHyphen/>
        <w:t>же мыло и сырые яйца. Они образуют на ожоговой по</w:t>
      </w:r>
      <w:r w:rsidRPr="006F4FFA">
        <w:rPr>
          <w:color w:val="000000"/>
          <w:sz w:val="28"/>
          <w:szCs w:val="28"/>
        </w:rPr>
        <w:softHyphen/>
        <w:t>верхности трудно снимаемую пленку и также являются питательной средой для микробов.</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При ожогах кистей снять кольца с пальцев (опасность ишемии!).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Наложить асептическую повязку (при обширных ожо</w:t>
      </w:r>
      <w:r w:rsidRPr="006F4FFA">
        <w:rPr>
          <w:color w:val="000000"/>
          <w:sz w:val="28"/>
          <w:szCs w:val="28"/>
        </w:rPr>
        <w:softHyphen/>
        <w:t>гах использовать стерильную простыню).</w:t>
      </w:r>
    </w:p>
    <w:p w:rsidR="002D5682" w:rsidRPr="006F4FFA" w:rsidRDefault="0034426B"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Дать</w:t>
      </w:r>
      <w:r w:rsidR="002D5682" w:rsidRPr="006F4FFA">
        <w:rPr>
          <w:color w:val="000000"/>
          <w:sz w:val="28"/>
          <w:szCs w:val="28"/>
        </w:rPr>
        <w:t xml:space="preserve"> обезболивающ</w:t>
      </w:r>
      <w:r w:rsidR="00263A38" w:rsidRPr="006F4FFA">
        <w:rPr>
          <w:color w:val="000000"/>
          <w:sz w:val="28"/>
          <w:szCs w:val="28"/>
        </w:rPr>
        <w:t>е</w:t>
      </w:r>
      <w:r w:rsidR="002D5682" w:rsidRPr="006F4FFA">
        <w:rPr>
          <w:color w:val="000000"/>
          <w:sz w:val="28"/>
          <w:szCs w:val="28"/>
        </w:rPr>
        <w:t xml:space="preserve">е </w:t>
      </w:r>
      <w:r w:rsidR="00263A38" w:rsidRPr="006F4FFA">
        <w:rPr>
          <w:color w:val="000000"/>
          <w:sz w:val="28"/>
          <w:szCs w:val="28"/>
        </w:rPr>
        <w:t>лекарство (анальгин, баралгин, седальгин и т.д.).</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При ожогах глаз остатки веществ с век, ресниц, сли</w:t>
      </w:r>
      <w:r w:rsidRPr="006F4FFA">
        <w:rPr>
          <w:color w:val="000000"/>
          <w:sz w:val="28"/>
          <w:szCs w:val="28"/>
        </w:rPr>
        <w:softHyphen/>
        <w:t>зистых оболочек глаза удаляют стерильным бинтом или струей воды. Ожоги век не отличаются по клинической картине от ожогов других участков кожи. Конъюнктива при термических воздействиях становится ишемичной и непрозрачной. При ожогах роговицы наблюдаются гибель ее переднего эпителия. Ожоговые из</w:t>
      </w:r>
      <w:r w:rsidRPr="006F4FFA">
        <w:rPr>
          <w:color w:val="000000"/>
          <w:sz w:val="28"/>
          <w:szCs w:val="28"/>
        </w:rPr>
        <w:softHyphen/>
        <w:t>менения в хрусталике ведут к развитию осложненной катаракты.</w:t>
      </w:r>
    </w:p>
    <w:p w:rsidR="00A105C6" w:rsidRPr="006F4FFA" w:rsidRDefault="008D72B4" w:rsidP="006F4FFA">
      <w:pPr>
        <w:spacing w:line="360" w:lineRule="auto"/>
        <w:ind w:firstLine="709"/>
        <w:jc w:val="both"/>
        <w:rPr>
          <w:color w:val="000000"/>
          <w:sz w:val="28"/>
          <w:szCs w:val="28"/>
        </w:rPr>
      </w:pPr>
      <w:r w:rsidRPr="006F4FFA">
        <w:rPr>
          <w:i/>
          <w:iCs/>
          <w:color w:val="000000"/>
          <w:sz w:val="28"/>
          <w:szCs w:val="28"/>
        </w:rPr>
        <w:t>Ожоги первой степени</w:t>
      </w:r>
      <w:r w:rsidRPr="006F4FFA">
        <w:rPr>
          <w:color w:val="000000"/>
          <w:sz w:val="28"/>
          <w:szCs w:val="28"/>
        </w:rPr>
        <w:t xml:space="preserve"> похожи на обыкновенный солнечный ожог. Для их лечения необязательно обращаться к врачу. Чтобы уменьшить болевые ощущения и избавиться от возможного отека, обожженное место надо </w:t>
      </w:r>
      <w:r w:rsidR="00263A38" w:rsidRPr="006F4FFA">
        <w:rPr>
          <w:color w:val="000000"/>
          <w:sz w:val="28"/>
          <w:szCs w:val="28"/>
        </w:rPr>
        <w:t xml:space="preserve"> протереть в течение 5-10 мин</w:t>
      </w:r>
      <w:r w:rsidRPr="006F4FFA">
        <w:rPr>
          <w:color w:val="000000"/>
          <w:sz w:val="28"/>
          <w:szCs w:val="28"/>
        </w:rPr>
        <w:t xml:space="preserve"> 96</w:t>
      </w:r>
      <w:r w:rsidR="000929E8" w:rsidRPr="006F4FFA">
        <w:rPr>
          <w:color w:val="000000"/>
          <w:sz w:val="28"/>
          <w:szCs w:val="28"/>
        </w:rPr>
        <w:t xml:space="preserve"> </w:t>
      </w:r>
      <w:r w:rsidRPr="006F4FFA">
        <w:rPr>
          <w:color w:val="000000"/>
          <w:sz w:val="28"/>
          <w:szCs w:val="28"/>
        </w:rPr>
        <w:t>% раствор</w:t>
      </w:r>
      <w:r w:rsidR="00263A38" w:rsidRPr="006F4FFA">
        <w:rPr>
          <w:color w:val="000000"/>
          <w:sz w:val="28"/>
          <w:szCs w:val="28"/>
        </w:rPr>
        <w:t>ом</w:t>
      </w:r>
      <w:r w:rsidRPr="006F4FFA">
        <w:rPr>
          <w:color w:val="000000"/>
          <w:sz w:val="28"/>
          <w:szCs w:val="28"/>
        </w:rPr>
        <w:t xml:space="preserve"> этилового спирта.</w:t>
      </w:r>
      <w:r w:rsidRPr="006F4FFA">
        <w:rPr>
          <w:color w:val="000000"/>
          <w:sz w:val="28"/>
          <w:szCs w:val="28"/>
        </w:rPr>
        <w:br/>
        <w:t>        </w:t>
      </w:r>
      <w:r w:rsidRPr="006F4FFA">
        <w:rPr>
          <w:i/>
          <w:color w:val="000000"/>
          <w:sz w:val="28"/>
          <w:szCs w:val="28"/>
        </w:rPr>
        <w:t>При</w:t>
      </w:r>
      <w:r w:rsidRPr="006F4FFA">
        <w:rPr>
          <w:color w:val="000000"/>
          <w:sz w:val="28"/>
          <w:szCs w:val="28"/>
        </w:rPr>
        <w:t xml:space="preserve"> </w:t>
      </w:r>
      <w:r w:rsidRPr="006F4FFA">
        <w:rPr>
          <w:i/>
          <w:color w:val="000000"/>
          <w:sz w:val="28"/>
          <w:szCs w:val="28"/>
        </w:rPr>
        <w:t>о</w:t>
      </w:r>
      <w:r w:rsidRPr="006F4FFA">
        <w:rPr>
          <w:i/>
          <w:iCs/>
          <w:color w:val="000000"/>
          <w:sz w:val="28"/>
          <w:szCs w:val="28"/>
        </w:rPr>
        <w:t>жогах второй степени</w:t>
      </w:r>
      <w:r w:rsidRPr="006F4FFA">
        <w:rPr>
          <w:color w:val="000000"/>
          <w:sz w:val="28"/>
          <w:szCs w:val="28"/>
        </w:rPr>
        <w:t xml:space="preserve">   обожженное место нужно также подставить под струю холодной воды, а если ожог обширный, то пострадавшего поместить в холодную ванну на 10-15 минут. Обязательно дать обезболивающее лекарство (анальгин, баралгин, седальгин и т.д.). Затем </w:t>
      </w:r>
      <w:r w:rsidR="00A105C6" w:rsidRPr="006F4FFA">
        <w:rPr>
          <w:color w:val="000000"/>
          <w:sz w:val="28"/>
          <w:szCs w:val="28"/>
        </w:rPr>
        <w:t xml:space="preserve">наложить сухую стерильную повязку </w:t>
      </w:r>
      <w:r w:rsidRPr="006F4FFA">
        <w:rPr>
          <w:color w:val="000000"/>
          <w:sz w:val="28"/>
          <w:szCs w:val="28"/>
        </w:rPr>
        <w:t>место.</w:t>
      </w:r>
      <w:r w:rsidR="00A105C6" w:rsidRPr="006F4FFA">
        <w:rPr>
          <w:color w:val="000000"/>
          <w:sz w:val="28"/>
          <w:szCs w:val="28"/>
        </w:rPr>
        <w:t xml:space="preserve"> </w:t>
      </w:r>
    </w:p>
    <w:p w:rsidR="00A105C6" w:rsidRPr="006F4FFA" w:rsidRDefault="008D72B4" w:rsidP="006F4FFA">
      <w:pPr>
        <w:spacing w:line="360" w:lineRule="auto"/>
        <w:ind w:firstLine="709"/>
        <w:jc w:val="both"/>
        <w:rPr>
          <w:color w:val="000000"/>
          <w:sz w:val="28"/>
          <w:szCs w:val="28"/>
        </w:rPr>
      </w:pPr>
      <w:r w:rsidRPr="006F4FFA">
        <w:rPr>
          <w:color w:val="000000"/>
          <w:sz w:val="28"/>
          <w:szCs w:val="28"/>
        </w:rPr>
        <w:t xml:space="preserve">При ожоге второй степени пострадавшего следует </w:t>
      </w:r>
      <w:r w:rsidR="00A105C6" w:rsidRPr="006F4FFA">
        <w:rPr>
          <w:color w:val="000000"/>
          <w:sz w:val="28"/>
          <w:szCs w:val="28"/>
        </w:rPr>
        <w:t>направить</w:t>
      </w:r>
      <w:r w:rsidRPr="006F4FFA">
        <w:rPr>
          <w:color w:val="000000"/>
          <w:sz w:val="28"/>
          <w:szCs w:val="28"/>
        </w:rPr>
        <w:t xml:space="preserve"> в ближайшую поликлинику или травмпункт.</w:t>
      </w:r>
    </w:p>
    <w:p w:rsidR="008D72B4" w:rsidRPr="006F4FFA" w:rsidRDefault="008D72B4" w:rsidP="006F4FFA">
      <w:pPr>
        <w:spacing w:line="360" w:lineRule="auto"/>
        <w:ind w:firstLine="709"/>
        <w:jc w:val="both"/>
        <w:rPr>
          <w:color w:val="000000"/>
          <w:sz w:val="28"/>
          <w:szCs w:val="28"/>
        </w:rPr>
      </w:pPr>
      <w:r w:rsidRPr="006F4FFA">
        <w:rPr>
          <w:i/>
          <w:iCs/>
          <w:color w:val="000000"/>
          <w:sz w:val="28"/>
          <w:szCs w:val="28"/>
        </w:rPr>
        <w:t>Ожоги третьей степени</w:t>
      </w:r>
      <w:r w:rsidRPr="006F4FFA">
        <w:rPr>
          <w:color w:val="000000"/>
          <w:sz w:val="28"/>
          <w:szCs w:val="28"/>
        </w:rPr>
        <w:t xml:space="preserve"> отличаются от ожогов второй степени большей глубиной поражения подкожных тканей.  Первая помощь должна быть такой же, как и при ожогах второй степени. </w:t>
      </w:r>
      <w:r w:rsidR="000E31E1" w:rsidRPr="006F4FFA">
        <w:rPr>
          <w:color w:val="000000"/>
          <w:sz w:val="28"/>
          <w:szCs w:val="28"/>
        </w:rPr>
        <w:t>Д</w:t>
      </w:r>
      <w:r w:rsidRPr="006F4FFA">
        <w:rPr>
          <w:color w:val="000000"/>
          <w:sz w:val="28"/>
          <w:szCs w:val="28"/>
        </w:rPr>
        <w:t xml:space="preserve">ать обезболивающее лекарство. Если к ране прилипла одежда, не пытайтесь самостоятельно отделить ее от кожи. </w:t>
      </w:r>
      <w:r w:rsidR="008673E5" w:rsidRPr="006F4FFA">
        <w:rPr>
          <w:color w:val="000000"/>
          <w:sz w:val="28"/>
          <w:szCs w:val="28"/>
        </w:rPr>
        <w:t>Наложить стерильную повязку, согреть пострадавшего, поить его подщелоченной, подсоленной водой ( 1 ч ложку соли растворить в 1 л воды), т.к. пострадавший испытывает жажду. Поить по 30 мл через каждые 0,5 часа. Противопоказанием является рвота. Доставить пострадавшего в лечебное учреждение наиболее щадящим транспортом.</w:t>
      </w:r>
    </w:p>
    <w:p w:rsidR="00586DF2" w:rsidRPr="006F4FFA" w:rsidRDefault="00586DF2" w:rsidP="006F4FFA">
      <w:pPr>
        <w:widowControl w:val="0"/>
        <w:numPr>
          <w:ilvl w:val="12"/>
          <w:numId w:val="0"/>
        </w:numPr>
        <w:shd w:val="clear" w:color="auto" w:fill="FFFFFF"/>
        <w:spacing w:line="360" w:lineRule="auto"/>
        <w:ind w:firstLine="709"/>
        <w:jc w:val="both"/>
        <w:rPr>
          <w:color w:val="000000"/>
          <w:sz w:val="28"/>
          <w:szCs w:val="28"/>
        </w:rPr>
      </w:pPr>
    </w:p>
    <w:p w:rsidR="00663EFC" w:rsidRPr="006F4FFA" w:rsidRDefault="00663EFC" w:rsidP="006F4FFA">
      <w:pPr>
        <w:widowControl w:val="0"/>
        <w:numPr>
          <w:ilvl w:val="12"/>
          <w:numId w:val="0"/>
        </w:numPr>
        <w:shd w:val="clear" w:color="auto" w:fill="FFFFFF"/>
        <w:spacing w:line="360" w:lineRule="auto"/>
        <w:ind w:firstLine="709"/>
        <w:jc w:val="both"/>
        <w:rPr>
          <w:b/>
          <w:color w:val="000000"/>
          <w:sz w:val="28"/>
          <w:szCs w:val="28"/>
        </w:rPr>
      </w:pPr>
      <w:r w:rsidRPr="006F4FFA">
        <w:rPr>
          <w:b/>
          <w:color w:val="000000"/>
          <w:sz w:val="28"/>
          <w:szCs w:val="28"/>
        </w:rPr>
        <w:t>2.2 Химические ожоги</w:t>
      </w:r>
    </w:p>
    <w:p w:rsidR="00663EFC" w:rsidRPr="006F4FFA" w:rsidRDefault="00663EFC" w:rsidP="006F4FFA">
      <w:pPr>
        <w:widowControl w:val="0"/>
        <w:numPr>
          <w:ilvl w:val="12"/>
          <w:numId w:val="0"/>
        </w:numPr>
        <w:shd w:val="clear" w:color="auto" w:fill="FFFFFF"/>
        <w:spacing w:line="360" w:lineRule="auto"/>
        <w:ind w:firstLine="709"/>
        <w:jc w:val="both"/>
        <w:rPr>
          <w:color w:val="000000"/>
          <w:sz w:val="28"/>
          <w:szCs w:val="28"/>
        </w:rPr>
      </w:pPr>
    </w:p>
    <w:p w:rsidR="00663EFC" w:rsidRPr="006F4FFA" w:rsidRDefault="00663EFC" w:rsidP="006F4FFA">
      <w:pPr>
        <w:numPr>
          <w:ilvl w:val="12"/>
          <w:numId w:val="0"/>
        </w:numPr>
        <w:spacing w:line="360" w:lineRule="auto"/>
        <w:ind w:firstLine="709"/>
        <w:jc w:val="both"/>
        <w:rPr>
          <w:sz w:val="28"/>
          <w:szCs w:val="28"/>
        </w:rPr>
      </w:pPr>
      <w:r w:rsidRPr="006F4FFA">
        <w:rPr>
          <w:sz w:val="28"/>
          <w:szCs w:val="28"/>
        </w:rPr>
        <w:t xml:space="preserve">В последние годы в связи с постоянным и широким использованием химических веществ в промышленности, сельском хозяйстве и в быту участились случаи ожогов химическими веществами. </w:t>
      </w:r>
    </w:p>
    <w:p w:rsidR="00663EFC" w:rsidRPr="006F4FFA" w:rsidRDefault="00663EFC" w:rsidP="006F4FFA">
      <w:pPr>
        <w:numPr>
          <w:ilvl w:val="12"/>
          <w:numId w:val="0"/>
        </w:numPr>
        <w:spacing w:line="360" w:lineRule="auto"/>
        <w:ind w:firstLine="709"/>
        <w:jc w:val="both"/>
        <w:rPr>
          <w:sz w:val="28"/>
          <w:szCs w:val="28"/>
        </w:rPr>
      </w:pPr>
      <w:r w:rsidRPr="006F4FFA">
        <w:rPr>
          <w:i/>
          <w:sz w:val="28"/>
          <w:szCs w:val="28"/>
        </w:rPr>
        <w:t>Химические ожоги</w:t>
      </w:r>
      <w:r w:rsidRPr="006F4FFA">
        <w:rPr>
          <w:sz w:val="28"/>
          <w:szCs w:val="28"/>
        </w:rPr>
        <w:t xml:space="preserve"> 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w:t>
      </w:r>
      <w:r w:rsidRPr="006F4FFA">
        <w:rPr>
          <w:i/>
          <w:sz w:val="28"/>
          <w:szCs w:val="28"/>
        </w:rPr>
        <w:t>термохимические ожоги</w:t>
      </w:r>
      <w:r w:rsidRPr="006F4FFA">
        <w:rPr>
          <w:sz w:val="28"/>
          <w:szCs w:val="28"/>
          <w:u w:val="single"/>
        </w:rPr>
        <w:t>.</w:t>
      </w:r>
      <w:r w:rsidRPr="006F4FFA">
        <w:rPr>
          <w:sz w:val="28"/>
          <w:szCs w:val="28"/>
        </w:rPr>
        <w:t xml:space="preserve"> Чистый фосфор самовоспламеняется на воздухе, легко прилипает к коже и вызывает также термохимические ожоги. Бензин, керосин, скипидар, этиловый спирт, эфир часто бывают причиной ожогов кожи. </w:t>
      </w:r>
    </w:p>
    <w:p w:rsidR="00663EFC" w:rsidRPr="006F4FFA" w:rsidRDefault="00663EFC" w:rsidP="006F4FFA">
      <w:pPr>
        <w:pStyle w:val="2"/>
        <w:numPr>
          <w:ilvl w:val="12"/>
          <w:numId w:val="0"/>
        </w:numPr>
        <w:spacing w:line="360" w:lineRule="auto"/>
        <w:ind w:firstLine="709"/>
        <w:rPr>
          <w:rFonts w:ascii="Times New Roman" w:hAnsi="Times New Roman"/>
          <w:szCs w:val="28"/>
        </w:rPr>
      </w:pPr>
      <w:r w:rsidRPr="006F4FFA">
        <w:rPr>
          <w:rFonts w:ascii="Times New Roman" w:hAnsi="Times New Roman"/>
          <w:szCs w:val="28"/>
        </w:rPr>
        <w:t>Химические ожоги вызываются и некоторыми растениями (лютиком,  дурманом, подснежником и др.), используемыми в качестве компрессов для лечения радикулитов, артритов, полиартритов, особенно в период цветения этих растений.</w:t>
      </w:r>
    </w:p>
    <w:p w:rsidR="00663EFC" w:rsidRPr="006F4FFA" w:rsidRDefault="00663EFC" w:rsidP="006F4FFA">
      <w:pPr>
        <w:pStyle w:val="21"/>
        <w:numPr>
          <w:ilvl w:val="12"/>
          <w:numId w:val="0"/>
        </w:numPr>
        <w:spacing w:line="360" w:lineRule="auto"/>
        <w:ind w:firstLine="709"/>
        <w:rPr>
          <w:szCs w:val="28"/>
        </w:rPr>
      </w:pPr>
      <w:r w:rsidRPr="006F4FFA">
        <w:rPr>
          <w:szCs w:val="28"/>
        </w:rPr>
        <w:t>Благодаря своевременному и правильному оказанию первой помощи пострадавшему на месте происшествия ликвидируются или предупреждаются глубокие поражения тканей, развитие общего отравления. 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химические вещества следует смыть большим количеством воды из-под водопроводного крана в течение 30-40 минут до исчезновения специфического запаха вещества, тем самым, предотвращая его воздействие на ткани организма.</w:t>
      </w:r>
    </w:p>
    <w:p w:rsidR="00663EFC" w:rsidRPr="006F4FFA" w:rsidRDefault="00663EFC" w:rsidP="006F4FFA">
      <w:pPr>
        <w:pStyle w:val="21"/>
        <w:numPr>
          <w:ilvl w:val="12"/>
          <w:numId w:val="0"/>
        </w:numPr>
        <w:spacing w:line="360" w:lineRule="auto"/>
        <w:ind w:firstLine="709"/>
        <w:rPr>
          <w:szCs w:val="28"/>
        </w:rPr>
      </w:pPr>
      <w:r w:rsidRPr="006F4FFA">
        <w:rPr>
          <w:szCs w:val="28"/>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пораженную кожу смоченными водой тампонами, салфетками, так как при этом химические соединения еще больше втираются в кожу.</w:t>
      </w:r>
    </w:p>
    <w:p w:rsidR="00663EFC" w:rsidRPr="006F4FFA" w:rsidRDefault="00663EFC" w:rsidP="006F4FFA">
      <w:pPr>
        <w:numPr>
          <w:ilvl w:val="12"/>
          <w:numId w:val="0"/>
        </w:numPr>
        <w:spacing w:line="360" w:lineRule="auto"/>
        <w:ind w:firstLine="709"/>
        <w:jc w:val="both"/>
        <w:rPr>
          <w:sz w:val="28"/>
          <w:szCs w:val="28"/>
        </w:rPr>
      </w:pPr>
      <w:r w:rsidRPr="006F4FFA">
        <w:rPr>
          <w:sz w:val="28"/>
          <w:szCs w:val="28"/>
        </w:rPr>
        <w:t xml:space="preserve">На поврежденные участки кожи накладывается повязка с нейтрализующим, обеззараживающим средством или чистая и сухая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боли, для чего дать пострадавшему внутрь обезболивающее средство (анальгин, пенталгин 1-2 таблетки). </w:t>
      </w:r>
    </w:p>
    <w:p w:rsidR="00663EFC" w:rsidRPr="006F4FFA" w:rsidRDefault="00663EFC" w:rsidP="006F4FFA">
      <w:pPr>
        <w:numPr>
          <w:ilvl w:val="12"/>
          <w:numId w:val="0"/>
        </w:numPr>
        <w:shd w:val="clear" w:color="auto" w:fill="FFFFFF"/>
        <w:spacing w:line="360" w:lineRule="auto"/>
        <w:ind w:firstLine="709"/>
        <w:jc w:val="both"/>
        <w:rPr>
          <w:sz w:val="28"/>
          <w:szCs w:val="28"/>
        </w:rPr>
      </w:pPr>
      <w:r w:rsidRPr="006F4FFA">
        <w:rPr>
          <w:sz w:val="28"/>
          <w:szCs w:val="28"/>
        </w:rPr>
        <w:t>Как правило, ожоги кислотами обычно глубокие. На месте ожога образуется сухой струп. При попадании кислоты на кожу следует обильно промыть пораженные участки под струёй воды, затем обмыть их 2</w:t>
      </w:r>
      <w:r w:rsidR="000929E8" w:rsidRPr="006F4FFA">
        <w:rPr>
          <w:sz w:val="28"/>
          <w:szCs w:val="28"/>
        </w:rPr>
        <w:t xml:space="preserve"> </w:t>
      </w:r>
      <w:r w:rsidRPr="006F4FFA">
        <w:rPr>
          <w:sz w:val="28"/>
          <w:szCs w:val="28"/>
        </w:rPr>
        <w:t>% раствором питьевой соды, мыльной водой, чтобы нейтрализовать кислоту и наложить сухую повязку. При поражении кожи фосфором и его соединениями кожа обрабатывается 5</w:t>
      </w:r>
      <w:r w:rsidR="000929E8" w:rsidRPr="006F4FFA">
        <w:rPr>
          <w:sz w:val="28"/>
          <w:szCs w:val="28"/>
        </w:rPr>
        <w:t xml:space="preserve"> </w:t>
      </w:r>
      <w:r w:rsidRPr="006F4FFA">
        <w:rPr>
          <w:sz w:val="28"/>
          <w:szCs w:val="28"/>
        </w:rPr>
        <w:t>% раствором сульфата меди и далее 5-10</w:t>
      </w:r>
      <w:r w:rsidR="000929E8" w:rsidRPr="006F4FFA">
        <w:rPr>
          <w:sz w:val="28"/>
          <w:szCs w:val="28"/>
        </w:rPr>
        <w:t xml:space="preserve"> </w:t>
      </w:r>
      <w:r w:rsidRPr="006F4FFA">
        <w:rPr>
          <w:sz w:val="28"/>
          <w:szCs w:val="28"/>
        </w:rPr>
        <w:t>% раствором питьевой соды. Оказание первой помощи при ожогах щелочами такое же, как и при ожогах кислотами, с той лишь разницей, что щелочи нейтрализуют 2</w:t>
      </w:r>
      <w:r w:rsidR="000929E8" w:rsidRPr="006F4FFA">
        <w:rPr>
          <w:sz w:val="28"/>
          <w:szCs w:val="28"/>
        </w:rPr>
        <w:t xml:space="preserve"> </w:t>
      </w:r>
      <w:r w:rsidRPr="006F4FFA">
        <w:rPr>
          <w:sz w:val="28"/>
          <w:szCs w:val="28"/>
        </w:rPr>
        <w:t>% раствором борной кислоты, растворами лимонной кислоты, столового уксуса.</w:t>
      </w:r>
    </w:p>
    <w:p w:rsidR="002D5682" w:rsidRPr="006F4FFA" w:rsidRDefault="006F4FFA" w:rsidP="006F4FFA">
      <w:pPr>
        <w:shd w:val="clear" w:color="auto" w:fill="FFFFFF"/>
        <w:autoSpaceDE w:val="0"/>
        <w:autoSpaceDN w:val="0"/>
        <w:adjustRightInd w:val="0"/>
        <w:spacing w:line="360" w:lineRule="auto"/>
        <w:ind w:firstLine="709"/>
        <w:jc w:val="both"/>
        <w:rPr>
          <w:b/>
          <w:sz w:val="28"/>
          <w:szCs w:val="28"/>
        </w:rPr>
      </w:pPr>
      <w:r>
        <w:rPr>
          <w:sz w:val="28"/>
          <w:szCs w:val="28"/>
        </w:rPr>
        <w:br w:type="page"/>
      </w:r>
      <w:r w:rsidR="002D5682" w:rsidRPr="006F4FFA">
        <w:rPr>
          <w:b/>
          <w:bCs/>
          <w:color w:val="000000"/>
          <w:sz w:val="28"/>
          <w:szCs w:val="28"/>
        </w:rPr>
        <w:t>3 Медицинская сортировка обожженных</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p>
    <w:p w:rsidR="00A26051"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При массовом поступлении обожженных рекоменду</w:t>
      </w:r>
      <w:r w:rsidRPr="006F4FFA">
        <w:rPr>
          <w:color w:val="000000"/>
          <w:sz w:val="28"/>
          <w:szCs w:val="28"/>
        </w:rPr>
        <w:softHyphen/>
        <w:t xml:space="preserve">ется пользоваться специальной таблицей (таблица </w:t>
      </w:r>
      <w:r w:rsidR="00A26051" w:rsidRPr="006F4FFA">
        <w:rPr>
          <w:color w:val="000000"/>
          <w:sz w:val="28"/>
          <w:szCs w:val="28"/>
        </w:rPr>
        <w:t>3</w:t>
      </w:r>
      <w:r w:rsidRPr="006F4FFA">
        <w:rPr>
          <w:color w:val="000000"/>
          <w:sz w:val="28"/>
          <w:szCs w:val="28"/>
        </w:rPr>
        <w:t>). Если у пораженного отмечается от 4 до 8 перечис</w:t>
      </w:r>
      <w:r w:rsidRPr="006F4FFA">
        <w:rPr>
          <w:color w:val="000000"/>
          <w:sz w:val="28"/>
          <w:szCs w:val="28"/>
        </w:rPr>
        <w:softHyphen/>
        <w:t>ленных признаков, то прогноз неблагоприятный и обож</w:t>
      </w:r>
      <w:r w:rsidRPr="006F4FFA">
        <w:rPr>
          <w:color w:val="000000"/>
          <w:sz w:val="28"/>
          <w:szCs w:val="28"/>
        </w:rPr>
        <w:softHyphen/>
        <w:t xml:space="preserve">женный может быть отнесен к </w:t>
      </w:r>
      <w:r w:rsidRPr="006F4FFA">
        <w:rPr>
          <w:color w:val="000000"/>
          <w:sz w:val="28"/>
          <w:szCs w:val="28"/>
          <w:lang w:val="en-US"/>
        </w:rPr>
        <w:t>I</w:t>
      </w:r>
      <w:r w:rsidRPr="006F4FFA">
        <w:rPr>
          <w:color w:val="000000"/>
          <w:sz w:val="28"/>
          <w:szCs w:val="28"/>
        </w:rPr>
        <w:t xml:space="preserve"> сортировочной группе; при наличии 3 признаков — ко П-Ш сортировочным группам</w:t>
      </w:r>
      <w:r w:rsidR="00A26051" w:rsidRPr="006F4FFA">
        <w:rPr>
          <w:color w:val="000000"/>
          <w:sz w:val="28"/>
          <w:szCs w:val="28"/>
        </w:rPr>
        <w:t>.</w:t>
      </w:r>
    </w:p>
    <w:p w:rsidR="000929E8" w:rsidRPr="006F4FFA" w:rsidRDefault="000929E8" w:rsidP="006F4FFA">
      <w:pPr>
        <w:shd w:val="clear" w:color="auto" w:fill="FFFFFF"/>
        <w:autoSpaceDE w:val="0"/>
        <w:autoSpaceDN w:val="0"/>
        <w:adjustRightInd w:val="0"/>
        <w:spacing w:line="360" w:lineRule="auto"/>
        <w:ind w:firstLine="709"/>
        <w:jc w:val="both"/>
        <w:rPr>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bCs/>
          <w:iCs/>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bCs/>
          <w:color w:val="000000"/>
          <w:sz w:val="28"/>
          <w:szCs w:val="28"/>
        </w:rPr>
      </w:pPr>
      <w:r w:rsidRPr="006F4FFA">
        <w:rPr>
          <w:bCs/>
          <w:iCs/>
          <w:color w:val="000000"/>
          <w:sz w:val="28"/>
          <w:szCs w:val="28"/>
        </w:rPr>
        <w:t xml:space="preserve">Таблица </w:t>
      </w:r>
      <w:r w:rsidR="00A26051" w:rsidRPr="006F4FFA">
        <w:rPr>
          <w:bCs/>
          <w:iCs/>
          <w:color w:val="000000"/>
          <w:sz w:val="28"/>
          <w:szCs w:val="28"/>
        </w:rPr>
        <w:t xml:space="preserve">3 </w:t>
      </w:r>
      <w:r w:rsidRPr="006F4FFA">
        <w:rPr>
          <w:bCs/>
          <w:iCs/>
          <w:color w:val="000000"/>
          <w:sz w:val="28"/>
          <w:szCs w:val="28"/>
        </w:rPr>
        <w:t xml:space="preserve">- </w:t>
      </w:r>
      <w:r w:rsidRPr="006F4FFA">
        <w:rPr>
          <w:bCs/>
          <w:color w:val="000000"/>
          <w:sz w:val="28"/>
          <w:szCs w:val="28"/>
        </w:rPr>
        <w:t>Распределение при массовом поступлении пораженных с различной степени ожогами по сортировочным группам и функциональным подразделениям ОПМП</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p>
    <w:tbl>
      <w:tblPr>
        <w:tblW w:w="9594" w:type="dxa"/>
        <w:tblInd w:w="40" w:type="dxa"/>
        <w:tblLayout w:type="fixed"/>
        <w:tblCellMar>
          <w:left w:w="40" w:type="dxa"/>
          <w:right w:w="40" w:type="dxa"/>
        </w:tblCellMar>
        <w:tblLook w:val="0000" w:firstRow="0" w:lastRow="0" w:firstColumn="0" w:lastColumn="0" w:noHBand="0" w:noVBand="0"/>
      </w:tblPr>
      <w:tblGrid>
        <w:gridCol w:w="1418"/>
        <w:gridCol w:w="2022"/>
        <w:gridCol w:w="1132"/>
        <w:gridCol w:w="1524"/>
        <w:gridCol w:w="3498"/>
      </w:tblGrid>
      <w:tr w:rsidR="002D5682" w:rsidRPr="006F4FFA" w:rsidTr="006F4FFA">
        <w:trPr>
          <w:trHeight w:val="7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bCs/>
                <w:color w:val="000000"/>
              </w:rPr>
              <w:t>Сортиро</w:t>
            </w:r>
            <w:r w:rsidRPr="006F4FFA">
              <w:rPr>
                <w:bCs/>
                <w:color w:val="000000"/>
              </w:rPr>
              <w:softHyphen/>
              <w:t>вочная группа</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bCs/>
                <w:color w:val="000000"/>
              </w:rPr>
              <w:t>Общая площадь ожога, %</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bCs/>
                <w:color w:val="000000"/>
              </w:rPr>
              <w:t xml:space="preserve">Глубокие ожоги, </w:t>
            </w:r>
            <w:r w:rsidRPr="006F4FFA">
              <w:rPr>
                <w:color w:val="000000"/>
              </w:rPr>
              <w:t>%</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Ожог дыхатель</w:t>
            </w:r>
            <w:r w:rsidRPr="006F4FFA">
              <w:rPr>
                <w:bCs/>
                <w:color w:val="000000"/>
              </w:rPr>
              <w:softHyphen/>
              <w:t>ных путей</w:t>
            </w:r>
          </w:p>
        </w:tc>
        <w:tc>
          <w:tcPr>
            <w:tcW w:w="349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bCs/>
                <w:color w:val="000000"/>
              </w:rPr>
              <w:t>Функциональное подразделение</w:t>
            </w:r>
          </w:p>
        </w:tc>
      </w:tr>
      <w:tr w:rsidR="002D5682" w:rsidRPr="006F4FFA" w:rsidTr="006F4FFA">
        <w:trPr>
          <w:trHeight w:val="109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 xml:space="preserve">до 60 </w:t>
            </w:r>
            <w:r w:rsidRPr="006F4FFA">
              <w:rPr>
                <w:color w:val="000000"/>
              </w:rPr>
              <w:t>и</w:t>
            </w:r>
            <w:r w:rsidR="00A26051" w:rsidRPr="006F4FFA">
              <w:rPr>
                <w:color w:val="000000"/>
              </w:rPr>
              <w:t xml:space="preserve"> более</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50</w:t>
            </w:r>
            <w:r w:rsidR="00A26051" w:rsidRPr="006F4FFA">
              <w:rPr>
                <w:color w:val="000000"/>
              </w:rPr>
              <w:t>, не менее</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w:t>
            </w:r>
          </w:p>
        </w:tc>
        <w:tc>
          <w:tcPr>
            <w:tcW w:w="349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rPr>
                <w:b/>
              </w:rPr>
            </w:pPr>
            <w:r w:rsidRPr="006F4FFA">
              <w:rPr>
                <w:b/>
                <w:bCs/>
                <w:color w:val="000000"/>
              </w:rPr>
              <w:t>Изолятор</w:t>
            </w:r>
          </w:p>
          <w:p w:rsidR="002D5682" w:rsidRPr="006F4FFA" w:rsidRDefault="002D5682" w:rsidP="006F4FFA">
            <w:pPr>
              <w:shd w:val="clear" w:color="auto" w:fill="FFFFFF"/>
              <w:autoSpaceDE w:val="0"/>
              <w:autoSpaceDN w:val="0"/>
              <w:adjustRightInd w:val="0"/>
              <w:spacing w:line="360" w:lineRule="auto"/>
              <w:jc w:val="center"/>
            </w:pPr>
            <w:r w:rsidRPr="006F4FFA">
              <w:rPr>
                <w:color w:val="000000"/>
              </w:rPr>
              <w:t>находятся в терминальном состоянии, агонизируют</w:t>
            </w:r>
          </w:p>
        </w:tc>
      </w:tr>
      <w:tr w:rsidR="002D5682" w:rsidRPr="006F4FFA" w:rsidTr="006F4FFA">
        <w:trPr>
          <w:trHeight w:val="88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II</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до 40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до 30</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w:t>
            </w:r>
          </w:p>
        </w:tc>
        <w:tc>
          <w:tcPr>
            <w:tcW w:w="349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rPr>
                <w:b/>
              </w:rPr>
            </w:pPr>
            <w:r w:rsidRPr="006F4FFA">
              <w:rPr>
                <w:b/>
                <w:bCs/>
                <w:color w:val="000000"/>
              </w:rPr>
              <w:t>Перевязочная</w:t>
            </w:r>
          </w:p>
          <w:p w:rsidR="002D5682" w:rsidRPr="006F4FFA" w:rsidRDefault="002D5682" w:rsidP="006F4FFA">
            <w:pPr>
              <w:shd w:val="clear" w:color="auto" w:fill="FFFFFF"/>
              <w:autoSpaceDE w:val="0"/>
              <w:autoSpaceDN w:val="0"/>
              <w:adjustRightInd w:val="0"/>
              <w:spacing w:line="360" w:lineRule="auto"/>
              <w:jc w:val="center"/>
            </w:pPr>
            <w:r w:rsidRPr="006F4FFA">
              <w:rPr>
                <w:color w:val="000000"/>
              </w:rPr>
              <w:t>нуждаются в неотложной мед</w:t>
            </w:r>
            <w:r w:rsidRPr="006F4FFA">
              <w:rPr>
                <w:color w:val="000000"/>
              </w:rPr>
              <w:softHyphen/>
              <w:t>помощи</w:t>
            </w:r>
          </w:p>
        </w:tc>
      </w:tr>
      <w:tr w:rsidR="002D5682" w:rsidRPr="006F4FFA" w:rsidTr="006F4FFA">
        <w:trPr>
          <w:trHeight w:val="6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lang w:val="en-US"/>
              </w:rPr>
              <w:t>III</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до 30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до 20</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w:t>
            </w:r>
          </w:p>
        </w:tc>
        <w:tc>
          <w:tcPr>
            <w:tcW w:w="3498" w:type="dxa"/>
            <w:tcBorders>
              <w:top w:val="single" w:sz="6" w:space="0" w:color="auto"/>
              <w:left w:val="single" w:sz="6" w:space="0" w:color="auto"/>
              <w:bottom w:val="single" w:sz="6" w:space="0" w:color="auto"/>
              <w:right w:val="single" w:sz="6" w:space="0" w:color="auto"/>
            </w:tcBorders>
            <w:shd w:val="clear" w:color="auto" w:fill="FFFFFF"/>
            <w:vAlign w:val="center"/>
          </w:tcPr>
          <w:p w:rsidR="002D5682" w:rsidRPr="006F4FFA" w:rsidRDefault="002D5682" w:rsidP="006F4FFA">
            <w:pPr>
              <w:shd w:val="clear" w:color="auto" w:fill="FFFFFF"/>
              <w:autoSpaceDE w:val="0"/>
              <w:autoSpaceDN w:val="0"/>
              <w:adjustRightInd w:val="0"/>
              <w:spacing w:line="360" w:lineRule="auto"/>
              <w:jc w:val="center"/>
              <w:rPr>
                <w:b/>
              </w:rPr>
            </w:pPr>
            <w:r w:rsidRPr="006F4FFA">
              <w:rPr>
                <w:b/>
                <w:bCs/>
                <w:color w:val="000000"/>
              </w:rPr>
              <w:t>Госпитальное</w:t>
            </w:r>
          </w:p>
          <w:p w:rsidR="002D5682" w:rsidRPr="006F4FFA" w:rsidRDefault="002D5682" w:rsidP="006F4FFA">
            <w:pPr>
              <w:shd w:val="clear" w:color="auto" w:fill="FFFFFF"/>
              <w:autoSpaceDE w:val="0"/>
              <w:autoSpaceDN w:val="0"/>
              <w:adjustRightInd w:val="0"/>
              <w:spacing w:line="360" w:lineRule="auto"/>
              <w:jc w:val="center"/>
            </w:pPr>
            <w:r w:rsidRPr="006F4FFA">
              <w:rPr>
                <w:color w:val="000000"/>
              </w:rPr>
              <w:t>помощь может быть отсрочена</w:t>
            </w:r>
          </w:p>
        </w:tc>
      </w:tr>
      <w:tr w:rsidR="002D5682" w:rsidRPr="006F4FFA" w:rsidTr="006F4FFA">
        <w:trPr>
          <w:trHeight w:val="8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IV</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до 15</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A26051" w:rsidP="006F4FFA">
            <w:pPr>
              <w:shd w:val="clear" w:color="auto" w:fill="FFFFFF"/>
              <w:autoSpaceDE w:val="0"/>
              <w:autoSpaceDN w:val="0"/>
              <w:adjustRightInd w:val="0"/>
              <w:spacing w:line="360" w:lineRule="auto"/>
              <w:jc w:val="center"/>
            </w:pPr>
            <w:r w:rsidRPr="006F4FFA">
              <w:rPr>
                <w:color w:val="000000"/>
              </w:rPr>
              <w:t>10,</w:t>
            </w:r>
            <w:r w:rsidR="002D5682" w:rsidRPr="006F4FFA">
              <w:rPr>
                <w:color w:val="000000"/>
              </w:rPr>
              <w:t xml:space="preserve">не более </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w:t>
            </w:r>
          </w:p>
        </w:tc>
        <w:tc>
          <w:tcPr>
            <w:tcW w:w="349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rPr>
                <w:b/>
              </w:rPr>
            </w:pPr>
            <w:r w:rsidRPr="006F4FFA">
              <w:rPr>
                <w:b/>
                <w:bCs/>
                <w:color w:val="000000"/>
              </w:rPr>
              <w:t>Легкораненых</w:t>
            </w:r>
          </w:p>
          <w:p w:rsidR="002D5682" w:rsidRPr="006F4FFA" w:rsidRDefault="002D5682" w:rsidP="006F4FFA">
            <w:pPr>
              <w:shd w:val="clear" w:color="auto" w:fill="FFFFFF"/>
              <w:autoSpaceDE w:val="0"/>
              <w:autoSpaceDN w:val="0"/>
              <w:adjustRightInd w:val="0"/>
              <w:spacing w:line="360" w:lineRule="auto"/>
              <w:jc w:val="center"/>
            </w:pPr>
            <w:r w:rsidRPr="006F4FFA">
              <w:rPr>
                <w:color w:val="000000"/>
              </w:rPr>
              <w:t>после оказания неотложной помощи направляют на амбулаторное лечение</w:t>
            </w:r>
          </w:p>
        </w:tc>
      </w:tr>
    </w:tbl>
    <w:p w:rsidR="002D5682" w:rsidRPr="006F4FFA" w:rsidRDefault="002D5682" w:rsidP="006F4FFA">
      <w:pPr>
        <w:shd w:val="clear" w:color="auto" w:fill="FFFFFF"/>
        <w:autoSpaceDE w:val="0"/>
        <w:autoSpaceDN w:val="0"/>
        <w:adjustRightInd w:val="0"/>
        <w:spacing w:line="360" w:lineRule="auto"/>
        <w:ind w:firstLine="709"/>
        <w:rPr>
          <w:b/>
          <w:bCs/>
          <w:i/>
          <w:iCs/>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При массовом поступлении для прогноза ожога мож</w:t>
      </w:r>
      <w:r w:rsidRPr="006F4FFA">
        <w:rPr>
          <w:color w:val="000000"/>
          <w:sz w:val="28"/>
          <w:szCs w:val="28"/>
        </w:rPr>
        <w:softHyphen/>
        <w:t xml:space="preserve">но использовать </w:t>
      </w:r>
      <w:r w:rsidRPr="006F4FFA">
        <w:rPr>
          <w:b/>
          <w:bCs/>
          <w:color w:val="000000"/>
          <w:sz w:val="28"/>
          <w:szCs w:val="28"/>
        </w:rPr>
        <w:t xml:space="preserve">правило сотни </w:t>
      </w:r>
      <w:r w:rsidRPr="006F4FFA">
        <w:rPr>
          <w:color w:val="000000"/>
          <w:sz w:val="28"/>
          <w:szCs w:val="28"/>
        </w:rPr>
        <w:t xml:space="preserve">(таблица </w:t>
      </w:r>
      <w:r w:rsidR="00674D74" w:rsidRPr="006F4FFA">
        <w:rPr>
          <w:color w:val="000000"/>
          <w:sz w:val="28"/>
          <w:szCs w:val="28"/>
        </w:rPr>
        <w:t>4</w:t>
      </w:r>
      <w:r w:rsidRPr="006F4FFA">
        <w:rPr>
          <w:color w:val="000000"/>
          <w:sz w:val="28"/>
          <w:szCs w:val="28"/>
        </w:rPr>
        <w:t>). Про</w:t>
      </w:r>
      <w:r w:rsidRPr="006F4FFA">
        <w:rPr>
          <w:color w:val="000000"/>
          <w:sz w:val="28"/>
          <w:szCs w:val="28"/>
        </w:rPr>
        <w:softHyphen/>
        <w:t>гностический индекс у обожженного определяется сум</w:t>
      </w:r>
      <w:r w:rsidRPr="006F4FFA">
        <w:rPr>
          <w:color w:val="000000"/>
          <w:sz w:val="28"/>
          <w:szCs w:val="28"/>
        </w:rPr>
        <w:softHyphen/>
        <w:t>мой показателей возраста и площади ожога:</w:t>
      </w:r>
    </w:p>
    <w:p w:rsidR="002D5682" w:rsidRPr="006F4FFA" w:rsidRDefault="006F4FFA" w:rsidP="006F4FFA">
      <w:pPr>
        <w:shd w:val="clear" w:color="auto" w:fill="FFFFFF"/>
        <w:autoSpaceDE w:val="0"/>
        <w:autoSpaceDN w:val="0"/>
        <w:adjustRightInd w:val="0"/>
        <w:spacing w:line="360" w:lineRule="auto"/>
        <w:ind w:firstLine="709"/>
        <w:jc w:val="both"/>
        <w:rPr>
          <w:bCs/>
          <w:color w:val="000000"/>
          <w:sz w:val="28"/>
          <w:szCs w:val="28"/>
        </w:rPr>
      </w:pPr>
      <w:r>
        <w:rPr>
          <w:bCs/>
          <w:iCs/>
          <w:color w:val="000000"/>
          <w:sz w:val="28"/>
          <w:szCs w:val="28"/>
        </w:rPr>
        <w:br w:type="page"/>
      </w:r>
      <w:r w:rsidR="002D5682" w:rsidRPr="006F4FFA">
        <w:rPr>
          <w:bCs/>
          <w:iCs/>
          <w:color w:val="000000"/>
          <w:sz w:val="28"/>
          <w:szCs w:val="28"/>
        </w:rPr>
        <w:t xml:space="preserve">Таблица </w:t>
      </w:r>
      <w:r w:rsidR="00A26051" w:rsidRPr="006F4FFA">
        <w:rPr>
          <w:bCs/>
          <w:iCs/>
          <w:color w:val="000000"/>
          <w:sz w:val="28"/>
          <w:szCs w:val="28"/>
        </w:rPr>
        <w:t>4</w:t>
      </w:r>
      <w:r w:rsidR="002D5682" w:rsidRPr="006F4FFA">
        <w:rPr>
          <w:bCs/>
          <w:iCs/>
          <w:color w:val="000000"/>
          <w:sz w:val="28"/>
          <w:szCs w:val="28"/>
        </w:rPr>
        <w:t xml:space="preserve"> - </w:t>
      </w:r>
      <w:r w:rsidR="002D5682" w:rsidRPr="006F4FFA">
        <w:rPr>
          <w:bCs/>
          <w:color w:val="000000"/>
          <w:sz w:val="28"/>
          <w:szCs w:val="28"/>
        </w:rPr>
        <w:t>Прогноз и исход ожоговой болезни в зависимости от прогностического индекса по «правилу сотни»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26"/>
        <w:gridCol w:w="3288"/>
        <w:gridCol w:w="2880"/>
      </w:tblGrid>
      <w:tr w:rsidR="002D5682" w:rsidRPr="006F4FFA" w:rsidTr="006F4FFA">
        <w:trPr>
          <w:trHeight w:val="386"/>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Прогностический индекс</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Прогноз</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rPr>
              <w:t>Сортировочные группы</w:t>
            </w:r>
          </w:p>
        </w:tc>
      </w:tr>
      <w:tr w:rsidR="002D5682" w:rsidRPr="006F4FFA">
        <w:trPr>
          <w:trHeight w:val="269"/>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До 60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Благоприятный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IV</w:t>
            </w:r>
          </w:p>
        </w:tc>
      </w:tr>
      <w:tr w:rsidR="002D5682" w:rsidRPr="006F4FFA">
        <w:trPr>
          <w:trHeight w:val="269"/>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 xml:space="preserve">От </w:t>
            </w:r>
            <w:r w:rsidRPr="006F4FFA">
              <w:rPr>
                <w:bCs/>
                <w:color w:val="000000"/>
              </w:rPr>
              <w:t xml:space="preserve">61 </w:t>
            </w:r>
            <w:r w:rsidRPr="006F4FFA">
              <w:rPr>
                <w:color w:val="000000"/>
              </w:rPr>
              <w:t>до 80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Относительно благоприятный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III</w:t>
            </w:r>
          </w:p>
        </w:tc>
      </w:tr>
      <w:tr w:rsidR="002D5682" w:rsidRPr="006F4FFA">
        <w:trPr>
          <w:trHeight w:val="269"/>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color w:val="000000"/>
              </w:rPr>
              <w:t xml:space="preserve">От </w:t>
            </w:r>
            <w:r w:rsidRPr="006F4FFA">
              <w:rPr>
                <w:bCs/>
                <w:color w:val="000000"/>
              </w:rPr>
              <w:t xml:space="preserve">81 </w:t>
            </w:r>
            <w:r w:rsidRPr="006F4FFA">
              <w:rPr>
                <w:color w:val="000000"/>
              </w:rPr>
              <w:t xml:space="preserve">до </w:t>
            </w:r>
            <w:r w:rsidRPr="006F4FFA">
              <w:rPr>
                <w:bCs/>
                <w:color w:val="000000"/>
              </w:rPr>
              <w:t>100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Сомнительный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II</w:t>
            </w:r>
          </w:p>
        </w:tc>
      </w:tr>
      <w:tr w:rsidR="002D5682" w:rsidRPr="006F4FFA">
        <w:trPr>
          <w:trHeight w:val="288"/>
        </w:trPr>
        <w:tc>
          <w:tcPr>
            <w:tcW w:w="3226"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pPr>
            <w:r w:rsidRPr="006F4FFA">
              <w:rPr>
                <w:bCs/>
                <w:color w:val="000000"/>
              </w:rPr>
              <w:t xml:space="preserve">101 </w:t>
            </w:r>
            <w:r w:rsidRPr="006F4FFA">
              <w:rPr>
                <w:color w:val="000000"/>
              </w:rPr>
              <w:t>и более</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color w:val="000000"/>
              </w:rPr>
              <w:t>Неблагоприятный</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D5682" w:rsidRPr="006F4FFA" w:rsidRDefault="002D5682" w:rsidP="006F4FFA">
            <w:pPr>
              <w:shd w:val="clear" w:color="auto" w:fill="FFFFFF"/>
              <w:autoSpaceDE w:val="0"/>
              <w:autoSpaceDN w:val="0"/>
              <w:adjustRightInd w:val="0"/>
              <w:spacing w:line="360" w:lineRule="auto"/>
              <w:jc w:val="center"/>
            </w:pPr>
            <w:r w:rsidRPr="006F4FFA">
              <w:rPr>
                <w:bCs/>
                <w:color w:val="000000"/>
                <w:lang w:val="en-US"/>
              </w:rPr>
              <w:t>I</w:t>
            </w:r>
          </w:p>
        </w:tc>
      </w:tr>
    </w:tbl>
    <w:p w:rsidR="002D5682" w:rsidRPr="006F4FFA" w:rsidRDefault="002D5682" w:rsidP="006F4FFA">
      <w:pPr>
        <w:shd w:val="clear" w:color="auto" w:fill="FFFFFF"/>
        <w:autoSpaceDE w:val="0"/>
        <w:autoSpaceDN w:val="0"/>
        <w:adjustRightInd w:val="0"/>
        <w:spacing w:line="360" w:lineRule="auto"/>
        <w:ind w:firstLine="709"/>
        <w:jc w:val="center"/>
        <w:rPr>
          <w:bCs/>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Cs/>
          <w:color w:val="000000"/>
          <w:sz w:val="28"/>
          <w:szCs w:val="28"/>
        </w:rPr>
        <w:t xml:space="preserve">Правило сотни </w:t>
      </w:r>
      <w:r w:rsidRPr="006F4FFA">
        <w:rPr>
          <w:color w:val="000000"/>
          <w:sz w:val="28"/>
          <w:szCs w:val="28"/>
        </w:rPr>
        <w:t>можно использовать только для тер</w:t>
      </w:r>
      <w:r w:rsidRPr="006F4FFA">
        <w:rPr>
          <w:color w:val="000000"/>
          <w:sz w:val="28"/>
          <w:szCs w:val="28"/>
        </w:rPr>
        <w:softHyphen/>
        <w:t xml:space="preserve">мического поражения </w:t>
      </w:r>
      <w:r w:rsidRPr="006F4FFA">
        <w:rPr>
          <w:bCs/>
          <w:color w:val="000000"/>
          <w:sz w:val="28"/>
          <w:szCs w:val="28"/>
        </w:rPr>
        <w:t xml:space="preserve">у взрослых. </w:t>
      </w:r>
      <w:r w:rsidRPr="006F4FFA">
        <w:rPr>
          <w:color w:val="000000"/>
          <w:sz w:val="28"/>
          <w:szCs w:val="28"/>
        </w:rPr>
        <w:t>При ожогах у детей применяется индекс Франка.</w:t>
      </w:r>
    </w:p>
    <w:p w:rsidR="002D5682" w:rsidRPr="006F4FFA" w:rsidRDefault="006F4FFA" w:rsidP="006F4FFA">
      <w:pPr>
        <w:numPr>
          <w:ilvl w:val="12"/>
          <w:numId w:val="0"/>
        </w:numPr>
        <w:spacing w:line="360" w:lineRule="auto"/>
        <w:ind w:firstLine="709"/>
        <w:jc w:val="both"/>
        <w:rPr>
          <w:b/>
          <w:sz w:val="28"/>
          <w:szCs w:val="28"/>
        </w:rPr>
      </w:pPr>
      <w:r>
        <w:rPr>
          <w:b/>
          <w:color w:val="000000"/>
          <w:sz w:val="28"/>
          <w:szCs w:val="28"/>
        </w:rPr>
        <w:br w:type="page"/>
      </w:r>
      <w:r w:rsidR="002D5682" w:rsidRPr="006F4FFA">
        <w:rPr>
          <w:b/>
          <w:sz w:val="28"/>
          <w:szCs w:val="28"/>
        </w:rPr>
        <w:t>4 Порядок выполнения работы</w:t>
      </w:r>
    </w:p>
    <w:p w:rsidR="002D5682" w:rsidRPr="006F4FFA" w:rsidRDefault="002D5682" w:rsidP="006F4FFA">
      <w:pPr>
        <w:numPr>
          <w:ilvl w:val="12"/>
          <w:numId w:val="0"/>
        </w:numPr>
        <w:spacing w:line="360" w:lineRule="auto"/>
        <w:ind w:firstLine="709"/>
        <w:jc w:val="both"/>
        <w:rPr>
          <w:sz w:val="28"/>
          <w:szCs w:val="28"/>
        </w:rPr>
      </w:pPr>
    </w:p>
    <w:p w:rsidR="002D5682" w:rsidRPr="006F4FFA" w:rsidRDefault="002D5682" w:rsidP="006F4FFA">
      <w:pPr>
        <w:numPr>
          <w:ilvl w:val="12"/>
          <w:numId w:val="0"/>
        </w:numPr>
        <w:spacing w:line="360" w:lineRule="auto"/>
        <w:ind w:firstLine="709"/>
        <w:jc w:val="both"/>
        <w:rPr>
          <w:sz w:val="28"/>
          <w:szCs w:val="28"/>
        </w:rPr>
      </w:pPr>
      <w:r w:rsidRPr="006F4FFA">
        <w:rPr>
          <w:sz w:val="28"/>
          <w:szCs w:val="28"/>
        </w:rPr>
        <w:t>4.</w:t>
      </w:r>
      <w:r w:rsidR="00807398" w:rsidRPr="006F4FFA">
        <w:rPr>
          <w:sz w:val="28"/>
          <w:szCs w:val="28"/>
        </w:rPr>
        <w:t>1</w:t>
      </w:r>
      <w:r w:rsidRPr="006F4FFA">
        <w:rPr>
          <w:sz w:val="28"/>
          <w:szCs w:val="28"/>
        </w:rPr>
        <w:t xml:space="preserve"> В конце занятия студентам раздаются задания по теме «Оказание первой медицинской помощи при ожогах» в тестовой форме, на которые они отвечают и сдают преподавателю.</w:t>
      </w:r>
    </w:p>
    <w:p w:rsidR="006F4FFA" w:rsidRDefault="006F4FFA" w:rsidP="006F4FFA">
      <w:pPr>
        <w:shd w:val="clear" w:color="auto" w:fill="FFFFFF"/>
        <w:autoSpaceDE w:val="0"/>
        <w:autoSpaceDN w:val="0"/>
        <w:adjustRightInd w:val="0"/>
        <w:spacing w:line="360" w:lineRule="auto"/>
        <w:ind w:firstLine="709"/>
        <w:jc w:val="both"/>
        <w:rPr>
          <w:bCs/>
          <w:iCs/>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Cs/>
          <w:iCs/>
          <w:color w:val="000000"/>
          <w:sz w:val="28"/>
          <w:szCs w:val="28"/>
        </w:rPr>
        <w:t>4.</w:t>
      </w:r>
      <w:r w:rsidR="00807398" w:rsidRPr="006F4FFA">
        <w:rPr>
          <w:bCs/>
          <w:iCs/>
          <w:color w:val="000000"/>
          <w:sz w:val="28"/>
          <w:szCs w:val="28"/>
        </w:rPr>
        <w:t>1</w:t>
      </w:r>
      <w:r w:rsidRPr="006F4FFA">
        <w:rPr>
          <w:bCs/>
          <w:iCs/>
          <w:color w:val="000000"/>
          <w:sz w:val="28"/>
          <w:szCs w:val="28"/>
        </w:rPr>
        <w:t>.1 Задания в тестовой форме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1 Что характерно для термического ожога </w:t>
      </w:r>
      <w:r w:rsidRPr="006F4FFA">
        <w:rPr>
          <w:color w:val="000000"/>
          <w:sz w:val="28"/>
          <w:szCs w:val="28"/>
          <w:lang w:val="en-US"/>
        </w:rPr>
        <w:t>II</w:t>
      </w:r>
      <w:r w:rsidRPr="006F4FFA">
        <w:rPr>
          <w:color w:val="000000"/>
          <w:sz w:val="28"/>
          <w:szCs w:val="28"/>
        </w:rPr>
        <w:t xml:space="preserve"> степени: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обратимая сосудистая реакция;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отслойка эпидермиса;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некроз всей толщи кожи;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обугливание кожи.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2 Ожоговая болезнь у взрослых развивается при пло</w:t>
      </w:r>
      <w:r w:rsidRPr="006F4FFA">
        <w:rPr>
          <w:color w:val="000000"/>
          <w:sz w:val="28"/>
          <w:szCs w:val="28"/>
        </w:rPr>
        <w:softHyphen/>
        <w:t>щади поверхностного ожога более: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5</w:t>
      </w:r>
      <w:r w:rsidR="004D40BD" w:rsidRPr="006F4FFA">
        <w:rPr>
          <w:color w:val="000000"/>
          <w:sz w:val="28"/>
          <w:szCs w:val="28"/>
        </w:rPr>
        <w:t xml:space="preserve"> </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bCs/>
          <w:color w:val="000000"/>
          <w:sz w:val="28"/>
          <w:szCs w:val="28"/>
        </w:rPr>
        <w:t>б)</w:t>
      </w:r>
      <w:r w:rsidRPr="006F4FFA">
        <w:rPr>
          <w:color w:val="000000"/>
          <w:sz w:val="28"/>
          <w:szCs w:val="28"/>
        </w:rPr>
        <w:t xml:space="preserve">   </w:t>
      </w:r>
      <w:r w:rsidRPr="006F4FFA">
        <w:rPr>
          <w:bCs/>
          <w:color w:val="000000"/>
          <w:sz w:val="28"/>
          <w:szCs w:val="28"/>
        </w:rPr>
        <w:t>10</w:t>
      </w:r>
      <w:r w:rsidR="004D40BD" w:rsidRPr="006F4FFA">
        <w:rPr>
          <w:bCs/>
          <w:color w:val="000000"/>
          <w:sz w:val="28"/>
          <w:szCs w:val="28"/>
        </w:rPr>
        <w:t xml:space="preserve"> </w:t>
      </w:r>
      <w:r w:rsidRPr="006F4FFA">
        <w:rPr>
          <w:bCs/>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15</w:t>
      </w:r>
      <w:r w:rsidR="004D40BD" w:rsidRPr="006F4FFA">
        <w:rPr>
          <w:color w:val="000000"/>
          <w:sz w:val="28"/>
          <w:szCs w:val="28"/>
        </w:rPr>
        <w:t xml:space="preserve"> </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20</w:t>
      </w:r>
      <w:r w:rsidR="004D40BD" w:rsidRPr="006F4FFA">
        <w:rPr>
          <w:color w:val="000000"/>
          <w:sz w:val="28"/>
          <w:szCs w:val="28"/>
        </w:rPr>
        <w:t xml:space="preserve"> </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3 Индекс Франка — это: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сумма площади поверхностного и глубокого ожо</w:t>
      </w:r>
      <w:r w:rsidRPr="006F4FFA">
        <w:rPr>
          <w:color w:val="000000"/>
          <w:sz w:val="28"/>
          <w:szCs w:val="28"/>
        </w:rPr>
        <w:softHyphen/>
        <w:t>гов;</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отношение пульса к систолическому давлению;</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сумма площади поверхностного и глубокого ожо</w:t>
      </w:r>
      <w:r w:rsidRPr="006F4FFA">
        <w:rPr>
          <w:color w:val="000000"/>
          <w:sz w:val="28"/>
          <w:szCs w:val="28"/>
        </w:rPr>
        <w:softHyphen/>
        <w:t>гов, выраженная в условных единицах;</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общая площадь ожога, выраженная в процентах.</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4 Если на месте ожога имеется небольшой ненапря</w:t>
      </w:r>
      <w:r w:rsidRPr="006F4FFA">
        <w:rPr>
          <w:color w:val="000000"/>
          <w:sz w:val="28"/>
          <w:szCs w:val="28"/>
        </w:rPr>
        <w:softHyphen/>
        <w:t>женный пузырь, содержимое пузыря светло-желтое, жидкое, дно вскрытого пузыря розового цвета,  то это степень ожога: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а)   </w:t>
      </w:r>
      <w:r w:rsidRPr="006F4FFA">
        <w:rPr>
          <w:color w:val="000000"/>
          <w:sz w:val="28"/>
          <w:szCs w:val="28"/>
          <w:lang w:val="en-US"/>
        </w:rPr>
        <w:t>II</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Ша;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Шб;</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г)   </w:t>
      </w:r>
      <w:r w:rsidRPr="006F4FFA">
        <w:rPr>
          <w:color w:val="000000"/>
          <w:sz w:val="28"/>
          <w:szCs w:val="28"/>
          <w:lang w:val="en-US"/>
        </w:rPr>
        <w:t>IV</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5 Сумме показателей от 61 до 80 при использовании «правила сотни» соответствует прогноз:</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благоприятный;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относительно благоприятный;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сомнительный;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неблагоприятный.</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6</w:t>
      </w:r>
      <w:r w:rsidR="002D5682" w:rsidRPr="006F4FFA">
        <w:rPr>
          <w:color w:val="000000"/>
          <w:sz w:val="28"/>
          <w:szCs w:val="28"/>
        </w:rPr>
        <w:t xml:space="preserve">  При термических ожогах одежда с пораженного: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снимается;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срезается;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остается на пораженном;</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все ответы неверны.</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7</w:t>
      </w:r>
      <w:r w:rsidR="002D5682" w:rsidRPr="006F4FFA">
        <w:rPr>
          <w:color w:val="000000"/>
          <w:sz w:val="28"/>
          <w:szCs w:val="28"/>
        </w:rPr>
        <w:t xml:space="preserve">  Основным критерием для определения прогноза ожоговой болезни является: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детский возраст пораженного;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пожилой возраст пораженного;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наличие сопутствующих заболеваний;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площадь ожога;</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8</w:t>
      </w:r>
      <w:r w:rsidR="002D5682" w:rsidRPr="006F4FFA">
        <w:rPr>
          <w:color w:val="000000"/>
          <w:sz w:val="28"/>
          <w:szCs w:val="28"/>
        </w:rPr>
        <w:t xml:space="preserve">  Длительность заживления ожога определяется: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возрастом пораженного;</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глубиной ожога;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присоединением вторичной гнойной инфекции;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степенью потери жидкости организмом.</w:t>
      </w:r>
    </w:p>
    <w:p w:rsidR="002D5682" w:rsidRPr="006F4FFA" w:rsidRDefault="00807398" w:rsidP="006F4FFA">
      <w:pPr>
        <w:numPr>
          <w:ilvl w:val="12"/>
          <w:numId w:val="0"/>
        </w:numPr>
        <w:spacing w:line="360" w:lineRule="auto"/>
        <w:ind w:firstLine="709"/>
        <w:jc w:val="both"/>
        <w:rPr>
          <w:color w:val="000000"/>
          <w:sz w:val="28"/>
          <w:szCs w:val="28"/>
        </w:rPr>
      </w:pPr>
      <w:r w:rsidRPr="006F4FFA">
        <w:rPr>
          <w:color w:val="000000"/>
          <w:sz w:val="28"/>
          <w:szCs w:val="28"/>
        </w:rPr>
        <w:t>9</w:t>
      </w:r>
      <w:r w:rsidR="002D5682" w:rsidRPr="006F4FFA">
        <w:rPr>
          <w:color w:val="000000"/>
          <w:sz w:val="28"/>
          <w:szCs w:val="28"/>
        </w:rPr>
        <w:t xml:space="preserve">  Для определения площади ожогов, расположен</w:t>
      </w:r>
      <w:r w:rsidR="002D5682" w:rsidRPr="006F4FFA">
        <w:rPr>
          <w:color w:val="000000"/>
          <w:sz w:val="28"/>
          <w:szCs w:val="28"/>
        </w:rPr>
        <w:softHyphen/>
        <w:t>ных в мозаичном порядке, пользуются правилом:</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w:t>
      </w:r>
      <w:r w:rsidR="002D5682" w:rsidRPr="006F4FFA">
        <w:rPr>
          <w:color w:val="000000"/>
          <w:sz w:val="28"/>
          <w:szCs w:val="28"/>
        </w:rPr>
        <w:t>)   девяток;</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w:t>
      </w:r>
      <w:r w:rsidR="002D5682" w:rsidRPr="006F4FFA">
        <w:rPr>
          <w:color w:val="000000"/>
          <w:sz w:val="28"/>
          <w:szCs w:val="28"/>
        </w:rPr>
        <w:t>)   ладони</w:t>
      </w:r>
      <w:r w:rsidRPr="006F4FFA">
        <w:rPr>
          <w:color w:val="000000"/>
          <w:sz w:val="28"/>
          <w:szCs w:val="28"/>
        </w:rPr>
        <w:t>.</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0</w:t>
      </w:r>
      <w:r w:rsidRPr="006F4FFA">
        <w:rPr>
          <w:color w:val="000000"/>
          <w:sz w:val="28"/>
          <w:szCs w:val="28"/>
        </w:rPr>
        <w:t xml:space="preserve">  В течении ожоговой болезни в настоящее время выделяют:</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две фазы;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три группы;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четыре периода;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пять степеней.</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1</w:t>
      </w:r>
      <w:r w:rsidRPr="006F4FFA">
        <w:rPr>
          <w:color w:val="000000"/>
          <w:sz w:val="28"/>
          <w:szCs w:val="28"/>
        </w:rPr>
        <w:t xml:space="preserve">  Пусковыми механизмами развития ожогового шока являются: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болевая импульсация;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площадь ожога;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потеря плазмы;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сгущение крови;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д)   эндогенная интоксикация.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2</w:t>
      </w:r>
      <w:r w:rsidRPr="006F4FFA">
        <w:rPr>
          <w:color w:val="000000"/>
          <w:sz w:val="28"/>
          <w:szCs w:val="28"/>
        </w:rPr>
        <w:t xml:space="preserve">  Длительность течения ожогового шока на фоне интенсивной терапии составляет:</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5-20 минут;</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1 час;</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1 сутки;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2—3 суток.</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3</w:t>
      </w:r>
      <w:r w:rsidRPr="006F4FFA">
        <w:rPr>
          <w:color w:val="000000"/>
          <w:sz w:val="28"/>
          <w:szCs w:val="28"/>
        </w:rPr>
        <w:t xml:space="preserve"> При ожоговом шоке артериальное давление: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рано снижается, вплоть до критических цифр;</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относительно долго остается в норме;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не изменяется;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резко повышается.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4</w:t>
      </w:r>
      <w:r w:rsidRPr="006F4FFA">
        <w:rPr>
          <w:color w:val="000000"/>
          <w:sz w:val="28"/>
          <w:szCs w:val="28"/>
        </w:rPr>
        <w:t xml:space="preserve">  При ожоговом шоке наблюдается: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замедление циркуляции крови по мелким сосудам;</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сгущение крови;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гиперволемия;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гиперкалиемия.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5</w:t>
      </w:r>
      <w:r w:rsidRPr="006F4FFA">
        <w:rPr>
          <w:color w:val="000000"/>
          <w:sz w:val="28"/>
          <w:szCs w:val="28"/>
        </w:rPr>
        <w:t xml:space="preserve">  О тяжести ожогового шока можно судить по ин</w:t>
      </w:r>
      <w:r w:rsidRPr="006F4FFA">
        <w:rPr>
          <w:color w:val="000000"/>
          <w:sz w:val="28"/>
          <w:szCs w:val="28"/>
        </w:rPr>
        <w:softHyphen/>
        <w:t>дексу:</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w:t>
      </w:r>
      <w:r w:rsidR="002D5682" w:rsidRPr="006F4FFA">
        <w:rPr>
          <w:color w:val="000000"/>
          <w:sz w:val="28"/>
          <w:szCs w:val="28"/>
        </w:rPr>
        <w:t>)   Уоллеса;</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w:t>
      </w:r>
      <w:r w:rsidR="002D5682" w:rsidRPr="006F4FFA">
        <w:rPr>
          <w:color w:val="000000"/>
          <w:sz w:val="28"/>
          <w:szCs w:val="28"/>
        </w:rPr>
        <w:t>)   Франка.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6</w:t>
      </w:r>
      <w:r w:rsidRPr="006F4FFA">
        <w:rPr>
          <w:color w:val="000000"/>
          <w:sz w:val="28"/>
          <w:szCs w:val="28"/>
        </w:rPr>
        <w:t xml:space="preserve">  Второй период ожоговой болезни: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торпидная фаза;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септикотоксемия;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ожоговая токсемия;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ожоговый шок.</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7</w:t>
      </w:r>
      <w:r w:rsidRPr="006F4FFA">
        <w:rPr>
          <w:color w:val="000000"/>
          <w:sz w:val="28"/>
          <w:szCs w:val="28"/>
        </w:rPr>
        <w:t xml:space="preserve">  Ожоговый сепсис развивается во время: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торпидной фазы;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септикотоксемии;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ожоговой токсемии;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ожогового шока.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w:t>
      </w:r>
      <w:r w:rsidR="00807398" w:rsidRPr="006F4FFA">
        <w:rPr>
          <w:color w:val="000000"/>
          <w:sz w:val="28"/>
          <w:szCs w:val="28"/>
        </w:rPr>
        <w:t>8</w:t>
      </w:r>
      <w:r w:rsidRPr="006F4FFA">
        <w:rPr>
          <w:color w:val="000000"/>
          <w:sz w:val="28"/>
          <w:szCs w:val="28"/>
        </w:rPr>
        <w:t xml:space="preserve"> При массовом поступлении обожженных поражен</w:t>
      </w:r>
      <w:r w:rsidRPr="006F4FFA">
        <w:rPr>
          <w:color w:val="000000"/>
          <w:sz w:val="28"/>
          <w:szCs w:val="28"/>
        </w:rPr>
        <w:softHyphen/>
        <w:t>ные с общей площадью ожога до 40 % направляются в функциональное подразделение ОПМП:</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перевязочную;</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операционную;</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противошоковое отделение;</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госпитальное отделение;</w:t>
      </w:r>
    </w:p>
    <w:p w:rsidR="002D5682" w:rsidRPr="006F4FFA" w:rsidRDefault="002D5682" w:rsidP="006F4FFA">
      <w:pPr>
        <w:numPr>
          <w:ilvl w:val="12"/>
          <w:numId w:val="0"/>
        </w:numPr>
        <w:spacing w:line="360" w:lineRule="auto"/>
        <w:ind w:firstLine="709"/>
        <w:jc w:val="both"/>
        <w:rPr>
          <w:color w:val="000000"/>
          <w:sz w:val="28"/>
          <w:szCs w:val="28"/>
        </w:rPr>
      </w:pPr>
      <w:r w:rsidRPr="006F4FFA">
        <w:rPr>
          <w:color w:val="000000"/>
          <w:sz w:val="28"/>
          <w:szCs w:val="28"/>
        </w:rPr>
        <w:t>д)   изолятор для агонизирующих.</w:t>
      </w:r>
    </w:p>
    <w:p w:rsidR="002D5682" w:rsidRPr="006F4FFA" w:rsidRDefault="00807398"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19</w:t>
      </w:r>
      <w:r w:rsidR="002D5682" w:rsidRPr="006F4FFA">
        <w:rPr>
          <w:color w:val="000000"/>
          <w:sz w:val="28"/>
          <w:szCs w:val="28"/>
        </w:rPr>
        <w:t xml:space="preserve">  Эректильная фаза ожогового шока длится:</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 xml:space="preserve">а)   5—20 минут; </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1—2 часа;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1 сутки;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г)   2—3 суток.</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2</w:t>
      </w:r>
      <w:r w:rsidR="00807398" w:rsidRPr="006F4FFA">
        <w:rPr>
          <w:color w:val="000000"/>
          <w:sz w:val="28"/>
          <w:szCs w:val="28"/>
        </w:rPr>
        <w:t>0</w:t>
      </w:r>
      <w:r w:rsidRPr="006F4FFA">
        <w:rPr>
          <w:color w:val="000000"/>
          <w:sz w:val="28"/>
          <w:szCs w:val="28"/>
        </w:rPr>
        <w:t xml:space="preserve">  При массовом поступлении для прогноза ожога можно использовать правило сотни:</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а)   для составления таблицы;</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б)   для вычисления индекса Франка;</w:t>
      </w:r>
    </w:p>
    <w:p w:rsidR="002D5682" w:rsidRPr="006F4FFA" w:rsidRDefault="002D5682" w:rsidP="006F4FFA">
      <w:pPr>
        <w:shd w:val="clear" w:color="auto" w:fill="FFFFFF"/>
        <w:autoSpaceDE w:val="0"/>
        <w:autoSpaceDN w:val="0"/>
        <w:adjustRightInd w:val="0"/>
        <w:spacing w:line="360" w:lineRule="auto"/>
        <w:ind w:firstLine="709"/>
        <w:jc w:val="both"/>
        <w:rPr>
          <w:sz w:val="28"/>
          <w:szCs w:val="28"/>
        </w:rPr>
      </w:pPr>
      <w:r w:rsidRPr="006F4FFA">
        <w:rPr>
          <w:color w:val="000000"/>
          <w:sz w:val="28"/>
          <w:szCs w:val="28"/>
        </w:rPr>
        <w:t>в)   у детей;</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г)   у взрослых.</w:t>
      </w:r>
    </w:p>
    <w:p w:rsidR="004D40BD" w:rsidRPr="006F4FFA" w:rsidRDefault="004D40BD" w:rsidP="006F4FFA">
      <w:pPr>
        <w:shd w:val="clear" w:color="auto" w:fill="FFFFFF"/>
        <w:autoSpaceDE w:val="0"/>
        <w:autoSpaceDN w:val="0"/>
        <w:adjustRightInd w:val="0"/>
        <w:spacing w:line="360" w:lineRule="auto"/>
        <w:ind w:firstLine="709"/>
        <w:jc w:val="both"/>
        <w:rPr>
          <w:b/>
          <w:color w:val="000000"/>
          <w:sz w:val="28"/>
          <w:szCs w:val="28"/>
        </w:rPr>
      </w:pPr>
    </w:p>
    <w:p w:rsidR="002D5682" w:rsidRPr="006F4FFA" w:rsidRDefault="006F4FFA" w:rsidP="006F4FF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6E0BD1" w:rsidRPr="006F4FFA">
        <w:rPr>
          <w:b/>
          <w:color w:val="000000"/>
          <w:sz w:val="28"/>
          <w:szCs w:val="28"/>
        </w:rPr>
        <w:t>5</w:t>
      </w:r>
      <w:r w:rsidR="002D5682" w:rsidRPr="006F4FFA">
        <w:rPr>
          <w:b/>
          <w:color w:val="000000"/>
          <w:sz w:val="28"/>
          <w:szCs w:val="28"/>
        </w:rPr>
        <w:t xml:space="preserve"> Вопросы для самоконтроля</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3.1 Первая медицинская помощь и ее значение.</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2</w:t>
      </w:r>
      <w:r w:rsidRPr="006F4FFA">
        <w:rPr>
          <w:color w:val="000000"/>
          <w:sz w:val="28"/>
          <w:szCs w:val="28"/>
        </w:rPr>
        <w:t xml:space="preserve"> Оказание первой помощи при химических ожогах.</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3</w:t>
      </w:r>
      <w:r w:rsidRPr="006F4FFA">
        <w:rPr>
          <w:color w:val="000000"/>
          <w:sz w:val="28"/>
          <w:szCs w:val="28"/>
        </w:rPr>
        <w:t xml:space="preserve"> Термические ожоги, степени ожогов и чем характеризуются?</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4</w:t>
      </w:r>
      <w:r w:rsidRPr="006F4FFA">
        <w:rPr>
          <w:color w:val="000000"/>
          <w:sz w:val="28"/>
          <w:szCs w:val="28"/>
        </w:rPr>
        <w:t xml:space="preserve"> Как протекает  заживление ожогов в зависимости от их степени?</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5</w:t>
      </w:r>
      <w:r w:rsidRPr="006F4FFA">
        <w:rPr>
          <w:color w:val="000000"/>
          <w:sz w:val="28"/>
          <w:szCs w:val="28"/>
        </w:rPr>
        <w:t xml:space="preserve"> Что такое «правило ладони»?</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6</w:t>
      </w:r>
      <w:r w:rsidRPr="006F4FFA">
        <w:rPr>
          <w:color w:val="000000"/>
          <w:sz w:val="28"/>
          <w:szCs w:val="28"/>
        </w:rPr>
        <w:t xml:space="preserve"> При какой площади поверхностного ожога развивается ожоговая болезнь у взрослых и детей?</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7</w:t>
      </w:r>
      <w:r w:rsidRPr="006F4FFA">
        <w:rPr>
          <w:color w:val="000000"/>
          <w:sz w:val="28"/>
          <w:szCs w:val="28"/>
        </w:rPr>
        <w:t xml:space="preserve"> Перечислить периоды течения ожоговой болезни.</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8</w:t>
      </w:r>
      <w:r w:rsidRPr="006F4FFA">
        <w:rPr>
          <w:color w:val="000000"/>
          <w:sz w:val="28"/>
          <w:szCs w:val="28"/>
        </w:rPr>
        <w:t xml:space="preserve"> Ожоговый шок, фазы развития и особенности.</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9</w:t>
      </w:r>
      <w:r w:rsidRPr="006F4FFA">
        <w:rPr>
          <w:color w:val="000000"/>
          <w:sz w:val="28"/>
          <w:szCs w:val="28"/>
        </w:rPr>
        <w:t xml:space="preserve"> Что такое индекс Франка?</w:t>
      </w:r>
    </w:p>
    <w:p w:rsidR="006E0BD1" w:rsidRPr="006F4FFA" w:rsidRDefault="006E0BD1"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3.10 Ожоговая токсемия, клиническая картина.</w:t>
      </w:r>
    </w:p>
    <w:p w:rsidR="006E0BD1" w:rsidRPr="006F4FFA" w:rsidRDefault="006E0BD1"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3.11 Клиническая картина септикотоксемии.</w:t>
      </w:r>
    </w:p>
    <w:p w:rsidR="006E0BD1" w:rsidRPr="006F4FFA" w:rsidRDefault="006E0BD1"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3.12 Что такое реконвалесценция и чем проявляется?</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1</w:t>
      </w:r>
      <w:r w:rsidR="006E0BD1" w:rsidRPr="006F4FFA">
        <w:rPr>
          <w:color w:val="000000"/>
          <w:sz w:val="28"/>
          <w:szCs w:val="28"/>
        </w:rPr>
        <w:t>3</w:t>
      </w:r>
      <w:r w:rsidRPr="006F4FFA">
        <w:rPr>
          <w:color w:val="000000"/>
          <w:sz w:val="28"/>
          <w:szCs w:val="28"/>
        </w:rPr>
        <w:t xml:space="preserve"> Как проводится медицинская сортировка обожженных?</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807398" w:rsidRPr="006F4FFA">
        <w:rPr>
          <w:color w:val="000000"/>
          <w:sz w:val="28"/>
          <w:szCs w:val="28"/>
        </w:rPr>
        <w:t>1</w:t>
      </w:r>
      <w:r w:rsidR="006E0BD1" w:rsidRPr="006F4FFA">
        <w:rPr>
          <w:color w:val="000000"/>
          <w:sz w:val="28"/>
          <w:szCs w:val="28"/>
        </w:rPr>
        <w:t>4</w:t>
      </w:r>
      <w:r w:rsidRPr="006F4FFA">
        <w:rPr>
          <w:color w:val="000000"/>
          <w:sz w:val="28"/>
          <w:szCs w:val="28"/>
        </w:rPr>
        <w:t xml:space="preserve"> Что такое «правило сотни»?</w:t>
      </w:r>
    </w:p>
    <w:p w:rsidR="002D5682" w:rsidRPr="006F4FFA" w:rsidRDefault="002D5682" w:rsidP="006F4FFA">
      <w:pPr>
        <w:shd w:val="clear" w:color="auto" w:fill="FFFFFF"/>
        <w:autoSpaceDE w:val="0"/>
        <w:autoSpaceDN w:val="0"/>
        <w:adjustRightInd w:val="0"/>
        <w:spacing w:line="360" w:lineRule="auto"/>
        <w:ind w:firstLine="709"/>
        <w:jc w:val="both"/>
        <w:rPr>
          <w:color w:val="000000"/>
          <w:sz w:val="28"/>
          <w:szCs w:val="28"/>
        </w:rPr>
      </w:pPr>
      <w:r w:rsidRPr="006F4FFA">
        <w:rPr>
          <w:color w:val="000000"/>
          <w:sz w:val="28"/>
          <w:szCs w:val="28"/>
        </w:rPr>
        <w:t>3.</w:t>
      </w:r>
      <w:r w:rsidR="00E26387" w:rsidRPr="006F4FFA">
        <w:rPr>
          <w:color w:val="000000"/>
          <w:sz w:val="28"/>
          <w:szCs w:val="28"/>
        </w:rPr>
        <w:t>1</w:t>
      </w:r>
      <w:r w:rsidR="006E0BD1" w:rsidRPr="006F4FFA">
        <w:rPr>
          <w:color w:val="000000"/>
          <w:sz w:val="28"/>
          <w:szCs w:val="28"/>
        </w:rPr>
        <w:t>5</w:t>
      </w:r>
      <w:r w:rsidRPr="006F4FFA">
        <w:rPr>
          <w:color w:val="000000"/>
          <w:sz w:val="28"/>
          <w:szCs w:val="28"/>
        </w:rPr>
        <w:t xml:space="preserve"> Первая медицинская помощь при термических ожогах.  </w:t>
      </w:r>
    </w:p>
    <w:p w:rsidR="002D5682" w:rsidRPr="006F4FFA" w:rsidRDefault="006F4FFA" w:rsidP="006F4FFA">
      <w:pPr>
        <w:numPr>
          <w:ilvl w:val="12"/>
          <w:numId w:val="0"/>
        </w:numPr>
        <w:spacing w:line="360" w:lineRule="auto"/>
        <w:ind w:firstLine="709"/>
        <w:jc w:val="center"/>
        <w:rPr>
          <w:b/>
          <w:sz w:val="28"/>
          <w:szCs w:val="28"/>
        </w:rPr>
      </w:pPr>
      <w:r>
        <w:rPr>
          <w:b/>
          <w:sz w:val="28"/>
          <w:szCs w:val="28"/>
        </w:rPr>
        <w:br w:type="page"/>
      </w:r>
      <w:r w:rsidR="002D5682" w:rsidRPr="006F4FFA">
        <w:rPr>
          <w:b/>
          <w:sz w:val="28"/>
          <w:szCs w:val="28"/>
        </w:rPr>
        <w:t>Список использованных источников</w:t>
      </w:r>
    </w:p>
    <w:p w:rsidR="004D40BD" w:rsidRPr="006F4FFA" w:rsidRDefault="004D40BD" w:rsidP="006F4FFA">
      <w:pPr>
        <w:numPr>
          <w:ilvl w:val="12"/>
          <w:numId w:val="0"/>
        </w:numPr>
        <w:spacing w:line="360" w:lineRule="auto"/>
        <w:ind w:firstLine="709"/>
        <w:jc w:val="both"/>
        <w:rPr>
          <w:b/>
          <w:sz w:val="28"/>
          <w:szCs w:val="28"/>
        </w:rPr>
      </w:pPr>
    </w:p>
    <w:p w:rsidR="002D5682" w:rsidRPr="006F4FFA" w:rsidRDefault="002D5682" w:rsidP="006F4FFA">
      <w:pPr>
        <w:tabs>
          <w:tab w:val="left" w:pos="0"/>
        </w:tabs>
        <w:spacing w:line="360" w:lineRule="auto"/>
        <w:jc w:val="both"/>
        <w:rPr>
          <w:sz w:val="28"/>
          <w:szCs w:val="28"/>
        </w:rPr>
      </w:pPr>
      <w:r w:rsidRPr="006F4FFA">
        <w:rPr>
          <w:sz w:val="28"/>
          <w:szCs w:val="28"/>
        </w:rPr>
        <w:t xml:space="preserve">1 </w:t>
      </w:r>
      <w:r w:rsidRPr="006F4FFA">
        <w:rPr>
          <w:b/>
          <w:sz w:val="28"/>
          <w:szCs w:val="28"/>
        </w:rPr>
        <w:t>Буянов</w:t>
      </w:r>
      <w:r w:rsidR="004D40BD" w:rsidRPr="006F4FFA">
        <w:rPr>
          <w:b/>
          <w:sz w:val="28"/>
          <w:szCs w:val="28"/>
        </w:rPr>
        <w:t>,</w:t>
      </w:r>
      <w:r w:rsidRPr="006F4FFA">
        <w:rPr>
          <w:b/>
          <w:sz w:val="28"/>
          <w:szCs w:val="28"/>
        </w:rPr>
        <w:t xml:space="preserve"> В.М.</w:t>
      </w:r>
      <w:r w:rsidRPr="006F4FFA">
        <w:rPr>
          <w:sz w:val="28"/>
          <w:szCs w:val="28"/>
        </w:rPr>
        <w:t xml:space="preserve"> Первая медицинская помощь</w:t>
      </w:r>
      <w:r w:rsidR="00FC791F" w:rsidRPr="006F4FFA">
        <w:rPr>
          <w:sz w:val="28"/>
          <w:szCs w:val="28"/>
        </w:rPr>
        <w:t>/В.М.Буянов.</w:t>
      </w:r>
      <w:r w:rsidR="000929E8" w:rsidRPr="006F4FFA">
        <w:rPr>
          <w:sz w:val="28"/>
          <w:szCs w:val="28"/>
        </w:rPr>
        <w:t xml:space="preserve"> -</w:t>
      </w:r>
      <w:r w:rsidRPr="006F4FFA">
        <w:rPr>
          <w:sz w:val="28"/>
          <w:szCs w:val="28"/>
        </w:rPr>
        <w:t xml:space="preserve"> М.: Медицина, 2000.</w:t>
      </w:r>
      <w:r w:rsidR="00D10FC5" w:rsidRPr="006F4FFA">
        <w:rPr>
          <w:sz w:val="28"/>
          <w:szCs w:val="28"/>
        </w:rPr>
        <w:t xml:space="preserve"> – 194</w:t>
      </w:r>
      <w:r w:rsidR="000929E8" w:rsidRPr="006F4FFA">
        <w:rPr>
          <w:sz w:val="28"/>
          <w:szCs w:val="28"/>
        </w:rPr>
        <w:t xml:space="preserve"> </w:t>
      </w:r>
      <w:r w:rsidR="00D10FC5" w:rsidRPr="006F4FFA">
        <w:rPr>
          <w:sz w:val="28"/>
          <w:szCs w:val="28"/>
        </w:rPr>
        <w:t>с.</w:t>
      </w:r>
    </w:p>
    <w:p w:rsidR="002D5682" w:rsidRPr="006F4FFA" w:rsidRDefault="002D5682" w:rsidP="006F4FFA">
      <w:pPr>
        <w:tabs>
          <w:tab w:val="left" w:pos="0"/>
        </w:tabs>
        <w:spacing w:line="360" w:lineRule="auto"/>
        <w:jc w:val="both"/>
        <w:rPr>
          <w:sz w:val="28"/>
          <w:szCs w:val="28"/>
        </w:rPr>
      </w:pPr>
      <w:r w:rsidRPr="006F4FFA">
        <w:rPr>
          <w:sz w:val="28"/>
          <w:szCs w:val="28"/>
        </w:rPr>
        <w:t xml:space="preserve">2 </w:t>
      </w:r>
      <w:r w:rsidRPr="006F4FFA">
        <w:rPr>
          <w:b/>
          <w:sz w:val="28"/>
          <w:szCs w:val="28"/>
        </w:rPr>
        <w:t>Вандышев</w:t>
      </w:r>
      <w:r w:rsidR="00FC791F" w:rsidRPr="006F4FFA">
        <w:rPr>
          <w:b/>
          <w:sz w:val="28"/>
          <w:szCs w:val="28"/>
        </w:rPr>
        <w:t>,</w:t>
      </w:r>
      <w:r w:rsidRPr="006F4FFA">
        <w:rPr>
          <w:b/>
          <w:sz w:val="28"/>
          <w:szCs w:val="28"/>
        </w:rPr>
        <w:t xml:space="preserve"> А.Р.</w:t>
      </w:r>
      <w:r w:rsidRPr="006F4FFA">
        <w:rPr>
          <w:sz w:val="28"/>
          <w:szCs w:val="28"/>
        </w:rPr>
        <w:t xml:space="preserve"> Медицина катастроф</w:t>
      </w:r>
      <w:r w:rsidR="00FC791F" w:rsidRPr="006F4FFA">
        <w:rPr>
          <w:b/>
          <w:sz w:val="28"/>
          <w:szCs w:val="28"/>
        </w:rPr>
        <w:t xml:space="preserve">/ </w:t>
      </w:r>
      <w:r w:rsidR="000929E8" w:rsidRPr="006F4FFA">
        <w:rPr>
          <w:sz w:val="28"/>
          <w:szCs w:val="28"/>
        </w:rPr>
        <w:t>А.Р.</w:t>
      </w:r>
      <w:r w:rsidR="000929E8" w:rsidRPr="006F4FFA">
        <w:rPr>
          <w:b/>
          <w:sz w:val="28"/>
          <w:szCs w:val="28"/>
        </w:rPr>
        <w:t xml:space="preserve"> </w:t>
      </w:r>
      <w:r w:rsidR="00FC791F" w:rsidRPr="006F4FFA">
        <w:rPr>
          <w:sz w:val="28"/>
          <w:szCs w:val="28"/>
        </w:rPr>
        <w:t>Вандышев</w:t>
      </w:r>
      <w:r w:rsidRPr="006F4FFA">
        <w:rPr>
          <w:sz w:val="28"/>
          <w:szCs w:val="28"/>
        </w:rPr>
        <w:t>.</w:t>
      </w:r>
      <w:r w:rsidR="000929E8" w:rsidRPr="006F4FFA">
        <w:rPr>
          <w:sz w:val="28"/>
          <w:szCs w:val="28"/>
        </w:rPr>
        <w:t xml:space="preserve"> -</w:t>
      </w:r>
      <w:r w:rsidRPr="006F4FFA">
        <w:rPr>
          <w:sz w:val="28"/>
          <w:szCs w:val="28"/>
        </w:rPr>
        <w:t xml:space="preserve"> Ростов-на-Дону: Феникс, 2002.</w:t>
      </w:r>
      <w:r w:rsidR="00D10FC5" w:rsidRPr="006F4FFA">
        <w:rPr>
          <w:sz w:val="28"/>
          <w:szCs w:val="28"/>
        </w:rPr>
        <w:t xml:space="preserve"> – 234 с.</w:t>
      </w:r>
    </w:p>
    <w:p w:rsidR="002D5682" w:rsidRPr="006F4FFA" w:rsidRDefault="002D5682" w:rsidP="006F4FFA">
      <w:pPr>
        <w:tabs>
          <w:tab w:val="left" w:pos="0"/>
        </w:tabs>
        <w:spacing w:line="360" w:lineRule="auto"/>
        <w:jc w:val="both"/>
        <w:rPr>
          <w:sz w:val="28"/>
          <w:szCs w:val="28"/>
        </w:rPr>
      </w:pPr>
      <w:r w:rsidRPr="006F4FFA">
        <w:rPr>
          <w:sz w:val="28"/>
          <w:szCs w:val="28"/>
        </w:rPr>
        <w:t xml:space="preserve">3  </w:t>
      </w:r>
      <w:r w:rsidRPr="006F4FFA">
        <w:rPr>
          <w:b/>
          <w:sz w:val="28"/>
          <w:szCs w:val="28"/>
        </w:rPr>
        <w:t>Горячев</w:t>
      </w:r>
      <w:r w:rsidR="00FC791F" w:rsidRPr="006F4FFA">
        <w:rPr>
          <w:b/>
          <w:sz w:val="28"/>
          <w:szCs w:val="28"/>
        </w:rPr>
        <w:t>,</w:t>
      </w:r>
      <w:r w:rsidR="00D45372" w:rsidRPr="006F4FFA">
        <w:rPr>
          <w:b/>
          <w:sz w:val="28"/>
          <w:szCs w:val="28"/>
        </w:rPr>
        <w:t xml:space="preserve"> </w:t>
      </w:r>
      <w:r w:rsidRPr="006F4FFA">
        <w:rPr>
          <w:b/>
          <w:sz w:val="28"/>
          <w:szCs w:val="28"/>
        </w:rPr>
        <w:t>С.Ф.</w:t>
      </w:r>
      <w:r w:rsidRPr="006F4FFA">
        <w:rPr>
          <w:sz w:val="28"/>
          <w:szCs w:val="28"/>
        </w:rPr>
        <w:t xml:space="preserve"> Безопасность жизнедеятельности и медицина катастроф</w:t>
      </w:r>
      <w:r w:rsidR="00FC791F" w:rsidRPr="006F4FFA">
        <w:rPr>
          <w:sz w:val="28"/>
          <w:szCs w:val="28"/>
        </w:rPr>
        <w:t>/</w:t>
      </w:r>
      <w:r w:rsidR="00FC791F" w:rsidRPr="006F4FFA">
        <w:rPr>
          <w:b/>
          <w:sz w:val="28"/>
          <w:szCs w:val="28"/>
        </w:rPr>
        <w:t xml:space="preserve"> </w:t>
      </w:r>
      <w:r w:rsidR="000929E8" w:rsidRPr="006F4FFA">
        <w:rPr>
          <w:sz w:val="28"/>
          <w:szCs w:val="28"/>
        </w:rPr>
        <w:t>С.Ф.</w:t>
      </w:r>
      <w:r w:rsidR="000929E8" w:rsidRPr="006F4FFA">
        <w:rPr>
          <w:b/>
          <w:sz w:val="28"/>
          <w:szCs w:val="28"/>
        </w:rPr>
        <w:t xml:space="preserve"> </w:t>
      </w:r>
      <w:r w:rsidR="00FC791F" w:rsidRPr="006F4FFA">
        <w:rPr>
          <w:sz w:val="28"/>
          <w:szCs w:val="28"/>
        </w:rPr>
        <w:t>Горячев.</w:t>
      </w:r>
      <w:r w:rsidRPr="006F4FFA">
        <w:rPr>
          <w:sz w:val="28"/>
          <w:szCs w:val="28"/>
        </w:rPr>
        <w:t xml:space="preserve"> – Ростов –на- Дону: Феникс, 2006.- 576 с.</w:t>
      </w:r>
    </w:p>
    <w:p w:rsidR="002D5682" w:rsidRPr="006F4FFA" w:rsidRDefault="002D5682" w:rsidP="006F4FFA">
      <w:pPr>
        <w:tabs>
          <w:tab w:val="left" w:pos="0"/>
        </w:tabs>
        <w:spacing w:line="360" w:lineRule="auto"/>
        <w:jc w:val="both"/>
        <w:rPr>
          <w:sz w:val="28"/>
          <w:szCs w:val="28"/>
        </w:rPr>
      </w:pPr>
      <w:r w:rsidRPr="006F4FFA">
        <w:rPr>
          <w:sz w:val="28"/>
          <w:szCs w:val="28"/>
        </w:rPr>
        <w:t xml:space="preserve">4 </w:t>
      </w:r>
      <w:r w:rsidRPr="006F4FFA">
        <w:rPr>
          <w:b/>
          <w:sz w:val="28"/>
          <w:szCs w:val="28"/>
        </w:rPr>
        <w:t>Кошелев</w:t>
      </w:r>
      <w:r w:rsidR="00FC791F" w:rsidRPr="006F4FFA">
        <w:rPr>
          <w:b/>
          <w:sz w:val="28"/>
          <w:szCs w:val="28"/>
        </w:rPr>
        <w:t>,</w:t>
      </w:r>
      <w:r w:rsidR="00D45372" w:rsidRPr="006F4FFA">
        <w:rPr>
          <w:b/>
          <w:sz w:val="28"/>
          <w:szCs w:val="28"/>
        </w:rPr>
        <w:t xml:space="preserve"> </w:t>
      </w:r>
      <w:r w:rsidRPr="006F4FFA">
        <w:rPr>
          <w:b/>
          <w:sz w:val="28"/>
          <w:szCs w:val="28"/>
        </w:rPr>
        <w:t>А.А.</w:t>
      </w:r>
      <w:r w:rsidRPr="006F4FFA">
        <w:rPr>
          <w:sz w:val="28"/>
          <w:szCs w:val="28"/>
        </w:rPr>
        <w:t xml:space="preserve"> Медицина катастроф</w:t>
      </w:r>
      <w:r w:rsidR="000929E8" w:rsidRPr="006F4FFA">
        <w:rPr>
          <w:sz w:val="28"/>
          <w:szCs w:val="28"/>
        </w:rPr>
        <w:t xml:space="preserve">. </w:t>
      </w:r>
      <w:r w:rsidRPr="006F4FFA">
        <w:rPr>
          <w:sz w:val="28"/>
          <w:szCs w:val="28"/>
        </w:rPr>
        <w:t>Теория и практика</w:t>
      </w:r>
      <w:r w:rsidR="000929E8" w:rsidRPr="006F4FFA">
        <w:rPr>
          <w:sz w:val="28"/>
          <w:szCs w:val="28"/>
        </w:rPr>
        <w:t xml:space="preserve"> / А.А.</w:t>
      </w:r>
      <w:r w:rsidR="000929E8" w:rsidRPr="006F4FFA">
        <w:rPr>
          <w:b/>
          <w:sz w:val="28"/>
          <w:szCs w:val="28"/>
        </w:rPr>
        <w:t xml:space="preserve"> </w:t>
      </w:r>
      <w:r w:rsidR="000929E8" w:rsidRPr="006F4FFA">
        <w:rPr>
          <w:sz w:val="28"/>
          <w:szCs w:val="28"/>
        </w:rPr>
        <w:t xml:space="preserve">Кошелев. </w:t>
      </w:r>
      <w:r w:rsidRPr="006F4FFA">
        <w:rPr>
          <w:sz w:val="28"/>
          <w:szCs w:val="28"/>
        </w:rPr>
        <w:t xml:space="preserve"> </w:t>
      </w:r>
      <w:r w:rsidR="00FC791F" w:rsidRPr="006F4FFA">
        <w:rPr>
          <w:sz w:val="28"/>
          <w:szCs w:val="28"/>
        </w:rPr>
        <w:t>- СПб</w:t>
      </w:r>
      <w:r w:rsidRPr="006F4FFA">
        <w:rPr>
          <w:sz w:val="28"/>
          <w:szCs w:val="28"/>
        </w:rPr>
        <w:t>.: Паритет, 2000.</w:t>
      </w:r>
      <w:r w:rsidR="00D10FC5" w:rsidRPr="006F4FFA">
        <w:rPr>
          <w:sz w:val="28"/>
          <w:szCs w:val="28"/>
        </w:rPr>
        <w:t xml:space="preserve"> – 256 с.</w:t>
      </w:r>
    </w:p>
    <w:p w:rsidR="002D5682" w:rsidRPr="006F4FFA" w:rsidRDefault="002D5682" w:rsidP="006F4FFA">
      <w:pPr>
        <w:tabs>
          <w:tab w:val="left" w:pos="0"/>
        </w:tabs>
        <w:spacing w:line="360" w:lineRule="auto"/>
        <w:jc w:val="both"/>
        <w:rPr>
          <w:sz w:val="28"/>
          <w:szCs w:val="28"/>
        </w:rPr>
      </w:pPr>
      <w:r w:rsidRPr="006F4FFA">
        <w:rPr>
          <w:sz w:val="28"/>
          <w:szCs w:val="28"/>
        </w:rPr>
        <w:t>5 Первая помощь при травмах и других жизнеугрожающих ситуациях</w:t>
      </w:r>
      <w:r w:rsidR="00D45372" w:rsidRPr="006F4FFA">
        <w:rPr>
          <w:sz w:val="28"/>
          <w:szCs w:val="28"/>
        </w:rPr>
        <w:t xml:space="preserve"> / </w:t>
      </w:r>
      <w:r w:rsidR="000929E8" w:rsidRPr="006F4FFA">
        <w:rPr>
          <w:sz w:val="28"/>
          <w:szCs w:val="28"/>
        </w:rPr>
        <w:t xml:space="preserve">И.А. </w:t>
      </w:r>
      <w:r w:rsidR="00D45372" w:rsidRPr="006F4FFA">
        <w:rPr>
          <w:sz w:val="28"/>
          <w:szCs w:val="28"/>
        </w:rPr>
        <w:t>Симонов.</w:t>
      </w:r>
      <w:r w:rsidRPr="006F4FFA">
        <w:rPr>
          <w:sz w:val="28"/>
          <w:szCs w:val="28"/>
        </w:rPr>
        <w:t xml:space="preserve"> </w:t>
      </w:r>
      <w:r w:rsidR="000D2D2A" w:rsidRPr="006F4FFA">
        <w:rPr>
          <w:sz w:val="28"/>
          <w:szCs w:val="28"/>
        </w:rPr>
        <w:t xml:space="preserve">- СПб.: </w:t>
      </w:r>
      <w:r w:rsidRPr="006F4FFA">
        <w:rPr>
          <w:sz w:val="28"/>
          <w:szCs w:val="28"/>
        </w:rPr>
        <w:t xml:space="preserve"> ДНК, 2001.</w:t>
      </w:r>
      <w:r w:rsidR="00D10FC5" w:rsidRPr="006F4FFA">
        <w:rPr>
          <w:sz w:val="28"/>
          <w:szCs w:val="28"/>
        </w:rPr>
        <w:t xml:space="preserve"> – 321 с.</w:t>
      </w:r>
    </w:p>
    <w:p w:rsidR="002D5682" w:rsidRPr="006F4FFA" w:rsidRDefault="002D5682" w:rsidP="006F4FFA">
      <w:pPr>
        <w:tabs>
          <w:tab w:val="left" w:pos="0"/>
        </w:tabs>
        <w:spacing w:line="360" w:lineRule="auto"/>
        <w:jc w:val="both"/>
        <w:rPr>
          <w:sz w:val="28"/>
          <w:szCs w:val="28"/>
        </w:rPr>
      </w:pPr>
      <w:r w:rsidRPr="006F4FFA">
        <w:rPr>
          <w:sz w:val="28"/>
          <w:szCs w:val="28"/>
        </w:rPr>
        <w:t xml:space="preserve">6 </w:t>
      </w:r>
      <w:r w:rsidRPr="006F4FFA">
        <w:rPr>
          <w:b/>
          <w:sz w:val="28"/>
          <w:szCs w:val="28"/>
        </w:rPr>
        <w:t>Рябочкин</w:t>
      </w:r>
      <w:r w:rsidR="000D2D2A" w:rsidRPr="006F4FFA">
        <w:rPr>
          <w:b/>
          <w:sz w:val="28"/>
          <w:szCs w:val="28"/>
        </w:rPr>
        <w:t>, В.М</w:t>
      </w:r>
      <w:r w:rsidR="000D2D2A" w:rsidRPr="006F4FFA">
        <w:rPr>
          <w:sz w:val="28"/>
          <w:szCs w:val="28"/>
        </w:rPr>
        <w:t>.</w:t>
      </w:r>
      <w:r w:rsidRPr="006F4FFA">
        <w:rPr>
          <w:sz w:val="28"/>
          <w:szCs w:val="28"/>
        </w:rPr>
        <w:t>Медицина катастроф</w:t>
      </w:r>
      <w:r w:rsidR="000D2D2A" w:rsidRPr="006F4FFA">
        <w:rPr>
          <w:sz w:val="28"/>
          <w:szCs w:val="28"/>
        </w:rPr>
        <w:t xml:space="preserve">/ </w:t>
      </w:r>
      <w:r w:rsidR="000929E8" w:rsidRPr="006F4FFA">
        <w:rPr>
          <w:sz w:val="28"/>
          <w:szCs w:val="28"/>
        </w:rPr>
        <w:t>В.М.</w:t>
      </w:r>
      <w:r w:rsidR="000929E8" w:rsidRPr="006F4FFA">
        <w:rPr>
          <w:b/>
          <w:sz w:val="28"/>
          <w:szCs w:val="28"/>
        </w:rPr>
        <w:t xml:space="preserve"> </w:t>
      </w:r>
      <w:r w:rsidR="000D2D2A" w:rsidRPr="006F4FFA">
        <w:rPr>
          <w:sz w:val="28"/>
          <w:szCs w:val="28"/>
        </w:rPr>
        <w:t>Рябочкин. -</w:t>
      </w:r>
      <w:r w:rsidR="00D45372" w:rsidRPr="006F4FFA">
        <w:rPr>
          <w:sz w:val="28"/>
          <w:szCs w:val="28"/>
        </w:rPr>
        <w:t xml:space="preserve"> </w:t>
      </w:r>
      <w:r w:rsidR="000D2D2A" w:rsidRPr="006F4FFA">
        <w:rPr>
          <w:sz w:val="28"/>
          <w:szCs w:val="28"/>
        </w:rPr>
        <w:t>М</w:t>
      </w:r>
      <w:r w:rsidRPr="006F4FFA">
        <w:rPr>
          <w:sz w:val="28"/>
          <w:szCs w:val="28"/>
        </w:rPr>
        <w:t>.</w:t>
      </w:r>
      <w:r w:rsidR="000D2D2A" w:rsidRPr="006F4FFA">
        <w:rPr>
          <w:sz w:val="28"/>
          <w:szCs w:val="28"/>
        </w:rPr>
        <w:t>: ИНИ   ЛТД</w:t>
      </w:r>
      <w:r w:rsidR="00613D27" w:rsidRPr="006F4FFA">
        <w:rPr>
          <w:sz w:val="28"/>
          <w:szCs w:val="28"/>
        </w:rPr>
        <w:t>, 1997.</w:t>
      </w:r>
      <w:r w:rsidR="00D10FC5" w:rsidRPr="006F4FFA">
        <w:rPr>
          <w:sz w:val="28"/>
          <w:szCs w:val="28"/>
        </w:rPr>
        <w:t xml:space="preserve"> – 312 с.</w:t>
      </w:r>
    </w:p>
    <w:p w:rsidR="002D5682" w:rsidRPr="006F4FFA" w:rsidRDefault="002D5682" w:rsidP="006F4FFA">
      <w:pPr>
        <w:shd w:val="clear" w:color="auto" w:fill="FFFFFF"/>
        <w:spacing w:line="360" w:lineRule="auto"/>
        <w:ind w:firstLine="709"/>
        <w:rPr>
          <w:sz w:val="28"/>
          <w:szCs w:val="28"/>
        </w:rPr>
      </w:pPr>
      <w:bookmarkStart w:id="0" w:name="_GoBack"/>
      <w:bookmarkEnd w:id="0"/>
    </w:p>
    <w:sectPr w:rsidR="002D5682" w:rsidRPr="006F4FFA" w:rsidSect="006F4FF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E1" w:rsidRDefault="00FD30E1">
      <w:r>
        <w:separator/>
      </w:r>
    </w:p>
  </w:endnote>
  <w:endnote w:type="continuationSeparator" w:id="0">
    <w:p w:rsidR="00FD30E1" w:rsidRDefault="00FD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E8" w:rsidRDefault="000929E8" w:rsidP="005519A3">
    <w:pPr>
      <w:pStyle w:val="a5"/>
      <w:framePr w:wrap="around" w:vAnchor="text" w:hAnchor="margin" w:xAlign="outside" w:y="1"/>
      <w:rPr>
        <w:rStyle w:val="a7"/>
      </w:rPr>
    </w:pPr>
  </w:p>
  <w:p w:rsidR="000929E8" w:rsidRDefault="000929E8" w:rsidP="003B0FC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E8" w:rsidRDefault="00475A23" w:rsidP="005519A3">
    <w:pPr>
      <w:pStyle w:val="a5"/>
      <w:framePr w:wrap="around" w:vAnchor="text" w:hAnchor="margin" w:xAlign="outside" w:y="1"/>
      <w:rPr>
        <w:rStyle w:val="a7"/>
      </w:rPr>
    </w:pPr>
    <w:r>
      <w:rPr>
        <w:rStyle w:val="a7"/>
        <w:noProof/>
      </w:rPr>
      <w:t>2</w:t>
    </w:r>
  </w:p>
  <w:p w:rsidR="000929E8" w:rsidRDefault="000929E8" w:rsidP="003B0FC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E1" w:rsidRDefault="00FD30E1">
      <w:r>
        <w:separator/>
      </w:r>
    </w:p>
  </w:footnote>
  <w:footnote w:type="continuationSeparator" w:id="0">
    <w:p w:rsidR="00FD30E1" w:rsidRDefault="00FD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34B0FB1"/>
    <w:multiLevelType w:val="hybridMultilevel"/>
    <w:tmpl w:val="72A80ACE"/>
    <w:lvl w:ilvl="0" w:tplc="E6E438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120" w:legacyIndent="360"/>
        <w:lvlJc w:val="left"/>
        <w:rPr>
          <w:rFonts w:ascii="Symbol" w:hAnsi="Symbol" w:hint="default"/>
        </w:rPr>
      </w:lvl>
    </w:lvlOverride>
  </w:num>
  <w:num w:numId="2">
    <w:abstractNumId w:val="0"/>
    <w:lvlOverride w:ilvl="0">
      <w:lvl w:ilvl="0">
        <w:numFmt w:val="bullet"/>
        <w:lvlText w:val=""/>
        <w:legacy w:legacy="1" w:legacySpace="120" w:legacyIndent="360"/>
        <w:lvlJc w:val="left"/>
        <w:pPr>
          <w:ind w:left="360" w:hanging="360"/>
        </w:pPr>
        <w:rPr>
          <w:rFonts w:ascii="Wingdings" w:hAnsi="Wingding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682"/>
    <w:rsid w:val="00073A30"/>
    <w:rsid w:val="000846E2"/>
    <w:rsid w:val="000929E8"/>
    <w:rsid w:val="000D2D2A"/>
    <w:rsid w:val="000E31E1"/>
    <w:rsid w:val="0014114C"/>
    <w:rsid w:val="00263A38"/>
    <w:rsid w:val="002657C4"/>
    <w:rsid w:val="00292C1A"/>
    <w:rsid w:val="002A547E"/>
    <w:rsid w:val="002C186E"/>
    <w:rsid w:val="002D2A34"/>
    <w:rsid w:val="002D5682"/>
    <w:rsid w:val="00300B2F"/>
    <w:rsid w:val="0034426B"/>
    <w:rsid w:val="003B0FC3"/>
    <w:rsid w:val="00475A23"/>
    <w:rsid w:val="004D3876"/>
    <w:rsid w:val="004D40BD"/>
    <w:rsid w:val="004F37E6"/>
    <w:rsid w:val="005519A3"/>
    <w:rsid w:val="00586DF2"/>
    <w:rsid w:val="00613D27"/>
    <w:rsid w:val="00663EFC"/>
    <w:rsid w:val="00674D74"/>
    <w:rsid w:val="006D0AFC"/>
    <w:rsid w:val="006E0BD1"/>
    <w:rsid w:val="006F4FFA"/>
    <w:rsid w:val="007663F5"/>
    <w:rsid w:val="0077504B"/>
    <w:rsid w:val="007B0B42"/>
    <w:rsid w:val="00807398"/>
    <w:rsid w:val="008231C6"/>
    <w:rsid w:val="008673E5"/>
    <w:rsid w:val="008B5255"/>
    <w:rsid w:val="008D72B4"/>
    <w:rsid w:val="008E70F7"/>
    <w:rsid w:val="00932E76"/>
    <w:rsid w:val="00A105C6"/>
    <w:rsid w:val="00A26051"/>
    <w:rsid w:val="00AE1090"/>
    <w:rsid w:val="00BA2780"/>
    <w:rsid w:val="00CD71BC"/>
    <w:rsid w:val="00D006AD"/>
    <w:rsid w:val="00D10FC5"/>
    <w:rsid w:val="00D45372"/>
    <w:rsid w:val="00DC4E87"/>
    <w:rsid w:val="00E26387"/>
    <w:rsid w:val="00EF304F"/>
    <w:rsid w:val="00F04563"/>
    <w:rsid w:val="00F53B87"/>
    <w:rsid w:val="00FC791F"/>
    <w:rsid w:val="00FD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B72CD-1E8B-4A02-B745-5B2639EA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82"/>
  </w:style>
  <w:style w:type="paragraph" w:styleId="3">
    <w:name w:val="heading 3"/>
    <w:basedOn w:val="a"/>
    <w:next w:val="a"/>
    <w:link w:val="30"/>
    <w:uiPriority w:val="9"/>
    <w:qFormat/>
    <w:rsid w:val="002D5682"/>
    <w:pPr>
      <w:keepNext/>
      <w:widowControl w:val="0"/>
      <w:jc w:val="center"/>
      <w:outlineLvl w:val="2"/>
    </w:pPr>
    <w:rPr>
      <w:b/>
      <w:sz w:val="28"/>
    </w:rPr>
  </w:style>
  <w:style w:type="paragraph" w:styleId="5">
    <w:name w:val="heading 5"/>
    <w:basedOn w:val="a"/>
    <w:next w:val="a"/>
    <w:link w:val="50"/>
    <w:uiPriority w:val="9"/>
    <w:qFormat/>
    <w:rsid w:val="002D56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2D5682"/>
    <w:pPr>
      <w:jc w:val="both"/>
    </w:pPr>
    <w:rPr>
      <w:rFonts w:ascii="Times New Roman CYR" w:hAnsi="Times New Roman CYR"/>
      <w:sz w:val="28"/>
    </w:rPr>
  </w:style>
  <w:style w:type="character" w:customStyle="1" w:styleId="a4">
    <w:name w:val="Основной текст Знак"/>
    <w:link w:val="a3"/>
    <w:uiPriority w:val="99"/>
    <w:semiHidden/>
  </w:style>
  <w:style w:type="paragraph" w:customStyle="1" w:styleId="ConsNonformat">
    <w:name w:val="ConsNonformat"/>
    <w:rsid w:val="002D5682"/>
    <w:pPr>
      <w:widowControl w:val="0"/>
    </w:pPr>
    <w:rPr>
      <w:rFonts w:ascii="Courier New" w:hAnsi="Courier New"/>
    </w:rPr>
  </w:style>
  <w:style w:type="paragraph" w:styleId="2">
    <w:name w:val="Body Text Indent 2"/>
    <w:basedOn w:val="a"/>
    <w:link w:val="20"/>
    <w:uiPriority w:val="99"/>
    <w:rsid w:val="002D5682"/>
    <w:pPr>
      <w:ind w:firstLine="720"/>
      <w:jc w:val="both"/>
    </w:pPr>
    <w:rPr>
      <w:rFonts w:ascii="Times New Roman CYR" w:hAnsi="Times New Roman CYR"/>
      <w:sz w:val="28"/>
    </w:rPr>
  </w:style>
  <w:style w:type="character" w:customStyle="1" w:styleId="20">
    <w:name w:val="Основной текст с отступом 2 Знак"/>
    <w:link w:val="2"/>
    <w:uiPriority w:val="99"/>
    <w:semiHidden/>
  </w:style>
  <w:style w:type="paragraph" w:styleId="21">
    <w:name w:val="Body Text 2"/>
    <w:basedOn w:val="a"/>
    <w:link w:val="22"/>
    <w:uiPriority w:val="99"/>
    <w:rsid w:val="002D5682"/>
    <w:pPr>
      <w:widowControl w:val="0"/>
      <w:jc w:val="both"/>
    </w:pPr>
    <w:rPr>
      <w:sz w:val="28"/>
    </w:rPr>
  </w:style>
  <w:style w:type="character" w:customStyle="1" w:styleId="22">
    <w:name w:val="Основной текст 2 Знак"/>
    <w:link w:val="21"/>
    <w:uiPriority w:val="99"/>
    <w:semiHidden/>
  </w:style>
  <w:style w:type="paragraph" w:styleId="HTML">
    <w:name w:val="HTML Preformatted"/>
    <w:basedOn w:val="a"/>
    <w:link w:val="HTML0"/>
    <w:uiPriority w:val="99"/>
    <w:rsid w:val="007B0B42"/>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5">
    <w:name w:val="footer"/>
    <w:basedOn w:val="a"/>
    <w:link w:val="a6"/>
    <w:uiPriority w:val="99"/>
    <w:rsid w:val="003B0FC3"/>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3B0FC3"/>
    <w:rPr>
      <w:rFonts w:cs="Times New Roman"/>
    </w:rPr>
  </w:style>
  <w:style w:type="table" w:styleId="a8">
    <w:name w:val="Table Grid"/>
    <w:basedOn w:val="a1"/>
    <w:uiPriority w:val="59"/>
    <w:rsid w:val="00292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436246">
      <w:marLeft w:val="0"/>
      <w:marRight w:val="0"/>
      <w:marTop w:val="0"/>
      <w:marBottom w:val="0"/>
      <w:divBdr>
        <w:top w:val="none" w:sz="0" w:space="0" w:color="auto"/>
        <w:left w:val="none" w:sz="0" w:space="0" w:color="auto"/>
        <w:bottom w:val="none" w:sz="0" w:space="0" w:color="auto"/>
        <w:right w:val="none" w:sz="0" w:space="0" w:color="auto"/>
      </w:divBdr>
    </w:div>
    <w:div w:id="1648436248">
      <w:marLeft w:val="0"/>
      <w:marRight w:val="0"/>
      <w:marTop w:val="0"/>
      <w:marBottom w:val="0"/>
      <w:divBdr>
        <w:top w:val="none" w:sz="0" w:space="0" w:color="auto"/>
        <w:left w:val="none" w:sz="0" w:space="0" w:color="auto"/>
        <w:bottom w:val="none" w:sz="0" w:space="0" w:color="auto"/>
        <w:right w:val="none" w:sz="0" w:space="0" w:color="auto"/>
      </w:divBdr>
      <w:divsChild>
        <w:div w:id="164843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Моя семья</dc:creator>
  <cp:keywords/>
  <dc:description/>
  <cp:lastModifiedBy>admin</cp:lastModifiedBy>
  <cp:revision>2</cp:revision>
  <dcterms:created xsi:type="dcterms:W3CDTF">2014-02-25T04:41:00Z</dcterms:created>
  <dcterms:modified xsi:type="dcterms:W3CDTF">2014-02-25T04:41:00Z</dcterms:modified>
</cp:coreProperties>
</file>