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32" w:rsidRPr="003E1BC8" w:rsidRDefault="007B0232" w:rsidP="003E1BC8">
      <w:pPr>
        <w:pStyle w:val="a3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Лекция №13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3E1BC8">
        <w:rPr>
          <w:b/>
          <w:sz w:val="28"/>
          <w:szCs w:val="28"/>
          <w:lang w:val="ru-RU"/>
        </w:rPr>
        <w:t>Тема:</w:t>
      </w:r>
      <w:r w:rsidR="003E1BC8" w:rsidRPr="003E1BC8">
        <w:rPr>
          <w:b/>
          <w:sz w:val="28"/>
          <w:szCs w:val="28"/>
          <w:lang w:val="ru-RU"/>
        </w:rPr>
        <w:t xml:space="preserve"> </w:t>
      </w:r>
      <w:r w:rsidRPr="003E1BC8">
        <w:rPr>
          <w:b/>
          <w:sz w:val="28"/>
          <w:szCs w:val="28"/>
          <w:lang w:val="ru-RU"/>
        </w:rPr>
        <w:t>Организация и эксплуатация парка строительных машин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Сколько стоят строительные машины, каков их удельный вес в составе произ-водственных фондов строительной организации?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50 – 60 %.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Поэтому степень использования строительных машин в значительной мере влия-ет на производительность труда и стоимость строительства. Высокая эффективность использования машинного парка достигается за счет правильного его комплектова-ния и комплексного использования машин на объектах при полнорежимной двух-сменной работе, с наименьшей затратой времени на монтаж, транспорт и демонтаж.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Наибольшее распространение в строительстве получили мобильные универсаль-ные самоходные краны, башенные краны.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Одним изосновных направлений технического прогресса в строительстве являет-ся комплексная механизация производственных процессов.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Комплексная механизация – метод полностью механизированного выполнения тех или иных технологических процессов в строительстве. (Примеры).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Развитие механизации создает предпосылки для ликвидации, прежде всего тяжё-лого ручного труда, как на основных, так и на вспомогательных работах с заменой его более легким трудом по управлению и обслуживанию машин.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Оценки:</w:t>
      </w:r>
    </w:p>
    <w:p w:rsidR="007B0232" w:rsidRPr="003E1BC8" w:rsidRDefault="007B0232" w:rsidP="003E1BC8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механовооруженность</w:t>
      </w:r>
    </w:p>
    <w:p w:rsidR="007B0232" w:rsidRPr="003E1BC8" w:rsidRDefault="007B0232" w:rsidP="003E1BC8">
      <w:pPr>
        <w:spacing w:line="360" w:lineRule="auto"/>
        <w:ind w:left="2325"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86505">
      <w:pPr>
        <w:ind w:left="-851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мех</w:t>
      </w:r>
    </w:p>
    <w:p w:rsidR="007B0232" w:rsidRPr="003E1BC8" w:rsidRDefault="007B0232" w:rsidP="00486505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М</w:t>
      </w:r>
      <w:r w:rsidRPr="003E1BC8">
        <w:rPr>
          <w:sz w:val="28"/>
          <w:szCs w:val="28"/>
          <w:vertAlign w:val="subscript"/>
          <w:lang w:val="ru-RU"/>
        </w:rPr>
        <w:t>стр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</w:t>
      </w:r>
      <w:r w:rsidRPr="003E1BC8">
        <w:rPr>
          <w:sz w:val="28"/>
          <w:szCs w:val="28"/>
          <w:lang w:val="ru-RU"/>
        </w:rPr>
        <w:t>∙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100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в %( 1 )</w:t>
      </w:r>
    </w:p>
    <w:p w:rsidR="007B0232" w:rsidRPr="003E1BC8" w:rsidRDefault="007B0232" w:rsidP="00486505">
      <w:pPr>
        <w:ind w:left="-709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общ</w:t>
      </w:r>
    </w:p>
    <w:p w:rsidR="007B0232" w:rsidRPr="003E1BC8" w:rsidRDefault="007B0232" w:rsidP="003E1BC8">
      <w:pPr>
        <w:spacing w:line="360" w:lineRule="auto"/>
        <w:ind w:left="2325"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</w:t>
      </w:r>
      <w:r w:rsidR="007B0232" w:rsidRPr="003E1BC8">
        <w:rPr>
          <w:sz w:val="28"/>
          <w:szCs w:val="28"/>
          <w:vertAlign w:val="subscript"/>
          <w:lang w:val="ru-RU"/>
        </w:rPr>
        <w:t>мех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балансовая стоимость средств механизации (тыс.руб.)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</w:t>
      </w:r>
      <w:r w:rsidR="007B0232" w:rsidRPr="003E1BC8">
        <w:rPr>
          <w:sz w:val="28"/>
          <w:szCs w:val="28"/>
          <w:vertAlign w:val="subscript"/>
          <w:lang w:val="ru-RU"/>
        </w:rPr>
        <w:t>общ.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общая стоимость СМР сметной стоимости.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энерговооруженность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86505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N</w:t>
      </w:r>
      <w:r w:rsidRPr="003E1BC8">
        <w:rPr>
          <w:sz w:val="28"/>
          <w:szCs w:val="28"/>
          <w:vertAlign w:val="subscript"/>
          <w:lang w:val="ru-RU"/>
        </w:rPr>
        <w:t>общ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</w:t>
      </w:r>
      <w:r w:rsidRPr="003E1BC8">
        <w:rPr>
          <w:sz w:val="28"/>
          <w:szCs w:val="28"/>
          <w:vertAlign w:val="subscript"/>
          <w:lang w:val="ru-RU"/>
        </w:rPr>
        <w:t>стр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( 2 )</w:t>
      </w:r>
    </w:p>
    <w:p w:rsidR="007B0232" w:rsidRPr="003E1BC8" w:rsidRDefault="007B0232" w:rsidP="00486505">
      <w:pPr>
        <w:pStyle w:val="1"/>
        <w:spacing w:line="240" w:lineRule="auto"/>
        <w:ind w:left="0" w:firstLine="720"/>
        <w:jc w:val="center"/>
        <w:rPr>
          <w:szCs w:val="28"/>
        </w:rPr>
      </w:pPr>
      <w:r w:rsidRPr="003E1BC8">
        <w:rPr>
          <w:szCs w:val="28"/>
        </w:rPr>
        <w:t>С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  <w:lang w:val="en-US"/>
        </w:rPr>
        <w:t>N</w:t>
      </w:r>
      <w:r w:rsidR="007B0232" w:rsidRPr="003E1BC8">
        <w:rPr>
          <w:sz w:val="28"/>
          <w:szCs w:val="28"/>
          <w:vertAlign w:val="subscript"/>
          <w:lang w:val="ru-RU"/>
        </w:rPr>
        <w:t>общ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общая мощность электродвигателей (квт), установленных на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строительных машинах, на 1 млн. руб.</w:t>
      </w:r>
    </w:p>
    <w:p w:rsidR="007B0232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годовой объем СМР сметной стоимости.</w:t>
      </w:r>
    </w:p>
    <w:p w:rsidR="003E1BC8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3E1BC8">
        <w:rPr>
          <w:b/>
          <w:sz w:val="28"/>
          <w:szCs w:val="28"/>
          <w:lang w:val="ru-RU"/>
        </w:rPr>
        <w:t>Расчет потребности в строительных машинах</w:t>
      </w:r>
      <w:r w:rsidR="003E1BC8">
        <w:rPr>
          <w:b/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На стадии ПОС расчет выполняют по нормативам на 1 млн. руб. сметной стои-мости СМР.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Нормы потребности в машинах на 1 млн. руб. СМР. (Л. Г. Дикман, стр. 339, табл. 22.1)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Пример: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1.Экскаватор одноковшовый с ковшом до 2,5 м</w:t>
      </w:r>
      <w:r w:rsidRPr="003E1BC8">
        <w:rPr>
          <w:sz w:val="28"/>
          <w:szCs w:val="28"/>
          <w:vertAlign w:val="superscript"/>
          <w:lang w:val="ru-RU"/>
        </w:rPr>
        <w:t>3</w:t>
      </w:r>
      <w:r w:rsidRPr="003E1BC8">
        <w:rPr>
          <w:sz w:val="28"/>
          <w:szCs w:val="28"/>
          <w:lang w:val="ru-RU"/>
        </w:rPr>
        <w:t xml:space="preserve"> , м</w:t>
      </w:r>
      <w:r w:rsidRPr="003E1BC8">
        <w:rPr>
          <w:sz w:val="28"/>
          <w:szCs w:val="28"/>
          <w:vertAlign w:val="superscript"/>
          <w:lang w:val="ru-RU"/>
        </w:rPr>
        <w:t>3</w:t>
      </w:r>
      <w:r w:rsidRPr="003E1BC8">
        <w:rPr>
          <w:sz w:val="28"/>
          <w:szCs w:val="28"/>
          <w:lang w:val="ru-RU"/>
        </w:rPr>
        <w:t xml:space="preserve"> ёмкость ковша-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0,41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2.Экскаватор многоковшовый, шт.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0,045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3. Скреперы, м</w:t>
      </w:r>
      <w:r w:rsidRPr="003E1BC8">
        <w:rPr>
          <w:sz w:val="28"/>
          <w:szCs w:val="28"/>
          <w:vertAlign w:val="superscript"/>
          <w:lang w:val="ru-RU"/>
        </w:rPr>
        <w:t>3</w:t>
      </w:r>
      <w:r w:rsidRPr="003E1BC8">
        <w:rPr>
          <w:sz w:val="28"/>
          <w:szCs w:val="28"/>
          <w:lang w:val="ru-RU"/>
        </w:rPr>
        <w:t xml:space="preserve">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0, 075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4. Бульдозеры (100 л.с.), шт.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1,53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5. Автогрейдеры, шт.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0,16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6. Копры, шт.-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0,024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7. Краны башеные, т, грузоподъемность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7,5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8. Краны гусеничные, т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2,35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9. Краны пневмоколесные, т-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5,1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10. Краны автомобильные, т-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7,64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lastRenderedPageBreak/>
        <w:t>11. Трубоукладчик, т-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0,21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12. Подъемник строительный, т-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0,3913. Погрузчик одноковшовый, т-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0,49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14. Автопогрузчик, шт.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0,12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15. Компрессоры передвижные, м</w:t>
      </w:r>
      <w:r w:rsidRPr="003E1BC8">
        <w:rPr>
          <w:sz w:val="28"/>
          <w:szCs w:val="28"/>
          <w:vertAlign w:val="superscript"/>
          <w:lang w:val="ru-RU"/>
        </w:rPr>
        <w:t>3</w:t>
      </w:r>
      <w:r w:rsidRPr="003E1BC8">
        <w:rPr>
          <w:sz w:val="28"/>
          <w:szCs w:val="28"/>
          <w:lang w:val="ru-RU"/>
        </w:rPr>
        <w:t>/мин-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4,84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16. Электростанции передвижные, 30 квт и выше, квт-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16,93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Данные нормативы дают возможность организовывать новое строительство и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поддерживать на заданном уровне показатели механовооруженности строительства.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На стадии ППР потребность в строительных машинах определяется исходя из физических (сметных) объемов работ, подлежащих выполнению одним из двух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способов:</w:t>
      </w:r>
    </w:p>
    <w:p w:rsidR="007B0232" w:rsidRPr="003E1BC8" w:rsidRDefault="007B0232" w:rsidP="003E1BC8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По нормам затрат машинного времени, изложенным в ЕниРе или СниПе (ч. </w:t>
      </w:r>
      <w:r w:rsidRPr="003E1BC8">
        <w:rPr>
          <w:sz w:val="28"/>
          <w:szCs w:val="28"/>
          <w:lang w:val="en-US"/>
        </w:rPr>
        <w:t>IV</w:t>
      </w:r>
      <w:r w:rsidRPr="003E1BC8">
        <w:rPr>
          <w:sz w:val="28"/>
          <w:szCs w:val="28"/>
          <w:lang w:val="ru-RU"/>
        </w:rPr>
        <w:t xml:space="preserve"> “Сметные нормы”).</w:t>
      </w:r>
    </w:p>
    <w:p w:rsidR="007B0232" w:rsidRPr="003E1BC8" w:rsidRDefault="007B0232" w:rsidP="003E1BC8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 нормам выработки машин для местных условий.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7B0232" w:rsidRPr="003E1BC8">
        <w:rPr>
          <w:b/>
          <w:sz w:val="28"/>
          <w:szCs w:val="28"/>
          <w:lang w:val="ru-RU"/>
        </w:rPr>
        <w:t>Организационные формы эксплуатации парка строительных машин.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Формы организации и структура парка зависят от формы и структуры строитель-ной организации.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Существует три основных формы эксплуатации строительных машин: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I</w:t>
      </w:r>
      <w:r w:rsidRPr="003E1BC8">
        <w:rPr>
          <w:sz w:val="28"/>
          <w:szCs w:val="28"/>
          <w:lang w:val="ru-RU"/>
        </w:rPr>
        <w:t xml:space="preserve"> форма – строительные машины находятся на балансе СМУ, ПМК и т.д.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Преимущества: оперативность, работа на общие задачи коллектива, работа ПМК в отдаленных районах и узкая специализация (СУ “Фундаментспецстрой”).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lastRenderedPageBreak/>
        <w:t>Недостатки: ремонт (большая номенклатура запчастей; узкие фронты-простои, ис-пользование машин большой производительности на малообъемных работах и др.).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II</w:t>
      </w:r>
      <w:r w:rsidRPr="003E1BC8">
        <w:rPr>
          <w:sz w:val="28"/>
          <w:szCs w:val="28"/>
          <w:lang w:val="ru-RU"/>
        </w:rPr>
        <w:t xml:space="preserve"> форма – строительные машины находятся в составе и на балансе УМП подчи-ненным строительным фирмам. Строительные управления получают технику на условиях услуг, аренды или подряда.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Расчеты производятся по планово-расчетным ценам. Эта форма более прогрессивна, т.к. обеспечивает лучшее содержание техники и использование по производитель-ности. </w:t>
      </w:r>
    </w:p>
    <w:p w:rsidR="007B0232" w:rsidRPr="003E1BC8" w:rsidRDefault="005378CA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group id="_x0000_s1026" style="position:absolute;left:0;text-align:left;margin-left:-21.15pt;margin-top:-.3pt;width:489.9pt;height:340.8pt;z-index:251973120" coordorigin="1278,1988" coordsize="9798,68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100;top:2898;width:1704;height:510" o:allowincell="f">
              <v:textbox style="mso-next-textbox:#_x0000_s1027" inset="0,0,0,0">
                <w:txbxContent>
                  <w:p w:rsidR="00486505" w:rsidRDefault="00486505" w:rsidP="00486505">
                    <w:pPr>
                      <w:pStyle w:val="3"/>
                      <w:spacing w:line="240" w:lineRule="exact"/>
                    </w:pPr>
                    <w:r>
                      <w:t>Зам. по производству</w:t>
                    </w:r>
                  </w:p>
                </w:txbxContent>
              </v:textbox>
            </v:shape>
            <v:shape id="_x0000_s1028" type="#_x0000_t202" style="position:absolute;left:9230;top:2898;width:1704;height:510" o:allowincell="f">
              <v:textbox style="mso-next-textbox:#_x0000_s1028" inset="0,0,0,0">
                <w:txbxContent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Зам. начальника</w:t>
                    </w:r>
                  </w:p>
                </w:txbxContent>
              </v:textbox>
            </v:shape>
            <v:shape id="_x0000_s1029" type="#_x0000_t202" style="position:absolute;left:3124;top:3834;width:1420;height:852" o:allowincell="f">
              <v:textbox style="mso-next-textbox:#_x0000_s1029" inset="0,0,0,0">
                <w:txbxContent>
                  <w:p w:rsidR="00486505" w:rsidRDefault="00486505" w:rsidP="00486505">
                    <w:pPr>
                      <w:pStyle w:val="3"/>
                      <w:spacing w:before="40" w:line="240" w:lineRule="exact"/>
                    </w:pPr>
                    <w:r>
                      <w:t>Отдел труда и зарплаты</w:t>
                    </w:r>
                  </w:p>
                </w:txbxContent>
              </v:textbox>
            </v:shape>
            <v:shape id="_x0000_s1030" type="#_x0000_t202" style="position:absolute;left:4970;top:3834;width:710;height:994" o:allowincell="f">
              <v:textbox style="mso-next-textbox:#_x0000_s1030" inset="0,0,0,0">
                <w:txbxContent>
                  <w:p w:rsidR="00486505" w:rsidRDefault="00486505" w:rsidP="00486505">
                    <w:pPr>
                      <w:pStyle w:val="3"/>
                      <w:spacing w:line="240" w:lineRule="exact"/>
                    </w:pPr>
                    <w:r>
                      <w:t>Пла-но-вый отдел</w:t>
                    </w:r>
                  </w:p>
                </w:txbxContent>
              </v:textbox>
            </v:shape>
            <v:shape id="_x0000_s1031" type="#_x0000_t202" style="position:absolute;left:4686;top:1988;width:2272;height:312" o:allowincell="f">
              <v:textbox style="mso-next-textbox:#_x0000_s1031" inset="0,0,0,0">
                <w:txbxContent>
                  <w:p w:rsidR="00486505" w:rsidRDefault="00486505" w:rsidP="00486505">
                    <w:pPr>
                      <w:pStyle w:val="3"/>
                    </w:pPr>
                    <w:r>
                      <w:t>Начальник</w:t>
                    </w:r>
                  </w:p>
                </w:txbxContent>
              </v:textbox>
            </v:shape>
            <v:shape id="_x0000_s1032" type="#_x0000_t202" style="position:absolute;left:1278;top:3834;width:1278;height:1136" o:allowincell="f">
              <v:textbox style="mso-next-textbox:#_x0000_s1032" inset="0,0,0,0">
                <w:txbxContent>
                  <w:p w:rsidR="00486505" w:rsidRDefault="00486505" w:rsidP="00486505">
                    <w:pPr>
                      <w:pStyle w:val="3"/>
                      <w:spacing w:before="40" w:line="240" w:lineRule="exact"/>
                    </w:pPr>
                    <w:r>
                      <w:t>Производ-ственно-техничес-кий отдел</w:t>
                    </w:r>
                  </w:p>
                </w:txbxContent>
              </v:textbox>
            </v:shape>
            <v:shape id="_x0000_s1033" type="#_x0000_t202" style="position:absolute;left:1988;top:2840;width:1846;height:484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Главный инженер</w:t>
                    </w:r>
                  </w:p>
                </w:txbxContent>
              </v:textbox>
            </v:shape>
            <v:shape id="_x0000_s1034" type="#_x0000_t202" style="position:absolute;left:5964;top:3834;width:710;height:994" o:allowincell="f">
              <v:textbox style="mso-next-textbox:#_x0000_s1034" inset="0,0,0,0">
                <w:txbxContent>
                  <w:p w:rsidR="00486505" w:rsidRDefault="00486505" w:rsidP="00486505">
                    <w:pPr>
                      <w:pStyle w:val="3"/>
                      <w:spacing w:line="240" w:lineRule="exact"/>
                    </w:pPr>
                    <w:r>
                      <w:t>От-дел кад-ров</w:t>
                    </w:r>
                  </w:p>
                </w:txbxContent>
              </v:textbox>
            </v:shape>
            <v:shape id="_x0000_s1035" type="#_x0000_t202" style="position:absolute;left:7100;top:3834;width:1846;height:852" o:allowincell="f">
              <v:textbox style="mso-next-textbox:#_x0000_s1035" inset="0,0,0,0">
                <w:txbxContent>
                  <w:p w:rsidR="00486505" w:rsidRDefault="00486505" w:rsidP="00486505">
                    <w:pPr>
                      <w:pStyle w:val="21"/>
                      <w:spacing w:before="60" w:line="240" w:lineRule="exact"/>
                    </w:pPr>
                    <w:r>
                      <w:t>Диспетчер (служба эксплуатации)</w:t>
                    </w:r>
                  </w:p>
                </w:txbxContent>
              </v:textbox>
            </v:shape>
            <v:shape id="_x0000_s1036" type="#_x0000_t202" style="position:absolute;left:9230;top:3834;width:1846;height:710" o:allowincell="f">
              <v:textbox style="mso-next-textbox:#_x0000_s1036" inset="0,0,0,0">
                <w:txbxContent>
                  <w:p w:rsidR="00486505" w:rsidRDefault="00486505" w:rsidP="00486505">
                    <w:pPr>
                      <w:pStyle w:val="21"/>
                      <w:spacing w:before="60" w:line="240" w:lineRule="exact"/>
                    </w:pPr>
                    <w:r>
                      <w:t>Отдел комплектации</w:t>
                    </w:r>
                  </w:p>
                </w:txbxContent>
              </v:textbox>
            </v:shape>
            <v:shape id="_x0000_s1037" type="#_x0000_t202" style="position:absolute;left:1278;top:5396;width:1420;height:568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before="60" w:line="240" w:lineRule="exact"/>
                    </w:pPr>
                    <w:r>
                      <w:t>Главный механик</w:t>
                    </w:r>
                  </w:p>
                </w:txbxContent>
              </v:textbox>
            </v:shape>
            <v:shape id="_x0000_s1038" type="#_x0000_t202" style="position:absolute;left:2985;top:5396;width:1704;height:852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before="60" w:line="240" w:lineRule="exact"/>
                    </w:pPr>
                    <w:r>
                      <w:t>Инженер по технике безопасности</w:t>
                    </w:r>
                  </w:p>
                </w:txbxContent>
              </v:textbox>
            </v:shape>
            <v:shape id="_x0000_s1039" type="#_x0000_t202" style="position:absolute;left:4973;top:5115;width:1701;height:426" o:allowincell="f">
              <v:textbox inset="0,0,0,0">
                <w:txbxContent>
                  <w:p w:rsidR="00486505" w:rsidRDefault="00486505" w:rsidP="00486505">
                    <w:pPr>
                      <w:pStyle w:val="3"/>
                    </w:pPr>
                    <w:r>
                      <w:t>Бухгалтерия</w:t>
                    </w:r>
                  </w:p>
                </w:txbxContent>
              </v:textbox>
            </v:shape>
            <v:shape id="_x0000_s1040" type="#_x0000_t202" style="position:absolute;left:1278;top:7100;width:1562;height:1704" o:allowincell="f">
              <v:textbox style="mso-next-textbox:#_x0000_s1040" inset="0,0,0,0">
                <w:txbxContent>
                  <w:p w:rsidR="00486505" w:rsidRDefault="00486505" w:rsidP="00486505">
                    <w:pPr>
                      <w:pStyle w:val="21"/>
                    </w:pPr>
                    <w:r>
                      <w:t>Ремонтный участок</w:t>
                    </w:r>
                  </w:p>
                </w:txbxContent>
              </v:textbox>
            </v:shape>
            <v:shape id="_x0000_s1041" type="#_x0000_t202" style="position:absolute;left:2985;top:7100;width:1988;height:1704" o:allowincell="f">
              <v:textbox style="mso-next-textbox:#_x0000_s1041" inset="0,0,0,0">
                <w:txbxContent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Эксплуатацион-ный участок</w:t>
                    </w: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Башенные краны</w:t>
                    </w:r>
                  </w:p>
                </w:txbxContent>
              </v:textbox>
            </v:shape>
            <v:shape id="_x0000_s1042" type="#_x0000_t202" style="position:absolute;left:5254;top:7100;width:1988;height:1704" o:allowincell="f">
              <v:textbox style="mso-next-textbox:#_x0000_s1042" inset="0,0,0,0">
                <w:txbxContent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Эксплуатацион-ный участок</w:t>
                    </w: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Грузовые и грузопассажир-ские лифты</w:t>
                    </w:r>
                  </w:p>
                </w:txbxContent>
              </v:textbox>
            </v:shape>
            <v:shape id="_x0000_s1043" type="#_x0000_t202" style="position:absolute;left:7526;top:7100;width:1846;height:1704" o:allowincell="f">
              <v:textbox style="mso-next-textbox:#_x0000_s1043" inset="0,0,0,0">
                <w:txbxContent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Монтажный участок</w:t>
                    </w: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Перебазирова-ние лифтов</w:t>
                    </w:r>
                  </w:p>
                </w:txbxContent>
              </v:textbox>
            </v:shape>
            <v:shape id="_x0000_s1044" type="#_x0000_t202" style="position:absolute;left:9514;top:7100;width:1562;height:1704" o:allowincell="f">
              <v:textbox style="mso-next-textbox:#_x0000_s1044" inset="0,0,0,0">
                <w:txbxContent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Монтажный участок</w:t>
                    </w: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</w:p>
                  <w:p w:rsidR="00486505" w:rsidRDefault="00486505" w:rsidP="00486505">
                    <w:pPr>
                      <w:pStyle w:val="21"/>
                      <w:spacing w:line="240" w:lineRule="exact"/>
                    </w:pPr>
                    <w:r>
                      <w:t>Перебазиро-вание башенных кранов</w:t>
                    </w:r>
                  </w:p>
                </w:txbxContent>
              </v:textbox>
            </v:shape>
            <v:line id="_x0000_s1045" style="position:absolute" from="2982,7668" to="4970,7668" o:allowincell="f"/>
            <v:line id="_x0000_s1046" style="position:absolute;flip:y" from="5254,7668" to="7242,7668" o:allowincell="f"/>
            <v:line id="_x0000_s1047" style="position:absolute" from="7526,7668" to="9372,7668" o:allowincell="f"/>
            <v:line id="_x0000_s1048" style="position:absolute" from="9514,7668" to="11076,7668" o:allowincell="f"/>
            <v:line id="_x0000_s1049" style="position:absolute" from="5822,2297" to="5822,5112" o:allowincell="f"/>
            <v:line id="_x0000_s1050" style="position:absolute" from="2985,2556" to="10082,2556" o:allowincell="f"/>
            <v:line id="_x0000_s1051" style="position:absolute" from="2985,2556" to="2985,2840" o:allowincell="f"/>
            <v:line id="_x0000_s1052" style="position:absolute" from="7810,2556" to="7810,2898" o:allowincell="f"/>
            <v:line id="_x0000_s1053" style="position:absolute" from="10082,2556" to="10082,2898" o:allowincell="f"/>
            <v:line id="_x0000_s1054" style="position:absolute" from="3834,2840" to="3834,3324" o:allowincell="f"/>
            <v:line id="_x0000_s1055" style="position:absolute" from="4973,4828" to="5680,4828" o:allowincell="f"/>
            <v:line id="_x0000_s1056" style="position:absolute" from="5964,4828" to="6532,4828" o:allowincell="f"/>
            <v:line id="_x0000_s1057" style="position:absolute" from="6674,3834" to="6674,4828" o:allowincell="f"/>
            <v:line id="_x0000_s1058" style="position:absolute" from="8946,3834" to="8946,4686" o:allowincell="f"/>
            <v:line id="_x0000_s1059" style="position:absolute" from="7103,4686" to="8946,4686" o:allowincell="f"/>
            <v:line id="_x0000_s1060" style="position:absolute" from="9230,4544" to="11076,4544" o:allowincell="f"/>
            <v:line id="_x0000_s1061" style="position:absolute" from="11076,3834" to="11076,4544" o:allowincell="f"/>
            <v:line id="_x0000_s1062" style="position:absolute;flip:y" from="4973,5538" to="6674,5541" o:allowincell="f"/>
            <v:line id="_x0000_s1063" style="position:absolute" from="6674,5112" to="6674,5538" o:allowincell="f"/>
            <v:line id="_x0000_s1064" style="position:absolute" from="1988,3550" to="3692,3550" o:allowincell="f"/>
            <v:line id="_x0000_s1065" style="position:absolute" from="5396,3550" to="6248,3550" o:allowincell="f"/>
            <v:line id="_x0000_s1066" style="position:absolute" from="7810,3408" to="7810,3834" o:allowincell="f"/>
            <v:line id="_x0000_s1067" style="position:absolute" from="10082,3408" to="10082,3834" o:allowincell="f"/>
            <v:line id="_x0000_s1068" style="position:absolute" from="7242,3408" to="7242,3692" o:allowincell="f">
              <v:stroke dashstyle="longDash"/>
            </v:line>
            <v:line id="_x0000_s1069" style="position:absolute;flip:x" from="6958,3692" to="7242,3692" o:allowincell="f">
              <v:stroke dashstyle="longDash"/>
            </v:line>
            <v:line id="_x0000_s1070" style="position:absolute" from="1988,3550" to="1988,3834" o:allowincell="f"/>
            <v:line id="_x0000_s1071" style="position:absolute" from="3692,3550" to="3692,3834" o:allowincell="f"/>
            <v:line id="_x0000_s1072" style="position:absolute" from="5396,3550" to="5396,3834" o:allowincell="f"/>
            <v:line id="_x0000_s1073" style="position:absolute" from="6248,3550" to="6248,3834" o:allowincell="f"/>
            <v:line id="_x0000_s1074" style="position:absolute" from="2840,3324" to="2840,5115" o:allowincell="f"/>
            <v:line id="_x0000_s1075" style="position:absolute" from="1988,5112" to="3834,5112" o:allowincell="f"/>
            <v:line id="_x0000_s1076" style="position:absolute" from="3834,5115" to="3834,5396" o:allowincell="f"/>
            <v:line id="_x0000_s1077" style="position:absolute" from="2840,7100" to="2840,8804" o:allowincell="f"/>
            <v:line id="_x0000_s1078" style="position:absolute" from="9372,7100" to="9372,8804" o:allowincell="f"/>
            <v:line id="_x0000_s1079" style="position:absolute" from="11076,7100" to="11076,8804" o:allowincell="f"/>
            <v:line id="_x0000_s1080" style="position:absolute" from="1704,6532" to="10508,6532" o:allowincell="f"/>
            <v:line id="_x0000_s1081" style="position:absolute" from="2130,6816" to="10224,6816" o:allowincell="f">
              <v:stroke dashstyle="longDash"/>
            </v:line>
            <v:line id="_x0000_s1082" style="position:absolute" from="2130,6816" to="2130,7100" o:allowincell="f">
              <v:stroke dashstyle="longDash"/>
            </v:line>
            <v:line id="_x0000_s1083" style="position:absolute" from="10224,6816" to="10224,7100" o:allowincell="f">
              <v:stroke dashstyle="longDash"/>
            </v:line>
            <v:line id="_x0000_s1084" style="position:absolute" from="1704,6532" to="1704,7100" o:allowincell="f"/>
            <v:line id="_x0000_s1085" style="position:absolute" from="10508,6532" to="10508,7100" o:allowincell="f"/>
            <v:line id="_x0000_s1086" style="position:absolute" from="2840,5115" to="2840,6816" o:allowincell="f">
              <v:stroke dashstyle="longDash"/>
            </v:line>
            <v:line id="_x0000_s1087" style="position:absolute" from="6958,3692" to="6958,6816" o:allowincell="f">
              <v:stroke dashstyle="longDash"/>
            </v:line>
            <v:line id="_x0000_s1088" style="position:absolute" from="4828,2556" to="4828,6532" o:allowincell="f"/>
            <v:line id="_x0000_s1089" style="position:absolute" from="1988,5115" to="1988,5396" o:allowincell="f"/>
            <v:line id="_x0000_s1090" style="position:absolute" from="3124,4686" to="4544,4686" o:allowincell="f"/>
            <v:line id="_x0000_s1091" style="position:absolute" from="1278,4970" to="2556,4970" o:allowincell="f"/>
            <v:line id="_x0000_s1092" style="position:absolute" from="2556,3834" to="2556,4970" o:allowincell="f"/>
          </v:group>
        </w:pic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III</w:t>
      </w:r>
      <w:r w:rsidRPr="003E1BC8">
        <w:rPr>
          <w:sz w:val="28"/>
          <w:szCs w:val="28"/>
          <w:lang w:val="ru-RU"/>
        </w:rPr>
        <w:t xml:space="preserve"> форма – строительные машины находятся в составе и на балансе трестов ме-ханизации или управлений (самостоятельных), подчиненных объединениям, комби-натам и др. Преимущества: наиболее рациональное использование техники по про-изводительности, организации эксплуатации и ремонта, возможность маневра.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Недостатки: малая оперативность в связи ведомственными интересами.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lastRenderedPageBreak/>
        <w:t>II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и III формы наиболее распространены, более 2/3 состава строительных машин и механизмов находится в составе УМР и трестов механизации.</w:t>
      </w:r>
    </w:p>
    <w:p w:rsidR="007B0232" w:rsidRPr="003E1BC8" w:rsidRDefault="007B0232" w:rsidP="003E1BC8">
      <w:pPr>
        <w:pStyle w:val="2"/>
        <w:spacing w:line="360" w:lineRule="auto"/>
        <w:ind w:firstLine="720"/>
        <w:jc w:val="both"/>
        <w:rPr>
          <w:b w:val="0"/>
          <w:szCs w:val="28"/>
        </w:rPr>
      </w:pPr>
      <w:r w:rsidRPr="003E1BC8">
        <w:rPr>
          <w:b w:val="0"/>
          <w:szCs w:val="28"/>
        </w:rPr>
        <w:t>Понятие о тресте механизации.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Средства малой механизации (электропневматический инструмент, растворосме-сители малой мощности и др.)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Формы расчетов и взаимоотношения строительных организаций с УМР.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План треста строймеханизации имеет два основных показателя: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план производства СМРподрядным способом и план производства СМР”по услугам, так называемый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”условный субподряд”. (Дать понятие).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pStyle w:val="2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Методы учета и показатели работы строительных машин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7B0232" w:rsidRPr="003E1BC8" w:rsidRDefault="007B0232" w:rsidP="003E1BC8">
      <w:pPr>
        <w:pStyle w:val="2"/>
        <w:spacing w:line="360" w:lineRule="auto"/>
        <w:ind w:firstLine="720"/>
        <w:jc w:val="both"/>
        <w:rPr>
          <w:b w:val="0"/>
          <w:szCs w:val="28"/>
        </w:rPr>
      </w:pPr>
      <w:r w:rsidRPr="003E1BC8">
        <w:rPr>
          <w:b w:val="0"/>
          <w:szCs w:val="28"/>
        </w:rPr>
        <w:t>Учет работы парка строительных машин должен отражать выполнение работ ме-ханическим способом по основным показателям их использования (выработке и вре-мени), а также содержать данные о простоях и расход эксплуатируемых материалов.</w:t>
      </w:r>
      <w:r w:rsidR="003E1BC8">
        <w:rPr>
          <w:b w:val="0"/>
          <w:szCs w:val="28"/>
        </w:rPr>
        <w:t xml:space="preserve"> </w:t>
      </w:r>
    </w:p>
    <w:p w:rsidR="007B0232" w:rsidRPr="003E1BC8" w:rsidRDefault="007B0232" w:rsidP="003E1BC8">
      <w:pPr>
        <w:pStyle w:val="2"/>
        <w:spacing w:line="360" w:lineRule="auto"/>
        <w:ind w:firstLine="720"/>
        <w:jc w:val="both"/>
        <w:rPr>
          <w:b w:val="0"/>
          <w:szCs w:val="28"/>
        </w:rPr>
      </w:pPr>
      <w:r w:rsidRPr="003E1BC8">
        <w:rPr>
          <w:b w:val="0"/>
          <w:szCs w:val="28"/>
        </w:rPr>
        <w:t>Основным показателем использования парка машин является фактическая годо-вая выработка (в физических объемах), определяемая по отчетным данным в сопоставлении с плановым заданием.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Качество эксплуатации парка характеризуется также рядом частных показателей: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Коэффициент использования парка строительных машин во времени:</w:t>
      </w:r>
    </w:p>
    <w:p w:rsidR="007B0232" w:rsidRPr="003E1BC8" w:rsidRDefault="007B0232" w:rsidP="00486505">
      <w:pPr>
        <w:jc w:val="center"/>
        <w:rPr>
          <w:sz w:val="28"/>
          <w:szCs w:val="28"/>
        </w:rPr>
      </w:pPr>
      <w:r w:rsidRPr="003E1BC8">
        <w:rPr>
          <w:sz w:val="28"/>
          <w:szCs w:val="28"/>
        </w:rPr>
        <w:t>Т</w:t>
      </w:r>
      <w:r w:rsidRPr="003E1BC8">
        <w:rPr>
          <w:sz w:val="28"/>
          <w:szCs w:val="28"/>
          <w:vertAlign w:val="subscript"/>
        </w:rPr>
        <w:t>ф</w:t>
      </w:r>
    </w:p>
    <w:p w:rsidR="007B0232" w:rsidRPr="003E1BC8" w:rsidRDefault="007B0232" w:rsidP="00486505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k</w:t>
      </w:r>
      <w:r w:rsidRPr="003E1BC8">
        <w:rPr>
          <w:sz w:val="28"/>
          <w:szCs w:val="28"/>
          <w:vertAlign w:val="subscript"/>
          <w:lang w:val="ru-RU"/>
        </w:rPr>
        <w:t>п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</w:t>
      </w:r>
      <w:r w:rsidRPr="003E1BC8">
        <w:rPr>
          <w:sz w:val="28"/>
          <w:szCs w:val="28"/>
          <w:lang w:val="ru-RU"/>
        </w:rPr>
        <w:t xml:space="preserve"> (3)</w:t>
      </w:r>
    </w:p>
    <w:p w:rsidR="007B0232" w:rsidRPr="003E1BC8" w:rsidRDefault="007B0232" w:rsidP="00486505">
      <w:pPr>
        <w:pStyle w:val="4"/>
        <w:jc w:val="center"/>
        <w:rPr>
          <w:b/>
          <w:i/>
          <w:szCs w:val="28"/>
        </w:rPr>
      </w:pPr>
      <w:r w:rsidRPr="003E1BC8">
        <w:rPr>
          <w:szCs w:val="28"/>
        </w:rPr>
        <w:t>Т</w:t>
      </w:r>
      <w:r w:rsidRPr="003E1BC8">
        <w:rPr>
          <w:szCs w:val="28"/>
          <w:vertAlign w:val="subscript"/>
        </w:rPr>
        <w:t>к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Т</w:t>
      </w:r>
      <w:r w:rsidR="007B0232" w:rsidRPr="003E1BC8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количество фактически отработанных машинодней;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Т</w:t>
      </w:r>
      <w:r w:rsidRPr="003E1BC8">
        <w:rPr>
          <w:sz w:val="28"/>
          <w:szCs w:val="28"/>
          <w:vertAlign w:val="subscript"/>
        </w:rPr>
        <w:t>к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-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количество календарных дней.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Коэффициент использования машин по производительности:</w:t>
      </w:r>
    </w:p>
    <w:p w:rsidR="007B0232" w:rsidRPr="003E1BC8" w:rsidRDefault="007B0232" w:rsidP="00486505">
      <w:pPr>
        <w:ind w:left="284"/>
        <w:jc w:val="center"/>
        <w:rPr>
          <w:sz w:val="28"/>
          <w:szCs w:val="28"/>
        </w:rPr>
      </w:pPr>
      <w:r w:rsidRPr="003E1BC8">
        <w:rPr>
          <w:sz w:val="28"/>
          <w:szCs w:val="28"/>
        </w:rPr>
        <w:t>В</w:t>
      </w:r>
      <w:r w:rsidRPr="003E1BC8">
        <w:rPr>
          <w:sz w:val="28"/>
          <w:szCs w:val="28"/>
          <w:vertAlign w:val="subscript"/>
        </w:rPr>
        <w:t>ф</w:t>
      </w:r>
    </w:p>
    <w:p w:rsidR="007B0232" w:rsidRPr="003E1BC8" w:rsidRDefault="007B0232" w:rsidP="00486505">
      <w:pPr>
        <w:jc w:val="center"/>
        <w:rPr>
          <w:sz w:val="28"/>
          <w:szCs w:val="28"/>
        </w:rPr>
      </w:pPr>
      <w:r w:rsidRPr="003E1BC8">
        <w:rPr>
          <w:sz w:val="28"/>
          <w:szCs w:val="28"/>
          <w:lang w:val="en-US"/>
        </w:rPr>
        <w:t>k</w:t>
      </w:r>
      <w:r w:rsidRPr="003E1BC8">
        <w:rPr>
          <w:sz w:val="28"/>
          <w:szCs w:val="28"/>
          <w:vertAlign w:val="subscript"/>
          <w:lang w:val="ru-RU"/>
        </w:rPr>
        <w:t>маш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=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  <w:vertAlign w:val="superscript"/>
        </w:rPr>
        <w:t>______</w:t>
      </w:r>
      <w:r w:rsidRPr="003E1BC8">
        <w:rPr>
          <w:sz w:val="28"/>
          <w:szCs w:val="28"/>
        </w:rPr>
        <w:t>(4)</w:t>
      </w:r>
    </w:p>
    <w:p w:rsidR="007B0232" w:rsidRPr="003E1BC8" w:rsidRDefault="007B0232" w:rsidP="00486505">
      <w:pPr>
        <w:ind w:left="284"/>
        <w:jc w:val="center"/>
        <w:rPr>
          <w:sz w:val="28"/>
          <w:szCs w:val="28"/>
        </w:rPr>
      </w:pPr>
      <w:r w:rsidRPr="003E1BC8">
        <w:rPr>
          <w:sz w:val="28"/>
          <w:szCs w:val="28"/>
        </w:rPr>
        <w:t>В</w:t>
      </w:r>
      <w:r w:rsidRPr="003E1BC8">
        <w:rPr>
          <w:sz w:val="28"/>
          <w:szCs w:val="28"/>
          <w:vertAlign w:val="subscript"/>
        </w:rPr>
        <w:t>пл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В</w:t>
      </w:r>
      <w:r w:rsidR="007B0232" w:rsidRPr="003E1BC8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фактическая выработка;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В</w:t>
      </w:r>
      <w:r w:rsidRPr="003E1BC8">
        <w:rPr>
          <w:sz w:val="28"/>
          <w:szCs w:val="28"/>
          <w:vertAlign w:val="subscript"/>
        </w:rPr>
        <w:t>пл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-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плановая норма за тот же период времени.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Коэффициент сменности работы машины:</w:t>
      </w:r>
    </w:p>
    <w:p w:rsidR="007B0232" w:rsidRPr="003E1BC8" w:rsidRDefault="007B0232" w:rsidP="00486505">
      <w:pPr>
        <w:jc w:val="center"/>
        <w:rPr>
          <w:sz w:val="28"/>
          <w:szCs w:val="28"/>
        </w:rPr>
      </w:pPr>
      <w:r w:rsidRPr="003E1BC8">
        <w:rPr>
          <w:sz w:val="28"/>
          <w:szCs w:val="28"/>
        </w:rPr>
        <w:t>Т</w:t>
      </w:r>
      <w:r w:rsidRPr="003E1BC8">
        <w:rPr>
          <w:sz w:val="28"/>
          <w:szCs w:val="28"/>
          <w:vertAlign w:val="subscript"/>
        </w:rPr>
        <w:t>ф.ч.</w:t>
      </w:r>
    </w:p>
    <w:p w:rsidR="007B0232" w:rsidRPr="003E1BC8" w:rsidRDefault="007B0232" w:rsidP="00486505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k</w:t>
      </w:r>
      <w:r w:rsidRPr="003E1BC8">
        <w:rPr>
          <w:sz w:val="28"/>
          <w:szCs w:val="28"/>
          <w:vertAlign w:val="subscript"/>
          <w:lang w:val="ru-RU"/>
        </w:rPr>
        <w:t>см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__________</w:t>
      </w:r>
      <w:r w:rsidRPr="003E1BC8">
        <w:rPr>
          <w:sz w:val="28"/>
          <w:szCs w:val="28"/>
          <w:lang w:val="ru-RU"/>
        </w:rPr>
        <w:t>(5)</w:t>
      </w:r>
    </w:p>
    <w:p w:rsidR="007B0232" w:rsidRPr="003E1BC8" w:rsidRDefault="007B0232" w:rsidP="00486505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</w:t>
      </w:r>
      <w:r w:rsidRPr="003E1BC8">
        <w:rPr>
          <w:sz w:val="28"/>
          <w:szCs w:val="28"/>
          <w:vertAlign w:val="subscript"/>
          <w:lang w:val="ru-RU"/>
        </w:rPr>
        <w:t>дн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.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vertAlign w:val="subscript"/>
          <w:lang w:val="ru-RU"/>
        </w:rPr>
        <w:t>рд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Т</w:t>
      </w:r>
      <w:r w:rsidR="007B0232" w:rsidRPr="003E1BC8">
        <w:rPr>
          <w:sz w:val="28"/>
          <w:szCs w:val="28"/>
          <w:vertAlign w:val="subscript"/>
          <w:lang w:val="ru-RU"/>
        </w:rPr>
        <w:t>ф.ч.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количество машиночасов, отработанных за отчетный период;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Т</w:t>
      </w:r>
      <w:r w:rsidRPr="003E1BC8">
        <w:rPr>
          <w:sz w:val="28"/>
          <w:szCs w:val="28"/>
          <w:vertAlign w:val="subscript"/>
          <w:lang w:val="ru-RU"/>
        </w:rPr>
        <w:t>дн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количество машинодней нахождения этих машин в работе.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vertAlign w:val="subscript"/>
          <w:lang w:val="ru-RU"/>
        </w:rPr>
        <w:t>рд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средняя продолжительность рабочего дня при 5-дневной рабочей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неделе.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И, наконец, затраты на эксплуатацию машин могут быть определены путем сос-тавления сметных калькуляций себестоимости одного машиночаса работы машины: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себестоимость одного машиночаса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ед</w:t>
      </w:r>
      <w:r w:rsidR="004632E6">
        <w:rPr>
          <w:sz w:val="28"/>
          <w:szCs w:val="28"/>
          <w:vertAlign w:val="subscript"/>
          <w:lang w:val="ru-RU"/>
        </w:rPr>
        <w:tab/>
        <w:t xml:space="preserve">     </w:t>
      </w: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год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м-ч</w:t>
      </w:r>
      <w:r w:rsidRPr="003E1BC8">
        <w:rPr>
          <w:sz w:val="28"/>
          <w:szCs w:val="28"/>
          <w:lang w:val="ru-RU"/>
        </w:rPr>
        <w:t xml:space="preserve"> = </w:t>
      </w:r>
      <w:r w:rsidRPr="003E1BC8">
        <w:rPr>
          <w:sz w:val="28"/>
          <w:szCs w:val="28"/>
          <w:vertAlign w:val="superscript"/>
          <w:lang w:val="ru-RU"/>
        </w:rPr>
        <w:t>______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+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+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т.з.</w:t>
      </w:r>
      <w:r w:rsidRPr="003E1BC8">
        <w:rPr>
          <w:sz w:val="28"/>
          <w:szCs w:val="28"/>
          <w:lang w:val="ru-RU"/>
        </w:rPr>
        <w:t xml:space="preserve"> (6)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</w:t>
      </w:r>
      <w:r w:rsidRPr="003E1BC8">
        <w:rPr>
          <w:sz w:val="28"/>
          <w:szCs w:val="28"/>
          <w:vertAlign w:val="subscript"/>
          <w:lang w:val="ru-RU"/>
        </w:rPr>
        <w:t>чо</w:t>
      </w:r>
      <w:r w:rsidR="004632E6">
        <w:rPr>
          <w:sz w:val="28"/>
          <w:szCs w:val="28"/>
          <w:vertAlign w:val="subscript"/>
          <w:lang w:val="ru-RU"/>
        </w:rPr>
        <w:tab/>
        <w:t xml:space="preserve"> </w:t>
      </w:r>
      <w:r w:rsidR="004632E6">
        <w:rPr>
          <w:sz w:val="28"/>
          <w:szCs w:val="28"/>
          <w:lang w:val="ru-RU"/>
        </w:rPr>
        <w:t xml:space="preserve">  </w:t>
      </w:r>
      <w:r w:rsidRPr="003E1BC8">
        <w:rPr>
          <w:sz w:val="28"/>
          <w:szCs w:val="28"/>
          <w:lang w:val="ru-RU"/>
        </w:rPr>
        <w:t>Т</w:t>
      </w:r>
      <w:r w:rsidRPr="003E1BC8">
        <w:rPr>
          <w:sz w:val="28"/>
          <w:szCs w:val="28"/>
          <w:vertAlign w:val="subscript"/>
          <w:lang w:val="ru-RU"/>
        </w:rPr>
        <w:t>чг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где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ед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единовременные затраты (монтаж, демонтаж и др.);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год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годовые затраты (амортотчисления);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</w:t>
      </w:r>
      <w:r w:rsidRPr="003E1BC8">
        <w:rPr>
          <w:sz w:val="28"/>
          <w:szCs w:val="28"/>
          <w:vertAlign w:val="subscript"/>
          <w:lang w:val="ru-RU"/>
        </w:rPr>
        <w:t>чо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число часов работы машины в году;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</w:t>
      </w:r>
      <w:r w:rsidRPr="003E1BC8">
        <w:rPr>
          <w:sz w:val="28"/>
          <w:szCs w:val="28"/>
          <w:vertAlign w:val="subscript"/>
          <w:lang w:val="ru-RU"/>
        </w:rPr>
        <w:t>чг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количество часов работы машины в году;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т.з.</w:t>
      </w:r>
      <w:r w:rsidRPr="003E1BC8">
        <w:rPr>
          <w:sz w:val="28"/>
          <w:szCs w:val="28"/>
          <w:lang w:val="ru-RU"/>
        </w:rPr>
        <w:t xml:space="preserve">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текущие эксплуатационные затраты.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4632E6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7B0232" w:rsidRPr="003E1BC8">
        <w:rPr>
          <w:b/>
          <w:sz w:val="28"/>
          <w:szCs w:val="28"/>
          <w:lang w:val="ru-RU"/>
        </w:rPr>
        <w:t>Организация обслуживания и ремонта машин.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 процессе эксплуатации строительные машины требуют эксплуатационного и технического обслуживания и периодического ремонта.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Эксплуатационное обслуживание – обеспечение ГСМ, перебазировка, хранение.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Техническое обслуживание – мероприятия по предупреждению износа частей машин сверх допускаемых норм.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Техническое обслуживание и ремонт осуществляется по системе ППР, которая строго предусматривает увязку с планами производства СМР.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Техническое обслуживание бывает ежедневное и периодическое. Ежедневное проводится эксплуатационным персоналом, а периодический – как правило, ремонт-ной базой.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Ремонт бывает текущий (Т) и капитальный (К).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Технический ремонт проводится с целью устранения неисправностей, возник-ших в агрегатах и узлах путем частичной разборки и замены новыми или отремон-тированными.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Капитальный ремонт машин связан с полной их разборкой, заменой или восста-новлением всех износившихся деталей, сборкой, регулировкой и опробованием в ра-боте. Капитальный ремонт проводится на ремонтных заводах с периодичностью более года.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Время между капитальными ремонтами называется ремонтным циклом.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Ремонт машины может быть индивидуальным и обезличенным. (РМЗ – 2 – индивидуальный ремонт, авторемонтный завод – обезличенный.)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Организация ремонта машин – важный фактор непрерывности строительства и повышения производительности труда.</w:t>
      </w:r>
    </w:p>
    <w:p w:rsidR="007B0232" w:rsidRPr="003E1BC8" w:rsidRDefault="003E1BC8" w:rsidP="003E1BC8">
      <w:pPr>
        <w:pStyle w:val="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7B0232" w:rsidRPr="003E1BC8">
        <w:rPr>
          <w:szCs w:val="28"/>
        </w:rPr>
        <w:t>Лекция № 14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Тема: Организация транспорта в строительстве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Особенностью транспорта , как отрасли народного хозяйства, является то, что он не создает самостоятельно материальных ценностей. Однако, с транспорта начина-ется и транспортом завершается любой производственный процесс. “Продукт толь-ко тогда готов к потреблению, когда он закончит это передвижение” (Маркс, Эн-гельс).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Выполнение СМР всегда неразрывно связано с потреблением, следовательно, и с перемещением значительного кодичества грузов. Транспорт является связующим звеном между стройплощадками и поставщиками всех видов материалов и кон-струкций. От его деятельности во многом зависит работа строительных организа-ций.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Из практики: на выполнение СМР сметной стоимостью 1 млн.руб. общая потреб-ность в материалах: на промышленное строительство – 120 – 150 тыс.т,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на жилищ-ное строительство 50 – 60 тыс. т.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Для строительства ежесуточно погружается, разгружается и перевозится более 50 млн.т грузов. При перевозке строительных грузов удельный вес транспортных расходов составляет в стоимости песка 83%, щебня – 73%, кирпича – 57%, цемента –51%.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Все виды транспорта классифицируются на внешний и внутрипостроечный, а по направлению перемещения – на вертикальный и горизонтальный.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Вертикальный – краны, подъемники – изучали по ТСП (не рассматриваем).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Горизонтальный – предназначен для перемещения строительных материалов, изделий, оборудования от мест добычи или изготовления к местам потребления.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 нему относятся: рельсовый – нормальной колеи (1524мм) и узкой колеи (600 и 750 мм); безрельсовый транспорт (автомобильный, тракторный); специальный (канаты, дороги и др.); воздушный транспорт; трубопроводный.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Для определения интенсивности работы транспорта существует понятие “грузо-вой поток”. Он исчисляется интенсивностью перемещения грузов по некоторому участку транспортной сети в течении определенногопромежутка времени (сутки, месяц, квартал, год).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 внешнему относятся железнодорожный, автомобильный и водный транспорт – грузы из карьеров, складов, заводов – на стройку или УПТК (Управление производ-ственно – технологической комплектации).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Перевозки грузов внешним транспортом осуществляется по трем схемам:</w:t>
      </w:r>
    </w:p>
    <w:p w:rsidR="007B0232" w:rsidRPr="003E1BC8" w:rsidRDefault="007B0232" w:rsidP="003E1BC8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перевозки железнодорожным транспортом, когда стройплощадка соединена подъездными путями с железной дорогой общего пользования;</w:t>
      </w:r>
    </w:p>
    <w:p w:rsidR="007B0232" w:rsidRPr="003E1BC8" w:rsidRDefault="007B0232" w:rsidP="003E1BC8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E1BC8">
        <w:rPr>
          <w:sz w:val="28"/>
          <w:szCs w:val="28"/>
          <w:lang w:val="en-US"/>
        </w:rPr>
        <w:t>перевозки автомобильным транспортом;</w:t>
      </w:r>
    </w:p>
    <w:p w:rsidR="007B0232" w:rsidRPr="003E1BC8" w:rsidRDefault="007B0232" w:rsidP="003E1BC8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смешанные перевозки (автомобиль – вагон – баржа – автомобиль), (щебень, трест “ХСС”).</w:t>
      </w:r>
    </w:p>
    <w:p w:rsidR="007B0232" w:rsidRPr="003E1BC8" w:rsidRDefault="007B0232" w:rsidP="003E1BC8">
      <w:pPr>
        <w:spacing w:line="360" w:lineRule="auto"/>
        <w:ind w:left="510"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 внутрипостроечномуотносится, как правило, автотранспорт, реже – железно-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дорожный и тракторный (перевозки со складов УПТК на участковые или приобъект-ные склады).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pStyle w:val="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Колесо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Сани были известны вавилонянам еще в 19в. до н.э. Знали они и колесо, но быки, запряженные в сани, могли медленно, но более уверенно передвигаться по неровной местности.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Впервые колесо нашло применение в Месопотамии около 5000 лет назад, посте-пенно распространяясь на Средиземноморье, Европу, Китай.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Древние цивилизации в Месопотамии обладали крупным рогатым скотом, но у них не былолошадей. Лошади были впервые обнаружены и приручены в степях Центральной Азии. Древние кельты имели слабое представление о повозках и лоша-дях, но к </w:t>
      </w:r>
      <w:r w:rsidRPr="003E1BC8">
        <w:rPr>
          <w:sz w:val="28"/>
          <w:szCs w:val="28"/>
          <w:lang w:val="en-US"/>
        </w:rPr>
        <w:t>I</w:t>
      </w:r>
      <w:r w:rsidRPr="003E1BC8">
        <w:rPr>
          <w:sz w:val="28"/>
          <w:szCs w:val="28"/>
          <w:lang w:val="ru-RU"/>
        </w:rPr>
        <w:t xml:space="preserve"> в. до н.э. они развели лошадей и научились делать повозки.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Первые экипажи, одновременно перевозившие почту и пассажиров, начали курсировать между Лондоном и Батом в 1783г. Почтовые дилижансы следовали настолько точно по графику, делая 16 км/ч, что по ним можно было проверять часы. Дорожные гостиницы на пути основных маршрутов, которые порой обслуживали до 100 дилижансов в день, предоставляли пассажирам кров и пищу. В США дилижанс прожил долгую жизнь и немало способствовал освоению Дикого Запада.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А дальше: шарабан, фаэтон, возок, карета, омнибус, трамвай, автомобиль, паро-воз, тепловоз, электровоз, вагон!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А дальше? Дороги, мосты, тоннели, так называемые, пути сообщения!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ЦИВИЛИЗАЦИЯ.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 итоге, всё это потребовало введения правил дорожного и уличного движения!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Транспорт в строительстве является частью непрерывного строительного конве-ера, технологическим звеном, связывающим строительство с источником материаль-но-технических ресурсов.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Удельный вес затрат – до 20% общей стоимости СМР. Трудоёмкость транспорт-ных и разгрузочно-погрузочных работ – до 40% общих трудозатрат на строитель-стве.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Строительство использует: воздушный,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15%железнодорожный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5% водный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тракторный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80%автомобильный.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Система специализированных автотранспортных средств.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Массовые перевозки автомобилями 10-40 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От характера перевозок: универсальный и специализированный (САС), выпол-неный на базе полуприцепов или прицепов. Потребность в САС (без автосамосва-лов) составляет 20….25% и непрерывно растет.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Разработана система САС: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Грунты, сыпучие и глинообразные: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самосвалы общего назначения,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самосвалы-землевозы,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самосвалы карьерные, керамзитовозы.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Жидкие и полужидкие: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бетоновозы, бетоносмесители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растворовозы,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известковозы,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битумовозы,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топливовозы.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Железобетонные конструкции: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панелевозы,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фермовозы,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плитовозы,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балковозы,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сантехкабиновозы.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Мелкоштучные и тарные: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контейнеровозы.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Оборудование, строительные машины: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тяжеловозы.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Порошкообразные: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цементовозы.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Длинномерные: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металловозы,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лесовозы,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трубовозы,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плетевозы.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Выбор за инженером и экономистом.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Важную роль играют саморазгружающиеся автомобили (особенно для производ-ственно-технологической комплектации), типа контейеровоза-мусоровоза и др.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Классификация: вертикальный, горизонтальный. внешний, внутрипостроечный.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На стадии ПОС расчет выполняется по нормативным показателям на 1 млн. руб. сметной стоимости СМР. В норматив входятвсе виды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автомашин в суммарной потребности.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Литература: Л.Г. Дикман, стр.358. табл.23.2.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Пример: Нормативные показатели потребности в автотранспорте на 1млн. руб. СМР по отраслям строительства (автотонны).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Жилищное и коммунальное строительство.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Нормативное показатели по потребности-42,37 а/т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 том числе самосвальный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автомобили-8,58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прицепы-1,03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полуприцепы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-1,8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бортовой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автомобили -5,48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прицепы-2,29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полуприцепы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-10,28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специализированный -12,91 а/т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На стадии ППР выявляют потребность в перевозках, составляют схемы грузопо-токов, грузооборот по календарным периодам (смену, сутки, неделю, месяц) и сос-тавляют годовую заявку.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Работа транспорта на строительстве характеризуется объемом перевозок и гру-зооборотом.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Объем перевозок – это количество груза в тоннах, подлежащего перевозке за единицу времени.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Годовой грузооборот (</w:t>
      </w: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ru-RU"/>
        </w:rPr>
        <w:t>год</w:t>
      </w:r>
      <w:r w:rsidRPr="003E1BC8">
        <w:rPr>
          <w:sz w:val="28"/>
          <w:szCs w:val="28"/>
          <w:lang w:val="ru-RU"/>
        </w:rPr>
        <w:t xml:space="preserve">) определяют на основании годовых планов СМР,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графиков предприятий-поставщиков материалов и конструкций, изделий и деталей.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Для характеристики изменения грузовых потоков во времени служат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ГРАФИКИ ГРУЗОПОТОКОВ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5378CA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group id="_x0000_s1093" style="position:absolute;left:0;text-align:left;margin-left:71.15pt;margin-top:4.95pt;width:269.7pt;height:147.65pt;z-index:251974144" coordorigin="3124,8946" coordsize="5394,2953">
            <v:line id="_x0000_s1094" style="position:absolute" from="3976,9088" to="3976,11644" o:allowincell="f"/>
            <v:line id="_x0000_s1095" style="position:absolute" from="3976,11644" to="7384,11644" o:allowincell="f"/>
            <v:line id="_x0000_s1096" style="position:absolute" from="4402,11502" to="4402,11786" o:allowincell="f"/>
            <v:line id="_x0000_s1097" style="position:absolute" from="4828,11502" to="4828,11786" o:allowincell="f"/>
            <v:line id="_x0000_s1098" style="position:absolute" from="5254,11502" to="5254,11786" o:allowincell="f"/>
            <v:line id="_x0000_s1099" style="position:absolute" from="5680,11502" to="5680,11786" o:allowincell="f"/>
            <v:line id="_x0000_s1100" style="position:absolute" from="6106,11502" to="6106,11786" o:allowincell="f"/>
            <v:line id="_x0000_s1101" style="position:absolute" from="6532,11502" to="6532,11786" o:allowincell="f"/>
            <v:line id="_x0000_s1102" style="position:absolute" from="6958,11502" to="6958,11786" o:allowincell="f"/>
            <v:line id="_x0000_s1103" style="position:absolute" from="7384,11502" to="7384,11786" o:allowincell="f"/>
            <v:line id="_x0000_s1104" style="position:absolute" from="3834,11218" to="4118,11218" o:allowincell="f"/>
            <v:line id="_x0000_s1105" style="position:absolute" from="3834,10792" to="4118,10792" o:allowincell="f"/>
            <v:line id="_x0000_s1106" style="position:absolute" from="3834,10366" to="4118,10366" o:allowincell="f"/>
            <v:line id="_x0000_s1107" style="position:absolute" from="3834,9940" to="4118,9940" o:allowincell="f"/>
            <v:line id="_x0000_s1108" style="position:absolute" from="3834,9514" to="4118,9514" o:allowincell="f"/>
            <v:line id="_x0000_s1109" style="position:absolute" from="3834,9088" to="4118,9088" o:allowincell="f"/>
            <v:line id="_x0000_s1110" style="position:absolute;flip:y" from="3976,9088" to="7384,11644" o:allowincell="f"/>
            <v:shape id="_x0000_s1111" type="#_x0000_t202" style="position:absolute;left:7526;top:11644;width:992;height:227" o:allowincell="f" stroked="f">
              <v:textbox inset="0,0,0,0">
                <w:txbxContent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месяцы</w:t>
                    </w:r>
                  </w:p>
                </w:txbxContent>
              </v:textbox>
            </v:shape>
            <v:shape id="_x0000_s1112" type="#_x0000_t202" style="position:absolute;left:3692;top:11644;width:255;height:255" o:allowincell="f" stroked="f">
              <v:textbox inset="0,0,0,0">
                <w:txbxContent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0</w:t>
                    </w:r>
                  </w:p>
                </w:txbxContent>
              </v:textbox>
            </v:shape>
            <v:shape id="_x0000_s1113" type="#_x0000_t202" style="position:absolute;left:3124;top:8946;width:710;height:227" o:allowincell="f" stroked="f">
              <v:textbox inset="0,0,0,0">
                <w:txbxContent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млн.т</w:t>
                    </w:r>
                  </w:p>
                </w:txbxContent>
              </v:textbox>
            </v:shape>
          </v:group>
        </w:pic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  <w:r w:rsidRPr="003E1BC8">
        <w:rPr>
          <w:sz w:val="28"/>
          <w:szCs w:val="28"/>
          <w:lang w:val="ru-RU"/>
        </w:rPr>
        <w:tab/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Средний суточный грузооборот – (</w:t>
      </w: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ru-RU"/>
        </w:rPr>
        <w:t>ср.сут</w:t>
      </w:r>
      <w:r w:rsidRPr="003E1BC8">
        <w:rPr>
          <w:sz w:val="28"/>
          <w:szCs w:val="28"/>
          <w:lang w:val="ru-RU"/>
        </w:rPr>
        <w:t>) – расчетный показатель, который должен учитывать отклонения от среднесуточного поступления грузов. Для этого вводится “коэффициент неравномерности</w:t>
      </w:r>
      <w:r w:rsidRPr="003E1BC8">
        <w:rPr>
          <w:sz w:val="28"/>
          <w:szCs w:val="28"/>
        </w:rPr>
        <w:t>”</w:t>
      </w:r>
      <w:r w:rsidRPr="003E1BC8">
        <w:rPr>
          <w:sz w:val="28"/>
          <w:szCs w:val="28"/>
          <w:lang w:val="ru-RU"/>
        </w:rPr>
        <w:t>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Расчетный суточный грузооборот определяют по формуле:</w:t>
      </w:r>
    </w:p>
    <w:p w:rsidR="007B0232" w:rsidRPr="003E1BC8" w:rsidRDefault="007B0232" w:rsidP="00486505">
      <w:pPr>
        <w:ind w:firstLine="567"/>
        <w:jc w:val="center"/>
        <w:rPr>
          <w:sz w:val="28"/>
          <w:szCs w:val="28"/>
          <w:vertAlign w:val="subscript"/>
          <w:lang w:val="ru-RU"/>
        </w:rPr>
      </w:pP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ru-RU"/>
        </w:rPr>
        <w:t>год</w:t>
      </w:r>
    </w:p>
    <w:p w:rsidR="007B0232" w:rsidRPr="003E1BC8" w:rsidRDefault="007B0232" w:rsidP="00486505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ru-RU"/>
        </w:rPr>
        <w:t>расч.сут</w:t>
      </w:r>
      <w:r w:rsidRPr="003E1BC8">
        <w:rPr>
          <w:sz w:val="28"/>
          <w:szCs w:val="28"/>
          <w:lang w:val="ru-RU"/>
        </w:rPr>
        <w:t xml:space="preserve"> = </w:t>
      </w:r>
      <w:r w:rsidRPr="003E1BC8">
        <w:rPr>
          <w:sz w:val="28"/>
          <w:szCs w:val="28"/>
          <w:vertAlign w:val="superscript"/>
          <w:lang w:val="ru-RU"/>
        </w:rPr>
        <w:t>_______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.</w:t>
      </w:r>
      <w:r w:rsidRPr="003E1BC8">
        <w:rPr>
          <w:sz w:val="28"/>
          <w:szCs w:val="28"/>
          <w:lang w:val="ru-RU"/>
        </w:rPr>
        <w:t xml:space="preserve"> К</w:t>
      </w:r>
    </w:p>
    <w:p w:rsidR="007B0232" w:rsidRPr="003E1BC8" w:rsidRDefault="007B0232" w:rsidP="00486505">
      <w:pPr>
        <w:ind w:firstLine="709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n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Q</w:t>
      </w:r>
      <w:r w:rsidR="007B0232" w:rsidRPr="003E1BC8">
        <w:rPr>
          <w:sz w:val="28"/>
          <w:szCs w:val="28"/>
          <w:vertAlign w:val="subscript"/>
          <w:lang w:val="ru-RU"/>
        </w:rPr>
        <w:t>год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годовой грузооборот;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n</w:t>
      </w:r>
      <w:r w:rsidRPr="003E1BC8">
        <w:rPr>
          <w:sz w:val="28"/>
          <w:szCs w:val="28"/>
          <w:lang w:val="ru-RU"/>
        </w:rPr>
        <w:t xml:space="preserve">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число рабочих суток в году;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К-коэффициент неравномерности (К = 1,1 - 1,3).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Себестоимость перевозки грузов зависит от величины годовых единовременных затрат и размера эксплуатационных (текущих) затрат на содержание транспорта.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Годовые единовременные затраты (Е</w:t>
      </w:r>
      <w:r w:rsidRPr="003E1BC8">
        <w:rPr>
          <w:sz w:val="28"/>
          <w:szCs w:val="28"/>
          <w:vertAlign w:val="subscript"/>
          <w:lang w:val="ru-RU"/>
        </w:rPr>
        <w:t>год</w:t>
      </w:r>
      <w:r w:rsidRPr="003E1BC8">
        <w:rPr>
          <w:sz w:val="28"/>
          <w:szCs w:val="28"/>
          <w:lang w:val="ru-RU"/>
        </w:rPr>
        <w:t>): устройство ввременных путей и соору-жений, освещение мест работы, расходов на содержание дорог.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86505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(С – В)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Е</w:t>
      </w:r>
      <w:r w:rsidRPr="003E1BC8">
        <w:rPr>
          <w:sz w:val="28"/>
          <w:szCs w:val="28"/>
          <w:vertAlign w:val="subscript"/>
          <w:lang w:val="ru-RU"/>
        </w:rPr>
        <w:t>год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___________</w:t>
      </w:r>
      <w:r w:rsidRPr="003E1BC8">
        <w:rPr>
          <w:sz w:val="28"/>
          <w:szCs w:val="28"/>
          <w:lang w:val="ru-RU"/>
        </w:rPr>
        <w:t>(2)</w:t>
      </w:r>
    </w:p>
    <w:p w:rsidR="007B0232" w:rsidRPr="003E1BC8" w:rsidRDefault="007B0232" w:rsidP="00486505">
      <w:pPr>
        <w:pStyle w:val="4"/>
        <w:ind w:firstLine="720"/>
        <w:jc w:val="center"/>
        <w:rPr>
          <w:szCs w:val="28"/>
        </w:rPr>
      </w:pPr>
      <w:r w:rsidRPr="003E1BC8">
        <w:rPr>
          <w:szCs w:val="28"/>
        </w:rPr>
        <w:t>Т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7B0232" w:rsidRPr="003E1BC8">
        <w:rPr>
          <w:szCs w:val="28"/>
          <w:lang w:val="uk-UA"/>
        </w:rPr>
        <w:t>где</w:t>
      </w:r>
      <w:r>
        <w:rPr>
          <w:szCs w:val="28"/>
          <w:lang w:val="uk-UA"/>
        </w:rPr>
        <w:t xml:space="preserve"> </w:t>
      </w:r>
      <w:r w:rsidR="007B0232" w:rsidRPr="003E1BC8">
        <w:rPr>
          <w:szCs w:val="28"/>
          <w:lang w:val="uk-UA"/>
        </w:rPr>
        <w:t>С</w:t>
      </w:r>
      <w:r>
        <w:rPr>
          <w:szCs w:val="28"/>
          <w:lang w:val="uk-UA"/>
        </w:rPr>
        <w:t xml:space="preserve"> </w:t>
      </w:r>
      <w:r w:rsidR="007B0232" w:rsidRPr="003E1BC8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="007B0232" w:rsidRPr="003E1BC8">
        <w:rPr>
          <w:szCs w:val="28"/>
          <w:lang w:val="uk-UA"/>
        </w:rPr>
        <w:t>единовременные затраты, руб.;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В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-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возвратные суммы (после разборки временных зданий и сооружений);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Т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-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продолжительность эксплуатации транспорта, год.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Единовременые затраты (Е), на тонну перевезенного груза: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</w:rPr>
      </w:pPr>
      <w:r w:rsidRPr="003E1BC8">
        <w:rPr>
          <w:sz w:val="28"/>
          <w:szCs w:val="28"/>
        </w:rPr>
        <w:t>Е</w:t>
      </w:r>
      <w:r w:rsidRPr="003E1BC8">
        <w:rPr>
          <w:sz w:val="28"/>
          <w:szCs w:val="28"/>
          <w:vertAlign w:val="subscript"/>
        </w:rPr>
        <w:t>год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</w:rPr>
      </w:pPr>
      <w:r w:rsidRPr="003E1BC8">
        <w:rPr>
          <w:sz w:val="28"/>
          <w:szCs w:val="28"/>
        </w:rPr>
        <w:t xml:space="preserve">Е = </w:t>
      </w:r>
      <w:r w:rsidRPr="003E1BC8">
        <w:rPr>
          <w:sz w:val="28"/>
          <w:szCs w:val="28"/>
          <w:vertAlign w:val="superscript"/>
        </w:rPr>
        <w:t>_______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(3)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</w:rPr>
      </w:pP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ru-RU"/>
        </w:rPr>
        <w:t>год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</w:rPr>
        <w:t>где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ru-RU"/>
        </w:rPr>
        <w:t>год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годовой грузооборот.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Эксплуатационные или текущие затраты: стоимость обслуживания, профилактического и текущего ремонта, амортизационных отчислений и зарплаты персонала.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Эксплуатационные затраты на содержание транспортных средств (Т</w:t>
      </w:r>
      <w:r w:rsidRPr="003E1BC8">
        <w:rPr>
          <w:sz w:val="28"/>
          <w:szCs w:val="28"/>
          <w:vertAlign w:val="subscript"/>
          <w:lang w:val="ru-RU"/>
        </w:rPr>
        <w:t>т.с.</w:t>
      </w:r>
      <w:r w:rsidRPr="003E1BC8">
        <w:rPr>
          <w:sz w:val="28"/>
          <w:szCs w:val="28"/>
          <w:lang w:val="ru-RU"/>
        </w:rPr>
        <w:t>) (вагоны, прицепы и др.):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  <w:vertAlign w:val="subscript"/>
          <w:lang w:val="ru-RU"/>
        </w:rPr>
      </w:pPr>
      <w:r w:rsidRPr="003E1BC8">
        <w:rPr>
          <w:sz w:val="28"/>
          <w:szCs w:val="28"/>
          <w:vertAlign w:val="subscript"/>
          <w:lang w:val="ru-RU"/>
        </w:rPr>
        <w:t>n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</w:t>
      </w:r>
      <w:r w:rsidRPr="003E1BC8">
        <w:rPr>
          <w:sz w:val="28"/>
          <w:szCs w:val="28"/>
          <w:vertAlign w:val="subscript"/>
          <w:lang w:val="ru-RU"/>
        </w:rPr>
        <w:t>т.с.</w:t>
      </w:r>
      <w:r w:rsidRPr="003E1BC8">
        <w:rPr>
          <w:sz w:val="28"/>
          <w:szCs w:val="28"/>
          <w:lang w:val="ru-RU"/>
        </w:rPr>
        <w:t xml:space="preserve"> = ∑ Э</w:t>
      </w:r>
      <w:r w:rsidRPr="003E1BC8">
        <w:rPr>
          <w:sz w:val="28"/>
          <w:szCs w:val="28"/>
          <w:vertAlign w:val="subscript"/>
          <w:lang w:val="en-US"/>
        </w:rPr>
        <w:t>i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N</w:t>
      </w:r>
      <w:r w:rsidRPr="003E1BC8">
        <w:rPr>
          <w:sz w:val="28"/>
          <w:szCs w:val="28"/>
          <w:vertAlign w:val="subscript"/>
          <w:lang w:val="en-US"/>
        </w:rPr>
        <w:t>j</w:t>
      </w:r>
      <w:r w:rsidRPr="003E1BC8">
        <w:rPr>
          <w:sz w:val="28"/>
          <w:szCs w:val="28"/>
          <w:vertAlign w:val="subscript"/>
          <w:lang w:val="ru-RU"/>
        </w:rPr>
        <w:t xml:space="preserve"> т.с.</w:t>
      </w:r>
      <w:r w:rsidRPr="003E1BC8">
        <w:rPr>
          <w:sz w:val="28"/>
          <w:szCs w:val="28"/>
          <w:lang w:val="ru-RU"/>
        </w:rPr>
        <w:t>(4)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  <w:vertAlign w:val="superscript"/>
          <w:lang w:val="ru-RU"/>
        </w:rPr>
      </w:pPr>
      <w:r w:rsidRPr="003E1BC8">
        <w:rPr>
          <w:sz w:val="28"/>
          <w:szCs w:val="28"/>
          <w:vertAlign w:val="superscript"/>
          <w:lang w:val="ru-RU"/>
        </w:rPr>
        <w:t>1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где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Э</w:t>
      </w:r>
      <w:r w:rsidRPr="003E1BC8">
        <w:rPr>
          <w:sz w:val="28"/>
          <w:szCs w:val="28"/>
          <w:vertAlign w:val="subscript"/>
          <w:lang w:val="en-US"/>
        </w:rPr>
        <w:t>i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годовые расходы на обслуживание, ремонт и амортизацию одного сред-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ства перемещения; на зарплату персонала, руб.;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N</w:t>
      </w:r>
      <w:r w:rsidRPr="003E1BC8">
        <w:rPr>
          <w:sz w:val="28"/>
          <w:szCs w:val="28"/>
          <w:vertAlign w:val="subscript"/>
          <w:lang w:val="en-US"/>
        </w:rPr>
        <w:t>j</w:t>
      </w:r>
      <w:r w:rsidRPr="003E1BC8">
        <w:rPr>
          <w:sz w:val="28"/>
          <w:szCs w:val="28"/>
          <w:vertAlign w:val="subscript"/>
          <w:lang w:val="ru-RU"/>
        </w:rPr>
        <w:t xml:space="preserve"> т.с.</w:t>
      </w:r>
      <w:r w:rsidRPr="003E1BC8">
        <w:rPr>
          <w:sz w:val="28"/>
          <w:szCs w:val="28"/>
          <w:lang w:val="ru-RU"/>
        </w:rPr>
        <w:t xml:space="preserve">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количество транспортных средств.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Размер ежегодных расходов на амортизацию: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86505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Ф + Кр + М - Л</w:t>
      </w:r>
    </w:p>
    <w:p w:rsidR="007B0232" w:rsidRPr="003E1BC8" w:rsidRDefault="007B0232" w:rsidP="00486505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 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______________________</w:t>
      </w:r>
      <w:r w:rsidRPr="003E1BC8">
        <w:rPr>
          <w:sz w:val="28"/>
          <w:szCs w:val="28"/>
          <w:lang w:val="ru-RU"/>
        </w:rPr>
        <w:t>(5)</w:t>
      </w:r>
    </w:p>
    <w:p w:rsidR="007B0232" w:rsidRPr="003E1BC8" w:rsidRDefault="007B0232" w:rsidP="00486505">
      <w:pPr>
        <w:pStyle w:val="4"/>
        <w:ind w:firstLine="720"/>
        <w:jc w:val="center"/>
        <w:rPr>
          <w:szCs w:val="28"/>
        </w:rPr>
      </w:pPr>
      <w:r w:rsidRPr="003E1BC8">
        <w:rPr>
          <w:szCs w:val="28"/>
        </w:rPr>
        <w:t>Т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первоначальная стоимость основных фондов, руб.;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Кр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затраты на капремонт;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М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-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затраты на модернизацию, руб.;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Л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-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ликвидационная стоимость, руб.;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Т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>-</w:t>
      </w:r>
      <w:r w:rsidR="003E1BC8">
        <w:rPr>
          <w:sz w:val="28"/>
          <w:szCs w:val="28"/>
        </w:rPr>
        <w:t xml:space="preserve"> </w:t>
      </w:r>
      <w:r w:rsidRPr="003E1BC8">
        <w:rPr>
          <w:sz w:val="28"/>
          <w:szCs w:val="28"/>
        </w:rPr>
        <w:t xml:space="preserve">срок службы в годах.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Эксплуатационные расходы на погрузочно-разгрузочные работы (Э</w:t>
      </w:r>
      <w:r w:rsidRPr="003E1BC8">
        <w:rPr>
          <w:sz w:val="28"/>
          <w:szCs w:val="28"/>
          <w:vertAlign w:val="subscript"/>
        </w:rPr>
        <w:t>п-р</w:t>
      </w:r>
      <w:r w:rsidRPr="003E1BC8">
        <w:rPr>
          <w:sz w:val="28"/>
          <w:szCs w:val="28"/>
        </w:rPr>
        <w:t>):</w:t>
      </w:r>
    </w:p>
    <w:p w:rsidR="007B0232" w:rsidRPr="003E1BC8" w:rsidRDefault="007B0232" w:rsidP="004632E6">
      <w:pPr>
        <w:ind w:left="-142"/>
        <w:jc w:val="center"/>
        <w:rPr>
          <w:sz w:val="28"/>
          <w:szCs w:val="28"/>
          <w:vertAlign w:val="subscript"/>
        </w:rPr>
      </w:pPr>
      <w:r w:rsidRPr="003E1BC8">
        <w:rPr>
          <w:sz w:val="28"/>
          <w:szCs w:val="28"/>
          <w:vertAlign w:val="subscript"/>
          <w:lang w:val="en-US"/>
        </w:rPr>
        <w:t>m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</w:rPr>
        <w:t>Э</w:t>
      </w:r>
      <w:r w:rsidRPr="003E1BC8">
        <w:rPr>
          <w:sz w:val="28"/>
          <w:szCs w:val="28"/>
          <w:vertAlign w:val="subscript"/>
        </w:rPr>
        <w:t>п-р</w:t>
      </w:r>
      <w:r w:rsidRPr="003E1BC8">
        <w:rPr>
          <w:sz w:val="28"/>
          <w:szCs w:val="28"/>
        </w:rPr>
        <w:t xml:space="preserve"> = ∑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S</w:t>
      </w:r>
      <w:r w:rsidRPr="003E1BC8">
        <w:rPr>
          <w:sz w:val="28"/>
          <w:szCs w:val="28"/>
          <w:vertAlign w:val="subscript"/>
          <w:lang w:val="en-US"/>
        </w:rPr>
        <w:t>i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en-US"/>
        </w:rPr>
        <w:t>i</w:t>
      </w:r>
      <w:r w:rsidRPr="003E1BC8">
        <w:rPr>
          <w:sz w:val="28"/>
          <w:szCs w:val="28"/>
          <w:lang w:val="ru-RU"/>
        </w:rPr>
        <w:t>(6)</w:t>
      </w:r>
    </w:p>
    <w:p w:rsidR="007B0232" w:rsidRPr="003E1BC8" w:rsidRDefault="007B0232" w:rsidP="004632E6">
      <w:pPr>
        <w:ind w:left="-142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vertAlign w:val="superscript"/>
          <w:lang w:val="ru-RU"/>
        </w:rPr>
        <w:t>1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S</w:t>
      </w:r>
      <w:r w:rsidR="007B0232" w:rsidRPr="003E1BC8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 xml:space="preserve">стоимомть погрузки и разгрузки 1т груза, руб.;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en-US"/>
        </w:rPr>
        <w:t>i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количество перевезенных за год грузов, т;</w:t>
      </w:r>
    </w:p>
    <w:p w:rsidR="004632E6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Эксплуатационные затраты на содержание двигателей транспортных средств (Э</w:t>
      </w:r>
      <w:r w:rsidRPr="003E1BC8">
        <w:rPr>
          <w:sz w:val="28"/>
          <w:szCs w:val="28"/>
          <w:vertAlign w:val="subscript"/>
          <w:lang w:val="ru-RU"/>
        </w:rPr>
        <w:t>двиг.</w:t>
      </w:r>
      <w:r w:rsidRPr="003E1BC8">
        <w:rPr>
          <w:sz w:val="28"/>
          <w:szCs w:val="28"/>
          <w:lang w:val="ru-RU"/>
        </w:rPr>
        <w:t xml:space="preserve">): 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vertAlign w:val="subscript"/>
          <w:lang w:val="en-US"/>
        </w:rPr>
        <w:t>k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</w:t>
      </w:r>
      <w:r w:rsidRPr="003E1BC8">
        <w:rPr>
          <w:sz w:val="28"/>
          <w:szCs w:val="28"/>
          <w:vertAlign w:val="subscript"/>
          <w:lang w:val="ru-RU"/>
        </w:rPr>
        <w:t>двиг.</w:t>
      </w:r>
      <w:r w:rsidRPr="003E1BC8">
        <w:rPr>
          <w:sz w:val="28"/>
          <w:szCs w:val="28"/>
          <w:lang w:val="ru-RU"/>
        </w:rPr>
        <w:t xml:space="preserve"> = ∑ Э</w:t>
      </w:r>
      <w:r w:rsidRPr="003E1BC8">
        <w:rPr>
          <w:sz w:val="28"/>
          <w:szCs w:val="28"/>
          <w:vertAlign w:val="subscript"/>
          <w:lang w:val="en-US"/>
        </w:rPr>
        <w:t>i</w:t>
      </w:r>
      <w:r w:rsidR="003E1BC8">
        <w:rPr>
          <w:sz w:val="28"/>
          <w:szCs w:val="28"/>
          <w:vertAlign w:val="subscript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N</w:t>
      </w:r>
      <w:r w:rsidRPr="003E1BC8">
        <w:rPr>
          <w:sz w:val="28"/>
          <w:szCs w:val="28"/>
          <w:vertAlign w:val="subscript"/>
          <w:lang w:val="en-US"/>
        </w:rPr>
        <w:t>i</w:t>
      </w:r>
      <w:r w:rsidRPr="003E1BC8">
        <w:rPr>
          <w:sz w:val="28"/>
          <w:szCs w:val="28"/>
          <w:lang w:val="ru-RU"/>
        </w:rPr>
        <w:t>(7)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vertAlign w:val="superscript"/>
          <w:lang w:val="ru-RU"/>
        </w:rPr>
        <w:t>1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Э</w:t>
      </w:r>
      <w:r w:rsidR="007B0232" w:rsidRPr="003E1BC8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все затраты на эксплуатацию двигателей, включая зарплату персонала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N</w:t>
      </w:r>
      <w:r w:rsidRPr="003E1BC8">
        <w:rPr>
          <w:sz w:val="28"/>
          <w:szCs w:val="28"/>
          <w:vertAlign w:val="subscript"/>
          <w:lang w:val="ru-RU"/>
        </w:rPr>
        <w:t>i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число работающих двигателей на транспортных средствах.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Определив все составляющие себестоимости перевозки, можно рассчитать вели-чину себестоимости перевозки одной тонны груза: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Е</w:t>
      </w:r>
      <w:r w:rsidRPr="003E1BC8">
        <w:rPr>
          <w:sz w:val="28"/>
          <w:szCs w:val="28"/>
          <w:vertAlign w:val="subscript"/>
          <w:lang w:val="ru-RU"/>
        </w:rPr>
        <w:t>год</w:t>
      </w:r>
      <w:r w:rsidRPr="003E1BC8">
        <w:rPr>
          <w:sz w:val="28"/>
          <w:szCs w:val="28"/>
          <w:lang w:val="ru-RU"/>
        </w:rPr>
        <w:t xml:space="preserve"> + Э</w:t>
      </w:r>
      <w:r w:rsidRPr="003E1BC8">
        <w:rPr>
          <w:sz w:val="28"/>
          <w:szCs w:val="28"/>
          <w:vertAlign w:val="subscript"/>
          <w:lang w:val="ru-RU"/>
        </w:rPr>
        <w:t>т.с.</w:t>
      </w:r>
      <w:r w:rsidRPr="003E1BC8">
        <w:rPr>
          <w:sz w:val="28"/>
          <w:szCs w:val="28"/>
          <w:lang w:val="ru-RU"/>
        </w:rPr>
        <w:t xml:space="preserve"> + Э</w:t>
      </w:r>
      <w:r w:rsidRPr="003E1BC8">
        <w:rPr>
          <w:sz w:val="28"/>
          <w:szCs w:val="28"/>
          <w:vertAlign w:val="subscript"/>
          <w:lang w:val="ru-RU"/>
        </w:rPr>
        <w:t>п.р.</w:t>
      </w:r>
      <w:r w:rsidRPr="003E1BC8">
        <w:rPr>
          <w:sz w:val="28"/>
          <w:szCs w:val="28"/>
          <w:lang w:val="ru-RU"/>
        </w:rPr>
        <w:t xml:space="preserve"> + Э</w:t>
      </w:r>
      <w:r w:rsidRPr="003E1BC8">
        <w:rPr>
          <w:sz w:val="28"/>
          <w:szCs w:val="28"/>
          <w:vertAlign w:val="subscript"/>
          <w:lang w:val="ru-RU"/>
        </w:rPr>
        <w:t>лвиг.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С = </w:t>
      </w:r>
      <w:r w:rsidRPr="003E1BC8">
        <w:rPr>
          <w:sz w:val="28"/>
          <w:szCs w:val="28"/>
          <w:vertAlign w:val="superscript"/>
          <w:lang w:val="ru-RU"/>
        </w:rPr>
        <w:t>_________________________________</w:t>
      </w:r>
      <w:r w:rsidRPr="003E1BC8">
        <w:rPr>
          <w:sz w:val="28"/>
          <w:szCs w:val="28"/>
          <w:lang w:val="ru-RU"/>
        </w:rPr>
        <w:t>(8)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Q</w:t>
      </w:r>
      <w:r w:rsidRPr="003E1BC8">
        <w:rPr>
          <w:sz w:val="28"/>
          <w:szCs w:val="28"/>
          <w:vertAlign w:val="subscript"/>
          <w:lang w:val="ru-RU"/>
        </w:rPr>
        <w:t>год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b/>
          <w:sz w:val="28"/>
          <w:szCs w:val="28"/>
          <w:lang w:val="ru-RU"/>
        </w:rPr>
        <w:t>Выбор вида внутрипостроечного транспорта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Два подхода: инженерный – выбор транспортного средства по характеру груза; главный критерий – себестоимость перевозки груза. Для транспорта общего назна-чения существуют действующие тарифы. Для внутрипостроечного – необходимы расчеты. Для оценки различных вариантов перевозки грузов – показатель величины приведенных затрат: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пр</w:t>
      </w:r>
      <w:r w:rsidRPr="003E1BC8">
        <w:rPr>
          <w:sz w:val="28"/>
          <w:szCs w:val="28"/>
          <w:lang w:val="ru-RU"/>
        </w:rPr>
        <w:t xml:space="preserve"> = С + ∑ К Е(9)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-себестоимость доставки, руб.;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единовременные затраты (капвложения или стоимость основных фондов);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Е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коэффициент эффективности капвложений (Е = 0,15, СН 423-71).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Себестоимость внутрипостроечных перевозок, руб.: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 = С</w:t>
      </w:r>
      <w:r w:rsidRPr="003E1BC8">
        <w:rPr>
          <w:sz w:val="28"/>
          <w:szCs w:val="28"/>
          <w:vertAlign w:val="subscript"/>
          <w:lang w:val="ru-RU"/>
        </w:rPr>
        <w:t>э.с.</w:t>
      </w:r>
      <w:r w:rsidRPr="003E1BC8">
        <w:rPr>
          <w:sz w:val="28"/>
          <w:szCs w:val="28"/>
          <w:lang w:val="ru-RU"/>
        </w:rPr>
        <w:t xml:space="preserve"> + С</w:t>
      </w:r>
      <w:r w:rsidRPr="003E1BC8">
        <w:rPr>
          <w:sz w:val="28"/>
          <w:szCs w:val="28"/>
          <w:vertAlign w:val="subscript"/>
          <w:lang w:val="ru-RU"/>
        </w:rPr>
        <w:t>п-р</w:t>
      </w:r>
      <w:r w:rsidRPr="003E1BC8">
        <w:rPr>
          <w:sz w:val="28"/>
          <w:szCs w:val="28"/>
          <w:lang w:val="ru-RU"/>
        </w:rPr>
        <w:t xml:space="preserve"> + С</w:t>
      </w:r>
      <w:r w:rsidRPr="003E1BC8">
        <w:rPr>
          <w:sz w:val="28"/>
          <w:szCs w:val="28"/>
          <w:vertAlign w:val="subscript"/>
          <w:lang w:val="ru-RU"/>
        </w:rPr>
        <w:t>э.т.</w:t>
      </w:r>
      <w:r w:rsidRPr="003E1BC8">
        <w:rPr>
          <w:sz w:val="28"/>
          <w:szCs w:val="28"/>
          <w:lang w:val="ru-RU"/>
        </w:rPr>
        <w:t>(10)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</w:t>
      </w:r>
      <w:r w:rsidR="007B0232" w:rsidRPr="003E1BC8">
        <w:rPr>
          <w:sz w:val="28"/>
          <w:szCs w:val="28"/>
          <w:vertAlign w:val="subscript"/>
          <w:lang w:val="ru-RU"/>
        </w:rPr>
        <w:t>э.с.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себестоимость эксплуатации транспортных сооружений за расчетный период;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п-р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себестоимость погрузочно-разгрузочных работ;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</w:t>
      </w:r>
      <w:r w:rsidRPr="003E1BC8">
        <w:rPr>
          <w:sz w:val="28"/>
          <w:szCs w:val="28"/>
          <w:vertAlign w:val="subscript"/>
          <w:lang w:val="ru-RU"/>
        </w:rPr>
        <w:t>э.т.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себестоимость эксплуатации транспортных средств.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Суточная производительность транспортной единицы: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jc w:val="center"/>
        <w:rPr>
          <w:sz w:val="28"/>
          <w:szCs w:val="28"/>
          <w:vertAlign w:val="subscript"/>
          <w:lang w:val="ru-RU"/>
        </w:rPr>
      </w:pPr>
      <w:r w:rsidRPr="003E1BC8">
        <w:rPr>
          <w:sz w:val="28"/>
          <w:szCs w:val="28"/>
          <w:lang w:val="en-US"/>
        </w:rPr>
        <w:t>g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V</w:t>
      </w:r>
      <w:r w:rsidRPr="003E1BC8">
        <w:rPr>
          <w:sz w:val="28"/>
          <w:szCs w:val="28"/>
          <w:lang w:val="ru-RU"/>
        </w:rPr>
        <w:t xml:space="preserve"> Т</w:t>
      </w:r>
      <w:r w:rsidRPr="003E1BC8">
        <w:rPr>
          <w:sz w:val="28"/>
          <w:szCs w:val="28"/>
          <w:vertAlign w:val="subscript"/>
          <w:lang w:val="ru-RU"/>
        </w:rPr>
        <w:t>н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</w:t>
      </w:r>
      <w:r w:rsidRPr="003E1BC8">
        <w:rPr>
          <w:sz w:val="28"/>
          <w:szCs w:val="28"/>
          <w:vertAlign w:val="subscript"/>
          <w:lang w:val="ru-RU"/>
        </w:rPr>
        <w:t>сут.</w:t>
      </w:r>
      <w:r w:rsidRPr="003E1BC8">
        <w:rPr>
          <w:sz w:val="28"/>
          <w:szCs w:val="28"/>
          <w:lang w:val="ru-RU"/>
        </w:rPr>
        <w:t xml:space="preserve"> = </w:t>
      </w:r>
      <w:r w:rsidRPr="003E1BC8">
        <w:rPr>
          <w:sz w:val="28"/>
          <w:szCs w:val="28"/>
          <w:vertAlign w:val="superscript"/>
          <w:lang w:val="ru-RU"/>
        </w:rPr>
        <w:t>_______________</w:t>
      </w:r>
      <w:r w:rsidRPr="003E1BC8">
        <w:rPr>
          <w:sz w:val="28"/>
          <w:szCs w:val="28"/>
          <w:lang w:val="ru-RU"/>
        </w:rPr>
        <w:t xml:space="preserve"> (10)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l</w:t>
      </w:r>
    </w:p>
    <w:p w:rsidR="007B0232" w:rsidRPr="003E1BC8" w:rsidRDefault="007B0232" w:rsidP="004632E6">
      <w:pPr>
        <w:ind w:firstLine="709"/>
        <w:jc w:val="center"/>
        <w:rPr>
          <w:sz w:val="28"/>
          <w:szCs w:val="28"/>
          <w:vertAlign w:val="subscript"/>
          <w:lang w:val="ru-RU"/>
        </w:rPr>
      </w:pPr>
      <w:r w:rsidRPr="003E1BC8">
        <w:rPr>
          <w:sz w:val="28"/>
          <w:szCs w:val="28"/>
          <w:vertAlign w:val="superscript"/>
          <w:lang w:val="ru-RU"/>
        </w:rPr>
        <w:t>______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+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vertAlign w:val="subscript"/>
          <w:lang w:val="ru-RU"/>
        </w:rPr>
        <w:t>пр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V</w:t>
      </w:r>
      <w:r w:rsidRPr="003E1BC8">
        <w:rPr>
          <w:sz w:val="28"/>
          <w:szCs w:val="28"/>
          <w:vertAlign w:val="subscript"/>
          <w:lang w:val="ru-RU"/>
        </w:rPr>
        <w:t>т</w:t>
      </w:r>
      <w:r w:rsidRPr="003E1BC8">
        <w:rPr>
          <w:sz w:val="28"/>
          <w:szCs w:val="28"/>
          <w:lang w:val="ru-RU"/>
        </w:rPr>
        <w:t xml:space="preserve"> β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g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грузоподъёмность автомобиля;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V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коэффициент использования грузоподъёмности;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Т</w:t>
      </w:r>
      <w:r w:rsidR="007B0232" w:rsidRPr="003E1BC8">
        <w:rPr>
          <w:sz w:val="28"/>
          <w:szCs w:val="28"/>
          <w:vertAlign w:val="subscript"/>
          <w:lang w:val="ru-RU"/>
        </w:rPr>
        <w:t>н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среднее время работы автомобиля в сутки,ч;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l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расстояние перевозки в км;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V</w:t>
      </w:r>
      <w:r w:rsidR="007B0232" w:rsidRPr="003E1BC8">
        <w:rPr>
          <w:sz w:val="28"/>
          <w:szCs w:val="28"/>
          <w:vertAlign w:val="subscript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техническая скорость автомобиля в км;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β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коэффициент использования пробега;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t</w:t>
      </w:r>
      <w:r w:rsidR="007B0232" w:rsidRPr="003E1BC8">
        <w:rPr>
          <w:sz w:val="28"/>
          <w:szCs w:val="28"/>
          <w:vertAlign w:val="subscript"/>
          <w:lang w:val="ru-RU"/>
        </w:rPr>
        <w:t>пр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время простоя под погрузкой и разгрузкой за одну ездку, ч.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Потребное количество автотранспорта за смену (сутки) составит: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V</w:t>
      </w:r>
      <w:r w:rsidRPr="003E1BC8">
        <w:rPr>
          <w:sz w:val="28"/>
          <w:szCs w:val="28"/>
          <w:vertAlign w:val="subscript"/>
          <w:lang w:val="ru-RU"/>
        </w:rPr>
        <w:t>сут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N</w:t>
      </w:r>
      <w:r w:rsidRPr="003E1BC8">
        <w:rPr>
          <w:sz w:val="28"/>
          <w:szCs w:val="28"/>
          <w:lang w:val="ru-RU"/>
        </w:rPr>
        <w:t xml:space="preserve"> = 1,1 </w:t>
      </w:r>
      <w:r w:rsidRPr="003E1BC8">
        <w:rPr>
          <w:sz w:val="28"/>
          <w:szCs w:val="28"/>
          <w:vertAlign w:val="superscript"/>
          <w:lang w:val="ru-RU"/>
        </w:rPr>
        <w:t>_______</w:t>
      </w:r>
      <w:r w:rsidRPr="003E1BC8">
        <w:rPr>
          <w:sz w:val="28"/>
          <w:szCs w:val="28"/>
          <w:lang w:val="ru-RU"/>
        </w:rPr>
        <w:t xml:space="preserve"> (11)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</w:t>
      </w:r>
      <w:r w:rsidRPr="003E1BC8">
        <w:rPr>
          <w:sz w:val="28"/>
          <w:szCs w:val="28"/>
          <w:vertAlign w:val="subscript"/>
          <w:lang w:val="ru-RU"/>
        </w:rPr>
        <w:t>сут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1,1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коэффициент неравномерности суточных потоков;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V</w:t>
      </w:r>
      <w:r w:rsidRPr="003E1BC8">
        <w:rPr>
          <w:sz w:val="28"/>
          <w:szCs w:val="28"/>
          <w:vertAlign w:val="subscript"/>
          <w:lang w:val="ru-RU"/>
        </w:rPr>
        <w:t>сут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суточное количество грузов подлежащих перевозке, т;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</w:t>
      </w:r>
      <w:r w:rsidR="007B0232" w:rsidRPr="003E1BC8">
        <w:rPr>
          <w:sz w:val="28"/>
          <w:szCs w:val="28"/>
          <w:vertAlign w:val="subscript"/>
          <w:lang w:val="ru-RU"/>
        </w:rPr>
        <w:t>сут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 xml:space="preserve">суточная производительность транспортной единицы. </w:t>
      </w:r>
    </w:p>
    <w:p w:rsidR="007B0232" w:rsidRPr="003E1BC8" w:rsidRDefault="007B0232" w:rsidP="003E1BC8">
      <w:pPr>
        <w:pStyle w:val="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Железные дороги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Первые железные дороги были деревянными и появились не позднее </w:t>
      </w:r>
      <w:r w:rsidRPr="003E1BC8">
        <w:rPr>
          <w:sz w:val="28"/>
          <w:szCs w:val="28"/>
          <w:lang w:val="en-US"/>
        </w:rPr>
        <w:t>XIV</w:t>
      </w:r>
      <w:r w:rsidRPr="003E1BC8">
        <w:rPr>
          <w:sz w:val="28"/>
          <w:szCs w:val="28"/>
          <w:lang w:val="ru-RU"/>
        </w:rPr>
        <w:t xml:space="preserve">в. Строительство их было вызвано ограничениями, присущими другим видам наземно-го транспорта. Только рельсовая дорога позволила преодолеть различные различные рытвины, ухабы и распутицы. Движение по рельсам было связано с меньшим трени-ем скольжения и качения вагонетки, поэтому стало возможным перевозить более тя-желые грузы.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 xml:space="preserve">Тормоза (механические, пневматические Дж. Вестингауза (1846 –1914)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 xml:space="preserve">К 20г. </w:t>
      </w:r>
      <w:r w:rsidR="007B0232" w:rsidRPr="003E1BC8">
        <w:rPr>
          <w:sz w:val="28"/>
          <w:szCs w:val="28"/>
          <w:lang w:val="en-US"/>
        </w:rPr>
        <w:t>XIX</w:t>
      </w:r>
      <w:r w:rsidR="007B0232" w:rsidRPr="003E1BC8">
        <w:rPr>
          <w:sz w:val="28"/>
          <w:szCs w:val="28"/>
          <w:lang w:val="ru-RU"/>
        </w:rPr>
        <w:t>в. рельсовый путь стал железным, а в 60-х годах появились стальные высокопрочные рельсы стандартного профиля.</w:t>
      </w:r>
      <w:r>
        <w:rPr>
          <w:sz w:val="28"/>
          <w:szCs w:val="28"/>
          <w:lang w:val="ru-RU"/>
        </w:rPr>
        <w:t xml:space="preserve">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1845г. появились товарные и пассажирские вагоны, началась стандартизация вагонного парка.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Локомотивы: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Первый паровоз создан для нужд угольных шахт в Англии в 1813-1820гг.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в 1825г. была открыта первая общественная дорога Стоктон – Дарлингтон паровозами Дж. Стефенсона “Ракета”.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Почти сто лет все железнодорожные перевозки осуществлялись паровозами, всё время увеличивающими свою мощность. Скорость достигала 203 км/ч – рекорд!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Локомотив класса “Биг Бой” линий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“Юнион Пасифик” самый тяжелый (540т) вёл тяжелые товарные поезда в Скалистых горах со скоростью до 120 км/ч.</w:t>
      </w:r>
    </w:p>
    <w:p w:rsidR="007B0232" w:rsidRPr="003E1BC8" w:rsidRDefault="007B0232" w:rsidP="003E1BC8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E1BC8">
        <w:rPr>
          <w:sz w:val="28"/>
          <w:szCs w:val="28"/>
          <w:lang w:val="en-US"/>
        </w:rPr>
        <w:t>тепловозы</w:t>
      </w:r>
    </w:p>
    <w:p w:rsidR="007B0232" w:rsidRPr="003E1BC8" w:rsidRDefault="007B0232" w:rsidP="003E1BC8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 xml:space="preserve">электровозы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E1BC8">
        <w:rPr>
          <w:sz w:val="28"/>
          <w:szCs w:val="28"/>
          <w:lang w:val="en-US"/>
        </w:rPr>
        <w:t>Средние данные: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E1BC8">
        <w:rPr>
          <w:sz w:val="28"/>
          <w:szCs w:val="28"/>
          <w:lang w:val="en-US"/>
        </w:rPr>
        <w:t>автотранспорт, перевезенных тонн</w:t>
      </w:r>
      <w:r w:rsidR="003E1BC8">
        <w:rPr>
          <w:sz w:val="28"/>
          <w:szCs w:val="28"/>
          <w:lang w:val="en-US"/>
        </w:rPr>
        <w:t xml:space="preserve"> </w:t>
      </w:r>
      <w:r w:rsidRPr="003E1BC8">
        <w:rPr>
          <w:sz w:val="28"/>
          <w:szCs w:val="28"/>
          <w:lang w:val="en-US"/>
        </w:rPr>
        <w:t>-</w:t>
      </w:r>
      <w:r w:rsidR="003E1BC8">
        <w:rPr>
          <w:sz w:val="28"/>
          <w:szCs w:val="28"/>
          <w:lang w:val="en-US"/>
        </w:rPr>
        <w:t xml:space="preserve"> </w:t>
      </w:r>
      <w:r w:rsidRPr="003E1BC8">
        <w:rPr>
          <w:sz w:val="28"/>
          <w:szCs w:val="28"/>
          <w:lang w:val="en-US"/>
        </w:rPr>
        <w:t>72%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автотранспортная работа (т/км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3,7% от всех видов транспорта)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Средняя дальность перевозок: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автотранспорт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11,5 км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железнодорожный транспорт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797 км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речной транспорт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479 км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морской транспорт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1428.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pStyle w:val="2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Организация железнодорожного и водного транспорта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Строительные грузы по железой дороге доставляются транспортными средствами, принадлежащими “Укрза</w:t>
      </w:r>
      <w:r w:rsidRPr="003E1BC8">
        <w:rPr>
          <w:sz w:val="28"/>
          <w:szCs w:val="28"/>
        </w:rPr>
        <w:t>лізнице</w:t>
      </w:r>
      <w:r w:rsidRPr="003E1BC8">
        <w:rPr>
          <w:sz w:val="28"/>
          <w:szCs w:val="28"/>
          <w:lang w:val="ru-RU"/>
        </w:rPr>
        <w:t>” или арендованными у неё, а также транспортными средствами, являющимися собственностью строительных организа-ций (зеленые вагоны).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 реконструкции промпредприятий строители пользуются их путями или сооружают их заблаговременно.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Тяга: преимущественно электрическая (экономичность) или тепловозная (автономность).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 устойчивых грузопотоках между строительными объектами и сырьевыми базами (карьеры, леспромхозы) перевозка может осуществляться технологическими маршрутами-“вертушками” арендованными или собственного парка. Применяется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только в крупных строительных организациях. Преимущества: равномерность, а, значит, чёткая работа погрузочно-разгрузочных средств, устойчивость фронтов разгрузки. Недостаток: порожний рейс.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 крупных организациях – транспортный цех со службами: пути, движения, тяги, погрузки-выгрузки.(Объяснить порядок получения и возврата вагона).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Взаимоотношения определяются договором между МПС и заказчиком. Сроки погрузки и выгрузки установлены “Правилами перевозки грузов” МПС Украины на основании устава железных дорог на различные виды грузов. Норма простоя. Стремление к механизации погрузочно-разгрузочных работ.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b/>
          <w:i/>
          <w:sz w:val="28"/>
          <w:szCs w:val="28"/>
          <w:lang w:val="ru-RU"/>
        </w:rPr>
        <w:t>Водный транспорт</w:t>
      </w:r>
      <w:r w:rsidRPr="003E1BC8">
        <w:rPr>
          <w:sz w:val="28"/>
          <w:szCs w:val="28"/>
          <w:lang w:val="ru-RU"/>
        </w:rPr>
        <w:t xml:space="preserve"> применяется несколько обособленно в силу его специфи-ческих особенностей. Это наиболее дешёвый вид транспорта и строители, находя-щиеся вблизи от водных путей его широко применяют. Недостатки: низкая скорость, сезонность (запасы). Виды грузов: песок, гравий, лес.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Взаимоотношения строителей и пароходствами Морфлота и речфлота аналогич-ны железнодорожным (договор, аренда плавсредств, штрафы за простои под погруз-кой-разгрузкой, за сохранность плавсредств и т.п.)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Трубопроводный троанспорт.</w:t>
      </w:r>
      <w:r w:rsidRP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В настоящее время перемещаются: жидкости, нефть, газ, пылевидные (цемент) – напорный воздушный поток и абразивное истирание стенок определяет сегодня короткие расстояния перемещения материалов. Стоимость транспортировки по тру-бопроводам газов и жидкостей составляет 1:10 или даже 1:100 стоимости их пере-возки с помощью с помощью автоцистерн и по железной дороге, снижается загряз-нение воздуха и шум, влияние погоды и расход энергии.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В Колумбийском университете (США) ведутся разработки, дающие уверенность, что в XXI веке в США грузы будут перемещаться на расстояния от 16 до 1600 км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(в цилиндрических контейнерах или тележках диаметром чуть меньше, чем трубо-провод – гидравлические системы).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Пневматические капсульные на расстоянии от 16 160 км (для снабжения круп-ных магазинов).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Всё это потребует расширения сетей подземных трубопроводов, связывающих крупные города. Они будут выполнены примерно из труб диаметром 3м, по которым будут перемещаться капсулы со скоростью 4,5 – 6 м/сек.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Стоимость сооружения такой системы (вдвух направлениях) производительнос-тью 2 млн.т грузов в день примерно равна стоимости сооружения трансконтинен-тальной магистрали (авто), но расходы по обслуживанию системы значительно ни-же.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Кроме того, введение в эксплуатацию таких систем снизит плотность движения на грузовых автомагистралях и расходы на их содержание.</w:t>
      </w:r>
    </w:p>
    <w:p w:rsidR="007B0232" w:rsidRPr="003E1BC8" w:rsidRDefault="003E1BC8" w:rsidP="003E1BC8">
      <w:pPr>
        <w:pStyle w:val="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7B0232" w:rsidRPr="003E1BC8">
        <w:rPr>
          <w:szCs w:val="28"/>
        </w:rPr>
        <w:t>Лекция № 15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Тема: Управление материальными ресурсами.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Логистика в строительстве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Характерной особенностью народного хозяйства являлось глубокое и всесторон-нее разделение труда. В результате этого процесса от непосредственных производи-телей товарной продукции – промышленных предприятий, отделяются функции то-варного обращения. Для их осуществления были созданы такие специальные отрасли народного хозяйства, как торговля, а для обращения средств производства – отрасль материально-технического снабжения.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Являясь самостоятельной отраслью народного хозяйства, материально-техничес-кое снабжение имело свои органы планирования и управления, материально-техни-ческую базу и кадры, экономические показатели деятельности.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Была создана строгая, стройная система, которая на протяжении десятка лет неплохо выполняла свои функции.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 тем не менее, дефициты не уменьшались, система работала с напряжением, превратилась в этакого монстра-монополиста, фактически стала государством в государстве обращения средств производства.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Строительство – одно из самых материалоёмких отраслей народного хозяйства и требует применения разнообразных строительных материалов, которых изменяется по мере перехода от одного этапа строительсва к другому.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Главное условие успешной работы строительных организаций – своевременное обеспечение строительного производства материалами, деталями, конструкциями и оборудованием, причем комплектами для каждого вида, в строгой технологической последовательности.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Материалы проходят достаточно долгий путь – от момента добычи сырья в карь-ерах до момента использования их “в деле”. Этот процесс преобразования сырьево-го ресурса в полуфабрикаты, а затем в строительный материал, затем в готовое изде-лие и, наконец, использование его по назначению, а также связанные с этим процес-сы транспортировки, хранения, погрузки-разгрузки и т.д. можно рассматривать как </w:t>
      </w:r>
      <w:r w:rsidRPr="003E1BC8">
        <w:rPr>
          <w:b/>
          <w:i/>
          <w:sz w:val="28"/>
          <w:szCs w:val="28"/>
          <w:lang w:val="ru-RU"/>
        </w:rPr>
        <w:t>материальный поток</w:t>
      </w:r>
      <w:r w:rsidRPr="003E1BC8">
        <w:rPr>
          <w:sz w:val="28"/>
          <w:szCs w:val="28"/>
          <w:lang w:val="ru-RU"/>
        </w:rPr>
        <w:t xml:space="preserve">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Эффективность движения их зависит от от эффективности их управления.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Изучением различных потоковых процессов занимается сравнительно недавно появившаяся у нас дисциплина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- </w:t>
      </w:r>
      <w:r w:rsidRPr="003E1BC8">
        <w:rPr>
          <w:b/>
          <w:i/>
          <w:sz w:val="28"/>
          <w:szCs w:val="28"/>
          <w:lang w:val="ru-RU"/>
        </w:rPr>
        <w:t>логистика</w:t>
      </w:r>
      <w:r w:rsidRPr="003E1BC8">
        <w:rPr>
          <w:sz w:val="28"/>
          <w:szCs w:val="28"/>
          <w:lang w:val="ru-RU"/>
        </w:rPr>
        <w:t>, в сферу вопросов, рассматриваемых ею, входят: материальные , финансовые, информационные, энергетические, трудо-вые и др. виды потоков.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Логистика</w:t>
      </w:r>
      <w:r w:rsidRPr="003E1BC8">
        <w:rPr>
          <w:sz w:val="28"/>
          <w:szCs w:val="28"/>
          <w:lang w:val="ru-RU"/>
        </w:rPr>
        <w:t xml:space="preserve"> – наука о планировании, контроле и управлении транспортировани-ем, складированием и другими материальными и нематериальными операциями, со-вершаемыми в процессе доведения сырья и материалов до производственного пред-приятия, внутризаводской переработки сырья и др. доведения готовой продукции до потребителя в соответствии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 интересами и требованияи последнего, а также пере-дачи обработки соответствующей информации.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Концепция логистики представляет собой систему более рационального плани-рования, организации, реализации и контроля в сферах закупок, транспортировки, складирования, производства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и сбыта продукции (дом в Окленде).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Логистика позволяет минимизировать запасы строительных материалов, а в ряде случаев отказаться от их использования, сократить сроки доставки строительных материалов и конструкций, ускорить процесс получения информации, повысить уровень сервиса.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“Темный континент” – назвали управление материальными потоками: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первый этап – 60-е годы – характеризуется интеграцией складского хозяйства с транспортом и координацией их использования;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второй этап – 80-е годы – подключается планирование производства;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третий этап – настоящее время – совокупность материалопроводящих звеньев при-обретает целостный характер.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Характерная особенность – </w:t>
      </w:r>
      <w:r w:rsidRPr="003E1BC8">
        <w:rPr>
          <w:b/>
          <w:i/>
          <w:sz w:val="28"/>
          <w:szCs w:val="28"/>
          <w:lang w:val="ru-RU"/>
        </w:rPr>
        <w:t>отсутствие дефицита</w:t>
      </w:r>
      <w:r w:rsidRPr="003E1BC8">
        <w:rPr>
          <w:sz w:val="28"/>
          <w:szCs w:val="28"/>
          <w:lang w:val="ru-RU"/>
        </w:rPr>
        <w:t>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 настоящее время ситуация на товарном рынке строительных материалов ха-рактеризуется следующими чертами: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объем государственных закупок централизовано не утверждается , не распреде-ляется, не доводится до производителей и потребителей;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законодательно зафиксирована свобода предпринимательской деятельности;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важная роль отводится системе оптовой торговли, материалы приобретаются напрямую или с учётом посредников;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проблема дефицита материальных ресурсов больше не существует.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Почему?</w:t>
      </w:r>
    </w:p>
    <w:p w:rsidR="007B0232" w:rsidRPr="003E1BC8" w:rsidRDefault="007B0232" w:rsidP="003E1BC8">
      <w:pPr>
        <w:pStyle w:val="3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Производство основных видов стоительных материалов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1992г.1995г.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Цемент, млн. т</w:t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  <w:t>61,7</w:t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  <w:t xml:space="preserve"> 36,5</w:t>
      </w:r>
      <w:r>
        <w:rPr>
          <w:sz w:val="28"/>
          <w:szCs w:val="28"/>
          <w:lang w:val="ru-RU"/>
        </w:rPr>
        <w:t xml:space="preserve">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Стеновые материалы, млрд. шт. 29,9</w:t>
      </w:r>
      <w:r w:rsidR="007B0232" w:rsidRPr="003E1BC8">
        <w:rPr>
          <w:sz w:val="28"/>
          <w:szCs w:val="28"/>
          <w:lang w:val="ru-RU"/>
        </w:rPr>
        <w:tab/>
        <w:t xml:space="preserve">17,3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Сборные ЖБК, млн. м</w:t>
      </w:r>
      <w:r w:rsidR="007B0232" w:rsidRPr="003E1BC8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58,628,3</w:t>
      </w:r>
      <w:r>
        <w:rPr>
          <w:sz w:val="28"/>
          <w:szCs w:val="28"/>
          <w:lang w:val="ru-RU"/>
        </w:rPr>
        <w:t xml:space="preserve">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Мягкие кровельные материалы, млн. м</w:t>
      </w:r>
      <w:r w:rsidR="007B0232" w:rsidRPr="003E1BC8">
        <w:rPr>
          <w:sz w:val="28"/>
          <w:szCs w:val="28"/>
          <w:vertAlign w:val="superscript"/>
          <w:lang w:val="ru-RU"/>
        </w:rPr>
        <w:t>3</w:t>
      </w:r>
      <w:r w:rsidR="007B0232" w:rsidRPr="003E1BC8">
        <w:rPr>
          <w:sz w:val="28"/>
          <w:szCs w:val="28"/>
          <w:lang w:val="ru-RU"/>
        </w:rPr>
        <w:t xml:space="preserve">810 416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Пиломатериалы, млн. м</w:t>
      </w:r>
      <w:r w:rsidRPr="003E1BC8">
        <w:rPr>
          <w:sz w:val="28"/>
          <w:szCs w:val="28"/>
          <w:vertAlign w:val="superscript"/>
          <w:lang w:val="ru-RU"/>
        </w:rPr>
        <w:t>3</w:t>
      </w:r>
      <w:r w:rsidRPr="003E1BC8">
        <w:rPr>
          <w:sz w:val="28"/>
          <w:szCs w:val="28"/>
          <w:lang w:val="ru-RU"/>
        </w:rPr>
        <w:t>53,4</w:t>
      </w:r>
      <w:r w:rsidRPr="003E1BC8">
        <w:rPr>
          <w:sz w:val="28"/>
          <w:szCs w:val="28"/>
          <w:lang w:val="ru-RU"/>
        </w:rPr>
        <w:tab/>
        <w:t>26,5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 этом, производственные мощности задействованы на 30-50%.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sz w:val="28"/>
          <w:szCs w:val="28"/>
          <w:lang w:val="ru-RU"/>
        </w:rPr>
        <w:t>Планирование запасов и затрат на материалы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Для обеспечения непрерывности производства строительная организация долж-на иметь запасы материалов. Величина этого запаса может быть выражена его абсо-лютным количеством, находящимся на базах и приобъектных складах, однако, это ещё не характеризует обеспеченности организации, так как этот показатель никак не связан с потребностью данной организации в материалах.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Поэтому существует понятие запаса материалов “в днях”, рассчитываемый от суточного расхода материалов:</w:t>
      </w:r>
    </w:p>
    <w:p w:rsidR="007B0232" w:rsidRPr="003E1BC8" w:rsidRDefault="004632E6" w:rsidP="004632E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B0232" w:rsidRPr="003E1BC8">
        <w:rPr>
          <w:sz w:val="28"/>
          <w:szCs w:val="28"/>
          <w:lang w:val="ru-RU"/>
        </w:rPr>
        <w:t>П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</w:t>
      </w:r>
      <w:r w:rsidRPr="003E1BC8">
        <w:rPr>
          <w:sz w:val="28"/>
          <w:szCs w:val="28"/>
          <w:vertAlign w:val="subscript"/>
          <w:lang w:val="ru-RU"/>
        </w:rPr>
        <w:t>сут</w:t>
      </w:r>
      <w:r w:rsidRPr="003E1BC8">
        <w:rPr>
          <w:sz w:val="28"/>
          <w:szCs w:val="28"/>
          <w:lang w:val="ru-RU"/>
        </w:rPr>
        <w:t xml:space="preserve"> 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</w:t>
      </w:r>
    </w:p>
    <w:p w:rsidR="007B0232" w:rsidRPr="003E1BC8" w:rsidRDefault="004632E6" w:rsidP="004632E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B0232" w:rsidRPr="003E1BC8">
        <w:rPr>
          <w:sz w:val="28"/>
          <w:szCs w:val="28"/>
          <w:lang w:val="ru-RU"/>
        </w:rPr>
        <w:t>360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годовая потребность в данном виде материала.</w:t>
      </w:r>
      <w:r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На различные виды материалов рассчитываются запасы материалов рассчиты-ваются запасы, дифференцированные в зависимости от условий поставок (на Украи-не 5-30 суток).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При планировании запасы материалов подразделяются на текущий, подготови-тельный, гарантийный (строховой) и сезонный.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Текущий</w:t>
      </w:r>
      <w:r w:rsidRPr="003E1BC8">
        <w:rPr>
          <w:sz w:val="28"/>
          <w:szCs w:val="28"/>
          <w:lang w:val="ru-RU"/>
        </w:rPr>
        <w:t xml:space="preserve"> – заполняет период между двумя очередными поставками и, в связи с этим, является непостоянным.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Гарантийный</w:t>
      </w:r>
      <w:r w:rsidRPr="003E1BC8">
        <w:rPr>
          <w:sz w:val="28"/>
          <w:szCs w:val="28"/>
          <w:lang w:val="ru-RU"/>
        </w:rPr>
        <w:t xml:space="preserve"> (страховой) запас – рассчитывается на срыв плановой поставки на время, необходимое для организации отгрузки новой партии даннго материала.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Подготовительный</w:t>
      </w:r>
      <w:r w:rsidRPr="003E1BC8">
        <w:rPr>
          <w:sz w:val="28"/>
          <w:szCs w:val="28"/>
          <w:lang w:val="ru-RU"/>
        </w:rPr>
        <w:t xml:space="preserve"> запас определяется условиями приёмки материалов и под-готовки к их использованию в производстве (сортировка, сушка и т.п.).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Сезонный</w:t>
      </w:r>
      <w:r w:rsidRPr="003E1BC8">
        <w:rPr>
          <w:sz w:val="28"/>
          <w:szCs w:val="28"/>
          <w:lang w:val="ru-RU"/>
        </w:rPr>
        <w:t xml:space="preserve"> – использование в течение сезона непоставки.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Запасы не должны быть излишне большими (расходы на хранение, потери при хранении и омертвление оборотных средств).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Затраты на стройматериалы, детали и полуфабрикаты составляют около 60% общих затрат на производстве СМР, поэтому большое значение имеет их правиль-ное планирование.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 строительстве используются следующие виды материалов, изделий и конструкций: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природные каменные, в том числе нерудные (камень бутовый, щебень, гравий, песок);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искусственные каменные обожжённые керамические (керамзит, облицовочная плитка, санфаянс и стеновые матариалы (кирпич));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металлические материалы и изделия, сантехническое оборудование, металлоконструкции;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лесные материалы и изделия;</w:t>
      </w:r>
      <w:r w:rsidR="007B0232" w:rsidRPr="003E1BC8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стеклянные изделия и теплоизоляционные материалы (минеральная вата и т.д.)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неорганические вяжущие (цемент, известь,гипс);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материалы и изделия на основе неорганических вяжущих (бетон и растворы, железобетонные конструкции, шифер);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органические вяжущие и материалы на их основе (толь, рубероид,битумы);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химические лакокрасочные и полимерные материалы (линолеум, мастики и т.п.)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Всё это многообразие должно подчиняться главному закону материально-технического снабжения, который называется </w:t>
      </w:r>
      <w:r w:rsidRPr="003E1BC8">
        <w:rPr>
          <w:b/>
          <w:i/>
          <w:sz w:val="28"/>
          <w:szCs w:val="28"/>
          <w:lang w:val="ru-RU"/>
        </w:rPr>
        <w:t>технологическая комплектация</w:t>
      </w:r>
      <w:r w:rsidRPr="003E1BC8">
        <w:rPr>
          <w:sz w:val="28"/>
          <w:szCs w:val="28"/>
          <w:lang w:val="ru-RU"/>
        </w:rPr>
        <w:t xml:space="preserve"> – это процесс своевременного комплектного обеспечения строящихся объектов сборными конструкциями, деталями, полуфабрикатами и материалами в строгой последовательности в увязке с темпом и технологической последовательностью работ.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Default="007B0232" w:rsidP="003E1BC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3E1BC8">
        <w:rPr>
          <w:b/>
          <w:sz w:val="28"/>
          <w:szCs w:val="28"/>
          <w:lang w:val="ru-RU"/>
        </w:rPr>
        <w:t>Пакетирование и контейнеризация строительных материалов.</w:t>
      </w:r>
    </w:p>
    <w:p w:rsidR="003E1BC8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Комплектация предъявляет особое требование к способу доставки материалов к рабочему месту. Чем меньше перегрузок, тем выше эффективность доставки, ниже трудоёмкость, порча строительных материалов.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Пакет</w:t>
      </w:r>
      <w:r w:rsidRPr="003E1BC8">
        <w:rPr>
          <w:sz w:val="28"/>
          <w:szCs w:val="28"/>
          <w:lang w:val="ru-RU"/>
        </w:rPr>
        <w:t xml:space="preserve"> – это укрупненный груз, сформированный из определенного количества мелких элементов и скреплённый таким образом, чтобы обеспечить неизменность его формы (мелкоштучные материалы, металлопрокат, пиломатериалы и т.п.).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b/>
          <w:i/>
          <w:sz w:val="28"/>
          <w:szCs w:val="28"/>
          <w:lang w:val="ru-RU"/>
        </w:rPr>
        <w:t>Контейнер</w:t>
      </w:r>
      <w:r w:rsidRPr="003E1BC8">
        <w:rPr>
          <w:sz w:val="28"/>
          <w:szCs w:val="28"/>
          <w:lang w:val="ru-RU"/>
        </w:rPr>
        <w:t xml:space="preserve"> – это инвентарная тара в виде объёмной пространственной конструк-ции, предназначенной для перевозки, перегрузки и хранения грузов (впервые в России в 1889г.). Отправитель – морфлот – железная дорога – автотранспорт – потребитель (</w:t>
      </w:r>
      <w:r w:rsidRPr="003E1BC8">
        <w:rPr>
          <w:sz w:val="28"/>
          <w:szCs w:val="28"/>
          <w:lang w:val="en-US"/>
        </w:rPr>
        <w:t>I</w:t>
      </w:r>
      <w:r w:rsidRPr="003E1BC8">
        <w:rPr>
          <w:sz w:val="28"/>
          <w:szCs w:val="28"/>
          <w:lang w:val="ru-RU"/>
        </w:rPr>
        <w:t xml:space="preserve"> погрузка – разгрузка), лихтеры. Контейнеры универсальные и специ-альные.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Всё это является предпосылками для проектирования производственно-техноло-гической комплектации.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b/>
          <w:sz w:val="28"/>
          <w:szCs w:val="28"/>
          <w:lang w:val="ru-RU"/>
        </w:rPr>
        <w:t>Проектирование производственно-технологической комплектации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Унифицированная нормативно-технологическая документация по комплектации объекта (УНТД) как составная часть часть ППР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- это комплекс документов, входя-щих в состав ППР и являющихся в свою очередь, проектом технологической ком-плектации объекта.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E1BC8">
        <w:rPr>
          <w:sz w:val="28"/>
          <w:szCs w:val="28"/>
          <w:lang w:val="ru-RU"/>
        </w:rPr>
        <w:t xml:space="preserve"> УНТД выполняют на весь объект в целом или на объем работ планируемого года. </w:t>
      </w:r>
      <w:r w:rsidRPr="003E1BC8">
        <w:rPr>
          <w:sz w:val="28"/>
          <w:szCs w:val="28"/>
          <w:lang w:val="en-US"/>
        </w:rPr>
        <w:t>УНТД является единой нормативной базой планирования:</w:t>
      </w:r>
    </w:p>
    <w:p w:rsidR="007B0232" w:rsidRPr="003E1BC8" w:rsidRDefault="007B0232" w:rsidP="003E1BC8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E1BC8">
        <w:rPr>
          <w:sz w:val="28"/>
          <w:szCs w:val="28"/>
          <w:lang w:val="en-US"/>
        </w:rPr>
        <w:t>материально-технического снабжения;</w:t>
      </w:r>
    </w:p>
    <w:p w:rsidR="007B0232" w:rsidRPr="003E1BC8" w:rsidRDefault="007B0232" w:rsidP="003E1BC8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изготовление продукции иеё переработка (повышение заводской готовности);</w:t>
      </w:r>
    </w:p>
    <w:p w:rsidR="007B0232" w:rsidRPr="003E1BC8" w:rsidRDefault="007B0232" w:rsidP="003E1BC8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организация процесса производственно-технологической комплектации, включая централизованную доставку.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Исходными данными являются: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проектно-сметная документация;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внутрипостроечный титульный список;</w:t>
      </w:r>
    </w:p>
    <w:p w:rsidR="004632E6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ППР;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местные условия (нормативы, транспорт, парк контейнеров и др.).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Default="007B0232" w:rsidP="003E1BC8">
      <w:pPr>
        <w:pStyle w:val="6"/>
        <w:spacing w:line="360" w:lineRule="auto"/>
        <w:ind w:firstLine="720"/>
        <w:jc w:val="both"/>
        <w:rPr>
          <w:i w:val="0"/>
          <w:szCs w:val="28"/>
          <w:lang w:val="ru-RU"/>
        </w:rPr>
      </w:pPr>
      <w:r w:rsidRPr="003E1BC8">
        <w:rPr>
          <w:i w:val="0"/>
          <w:szCs w:val="28"/>
          <w:lang w:val="ru-RU"/>
        </w:rPr>
        <w:t>Принципы формирования технологических комплектов.</w:t>
      </w:r>
    </w:p>
    <w:p w:rsidR="003E1BC8" w:rsidRPr="003E1BC8" w:rsidRDefault="003E1BC8" w:rsidP="003E1BC8">
      <w:pPr>
        <w:rPr>
          <w:lang w:val="ru-RU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Разработка технологических комплектов связана с формированием технологи-ческих, поставочных, монтажных и рейсовых комплектов.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Технологический комплект</w:t>
      </w:r>
      <w:r w:rsidRPr="003E1BC8">
        <w:rPr>
          <w:sz w:val="28"/>
          <w:szCs w:val="28"/>
        </w:rPr>
        <w:t xml:space="preserve"> – конструкции, материалы и полуфабрикаты, доста-точные для выполнения определенного комплекса работ.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Поставочный комплект</w:t>
      </w:r>
      <w:r w:rsidRPr="003E1BC8">
        <w:rPr>
          <w:sz w:val="28"/>
          <w:szCs w:val="28"/>
        </w:rPr>
        <w:t xml:space="preserve"> – это часть технологического комплекта, поставляемо-го с одного завода-изготовителя.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Монтажный комплект</w:t>
      </w:r>
      <w:r w:rsidRPr="003E1BC8">
        <w:rPr>
          <w:sz w:val="28"/>
          <w:szCs w:val="28"/>
        </w:rPr>
        <w:t xml:space="preserve"> – это часть технологического комплекта, состоящая из сборных строительных конструкций и сопутствующих деталей, необходимых для сборки млнтажного узла здания.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Рейсовый комплект</w:t>
      </w:r>
      <w:r w:rsidRPr="003E1BC8">
        <w:rPr>
          <w:sz w:val="28"/>
          <w:szCs w:val="28"/>
        </w:rPr>
        <w:t xml:space="preserve"> – это часть постановочного монтажного комплекта, доставляемая на одном транспортном средстве. Совокупность рейсовых комплектов образует поставочный комплект, а сумма последних составляет технологический комплект.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 xml:space="preserve">В основе образования технологических комплектов лежит принцип </w:t>
      </w:r>
      <w:r w:rsidRPr="003E1BC8">
        <w:rPr>
          <w:b/>
          <w:i/>
          <w:sz w:val="28"/>
          <w:szCs w:val="28"/>
        </w:rPr>
        <w:t xml:space="preserve">конструктивности </w:t>
      </w:r>
      <w:r w:rsidRPr="003E1BC8">
        <w:rPr>
          <w:sz w:val="28"/>
          <w:szCs w:val="28"/>
        </w:rPr>
        <w:t xml:space="preserve">и </w:t>
      </w:r>
      <w:r w:rsidRPr="003E1BC8">
        <w:rPr>
          <w:b/>
          <w:i/>
          <w:sz w:val="28"/>
          <w:szCs w:val="28"/>
        </w:rPr>
        <w:t>технологичности</w:t>
      </w:r>
      <w:r w:rsidRPr="003E1BC8">
        <w:rPr>
          <w:sz w:val="28"/>
          <w:szCs w:val="28"/>
        </w:rPr>
        <w:t>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Принцип конструктивности – комплект обеспечивает пространственную устой-чивость здания, в связи с чем, определяет минимальную величину технологического комплекта.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Принцип технологичности – комплект обеспечивает правильную последователь-ность работ в соответствии с ППР.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Оба принципа рассматриваются совместно.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 xml:space="preserve">Функции органов материально-технического снабжения в строительных органи-зациях выполняют </w:t>
      </w:r>
      <w:r w:rsidRPr="003E1BC8">
        <w:rPr>
          <w:b/>
          <w:i/>
          <w:sz w:val="28"/>
          <w:szCs w:val="28"/>
        </w:rPr>
        <w:t>Управления производственно-технологической комплектации (УПТК)</w:t>
      </w:r>
      <w:r w:rsidRPr="003E1BC8">
        <w:rPr>
          <w:sz w:val="28"/>
          <w:szCs w:val="28"/>
        </w:rPr>
        <w:t>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Главной задачей УПТК является обеспечение увязки в единое целое процессов заготовки материалов и деталей, изготовлениеполуфабрикатов, конструкций и комп-лектной доставки на стройки в соответствии с графиками выполняемых СМР. Фор-мы организации УПТК различны и зависят от специфики объектов строительства.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УПТК выступает в качестве заказчика материальных ресурсов и вступает в договорные отношения с заводами-изготовителями, снабженческо-сбытовыми и танспортными организациями.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УПТК имеет в своём составе производственную базу (переработка, повышение заводской готовности материалов, склады, участки комплектации и погрузочно-разгрузочных работ, механизации и транспорта, диспетчерскую службу).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0232" w:rsidRPr="003E1BC8">
        <w:rPr>
          <w:b/>
          <w:sz w:val="28"/>
          <w:szCs w:val="28"/>
        </w:rPr>
        <w:t>Планирование закупок материальных ресурсов.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B0232" w:rsidRPr="003E1BC8" w:rsidRDefault="007B0232" w:rsidP="003E1BC8">
      <w:pPr>
        <w:pStyle w:val="4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Исходными данными для планирования строек материальными ресурсами является проектная документация (ПОС и ППР). На их базе УПТК разрабатывает унифицированную нормативно-технологическую документацию (УНТД).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При её разработке используется обширная информация из проектно-сметной</w:t>
      </w: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документации, данных плана СМР, последовательность и технология СМР, производственных норм расхода материалов, сведения о поставщиках, способах транспортировки и т.д.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Определение в потребностях материалов производится на основе физических объемов работ и соответвующих норм расхода. К каждому основному объекту разрабатывается комплектовочная ведомость потребности в материалах, инструкци-ях и изделиях, из которой создаются ведомости для формирования комплекта материалов, конструкций и изделий для выполнения определённого вида работ, который по ходу движения трансформируется в связи со специализацией заводов-поставщиков.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При расчете величины комплекта следует предусмотреть, чтобы время комплектования не превышало время его потребления. При определении периода потребления комплекта испльзуется формула: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7B0232" w:rsidP="004632E6">
      <w:pPr>
        <w:jc w:val="center"/>
        <w:rPr>
          <w:sz w:val="28"/>
          <w:szCs w:val="28"/>
        </w:rPr>
      </w:pPr>
      <w:r w:rsidRPr="003E1BC8">
        <w:rPr>
          <w:sz w:val="28"/>
          <w:szCs w:val="28"/>
          <w:lang w:val="en-US"/>
        </w:rPr>
        <w:t>Q</w:t>
      </w:r>
    </w:p>
    <w:p w:rsidR="007B0232" w:rsidRPr="003E1BC8" w:rsidRDefault="007B0232" w:rsidP="004632E6">
      <w:pPr>
        <w:jc w:val="center"/>
        <w:rPr>
          <w:sz w:val="28"/>
          <w:szCs w:val="28"/>
        </w:rPr>
      </w:pPr>
      <w:r w:rsidRPr="003E1BC8">
        <w:rPr>
          <w:sz w:val="28"/>
          <w:szCs w:val="28"/>
        </w:rPr>
        <w:t xml:space="preserve">Т = </w:t>
      </w:r>
      <w:r w:rsidRPr="003E1BC8">
        <w:rPr>
          <w:sz w:val="28"/>
          <w:szCs w:val="28"/>
          <w:vertAlign w:val="superscript"/>
        </w:rPr>
        <w:t>____________________</w:t>
      </w:r>
    </w:p>
    <w:p w:rsidR="007B0232" w:rsidRPr="003E1BC8" w:rsidRDefault="007B0232" w:rsidP="004632E6">
      <w:pPr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P n (1 + a/100)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Q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объем комплекта в натуральных единицах;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производительность бригады за смену;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n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число смен;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а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% повышения производительности труда бригады.</w:t>
      </w:r>
    </w:p>
    <w:p w:rsidR="007B0232" w:rsidRPr="003E1BC8" w:rsidRDefault="007B0232" w:rsidP="003E1BC8">
      <w:pPr>
        <w:pStyle w:val="21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Утверждено: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Гл. инженер треста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Комплектовочная ведомость.</w:t>
      </w:r>
    </w:p>
    <w:p w:rsidR="007B0232" w:rsidRPr="003E1BC8" w:rsidRDefault="007B0232" w:rsidP="003E1BC8">
      <w:pPr>
        <w:pStyle w:val="4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Объект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Строительное управление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Общая сметная стоимость, тыс. руб.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Срок ввода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План на текущий год, тыс.руб., всего в т.ч. сметная стоимость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Нач. ПТО СУ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559"/>
        <w:gridCol w:w="709"/>
        <w:gridCol w:w="709"/>
        <w:gridCol w:w="709"/>
        <w:gridCol w:w="708"/>
        <w:gridCol w:w="709"/>
        <w:gridCol w:w="1559"/>
      </w:tblGrid>
      <w:tr w:rsidR="007B0232" w:rsidRPr="003E1BC8" w:rsidTr="003E1BC8">
        <w:trPr>
          <w:cantSplit/>
        </w:trPr>
        <w:tc>
          <w:tcPr>
            <w:tcW w:w="567" w:type="dxa"/>
          </w:tcPr>
          <w:p w:rsidR="007B0232" w:rsidRPr="003E1BC8" w:rsidRDefault="007B0232" w:rsidP="003E1BC8">
            <w:pPr>
              <w:spacing w:line="360" w:lineRule="auto"/>
              <w:ind w:left="-57" w:right="-57"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№№ п/п</w:t>
            </w:r>
          </w:p>
        </w:tc>
        <w:tc>
          <w:tcPr>
            <w:tcW w:w="1418" w:type="dxa"/>
          </w:tcPr>
          <w:p w:rsidR="007B0232" w:rsidRPr="003E1BC8" w:rsidRDefault="007B0232" w:rsidP="003E1BC8">
            <w:pPr>
              <w:spacing w:line="360" w:lineRule="auto"/>
              <w:ind w:left="-113" w:right="-113" w:firstLine="147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Наимен. материалов или конструкц.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Единица измерения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Всего на …… г. (план)</w:t>
            </w:r>
          </w:p>
        </w:tc>
        <w:tc>
          <w:tcPr>
            <w:tcW w:w="3544" w:type="dxa"/>
            <w:gridSpan w:val="5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Объём комплектации по времени план/факт.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Остаток на конец года (планир.)</w:t>
            </w:r>
          </w:p>
        </w:tc>
      </w:tr>
      <w:tr w:rsidR="007B0232" w:rsidRPr="003E1BC8" w:rsidTr="003E1BC8">
        <w:tc>
          <w:tcPr>
            <w:tcW w:w="567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7B0232" w:rsidRPr="003E1BC8" w:rsidRDefault="007B0232" w:rsidP="003E1BC8">
            <w:pPr>
              <w:spacing w:line="360" w:lineRule="auto"/>
              <w:ind w:firstLine="147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7B0232" w:rsidRPr="003E1BC8" w:rsidRDefault="007B0232" w:rsidP="003E1BC8">
            <w:pPr>
              <w:spacing w:line="360" w:lineRule="auto"/>
              <w:ind w:left="-113" w:right="-113" w:firstLine="720"/>
              <w:jc w:val="both"/>
              <w:rPr>
                <w:lang w:val="en-US"/>
              </w:rPr>
            </w:pPr>
            <w:r w:rsidRPr="003E1BC8">
              <w:rPr>
                <w:lang w:val="ru-RU"/>
              </w:rPr>
              <w:t>9…</w:t>
            </w:r>
            <w:r w:rsidRPr="003E1BC8">
              <w:rPr>
                <w:lang w:val="en-US"/>
              </w:rPr>
              <w:t>m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3E1BC8">
              <w:rPr>
                <w:lang w:val="en-US"/>
              </w:rPr>
              <w:t>n + 1</w:t>
            </w:r>
          </w:p>
        </w:tc>
      </w:tr>
      <w:tr w:rsidR="007B0232" w:rsidRPr="003E1BC8" w:rsidTr="003E1BC8">
        <w:trPr>
          <w:trHeight w:val="982"/>
        </w:trPr>
        <w:tc>
          <w:tcPr>
            <w:tcW w:w="567" w:type="dxa"/>
          </w:tcPr>
          <w:p w:rsidR="007B0232" w:rsidRPr="003E1BC8" w:rsidRDefault="005378CA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line id="_x0000_s1114" style="position:absolute;left:0;text-align:left;flip:y;z-index:251340288;mso-position-horizontal-relative:text;mso-position-vertical-relative:text" from="347.95pt,29.25pt" to="376.35pt,36.35pt" o:allowincell="f"/>
              </w:pict>
            </w:r>
            <w:r>
              <w:rPr>
                <w:noProof/>
                <w:lang w:val="ru-RU"/>
              </w:rPr>
              <w:pict>
                <v:line id="_x0000_s1115" style="position:absolute;left:0;text-align:left;flip:y;z-index:251339264;mso-position-horizontal-relative:text;mso-position-vertical-relative:text" from="313.95pt,36.35pt" to="342.35pt,43.45pt" o:allowincell="f"/>
              </w:pict>
            </w:r>
            <w:r>
              <w:rPr>
                <w:noProof/>
                <w:lang w:val="ru-RU"/>
              </w:rPr>
              <w:pict>
                <v:line id="_x0000_s1116" style="position:absolute;left:0;text-align:left;flip:y;z-index:251338240;mso-position-horizontal-relative:text;mso-position-vertical-relative:text" from="279.2pt,29.25pt" to="307.6pt,36.35pt" o:allowincell="f"/>
              </w:pict>
            </w:r>
            <w:r>
              <w:rPr>
                <w:noProof/>
                <w:lang w:val="ru-RU"/>
              </w:rPr>
              <w:pict>
                <v:line id="_x0000_s1117" style="position:absolute;left:0;text-align:left;flip:y;z-index:251337216;mso-position-horizontal-relative:text;mso-position-vertical-relative:text" from="242.95pt,22.15pt" to="271.35pt,29.25pt" o:allowincell="f"/>
              </w:pict>
            </w:r>
            <w:r w:rsidR="007B0232" w:rsidRPr="003E1BC8">
              <w:rPr>
                <w:lang w:val="ru-RU"/>
              </w:rPr>
              <w:t>1.</w:t>
            </w:r>
          </w:p>
        </w:tc>
        <w:tc>
          <w:tcPr>
            <w:tcW w:w="1418" w:type="dxa"/>
          </w:tcPr>
          <w:p w:rsidR="007B0232" w:rsidRPr="003E1BC8" w:rsidRDefault="007B0232" w:rsidP="003E1BC8">
            <w:pPr>
              <w:spacing w:line="360" w:lineRule="auto"/>
              <w:ind w:firstLine="147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Кирпич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тыс. шт</w:t>
            </w: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34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1 млн.</w:t>
            </w:r>
          </w:p>
        </w:tc>
        <w:tc>
          <w:tcPr>
            <w:tcW w:w="709" w:type="dxa"/>
          </w:tcPr>
          <w:p w:rsidR="007B0232" w:rsidRPr="003E1BC8" w:rsidRDefault="007B0232" w:rsidP="003E1BC8">
            <w:pPr>
              <w:pStyle w:val="3"/>
              <w:spacing w:line="360" w:lineRule="auto"/>
              <w:ind w:firstLine="720"/>
              <w:jc w:val="both"/>
              <w:rPr>
                <w:sz w:val="20"/>
                <w:lang w:val="en-US"/>
              </w:rPr>
            </w:pPr>
            <w:r w:rsidRPr="003E1BC8">
              <w:rPr>
                <w:sz w:val="20"/>
                <w:lang w:val="en-US"/>
              </w:rPr>
              <w:t>I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3E1BC8">
              <w:rPr>
                <w:lang w:val="en-US"/>
              </w:rPr>
              <w:t>250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3E1BC8">
              <w:rPr>
                <w:lang w:val="en-US"/>
              </w:rPr>
              <w:t>250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vertAlign w:val="superscript"/>
                <w:lang w:val="en-US"/>
              </w:rPr>
            </w:pPr>
          </w:p>
        </w:tc>
        <w:tc>
          <w:tcPr>
            <w:tcW w:w="70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II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250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III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250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250</w:t>
            </w:r>
          </w:p>
        </w:tc>
        <w:tc>
          <w:tcPr>
            <w:tcW w:w="708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IV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250</w:t>
            </w: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300</w:t>
            </w:r>
          </w:p>
        </w:tc>
        <w:tc>
          <w:tcPr>
            <w:tcW w:w="70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</w:p>
          <w:p w:rsidR="007B0232" w:rsidRPr="003E1BC8" w:rsidRDefault="007B0232" w:rsidP="003E1BC8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3E1BC8">
              <w:rPr>
                <w:lang w:val="ru-RU"/>
              </w:rPr>
              <w:t>50 тыс. шт</w:t>
            </w:r>
          </w:p>
        </w:tc>
      </w:tr>
    </w:tbl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5378CA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18" style="position:absolute;left:0;text-align:left;z-index:251379200" from="255.7pt,352.5pt" to="255.7pt,366.7pt" o:allowincell="f">
            <v:stroke endarrow="block"/>
          </v:line>
        </w:pict>
      </w:r>
      <w:r>
        <w:rPr>
          <w:noProof/>
          <w:lang w:val="ru-RU"/>
        </w:rPr>
        <w:pict>
          <v:line id="_x0000_s1119" style="position:absolute;left:0;text-align:left;z-index:251378176" from="255.7pt,324.1pt" to="255.7pt,338.3pt" o:allowincell="f">
            <v:stroke endarrow="block"/>
          </v:line>
        </w:pict>
      </w:r>
      <w:r>
        <w:rPr>
          <w:noProof/>
          <w:lang w:val="ru-RU"/>
        </w:rPr>
        <w:pict>
          <v:line id="_x0000_s1120" style="position:absolute;left:0;text-align:left;z-index:251377152" from="255.7pt,295.7pt" to="255.7pt,309.9pt" o:allowincell="f">
            <v:stroke endarrow="block"/>
          </v:line>
        </w:pict>
      </w:r>
      <w:r>
        <w:rPr>
          <w:noProof/>
          <w:lang w:val="ru-RU"/>
        </w:rPr>
        <w:pict>
          <v:line id="_x0000_s1121" style="position:absolute;left:0;text-align:left;z-index:251376128" from="255.7pt,267.3pt" to="255.7pt,281.5pt" o:allowincell="f">
            <v:stroke endarrow="block"/>
          </v:line>
        </w:pict>
      </w:r>
      <w:r>
        <w:rPr>
          <w:noProof/>
          <w:lang w:val="ru-RU"/>
        </w:rPr>
        <w:pict>
          <v:line id="_x0000_s1122" style="position:absolute;left:0;text-align:left;z-index:251375104" from="255.7pt,238.9pt" to="255.7pt,253.1pt" o:allowincell="f">
            <v:stroke endarrow="block"/>
          </v:line>
        </w:pict>
      </w:r>
      <w:r>
        <w:rPr>
          <w:noProof/>
          <w:lang w:val="ru-RU"/>
        </w:rPr>
        <w:pict>
          <v:line id="_x0000_s1123" style="position:absolute;left:0;text-align:left;flip:x;z-index:251374080" from="355.1pt,224.7pt" to="404.8pt,224.7pt" o:allowincell="f">
            <v:stroke endarrow="block"/>
          </v:line>
        </w:pict>
      </w:r>
      <w:r>
        <w:rPr>
          <w:noProof/>
          <w:lang w:val="ru-RU"/>
        </w:rPr>
        <w:pict>
          <v:line id="_x0000_s1124" style="position:absolute;left:0;text-align:left;z-index:251373056" from="404.8pt,189.2pt" to="404.8pt,224.7pt" o:allowincell="f"/>
        </w:pict>
      </w:r>
      <w:r>
        <w:rPr>
          <w:noProof/>
          <w:lang w:val="ru-RU"/>
        </w:rPr>
        <w:pict>
          <v:line id="_x0000_s1125" style="position:absolute;left:0;text-align:left;z-index:251372032" from="120.8pt,224.7pt" to="163.4pt,224.7pt" o:allowincell="f">
            <v:stroke endarrow="block"/>
          </v:line>
        </w:pict>
      </w:r>
      <w:r>
        <w:rPr>
          <w:noProof/>
          <w:lang w:val="ru-RU"/>
        </w:rPr>
        <w:pict>
          <v:line id="_x0000_s1126" style="position:absolute;left:0;text-align:left;z-index:251371008" from="120.8pt,189.2pt" to="120.8pt,224.7pt" o:allowincell="f"/>
        </w:pict>
      </w:r>
      <w:r>
        <w:rPr>
          <w:noProof/>
          <w:lang w:val="ru-RU"/>
        </w:rPr>
        <w:pict>
          <v:shape id="_x0000_s1127" type="#_x0000_t202" style="position:absolute;left:0;text-align:left;margin-left:340.9pt;margin-top:175pt;width:127.8pt;height:14.2pt;z-index:251351552" o:allowincell="f">
            <v:textbox style="mso-next-textbox:#_x0000_s1127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рейсокомплект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28" type="#_x0000_t202" style="position:absolute;left:0;text-align:left;margin-left:340.9pt;margin-top:146.6pt;width:127.8pt;height:14.2pt;z-index:251350528" o:allowincell="f">
            <v:textbox style="mso-next-textbox:#_x0000_s1128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отправочный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29" type="#_x0000_t202" style="position:absolute;left:0;text-align:left;margin-left:340.9pt;margin-top:118.2pt;width:127.8pt;height:14.2pt;z-index:251349504" o:allowincell="f">
            <v:textbox style="mso-next-textbox:#_x0000_s1129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поставочный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130" style="position:absolute;left:0;text-align:left;z-index:251369984" from="404.8pt,160.8pt" to="404.8pt,175pt" o:allowincell="f">
            <v:stroke endarrow="block"/>
          </v:line>
        </w:pict>
      </w:r>
      <w:r>
        <w:rPr>
          <w:noProof/>
          <w:lang w:val="ru-RU"/>
        </w:rPr>
        <w:pict>
          <v:line id="_x0000_s1131" style="position:absolute;left:0;text-align:left;z-index:251368960" from="404.8pt,132.4pt" to="404.8pt,146.6pt" o:allowincell="f">
            <v:stroke endarrow="block"/>
          </v:line>
        </w:pict>
      </w:r>
      <w:r>
        <w:rPr>
          <w:noProof/>
          <w:lang w:val="ru-RU"/>
        </w:rPr>
        <w:pict>
          <v:line id="_x0000_s1132" style="position:absolute;left:0;text-align:left;z-index:251367936" from="404.8pt,104pt" to="404.8pt,118.2pt" o:allowincell="f">
            <v:stroke endarrow="block"/>
          </v:line>
        </w:pict>
      </w:r>
      <w:r>
        <w:rPr>
          <w:noProof/>
          <w:lang w:val="ru-RU"/>
        </w:rPr>
        <w:pict>
          <v:line id="_x0000_s1133" style="position:absolute;left:0;text-align:left;z-index:251366912" from="120.8pt,160.8pt" to="120.8pt,175pt" o:allowincell="f">
            <v:stroke endarrow="block"/>
          </v:line>
        </w:pict>
      </w:r>
      <w:r>
        <w:rPr>
          <w:noProof/>
          <w:lang w:val="ru-RU"/>
        </w:rPr>
        <w:pict>
          <v:line id="_x0000_s1134" style="position:absolute;left:0;text-align:left;z-index:251365888" from="120.8pt,132.4pt" to="120.8pt,146.6pt" o:allowincell="f">
            <v:stroke endarrow="block"/>
          </v:line>
        </w:pict>
      </w:r>
      <w:r>
        <w:rPr>
          <w:noProof/>
          <w:lang w:val="ru-RU"/>
        </w:rPr>
        <w:pict>
          <v:line id="_x0000_s1135" style="position:absolute;left:0;text-align:left;z-index:251364864" from="120.8pt,104pt" to="120.8pt,118.2pt" o:allowincell="f">
            <v:stroke endarrow="block"/>
          </v:line>
        </w:pict>
      </w:r>
      <w:r>
        <w:rPr>
          <w:noProof/>
          <w:lang w:val="ru-RU"/>
        </w:rPr>
        <w:pict>
          <v:line id="_x0000_s1136" style="position:absolute;left:0;text-align:left;z-index:251363840" from="262.8pt,40.1pt" to="262.8pt,210.35pt" o:allowincell="f">
            <v:stroke dashstyle="longDash" endarrow="block"/>
          </v:line>
        </w:pict>
      </w:r>
      <w:r>
        <w:rPr>
          <w:noProof/>
          <w:lang w:val="ru-RU"/>
        </w:rPr>
        <w:pict>
          <v:line id="_x0000_s1137" style="position:absolute;left:0;text-align:left;z-index:251362816" from="120.8pt,25.9pt" to="120.8pt,61.4pt" o:allowincell="f">
            <v:stroke dashstyle="longDash" endarrow="block"/>
          </v:line>
        </w:pict>
      </w:r>
      <w:r>
        <w:rPr>
          <w:noProof/>
          <w:lang w:val="ru-RU"/>
        </w:rPr>
        <w:pict>
          <v:line id="_x0000_s1138" style="position:absolute;left:0;text-align:left;flip:x;z-index:251361792" from="120.8pt,25.9pt" to="213.1pt,25.9pt" o:allowincell="f">
            <v:stroke dashstyle="longDash"/>
          </v:line>
        </w:pict>
      </w:r>
      <w:r>
        <w:rPr>
          <w:noProof/>
          <w:lang w:val="ru-RU"/>
        </w:rPr>
        <w:pict>
          <v:line id="_x0000_s1139" style="position:absolute;left:0;text-align:left;z-index:251360768" from="404.8pt,25.9pt" to="404.8pt,61.4pt" o:allowincell="f">
            <v:stroke endarrow="block"/>
          </v:line>
        </w:pict>
      </w:r>
      <w:r>
        <w:rPr>
          <w:noProof/>
          <w:lang w:val="ru-RU"/>
        </w:rPr>
        <w:pict>
          <v:line id="_x0000_s1140" style="position:absolute;left:0;text-align:left;z-index:251359744" from="312.5pt,25.9pt" to="404.8pt,25.9pt" o:allowincell="f"/>
        </w:pict>
      </w:r>
      <w:r>
        <w:rPr>
          <w:noProof/>
          <w:lang w:val="ru-RU"/>
        </w:rPr>
        <w:pict>
          <v:shape id="_x0000_s1141" type="#_x0000_t202" style="position:absolute;left:0;text-align:left;margin-left:170.5pt;margin-top:366.7pt;width:177.5pt;height:14.2pt;z-index:251358720" o:allowincell="f">
            <v:textbox style="mso-next-textbox:#_x0000_s1141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строительная организация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2" type="#_x0000_t202" style="position:absolute;left:0;text-align:left;margin-left:170.5pt;margin-top:338.3pt;width:177.5pt;height:14.2pt;z-index:251356672" o:allowincell="f">
            <v:textbox style="mso-next-textbox:#_x0000_s1142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комплект на объект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3" type="#_x0000_t202" style="position:absolute;left:0;text-align:left;margin-left:170.5pt;margin-top:309.9pt;width:177.5pt;height:14.2pt;z-index:251355648" o:allowincell="f">
            <v:textbox style="mso-next-textbox:#_x0000_s1143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комплект на этап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4" type="#_x0000_t202" style="position:absolute;left:0;text-align:left;margin-left:170.5pt;margin-top:281.5pt;width:177.5pt;height:14.2pt;z-index:251357696" o:allowincell="f">
            <v:textbox style="mso-next-textbox:#_x0000_s1144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поставочный комплект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5" type="#_x0000_t202" style="position:absolute;left:0;text-align:left;margin-left:170.5pt;margin-top:253.1pt;width:177.5pt;height:14.2pt;z-index:251354624" o:allowincell="f">
            <v:textbox style="mso-next-textbox:#_x0000_s1145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технологический комплект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6" type="#_x0000_t202" style="position:absolute;left:0;text-align:left;margin-left:163.4pt;margin-top:224.7pt;width:191.7pt;height:14.2pt;z-index:251353600" o:allowincell="f">
            <v:textbox style="mso-next-textbox:#_x0000_s1146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транспортный комплект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7" type="#_x0000_t202" style="position:absolute;left:0;text-align:left;margin-left:163.4pt;margin-top:210.35pt;width:191.7pt;height:14.35pt;z-index:251352576" o:allowincell="f">
            <v:textbox style="mso-next-textbox:#_x0000_s1147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автотранспортная организация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8" type="#_x0000_t202" style="position:absolute;left:0;text-align:left;margin-left:64pt;margin-top:175pt;width:120.7pt;height:14.2pt;z-index:251348480" o:allowincell="f">
            <v:textbox style="mso-next-textbox:#_x0000_s1148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рейсокомплект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9" type="#_x0000_t202" style="position:absolute;left:0;text-align:left;margin-left:64pt;margin-top:146.6pt;width:120.7pt;height:14.2pt;z-index:251347456" o:allowincell="f">
            <v:textbox style="mso-next-textbox:#_x0000_s1149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монтажный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0" type="#_x0000_t202" style="position:absolute;left:0;text-align:left;margin-left:64pt;margin-top:118.2pt;width:120.7pt;height:14.2pt;z-index:251346432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поставочный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1" type="#_x0000_t202" style="position:absolute;left:0;text-align:left;margin-left:333.8pt;margin-top:75.6pt;width:142pt;height:28.4pt;z-index:251345408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комплектация по виду материалов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2" type="#_x0000_t202" style="position:absolute;left:0;text-align:left;margin-left:49.8pt;margin-top:75.6pt;width:149.1pt;height:28.4pt;z-index:251344384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комплектация по виду изделий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3" type="#_x0000_t202" style="position:absolute;left:0;text-align:left;margin-left:333.8pt;margin-top:61.4pt;width:142pt;height:14.2pt;z-index:251343360" o:allowincell="f">
            <v:textbox inset="0,0,0,0">
              <w:txbxContent>
                <w:p w:rsidR="003E1BC8" w:rsidRDefault="003E1BC8">
                  <w:pPr>
                    <w:pStyle w:val="3"/>
                    <w:spacing w:line="240" w:lineRule="exact"/>
                  </w:pPr>
                  <w:r>
                    <w:t>База УПТК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4" type="#_x0000_t202" style="position:absolute;left:0;text-align:left;margin-left:49.8pt;margin-top:61.4pt;width:149.1pt;height:14.2pt;z-index:251342336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завод- изготовитель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5" type="#_x0000_t202" style="position:absolute;left:0;text-align:left;margin-left:213.1pt;margin-top:18.8pt;width:99.4pt;height:21.3pt;z-index:251341312" o:allowincell="f">
            <v:textbox inset="0,0,1mm,0">
              <w:txbxContent>
                <w:p w:rsidR="003E1BC8" w:rsidRDefault="003E1BC8">
                  <w:pPr>
                    <w:pStyle w:val="3"/>
                  </w:pPr>
                  <w:r>
                    <w:t>УПТК</w:t>
                  </w:r>
                </w:p>
              </w:txbxContent>
            </v:textbox>
          </v:shape>
        </w:pict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</w:p>
    <w:p w:rsidR="007B0232" w:rsidRPr="003E1BC8" w:rsidRDefault="005378CA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56" style="position:absolute;left:0;text-align:left;z-index:251975168" from="-35.5pt,7.7pt" to="28.4pt,7.7pt" o:allowincell="f"/>
        </w:pict>
      </w:r>
      <w:r w:rsidR="007B0232" w:rsidRPr="003E1BC8">
        <w:rPr>
          <w:sz w:val="28"/>
          <w:szCs w:val="28"/>
          <w:lang w:val="ru-RU"/>
        </w:rPr>
        <w:t xml:space="preserve"> связь оперативного подчинения</w:t>
      </w:r>
    </w:p>
    <w:p w:rsidR="007B0232" w:rsidRPr="003E1BC8" w:rsidRDefault="005378CA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57" style="position:absolute;left:0;text-align:left;z-index:251976192" from="-35.5pt,9.35pt" to="28.4pt,9.35pt" o:allowincell="f">
            <v:stroke dashstyle="longDash"/>
          </v:line>
        </w:pict>
      </w:r>
      <w:r w:rsidR="007B0232" w:rsidRPr="003E1BC8">
        <w:rPr>
          <w:sz w:val="28"/>
          <w:szCs w:val="28"/>
          <w:lang w:val="ru-RU"/>
        </w:rPr>
        <w:t>связь административного подчинения</w:t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</w:p>
    <w:p w:rsidR="007B0232" w:rsidRPr="003E1BC8" w:rsidRDefault="005378CA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58" style="position:absolute;left:0;text-align:left;z-index:251977216" from="-35.5pt,10.4pt" to="28.4pt,10.4pt" o:allowincell="f">
            <v:stroke endarrow="block"/>
          </v:line>
        </w:pict>
      </w:r>
      <w:r w:rsidR="007B0232" w:rsidRPr="003E1BC8">
        <w:rPr>
          <w:sz w:val="28"/>
          <w:szCs w:val="28"/>
          <w:lang w:val="ru-RU"/>
        </w:rPr>
        <w:t xml:space="preserve"> движение материалов</w:t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  <w:r w:rsidR="007B0232" w:rsidRPr="003E1BC8">
        <w:rPr>
          <w:sz w:val="28"/>
          <w:szCs w:val="28"/>
          <w:lang w:val="ru-RU"/>
        </w:rPr>
        <w:tab/>
      </w:r>
    </w:p>
    <w:p w:rsidR="007B0232" w:rsidRPr="003E1BC8" w:rsidRDefault="003E1BC8" w:rsidP="003E1BC8">
      <w:pPr>
        <w:pStyle w:val="3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7B0232" w:rsidRPr="003E1BC8">
        <w:rPr>
          <w:b/>
          <w:szCs w:val="28"/>
        </w:rPr>
        <w:t>Лекция №16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7B0232" w:rsidP="003E1BC8">
      <w:pPr>
        <w:pStyle w:val="3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Тема: Организация приобъектных складов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Стоимость строительных материалов, конструкций и деталей составляет около 70% стоимости СМР. На 1млн.руб. СМР в среднем расходуется около 25 тыс. т строительных материалов, конструкций и деталей. Их поступление на строительную площадку происходит неравномерно, в связи с чем необходимо создавать запасы материальных ресурсов.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>Приобъектные склады организуют для временного хранения материалов, полуфабрикатов, изделий, конструкций и оборудования. Объём складского хозяй-ства зависит от вида.масштаба и методов строительства, в том числе от способов снабжения.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 xml:space="preserve">По мере перехода от снабжения к системе производственной комплектации про-исходит концентрация складского хозяйства на уровне треста (ДСК). На складах, как правило, производятся полуфабрикаты, повышают заводскую готовность изделий и производят другие комплектовочные работы. При этом необходимо стремиться к минимуму материалов, хранящихся на скдадах, но достаточному для бесперебойного обеспечения строительства. Кроме того, нужно обеспечивать мини-мальное количество хранимых материалов на монтажной площадке, максимально обеспечивая сборку здания с транспортных средств.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 xml:space="preserve">Проектирование складов следует вести в такой последовательности: 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определить необходимые запасы хранимых ресурсов;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выбрать метод хранения(открытое, закрытое и др.);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рассчитать площади по видам хранения;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выбрать тип склада;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разместить и привязать склады на площадке, произвести размещение деталей на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32" w:rsidRPr="003E1BC8">
        <w:rPr>
          <w:sz w:val="28"/>
          <w:szCs w:val="28"/>
        </w:rPr>
        <w:t>открытых складах.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</w:p>
    <w:p w:rsidR="007B0232" w:rsidRPr="003E1BC8" w:rsidRDefault="007B0232" w:rsidP="003E1BC8">
      <w:pPr>
        <w:pStyle w:val="6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Классификация складов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Базисные</w:t>
      </w:r>
      <w:r w:rsidRPr="003E1BC8">
        <w:rPr>
          <w:sz w:val="28"/>
          <w:szCs w:val="28"/>
        </w:rPr>
        <w:t xml:space="preserve"> (центральные базы материально-технического снабжения), обслужива-ющие несколько строительных организаций. Предназначены для хранения материалов и изделий, которые в дальнейшем направляются на участковые и приобъектные склады и цехи для переработки и комплектации.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Участковые</w:t>
      </w:r>
      <w:r w:rsidRPr="003E1BC8">
        <w:rPr>
          <w:sz w:val="28"/>
          <w:szCs w:val="28"/>
        </w:rPr>
        <w:t xml:space="preserve"> – для нужд определённого участка.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Приобъектные</w:t>
      </w:r>
      <w:r w:rsidRPr="003E1BC8">
        <w:rPr>
          <w:sz w:val="28"/>
          <w:szCs w:val="28"/>
        </w:rPr>
        <w:t xml:space="preserve"> – устраивают на строительной площадке, они состоят из откры-тых площадок в зоне действия ведущего механизма и небольших кладовых закрытого хранения.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sz w:val="28"/>
          <w:szCs w:val="28"/>
        </w:rPr>
        <w:t xml:space="preserve"> </w:t>
      </w:r>
      <w:r w:rsidRPr="003E1BC8">
        <w:rPr>
          <w:b/>
          <w:i/>
          <w:sz w:val="28"/>
          <w:szCs w:val="28"/>
        </w:rPr>
        <w:t>Производственных предприятий</w:t>
      </w:r>
      <w:r w:rsidRPr="003E1BC8">
        <w:rPr>
          <w:sz w:val="28"/>
          <w:szCs w:val="28"/>
        </w:rPr>
        <w:t xml:space="preserve"> – организуют для хранения сырья и материалов для выпускаемой готовой продукции.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Перевалочные</w:t>
      </w:r>
      <w:r w:rsidRPr="003E1BC8">
        <w:rPr>
          <w:sz w:val="28"/>
          <w:szCs w:val="28"/>
        </w:rPr>
        <w:t xml:space="preserve"> – создаются на железнодорожных станциях и пристанях в тех случаях, когда к строительству не подведены железнодорожные пути. Доставляются автотранспортом.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Открытые</w:t>
      </w:r>
      <w:r w:rsidRPr="003E1BC8">
        <w:rPr>
          <w:sz w:val="28"/>
          <w:szCs w:val="28"/>
        </w:rPr>
        <w:t xml:space="preserve"> – не требующие защиты от атмосферных воздействий и хищений.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Полузакрытые</w:t>
      </w:r>
      <w:r w:rsidRPr="003E1BC8">
        <w:rPr>
          <w:sz w:val="28"/>
          <w:szCs w:val="28"/>
        </w:rPr>
        <w:t xml:space="preserve"> – (навесы) – для материалов, не подверженных температурным воздействиям и влажности воздуха.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Закрытые</w:t>
      </w:r>
      <w:r w:rsidRPr="003E1BC8">
        <w:rPr>
          <w:sz w:val="28"/>
          <w:szCs w:val="28"/>
        </w:rPr>
        <w:t xml:space="preserve"> – для хранения дорогосоящих материалов или портящихся на откры-том воздухе (цемент, известь, гипс, спецодежда и др.)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Специальные</w:t>
      </w:r>
      <w:r w:rsidRPr="003E1BC8">
        <w:rPr>
          <w:sz w:val="28"/>
          <w:szCs w:val="28"/>
        </w:rPr>
        <w:t xml:space="preserve"> – для хранения ГСМ, взрывчатых веществ, химических материалов и др.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Универсальные</w:t>
      </w:r>
      <w:r w:rsidRPr="003E1BC8">
        <w:rPr>
          <w:sz w:val="28"/>
          <w:szCs w:val="28"/>
        </w:rPr>
        <w:t xml:space="preserve"> – хранение различных видов материалов, а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</w:rPr>
      </w:pPr>
      <w:r w:rsidRPr="003E1BC8">
        <w:rPr>
          <w:b/>
          <w:i/>
          <w:sz w:val="28"/>
          <w:szCs w:val="28"/>
        </w:rPr>
        <w:t>Специальные</w:t>
      </w:r>
      <w:r w:rsidRPr="003E1BC8">
        <w:rPr>
          <w:sz w:val="28"/>
          <w:szCs w:val="28"/>
        </w:rPr>
        <w:t xml:space="preserve"> – для пределенных видов (резервуары, бункера, силосы).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u w:val="single"/>
          <w:lang w:val="uk-UA"/>
        </w:rPr>
      </w:pPr>
      <w:r w:rsidRPr="003E1BC8">
        <w:rPr>
          <w:szCs w:val="28"/>
          <w:lang w:val="uk-UA"/>
        </w:rPr>
        <w:t>Складские помещения сооружают постоянными и временными (участковые, приобъектные), которые необходимо строить, как правило, инвентарными.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7B0232" w:rsidRPr="003E1BC8" w:rsidRDefault="007B0232" w:rsidP="003E1BC8">
      <w:pPr>
        <w:pStyle w:val="6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Определение производственных запасов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  <w:lang w:val="uk-UA"/>
        </w:rPr>
        <w:t>Запас материалов на строительной площадке должен обеспечивать бесперебойное производство работ и, вместе с тем, не быть чрезмерно большим, так ка излишки замедляют оборачиваемость оборотных средств, что отрицательно сказывается на финансовом состоянии строительных организаций.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</w:rPr>
        <w:t>Однако запасы колеблются в значительных пределах (монтаж</w:t>
      </w:r>
      <w:r w:rsidRPr="003E1BC8">
        <w:rPr>
          <w:sz w:val="28"/>
          <w:szCs w:val="28"/>
          <w:lang w:val="ru-RU"/>
        </w:rPr>
        <w:t xml:space="preserve"> “с колёс” или заготовка инертных материалов для сезонной работы трестом “ХСС”).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Общие размеры производственного запаса складываются из следующих состав-ляющих: текущего запаса, подготовительного запаса, гарантийного (страхового) и сезонного запасов. (см. предыдущую лекцию)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До последнего времени планирование запасов осуществляли, в основном, интуитивными методами. После появления экономико-математических методов и ЭВМ положение изменилось. В строительстве стали, например, применять сетевое планирование, в результате чего некоторые фирмы значительно увеличили свои прибыли.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Итак, общая величина производственного запаса будет равна: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P</w:t>
      </w:r>
      <w:r w:rsidR="007B0232" w:rsidRPr="003E1BC8">
        <w:rPr>
          <w:sz w:val="28"/>
          <w:szCs w:val="28"/>
          <w:lang w:val="ru-RU"/>
        </w:rPr>
        <w:t xml:space="preserve"> = </w:t>
      </w:r>
      <w:r w:rsidR="007B0232" w:rsidRPr="003E1BC8">
        <w:rPr>
          <w:sz w:val="28"/>
          <w:szCs w:val="28"/>
          <w:lang w:val="en-US"/>
        </w:rPr>
        <w:t>q</w:t>
      </w:r>
      <w:r w:rsidR="007B0232" w:rsidRPr="003E1BC8">
        <w:rPr>
          <w:sz w:val="28"/>
          <w:szCs w:val="28"/>
          <w:lang w:val="ru-RU"/>
        </w:rPr>
        <w:t xml:space="preserve"> (</w:t>
      </w:r>
      <w:r w:rsidR="007B0232" w:rsidRPr="003E1BC8">
        <w:rPr>
          <w:sz w:val="28"/>
          <w:szCs w:val="28"/>
          <w:lang w:val="en-US"/>
        </w:rPr>
        <w:t>t</w:t>
      </w:r>
      <w:r w:rsidR="007B0232" w:rsidRPr="003E1BC8">
        <w:rPr>
          <w:sz w:val="28"/>
          <w:szCs w:val="28"/>
          <w:vertAlign w:val="subscript"/>
          <w:lang w:val="ru-RU"/>
        </w:rPr>
        <w:t>1</w:t>
      </w:r>
      <w:r w:rsidR="007B0232" w:rsidRPr="003E1BC8">
        <w:rPr>
          <w:sz w:val="28"/>
          <w:szCs w:val="28"/>
          <w:lang w:val="ru-RU"/>
        </w:rPr>
        <w:t xml:space="preserve"> + </w:t>
      </w:r>
      <w:r w:rsidR="007B0232" w:rsidRPr="003E1BC8">
        <w:rPr>
          <w:sz w:val="28"/>
          <w:szCs w:val="28"/>
          <w:lang w:val="en-US"/>
        </w:rPr>
        <w:t>t</w:t>
      </w:r>
      <w:r w:rsidR="007B0232" w:rsidRPr="003E1BC8">
        <w:rPr>
          <w:sz w:val="28"/>
          <w:szCs w:val="28"/>
          <w:vertAlign w:val="subscript"/>
          <w:lang w:val="ru-RU"/>
        </w:rPr>
        <w:t>2</w:t>
      </w:r>
      <w:r w:rsidR="007B0232" w:rsidRPr="003E1BC8">
        <w:rPr>
          <w:sz w:val="28"/>
          <w:szCs w:val="28"/>
          <w:lang w:val="ru-RU"/>
        </w:rPr>
        <w:t xml:space="preserve"> + </w:t>
      </w:r>
      <w:r w:rsidR="007B0232" w:rsidRPr="003E1BC8">
        <w:rPr>
          <w:sz w:val="28"/>
          <w:szCs w:val="28"/>
          <w:lang w:val="en-US"/>
        </w:rPr>
        <w:t>t</w:t>
      </w:r>
      <w:r w:rsidR="007B0232" w:rsidRPr="003E1BC8">
        <w:rPr>
          <w:sz w:val="28"/>
          <w:szCs w:val="28"/>
          <w:vertAlign w:val="subscript"/>
          <w:lang w:val="ru-RU"/>
        </w:rPr>
        <w:t>3</w:t>
      </w:r>
      <w:r w:rsidR="007B0232" w:rsidRPr="003E1BC8">
        <w:rPr>
          <w:sz w:val="28"/>
          <w:szCs w:val="28"/>
          <w:lang w:val="ru-RU"/>
        </w:rPr>
        <w:t xml:space="preserve"> + </w:t>
      </w:r>
      <w:r w:rsidR="007B0232" w:rsidRPr="003E1BC8">
        <w:rPr>
          <w:sz w:val="28"/>
          <w:szCs w:val="28"/>
          <w:lang w:val="en-US"/>
        </w:rPr>
        <w:t>t</w:t>
      </w:r>
      <w:r w:rsidR="007B0232" w:rsidRPr="003E1BC8">
        <w:rPr>
          <w:sz w:val="28"/>
          <w:szCs w:val="28"/>
          <w:vertAlign w:val="subscript"/>
          <w:lang w:val="ru-RU"/>
        </w:rPr>
        <w:t>4</w:t>
      </w:r>
      <w:r w:rsidR="007B0232" w:rsidRPr="003E1BC8">
        <w:rPr>
          <w:sz w:val="28"/>
          <w:szCs w:val="28"/>
          <w:lang w:val="ru-RU"/>
        </w:rPr>
        <w:t>)(1)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q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средний суточный расход материалов, конструкций и деталей;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vertAlign w:val="subscript"/>
          <w:lang w:val="ru-RU"/>
        </w:rPr>
        <w:t>1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интервал между двумя смежными поставками;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vertAlign w:val="subscript"/>
          <w:lang w:val="ru-RU"/>
        </w:rPr>
        <w:t>2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период приёмки, разгрузки, лабораторного анализа, комплектации;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vertAlign w:val="subscript"/>
          <w:lang w:val="ru-RU"/>
        </w:rPr>
        <w:t>3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число дней работы, на который рассчитывается страховой запас;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vertAlign w:val="subscript"/>
          <w:lang w:val="ru-RU"/>
        </w:rPr>
        <w:t>4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сезонный запас.</w:t>
      </w:r>
    </w:p>
    <w:p w:rsid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Величину </w:t>
      </w:r>
      <w:r w:rsidRPr="003E1BC8">
        <w:rPr>
          <w:b/>
          <w:i/>
          <w:sz w:val="28"/>
          <w:szCs w:val="28"/>
          <w:lang w:val="en-US"/>
        </w:rPr>
        <w:t>q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определяют на основании календарных планов строительства на период максимального расходования ресурсов.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Как быть, если графики строительства ещё не разработаны?</w:t>
      </w:r>
    </w:p>
    <w:p w:rsid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Q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q</w:t>
      </w:r>
      <w:r w:rsidR="003E1BC8"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=</w:t>
      </w:r>
      <w:r w:rsidR="003E1BC8"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______________</w:t>
      </w:r>
      <w:r w:rsidRPr="003E1BC8">
        <w:rPr>
          <w:sz w:val="28"/>
          <w:szCs w:val="28"/>
          <w:lang w:val="ru-RU"/>
        </w:rPr>
        <w:t>(2)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T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.</w:t>
      </w:r>
      <w:r w:rsidRPr="003E1BC8">
        <w:rPr>
          <w:sz w:val="28"/>
          <w:szCs w:val="28"/>
          <w:lang w:val="ru-RU"/>
        </w:rPr>
        <w:t xml:space="preserve"> К</w:t>
      </w:r>
      <w:r w:rsidRPr="003E1BC8">
        <w:rPr>
          <w:sz w:val="28"/>
          <w:szCs w:val="28"/>
          <w:vertAlign w:val="subscript"/>
          <w:lang w:val="ru-RU"/>
        </w:rPr>
        <w:t>1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.</w:t>
      </w:r>
      <w:r w:rsidRPr="003E1BC8">
        <w:rPr>
          <w:sz w:val="28"/>
          <w:szCs w:val="28"/>
          <w:lang w:val="ru-RU"/>
        </w:rPr>
        <w:t xml:space="preserve"> К</w:t>
      </w:r>
      <w:r w:rsidRPr="003E1BC8">
        <w:rPr>
          <w:sz w:val="28"/>
          <w:szCs w:val="28"/>
          <w:vertAlign w:val="subscript"/>
          <w:lang w:val="ru-RU"/>
        </w:rPr>
        <w:t>2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Q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общая потребность в данном материале;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число дней потребления материалов, конструкций и деталей;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</w:t>
      </w:r>
      <w:r w:rsidRPr="003E1BC8">
        <w:rPr>
          <w:sz w:val="28"/>
          <w:szCs w:val="28"/>
          <w:vertAlign w:val="subscript"/>
          <w:lang w:val="ru-RU"/>
        </w:rPr>
        <w:t>1</w:t>
      </w:r>
      <w:r w:rsidRPr="003E1BC8">
        <w:rPr>
          <w:sz w:val="28"/>
          <w:szCs w:val="28"/>
          <w:lang w:val="ru-RU"/>
        </w:rPr>
        <w:t xml:space="preserve">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коэффициент неравномерности потребления материалов;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</w:t>
      </w:r>
      <w:r w:rsidRPr="003E1BC8">
        <w:rPr>
          <w:sz w:val="28"/>
          <w:szCs w:val="28"/>
          <w:vertAlign w:val="subscript"/>
          <w:lang w:val="ru-RU"/>
        </w:rPr>
        <w:t>2</w:t>
      </w:r>
      <w:r w:rsidR="003E1BC8">
        <w:rPr>
          <w:sz w:val="28"/>
          <w:szCs w:val="28"/>
          <w:vertAlign w:val="subscript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коэффициент неравномерности поступления ресурсов;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К</w:t>
      </w:r>
      <w:r w:rsidRPr="003E1BC8">
        <w:rPr>
          <w:sz w:val="28"/>
          <w:szCs w:val="28"/>
          <w:vertAlign w:val="subscript"/>
          <w:lang w:val="ru-RU"/>
        </w:rPr>
        <w:t>1</w:t>
      </w:r>
      <w:r w:rsidRPr="003E1BC8">
        <w:rPr>
          <w:sz w:val="28"/>
          <w:szCs w:val="28"/>
          <w:lang w:val="ru-RU"/>
        </w:rPr>
        <w:t xml:space="preserve"> = 1,3; К</w:t>
      </w:r>
      <w:r w:rsidRPr="003E1BC8">
        <w:rPr>
          <w:sz w:val="28"/>
          <w:szCs w:val="28"/>
          <w:vertAlign w:val="subscript"/>
          <w:lang w:val="ru-RU"/>
        </w:rPr>
        <w:t>2</w:t>
      </w:r>
      <w:r w:rsidRPr="003E1BC8">
        <w:rPr>
          <w:sz w:val="28"/>
          <w:szCs w:val="28"/>
          <w:lang w:val="ru-RU"/>
        </w:rPr>
        <w:t xml:space="preserve"> = 1,2 (для водного транспорта); 1,1 (для железнодорожного и автомобильного транспорта).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Размер гарантийного запаса зависит от вида транспорта, расстояний перевозки и других местных условий. Обычно принимается в размере 25% от размеров текущего запаса. Гарантированный запас минимален при монтаже зданий с транспортных средств, так как срывы графиков чрезвычайно малы. Нормы строаховыого запаса ориентировочные: иертные – 6-10 дней, цемент – 7-12 днй, сталь арматурная – 5-10 дней.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pStyle w:val="6"/>
        <w:spacing w:line="360" w:lineRule="auto"/>
        <w:ind w:firstLine="720"/>
        <w:jc w:val="both"/>
        <w:rPr>
          <w:szCs w:val="28"/>
          <w:lang w:val="ru-RU"/>
        </w:rPr>
      </w:pPr>
      <w:r w:rsidRPr="003E1BC8">
        <w:rPr>
          <w:szCs w:val="28"/>
          <w:lang w:val="ru-RU"/>
        </w:rPr>
        <w:t>Расчёт площадей складов и разгрузочных фронтов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Площадь склада зависит от количества материалов, конструкций и деталей, под-лежащих хранению, и от способа их складирования, определяющего норму хране-ния на 1 м</w:t>
      </w:r>
      <w:r w:rsidRPr="003E1BC8">
        <w:rPr>
          <w:sz w:val="28"/>
          <w:szCs w:val="28"/>
          <w:vertAlign w:val="superscript"/>
          <w:lang w:val="ru-RU"/>
        </w:rPr>
        <w:t>2</w:t>
      </w:r>
      <w:r w:rsidRPr="003E1BC8">
        <w:rPr>
          <w:sz w:val="28"/>
          <w:szCs w:val="28"/>
          <w:lang w:val="ru-RU"/>
        </w:rPr>
        <w:t xml:space="preserve"> складской площади.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Для предварительных расчетов площадь склада можно определить по формуле: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P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F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________</w:t>
      </w:r>
      <w:r w:rsidRPr="003E1BC8">
        <w:rPr>
          <w:sz w:val="28"/>
          <w:szCs w:val="28"/>
          <w:lang w:val="ru-RU"/>
        </w:rPr>
        <w:t>(3)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r</w:t>
      </w: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.</w:t>
      </w:r>
      <w:r w:rsidRPr="003E1BC8">
        <w:rPr>
          <w:sz w:val="28"/>
          <w:szCs w:val="28"/>
          <w:lang w:val="ru-RU"/>
        </w:rPr>
        <w:t xml:space="preserve"> K</w:t>
      </w:r>
      <w:r w:rsidRPr="003E1BC8">
        <w:rPr>
          <w:sz w:val="28"/>
          <w:szCs w:val="28"/>
          <w:vertAlign w:val="subscript"/>
          <w:lang w:val="ru-RU"/>
        </w:rPr>
        <w:t>n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площадь склада;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P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количество конструкций, материалов и деталей, подлежащих хранению;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r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норма хранения на 1 м</w:t>
      </w:r>
      <w:r w:rsidRPr="003E1BC8">
        <w:rPr>
          <w:sz w:val="28"/>
          <w:szCs w:val="28"/>
          <w:vertAlign w:val="superscript"/>
          <w:lang w:val="ru-RU"/>
        </w:rPr>
        <w:t>2</w:t>
      </w:r>
      <w:r w:rsidRPr="003E1BC8">
        <w:rPr>
          <w:sz w:val="28"/>
          <w:szCs w:val="28"/>
          <w:lang w:val="ru-RU"/>
        </w:rPr>
        <w:t xml:space="preserve"> площади склада;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K</w:t>
      </w:r>
      <w:r w:rsidR="007B0232" w:rsidRPr="003E1BC8">
        <w:rPr>
          <w:sz w:val="28"/>
          <w:szCs w:val="28"/>
          <w:vertAlign w:val="subscript"/>
          <w:lang w:val="en-US"/>
        </w:rPr>
        <w:t>n</w:t>
      </w:r>
      <w:r w:rsidR="007B0232" w:rsidRPr="003E1BC8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коэффициент использования складской площади, учитывающий проезды и</w:t>
      </w:r>
      <w:r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проходы, площадки дляя сортировки и комплектации, колеблется от 0,35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до 0,8-0,9 (силосы, бункеры).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Точные размеры склада определяются проектом, когда кроме площади определяются размеры в плане в зависимости от крана или фронта разгрузки железнодорожных составов.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Минимально необходимая протяженность фронта разгрузки </w:t>
      </w:r>
      <w:r w:rsidRPr="003E1BC8">
        <w:rPr>
          <w:b/>
          <w:i/>
          <w:sz w:val="28"/>
          <w:szCs w:val="28"/>
          <w:lang w:val="en-US"/>
        </w:rPr>
        <w:t>L</w:t>
      </w:r>
      <w:r w:rsidR="003E1BC8">
        <w:rPr>
          <w:b/>
          <w:i/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(в м):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n l + (n – 1) l</w:t>
      </w:r>
      <w:r w:rsidRPr="003E1BC8">
        <w:rPr>
          <w:sz w:val="28"/>
          <w:szCs w:val="28"/>
          <w:vertAlign w:val="subscript"/>
          <w:lang w:val="ru-RU"/>
        </w:rPr>
        <w:t>1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L</w:t>
      </w:r>
      <w:r w:rsidRPr="003E1BC8">
        <w:rPr>
          <w:sz w:val="28"/>
          <w:szCs w:val="28"/>
          <w:lang w:val="ru-RU"/>
        </w:rPr>
        <w:t xml:space="preserve"> = </w:t>
      </w:r>
      <w:r w:rsidRPr="003E1BC8">
        <w:rPr>
          <w:sz w:val="28"/>
          <w:szCs w:val="28"/>
          <w:lang w:val="en-US"/>
        </w:rPr>
        <w:t>K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_____________________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(4)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M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 xml:space="preserve">коэффициент неравномерности подачи транспорта (для железной дороги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= 1,2);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n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количество железнодорожных вагонов, поступающих в течение суток;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l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длина железнодорожного вагона или платформы, м;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l</w:t>
      </w:r>
      <w:r w:rsidRPr="003E1BC8">
        <w:rPr>
          <w:sz w:val="28"/>
          <w:szCs w:val="28"/>
          <w:vertAlign w:val="subscript"/>
          <w:lang w:val="ru-RU"/>
        </w:rPr>
        <w:t>1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расстояние между платформами или вагонами 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1,3 м;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m</w:t>
      </w:r>
      <w:r w:rsidRPr="003E1BC8">
        <w:rPr>
          <w:sz w:val="28"/>
          <w:szCs w:val="28"/>
          <w:lang w:val="ru-RU"/>
        </w:rPr>
        <w:t xml:space="preserve"> 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число подач транспортных единиц к складу в сутки.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Зачастую размер склада определяет количество груза на складе.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Итак, общая площадь склада, м</w:t>
      </w:r>
      <w:r w:rsidRPr="003E1BC8">
        <w:rPr>
          <w:sz w:val="28"/>
          <w:szCs w:val="28"/>
          <w:vertAlign w:val="superscript"/>
          <w:lang w:val="ru-RU"/>
        </w:rPr>
        <w:t>2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общ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= </w:t>
      </w: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пол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+ </w:t>
      </w: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пр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+ </w:t>
      </w: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сл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 xml:space="preserve">+ </w:t>
      </w: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всп</w:t>
      </w:r>
      <w:r w:rsidRPr="003E1BC8">
        <w:rPr>
          <w:sz w:val="28"/>
          <w:szCs w:val="28"/>
          <w:lang w:val="ru-RU"/>
        </w:rPr>
        <w:t xml:space="preserve">(5)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en-US"/>
        </w:rPr>
        <w:t>f</w:t>
      </w:r>
      <w:r w:rsidR="007B0232" w:rsidRPr="003E1BC8">
        <w:rPr>
          <w:sz w:val="28"/>
          <w:szCs w:val="28"/>
          <w:vertAlign w:val="subscript"/>
          <w:lang w:val="ru-RU"/>
        </w:rPr>
        <w:t>пол</w:t>
      </w:r>
      <w:r w:rsidR="007B0232" w:rsidRPr="003E1BC8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 xml:space="preserve">полезная площадь, то есть площадь под штабелями, закромами,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 бункерами, стеллажами и др.;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пр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площадь, занятая приёмочными и отпускными площадками;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сл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служебная площадь (конторы);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f</w:t>
      </w:r>
      <w:r w:rsidRPr="003E1BC8">
        <w:rPr>
          <w:sz w:val="28"/>
          <w:szCs w:val="28"/>
          <w:vertAlign w:val="subscript"/>
          <w:lang w:val="ru-RU"/>
        </w:rPr>
        <w:t>всп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вспомогательная площадь, занятая проездами и проходами.</w:t>
      </w:r>
      <w:r w:rsidR="003E1BC8">
        <w:rPr>
          <w:sz w:val="28"/>
          <w:szCs w:val="28"/>
          <w:lang w:val="ru-RU"/>
        </w:rPr>
        <w:t xml:space="preserve">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 xml:space="preserve">Коэффициент заполнения объёма склада определяется по формуле: 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V</w:t>
      </w:r>
      <w:r w:rsidRPr="003E1BC8">
        <w:rPr>
          <w:sz w:val="28"/>
          <w:szCs w:val="28"/>
          <w:vertAlign w:val="subscript"/>
          <w:lang w:val="ru-RU"/>
        </w:rPr>
        <w:t>1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β</w:t>
      </w:r>
      <w:r w:rsidRPr="003E1BC8">
        <w:rPr>
          <w:sz w:val="28"/>
          <w:szCs w:val="28"/>
          <w:lang w:val="ru-RU"/>
        </w:rPr>
        <w:t xml:space="preserve"> =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vertAlign w:val="superscript"/>
          <w:lang w:val="ru-RU"/>
        </w:rPr>
        <w:t>______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(6)</w:t>
      </w:r>
    </w:p>
    <w:p w:rsidR="007B0232" w:rsidRPr="003E1BC8" w:rsidRDefault="007B0232" w:rsidP="004632E6">
      <w:pPr>
        <w:ind w:firstLine="720"/>
        <w:jc w:val="center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en-US"/>
        </w:rPr>
        <w:t>V</w:t>
      </w:r>
    </w:p>
    <w:p w:rsidR="007B0232" w:rsidRPr="003E1BC8" w:rsidRDefault="003E1BC8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V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7B0232" w:rsidRPr="003E1BC8">
        <w:rPr>
          <w:sz w:val="28"/>
          <w:szCs w:val="28"/>
          <w:lang w:val="ru-RU"/>
        </w:rPr>
        <w:t>геометрический объём штабелей, закромов, стеллажей;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E1BC8">
        <w:rPr>
          <w:sz w:val="28"/>
          <w:szCs w:val="28"/>
          <w:lang w:val="ru-RU"/>
        </w:rPr>
        <w:t>V</w:t>
      </w:r>
      <w:r w:rsidRPr="003E1BC8">
        <w:rPr>
          <w:sz w:val="28"/>
          <w:szCs w:val="28"/>
          <w:vertAlign w:val="subscript"/>
          <w:lang w:val="ru-RU"/>
        </w:rPr>
        <w:t>1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-</w:t>
      </w:r>
      <w:r w:rsidR="003E1BC8">
        <w:rPr>
          <w:sz w:val="28"/>
          <w:szCs w:val="28"/>
          <w:lang w:val="ru-RU"/>
        </w:rPr>
        <w:t xml:space="preserve"> </w:t>
      </w:r>
      <w:r w:rsidRPr="003E1BC8">
        <w:rPr>
          <w:sz w:val="28"/>
          <w:szCs w:val="28"/>
          <w:lang w:val="ru-RU"/>
        </w:rPr>
        <w:t>объём материалов, вмещающихся в штабель, закрома, стеллаж и т.п.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 крупных складах имеются условия для широкого и эффективного примене-ния механизации. Наибольшее затруднение вызывает механизация складирования штучых грузов. На крупных складах применяют стеллажи с выдвижными ящиками в сочетании с лифтштабелёрами. В закрытых складах используют краны-штабелеу-кладчики опорного или подвесного типа в сочетании со стеллажами. При этом мо-жет быть значительно (до 20 м) увеличена высота складирования грузов, кранами возможно управлять дистанционно (Баку, завод кондиционеров).</w:t>
      </w:r>
    </w:p>
    <w:p w:rsidR="007B0232" w:rsidRPr="003E1BC8" w:rsidRDefault="007B0232" w:rsidP="003E1BC8">
      <w:pPr>
        <w:spacing w:line="360" w:lineRule="auto"/>
        <w:ind w:firstLine="720"/>
        <w:jc w:val="both"/>
        <w:rPr>
          <w:b/>
          <w:i/>
          <w:sz w:val="28"/>
          <w:szCs w:val="28"/>
          <w:lang w:val="ru-RU"/>
        </w:rPr>
      </w:pPr>
    </w:p>
    <w:p w:rsidR="007B0232" w:rsidRPr="003E1BC8" w:rsidRDefault="007B0232" w:rsidP="003E1BC8">
      <w:pPr>
        <w:pStyle w:val="6"/>
        <w:spacing w:line="360" w:lineRule="auto"/>
        <w:ind w:firstLine="720"/>
        <w:jc w:val="both"/>
        <w:rPr>
          <w:szCs w:val="28"/>
          <w:lang w:val="ru-RU"/>
        </w:rPr>
      </w:pPr>
      <w:r w:rsidRPr="003E1BC8">
        <w:rPr>
          <w:szCs w:val="28"/>
          <w:lang w:val="ru-RU"/>
        </w:rPr>
        <w:t>Эксплуатация складов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Все складские операции выполняются под руководством лиц, отвестственных за организацию приёма, хранения, учёта и отпуска материалов, а также за правильное оформление этих операций, соблюдение безопасных методов производства погру-зочно-разгрузочных работ и сохранность вверенных им материальных ценностей.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Материалы, конструкции и детали могут поступать на склады от территориальных органов Госснаба Украины, от собственно предприятий, от заво-дов-поставщиков. Приём строительных материалов должен осуществляться по количеству, качеству и комплектности. При этом следует руководствоваться условиями договоров, заключенных между поставщиками и потребителями. Ответ-ственные лица проверяют наличие паспортов в каждой партии груза. Количество определяют путём подсчёта, взвешивания или обмера и сопоставляют с данными сопроводительных документов (счёт-фактура поставщика, накладная и др.). Провер-ка качества состоит в соблюдении требований ГОСТов, ТУ или особым условиям, Поступающие материалы приходуют в тот же день, за исключением грузов, требующих лабораторной проверки. В случае, если количество или качество материалов не соответствует документам, составляют акты, в которых отражаются разногласия, которые служат основанием для предъявления рекламаций поставщикам,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Учёт материальных ценностей, контроль за правильным расходованием материалов изучаетсч в дисциплине “Экономика строительного производства”. 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br w:type="page"/>
      </w:r>
      <w:r w:rsidR="007B0232" w:rsidRPr="003E1BC8">
        <w:rPr>
          <w:b/>
          <w:szCs w:val="28"/>
        </w:rPr>
        <w:t>Лекция №17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Тема: Временные здания и сооружения. Методика определения их потребности.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Временными зданиями называют надземные подсобно-вспомогательные и обслуживающие объекты, необходимые для обеспечения производства СМР.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Районы строительства по организационно-технической готовности подразделя-ются на освоенные, малоосвоенные и неосвоенные. В освоенных районах применя-ются, главным образом, здания складского, административного и санитарно-бытово-го назначения. В малоосвоенных – в дополнение добавляются здания производственного и частично жилого назначения. В неосвоенных райнах находят применение все виды обслуживающих и подсобных зданий, где жилые выделяются в самостоятельную группу.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7B0232" w:rsidRPr="003E1BC8">
        <w:rPr>
          <w:szCs w:val="28"/>
        </w:rPr>
        <w:t>Классификация инвентарных зданий для неосвоенных районов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159" type="#_x0000_t202" style="position:absolute;left:0;text-align:left;margin-left:184.7pt;margin-top:14.15pt;width:156.2pt;height:35.5pt;z-index:251380224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Инвентарные здания для строительно-монтажных организаций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60" style="position:absolute;left:0;text-align:left;z-index:251438592" from="447.4pt,15.55pt" to="447.4pt,29.75pt" o:allowincell="f"/>
        </w:pict>
      </w:r>
      <w:r>
        <w:rPr>
          <w:noProof/>
        </w:rPr>
        <w:pict>
          <v:line id="_x0000_s1161" style="position:absolute;left:0;text-align:left;z-index:251437568" from="355.1pt,15.55pt" to="355.1pt,29.75pt" o:allowincell="f"/>
        </w:pict>
      </w:r>
      <w:r>
        <w:rPr>
          <w:noProof/>
        </w:rPr>
        <w:pict>
          <v:line id="_x0000_s1162" style="position:absolute;left:0;text-align:left;z-index:251436544" from="248.6pt,15.55pt" to="248.6pt,29.75pt" o:allowincell="f"/>
        </w:pict>
      </w:r>
      <w:r>
        <w:rPr>
          <w:noProof/>
        </w:rPr>
        <w:pict>
          <v:line id="_x0000_s1163" style="position:absolute;left:0;text-align:left;z-index:251435520" from="170.5pt,15.55pt" to="170.5pt,29.75pt" o:allowincell="f"/>
        </w:pict>
      </w:r>
      <w:r>
        <w:rPr>
          <w:noProof/>
        </w:rPr>
        <w:pict>
          <v:line id="_x0000_s1164" style="position:absolute;left:0;text-align:left;z-index:251434496" from="78.2pt,15.55pt" to="78.2pt,29.75pt" o:allowincell="f"/>
        </w:pict>
      </w:r>
      <w:r>
        <w:rPr>
          <w:noProof/>
        </w:rPr>
        <w:pict>
          <v:line id="_x0000_s1165" style="position:absolute;left:0;text-align:left;z-index:251433472" from="78.2pt,15.55pt" to="447.4pt,15.55pt" o:allowincell="f"/>
        </w:pict>
      </w:r>
      <w:r>
        <w:rPr>
          <w:noProof/>
        </w:rPr>
        <w:pict>
          <v:line id="_x0000_s1166" style="position:absolute;left:0;text-align:left;z-index:251432448" from="262.8pt,1.35pt" to="262.8pt,15.55pt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167" type="#_x0000_t202" style="position:absolute;left:0;text-align:left;margin-left:142.1pt;margin-top:13.7pt;width:49.7pt;height:21.3pt;z-index:251382272" o:allowincell="f">
            <v:textbox style="mso-next-textbox:#_x0000_s1167"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склады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left:0;text-align:left;margin-left:411.9pt;margin-top:13.7pt;width:78.1pt;height:35.5pt;z-index:251385344" o:allowincell="f">
            <v:textbox style="mso-next-textbox:#_x0000_s1168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жилые и обществен-ные здания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left:0;text-align:left;margin-left:312.5pt;margin-top:13.7pt;width:92.3pt;height:28.4pt;z-index:251384320" o:allowincell="f">
            <v:textbox style="mso-next-textbox:#_x0000_s1169"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администра-тивные здания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left:0;text-align:left;margin-left:28.5pt;margin-top:13.7pt;width:99.4pt;height:28.4pt;z-index:251381248" o:allowincell="f">
            <v:textbox style="mso-next-textbox:#_x0000_s1170"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производствен-ные здания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left:0;text-align:left;margin-left:198.9pt;margin-top:13.7pt;width:106.5pt;height:28.4pt;z-index:251383296" o:allowincell="f">
            <v:textbox style="mso-next-textbox:#_x0000_s1171"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санитарно-быто-вые здания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72" style="position:absolute;left:0;text-align:left;z-index:251457024" from="355.1pt,9.9pt" to="355.1pt,386.2pt" o:allowincell="f"/>
        </w:pict>
      </w:r>
      <w:r>
        <w:rPr>
          <w:noProof/>
        </w:rPr>
        <w:pict>
          <v:line id="_x0000_s1173" style="position:absolute;left:0;text-align:left;z-index:251451904" from="262.8pt,9.9pt" to="262.8pt,180.3pt" o:allowincell="f"/>
        </w:pict>
      </w:r>
      <w:r>
        <w:rPr>
          <w:noProof/>
        </w:rPr>
        <w:pict>
          <v:line id="_x0000_s1174" style="position:absolute;left:0;text-align:left;z-index:251447808" from="170.5pt,2.8pt" to="170.5pt,308.1pt" o:allowincell="f"/>
        </w:pict>
      </w:r>
      <w:r>
        <w:rPr>
          <w:noProof/>
        </w:rPr>
        <w:pict>
          <v:line id="_x0000_s1175" style="position:absolute;left:0;text-align:left;z-index:251446784" from="92.4pt,9.9pt" to="92.4pt,315.2pt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76" style="position:absolute;left:0;text-align:left;z-index:251463168" from="433.2pt,.9pt" to="433.2pt,341.7pt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77" style="position:absolute;left:0;text-align:left;z-index:251471360" from="426.1pt,13.2pt" to="440.3pt,13.2pt" o:allowincell="f"/>
        </w:pict>
      </w:r>
      <w:r>
        <w:rPr>
          <w:noProof/>
        </w:rPr>
        <w:pict>
          <v:line id="_x0000_s1178" style="position:absolute;left:0;text-align:left;z-index:251452928" from="256pt,13.2pt" to="269.9pt,13.2pt" o:allowincell="f"/>
        </w:pict>
      </w:r>
      <w:r>
        <w:rPr>
          <w:noProof/>
        </w:rPr>
        <w:pict>
          <v:line id="_x0000_s1179" style="position:absolute;left:0;text-align:left;z-index:251439616" from="85.3pt,13.2pt" to="99.5pt,13.2pt" o:allowincell="f"/>
        </w:pict>
      </w:r>
      <w:r>
        <w:rPr>
          <w:noProof/>
        </w:rPr>
        <w:pict>
          <v:shape id="_x0000_s1180" type="#_x0000_t202" style="position:absolute;left:0;text-align:left;margin-left:.1pt;margin-top:6.4pt;width:14.2pt;height:290.8pt;z-index:251431424" o:allowincell="f">
            <v:textbox style="layout-flow:vertical;mso-layout-flow-alt:bottom-to-top" inset="0,0,0,0">
              <w:txbxContent>
                <w:p w:rsidR="003E1BC8" w:rsidRDefault="003E1BC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left:0;text-align:left;margin-left:14.3pt;margin-top:6.4pt;width:71pt;height:35.5pt;z-index:251386368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ремонтно-механи-ческий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left:0;text-align:left;margin-left:99.5pt;margin-top:6.4pt;width:63.9pt;height:14.2pt;z-index:251387392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гараж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left:0;text-align:left;margin-left:177.75pt;margin-top:6.55pt;width:78.25pt;height:14.2pt;z-index:251388416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гардеробная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left:0;text-align:left;margin-left:269.9pt;margin-top:6.4pt;width:78.1pt;height:28.7pt;z-index:251389440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сушилка для одежды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left:0;text-align:left;margin-left:362.2pt;margin-top:6.55pt;width:63.9pt;height:28.55pt;z-index:251390464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жилой дом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left:0;text-align:left;margin-left:440.3pt;margin-top:6.55pt;width:63.9pt;height:14.2pt;z-index:251391488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школа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87" style="position:absolute;left:0;text-align:left;z-index:251453952" from="256pt,14.6pt" to="269.9pt,14.6pt" o:allowincell="f"/>
        </w:pict>
      </w:r>
      <w:r>
        <w:rPr>
          <w:noProof/>
        </w:rPr>
        <w:pict>
          <v:shape id="_x0000_s1188" type="#_x0000_t202" style="position:absolute;left:0;text-align:left;margin-left:440.3pt;margin-top:7.5pt;width:63.9pt;height:28.25pt;z-index:251423232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детский сад (ясли)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202" style="position:absolute;left:0;text-align:left;margin-left:362.2pt;margin-top:7.5pt;width:63.9pt;height:28.25pt;z-index:251418112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общежи-тие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left:0;text-align:left;margin-left:269.9pt;margin-top:7.8pt;width:78.1pt;height:14.2pt;z-index:251409920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столовая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left:0;text-align:left;margin-left:177.6pt;margin-top:7.8pt;width:78.1pt;height:14.05pt;z-index:251403776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обогревалка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left:0;text-align:left;margin-left:99.5pt;margin-top:7.8pt;width:63.9pt;height:28.1pt;z-index:251398656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стоянка машин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left:0;text-align:left;margin-left:14.3pt;margin-top:7.5pt;width:71pt;height:28.4pt;z-index:251392512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механо-монтажная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94" style="position:absolute;left:0;text-align:left;z-index:251470336" from="426.1pt,5.75pt" to="440.3pt,5.75pt" o:allowincell="f"/>
        </w:pict>
      </w:r>
      <w:r>
        <w:rPr>
          <w:noProof/>
        </w:rPr>
        <w:pict>
          <v:line id="_x0000_s1195" style="position:absolute;left:0;text-align:left;z-index:251440640" from="85.3pt,5.9pt" to="99.5pt,5.9pt" o:allowincell="f"/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96" style="position:absolute;left:0;text-align:left;z-index:251469312" from="426.1pt,8.9pt" to="440.3pt,8.9pt" o:allowincell="f"/>
        </w:pict>
      </w:r>
      <w:r>
        <w:rPr>
          <w:noProof/>
        </w:rPr>
        <w:pict>
          <v:line id="_x0000_s1197" style="position:absolute;left:0;text-align:left;z-index:251454976" from="256pt,8.9pt" to="269.9pt,8.9pt" o:allowincell="f"/>
        </w:pict>
      </w:r>
      <w:r>
        <w:rPr>
          <w:noProof/>
        </w:rPr>
        <w:pict>
          <v:line id="_x0000_s1198" style="position:absolute;left:0;text-align:left;z-index:251441664" from="85.3pt,8.9pt" to="99.5pt,8.9pt" o:allowincell="f"/>
        </w:pict>
      </w:r>
      <w:r>
        <w:rPr>
          <w:noProof/>
        </w:rPr>
        <w:pict>
          <v:shape id="_x0000_s1199" type="#_x0000_t202" style="position:absolute;left:0;text-align:left;margin-left:440.3pt;margin-top:1.8pt;width:63.9pt;height:14.5pt;z-index:251424256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почта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0" type="#_x0000_t202" style="position:absolute;left:0;text-align:left;margin-left:362.2pt;margin-top:1.8pt;width:63.9pt;height:14.2pt;z-index:251419136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клуб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1" type="#_x0000_t202" style="position:absolute;left:0;text-align:left;margin-left:269.9pt;margin-top:1.5pt;width:78.1pt;height:14.5pt;z-index:251410944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медпункт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2" type="#_x0000_t202" style="position:absolute;left:0;text-align:left;margin-left:177.75pt;margin-top:1.8pt;width:78.25pt;height:14.2pt;z-index:251404800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душевая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left:0;text-align:left;margin-left:99.5pt;margin-top:1.8pt;width:63.9pt;height:14.2pt;z-index:251399680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котельная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left:0;text-align:left;margin-left:14.3pt;margin-top:1.8pt;width:71pt;height:28.25pt;z-index:251393536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сантехни-ческая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205" type="#_x0000_t202" style="position:absolute;left:0;text-align:left;margin-left:440.3pt;margin-top:12.2pt;width:63.9pt;height:14.35pt;z-index:251425280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интернат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202" style="position:absolute;left:0;text-align:left;margin-left:362.2pt;margin-top:12.2pt;width:63.9pt;height:14.35pt;z-index:251420160" o:allowincell="f">
            <v:textbox inset="0,0,0,0">
              <w:txbxContent>
                <w:p w:rsidR="003E1BC8" w:rsidRDefault="003E1BC8">
                  <w:pPr>
                    <w:pStyle w:val="3"/>
                    <w:spacing w:line="240" w:lineRule="exact"/>
                  </w:pPr>
                  <w:r>
                    <w:t>КБО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left:0;text-align:left;margin-left:269.9pt;margin-top:12.2pt;width:78.1pt;height:14.2pt;z-index:251411968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туалет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left:0;text-align:left;margin-left:177.15pt;margin-top:12.2pt;width:78.25pt;height:14.2pt;z-index:251405824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умывальные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left:0;text-align:left;margin-left:99.5pt;margin-top:12.2pt;width:63.9pt;height:28.55pt;z-index:251400704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электро-станция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0" type="#_x0000_t202" style="position:absolute;left:0;text-align:left;margin-left:14.3pt;margin-top:12.2pt;width:71pt;height:14.2pt;z-index:251394560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столярная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11" style="position:absolute;left:0;text-align:left;z-index:251468288" from="426.1pt,3.2pt" to="440.3pt,3.2pt" o:allowincell="f"/>
        </w:pict>
      </w:r>
      <w:r>
        <w:rPr>
          <w:noProof/>
        </w:rPr>
        <w:pict>
          <v:line id="_x0000_s1212" style="position:absolute;left:0;text-align:left;z-index:251456000" from="255.25pt,3.2pt" to="269.9pt,3.2pt" o:allowincell="f"/>
        </w:pict>
      </w:r>
      <w:r>
        <w:rPr>
          <w:noProof/>
        </w:rPr>
        <w:pict>
          <v:line id="_x0000_s1213" style="position:absolute;left:0;text-align:left;z-index:251442688" from="85.3pt,3.2pt" to="99.5pt,3.2pt" o:allowincell="f"/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14" style="position:absolute;left:0;text-align:left;z-index:251467264" from="426.1pt,13.6pt" to="440.3pt,13.6pt" o:allowincell="f"/>
        </w:pict>
      </w:r>
      <w:r>
        <w:rPr>
          <w:noProof/>
        </w:rPr>
        <w:pict>
          <v:line id="_x0000_s1215" style="position:absolute;left:0;text-align:left;flip:x;z-index:251458048" from="348pt,13.6pt" to="355.1pt,13.6pt" o:allowincell="f"/>
        </w:pict>
      </w:r>
      <w:r>
        <w:rPr>
          <w:noProof/>
        </w:rPr>
        <w:pict>
          <v:line id="_x0000_s1216" style="position:absolute;left:0;text-align:left;z-index:251443712" from="85.3pt,13.6pt" to="99.5pt,13.6pt" o:allowincell="f"/>
        </w:pict>
      </w:r>
      <w:r>
        <w:rPr>
          <w:noProof/>
        </w:rPr>
        <w:pict>
          <v:shape id="_x0000_s1217" type="#_x0000_t202" style="position:absolute;left:0;text-align:left;margin-left:440.3pt;margin-top:6.5pt;width:63.9pt;height:28.4pt;z-index:251426304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поликли-ника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8" type="#_x0000_t202" style="position:absolute;left:0;text-align:left;margin-left:362.2pt;margin-top:6.5pt;width:63.9pt;height:14.2pt;z-index:251421184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баня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9" type="#_x0000_t202" style="position:absolute;left:0;text-align:left;margin-left:269.9pt;margin-top:6.5pt;width:78.1pt;height:14.2pt;z-index:251412992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проходная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left:0;text-align:left;margin-left:177pt;margin-top:6.5pt;width:78.4pt;height:28.4pt;z-index:251406848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отапливае-мый склад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1" type="#_x0000_t202" style="position:absolute;left:0;text-align:left;margin-left:99.5pt;margin-top:6.5pt;width:63.9pt;height:14.2pt;z-index:251401728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насосная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202" style="position:absolute;left:0;text-align:left;margin-left:14.3pt;margin-top:6.5pt;width:71pt;height:14.2pt;z-index:251395584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арматурная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23" style="position:absolute;left:0;text-align:left;z-index:251449856" from="170.5pt,4.6pt" to="177.15pt,4.6pt" o:allowincell="f"/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24" style="position:absolute;left:0;text-align:left;z-index:251466240" from="426.1pt,7.9pt" to="440.3pt,7.9pt" o:allowincell="f"/>
        </w:pict>
      </w:r>
      <w:r>
        <w:rPr>
          <w:noProof/>
        </w:rPr>
        <w:pict>
          <v:line id="_x0000_s1225" style="position:absolute;left:0;text-align:left;flip:x;z-index:251459072" from="348pt,7.9pt" to="355.1pt,7.9pt" o:allowincell="f"/>
        </w:pict>
      </w:r>
      <w:r>
        <w:rPr>
          <w:noProof/>
        </w:rPr>
        <w:pict>
          <v:line id="_x0000_s1226" style="position:absolute;left:0;text-align:left;z-index:251450880" from="170.5pt,15pt" to="177.75pt,15pt" o:allowincell="f"/>
        </w:pict>
      </w:r>
      <w:r>
        <w:rPr>
          <w:noProof/>
        </w:rPr>
        <w:pict>
          <v:line id="_x0000_s1227" style="position:absolute;left:0;text-align:left;z-index:251444736" from="85.3pt,7.9pt" to="99.5pt,7.9pt" o:allowincell="f"/>
        </w:pict>
      </w:r>
      <w:r>
        <w:rPr>
          <w:noProof/>
        </w:rPr>
        <w:pict>
          <v:shape id="_x0000_s1228" type="#_x0000_t202" style="position:absolute;left:0;text-align:left;margin-left:440.3pt;margin-top:.8pt;width:63.9pt;height:14.2pt;z-index:251427328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больница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left:0;text-align:left;margin-left:362.2pt;margin-top:.8pt;width:63.9pt;height:14.2pt;z-index:251422208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прачечная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left:0;text-align:left;margin-left:269.9pt;margin-top:.8pt;width:78.1pt;height:14.2pt;z-index:251414016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конторы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177pt;margin-top:.8pt;width:78.25pt;height:28.4pt;z-index:251407872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неотаплива-емый склад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left:0;text-align:left;margin-left:99.5pt;margin-top:.8pt;width:63.9pt;height:28.4pt;z-index:251402752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профилак-торий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left:0;text-align:left;margin-left:14.3pt;margin-top:.8pt;width:71pt;height:14.2pt;z-index:251396608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жестяная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234" type="#_x0000_t202" style="position:absolute;left:0;text-align:left;margin-left:440.3pt;margin-top:11.2pt;width:63.9pt;height:14.2pt;z-index:251428352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спортзал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5" type="#_x0000_t202" style="position:absolute;left:0;text-align:left;margin-left:362.2pt;margin-top:11.2pt;width:63.9pt;height:14.2pt;z-index:251430400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магазин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6" type="#_x0000_t202" style="position:absolute;left:0;text-align:left;margin-left:269.9pt;margin-top:11.2pt;width:78.1pt;height:28.4pt;z-index:251415040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диспетчер-ская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left:0;text-align:left;margin-left:176.7pt;margin-top:11.2pt;width:78.55pt;height:14.2pt;z-index:251408896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навес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left:0;text-align:left;margin-left:14.3pt;margin-top:11.2pt;width:71pt;height:28.4pt;z-index:251397632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авторе-монтная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39" style="position:absolute;left:0;text-align:left;z-index:251465216" from="426.1pt,2.2pt" to="440.3pt,2.2pt" o:allowincell="f"/>
        </w:pict>
      </w:r>
      <w:r>
        <w:rPr>
          <w:noProof/>
        </w:rPr>
        <w:pict>
          <v:line id="_x0000_s1240" style="position:absolute;left:0;text-align:left;flip:x;z-index:251460096" from="348pt,9.3pt" to="355.1pt,9.3pt" o:allowincell="f"/>
        </w:pict>
      </w:r>
      <w:r>
        <w:rPr>
          <w:noProof/>
        </w:rPr>
        <w:pict>
          <v:line id="_x0000_s1241" style="position:absolute;left:0;text-align:left;z-index:251448832" from="170.5pt,2.2pt" to="177.15pt,2.2pt" o:allowincell="f"/>
        </w:pict>
      </w:r>
      <w:r>
        <w:rPr>
          <w:noProof/>
        </w:rPr>
        <w:pict>
          <v:line id="_x0000_s1242" style="position:absolute;left:0;text-align:left;z-index:251445760" from="85.3pt,9.3pt" to="92.4pt,9.3pt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43" style="position:absolute;left:0;text-align:left;flip:x;z-index:251461120" from="348pt,12.6pt" to="355.1pt,12.6pt" o:allowincell="f"/>
        </w:pict>
      </w:r>
      <w:r>
        <w:rPr>
          <w:noProof/>
        </w:rPr>
        <w:pict>
          <v:shape id="_x0000_s1244" type="#_x0000_t202" style="position:absolute;left:0;text-align:left;margin-left:440.3pt;margin-top:5.5pt;width:63.9pt;height:28.4pt;z-index:251429376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хлебопе-карня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202" style="position:absolute;left:0;text-align:left;margin-left:269.9pt;margin-top:5.5pt;width:78.1pt;height:14.2pt;z-index:251416064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лаборатория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46" style="position:absolute;left:0;text-align:left;z-index:251464192" from="433.2pt,3.6pt" to="440.3pt,3.6pt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47" style="position:absolute;left:0;text-align:left;flip:x;z-index:251462144" from="348pt,15.9pt" to="355.1pt,15.9pt" o:allowincell="f"/>
        </w:pict>
      </w:r>
      <w:r>
        <w:rPr>
          <w:noProof/>
        </w:rPr>
        <w:pict>
          <v:shape id="_x0000_s1248" type="#_x0000_t202" style="position:absolute;left:0;text-align:left;margin-left:269.9pt;margin-top:1.7pt;width:78.1pt;height:28.4pt;z-index:251417088" o:allowincell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красный уголок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Временные здания сооружают только на период строительства. Стоимость вре-менных зданий наряду с временными дорогами является одной из основных статей затрат на временное строительство. Сокращение их является важной задачей при проектировании СГП.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конструктивному решению, методам строительства и эксплуатации: неинвен-тарные и инвентарные, то есть рассчитанные на многократное использование с пере-базировкой, что прогрессивно.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Расчёт объёмов строительства временных зданий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Объёмы временного строительства рассчитывают отдельно для административ-ных и санитарно-бытовых зданий и жилых площадей посёлков.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Потребность в административных и санитарно-бытовых зданиях определяют из расчётной численности персонала. На стадии ПОС численность определяют через выработку или по укрупненным показателям, а на стадии ППР – исходя из КП (СГ) и графиков движения рабочей силы. (В конце лекции).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Удельный вес различных категорий работающих: рабочие – 85%, ИТР и служа-щие – 12%, МОП и пожарно-сторожевая охрана – 3%, в том числе в первую смену рабочих – 70%.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</w:rPr>
        <w:t xml:space="preserve">На стадии ПОС площади принимают по нормативам. </w:t>
      </w:r>
      <w:r w:rsidRPr="003E1BC8">
        <w:rPr>
          <w:szCs w:val="28"/>
          <w:lang w:val="en-US"/>
        </w:rPr>
        <w:t>Пример (для Москвы):</w:t>
      </w:r>
    </w:p>
    <w:p w:rsidR="007B0232" w:rsidRPr="003E1BC8" w:rsidRDefault="007B0232" w:rsidP="003E1BC8">
      <w:pPr>
        <w:pStyle w:val="a5"/>
        <w:numPr>
          <w:ilvl w:val="0"/>
          <w:numId w:val="9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Санитарно-бытовые помещения.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Гардеробная м</w:t>
      </w:r>
      <w:r w:rsidRPr="003E1BC8">
        <w:rPr>
          <w:szCs w:val="28"/>
          <w:vertAlign w:val="superscript"/>
          <w:lang w:val="en-US"/>
        </w:rPr>
        <w:t>2</w:t>
      </w:r>
      <w:r w:rsidRPr="003E1BC8">
        <w:rPr>
          <w:szCs w:val="28"/>
          <w:lang w:val="en-US"/>
        </w:rPr>
        <w:t xml:space="preserve"> 0,9на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Двойной шкаф</w:t>
      </w:r>
      <w:r w:rsidR="003E1BC8">
        <w:rPr>
          <w:szCs w:val="28"/>
          <w:lang w:val="en-US"/>
        </w:rPr>
        <w:t xml:space="preserve"> </w:t>
      </w:r>
      <w:r w:rsidRPr="003E1BC8">
        <w:rPr>
          <w:szCs w:val="28"/>
          <w:lang w:val="en-US"/>
        </w:rPr>
        <w:t>1 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Обогревалка м</w:t>
      </w:r>
      <w:r w:rsidRPr="003E1BC8">
        <w:rPr>
          <w:szCs w:val="28"/>
          <w:vertAlign w:val="superscript"/>
          <w:lang w:val="en-US"/>
        </w:rPr>
        <w:t>2</w:t>
      </w:r>
      <w:r w:rsidRPr="003E1BC8">
        <w:rPr>
          <w:szCs w:val="28"/>
          <w:lang w:val="en-US"/>
        </w:rPr>
        <w:t>1 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Умывальнаям</w:t>
      </w:r>
      <w:r w:rsidRPr="003E1BC8">
        <w:rPr>
          <w:szCs w:val="28"/>
          <w:vertAlign w:val="superscript"/>
          <w:lang w:val="en-US"/>
        </w:rPr>
        <w:t>2</w:t>
      </w:r>
      <w:r w:rsidRPr="003E1BC8">
        <w:rPr>
          <w:szCs w:val="28"/>
          <w:lang w:val="en-US"/>
        </w:rPr>
        <w:t xml:space="preserve">0,05 на 1 чел.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Кран1на 15 чел.</w:t>
      </w:r>
      <w:r w:rsidR="003E1BC8">
        <w:rPr>
          <w:szCs w:val="28"/>
          <w:lang w:val="en-US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Душеваям</w:t>
      </w:r>
      <w:r w:rsidRPr="003E1BC8">
        <w:rPr>
          <w:szCs w:val="28"/>
          <w:vertAlign w:val="superscript"/>
          <w:lang w:val="en-US"/>
        </w:rPr>
        <w:t>2</w:t>
      </w:r>
      <w:r w:rsidRPr="003E1BC8">
        <w:rPr>
          <w:szCs w:val="28"/>
          <w:lang w:val="en-US"/>
        </w:rPr>
        <w:t xml:space="preserve"> 0,43 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Сетка1на 12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Туалетм</w:t>
      </w:r>
      <w:r w:rsidRPr="003E1BC8">
        <w:rPr>
          <w:szCs w:val="28"/>
          <w:vertAlign w:val="superscript"/>
          <w:lang w:val="en-US"/>
        </w:rPr>
        <w:t>2</w:t>
      </w:r>
      <w:r w:rsidRPr="003E1BC8">
        <w:rPr>
          <w:szCs w:val="28"/>
          <w:lang w:val="en-US"/>
        </w:rPr>
        <w:t>0,07 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Очко1на 20 женщин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</w:t>
      </w:r>
      <w:r w:rsidRPr="003E1BC8">
        <w:rPr>
          <w:szCs w:val="28"/>
          <w:lang w:val="en-US"/>
        </w:rPr>
        <w:tab/>
      </w:r>
      <w:r w:rsidRPr="003E1BC8">
        <w:rPr>
          <w:szCs w:val="28"/>
          <w:lang w:val="en-US"/>
        </w:rPr>
        <w:tab/>
      </w:r>
      <w:r w:rsidRPr="003E1BC8">
        <w:rPr>
          <w:szCs w:val="28"/>
          <w:lang w:val="en-US"/>
        </w:rPr>
        <w:tab/>
      </w:r>
      <w:r w:rsidRPr="003E1BC8">
        <w:rPr>
          <w:szCs w:val="28"/>
          <w:lang w:val="en-US"/>
        </w:rPr>
        <w:tab/>
      </w:r>
      <w:r w:rsidRPr="003E1BC8">
        <w:rPr>
          <w:szCs w:val="28"/>
          <w:lang w:val="en-US"/>
        </w:rPr>
        <w:tab/>
      </w:r>
      <w:r w:rsidRPr="003E1BC8">
        <w:rPr>
          <w:szCs w:val="28"/>
          <w:lang w:val="en-US"/>
        </w:rPr>
        <w:tab/>
      </w:r>
      <w:r w:rsidRPr="003E1BC8">
        <w:rPr>
          <w:szCs w:val="28"/>
          <w:lang w:val="en-US"/>
        </w:rPr>
        <w:tab/>
      </w:r>
      <w:r w:rsidRPr="003E1BC8">
        <w:rPr>
          <w:szCs w:val="28"/>
          <w:lang w:val="en-US"/>
        </w:rPr>
        <w:tab/>
        <w:t>1на 25-30 мужчин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Сушильная</w:t>
      </w:r>
      <w:r w:rsidR="003E1BC8">
        <w:rPr>
          <w:szCs w:val="28"/>
          <w:lang w:val="en-US"/>
        </w:rPr>
        <w:t xml:space="preserve"> </w:t>
      </w:r>
      <w:r w:rsidRPr="003E1BC8">
        <w:rPr>
          <w:szCs w:val="28"/>
          <w:lang w:val="en-US"/>
        </w:rPr>
        <w:t>м</w:t>
      </w:r>
      <w:r w:rsidRPr="003E1BC8">
        <w:rPr>
          <w:szCs w:val="28"/>
          <w:vertAlign w:val="superscript"/>
          <w:lang w:val="en-US"/>
        </w:rPr>
        <w:t>2</w:t>
      </w:r>
      <w:r w:rsidRPr="003E1BC8">
        <w:rPr>
          <w:szCs w:val="28"/>
          <w:lang w:val="en-US"/>
        </w:rPr>
        <w:t xml:space="preserve"> 0,2 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Столовая (буфет)м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 xml:space="preserve"> 0,6 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="003E1BC8">
        <w:rPr>
          <w:szCs w:val="28"/>
        </w:rPr>
        <w:t xml:space="preserve"> </w:t>
      </w:r>
      <w:r w:rsidRPr="003E1BC8">
        <w:rPr>
          <w:szCs w:val="28"/>
        </w:rPr>
        <w:t>Посадочных мест 1на 4 чел.</w:t>
      </w:r>
      <w:r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Медпунктм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>20 на 300-500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Сатураторная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1на 150 чел.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II</w:t>
      </w:r>
      <w:r w:rsidRPr="003E1BC8">
        <w:rPr>
          <w:szCs w:val="28"/>
        </w:rPr>
        <w:t>. Служебные помещения.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Прорабскаям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>24 на 5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Диспетчерскаям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>7на 1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Кабинет по охране труда 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 xml:space="preserve"> 20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до 1000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III</w:t>
      </w:r>
      <w:r w:rsidRPr="003E1BC8">
        <w:rPr>
          <w:szCs w:val="28"/>
          <w:lang w:val="uk-UA"/>
        </w:rPr>
        <w:t xml:space="preserve">. </w:t>
      </w:r>
      <w:r w:rsidRPr="003E1BC8">
        <w:rPr>
          <w:szCs w:val="28"/>
        </w:rPr>
        <w:t xml:space="preserve">Общественные помещения.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Красный уголокм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 xml:space="preserve"> 36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на 100 чел.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Жилые посёлки строят в неосвоенных и малоосвоенных местах (Ноябрьский): автофургоны, вагоны, инвентарные здания и др.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Инвентарные временные здания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степени мобильности и конструктивному решению классифицируются: сбор-но-разборные, контейнерные и передвижные.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Существует несколько сотен проектов инвентарных зданий, рекомендуемых для применения в различных условиях: каркасно-панельные “Универсал” (контейнер-ные, металлические 6х3), панельные “Модуль” (сборно-разборные, деревяные 2,4х2,8), панельные “Лесник” (контейнерные, деревянные 6х3) и другие. Уиверсальность унифицированных типов секций – это возможность сборки зданий различного назначения из одних и тех же элеменов, просота в сборке и разборке.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Здания сборно-разборного типа – решены как каркасно-панельные и панельные.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Достоинства: небольшая стоимость и возможность сборки зданий различной конфи-гурации и назначения. Недостатки: значительные затраты труда и времени на сборку и демонтаж, фундаменты.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Каркасно-панельные здания применяют, в основном, для размещения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производ-ственных объектов, реже – бытового назначения (соловые, клубы): один или не-сколько пролетов (4-18 м), высота от 3 до 8 м, краны до 10 т, каркас металлический и др.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Панельные сборно-разборные здания имеют меньшие пролеты, поэтому в них размещают, в основном, бытовые и административные помещения или небольшие склады.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Контейнерные здания – это объёмно-пространственная конструкция, состоящая из одного или нескольких объёмных блоков-контейнеров. Различие между каркас-ными и панельными контейнерами. Объём и габариты диктуются автомобильными и железнодорожными габаритами (3,5 х 9 м), высота жилых зданий – до 2,5 м. От-делка современными материалами, площадь 18 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 xml:space="preserve"> предназначена для 16 человек.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Возможность блокировки (столовая на ДСК) на Селекционной станции.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Здания передвижного типа состоят из кузова и ходовой части, жёстко соединен-ных между собой. Наиболее мобильны. Трудозатраты на ввод их после перебазировки минимальны. Это автофургоны, которые применяют в качестве жи-лых, бытовых, административных, складских помещений. Л.Г Дикман считает этот тип временных зданий наиболее дорогим, с чем трудно согласиться, особенно при частых перемещениях.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Проектирование бытовых городков на строительной площадке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Бытовые городки – их состав (производственные здания, склады, санитарно-бытовые, административные здания) и назначение. Привязка на СГП. Администра-ция и профсоюзы.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Общественное питание на строительных объектах.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Экономическая эффективность временных инвентарных зданий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Титульными временными зданиями и сооружениями называют такие, оплату которых производит заказчик за счёт соответствующих статей сводных смет. Пере-чень титульных зданий и сооружений и размер затрат на их строительство опреде-лены СНиП </w:t>
      </w:r>
      <w:r w:rsidRPr="003E1BC8">
        <w:rPr>
          <w:szCs w:val="28"/>
          <w:lang w:val="en-US"/>
        </w:rPr>
        <w:t>IV</w:t>
      </w:r>
      <w:r w:rsidRPr="003E1BC8">
        <w:rPr>
          <w:szCs w:val="28"/>
        </w:rPr>
        <w:t>–9-84 ”Нормы затрат на временные здания и сооружения”. Размер затрат колеблется от 1,4 до 12%, в том числе на здания расходуется до 50% от объ-ёма СМР.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Нетитульные временые здания и сооружения строяят за счёт оборотных средств строительных организаций, и затраты на них компенсируется накладными расхода-ми.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Затраты на временное строительство в масштабе страны измеряется миллиона-ми, требуют большого количества ресурсов. Снижения этих затрат добиваются за счёт максимального использования постоянных объектов.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Наименее экономичны неинвентарные временные здания, используемые только один раз. Эффективность применения инвентарных зданий связао с понятием обора-чиваемости. Чем больше количество оборотов, тем ниже фактические затраты.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Оптимальные сроки: для передвижных зданий – 6 месяцев, для контейнеров – 18 месяцев и для сборно-разборных зданий – 18-36 месяцев.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 стадии ППР потребность во временных зданиях и сооружениях определяют следующим образом. (Только для санитарно-бытовых.)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Необходимую площадь временного сооружения, м</w:t>
      </w:r>
      <w:r w:rsidRPr="003E1BC8">
        <w:rPr>
          <w:szCs w:val="28"/>
          <w:vertAlign w:val="superscript"/>
        </w:rPr>
        <w:t>2</w:t>
      </w:r>
      <w:r w:rsidRPr="003E1BC8">
        <w:rPr>
          <w:szCs w:val="28"/>
        </w:rPr>
        <w:t>, определяют по формуле: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  <w:lang w:val="en-US"/>
        </w:rPr>
        <w:t>F</w:t>
      </w:r>
      <w:r w:rsidRPr="003E1BC8">
        <w:rPr>
          <w:szCs w:val="28"/>
        </w:rPr>
        <w:t xml:space="preserve"> = </w:t>
      </w:r>
      <w:r w:rsidRPr="003E1BC8">
        <w:rPr>
          <w:szCs w:val="28"/>
          <w:lang w:val="en-US"/>
        </w:rPr>
        <w:t>N</w:t>
      </w:r>
      <w:r w:rsidRPr="003E1BC8">
        <w:rPr>
          <w:szCs w:val="28"/>
        </w:rPr>
        <w:t xml:space="preserve"> </w:t>
      </w:r>
      <w:r w:rsidRPr="003E1BC8">
        <w:rPr>
          <w:szCs w:val="28"/>
          <w:vertAlign w:val="superscript"/>
        </w:rPr>
        <w:t>.</w:t>
      </w: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n</w:t>
      </w:r>
      <w:r w:rsidRPr="003E1BC8">
        <w:rPr>
          <w:szCs w:val="28"/>
        </w:rPr>
        <w:tab/>
        <w:t>(1)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</w:t>
      </w: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n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норма площади здания на одного работающего, м</w:t>
      </w:r>
      <w:r w:rsidR="007B0232" w:rsidRPr="003E1BC8">
        <w:rPr>
          <w:szCs w:val="28"/>
          <w:vertAlign w:val="superscript"/>
        </w:rPr>
        <w:t>2</w:t>
      </w:r>
      <w:r w:rsidR="007B0232" w:rsidRPr="003E1BC8">
        <w:rPr>
          <w:szCs w:val="28"/>
        </w:rPr>
        <w:t xml:space="preserve"> (прилож. №8, МУ</w:t>
      </w:r>
      <w:r w:rsidRP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№1336);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N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количество работников, пользующихся данным зданием в течение наи-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большей смены, рассчитывают по формуле: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uk-UA"/>
        </w:rPr>
      </w:pP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  <w:lang w:val="en-US"/>
        </w:rPr>
        <w:t>N</w:t>
      </w:r>
      <w:r w:rsidRPr="003E1BC8">
        <w:rPr>
          <w:szCs w:val="28"/>
        </w:rPr>
        <w:t xml:space="preserve"> = </w:t>
      </w:r>
      <w:r w:rsidRPr="003E1BC8">
        <w:rPr>
          <w:szCs w:val="28"/>
          <w:lang w:val="en-US"/>
        </w:rPr>
        <w:t>α</w:t>
      </w:r>
      <w:r w:rsidRPr="003E1BC8">
        <w:rPr>
          <w:szCs w:val="28"/>
        </w:rPr>
        <w:t xml:space="preserve"> </w:t>
      </w:r>
      <w:r w:rsidRPr="003E1BC8">
        <w:rPr>
          <w:szCs w:val="28"/>
          <w:vertAlign w:val="superscript"/>
        </w:rPr>
        <w:t>.</w:t>
      </w:r>
      <w:r w:rsidRPr="003E1BC8">
        <w:rPr>
          <w:szCs w:val="28"/>
          <w:lang w:val="uk-UA"/>
        </w:rPr>
        <w:t xml:space="preserve"> С(2)</w:t>
      </w:r>
      <w:r w:rsidR="003E1BC8">
        <w:rPr>
          <w:szCs w:val="28"/>
          <w:lang w:val="uk-UA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</w:t>
      </w: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α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 xml:space="preserve">процент работников, одновременно пользующихся данным зданием: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гардеробной – 70%, душем – 40-50%, помещение для обогрева рабочих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принимают исходя из максимального количества рабочих, занятых на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строительстве;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максимальное количество работников и служащих, занятых на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строительстве в одну смену: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 = (</w:t>
      </w: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  <w:lang w:val="en-US"/>
        </w:rPr>
        <w:t>max</w:t>
      </w:r>
      <w:r w:rsidRPr="003E1BC8">
        <w:rPr>
          <w:szCs w:val="28"/>
        </w:rPr>
        <w:t xml:space="preserve"> + </w:t>
      </w:r>
      <w:r w:rsidRPr="003E1BC8">
        <w:rPr>
          <w:szCs w:val="28"/>
          <w:lang w:val="en-US"/>
        </w:rPr>
        <w:t>H</w:t>
      </w:r>
      <w:r w:rsidRPr="003E1BC8">
        <w:rPr>
          <w:szCs w:val="28"/>
        </w:rPr>
        <w:t xml:space="preserve"> + И + М) 1,6(3)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  <w:lang w:val="uk-UA"/>
        </w:rPr>
        <w:t>г</w:t>
      </w:r>
      <w:r w:rsidR="007B0232" w:rsidRPr="003E1BC8">
        <w:rPr>
          <w:szCs w:val="28"/>
        </w:rPr>
        <w:t>де</w:t>
      </w: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R</w:t>
      </w:r>
      <w:r w:rsidR="007B0232" w:rsidRPr="003E1BC8">
        <w:rPr>
          <w:szCs w:val="28"/>
          <w:vertAlign w:val="subscript"/>
          <w:lang w:val="en-US"/>
        </w:rPr>
        <w:t>max</w:t>
      </w:r>
      <w:r>
        <w:rPr>
          <w:szCs w:val="28"/>
        </w:rPr>
        <w:t xml:space="preserve"> </w:t>
      </w:r>
      <w:r w:rsidR="007B0232" w:rsidRPr="003E1BC8">
        <w:rPr>
          <w:szCs w:val="28"/>
        </w:rPr>
        <w:t xml:space="preserve">- максимальное количество основных рабочих (из графика движения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рабочих);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количество вспомогательных рабочих (20-40% от </w:t>
      </w: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  <w:lang w:val="en-US"/>
        </w:rPr>
        <w:t>max</w:t>
      </w:r>
      <w:r w:rsidRPr="003E1BC8">
        <w:rPr>
          <w:szCs w:val="28"/>
        </w:rPr>
        <w:t>);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количество ИТР (6-8% от (</w:t>
      </w: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  <w:lang w:val="en-US"/>
        </w:rPr>
        <w:t>max</w:t>
      </w:r>
      <w:r w:rsidRPr="003E1BC8">
        <w:rPr>
          <w:szCs w:val="28"/>
        </w:rPr>
        <w:t xml:space="preserve"> + </w:t>
      </w:r>
      <w:r w:rsidRPr="003E1BC8">
        <w:rPr>
          <w:szCs w:val="28"/>
          <w:lang w:val="en-US"/>
        </w:rPr>
        <w:t>H</w:t>
      </w:r>
      <w:r w:rsidRPr="003E1BC8">
        <w:rPr>
          <w:szCs w:val="28"/>
        </w:rPr>
        <w:t>));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количество МОП и охраны (3,5% от (</w:t>
      </w: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  <w:lang w:val="en-US"/>
        </w:rPr>
        <w:t>max</w:t>
      </w:r>
      <w:r w:rsidRPr="003E1BC8">
        <w:rPr>
          <w:szCs w:val="28"/>
        </w:rPr>
        <w:t xml:space="preserve"> +1));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1,6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переводной коэффициент из явочного в списочное количество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работников.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Количество работающих женщин принять 30%.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выборе временных зданий и сооружений используются каталоги “Типовые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инвентарные здания и помещения”, фрагменты которых приведены в прилож. №9, Методических указаний 1336.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br w:type="page"/>
      </w:r>
      <w:r w:rsidR="007B0232" w:rsidRPr="003E1BC8">
        <w:rPr>
          <w:b/>
          <w:szCs w:val="28"/>
        </w:rPr>
        <w:t>Лекция №18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Тема: Обеспечение строительства водой и энергией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Потребность в воде и энергетических ресурсах на строительной площадке зави-сит от объёма работ, характера строительства и принятых методов их выполнения, назначения и размеров подсобного производства, количества занятых рабочих и ма-шин, времени года и суток, местных условий.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 стадии ПОС выбираются и обосновываются наиболее рациональные схемы инженерных коммуникаций и пункты подключения временных сетей к действую-щим. Для минимизации количества временных сетей необходимо стремиться макси-мально использовать постоянные.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Электроснабжение строительной площадки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Электроэнергия – главный фактор, обеспечивающий нормальный ход строитель-ных работ.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настоящее время на каждого строителя приходится более 4 тыс кВт/ч электроэнергии в год.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Общие требования к проектированию электроснабжения строительного объекта: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обеспечение объектов электроэнергией в необходимом количестве и качестве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(напряженя, частоты тока);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гибкости электрической схемы – возможность питания потребителей на всех</w:t>
      </w:r>
      <w:r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участках строительства;</w:t>
      </w:r>
    </w:p>
    <w:p w:rsidR="007B0232" w:rsidRPr="003E1BC8" w:rsidRDefault="007B0232" w:rsidP="003E1BC8">
      <w:pPr>
        <w:pStyle w:val="a5"/>
        <w:spacing w:line="360" w:lineRule="auto"/>
        <w:ind w:left="113" w:firstLine="720"/>
        <w:jc w:val="both"/>
        <w:rPr>
          <w:szCs w:val="28"/>
        </w:rPr>
      </w:pP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надёжность электропитания;</w:t>
      </w:r>
    </w:p>
    <w:p w:rsidR="007B0232" w:rsidRPr="003E1BC8" w:rsidRDefault="007B0232" w:rsidP="003E1BC8">
      <w:pPr>
        <w:pStyle w:val="a5"/>
        <w:spacing w:line="360" w:lineRule="auto"/>
        <w:ind w:left="113" w:firstLine="720"/>
        <w:jc w:val="both"/>
        <w:rPr>
          <w:szCs w:val="28"/>
        </w:rPr>
      </w:pP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минимальные потери в сети.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Порядок проектирования: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расчёт электрических нагрузок;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определение количества и мощности ТП или др. источников питания;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 xml:space="preserve">выявление объектов первой категории, требующих резервного питания (электро-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прогрев, водопонижение и др.)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составляют схему электроснабжения;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располагают на СГП ТП, силовые и осветительные сети, инвентарные электро-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технические устройства.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Методы расчёта электрических нагрузок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 стадии ПОС:</w:t>
      </w:r>
    </w:p>
    <w:p w:rsidR="007B0232" w:rsidRPr="003E1BC8" w:rsidRDefault="007B0232" w:rsidP="003E1BC8">
      <w:pPr>
        <w:pStyle w:val="a5"/>
        <w:spacing w:line="360" w:lineRule="auto"/>
        <w:ind w:left="150" w:firstLine="720"/>
        <w:jc w:val="both"/>
        <w:rPr>
          <w:szCs w:val="28"/>
        </w:rPr>
      </w:pPr>
      <w:r w:rsidRPr="003E1BC8">
        <w:rPr>
          <w:szCs w:val="28"/>
          <w:lang w:val="en-US"/>
        </w:rPr>
        <w:t>I</w:t>
      </w:r>
      <w:r w:rsidRPr="003E1BC8">
        <w:rPr>
          <w:szCs w:val="28"/>
        </w:rPr>
        <w:t xml:space="preserve">. Расчёт нагрузок по удельнойэлектрической мощности – основан на статистике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фактическому потреблению мощности на 1млн. грн годового объёма СМР.</w:t>
      </w: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  <w:r w:rsidRPr="003E1BC8">
        <w:rPr>
          <w:szCs w:val="28"/>
        </w:rPr>
        <w:t xml:space="preserve">В жилищно-гражданском строительстве на 1 млн. грн приходится в среднем от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70 до 205 кВА удельной электрической (к мощности силовых трансформаторов); в промышленном строительстве от 60 до 400 кВА (по данным нормативов, разрабо-танным ЦНИИОМТП, 1973г.). Приведенные данные для Москвы. Для других райо-нов страны применяются применяются поправочные коэффициенты (понижающий – для юга, повышающий – для севера и востока).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Таким образом, расчётная мощность трансформатора (кВА):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Р</w:t>
      </w:r>
      <w:r w:rsidRPr="003E1BC8">
        <w:rPr>
          <w:szCs w:val="28"/>
          <w:vertAlign w:val="subscript"/>
        </w:rPr>
        <w:t>р</w:t>
      </w:r>
      <w:r w:rsidRPr="003E1BC8">
        <w:rPr>
          <w:szCs w:val="28"/>
        </w:rPr>
        <w:t xml:space="preserve"> = </w:t>
      </w:r>
      <w:r w:rsidRPr="003E1BC8">
        <w:rPr>
          <w:szCs w:val="28"/>
          <w:lang w:val="en-US"/>
        </w:rPr>
        <w:t>p</w:t>
      </w:r>
      <w:r w:rsidRPr="003E1BC8">
        <w:rPr>
          <w:szCs w:val="28"/>
        </w:rPr>
        <w:t xml:space="preserve"> </w:t>
      </w:r>
      <w:r w:rsidRPr="003E1BC8">
        <w:rPr>
          <w:szCs w:val="28"/>
          <w:vertAlign w:val="superscript"/>
        </w:rPr>
        <w:t>.</w:t>
      </w: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C</w:t>
      </w:r>
      <w:r w:rsidRPr="003E1BC8">
        <w:rPr>
          <w:szCs w:val="28"/>
        </w:rPr>
        <w:t xml:space="preserve"> </w:t>
      </w:r>
      <w:r w:rsidRPr="003E1BC8">
        <w:rPr>
          <w:szCs w:val="28"/>
          <w:vertAlign w:val="superscript"/>
        </w:rPr>
        <w:t>.</w:t>
      </w: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k</w:t>
      </w:r>
      <w:r w:rsidR="003E1BC8" w:rsidRPr="003E1BC8">
        <w:rPr>
          <w:szCs w:val="28"/>
        </w:rPr>
        <w:t xml:space="preserve"> </w:t>
      </w:r>
      <w:r w:rsidRPr="003E1BC8">
        <w:rPr>
          <w:szCs w:val="28"/>
        </w:rPr>
        <w:t>(1)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="007B0232" w:rsidRPr="003E1BC8">
        <w:rPr>
          <w:szCs w:val="28"/>
        </w:rPr>
        <w:t>где р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удельная мощность, кВА/млн.грн, определяется по нормативу;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С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годовой объём работ по СМР;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k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коэффициент, учитывающий район строительства (по расчётным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нормативам).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II</w:t>
      </w:r>
      <w:r w:rsidR="007B0232" w:rsidRPr="003E1BC8">
        <w:rPr>
          <w:szCs w:val="28"/>
        </w:rPr>
        <w:t>. Расчёт нагрузок по удельному расходу электроэнергии (квт/ч) – на укрупнённый измеритель вида работ (1м</w:t>
      </w:r>
      <w:r w:rsidR="007B0232" w:rsidRPr="003E1BC8">
        <w:rPr>
          <w:szCs w:val="28"/>
          <w:vertAlign w:val="superscript"/>
        </w:rPr>
        <w:t>3</w:t>
      </w:r>
      <w:r w:rsidR="007B0232" w:rsidRPr="003E1BC8">
        <w:rPr>
          <w:szCs w:val="28"/>
        </w:rPr>
        <w:t xml:space="preserve"> монтажа ЖБК, приготовление 1м</w:t>
      </w:r>
      <w:r w:rsidR="007B0232" w:rsidRPr="003E1BC8">
        <w:rPr>
          <w:szCs w:val="28"/>
          <w:vertAlign w:val="superscript"/>
        </w:rPr>
        <w:t>3</w:t>
      </w:r>
      <w:r w:rsidR="007B0232" w:rsidRPr="003E1BC8">
        <w:rPr>
          <w:szCs w:val="28"/>
        </w:rPr>
        <w:t xml:space="preserve"> раствора и т.п.):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4632E6">
      <w:pPr>
        <w:pStyle w:val="a5"/>
        <w:ind w:firstLine="720"/>
        <w:jc w:val="center"/>
        <w:rPr>
          <w:szCs w:val="28"/>
        </w:rPr>
      </w:pPr>
      <w:r w:rsidRPr="003E1BC8">
        <w:rPr>
          <w:szCs w:val="28"/>
        </w:rPr>
        <w:t xml:space="preserve">∑ р </w:t>
      </w:r>
      <w:r w:rsidRPr="003E1BC8">
        <w:rPr>
          <w:szCs w:val="28"/>
          <w:lang w:val="en-US"/>
        </w:rPr>
        <w:t>V</w:t>
      </w:r>
    </w:p>
    <w:p w:rsidR="007B0232" w:rsidRPr="003E1BC8" w:rsidRDefault="007B0232" w:rsidP="004632E6">
      <w:pPr>
        <w:pStyle w:val="a5"/>
        <w:ind w:firstLine="720"/>
        <w:jc w:val="center"/>
        <w:rPr>
          <w:szCs w:val="28"/>
        </w:rPr>
      </w:pPr>
      <w:r w:rsidRPr="003E1BC8">
        <w:rPr>
          <w:szCs w:val="28"/>
        </w:rPr>
        <w:t>Р</w:t>
      </w:r>
      <w:r w:rsidRPr="003E1BC8">
        <w:rPr>
          <w:szCs w:val="28"/>
          <w:vertAlign w:val="subscript"/>
        </w:rPr>
        <w:t>р</w:t>
      </w:r>
      <w:r w:rsidRPr="003E1BC8">
        <w:rPr>
          <w:szCs w:val="28"/>
        </w:rPr>
        <w:t xml:space="preserve"> = </w:t>
      </w:r>
      <w:r w:rsidRPr="003E1BC8">
        <w:rPr>
          <w:szCs w:val="28"/>
          <w:vertAlign w:val="superscript"/>
        </w:rPr>
        <w:t>_____________</w:t>
      </w:r>
      <w:r w:rsidRPr="003E1BC8">
        <w:rPr>
          <w:szCs w:val="28"/>
        </w:rPr>
        <w:t xml:space="preserve"> (2)</w:t>
      </w:r>
    </w:p>
    <w:p w:rsidR="007B0232" w:rsidRPr="003E1BC8" w:rsidRDefault="007B0232" w:rsidP="004632E6">
      <w:pPr>
        <w:pStyle w:val="a5"/>
        <w:ind w:firstLine="720"/>
        <w:jc w:val="center"/>
        <w:rPr>
          <w:szCs w:val="28"/>
        </w:rPr>
      </w:pPr>
      <w:r w:rsidRPr="003E1BC8">
        <w:rPr>
          <w:szCs w:val="28"/>
          <w:lang w:val="en-US"/>
        </w:rPr>
        <w:t>T</w:t>
      </w:r>
      <w:r w:rsidRPr="003E1BC8">
        <w:rPr>
          <w:szCs w:val="28"/>
          <w:vertAlign w:val="subscript"/>
          <w:lang w:val="en-US"/>
        </w:rPr>
        <w:t>max</w:t>
      </w: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cosφ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р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удельный расход электроэнергии на единицу продукции (по справочнику);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V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объём работ за год в натуральных измерителях;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T</w:t>
      </w:r>
      <w:r w:rsidRPr="003E1BC8">
        <w:rPr>
          <w:szCs w:val="28"/>
          <w:vertAlign w:val="subscript"/>
          <w:lang w:val="en-US"/>
        </w:rPr>
        <w:t>max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число часов работы в год в зависимости от сменности (2500…5000 ч/год);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</w:t>
      </w:r>
      <w:r w:rsidRPr="003E1BC8">
        <w:rPr>
          <w:szCs w:val="28"/>
          <w:lang w:val="en-US"/>
        </w:rPr>
        <w:t>os</w:t>
      </w:r>
      <w:r w:rsidRPr="003E1BC8">
        <w:rPr>
          <w:szCs w:val="28"/>
        </w:rPr>
        <w:t>φ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коэффициент мощности (0,65…0,75).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III</w:t>
      </w:r>
      <w:r w:rsidR="007B0232" w:rsidRPr="003E1BC8">
        <w:rPr>
          <w:szCs w:val="28"/>
        </w:rPr>
        <w:t xml:space="preserve">. Расчёт нагрузок по установленной мощности электроприемников и коэффици-енту спроса: </w:t>
      </w:r>
    </w:p>
    <w:p w:rsidR="007B0232" w:rsidRPr="003E1BC8" w:rsidRDefault="007B0232" w:rsidP="004632E6">
      <w:pPr>
        <w:pStyle w:val="a5"/>
        <w:spacing w:line="360" w:lineRule="auto"/>
        <w:ind w:firstLine="720"/>
        <w:jc w:val="center"/>
        <w:rPr>
          <w:szCs w:val="28"/>
        </w:rPr>
      </w:pPr>
      <w:r w:rsidRPr="003E1BC8">
        <w:rPr>
          <w:szCs w:val="28"/>
        </w:rPr>
        <w:t>Р</w:t>
      </w:r>
      <w:r w:rsidRPr="003E1BC8">
        <w:rPr>
          <w:szCs w:val="28"/>
          <w:vertAlign w:val="subscript"/>
        </w:rPr>
        <w:t>уст</w:t>
      </w:r>
      <w:r w:rsidR="003E1BC8">
        <w:rPr>
          <w:szCs w:val="28"/>
          <w:vertAlign w:val="subscript"/>
        </w:rPr>
        <w:t xml:space="preserve"> </w:t>
      </w:r>
      <w:r w:rsidRPr="003E1BC8">
        <w:rPr>
          <w:szCs w:val="28"/>
        </w:rPr>
        <w:t>К</w:t>
      </w:r>
      <w:r w:rsidRPr="003E1BC8">
        <w:rPr>
          <w:szCs w:val="28"/>
          <w:vertAlign w:val="subscript"/>
        </w:rPr>
        <w:t>с</w:t>
      </w:r>
    </w:p>
    <w:p w:rsidR="007B0232" w:rsidRPr="003E1BC8" w:rsidRDefault="007B0232" w:rsidP="004632E6">
      <w:pPr>
        <w:pStyle w:val="a5"/>
        <w:spacing w:line="360" w:lineRule="auto"/>
        <w:ind w:firstLine="720"/>
        <w:jc w:val="center"/>
        <w:rPr>
          <w:szCs w:val="28"/>
        </w:rPr>
      </w:pPr>
      <w:r w:rsidRPr="003E1BC8">
        <w:rPr>
          <w:szCs w:val="28"/>
        </w:rPr>
        <w:t>Р</w:t>
      </w:r>
      <w:r w:rsidRPr="003E1BC8">
        <w:rPr>
          <w:szCs w:val="28"/>
          <w:vertAlign w:val="subscript"/>
        </w:rPr>
        <w:t>р</w:t>
      </w:r>
      <w:r w:rsidRPr="003E1BC8">
        <w:rPr>
          <w:szCs w:val="28"/>
        </w:rPr>
        <w:t xml:space="preserve"> = ∑ </w:t>
      </w:r>
      <w:r w:rsidRPr="003E1BC8">
        <w:rPr>
          <w:szCs w:val="28"/>
          <w:vertAlign w:val="superscript"/>
        </w:rPr>
        <w:t>____________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(3)</w:t>
      </w:r>
    </w:p>
    <w:p w:rsidR="007B0232" w:rsidRPr="003E1BC8" w:rsidRDefault="007B0232" w:rsidP="004632E6">
      <w:pPr>
        <w:pStyle w:val="a5"/>
        <w:spacing w:line="360" w:lineRule="auto"/>
        <w:ind w:firstLine="720"/>
        <w:jc w:val="center"/>
        <w:rPr>
          <w:szCs w:val="28"/>
        </w:rPr>
      </w:pPr>
      <w:r w:rsidRPr="003E1BC8">
        <w:rPr>
          <w:szCs w:val="28"/>
          <w:lang w:val="en-US"/>
        </w:rPr>
        <w:t>cosφ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Р</w:t>
      </w:r>
      <w:r w:rsidR="007B0232" w:rsidRPr="003E1BC8">
        <w:rPr>
          <w:szCs w:val="28"/>
          <w:vertAlign w:val="subscript"/>
        </w:rPr>
        <w:t>уст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суммарная установленная мощность потребителей, кВт;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</w:t>
      </w:r>
      <w:r w:rsidRPr="003E1BC8">
        <w:rPr>
          <w:szCs w:val="28"/>
          <w:vertAlign w:val="subscript"/>
        </w:rPr>
        <w:t>с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коэффициент спроса (по справочнику).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IV</w:t>
      </w:r>
      <w:r w:rsidR="007B0232" w:rsidRPr="003E1BC8">
        <w:rPr>
          <w:szCs w:val="28"/>
        </w:rPr>
        <w:t>. Расчёт нагрузок по установленной мощности электроприёмников и коффици-енту спроса с дифференциацией по видам потребителей: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632E6" w:rsidRDefault="004632E6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4632E6" w:rsidP="004632E6">
      <w:pPr>
        <w:pStyle w:val="a5"/>
        <w:ind w:left="2880"/>
        <w:rPr>
          <w:szCs w:val="28"/>
        </w:rPr>
      </w:pPr>
      <w:r>
        <w:rPr>
          <w:szCs w:val="28"/>
        </w:rPr>
        <w:t xml:space="preserve">    </w:t>
      </w:r>
      <w:r w:rsidR="007B0232" w:rsidRPr="003E1BC8">
        <w:rPr>
          <w:szCs w:val="28"/>
          <w:lang w:val="en-US"/>
        </w:rPr>
        <w:t>k</w:t>
      </w:r>
      <w:r w:rsidR="007B0232" w:rsidRPr="003E1BC8">
        <w:rPr>
          <w:szCs w:val="28"/>
          <w:vertAlign w:val="subscript"/>
        </w:rPr>
        <w:t xml:space="preserve">1с </w:t>
      </w:r>
      <w:r w:rsidR="007B0232" w:rsidRPr="003E1BC8">
        <w:rPr>
          <w:szCs w:val="28"/>
        </w:rPr>
        <w:t>Р</w:t>
      </w:r>
      <w:r w:rsidR="007B0232" w:rsidRPr="003E1BC8">
        <w:rPr>
          <w:szCs w:val="28"/>
          <w:vertAlign w:val="subscript"/>
        </w:rPr>
        <w:t>с</w:t>
      </w:r>
      <w:r>
        <w:rPr>
          <w:szCs w:val="28"/>
          <w:vertAlign w:val="subscript"/>
        </w:rPr>
        <w:t xml:space="preserve">  </w:t>
      </w:r>
      <w:r>
        <w:rPr>
          <w:szCs w:val="28"/>
          <w:vertAlign w:val="subscript"/>
        </w:rPr>
        <w:tab/>
        <w:t xml:space="preserve">   </w:t>
      </w:r>
      <w:r w:rsidR="007B0232" w:rsidRPr="003E1BC8">
        <w:rPr>
          <w:szCs w:val="28"/>
          <w:lang w:val="en-US"/>
        </w:rPr>
        <w:t>k</w:t>
      </w:r>
      <w:r w:rsidR="007B0232" w:rsidRPr="003E1BC8">
        <w:rPr>
          <w:szCs w:val="28"/>
          <w:vertAlign w:val="subscript"/>
        </w:rPr>
        <w:t>2</w:t>
      </w:r>
      <w:r w:rsidR="007B0232" w:rsidRPr="003E1BC8">
        <w:rPr>
          <w:szCs w:val="28"/>
          <w:vertAlign w:val="subscript"/>
          <w:lang w:val="en-US"/>
        </w:rPr>
        <w:t>c</w:t>
      </w:r>
      <w:r w:rsidR="007B0232" w:rsidRPr="003E1BC8">
        <w:rPr>
          <w:szCs w:val="28"/>
          <w:vertAlign w:val="subscript"/>
        </w:rPr>
        <w:t xml:space="preserve"> </w:t>
      </w:r>
      <w:r w:rsidR="007B0232" w:rsidRPr="003E1BC8">
        <w:rPr>
          <w:szCs w:val="28"/>
        </w:rPr>
        <w:t>Р</w:t>
      </w:r>
      <w:r w:rsidR="007B0232" w:rsidRPr="003E1BC8">
        <w:rPr>
          <w:szCs w:val="28"/>
          <w:vertAlign w:val="subscript"/>
        </w:rPr>
        <w:t>т</w:t>
      </w:r>
    </w:p>
    <w:p w:rsidR="007B0232" w:rsidRPr="003E1BC8" w:rsidRDefault="007B0232" w:rsidP="004632E6">
      <w:pPr>
        <w:pStyle w:val="a5"/>
        <w:ind w:firstLine="720"/>
        <w:jc w:val="center"/>
        <w:rPr>
          <w:szCs w:val="28"/>
        </w:rPr>
      </w:pPr>
      <w:r w:rsidRPr="003E1BC8">
        <w:rPr>
          <w:szCs w:val="28"/>
        </w:rPr>
        <w:t>Р</w:t>
      </w:r>
      <w:r w:rsidRPr="003E1BC8">
        <w:rPr>
          <w:szCs w:val="28"/>
          <w:vertAlign w:val="subscript"/>
        </w:rPr>
        <w:t>р</w:t>
      </w:r>
      <w:r w:rsidRPr="003E1BC8">
        <w:rPr>
          <w:szCs w:val="28"/>
        </w:rPr>
        <w:t xml:space="preserve"> = α ﴾∑ </w:t>
      </w:r>
      <w:r w:rsidRPr="003E1BC8">
        <w:rPr>
          <w:szCs w:val="28"/>
          <w:vertAlign w:val="superscript"/>
        </w:rPr>
        <w:t>________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+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∑ </w:t>
      </w:r>
      <w:r w:rsidRPr="003E1BC8">
        <w:rPr>
          <w:szCs w:val="28"/>
          <w:vertAlign w:val="superscript"/>
        </w:rPr>
        <w:t>________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+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∑ </w:t>
      </w: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>3</w:t>
      </w:r>
      <w:r w:rsidRPr="003E1BC8">
        <w:rPr>
          <w:szCs w:val="28"/>
          <w:vertAlign w:val="subscript"/>
          <w:lang w:val="en-US"/>
        </w:rPr>
        <w:t>c</w:t>
      </w:r>
      <w:r w:rsidRPr="003E1BC8">
        <w:rPr>
          <w:szCs w:val="28"/>
        </w:rPr>
        <w:t xml:space="preserve"> Р</w:t>
      </w:r>
      <w:r w:rsidRPr="003E1BC8">
        <w:rPr>
          <w:szCs w:val="28"/>
          <w:vertAlign w:val="subscript"/>
        </w:rPr>
        <w:t>во</w:t>
      </w:r>
      <w:r w:rsidRPr="003E1BC8">
        <w:rPr>
          <w:szCs w:val="28"/>
        </w:rPr>
        <w:t xml:space="preserve"> + ∑ Р</w:t>
      </w:r>
      <w:r w:rsidRPr="003E1BC8">
        <w:rPr>
          <w:szCs w:val="28"/>
          <w:vertAlign w:val="subscript"/>
        </w:rPr>
        <w:t>но</w:t>
      </w:r>
      <w:r w:rsidRPr="003E1BC8">
        <w:rPr>
          <w:szCs w:val="28"/>
        </w:rPr>
        <w:t>﴿</w:t>
      </w:r>
      <w:r w:rsidRPr="003E1BC8">
        <w:rPr>
          <w:szCs w:val="28"/>
        </w:rPr>
        <w:tab/>
      </w:r>
      <w:r w:rsidR="003E1BC8">
        <w:rPr>
          <w:szCs w:val="28"/>
        </w:rPr>
        <w:t xml:space="preserve"> </w:t>
      </w:r>
      <w:r w:rsidRPr="003E1BC8">
        <w:rPr>
          <w:szCs w:val="28"/>
        </w:rPr>
        <w:t>(4)</w:t>
      </w:r>
    </w:p>
    <w:p w:rsidR="007B0232" w:rsidRPr="003E1BC8" w:rsidRDefault="004632E6" w:rsidP="004632E6">
      <w:pPr>
        <w:pStyle w:val="a5"/>
        <w:ind w:left="2160" w:firstLine="720"/>
        <w:rPr>
          <w:szCs w:val="28"/>
        </w:rPr>
      </w:pPr>
      <w:r>
        <w:rPr>
          <w:szCs w:val="28"/>
        </w:rPr>
        <w:t xml:space="preserve">      </w:t>
      </w:r>
      <w:r w:rsidR="007B0232" w:rsidRPr="003E1BC8">
        <w:rPr>
          <w:szCs w:val="28"/>
          <w:lang w:val="en-US"/>
        </w:rPr>
        <w:t>cosφ</w:t>
      </w:r>
      <w:r w:rsidR="007B0232" w:rsidRPr="003E1BC8">
        <w:rPr>
          <w:szCs w:val="28"/>
        </w:rPr>
        <w:tab/>
        <w:t xml:space="preserve"> </w:t>
      </w: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cosφ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α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коэффициент потери в сети (по справочнику = 1,05…1,10);</w:t>
      </w:r>
      <w:r w:rsidR="007B0232"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 xml:space="preserve">1с </w:t>
      </w:r>
      <w:r w:rsidRPr="003E1BC8">
        <w:rPr>
          <w:szCs w:val="28"/>
        </w:rPr>
        <w:t xml:space="preserve">, </w:t>
      </w: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 xml:space="preserve">2с </w:t>
      </w:r>
      <w:r w:rsidRPr="003E1BC8">
        <w:rPr>
          <w:szCs w:val="28"/>
        </w:rPr>
        <w:t xml:space="preserve">, </w:t>
      </w: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>3с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коэффициент спроса, зависящий от числа потребителей, прини-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мается по справочникам;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</w:t>
      </w:r>
      <w:r w:rsidRPr="003E1BC8">
        <w:rPr>
          <w:szCs w:val="28"/>
          <w:vertAlign w:val="subscript"/>
        </w:rPr>
        <w:t xml:space="preserve">с </w:t>
      </w:r>
      <w:r w:rsidRPr="003E1BC8">
        <w:rPr>
          <w:szCs w:val="28"/>
        </w:rPr>
        <w:t>, Р</w:t>
      </w:r>
      <w:r w:rsidRPr="003E1BC8">
        <w:rPr>
          <w:szCs w:val="28"/>
          <w:vertAlign w:val="subscript"/>
        </w:rPr>
        <w:t>т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мощность силовых и технологических установок, кВт – по каталогам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 справочникам;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</w:t>
      </w:r>
      <w:r w:rsidRPr="003E1BC8">
        <w:rPr>
          <w:szCs w:val="28"/>
          <w:vertAlign w:val="subscript"/>
        </w:rPr>
        <w:t xml:space="preserve">во </w:t>
      </w:r>
      <w:r w:rsidRPr="003E1BC8">
        <w:rPr>
          <w:szCs w:val="28"/>
        </w:rPr>
        <w:t>, Р</w:t>
      </w:r>
      <w:r w:rsidRPr="003E1BC8">
        <w:rPr>
          <w:szCs w:val="28"/>
          <w:vertAlign w:val="subscript"/>
        </w:rPr>
        <w:t>но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мощность устройств внутреннего и наружного освещения, кВт.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 стадии ППР составляются проект освещения строительной площадки, источ-ники питания (КТП, временные электростанции, сети временного электроснабжения и др.). в том числе для сварочных машин и трансформаторов, а также для электро-прогревных установок производят условный перерасчёт их мощности (в паспортах в кВА) в установленную мощность в кВт: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  <w:t>Р</w:t>
      </w:r>
      <w:r w:rsidRPr="003E1BC8">
        <w:rPr>
          <w:szCs w:val="28"/>
          <w:vertAlign w:val="subscript"/>
        </w:rPr>
        <w:t>уст</w:t>
      </w:r>
      <w:r w:rsidRPr="003E1BC8">
        <w:rPr>
          <w:szCs w:val="28"/>
        </w:rPr>
        <w:t xml:space="preserve"> = Р</w:t>
      </w:r>
      <w:r w:rsidRPr="003E1BC8">
        <w:rPr>
          <w:szCs w:val="28"/>
          <w:vertAlign w:val="subscript"/>
        </w:rPr>
        <w:t>свм</w:t>
      </w:r>
      <w:r w:rsidR="003E1BC8">
        <w:rPr>
          <w:szCs w:val="28"/>
        </w:rPr>
        <w:t xml:space="preserve"> </w:t>
      </w:r>
      <w:r w:rsidRPr="003E1BC8">
        <w:rPr>
          <w:szCs w:val="28"/>
          <w:lang w:val="en-US"/>
        </w:rPr>
        <w:t>cos</w:t>
      </w:r>
      <w:r w:rsidRPr="003E1BC8">
        <w:rPr>
          <w:szCs w:val="28"/>
        </w:rPr>
        <w:t>φ(5)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 Р</w:t>
      </w:r>
      <w:r w:rsidR="007B0232" w:rsidRPr="003E1BC8">
        <w:rPr>
          <w:szCs w:val="28"/>
          <w:vertAlign w:val="subscript"/>
        </w:rPr>
        <w:t>свм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мощность сварочных машин в кВА.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 xml:space="preserve">Освещение строительных площадок – </w:t>
      </w:r>
      <w:r w:rsidRPr="003E1BC8">
        <w:rPr>
          <w:szCs w:val="28"/>
        </w:rPr>
        <w:t>изучить самостоятельно.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Источники электроснабжения</w:t>
      </w:r>
      <w:r w:rsidRPr="003E1BC8">
        <w:rPr>
          <w:szCs w:val="28"/>
        </w:rPr>
        <w:t xml:space="preserve"> (А. Хейли “Перегрузка” – см. приложение).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Временные передвижные электростанци</w:t>
      </w:r>
      <w:r w:rsidRPr="003E1BC8">
        <w:rPr>
          <w:szCs w:val="28"/>
        </w:rPr>
        <w:t xml:space="preserve"> – изучить самостоятельно.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  <w:lang w:val="en-US"/>
        </w:rPr>
      </w:pPr>
      <w:r w:rsidRPr="003E1BC8">
        <w:rPr>
          <w:b/>
          <w:i/>
          <w:szCs w:val="28"/>
          <w:lang w:val="en-US"/>
        </w:rPr>
        <w:t>Сети временног электроснабжения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Классификация: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По напряжению – высоковольтные и низковольтные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роду тока – переменного и постоянного.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назначению – питательные и распределительные.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виду схемы – кольцевые (замкнутые) и радиальные (разомкнутые)схемы – стр.8.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характеру потребителей – силовые и осветительные.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конструктивному выполненнию – воздушные и кабельные.</w:t>
      </w:r>
    </w:p>
    <w:p w:rsidR="007B0232" w:rsidRPr="003E1BC8" w:rsidRDefault="007B0232" w:rsidP="003E1BC8">
      <w:pPr>
        <w:pStyle w:val="a5"/>
        <w:spacing w:line="360" w:lineRule="auto"/>
        <w:ind w:left="10080"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Электроснабжение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(приложение – схема)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249" type="#_x0000_t202" style="position:absolute;left:0;text-align:left;margin-left:419pt;margin-top:14.1pt;width:78.1pt;height:35.5pt;z-index:251490816" o:allowincell="f" stroked="f">
            <v:textbox style="mso-next-textbox:#_x0000_s1249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подстанция глубокого ввода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0" type="#_x0000_t202" style="position:absolute;left:0;text-align:left;margin-left:213.1pt;margin-top:14.1pt;width:71pt;height:28.4pt;z-index:251472384" o:allowincell="f">
            <v:textbox style="mso-next-textbox:#_x0000_s1250"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 xml:space="preserve">ГРЭС </w:t>
                  </w:r>
                </w:p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или ГЭС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left="9360" w:firstLine="720"/>
        <w:jc w:val="both"/>
        <w:rPr>
          <w:sz w:val="24"/>
          <w:szCs w:val="24"/>
        </w:rPr>
      </w:pPr>
      <w:r>
        <w:rPr>
          <w:noProof/>
        </w:rPr>
        <w:pict>
          <v:shape id="_x0000_s1251" type="#_x0000_t202" style="position:absolute;left:0;text-align:left;margin-left:227.3pt;margin-top:253.75pt;width:56.8pt;height:14.2pt;z-index:251584000" o:allowincell="f" stroked="f">
            <v:textbox style="mso-next-textbox:#_x0000_s1251"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380/220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52" style="position:absolute;left:0;text-align:left;flip:x;z-index:251582976" from="284.1pt,253.6pt" to="319.6pt,260.7pt" o:allowincell="f"/>
        </w:pict>
      </w:r>
      <w:r>
        <w:rPr>
          <w:noProof/>
        </w:rPr>
        <w:pict>
          <v:line id="_x0000_s1253" style="position:absolute;left:0;text-align:left;z-index:251581952" from="198.9pt,253.6pt" to="227.3pt,260.7pt" o:allowincell="f"/>
        </w:pict>
      </w:r>
      <w:r>
        <w:rPr>
          <w:noProof/>
        </w:rPr>
        <w:pict>
          <v:shape id="_x0000_s1254" type="#_x0000_t202" style="position:absolute;left:0;text-align:left;margin-left:220.2pt;margin-top:140pt;width:63.9pt;height:14.2pt;z-index:251480576" o:allowincell="f" stroked="f">
            <v:textbox style="mso-next-textbox:#_x0000_s1254" inset="0,0,0,0">
              <w:txbxContent>
                <w:p w:rsidR="003E1BC8" w:rsidRDefault="003E1BC8">
                  <w:pPr>
                    <w:pStyle w:val="3"/>
                    <w:spacing w:line="240" w:lineRule="exact"/>
                  </w:pPr>
                  <w:r>
                    <w:t>ЛЭП 35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55" style="position:absolute;left:0;text-align:left;z-index:251580928" from="227.3pt,132.9pt" to="277pt,132.9pt" o:allowincell="f"/>
        </w:pict>
      </w:r>
      <w:r>
        <w:rPr>
          <w:noProof/>
        </w:rPr>
        <w:pict>
          <v:line id="_x0000_s1256" style="position:absolute;left:0;text-align:left;flip:y;z-index:251578880" from="156.3pt,132.9pt" to="227.3pt,147.1pt" o:allowincell="f"/>
        </w:pict>
      </w:r>
      <w:r>
        <w:rPr>
          <w:noProof/>
        </w:rPr>
        <w:pict>
          <v:line id="_x0000_s1257" style="position:absolute;left:0;text-align:left;flip:x y;z-index:251579904" from="277pt,132.9pt" to="348pt,147.1pt" o:allowincell="f"/>
        </w:pict>
      </w:r>
      <w:r>
        <w:rPr>
          <w:noProof/>
        </w:rPr>
        <w:pict>
          <v:line id="_x0000_s1258" style="position:absolute;left:0;text-align:left;flip:x;z-index:251500032" from="269.9pt,90.3pt" to="305.4pt,97.4pt" o:allowincell="f"/>
        </w:pict>
      </w:r>
      <w:r>
        <w:rPr>
          <w:noProof/>
        </w:rPr>
        <w:pict>
          <v:line id="_x0000_s1259" style="position:absolute;left:0;text-align:left;z-index:251499008" from="198.9pt,90.3pt" to="220.2pt,97.4pt" o:allowincell="f"/>
        </w:pict>
      </w:r>
      <w:r>
        <w:rPr>
          <w:noProof/>
        </w:rPr>
        <w:pict>
          <v:shape id="_x0000_s1260" type="#_x0000_t202" style="position:absolute;left:0;text-align:left;margin-left:206pt;margin-top:97.4pt;width:78.1pt;height:28.4pt;z-index:251479552" o:allowincell="f" stroked="f">
            <v:textbox style="mso-next-textbox:#_x0000_s1260" inset="0,0,0,0">
              <w:txbxContent>
                <w:p w:rsidR="003E1BC8" w:rsidRDefault="003E1BC8">
                  <w:pPr>
                    <w:pStyle w:val="21"/>
                    <w:spacing w:before="60" w:line="200" w:lineRule="exact"/>
                  </w:pPr>
                  <w:r>
                    <w:t xml:space="preserve">ЛЭП </w:t>
                  </w:r>
                </w:p>
                <w:p w:rsidR="003E1BC8" w:rsidRDefault="003E1BC8">
                  <w:pPr>
                    <w:pStyle w:val="21"/>
                    <w:spacing w:before="60" w:line="200" w:lineRule="exact"/>
                  </w:pPr>
                  <w:r>
                    <w:t>220 или 110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1" style="position:absolute;left:0;text-align:left;z-index:251577856" from="411.9pt,19.3pt" to="419pt,19.3pt" o:allowincell="f"/>
        </w:pict>
      </w:r>
      <w:r>
        <w:rPr>
          <w:noProof/>
        </w:rPr>
        <w:pict>
          <v:line id="_x0000_s1262" style="position:absolute;left:0;text-align:left;z-index:251576832" from="497.1pt,253.6pt" to="497.1pt,267.8pt" o:allowincell="f">
            <v:stroke endarrow="block"/>
          </v:line>
        </w:pict>
      </w:r>
      <w:r>
        <w:rPr>
          <w:noProof/>
        </w:rPr>
        <w:pict>
          <v:line id="_x0000_s1263" style="position:absolute;left:0;text-align:left;z-index:251575808" from="490pt,253.6pt" to="490pt,267.8pt" o:allowincell="f">
            <v:stroke endarrow="block"/>
          </v:line>
        </w:pict>
      </w:r>
      <w:r>
        <w:rPr>
          <w:noProof/>
        </w:rPr>
        <w:pict>
          <v:line id="_x0000_s1264" style="position:absolute;left:0;text-align:left;z-index:251574784" from="475.8pt,253.6pt" to="475.8pt,267.8pt" o:allowincell="f">
            <v:stroke endarrow="block"/>
          </v:line>
        </w:pict>
      </w:r>
      <w:r>
        <w:rPr>
          <w:noProof/>
        </w:rPr>
        <w:pict>
          <v:line id="_x0000_s1265" style="position:absolute;left:0;text-align:left;z-index:251573760" from="468.7pt,253.6pt" to="468.7pt,267.8pt" o:allowincell="f">
            <v:stroke endarrow="block"/>
          </v:line>
        </w:pict>
      </w:r>
      <w:r>
        <w:rPr>
          <w:noProof/>
        </w:rPr>
        <w:pict>
          <v:line id="_x0000_s1266" style="position:absolute;left:0;text-align:left;z-index:251572736" from="447.4pt,253.6pt" to="447.4pt,267.8pt" o:allowincell="f">
            <v:stroke endarrow="block"/>
          </v:line>
        </w:pict>
      </w:r>
      <w:r>
        <w:rPr>
          <w:noProof/>
        </w:rPr>
        <w:pict>
          <v:line id="_x0000_s1267" style="position:absolute;left:0;text-align:left;z-index:251571712" from="440.3pt,253.6pt" to="440.3pt,267.8pt" o:allowincell="f">
            <v:stroke endarrow="block"/>
          </v:line>
        </w:pict>
      </w:r>
      <w:r>
        <w:rPr>
          <w:noProof/>
        </w:rPr>
        <w:pict>
          <v:line id="_x0000_s1268" style="position:absolute;left:0;text-align:left;z-index:251570688" from="426.1pt,253.6pt" to="426.1pt,267.8pt" o:allowincell="f">
            <v:stroke endarrow="block"/>
          </v:line>
        </w:pict>
      </w:r>
      <w:r>
        <w:rPr>
          <w:noProof/>
        </w:rPr>
        <w:pict>
          <v:line id="_x0000_s1269" style="position:absolute;left:0;text-align:left;z-index:251569664" from="419pt,253.6pt" to="419pt,267.8pt" o:allowincell="f">
            <v:stroke endarrow="block"/>
          </v:line>
        </w:pict>
      </w:r>
      <w:r>
        <w:rPr>
          <w:noProof/>
        </w:rPr>
        <w:pict>
          <v:line id="_x0000_s1270" style="position:absolute;left:0;text-align:left;z-index:251568640" from="397.7pt,253.6pt" to="397.7pt,267.8pt" o:allowincell="f">
            <v:stroke endarrow="block"/>
          </v:line>
        </w:pict>
      </w:r>
      <w:r>
        <w:rPr>
          <w:noProof/>
        </w:rPr>
        <w:pict>
          <v:line id="_x0000_s1271" style="position:absolute;left:0;text-align:left;z-index:251567616" from="390.6pt,253.6pt" to="390.6pt,267.8pt" o:allowincell="f">
            <v:stroke endarrow="block"/>
          </v:line>
        </w:pict>
      </w:r>
      <w:r>
        <w:rPr>
          <w:noProof/>
        </w:rPr>
        <w:pict>
          <v:line id="_x0000_s1272" style="position:absolute;left:0;text-align:left;z-index:251566592" from="376.4pt,253.6pt" to="376.4pt,267.8pt" o:allowincell="f">
            <v:stroke endarrow="block"/>
          </v:line>
        </w:pict>
      </w:r>
      <w:r>
        <w:rPr>
          <w:noProof/>
        </w:rPr>
        <w:pict>
          <v:line id="_x0000_s1273" style="position:absolute;left:0;text-align:left;z-index:251565568" from="369.3pt,253.6pt" to="369.3pt,267.8pt" o:allowincell="f">
            <v:stroke endarrow="block"/>
          </v:line>
        </w:pict>
      </w:r>
      <w:r>
        <w:rPr>
          <w:noProof/>
        </w:rPr>
        <w:pict>
          <v:line id="_x0000_s1274" style="position:absolute;left:0;text-align:left;z-index:251562496" from="340.9pt,253.6pt" to="340.9pt,267.8pt" o:allowincell="f">
            <v:stroke endarrow="block"/>
          </v:line>
        </w:pict>
      </w:r>
      <w:r>
        <w:rPr>
          <w:noProof/>
        </w:rPr>
        <w:pict>
          <v:line id="_x0000_s1275" style="position:absolute;left:0;text-align:left;z-index:251564544" from="348pt,253.6pt" to="348pt,267.8pt" o:allowincell="f">
            <v:stroke endarrow="block"/>
          </v:line>
        </w:pict>
      </w:r>
      <w:r>
        <w:rPr>
          <w:noProof/>
        </w:rPr>
        <w:pict>
          <v:line id="_x0000_s1276" style="position:absolute;left:0;text-align:left;z-index:251563520" from="326.7pt,253.6pt" to="326.7pt,267.8pt" o:allowincell="f">
            <v:stroke endarrow="block"/>
          </v:line>
        </w:pict>
      </w:r>
      <w:r>
        <w:rPr>
          <w:noProof/>
        </w:rPr>
        <w:pict>
          <v:line id="_x0000_s1277" style="position:absolute;left:0;text-align:left;z-index:251561472" from="319.6pt,253.6pt" to="319.6pt,267.8pt" o:allowincell="f">
            <v:stroke endarrow="block"/>
          </v:line>
        </w:pict>
      </w:r>
      <w:r>
        <w:rPr>
          <w:noProof/>
        </w:rPr>
        <w:pict>
          <v:line id="_x0000_s1278" style="position:absolute;left:0;text-align:left;z-index:251560448" from="198.9pt,253.6pt" to="198.9pt,267.8pt" o:allowincell="f">
            <v:stroke endarrow="block"/>
          </v:line>
        </w:pict>
      </w:r>
      <w:r>
        <w:rPr>
          <w:noProof/>
        </w:rPr>
        <w:pict>
          <v:line id="_x0000_s1279" style="position:absolute;left:0;text-align:left;z-index:251559424" from="191.8pt,253.6pt" to="191.8pt,267.8pt" o:allowincell="f">
            <v:stroke endarrow="block"/>
          </v:line>
        </w:pict>
      </w:r>
      <w:r>
        <w:rPr>
          <w:noProof/>
        </w:rPr>
        <w:pict>
          <v:line id="_x0000_s1280" style="position:absolute;left:0;text-align:left;z-index:251539968" from="170.35pt,253.6pt" to="198.9pt,253.6pt" o:allowincell="f"/>
        </w:pict>
      </w:r>
      <w:r>
        <w:rPr>
          <w:noProof/>
        </w:rPr>
        <w:pict>
          <v:line id="_x0000_s1281" style="position:absolute;left:0;text-align:left;z-index:251558400" from="177.6pt,253.6pt" to="177.6pt,267.8pt" o:allowincell="f">
            <v:stroke endarrow="block"/>
          </v:line>
        </w:pict>
      </w:r>
      <w:r>
        <w:rPr>
          <w:noProof/>
        </w:rPr>
        <w:pict>
          <v:line id="_x0000_s1282" style="position:absolute;left:0;text-align:left;z-index:251557376" from="170.35pt,253.6pt" to="170.35pt,267.8pt" o:allowincell="f">
            <v:stroke endarrow="block"/>
          </v:line>
        </w:pict>
      </w:r>
      <w:r>
        <w:rPr>
          <w:noProof/>
        </w:rPr>
        <w:pict>
          <v:line id="_x0000_s1283" style="position:absolute;left:0;text-align:left;z-index:251556352" from="149.2pt,253.6pt" to="149.2pt,267.8pt" o:allowincell="f">
            <v:stroke endarrow="block"/>
          </v:line>
        </w:pict>
      </w:r>
      <w:r>
        <w:rPr>
          <w:noProof/>
        </w:rPr>
        <w:pict>
          <v:line id="_x0000_s1284" style="position:absolute;left:0;text-align:left;z-index:251555328" from="142.1pt,253.6pt" to="142.1pt,267.8pt" o:allowincell="f">
            <v:stroke endarrow="block"/>
          </v:line>
        </w:pict>
      </w:r>
      <w:r>
        <w:rPr>
          <w:noProof/>
        </w:rPr>
        <w:pict>
          <v:line id="_x0000_s1285" style="position:absolute;left:0;text-align:left;z-index:251554304" from="127.9pt,253.6pt" to="127.9pt,267.8pt" o:allowincell="f">
            <v:stroke endarrow="block"/>
          </v:line>
        </w:pict>
      </w:r>
      <w:r>
        <w:rPr>
          <w:noProof/>
        </w:rPr>
        <w:pict>
          <v:line id="_x0000_s1286" style="position:absolute;left:0;text-align:left;z-index:251553280" from="120.8pt,253.6pt" to="120.8pt,267.8pt" o:allowincell="f">
            <v:stroke endarrow="block"/>
          </v:line>
        </w:pict>
      </w:r>
      <w:r>
        <w:rPr>
          <w:noProof/>
        </w:rPr>
        <w:pict>
          <v:line id="_x0000_s1287" style="position:absolute;left:0;text-align:left;z-index:251552256" from="92.25pt,253.6pt" to="92.25pt,267.8pt" o:allowincell="f">
            <v:stroke endarrow="block"/>
          </v:line>
        </w:pict>
      </w:r>
      <w:r>
        <w:rPr>
          <w:noProof/>
        </w:rPr>
        <w:pict>
          <v:line id="_x0000_s1288" style="position:absolute;left:0;text-align:left;z-index:251551232" from="85.3pt,253.6pt" to="85.3pt,267.8pt" o:allowincell="f">
            <v:stroke endarrow="block"/>
          </v:line>
        </w:pict>
      </w:r>
      <w:r>
        <w:rPr>
          <w:noProof/>
        </w:rPr>
        <w:pict>
          <v:line id="_x0000_s1289" style="position:absolute;left:0;text-align:left;z-index:251550208" from="71.1pt,253.6pt" to="71.1pt,267.8pt" o:allowincell="f">
            <v:stroke endarrow="block"/>
          </v:line>
        </w:pict>
      </w:r>
      <w:r>
        <w:rPr>
          <w:noProof/>
        </w:rPr>
        <w:pict>
          <v:line id="_x0000_s1290" style="position:absolute;left:0;text-align:left;z-index:251549184" from="63.85pt,253.6pt" to="63.85pt,267.8pt" o:allowincell="f">
            <v:stroke endarrow="block"/>
          </v:line>
        </w:pict>
      </w:r>
      <w:r>
        <w:rPr>
          <w:noProof/>
        </w:rPr>
        <w:pict>
          <v:line id="_x0000_s1291" style="position:absolute;left:0;text-align:left;z-index:251536896" from="14.3pt,253.6pt" to="42.85pt,253.6pt" o:allowincell="f"/>
        </w:pict>
      </w:r>
      <w:r>
        <w:rPr>
          <w:noProof/>
        </w:rPr>
        <w:pict>
          <v:line id="_x0000_s1292" style="position:absolute;left:0;text-align:left;z-index:251547136" from="35.9pt,253.6pt" to="35.9pt,267.8pt" o:allowincell="f">
            <v:stroke endarrow="block"/>
          </v:line>
        </w:pict>
      </w:r>
      <w:r>
        <w:rPr>
          <w:noProof/>
        </w:rPr>
        <w:pict>
          <v:line id="_x0000_s1293" style="position:absolute;left:0;text-align:left;z-index:251548160" from="42.85pt,253.6pt" to="42.85pt,267.8pt" o:allowincell="f">
            <v:stroke endarrow="block"/>
          </v:line>
        </w:pict>
      </w:r>
      <w:r>
        <w:rPr>
          <w:noProof/>
        </w:rPr>
        <w:pict>
          <v:line id="_x0000_s1294" style="position:absolute;left:0;text-align:left;z-index:251546112" from="14.3pt,253.6pt" to="14.3pt,267.8pt" o:allowincell="f">
            <v:stroke endarrow="block"/>
          </v:line>
        </w:pict>
      </w:r>
      <w:r>
        <w:rPr>
          <w:noProof/>
        </w:rPr>
        <w:pict>
          <v:line id="_x0000_s1295" style="position:absolute;left:0;text-align:left;z-index:251545088" from="21.25pt,253.6pt" to="21.25pt,267.8pt" o:allowincell="f">
            <v:stroke endarrow="block"/>
          </v:line>
        </w:pict>
      </w:r>
      <w:r>
        <w:rPr>
          <w:noProof/>
        </w:rPr>
        <w:pict>
          <v:line id="_x0000_s1296" style="position:absolute;left:0;text-align:left;z-index:251544064" from="468.7pt,253.6pt" to="497.1pt,253.6pt" o:allowincell="f"/>
        </w:pict>
      </w:r>
      <w:r>
        <w:rPr>
          <w:noProof/>
        </w:rPr>
        <w:pict>
          <v:line id="_x0000_s1297" style="position:absolute;left:0;text-align:left;z-index:251543040" from="419pt,253.6pt" to="447.4pt,253.6pt" o:allowincell="f"/>
        </w:pict>
      </w:r>
      <w:r>
        <w:rPr>
          <w:noProof/>
        </w:rPr>
        <w:pict>
          <v:line id="_x0000_s1298" style="position:absolute;left:0;text-align:left;z-index:251542016" from="369.3pt,253.6pt" to="397.7pt,253.6pt" o:allowincell="f"/>
        </w:pict>
      </w:r>
      <w:r>
        <w:rPr>
          <w:noProof/>
        </w:rPr>
        <w:pict>
          <v:line id="_x0000_s1299" style="position:absolute;left:0;text-align:left;z-index:251540992" from="319.6pt,253.6pt" to="348pt,253.6pt" o:allowincell="f"/>
        </w:pict>
      </w:r>
      <w:r>
        <w:rPr>
          <w:noProof/>
        </w:rPr>
        <w:pict>
          <v:line id="_x0000_s1300" style="position:absolute;left:0;text-align:left;z-index:251538944" from="120.8pt,253.6pt" to="149.2pt,253.6pt" o:allowincell="f"/>
        </w:pict>
      </w:r>
      <w:r>
        <w:rPr>
          <w:noProof/>
        </w:rPr>
        <w:pict>
          <v:line id="_x0000_s1301" style="position:absolute;left:0;text-align:left;z-index:251537920" from="63.85pt,253.6pt" to="92.25pt,253.6pt" o:allowincell="f"/>
        </w:pict>
      </w:r>
      <w:r>
        <w:rPr>
          <w:noProof/>
        </w:rPr>
        <w:pict>
          <v:line id="_x0000_s1302" style="position:absolute;left:0;text-align:left;z-index:251535872" from="482.9pt,239.4pt" to="482.9pt,253.6pt" o:allowincell="f"/>
        </w:pict>
      </w:r>
      <w:r>
        <w:rPr>
          <w:noProof/>
        </w:rPr>
        <w:pict>
          <v:line id="_x0000_s1303" style="position:absolute;left:0;text-align:left;z-index:251534848" from="433.2pt,239.4pt" to="433.2pt,253.6pt" o:allowincell="f"/>
        </w:pict>
      </w:r>
      <w:r>
        <w:rPr>
          <w:noProof/>
        </w:rPr>
        <w:pict>
          <v:line id="_x0000_s1304" style="position:absolute;left:0;text-align:left;z-index:251533824" from="383.5pt,239.4pt" to="383.5pt,253.6pt" o:allowincell="f"/>
        </w:pict>
      </w:r>
      <w:r>
        <w:rPr>
          <w:noProof/>
        </w:rPr>
        <w:pict>
          <v:line id="_x0000_s1305" style="position:absolute;left:0;text-align:left;z-index:251532800" from="333.8pt,239.4pt" to="333.8pt,253.6pt" o:allowincell="f"/>
        </w:pict>
      </w:r>
      <w:r>
        <w:rPr>
          <w:noProof/>
        </w:rPr>
        <w:pict>
          <v:line id="_x0000_s1306" style="position:absolute;left:0;text-align:left;z-index:251531776" from="184.7pt,239.4pt" to="184.7pt,253.6pt" o:allowincell="f"/>
        </w:pict>
      </w:r>
      <w:r>
        <w:rPr>
          <w:noProof/>
        </w:rPr>
        <w:pict>
          <v:line id="_x0000_s1307" style="position:absolute;left:0;text-align:left;z-index:251530752" from="135pt,239.4pt" to="135pt,253.6pt" o:allowincell="f"/>
        </w:pict>
      </w:r>
      <w:r>
        <w:rPr>
          <w:noProof/>
        </w:rPr>
        <w:pict>
          <v:line id="_x0000_s1308" style="position:absolute;left:0;text-align:left;z-index:251529728" from="78.2pt,239.4pt" to="78.2pt,253.6pt" o:allowincell="f"/>
        </w:pict>
      </w:r>
      <w:r>
        <w:rPr>
          <w:noProof/>
        </w:rPr>
        <w:pict>
          <v:line id="_x0000_s1309" style="position:absolute;left:0;text-align:left;z-index:251528704" from="28.65pt,239.4pt" to="28.65pt,253.6pt" o:allowincell="f"/>
        </w:pict>
      </w:r>
      <w:r>
        <w:rPr>
          <w:noProof/>
        </w:rPr>
        <w:pict>
          <v:line id="_x0000_s1310" style="position:absolute;left:0;text-align:left;z-index:251527680" from="482.9pt,203.9pt" to="482.9pt,218.1pt" o:allowincell="f"/>
        </w:pict>
      </w:r>
      <w:r>
        <w:rPr>
          <w:noProof/>
        </w:rPr>
        <w:pict>
          <v:line id="_x0000_s1311" style="position:absolute;left:0;text-align:left;z-index:251526656" from="433.2pt,203.9pt" to="433.2pt,218.1pt" o:allowincell="f"/>
        </w:pict>
      </w:r>
      <w:r>
        <w:rPr>
          <w:noProof/>
        </w:rPr>
        <w:pict>
          <v:line id="_x0000_s1312" style="position:absolute;left:0;text-align:left;z-index:251515392" from="355.1pt,189.7pt" to="355.1pt,203.9pt" o:allowincell="f"/>
        </w:pict>
      </w:r>
      <w:r>
        <w:rPr>
          <w:noProof/>
        </w:rPr>
        <w:pict>
          <v:line id="_x0000_s1313" style="position:absolute;left:0;text-align:left;z-index:251518464" from="333.8pt,203.9pt" to="383.5pt,203.9pt" o:allowincell="f"/>
        </w:pict>
      </w:r>
      <w:r>
        <w:rPr>
          <w:noProof/>
        </w:rPr>
        <w:pict>
          <v:line id="_x0000_s1314" style="position:absolute;left:0;text-align:left;z-index:251525632" from="383.5pt,203.9pt" to="383.5pt,218.1pt" o:allowincell="f"/>
        </w:pict>
      </w:r>
      <w:r>
        <w:rPr>
          <w:noProof/>
        </w:rPr>
        <w:pict>
          <v:line id="_x0000_s1315" style="position:absolute;left:0;text-align:left;z-index:251524608" from="333.8pt,203.9pt" to="333.8pt,218.1pt" o:allowincell="f"/>
        </w:pict>
      </w:r>
      <w:r>
        <w:rPr>
          <w:noProof/>
        </w:rPr>
        <w:pict>
          <v:line id="_x0000_s1316" style="position:absolute;left:0;text-align:left;z-index:251523584" from="184.7pt,203.9pt" to="184.7pt,218.1pt" o:allowincell="f"/>
        </w:pict>
      </w:r>
      <w:r>
        <w:rPr>
          <w:noProof/>
        </w:rPr>
        <w:pict>
          <v:line id="_x0000_s1317" style="position:absolute;left:0;text-align:left;z-index:251522560" from="135pt,203.9pt" to="135pt,218.1pt" o:allowincell="f"/>
        </w:pict>
      </w:r>
      <w:r>
        <w:rPr>
          <w:noProof/>
        </w:rPr>
        <w:pict>
          <v:line id="_x0000_s1318" style="position:absolute;left:0;text-align:left;z-index:251521536" from="78.2pt,203.9pt" to="78.2pt,218.1pt" o:allowincell="f"/>
        </w:pict>
      </w:r>
      <w:r>
        <w:rPr>
          <w:noProof/>
        </w:rPr>
        <w:pict>
          <v:line id="_x0000_s1319" style="position:absolute;left:0;text-align:left;z-index:251520512" from="28.65pt,203.9pt" to="28.65pt,218.1pt" o:allowincell="f"/>
        </w:pict>
      </w:r>
      <w:r>
        <w:rPr>
          <w:noProof/>
        </w:rPr>
        <w:pict>
          <v:line id="_x0000_s1320" style="position:absolute;left:0;text-align:left;z-index:251512320" from="454.5pt,147.1pt" to="454.5pt,203.9pt" o:allowincell="f"/>
        </w:pict>
      </w:r>
      <w:r>
        <w:rPr>
          <w:noProof/>
        </w:rPr>
        <w:pict>
          <v:shape id="_x0000_s1321" type="#_x0000_t202" style="position:absolute;left:0;text-align:left;margin-left:319.6pt;margin-top:218.1pt;width:28.4pt;height:21.3pt;z-index:251485696" o:allowincell="f">
            <v:textbox style="mso-next-textbox:#_x0000_s1321" inset="0,0,0,0">
              <w:txbxContent>
                <w:p w:rsidR="003E1BC8" w:rsidRDefault="003E1BC8">
                  <w:pPr>
                    <w:pStyle w:val="3"/>
                  </w:pPr>
                  <w:r>
                    <w:t>ТП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left:0;text-align:left;margin-left:369.3pt;margin-top:218.1pt;width:28.4pt;height:21.3pt;z-index:251486720" o:allowincell="f">
            <v:textbox style="mso-next-textbox:#_x0000_s1322" inset="0,0,0,0">
              <w:txbxContent>
                <w:p w:rsidR="003E1BC8" w:rsidRDefault="003E1BC8">
                  <w:pPr>
                    <w:pStyle w:val="3"/>
                  </w:pPr>
                  <w:r>
                    <w:t>ТП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23" style="position:absolute;left:0;text-align:left;z-index:251519488" from="433.2pt,203.9pt" to="482.9pt,203.9pt" o:allowincell="f"/>
        </w:pict>
      </w:r>
      <w:r>
        <w:rPr>
          <w:noProof/>
        </w:rPr>
        <w:pict>
          <v:line id="_x0000_s1324" style="position:absolute;left:0;text-align:left;z-index:251517440" from="135pt,203.9pt" to="184.7pt,203.9pt" o:allowincell="f"/>
        </w:pict>
      </w:r>
      <w:r>
        <w:rPr>
          <w:noProof/>
        </w:rPr>
        <w:pict>
          <v:line id="_x0000_s1325" style="position:absolute;left:0;text-align:left;z-index:251516416" from="28.65pt,203.9pt" to="78.2pt,203.9pt" o:allowincell="f"/>
        </w:pict>
      </w:r>
      <w:r>
        <w:rPr>
          <w:noProof/>
        </w:rPr>
        <w:pict>
          <v:shape id="_x0000_s1326" type="#_x0000_t202" style="position:absolute;left:0;text-align:left;margin-left:468.7pt;margin-top:218.1pt;width:28.4pt;height:21.3pt;z-index:251488768" o:allowincell="f">
            <v:textbox style="mso-next-textbox:#_x0000_s1326" inset="0,0,0,0">
              <w:txbxContent>
                <w:p w:rsidR="003E1BC8" w:rsidRDefault="003E1BC8">
                  <w:pPr>
                    <w:pStyle w:val="3"/>
                  </w:pPr>
                  <w:r>
                    <w:t>ГВП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7" type="#_x0000_t202" style="position:absolute;left:0;text-align:left;margin-left:419pt;margin-top:218.1pt;width:28.4pt;height:21.3pt;z-index:251487744" o:allowincell="f">
            <v:textbox style="mso-next-textbox:#_x0000_s1327" inset="0,0,0,0">
              <w:txbxContent>
                <w:p w:rsidR="003E1BC8" w:rsidRDefault="003E1BC8">
                  <w:pPr>
                    <w:pStyle w:val="3"/>
                  </w:pPr>
                  <w:r>
                    <w:t>ГВП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28" style="position:absolute;left:0;text-align:left;z-index:251514368" from="156.3pt,189.7pt" to="156.3pt,203.9pt" o:allowincell="f"/>
        </w:pict>
      </w:r>
      <w:r>
        <w:rPr>
          <w:noProof/>
        </w:rPr>
        <w:pict>
          <v:line id="_x0000_s1329" style="position:absolute;left:0;text-align:left;z-index:251513344" from="56.9pt,189.7pt" to="56.9pt,203.9pt" o:allowincell="f"/>
        </w:pict>
      </w:r>
      <w:r>
        <w:rPr>
          <w:noProof/>
        </w:rPr>
        <w:pict>
          <v:line id="_x0000_s1330" style="position:absolute;left:0;text-align:left;z-index:251511296" from="419pt,147.1pt" to="454.5pt,147.1pt" o:allowincell="f"/>
        </w:pict>
      </w:r>
      <w:r>
        <w:rPr>
          <w:noProof/>
        </w:rPr>
        <w:pict>
          <v:line id="_x0000_s1331" style="position:absolute;left:0;text-align:left;z-index:251510272" from="419pt,132.9pt" to="419pt,147.1pt" o:allowincell="f"/>
        </w:pict>
      </w:r>
      <w:r>
        <w:rPr>
          <w:noProof/>
        </w:rPr>
        <w:pict>
          <v:line id="_x0000_s1332" style="position:absolute;left:0;text-align:left;z-index:251507200" from="390.6pt,132.9pt" to="390.6pt,147.1pt" o:allowincell="f"/>
        </w:pict>
      </w:r>
      <w:r>
        <w:rPr>
          <w:noProof/>
        </w:rPr>
        <w:pict>
          <v:line id="_x0000_s1333" style="position:absolute;left:0;text-align:left;z-index:251509248" from="340.9pt,147.1pt" to="340.9pt,161.3pt" o:allowincell="f"/>
        </w:pict>
      </w:r>
      <w:r>
        <w:rPr>
          <w:noProof/>
        </w:rPr>
        <w:pict>
          <v:line id="_x0000_s1334" style="position:absolute;left:0;text-align:left;flip:x;z-index:251508224" from="340.9pt,147.1pt" to="390.6pt,147.1pt" o:allowincell="f"/>
        </w:pict>
      </w:r>
      <w:r>
        <w:rPr>
          <w:noProof/>
        </w:rPr>
        <w:pict>
          <v:shape id="_x0000_s1335" type="#_x0000_t202" style="position:absolute;left:0;text-align:left;margin-left:319.6pt;margin-top:161.3pt;width:85.2pt;height:28.4pt;z-index:251478528" o:allowincell="f">
            <v:textbox style="mso-next-textbox:#_x0000_s1335" inset="0,0,0,0">
              <w:txbxContent>
                <w:p w:rsidR="003E1BC8" w:rsidRDefault="003E1BC8">
                  <w:pPr>
                    <w:pStyle w:val="3"/>
                    <w:spacing w:before="60" w:line="240" w:lineRule="exact"/>
                  </w:pPr>
                  <w:r>
                    <w:t>РПП №3</w:t>
                  </w:r>
                </w:p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35/6(10)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36" style="position:absolute;left:0;text-align:left;z-index:251506176" from="163.4pt,147.1pt" to="163.4pt,161.3pt" o:allowincell="f"/>
        </w:pict>
      </w:r>
      <w:r>
        <w:rPr>
          <w:noProof/>
        </w:rPr>
        <w:pict>
          <v:line id="_x0000_s1337" style="position:absolute;left:0;text-align:left;z-index:251505152" from="85.3pt,147.1pt" to="163.4pt,147.1pt" o:allowincell="f"/>
        </w:pict>
      </w:r>
      <w:r>
        <w:rPr>
          <w:noProof/>
        </w:rPr>
        <w:pict>
          <v:line id="_x0000_s1338" style="position:absolute;left:0;text-align:left;z-index:251504128" from="85.3pt,132.9pt" to="85.3pt,147.1pt" o:allowincell="f"/>
        </w:pict>
      </w:r>
      <w:r>
        <w:rPr>
          <w:noProof/>
        </w:rPr>
        <w:pict>
          <v:line id="_x0000_s1339" style="position:absolute;left:0;text-align:left;z-index:251503104" from="56.9pt,147.1pt" to="56.9pt,161.3pt" o:allowincell="f"/>
        </w:pict>
      </w:r>
      <w:r>
        <w:rPr>
          <w:noProof/>
        </w:rPr>
        <w:pict>
          <v:line id="_x0000_s1340" style="position:absolute;left:0;text-align:left;flip:x;z-index:251502080" from="56.9pt,147.1pt" to="71.1pt,147.1pt" o:allowincell="f"/>
        </w:pict>
      </w:r>
      <w:r>
        <w:rPr>
          <w:noProof/>
        </w:rPr>
        <w:pict>
          <v:line id="_x0000_s1341" style="position:absolute;left:0;text-align:left;z-index:251501056" from="71.1pt,132.9pt" to="71.1pt,147.1pt" o:allowincell="f"/>
        </w:pict>
      </w:r>
      <w:r>
        <w:rPr>
          <w:noProof/>
        </w:rPr>
        <w:pict>
          <v:line id="_x0000_s1342" style="position:absolute;left:0;text-align:left;z-index:251497984" from="404.8pt,90.3pt" to="404.8pt,104.5pt" o:allowincell="f"/>
        </w:pict>
      </w:r>
      <w:r>
        <w:rPr>
          <w:noProof/>
        </w:rPr>
        <w:pict>
          <v:line id="_x0000_s1343" style="position:absolute;left:0;text-align:left;z-index:251496960" from="269.9pt,90.3pt" to="404.8pt,90.3pt" o:allowincell="f"/>
        </w:pict>
      </w:r>
      <w:r>
        <w:rPr>
          <w:noProof/>
        </w:rPr>
        <w:pict>
          <v:line id="_x0000_s1344" style="position:absolute;left:0;text-align:left;z-index:251495936" from="85.3pt,90.3pt" to="85.3pt,104.5pt" o:allowincell="f"/>
        </w:pict>
      </w:r>
      <w:r>
        <w:rPr>
          <w:noProof/>
        </w:rPr>
        <w:pict>
          <v:line id="_x0000_s1345" style="position:absolute;left:0;text-align:left;flip:x;z-index:251494912" from="85.3pt,90.3pt" to="227.3pt,90.3pt" o:allowincell="f"/>
        </w:pict>
      </w:r>
      <w:r>
        <w:rPr>
          <w:noProof/>
        </w:rPr>
        <w:pict>
          <v:line id="_x0000_s1346" style="position:absolute;left:0;text-align:left;z-index:251493888" from="269.9pt,76.1pt" to="269.9pt,90.3pt" o:allowincell="f"/>
        </w:pict>
      </w:r>
      <w:r>
        <w:rPr>
          <w:noProof/>
        </w:rPr>
        <w:pict>
          <v:line id="_x0000_s1347" style="position:absolute;left:0;text-align:left;z-index:251492864" from="227.3pt,76.1pt" to="227.3pt,90.3pt" o:allowincell="f"/>
        </w:pict>
      </w:r>
      <w:r>
        <w:rPr>
          <w:noProof/>
        </w:rPr>
        <w:pict>
          <v:line id="_x0000_s1348" style="position:absolute;left:0;text-align:left;z-index:251491840" from="248.6pt,26.4pt" to="248.6pt,47.7pt" o:allowincell="f"/>
        </w:pict>
      </w:r>
      <w:r>
        <w:rPr>
          <w:noProof/>
        </w:rPr>
        <w:pict>
          <v:shape id="_x0000_s1349" type="#_x0000_t202" style="position:absolute;left:0;text-align:left;margin-left:362.2pt;margin-top:5.1pt;width:42.6pt;height:21.3pt;z-index:251489792" o:allowincell="f">
            <v:textbox style="mso-next-textbox:#_x0000_s1349"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ГВП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0" type="#_x0000_t202" style="position:absolute;left:0;text-align:left;margin-left:170.35pt;margin-top:218.1pt;width:28.55pt;height:21.3pt;z-index:251484672" o:allowincell="f">
            <v:textbox style="mso-next-textbox:#_x0000_s1350" inset="0,0,0,0">
              <w:txbxContent>
                <w:p w:rsidR="003E1BC8" w:rsidRDefault="003E1BC8">
                  <w:pPr>
                    <w:pStyle w:val="3"/>
                  </w:pPr>
                  <w:r>
                    <w:t>ТП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1" type="#_x0000_t202" style="position:absolute;left:0;text-align:left;margin-left:120.8pt;margin-top:218.1pt;width:28.4pt;height:21.3pt;z-index:251483648" o:allowincell="f">
            <v:textbox style="mso-next-textbox:#_x0000_s1351" inset="0,0,0,0">
              <w:txbxContent>
                <w:p w:rsidR="003E1BC8" w:rsidRDefault="003E1BC8">
                  <w:pPr>
                    <w:pStyle w:val="3"/>
                  </w:pPr>
                  <w:r>
                    <w:t>ТП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2" type="#_x0000_t202" style="position:absolute;left:0;text-align:left;margin-left:63.85pt;margin-top:218.1pt;width:28.4pt;height:21.3pt;z-index:251482624" o:allowincell="f">
            <v:textbox style="mso-next-textbox:#_x0000_s1352" inset="0,0,0,0">
              <w:txbxContent>
                <w:p w:rsidR="003E1BC8" w:rsidRDefault="003E1BC8">
                  <w:pPr>
                    <w:pStyle w:val="3"/>
                  </w:pPr>
                  <w:r>
                    <w:t>ТП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3" type="#_x0000_t202" style="position:absolute;left:0;text-align:left;margin-left:14.3pt;margin-top:218.1pt;width:28.55pt;height:21.3pt;z-index:251481600" o:allowincell="f">
            <v:textbox style="mso-next-textbox:#_x0000_s1353" inset="0,0,0,0">
              <w:txbxContent>
                <w:p w:rsidR="003E1BC8" w:rsidRDefault="003E1BC8">
                  <w:pPr>
                    <w:pStyle w:val="3"/>
                  </w:pPr>
                  <w:r>
                    <w:t>ТП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4" type="#_x0000_t202" style="position:absolute;left:0;text-align:left;margin-left:120.8pt;margin-top:161.3pt;width:78.1pt;height:28.4pt;z-index:251477504" o:allowincell="f">
            <v:textbox style="mso-next-textbox:#_x0000_s1354" inset="0,0,0,0">
              <w:txbxContent>
                <w:p w:rsidR="003E1BC8" w:rsidRDefault="003E1BC8">
                  <w:pPr>
                    <w:pStyle w:val="3"/>
                    <w:spacing w:before="60" w:line="240" w:lineRule="exact"/>
                  </w:pPr>
                  <w:r>
                    <w:t>РПП №2</w:t>
                  </w:r>
                </w:p>
                <w:p w:rsidR="003E1BC8" w:rsidRDefault="003E1BC8">
                  <w:pPr>
                    <w:pStyle w:val="21"/>
                    <w:spacing w:line="240" w:lineRule="exact"/>
                  </w:pPr>
                  <w:r>
                    <w:t>35/6(10)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5" type="#_x0000_t202" style="position:absolute;left:0;text-align:left;margin-left:21.25pt;margin-top:161.3pt;width:71pt;height:28.4pt;z-index:251476480" o:allowincell="f">
            <v:textbox style="mso-next-textbox:#_x0000_s1355" inset="0,0,0,0">
              <w:txbxContent>
                <w:p w:rsidR="003E1BC8" w:rsidRDefault="003E1BC8">
                  <w:pPr>
                    <w:pStyle w:val="3"/>
                    <w:spacing w:before="60" w:line="240" w:lineRule="exact"/>
                  </w:pPr>
                  <w:r>
                    <w:t>РПП №1</w:t>
                  </w:r>
                </w:p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35/6(10)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6" type="#_x0000_t202" style="position:absolute;left:0;text-align:left;margin-left:348pt;margin-top:104.5pt;width:113.6pt;height:28.4pt;z-index:251475456" o:allowincell="f">
            <v:textbox style="mso-next-textbox:#_x0000_s1356" inset="0,0,0,0">
              <w:txbxContent>
                <w:p w:rsidR="003E1BC8" w:rsidRDefault="003E1BC8">
                  <w:pPr>
                    <w:pStyle w:val="3"/>
                    <w:spacing w:before="40" w:line="240" w:lineRule="exact"/>
                    <w:rPr>
                      <w:lang w:val="en-US"/>
                    </w:rPr>
                  </w:pPr>
                  <w:r>
                    <w:t xml:space="preserve">РПП – </w:t>
                  </w:r>
                  <w:r>
                    <w:rPr>
                      <w:lang w:val="en-US"/>
                    </w:rPr>
                    <w:t>II</w:t>
                  </w:r>
                </w:p>
                <w:p w:rsidR="003E1BC8" w:rsidRDefault="003E1BC8">
                  <w:pPr>
                    <w:spacing w:before="40"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en-US"/>
                    </w:rPr>
                    <w:t xml:space="preserve">220 (110) 35 </w:t>
                  </w:r>
                  <w:r>
                    <w:rPr>
                      <w:sz w:val="28"/>
                      <w:lang w:val="ru-RU"/>
                    </w:rPr>
                    <w:t>кВт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7" type="#_x0000_t202" style="position:absolute;left:0;text-align:left;margin-left:28.65pt;margin-top:104.5pt;width:113.45pt;height:28.4pt;z-index:251474432" o:allowincell="f">
            <v:textbox style="mso-next-textbox:#_x0000_s1357" inset="0,0,0,0">
              <w:txbxContent>
                <w:p w:rsidR="003E1BC8" w:rsidRDefault="003E1BC8">
                  <w:pPr>
                    <w:pStyle w:val="3"/>
                    <w:spacing w:before="60" w:line="240" w:lineRule="exact"/>
                    <w:rPr>
                      <w:lang w:val="en-US"/>
                    </w:rPr>
                  </w:pPr>
                  <w:r>
                    <w:t>РПП –</w:t>
                  </w:r>
                  <w:r>
                    <w:rPr>
                      <w:lang w:val="en-US"/>
                    </w:rPr>
                    <w:t>I</w:t>
                  </w:r>
                </w:p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220 (110) 35 кВт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8" type="#_x0000_t202" style="position:absolute;left:0;text-align:left;margin-left:191.8pt;margin-top:47.7pt;width:113.6pt;height:28.4pt;z-index:251473408" o:allowincell="f">
            <v:textbox style="mso-next-textbox:#_x0000_s1358"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Повысительная подстанция</w:t>
                  </w:r>
                </w:p>
              </w:txbxContent>
            </v:textbox>
          </v:shape>
        </w:pic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E1BC8">
        <w:rPr>
          <w:sz w:val="24"/>
          <w:szCs w:val="24"/>
        </w:rPr>
        <w:t>По виду схемы (п.4)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_x0000_s1359" type="#_x0000_t202" style="position:absolute;left:0;text-align:left;margin-left:105.2pt;margin-top:8.1pt;width:8.5pt;height:11.35pt;z-index:25160448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0" type="#_x0000_t202" style="position:absolute;left:0;text-align:left;margin-left:142.1pt;margin-top:12.35pt;width:8.5pt;height:11.35pt;z-index:25160550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6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left="9360" w:firstLine="720"/>
        <w:jc w:val="both"/>
        <w:rPr>
          <w:sz w:val="24"/>
          <w:szCs w:val="24"/>
        </w:rPr>
      </w:pPr>
      <w:r>
        <w:rPr>
          <w:noProof/>
        </w:rPr>
        <w:pict>
          <v:oval id="_x0000_s1361" style="position:absolute;left:0;text-align:left;margin-left:113.7pt;margin-top:3.35pt;width:7.1pt;height:7.1pt;z-index:251596288" o:allowincell="f"/>
        </w:pict>
      </w:r>
      <w:r>
        <w:rPr>
          <w:noProof/>
        </w:rPr>
        <w:pict>
          <v:oval id="_x0000_s1362" style="position:absolute;left:0;text-align:left;margin-left:142.1pt;margin-top:10.45pt;width:7.1pt;height:7.1pt;z-index:251595264" o:allowincell="f"/>
        </w:pict>
      </w:r>
      <w:r>
        <w:rPr>
          <w:noProof/>
        </w:rPr>
        <w:pict>
          <v:line id="_x0000_s1363" style="position:absolute;left:0;text-align:left;flip:x y;z-index:251589120" from="120.8pt,10.45pt" to="127.9pt,24.65pt" o:allowincell="f"/>
        </w:pict>
      </w:r>
    </w:p>
    <w:p w:rsidR="007B0232" w:rsidRPr="003E1BC8" w:rsidRDefault="005378CA" w:rsidP="003E1BC8">
      <w:pPr>
        <w:pStyle w:val="a5"/>
        <w:spacing w:line="360" w:lineRule="auto"/>
        <w:ind w:left="9360" w:firstLine="720"/>
        <w:jc w:val="both"/>
        <w:rPr>
          <w:sz w:val="24"/>
          <w:szCs w:val="24"/>
        </w:rPr>
      </w:pPr>
      <w:r>
        <w:rPr>
          <w:noProof/>
        </w:rPr>
        <w:pict>
          <v:shape id="_x0000_s1364" type="#_x0000_t202" style="position:absolute;left:0;text-align:left;margin-left:64pt;margin-top:10.85pt;width:8.5pt;height:12.75pt;z-index:25160345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5" style="position:absolute;left:0;text-align:left;flip:y;z-index:251588096" from="106.6pt,3.75pt" to="142.1pt,25.05pt" o:allowincell="f"/>
        </w:pict>
      </w:r>
    </w:p>
    <w:p w:rsidR="007B0232" w:rsidRPr="003E1BC8" w:rsidRDefault="005378CA" w:rsidP="003E1BC8">
      <w:pPr>
        <w:pStyle w:val="a5"/>
        <w:spacing w:line="360" w:lineRule="auto"/>
        <w:ind w:left="9360" w:firstLine="720"/>
        <w:jc w:val="both"/>
        <w:rPr>
          <w:sz w:val="24"/>
          <w:szCs w:val="24"/>
        </w:rPr>
      </w:pPr>
      <w:r>
        <w:rPr>
          <w:noProof/>
        </w:rPr>
        <w:pict>
          <v:shape id="_x0000_s1366" type="#_x0000_t202" style="position:absolute;left:0;text-align:left;margin-left:85.3pt;margin-top:75.15pt;width:8.5pt;height:11.35pt;z-index:251602432" o:allowincell="f" stroked="f">
            <v:textbox style="mso-next-textbox:#_x0000_s1366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7" type="#_x0000_t202" style="position:absolute;left:0;text-align:left;margin-left:177.45pt;margin-top:75.15pt;width:9.9pt;height:11.35pt;z-index:251601408" o:allowincell="f" stroked="f">
            <v:textbox style="mso-next-textbox:#_x0000_s1367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8" type="#_x0000_t202" style="position:absolute;left:0;text-align:left;margin-left:213.1pt;margin-top:46.75pt;width:8.5pt;height:11.35pt;z-index:251600384" o:allowincell="f" stroked="f">
            <v:textbox style="mso-next-textbox:#_x0000_s1368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69" style="position:absolute;left:0;text-align:left;margin-left:170.5pt;margin-top:68.05pt;width:7.1pt;height:7.1pt;z-index:251598336" o:allowincell="f"/>
        </w:pict>
      </w:r>
      <w:r>
        <w:rPr>
          <w:noProof/>
        </w:rPr>
        <w:pict>
          <v:oval id="_x0000_s1370" style="position:absolute;left:0;text-align:left;margin-left:213.1pt;margin-top:32.55pt;width:7.1pt;height:7.1pt;z-index:251599360" o:allowincell="f"/>
        </w:pict>
      </w:r>
      <w:r>
        <w:rPr>
          <w:noProof/>
        </w:rPr>
        <w:pict>
          <v:oval id="_x0000_s1371" style="position:absolute;left:0;text-align:left;margin-left:78.2pt;margin-top:4.15pt;width:7.1pt;height:7.1pt;z-index:251594240" o:allowincell="f"/>
        </w:pict>
      </w:r>
      <w:r>
        <w:rPr>
          <w:noProof/>
        </w:rPr>
        <w:pict>
          <v:oval id="_x0000_s1372" style="position:absolute;left:0;text-align:left;margin-left:99.5pt;margin-top:82.25pt;width:7.1pt;height:7.1pt;z-index:251597312" o:allowincell="f"/>
        </w:pict>
      </w:r>
      <w:r>
        <w:rPr>
          <w:noProof/>
        </w:rPr>
        <w:pict>
          <v:line id="_x0000_s1373" style="position:absolute;left:0;text-align:left;flip:x y;z-index:251590144" from="78.2pt,4.15pt" to="106.6pt,11.25pt" o:allowincell="f"/>
        </w:pict>
      </w:r>
      <w:r>
        <w:rPr>
          <w:noProof/>
        </w:rPr>
        <w:pict>
          <v:line id="_x0000_s1374" style="position:absolute;left:0;text-align:left;z-index:251592192" from="127.9pt,39.65pt" to="213.1pt,39.65pt" o:allowincell="f"/>
        </w:pict>
      </w:r>
      <w:r>
        <w:rPr>
          <w:noProof/>
        </w:rPr>
        <w:pict>
          <v:line id="_x0000_s1375" style="position:absolute;left:0;text-align:left;z-index:251593216" from="177.6pt,39.65pt" to="177.6pt,75.15pt" o:allowincell="f"/>
        </w:pict>
      </w:r>
      <w:r>
        <w:rPr>
          <w:noProof/>
        </w:rPr>
        <w:pict>
          <v:line id="_x0000_s1376" style="position:absolute;left:0;text-align:left;flip:x;z-index:251591168" from="99.5pt,60.95pt" to="127.9pt,89.35pt" o:allowincell="f"/>
        </w:pict>
      </w:r>
      <w:r>
        <w:rPr>
          <w:noProof/>
        </w:rPr>
        <w:pict>
          <v:line id="_x0000_s1377" style="position:absolute;left:0;text-align:left;flip:x y;z-index:251587072" from="106.6pt,11.25pt" to="135pt,46.75pt" o:allowincell="f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78" type="#_x0000_t5" style="position:absolute;left:0;text-align:left;margin-left:127.9pt;margin-top:46.75pt;width:21.3pt;height:14.2pt;z-index:251586048" o:allowincell="f" fillcolor="black"/>
        </w:pict>
      </w:r>
      <w:r>
        <w:rPr>
          <w:noProof/>
        </w:rPr>
        <w:pict>
          <v:rect id="_x0000_s1379" style="position:absolute;left:0;text-align:left;margin-left:127.9pt;margin-top:46.75pt;width:21.3pt;height:14.2pt;z-index:251585024" o:allowincell="f"/>
        </w:pict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  <w:r w:rsidR="007B0232" w:rsidRPr="003E1BC8">
        <w:rPr>
          <w:sz w:val="24"/>
          <w:szCs w:val="24"/>
        </w:rPr>
        <w:tab/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Радиальная</w:t>
      </w:r>
    </w:p>
    <w:p w:rsidR="007B0232" w:rsidRPr="003E1BC8" w:rsidRDefault="005378CA" w:rsidP="003E1BC8">
      <w:pPr>
        <w:pStyle w:val="a5"/>
        <w:spacing w:line="360" w:lineRule="auto"/>
        <w:ind w:left="9360" w:firstLine="720"/>
        <w:jc w:val="both"/>
        <w:rPr>
          <w:szCs w:val="28"/>
        </w:rPr>
      </w:pPr>
      <w:r>
        <w:rPr>
          <w:noProof/>
        </w:rPr>
        <w:pict>
          <v:line id="_x0000_s1380" style="position:absolute;left:0;text-align:left;flip:y;z-index:251611648" from="277pt,40.95pt" to="340.9pt,52.15pt" o:allowincell="f"/>
        </w:pict>
      </w:r>
      <w:r>
        <w:rPr>
          <w:noProof/>
        </w:rPr>
        <w:pict>
          <v:line id="_x0000_s1381" style="position:absolute;left:0;text-align:left;flip:y;z-index:251608576" from="285.5pt,33.85pt" to="349.4pt,119.05pt" o:allowincell="f"/>
        </w:pict>
      </w:r>
      <w:r>
        <w:rPr>
          <w:noProof/>
        </w:rPr>
        <w:pict>
          <v:oval id="_x0000_s1382" style="position:absolute;left:0;text-align:left;margin-left:248.6pt;margin-top:55.15pt;width:7.1pt;height:7.1pt;z-index:251617792" o:allowincell="f"/>
        </w:pict>
      </w:r>
      <w:r>
        <w:rPr>
          <w:noProof/>
        </w:rPr>
        <w:pict>
          <v:line id="_x0000_s1383" style="position:absolute;left:0;text-align:left;flip:x;z-index:251610624" from="255.7pt,52.15pt" to="277pt,59.25pt" o:allowincell="f"/>
        </w:pict>
      </w:r>
      <w:r>
        <w:rPr>
          <w:noProof/>
        </w:rPr>
        <w:pict>
          <v:line id="_x0000_s1384" style="position:absolute;left:0;text-align:left;flip:x y;z-index:251609600" from="277pt,52.15pt" to="284.1pt,119.05pt" o:allowincell="f"/>
        </w:pict>
      </w:r>
      <w:r>
        <w:rPr>
          <w:noProof/>
        </w:rPr>
        <w:pict>
          <v:shape id="_x0000_s1385" type="#_x0000_t202" style="position:absolute;left:0;text-align:left;margin-left:298.3pt;margin-top:65.1pt;width:8.5pt;height:11.35pt;z-index:251625984" o:allowincell="f" stroked="f">
            <v:textbox style="mso-next-textbox:#_x0000_s1385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6" type="#_x0000_t202" style="position:absolute;left:0;text-align:left;margin-left:340.9pt;margin-top:133.25pt;width:8.5pt;height:11.35pt;z-index:251624960" o:allowincell="f" stroked="f">
            <v:textbox style="mso-next-textbox:#_x0000_s1386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87" type="#_x0000_t202" style="position:absolute;left:0;text-align:left;margin-left:376.4pt;margin-top:62.25pt;width:8.5pt;height:11.35pt;z-index:251623936" o:allowincell="f" stroked="f">
            <v:textbox style="mso-next-textbox:#_x0000_s1387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8" type="#_x0000_t202" style="position:absolute;left:0;text-align:left;margin-left:248.6pt;margin-top:40.8pt;width:8.5pt;height:11.35pt;z-index:251627008" o:allowincell="f" stroked="f">
            <v:textbox style="mso-next-textbox:#_x0000_s1388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9" type="#_x0000_t202" style="position:absolute;left:0;text-align:left;margin-left:348.15pt;margin-top:12.55pt;width:8.5pt;height:11.35pt;z-index:251622912" o:allowincell="f" stroked="f">
            <v:textbox style="mso-next-textbox:#_x0000_s1389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90" style="position:absolute;left:0;text-align:left;flip:x y;z-index:251614720" from="305.4pt,62.25pt" to="319.6pt,69.35pt" o:allowincell="f"/>
        </w:pict>
      </w:r>
      <w:r>
        <w:rPr>
          <w:noProof/>
        </w:rPr>
        <w:pict>
          <v:line id="_x0000_s1391" style="position:absolute;left:0;text-align:left;z-index:251615744" from="348pt,76.45pt" to="369.3pt,76.45pt" o:allowincell="f"/>
        </w:pict>
      </w:r>
      <w:r>
        <w:rPr>
          <w:noProof/>
        </w:rPr>
        <w:pict>
          <v:oval id="_x0000_s1392" style="position:absolute;left:0;text-align:left;margin-left:369.3pt;margin-top:69.35pt;width:7.1pt;height:7.1pt;z-index:251620864" o:allowincell="f"/>
        </w:pict>
      </w:r>
      <w:r>
        <w:rPr>
          <w:noProof/>
        </w:rPr>
        <w:pict>
          <v:oval id="_x0000_s1393" style="position:absolute;left:0;text-align:left;margin-left:298.3pt;margin-top:55.15pt;width:7.1pt;height:7.1pt;z-index:251619840" o:allowincell="f"/>
        </w:pict>
      </w:r>
      <w:r>
        <w:rPr>
          <w:noProof/>
        </w:rPr>
        <w:pict>
          <v:oval id="_x0000_s1394" style="position:absolute;left:0;text-align:left;margin-left:333.8pt;margin-top:126.15pt;width:7.1pt;height:7.1pt;z-index:251621888" o:allowincell="f"/>
        </w:pict>
      </w:r>
      <w:r>
        <w:rPr>
          <w:noProof/>
        </w:rPr>
        <w:pict>
          <v:oval id="_x0000_s1395" style="position:absolute;left:0;text-align:left;margin-left:348pt;margin-top:26.75pt;width:7.1pt;height:7.1pt;z-index:251618816" o:allowincell="f"/>
        </w:pict>
      </w:r>
      <w:r>
        <w:rPr>
          <w:noProof/>
        </w:rPr>
        <w:pict>
          <v:line id="_x0000_s1396" style="position:absolute;left:0;text-align:left;z-index:251616768" from="326.7pt,104.85pt" to="333.8pt,126.15pt" o:allowincell="f"/>
        </w:pict>
      </w:r>
      <w:r>
        <w:rPr>
          <w:noProof/>
        </w:rPr>
        <w:pict>
          <v:line id="_x0000_s1397" style="position:absolute;left:0;text-align:left;flip:x y;z-index:251613696" from="340.9pt,40.95pt" to="355.1pt,97.75pt" o:allowincell="f"/>
        </w:pict>
      </w:r>
      <w:r>
        <w:rPr>
          <w:noProof/>
        </w:rPr>
        <w:pict>
          <v:line id="_x0000_s1398" style="position:absolute;left:0;text-align:left;flip:y;z-index:251612672" from="284.1pt,97.75pt" to="355.1pt,119.05pt" o:allowincell="f"/>
        </w:pict>
      </w:r>
      <w:r>
        <w:rPr>
          <w:noProof/>
        </w:rPr>
        <w:pict>
          <v:shape id="_x0000_s1399" type="#_x0000_t5" style="position:absolute;left:0;text-align:left;margin-left:269.9pt;margin-top:119.05pt;width:21.3pt;height:14.2pt;z-index:251607552" o:allowincell="f" fillcolor="black"/>
        </w:pict>
      </w:r>
      <w:r>
        <w:rPr>
          <w:noProof/>
        </w:rPr>
        <w:pict>
          <v:rect id="_x0000_s1400" style="position:absolute;left:0;text-align:left;margin-left:269.9pt;margin-top:119.05pt;width:21.3pt;height:14.2pt;z-index:251606528" o:allowincell="f"/>
        </w:pic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5378CA" w:rsidP="003E1BC8">
      <w:pPr>
        <w:pStyle w:val="a5"/>
        <w:spacing w:line="360" w:lineRule="auto"/>
        <w:ind w:left="5760" w:firstLine="720"/>
        <w:jc w:val="both"/>
        <w:rPr>
          <w:szCs w:val="28"/>
        </w:rPr>
      </w:pPr>
      <w:r>
        <w:rPr>
          <w:noProof/>
        </w:rPr>
        <w:pict>
          <v:line id="_x0000_s1401" style="position:absolute;left:0;text-align:left;flip:y;z-index:251631104" from="135pt,36.4pt" to="194.4pt,86.1pt" o:allowincell="f"/>
        </w:pict>
      </w:r>
      <w:r>
        <w:rPr>
          <w:noProof/>
        </w:rPr>
        <w:pict>
          <v:shape id="_x0000_s1402" type="#_x0000_t202" style="position:absolute;left:0;text-align:left;margin-left:207.4pt;margin-top:178.4pt;width:8.5pt;height:11.35pt;z-index:251645440" o:allowincell="f" stroked="f">
            <v:textbox style="mso-next-textbox:#_x0000_s1402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3" type="#_x0000_t202" style="position:absolute;left:0;text-align:left;margin-left:110.9pt;margin-top:178.4pt;width:8.5pt;height:11.35pt;z-index:251644416" o:allowincell="f" stroked="f">
            <v:textbox style="mso-next-textbox:#_x0000_s1403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4" type="#_x0000_t202" style="position:absolute;left:0;text-align:left;margin-left:119.4pt;margin-top:74.75pt;width:8.5pt;height:11.35pt;z-index:251642368" o:allowincell="f" stroked="f">
            <v:textbox style="mso-next-textbox:#_x0000_s1404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5" type="#_x0000_t202" style="position:absolute;left:0;text-align:left;margin-left:269.9pt;margin-top:128.7pt;width:8.5pt;height:11.35pt;z-index:251643392" o:allowincell="f" stroked="f">
            <v:textbox style="mso-next-textbox:#_x0000_s1405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6" type="#_x0000_t202" style="position:absolute;left:0;text-align:left;margin-left:198.9pt;margin-top:29.3pt;width:8.5pt;height:11.35pt;z-index:251641344" o:allowincell="f" stroked="f">
            <v:textbox style="mso-next-textbox:#_x0000_s1406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7" style="position:absolute;left:0;text-align:left;z-index:251634176" from="127.9pt,185.5pt" to="198.9pt,185.5pt" o:allowincell="f"/>
        </w:pict>
      </w:r>
      <w:r>
        <w:rPr>
          <w:noProof/>
        </w:rPr>
        <w:pict>
          <v:line id="_x0000_s1408" style="position:absolute;left:0;text-align:left;flip:y;z-index:251635200" from="198.9pt,142.9pt" to="220.2pt,185.5pt" o:allowincell="f"/>
        </w:pict>
      </w:r>
      <w:r>
        <w:rPr>
          <w:noProof/>
        </w:rPr>
        <w:pict>
          <v:oval id="_x0000_s1409" style="position:absolute;left:0;text-align:left;margin-left:198.9pt;margin-top:178.4pt;width:7.1pt;height:7.1pt;z-index:251639296" o:allowincell="f"/>
        </w:pict>
      </w:r>
      <w:r>
        <w:rPr>
          <w:noProof/>
        </w:rPr>
        <w:pict>
          <v:oval id="_x0000_s1410" style="position:absolute;left:0;text-align:left;margin-left:257.1pt;margin-top:135.8pt;width:7.1pt;height:7.1pt;z-index:251640320" o:allowincell="f"/>
        </w:pict>
      </w:r>
      <w:r>
        <w:rPr>
          <w:noProof/>
        </w:rPr>
        <w:pict>
          <v:oval id="_x0000_s1411" style="position:absolute;left:0;text-align:left;margin-left:120.8pt;margin-top:178.4pt;width:7.1pt;height:7.1pt;z-index:251638272" o:allowincell="f"/>
        </w:pict>
      </w:r>
      <w:r>
        <w:rPr>
          <w:noProof/>
        </w:rPr>
        <w:pict>
          <v:oval id="_x0000_s1412" style="position:absolute;left:0;text-align:left;margin-left:127.9pt;margin-top:86.1pt;width:7.1pt;height:7.1pt;z-index:251637248" o:allowincell="f"/>
        </w:pict>
      </w:r>
      <w:r>
        <w:rPr>
          <w:noProof/>
        </w:rPr>
        <w:pict>
          <v:oval id="_x0000_s1413" style="position:absolute;left:0;text-align:left;margin-left:187.35pt;margin-top:36.4pt;width:7.05pt;height:7.1pt;z-index:251636224" o:allowincell="f"/>
        </w:pict>
      </w:r>
      <w:r>
        <w:rPr>
          <w:noProof/>
        </w:rPr>
        <w:pict>
          <v:line id="_x0000_s1414" style="position:absolute;left:0;text-align:left;flip:x;z-index:251633152" from="120.8pt,150pt" to="156.3pt,185.5pt" o:allowincell="f"/>
        </w:pict>
      </w:r>
      <w:r>
        <w:rPr>
          <w:noProof/>
        </w:rPr>
        <w:pict>
          <v:line id="_x0000_s1415" style="position:absolute;left:0;text-align:left;flip:y;z-index:251632128" from="177.45pt,142.9pt" to="262.8pt,142.9pt" o:allowincell="f"/>
        </w:pict>
      </w:r>
      <w:r>
        <w:rPr>
          <w:noProof/>
        </w:rPr>
        <w:pict>
          <v:line id="_x0000_s1416" style="position:absolute;left:0;text-align:left;flip:x y;z-index:251630080" from="127.9pt,86.1pt" to="163.4pt,135.8pt" o:allowincell="f"/>
        </w:pict>
      </w:r>
      <w:r>
        <w:rPr>
          <w:noProof/>
        </w:rPr>
        <w:pict>
          <v:shape id="_x0000_s1417" type="#_x0000_t5" style="position:absolute;left:0;text-align:left;margin-left:156.3pt;margin-top:135.8pt;width:21.15pt;height:14.2pt;z-index:251629056" o:allowincell="f" fillcolor="black"/>
        </w:pict>
      </w:r>
      <w:r>
        <w:rPr>
          <w:noProof/>
        </w:rPr>
        <w:pict>
          <v:rect id="_x0000_s1418" style="position:absolute;left:0;text-align:left;margin-left:156.3pt;margin-top:135.8pt;width:21.3pt;height:14.2pt;z-index:251628032" o:allowincell="f"/>
        </w:pict>
      </w:r>
      <w:r w:rsidR="007B0232" w:rsidRPr="003E1BC8">
        <w:rPr>
          <w:szCs w:val="28"/>
        </w:rPr>
        <w:t>Кольцевая</w:t>
      </w:r>
      <w:r w:rsidR="007B0232" w:rsidRPr="003E1BC8">
        <w:rPr>
          <w:szCs w:val="28"/>
        </w:rPr>
        <w:tab/>
      </w:r>
      <w:r w:rsid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Смешанная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>
        <w:rPr>
          <w:b/>
          <w:i/>
          <w:szCs w:val="28"/>
        </w:rPr>
        <w:br w:type="page"/>
      </w:r>
      <w:r w:rsidR="007B0232" w:rsidRPr="003E1BC8">
        <w:rPr>
          <w:b/>
          <w:i/>
          <w:szCs w:val="28"/>
        </w:rPr>
        <w:t>Временное теплоснабжение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Временное теплоснабжение на строительных площадках осуществляется в сле-дующих целях: обеспечение теплом технологических процессов (подогрев воды, инертных на БСУ, прогрев бетона; отопление и сушка строящихся объектов; отопле-ние,вентиляция и горячее водоснабжение времянок.контор и столовых и т.п.).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Проектирование</w:t>
      </w:r>
      <w:r w:rsidRPr="003E1BC8">
        <w:rPr>
          <w:szCs w:val="28"/>
        </w:rPr>
        <w:t xml:space="preserve"> временного теплоснабжения выполняют в следующем порядке:</w:t>
      </w:r>
    </w:p>
    <w:p w:rsidR="007B0232" w:rsidRPr="003E1BC8" w:rsidRDefault="007B0232" w:rsidP="003E1BC8">
      <w:pPr>
        <w:pStyle w:val="a5"/>
        <w:numPr>
          <w:ilvl w:val="0"/>
          <w:numId w:val="14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Рассчитывают потребности в тепле по отдельным потребителям и по объекту в целом.</w:t>
      </w:r>
    </w:p>
    <w:p w:rsidR="007B0232" w:rsidRPr="003E1BC8" w:rsidRDefault="007B0232" w:rsidP="003E1BC8">
      <w:pPr>
        <w:pStyle w:val="a5"/>
        <w:numPr>
          <w:ilvl w:val="0"/>
          <w:numId w:val="14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Определяют источники снабжения теплом и подсчитывают потребность в топливе.</w:t>
      </w:r>
    </w:p>
    <w:p w:rsidR="007B0232" w:rsidRPr="003E1BC8" w:rsidRDefault="007B0232" w:rsidP="003E1BC8">
      <w:pPr>
        <w:pStyle w:val="a5"/>
        <w:numPr>
          <w:ilvl w:val="0"/>
          <w:numId w:val="14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Рассчитывают и проектируют трассы теплопроводов.</w:t>
      </w:r>
    </w:p>
    <w:p w:rsidR="007B0232" w:rsidRPr="003E1BC8" w:rsidRDefault="007B0232" w:rsidP="003E1BC8">
      <w:pPr>
        <w:pStyle w:val="a5"/>
        <w:numPr>
          <w:ilvl w:val="0"/>
          <w:numId w:val="14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Подбирают локальные агрегаты и приборы для отопления, сушки, подогрева и т.п.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В ПОС даются лишь общие решения по расчётам на 1 млн. грн. Уточнение и детализацию проекта производят при разработке ППР.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Общая потребность в тепле (кДж):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общ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= (</w:t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техн</w:t>
      </w:r>
      <w:r w:rsidRPr="003E1BC8">
        <w:rPr>
          <w:szCs w:val="28"/>
        </w:rPr>
        <w:t xml:space="preserve"> + </w:t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от</w:t>
      </w:r>
      <w:r w:rsidRPr="003E1BC8">
        <w:rPr>
          <w:szCs w:val="28"/>
        </w:rPr>
        <w:t xml:space="preserve"> + </w:t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суш</w:t>
      </w:r>
      <w:r w:rsidRPr="003E1BC8">
        <w:rPr>
          <w:szCs w:val="28"/>
        </w:rPr>
        <w:t xml:space="preserve">) </w:t>
      </w: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>1</w:t>
      </w: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>2</w:t>
      </w:r>
      <w:r w:rsidRPr="003E1BC8">
        <w:rPr>
          <w:szCs w:val="28"/>
        </w:rPr>
        <w:tab/>
        <w:t>(6)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</w:t>
      </w:r>
      <w:r>
        <w:rPr>
          <w:szCs w:val="28"/>
        </w:rPr>
        <w:t xml:space="preserve"> </w:t>
      </w:r>
      <w:r w:rsidR="007B0232" w:rsidRPr="003E1BC8">
        <w:rPr>
          <w:szCs w:val="28"/>
        </w:rPr>
        <w:tab/>
      </w:r>
      <w:r w:rsidR="007B0232" w:rsidRPr="003E1BC8">
        <w:rPr>
          <w:szCs w:val="28"/>
          <w:lang w:val="en-US"/>
        </w:rPr>
        <w:t>k</w:t>
      </w:r>
      <w:r w:rsidR="007B0232" w:rsidRPr="003E1BC8">
        <w:rPr>
          <w:szCs w:val="28"/>
          <w:vertAlign w:val="subscript"/>
        </w:rPr>
        <w:t>1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коэффициент на неучтённый расход тепла;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>2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коэффициент на потери в сети (</w:t>
      </w:r>
      <w:r w:rsidRPr="003E1BC8">
        <w:rPr>
          <w:szCs w:val="28"/>
          <w:lang w:val="en-US"/>
        </w:rPr>
        <w:t>k</w:t>
      </w:r>
      <w:r w:rsidRPr="003E1BC8">
        <w:rPr>
          <w:szCs w:val="28"/>
          <w:vertAlign w:val="subscript"/>
        </w:rPr>
        <w:t>2</w:t>
      </w:r>
      <w:r w:rsidRPr="003E1BC8">
        <w:rPr>
          <w:szCs w:val="28"/>
        </w:rPr>
        <w:t xml:space="preserve"> = 1,15).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Источники временного теплоснабжения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Как правило – районные котельные или ТЭЦ.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Временные котельные размещают в здании сборно- разборного, контейнерного или передвижного типа, которые могут работать на газовом, жидком, твёрдом топливе, изредка - на электроэнергии.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Котельные в сборно-разборных зданиях – производительностью по пару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0,5…6 т/час. Вода деаэрируется и смягчается.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Котельные контейнерного типа – до 2 т/час, работают на жидком топливе и газе. Вес контейнера 4 т, блокируются.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Котельные передвижного типа (на автоходу и на салазках), производительность до 1 т/час, а на железнодорожной платформе до 10 т/час.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АГВ-80 (автономный газовый водонагреватель – для бытовок.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Все отопительно-вентиляционные агрегаты делят на 4 группы:</w:t>
      </w:r>
    </w:p>
    <w:p w:rsidR="007B0232" w:rsidRPr="003E1BC8" w:rsidRDefault="007B0232" w:rsidP="003E1BC8">
      <w:pPr>
        <w:pStyle w:val="a5"/>
        <w:numPr>
          <w:ilvl w:val="0"/>
          <w:numId w:val="15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Электрокалориферы, питаемые от электросети.</w:t>
      </w:r>
    </w:p>
    <w:p w:rsidR="007B0232" w:rsidRPr="003E1BC8" w:rsidRDefault="007B0232" w:rsidP="003E1BC8">
      <w:pPr>
        <w:pStyle w:val="a5"/>
        <w:numPr>
          <w:ilvl w:val="0"/>
          <w:numId w:val="15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Калориферы – отопительные агрегаты (перегретая вода, пар) от ТЭЦ.</w:t>
      </w:r>
    </w:p>
    <w:p w:rsidR="007B0232" w:rsidRPr="003E1BC8" w:rsidRDefault="007B0232" w:rsidP="003E1BC8">
      <w:pPr>
        <w:pStyle w:val="a5"/>
        <w:numPr>
          <w:ilvl w:val="0"/>
          <w:numId w:val="15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Воздухонагреватели с теплообменниками (продукты сгорания – в атмосферу, нагретый воздух – в помещение).</w:t>
      </w:r>
    </w:p>
    <w:p w:rsidR="007B0232" w:rsidRPr="003E1BC8" w:rsidRDefault="007B0232" w:rsidP="003E1BC8">
      <w:pPr>
        <w:pStyle w:val="a5"/>
        <w:numPr>
          <w:ilvl w:val="0"/>
          <w:numId w:val="15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Теплогенераторы, подающие в помещение смесь продуктов сгорания с нагретым воздухом, работающие на жидком и газообразном топливе.</w:t>
      </w: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  <w:r w:rsidRPr="003E1BC8">
        <w:rPr>
          <w:szCs w:val="28"/>
        </w:rPr>
        <w:t xml:space="preserve">Газобалонные установки с горелками инфракрасного излучения – КГ-3, </w:t>
      </w: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  <w:r w:rsidRPr="003E1BC8">
        <w:rPr>
          <w:szCs w:val="28"/>
        </w:rPr>
        <w:t>КГ=1-38, ГИИВ-1. Для применения от сети – замена форсунки.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Временное водоснабжение и канализация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Расчёт потребности в воде на стадии ПОС производят по укрупнённым показателям на 1 млн.грн. Так для жилищно-гражданского строительства он колеблется от 0,15 до 0,3 л/сек, для сельского – от 2,0 до 8 л/сек.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разработке ППР – суммарный расход воды (л/сек):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общ</w:t>
      </w:r>
      <w:r w:rsidRPr="003E1BC8">
        <w:rPr>
          <w:szCs w:val="28"/>
        </w:rPr>
        <w:t xml:space="preserve"> = </w:t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пр</w:t>
      </w:r>
      <w:r w:rsidRPr="003E1BC8">
        <w:rPr>
          <w:szCs w:val="28"/>
        </w:rPr>
        <w:t xml:space="preserve"> + </w:t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хоз</w:t>
      </w:r>
      <w:r w:rsidRPr="003E1BC8">
        <w:rPr>
          <w:szCs w:val="28"/>
        </w:rPr>
        <w:t xml:space="preserve"> + </w:t>
      </w:r>
      <w:r w:rsidRPr="003E1BC8">
        <w:rPr>
          <w:szCs w:val="28"/>
          <w:lang w:val="en-US"/>
        </w:rPr>
        <w:t>Q</w:t>
      </w:r>
      <w:r w:rsidRPr="003E1BC8">
        <w:rPr>
          <w:szCs w:val="28"/>
          <w:vertAlign w:val="subscript"/>
        </w:rPr>
        <w:t>пож</w:t>
      </w:r>
      <w:r w:rsidRPr="003E1BC8">
        <w:rPr>
          <w:szCs w:val="28"/>
        </w:rPr>
        <w:t>(7)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Источниками временного водоснабжения являются: 1) существующие водопро-воды; 2) проектируемые водопроводы с первоочередной сдачей; 3) самостоятельные временные источники водоснабжения – водоёмы и артезианские скважины. Систе-мы – радиальные и кольцевые.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Расчёт водопроводных труб.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Диаметр (мм) водопроводной напорной сети:</w:t>
      </w:r>
    </w:p>
    <w:p w:rsidR="004632E6" w:rsidRPr="006E66F1" w:rsidRDefault="005378CA" w:rsidP="004632E6">
      <w:pPr>
        <w:pStyle w:val="a5"/>
      </w:pPr>
      <w:r>
        <w:rPr>
          <w:noProof/>
        </w:rPr>
        <w:pict>
          <v:group id="_x0000_s1419" style="position:absolute;margin-left:173.25pt;margin-top:12.95pt;width:106.5pt;height:42.6pt;z-index:251978240" coordorigin="4544,5254" coordsize="2130,852">
            <v:line id="_x0000_s1420" style="position:absolute;flip:y" from="4686,5254" to="4828,6106" o:allowincell="f"/>
            <v:line id="_x0000_s1421" style="position:absolute" from="4828,5254" to="6674,5254" o:allowincell="f"/>
            <v:line id="_x0000_s1422" style="position:absolute;flip:x y" from="4544,5822" to="4686,6106" o:allowincell="f"/>
          </v:group>
        </w:pict>
      </w:r>
    </w:p>
    <w:p w:rsidR="004632E6" w:rsidRPr="006E66F1" w:rsidRDefault="004632E6" w:rsidP="00A734CB">
      <w:pPr>
        <w:pStyle w:val="a5"/>
        <w:spacing w:line="240" w:lineRule="exact"/>
      </w:pPr>
      <w:r w:rsidRPr="006E66F1">
        <w:tab/>
      </w:r>
      <w:r w:rsidRPr="006E66F1">
        <w:tab/>
      </w:r>
      <w:r w:rsidRPr="006E66F1">
        <w:tab/>
      </w:r>
      <w:r w:rsidRPr="006E66F1">
        <w:tab/>
      </w:r>
      <w:r w:rsidRPr="006E66F1">
        <w:tab/>
        <w:t xml:space="preserve">                1000</w:t>
      </w:r>
      <w:r w:rsidRPr="006E66F1">
        <w:tab/>
      </w:r>
      <w:r w:rsidRPr="006E66F1">
        <w:tab/>
      </w:r>
      <w:r w:rsidRPr="006E66F1">
        <w:tab/>
      </w:r>
      <w:r w:rsidRPr="006E66F1">
        <w:tab/>
      </w:r>
      <w:r w:rsidRPr="006E66F1">
        <w:tab/>
      </w:r>
      <w:r w:rsidRPr="006E66F1">
        <w:tab/>
      </w:r>
      <w:r w:rsidRPr="006E66F1">
        <w:tab/>
      </w:r>
    </w:p>
    <w:p w:rsidR="004632E6" w:rsidRPr="006E66F1" w:rsidRDefault="004632E6" w:rsidP="00A734CB">
      <w:pPr>
        <w:pStyle w:val="a5"/>
        <w:spacing w:line="240" w:lineRule="exact"/>
      </w:pPr>
      <w:r w:rsidRPr="006E66F1">
        <w:tab/>
      </w:r>
      <w:r w:rsidRPr="006E66F1">
        <w:tab/>
      </w:r>
      <w:r w:rsidRPr="006E66F1">
        <w:tab/>
        <w:t xml:space="preserve">                      4</w:t>
      </w:r>
      <w:r>
        <w:rPr>
          <w:lang w:val="en-US"/>
        </w:rPr>
        <w:t>Q</w:t>
      </w:r>
      <w:r>
        <w:rPr>
          <w:vertAlign w:val="subscript"/>
        </w:rPr>
        <w:t>общ</w:t>
      </w:r>
      <w:r>
        <w:t xml:space="preserve">  </w:t>
      </w:r>
      <w:r>
        <w:rPr>
          <w:vertAlign w:val="superscript"/>
        </w:rPr>
        <w:t>.</w:t>
      </w:r>
      <w:r>
        <w:t xml:space="preserve">  </w:t>
      </w:r>
      <w:r>
        <w:rPr>
          <w:vertAlign w:val="superscript"/>
        </w:rPr>
        <w:t>________</w:t>
      </w:r>
      <w:r w:rsidRPr="006E66F1">
        <w:t xml:space="preserve">                            (8)</w:t>
      </w:r>
    </w:p>
    <w:p w:rsidR="004632E6" w:rsidRPr="006E66F1" w:rsidRDefault="004632E6" w:rsidP="00A734CB">
      <w:pPr>
        <w:pStyle w:val="a5"/>
        <w:spacing w:line="240" w:lineRule="exact"/>
      </w:pPr>
      <w:r w:rsidRPr="006E66F1">
        <w:tab/>
      </w:r>
      <w:r w:rsidRPr="006E66F1">
        <w:tab/>
        <w:t xml:space="preserve">                   </w:t>
      </w:r>
      <w:r>
        <w:rPr>
          <w:lang w:val="en-US"/>
        </w:rPr>
        <w:t>D</w:t>
      </w:r>
      <w:r w:rsidRPr="006E66F1">
        <w:t xml:space="preserve"> = </w:t>
      </w:r>
      <w:r w:rsidRPr="006E66F1">
        <w:tab/>
      </w:r>
      <w:r w:rsidRPr="006E66F1">
        <w:tab/>
        <w:t xml:space="preserve">      (</w:t>
      </w:r>
      <w:r>
        <w:rPr>
          <w:lang w:val="en-US"/>
        </w:rPr>
        <w:t>π</w:t>
      </w:r>
      <w:r w:rsidRPr="006E66F1">
        <w:t xml:space="preserve"> </w:t>
      </w:r>
      <w:r>
        <w:rPr>
          <w:lang w:val="en-US"/>
        </w:rPr>
        <w:t>V</w:t>
      </w:r>
      <w:r w:rsidRPr="006E66F1">
        <w:t>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где</w:t>
      </w: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Q</w:t>
      </w:r>
      <w:r w:rsidR="007B0232" w:rsidRPr="003E1BC8">
        <w:rPr>
          <w:szCs w:val="28"/>
          <w:vertAlign w:val="subscript"/>
        </w:rPr>
        <w:t>общ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суммарный расход воды;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  <w:lang w:val="en-US"/>
        </w:rPr>
        <w:t>V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 xml:space="preserve">скорость движения воды по трубам (для больших диаметров –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1,5-2,0 м/сек, для малых – 0,7-1,2 м/сек).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Размещение колодцев и гидрантов.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Канализация – поблизости – постоянная фекальная, при отсутствии – выгребная.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Обеспечение сжатым воздухом, кислородом и ацетиленом – самостоятельно.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7B0232" w:rsidRPr="003E1BC8">
        <w:rPr>
          <w:b/>
          <w:szCs w:val="28"/>
        </w:rPr>
        <w:t>Лекция № 19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Тема: Назначение и принципы СПУ в строительстве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Сетевой график, используемая в сетевом планировании и управлении схема, ото-бражающая технологическую связь и последовательность разных работ в процессе достижения цели. Главный элемент СГ: “работы” (операции) и “события” – точки, которыми завершаются одни работы (кроме “начального события”) и начинаются другие (кроме “конечного события”).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Основным преимуществом новой системы планирования и управления является высокая наглядность, способность обеспечить всеобъемлющее планирование и управление, оперативность, создание условий для быстрого и эффективного руко-водства строительством.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результате изучения процесса строительства в целом было установлено, что применяемые обычно в планировании диаграммы Ганта (тоесть линейные графики) не позволяют выразить сложные взаимоотношения между частными работами в строительстве. Сетевой график помог отразить взаимосвязь всех процессов строи-тельства и определить так называемую критическую последовательность работ (критический путь), то есть перечень работ, которые влияют в данное время на об-щую продолжительность строительства. График отличается от диаграммы Ганта прежде всего тем, что в нём наряду с логическим элементом – работой – вводится второй элемент – результат работы, который в в линейных графиках только подразу-мевается и не имеет специального графического изображения.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новом планировании основным показателем является результат, конечная цель – ввод объекта в эксплуатацию.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>
        <w:rPr>
          <w:b/>
          <w:i/>
          <w:szCs w:val="28"/>
        </w:rPr>
        <w:br w:type="page"/>
      </w:r>
      <w:r w:rsidR="007B0232" w:rsidRPr="003E1BC8">
        <w:rPr>
          <w:b/>
          <w:i/>
          <w:szCs w:val="28"/>
        </w:rPr>
        <w:t>Терминология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Событие – это результат работы. В сетевом графике работа и событие имеют графическое изображение. Работа обозначается стрелкой (квазивектором0, соединяющим два события (</w:t>
      </w:r>
      <w:r w:rsidRPr="003E1BC8">
        <w:rPr>
          <w:szCs w:val="28"/>
          <w:lang w:val="en-US"/>
        </w:rPr>
        <w:t>quasi</w:t>
      </w:r>
      <w:r w:rsidRPr="003E1BC8">
        <w:rPr>
          <w:szCs w:val="28"/>
        </w:rPr>
        <w:t xml:space="preserve"> – якобы, как будто – лат.).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23" type="#_x0000_t202" style="position:absolute;left:0;text-align:left;margin-left:191.95pt;margin-top:7pt;width:77.95pt;height:28.4pt;z-index:251655680" o:allowincell="f" stroked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Наименова-ние работы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4" type="#_x0000_t202" style="position:absolute;left:0;text-align:left;margin-left:291.2pt;margin-top:7pt;width:71pt;height:28.4pt;z-index:251656704" o:allowincell="f" stroked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Последую-щая работа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5" type="#_x0000_t202" style="position:absolute;left:0;text-align:left;margin-left:92.4pt;margin-top:7pt;width:78.1pt;height:28.4pt;z-index:25165465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Предшеству-ющая работа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426" style="position:absolute;left:0;text-align:left;margin-left:362.2pt;margin-top:12.2pt;width:21.3pt;height:21.3pt;z-index:251649536" o:allowincell="f">
            <v:textbox inset="0,0,0,0">
              <w:txbxContent>
                <w:p w:rsidR="003E1BC8" w:rsidRDefault="003E1BC8">
                  <w:pPr>
                    <w:pStyle w:val="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oval>
        </w:pict>
      </w:r>
      <w:r>
        <w:rPr>
          <w:noProof/>
        </w:rPr>
        <w:pict>
          <v:oval id="_x0000_s1427" style="position:absolute;left:0;text-align:left;margin-left:269.9pt;margin-top:12.2pt;width:21.3pt;height:21.3pt;z-index:251648512" o:allowincell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</w:p>
              </w:txbxContent>
            </v:textbox>
          </v:oval>
        </w:pict>
      </w:r>
      <w:r>
        <w:rPr>
          <w:noProof/>
        </w:rPr>
        <w:pict>
          <v:oval id="_x0000_s1428" style="position:absolute;left:0;text-align:left;margin-left:170.5pt;margin-top:12.2pt;width:21.3pt;height:21.3pt;z-index:251647488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noProof/>
        </w:rPr>
        <w:pict>
          <v:oval id="_x0000_s1429" style="position:absolute;left:0;text-align:left;margin-left:71.1pt;margin-top:12.2pt;width:21.3pt;height:21.3pt;z-index:251646464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430" style="position:absolute;left:0;text-align:left;z-index:251652608" from="291.2pt,10.3pt" to="362.2pt,10.3pt" o:allowincell="f">
            <v:stroke endarrow="block"/>
          </v:line>
        </w:pict>
      </w:r>
      <w:r>
        <w:rPr>
          <w:noProof/>
        </w:rPr>
        <w:pict>
          <v:line id="_x0000_s1431" style="position:absolute;left:0;text-align:left;z-index:251650560" from="92.4pt,10.3pt" to="170.5pt,10.3pt" o:allowincell="f">
            <v:stroke endarrow="block"/>
          </v:line>
        </w:pict>
      </w:r>
      <w:r>
        <w:rPr>
          <w:noProof/>
        </w:rPr>
        <w:pict>
          <v:line id="_x0000_s1432" style="position:absolute;left:0;text-align:left;z-index:251651584" from="191.8pt,10.3pt" to="269.9pt,10.3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33" type="#_x0000_t202" style="position:absolute;left:0;text-align:left;margin-left:191.95pt;margin-top:1.3pt;width:70.85pt;height:42.6pt;z-index:25165772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en-US"/>
                    </w:rPr>
                  </w:pPr>
                  <w:r>
                    <w:t xml:space="preserve">Продолжи-тельность работы </w:t>
                  </w:r>
                  <w:r>
                    <w:rPr>
                      <w:sz w:val="28"/>
                      <w:lang w:val="en-US"/>
                    </w:rPr>
                    <w:t>t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ij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4" type="#_x0000_t202" style="position:absolute;left:0;text-align:left;margin-left:56.9pt;margin-top:8.4pt;width:63.9pt;height:28.4pt;z-index:251653632" o:allowincell="f" stroked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Начальное событие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5" type="#_x0000_t202" style="position:absolute;left:0;text-align:left;margin-left:305.4pt;margin-top:8.4pt;width:63.9pt;height:28.4pt;z-index:251660800" o:allowincell="f" stroked="f">
            <v:textbox inset="0,0,0,0">
              <w:txbxContent>
                <w:p w:rsidR="003E1BC8" w:rsidRDefault="003E1BC8">
                  <w:pPr>
                    <w:pStyle w:val="21"/>
                    <w:spacing w:before="60" w:line="240" w:lineRule="exact"/>
                  </w:pPr>
                  <w:r>
                    <w:t>Конечное событие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6" style="position:absolute;left:0;text-align:left;z-index:251658752" from="284.1pt,1.3pt" to="305.4pt,36.8pt" o:allowincell="f"/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437" style="position:absolute;left:0;text-align:left;z-index:251659776" from="305.4pt,4.6pt" to="369.3pt,4.6pt" o:allowincell="f"/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Реальная работа – это работа, потребляющая время и ресурсы (например, устройство фундамента (изображается сплошной стрелкой).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Фиктивная работа (зависимость) – это работа, не потребляющая ни времени ни ресурсов (ожидание схватывания бетона в фундаментах).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Работа-ожидание – эта работа потребляет только время (доставка оборудования на площадку).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Эти две работы изображаются пунктирными стрелками.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38" type="#_x0000_t202" style="position:absolute;left:0;text-align:left;margin-left:269.9pt;margin-top:12.35pt;width:14.2pt;height:14.15pt;z-index:251668992" o:allowincell="f" stroked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9" type="#_x0000_t202" style="position:absolute;left:0;text-align:left;margin-left:191.85pt;margin-top:12.35pt;width:14.15pt;height:14.15pt;z-index:251667968" o:allowincell="f" stroked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А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440" style="position:absolute;left:0;text-align:left;margin-left:227.3pt;margin-top:3.35pt;width:21.3pt;height:21.3pt;z-index:251661824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441" style="position:absolute;left:0;text-align:left;flip:y;z-index:251672064" from="220.2pt,8.55pt" to="234.4pt,36.8pt" o:allowincell="f">
            <v:stroke dashstyle="longDash" endarrow="block"/>
          </v:line>
        </w:pict>
      </w:r>
      <w:r>
        <w:rPr>
          <w:noProof/>
        </w:rPr>
        <w:pict>
          <v:line id="_x0000_s1442" style="position:absolute;left:0;text-align:left;z-index:251664896" from="248.6pt,1.45pt" to="305.4pt,1.45pt" o:allowincell="f">
            <v:stroke endarrow="block"/>
          </v:line>
        </w:pict>
      </w:r>
      <w:r>
        <w:rPr>
          <w:noProof/>
        </w:rPr>
        <w:pict>
          <v:line id="_x0000_s1443" style="position:absolute;left:0;text-align:left;z-index:251663872" from="170.5pt,1.45pt" to="227.3pt,1.45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44" type="#_x0000_t202" style="position:absolute;left:0;text-align:left;margin-left:248.6pt;margin-top:13.75pt;width:14.2pt;height:14.2pt;z-index:251671040" o:allowincell="f" stroked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5" type="#_x0000_t202" style="position:absolute;left:0;text-align:left;margin-left:163.4pt;margin-top:13.75pt;width:14.2pt;height:14.2pt;z-index:251670016" o:allowincell="f" stroked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Б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446" style="position:absolute;left:0;text-align:left;margin-left:206pt;margin-top:4.6pt;width:21.3pt;height:21.3pt;z-index:251662848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447" style="position:absolute;left:0;text-align:left;z-index:251666944" from="227.3pt,2.85pt" to="291.2pt,2.85pt" o:allowincell="f">
            <v:stroke endarrow="block"/>
          </v:line>
        </w:pict>
      </w:r>
      <w:r>
        <w:rPr>
          <w:noProof/>
        </w:rPr>
        <w:pict>
          <v:line id="_x0000_s1448" style="position:absolute;left:0;text-align:left;z-index:251665920" from="149.2pt,2.85pt" to="206pt,2.85pt" o:allowincell="f">
            <v:stroke endarrow="block"/>
          </v:lin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Продолжительность работы в единицах времени проставляется под стрелкой, наименование или номер работы – над стрелкой.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Каждая работа всегда определяется двумя событиями – начальным и конечным для нескольких работ.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Путём в сети называется непрерывная последовательность работ от начального до конечного события.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49" type="#_x0000_t202" style="position:absolute;left:0;text-align:left;margin-left:305.4pt;margin-top:14.15pt;width:71pt;height:28.4pt;z-index:25169561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8 событий</w:t>
                  </w:r>
                </w:p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11 работ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450" style="position:absolute;left:0;text-align:left;margin-left:163.4pt;margin-top:5.15pt;width:21.3pt;height:21.3pt;z-index:251673088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451" style="position:absolute;left:0;text-align:left;margin-left:234.4pt;margin-top:5.15pt;width:21.3pt;height:21.3pt;z-index:251674112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452" style="position:absolute;left:0;text-align:left;z-index:251689472" from="255.7pt,3.25pt" to="326.7pt,17.45pt" o:allowincell="f"/>
        </w:pict>
      </w:r>
      <w:r>
        <w:rPr>
          <w:noProof/>
        </w:rPr>
        <w:pict>
          <v:line id="_x0000_s1453" style="position:absolute;left:0;text-align:left;z-index:251687424" from="177.6pt,10.35pt" to="184.7pt,38.75pt" o:allowincell="f">
            <v:stroke dashstyle="longDash" endarrow="block"/>
          </v:line>
        </w:pict>
      </w:r>
      <w:r>
        <w:rPr>
          <w:noProof/>
        </w:rPr>
        <w:pict>
          <v:line id="_x0000_s1454" style="position:absolute;left:0;text-align:left;flip:y;z-index:251682304" from="142.1pt,3.25pt" to="163.4pt,38.75pt" o:allowincell="f">
            <v:stroke endarrow="block"/>
          </v:line>
        </w:pict>
      </w:r>
      <w:r>
        <w:rPr>
          <w:noProof/>
        </w:rPr>
        <w:pict>
          <v:line id="_x0000_s1455" style="position:absolute;left:0;text-align:left;z-index:251688448" from="184.7pt,3.25pt" to="234.4pt,3.25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456" style="position:absolute;left:0;text-align:left;z-index:251690496" from="326.7pt,1.35pt" to="369.3pt,22.65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457" style="position:absolute;left:0;text-align:left;margin-left:362.2pt;margin-top:6.6pt;width:21.3pt;height:21.3pt;z-index:251679232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8</w:t>
                  </w:r>
                </w:p>
              </w:txbxContent>
            </v:textbox>
          </v:oval>
        </w:pict>
      </w:r>
      <w:r>
        <w:rPr>
          <w:noProof/>
        </w:rPr>
        <w:pict>
          <v:oval id="_x0000_s1458" style="position:absolute;left:0;text-align:left;margin-left:298.3pt;margin-top:6.6pt;width:21.3pt;height:21.3pt;z-index:251678208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oval id="_x0000_s1459" style="position:absolute;left:0;text-align:left;margin-left:241.5pt;margin-top:6.6pt;width:21.3pt;height:21.3pt;z-index:251677184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460" style="position:absolute;left:0;text-align:left;margin-left:177.6pt;margin-top:6.6pt;width:21.3pt;height:21.3pt;z-index:251676160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461" style="position:absolute;left:0;text-align:left;margin-left:127.9pt;margin-top:6.6pt;width:21.3pt;height:21.3pt;z-index:251675136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0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462" style="position:absolute;left:0;text-align:left;flip:y;z-index:251694592" from="277pt,11.8pt" to="369.3pt,40.2pt" o:allowincell="f">
            <v:stroke endarrow="block"/>
          </v:line>
        </w:pict>
      </w:r>
      <w:r>
        <w:rPr>
          <w:noProof/>
        </w:rPr>
        <w:pict>
          <v:line id="_x0000_s1463" style="position:absolute;left:0;text-align:left;flip:y;z-index:251693568" from="277pt,11.8pt" to="305.4pt,33.1pt" o:allowincell="f">
            <v:stroke endarrow="block"/>
          </v:line>
        </w:pict>
      </w:r>
      <w:r>
        <w:rPr>
          <w:noProof/>
        </w:rPr>
        <w:pict>
          <v:line id="_x0000_s1464" style="position:absolute;left:0;text-align:left;z-index:251691520" from="142.1pt,11.8pt" to="191.85pt,33.1pt" o:allowincell="f">
            <v:stroke endarrow="block"/>
          </v:line>
        </w:pict>
      </w:r>
      <w:r>
        <w:rPr>
          <w:noProof/>
        </w:rPr>
        <w:pict>
          <v:line id="_x0000_s1465" style="position:absolute;left:0;text-align:left;z-index:251686400" from="319.6pt,4.7pt" to="362.2pt,4.7pt" o:allowincell="f">
            <v:stroke endarrow="block"/>
          </v:line>
        </w:pict>
      </w:r>
      <w:r>
        <w:rPr>
          <w:noProof/>
        </w:rPr>
        <w:pict>
          <v:line id="_x0000_s1466" style="position:absolute;left:0;text-align:left;z-index:251685376" from="262.8pt,4.7pt" to="298.3pt,4.7pt" o:allowincell="f">
            <v:stroke dashstyle="longDash" endarrow="block"/>
          </v:line>
        </w:pict>
      </w:r>
      <w:r>
        <w:rPr>
          <w:noProof/>
        </w:rPr>
        <w:pict>
          <v:line id="_x0000_s1467" style="position:absolute;left:0;text-align:left;z-index:251684352" from="198.9pt,4.7pt" to="241.65pt,4.7pt" o:allowincell="f">
            <v:stroke endarrow="block"/>
          </v:line>
        </w:pict>
      </w:r>
      <w:r>
        <w:rPr>
          <w:noProof/>
        </w:rPr>
        <w:pict>
          <v:line id="_x0000_s1468" style="position:absolute;left:0;text-align:left;z-index:251683328" from="149.2pt,4.7pt" to="177.6pt,4.7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69" type="#_x0000_t202" style="position:absolute;left:0;text-align:left;margin-left:369.3pt;margin-top:2.8pt;width:63.9pt;height:28.4pt;z-index:251697664" o:allowincell="f" stroked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Конечное событие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0" type="#_x0000_t202" style="position:absolute;left:0;text-align:left;margin-left:85.3pt;margin-top:2.8pt;width:71pt;height:28.4pt;z-index:251696640" o:allowincell="f" stroked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</w:pPr>
                  <w:r>
                    <w:t>Начальное событие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71" style="position:absolute;left:0;text-align:left;z-index:251692544" from="213.15pt,24.1pt" to="255.7pt,24.1pt" o:allowincell="f">
            <v:stroke endarrow="block"/>
          </v:line>
        </w:pict>
      </w:r>
      <w:r>
        <w:rPr>
          <w:noProof/>
        </w:rPr>
        <w:pict>
          <v:oval id="_x0000_s1472" style="position:absolute;left:0;text-align:left;margin-left:191.85pt;margin-top:9.9pt;width:21.3pt;height:21.3pt;z-index:251680256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473" style="position:absolute;left:0;text-align:left;margin-left:255.7pt;margin-top:9.9pt;width:21.3pt;height:21.3pt;z-index:251681280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6</w:t>
                  </w:r>
                </w:p>
              </w:txbxContent>
            </v:textbox>
          </v:oval>
        </w:pict>
      </w:r>
      <w:r w:rsidR="007B0232" w:rsidRPr="003E1BC8">
        <w:rPr>
          <w:szCs w:val="28"/>
        </w:rPr>
        <w:t xml:space="preserve"> </w: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Сравнение продолжительности всех путей позволяет выделить путь с макси-мальной продолжительностью, то есть критический путь. Значение это чрезвычайно велико, так как работы, лежащие на этом пути, определяют общую продолжитель-ность строительства в данный момент. Остальные пути считаются ненапряженными и не влияют на срок строительства. Работы,попавшие на эти пути, имеют резервы времени.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Правила построения СГ:</w:t>
      </w:r>
    </w:p>
    <w:p w:rsidR="007B0232" w:rsidRPr="003E1BC8" w:rsidRDefault="007B0232" w:rsidP="003E1BC8">
      <w:pPr>
        <w:pStyle w:val="a5"/>
        <w:numPr>
          <w:ilvl w:val="0"/>
          <w:numId w:val="1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Направление стрелок в сетевом графике следует изображать слева направо.</w:t>
      </w:r>
    </w:p>
    <w:p w:rsidR="007B0232" w:rsidRPr="003E1BC8" w:rsidRDefault="007B0232" w:rsidP="003E1BC8">
      <w:pPr>
        <w:pStyle w:val="a5"/>
        <w:numPr>
          <w:ilvl w:val="0"/>
          <w:numId w:val="1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График должен быть простым, без лишних пересечений, нужно стремиться большинство работ изображать горизонтальными линиями (за исключением чернового варианта).</w:t>
      </w:r>
    </w:p>
    <w:p w:rsidR="007B0232" w:rsidRPr="003E1BC8" w:rsidRDefault="007B0232" w:rsidP="003E1BC8">
      <w:pPr>
        <w:pStyle w:val="a5"/>
        <w:numPr>
          <w:ilvl w:val="0"/>
          <w:numId w:val="1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Все события, кроме завершающего, должны иметь последующую работу. Наличие “тупиков” в сети указывает либо на ошибку, либо на то, что данная работа больше никакие работы не лимитирует. В последнем случае её оконча-ние можно отнести к завершающему событию графика.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474" style="position:absolute;left:0;text-align:left;margin-left:170.6pt;margin-top:7.4pt;width:21.25pt;height:21.3pt;z-index:251698688" o:allowincell="f"/>
        </w:pict>
      </w:r>
      <w:r>
        <w:rPr>
          <w:noProof/>
        </w:rPr>
        <w:pict>
          <v:shape id="_x0000_s1475" type="#_x0000_t202" style="position:absolute;left:0;text-align:left;margin-left:299.7pt;margin-top:1in;width:85.2pt;height:21.3pt;z-index:251717120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неправильно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6" type="#_x0000_t202" style="position:absolute;left:0;text-align:left;margin-left:206pt;margin-top:1in;width:8.5pt;height:11.35pt;z-index:25171609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7" type="#_x0000_t202" style="position:absolute;left:0;text-align:left;margin-left:163.4pt;margin-top:48.25pt;width:7.1pt;height:11.35pt;z-index:25171302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8" type="#_x0000_t202" style="position:absolute;left:0;text-align:left;margin-left:248.6pt;margin-top:26.6pt;width:8.5pt;height:11.35pt;z-index:25171507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9" type="#_x0000_t202" style="position:absolute;left:0;text-align:left;margin-left:191.85pt;margin-top:48.1pt;width:8.5pt;height:11.35pt;z-index:25171404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0" type="#_x0000_t202" style="position:absolute;left:0;text-align:left;margin-left:206pt;margin-top:1.25pt;width:7.1pt;height:11.35pt;z-index:25171200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1" type="#_x0000_t202" style="position:absolute;left:0;text-align:left;margin-left:142.1pt;margin-top:5.5pt;width:7.1pt;height:11.35pt;z-index:25171097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482" style="position:absolute;left:0;text-align:left;margin-left:284.1pt;margin-top:26.95pt;width:21.3pt;height:21.3pt;z-index:251702784" o:allowincell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Б</w:t>
                  </w:r>
                </w:p>
              </w:txbxContent>
            </v:textbox>
          </v:oval>
        </w:pict>
      </w:r>
      <w:r>
        <w:rPr>
          <w:noProof/>
        </w:rPr>
        <w:pict>
          <v:oval id="_x0000_s1483" style="position:absolute;left:0;text-align:left;margin-left:135pt;margin-top:26.95pt;width:21.3pt;height:21.3pt;z-index:251709952" o:allowincell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line id="_x0000_s1484" style="position:absolute;left:0;text-align:left;z-index:251708928" from="227.3pt,40.75pt" to="284.1pt,40.75pt" o:allowincell="f">
            <v:stroke endarrow="block"/>
          </v:line>
        </w:pict>
      </w:r>
      <w:r>
        <w:rPr>
          <w:noProof/>
        </w:rPr>
        <w:pict>
          <v:line id="_x0000_s1485" style="position:absolute;left:0;text-align:left;z-index:251707904" from="191.85pt,76.25pt" to="227.3pt,97.55pt" o:allowincell="f">
            <v:stroke endarrow="block"/>
          </v:line>
        </w:pict>
      </w:r>
      <w:r>
        <w:rPr>
          <w:noProof/>
        </w:rPr>
        <w:pict>
          <v:line id="_x0000_s1486" style="position:absolute;left:0;text-align:left;flip:y;z-index:251706880" from="191.85pt,48.1pt" to="213.1pt,69.15pt" o:allowincell="f">
            <v:stroke endarrow="block"/>
          </v:line>
        </w:pict>
      </w:r>
      <w:r>
        <w:rPr>
          <w:noProof/>
        </w:rPr>
        <w:pict>
          <v:line id="_x0000_s1487" style="position:absolute;left:0;text-align:left;z-index:251705856" from="191.85pt,5.25pt" to="213.1pt,26.8pt" o:allowincell="f">
            <v:stroke endarrow="block"/>
          </v:line>
        </w:pict>
      </w:r>
      <w:r>
        <w:rPr>
          <w:noProof/>
        </w:rPr>
        <w:pict>
          <v:line id="_x0000_s1488" style="position:absolute;left:0;text-align:left;z-index:251704832" from="149.2pt,48.1pt" to="170.6pt,69.15pt" o:allowincell="f">
            <v:stroke endarrow="block"/>
          </v:line>
        </w:pict>
      </w:r>
      <w:r>
        <w:rPr>
          <w:noProof/>
        </w:rPr>
        <w:pict>
          <v:line id="_x0000_s1489" style="position:absolute;left:0;text-align:left;flip:y;z-index:251703808" from="149.2pt,5.25pt" to="170.6pt,26.8pt" o:allowincell="f">
            <v:stroke endarrow="block"/>
          </v:line>
        </w:pict>
      </w:r>
      <w:r>
        <w:rPr>
          <w:noProof/>
        </w:rPr>
        <w:pict>
          <v:oval id="_x0000_s1490" style="position:absolute;left:0;text-align:left;margin-left:227.3pt;margin-top:90.45pt;width:21.3pt;height:21.3pt;z-index:251701760" o:allowincell="f"/>
        </w:pict>
      </w:r>
      <w:r>
        <w:rPr>
          <w:noProof/>
        </w:rPr>
        <w:pict>
          <v:oval id="_x0000_s1491" style="position:absolute;left:0;text-align:left;margin-left:170.6pt;margin-top:62.05pt;width:21.25pt;height:21.3pt;z-index:251700736" o:allowincell="f"/>
        </w:pict>
      </w:r>
      <w:r>
        <w:rPr>
          <w:noProof/>
        </w:rPr>
        <w:pict>
          <v:oval id="_x0000_s1492" style="position:absolute;left:0;text-align:left;margin-left:206pt;margin-top:26.8pt;width:21.3pt;height:21.3pt;z-index:251699712" o:allowincell="f"/>
        </w:pic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93" type="#_x0000_t202" style="position:absolute;left:0;text-align:left;margin-left:285.5pt;margin-top:.95pt;width:69.6pt;height:21.3pt;z-index:251735552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правильно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4" type="#_x0000_t202" style="position:absolute;left:0;text-align:left;margin-left:227.3pt;margin-top:15.15pt;width:8.5pt;height:11.35pt;z-index:25173043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495" type="#_x0000_t202" style="position:absolute;left:0;text-align:left;margin-left:291.2pt;margin-top:13.25pt;width:8.5pt;height:11.35pt;z-index:25173350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6" type="#_x0000_t202" style="position:absolute;left:0;text-align:left;margin-left:269.9pt;margin-top:60.1pt;width:8.5pt;height:11.35pt;z-index:25173452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7" type="#_x0000_t202" style="position:absolute;left:0;text-align:left;margin-left:213.1pt;margin-top:31.7pt;width:8.5pt;height:11.35pt;z-index:25173248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98" style="position:absolute;left:0;text-align:left;flip:y;z-index:251726336" from="205.9pt,24.6pt" to="248.65pt,53pt" o:allowincell="f">
            <v:stroke endarrow="block"/>
          </v:line>
        </w:pict>
      </w:r>
      <w:r>
        <w:rPr>
          <w:noProof/>
        </w:rPr>
        <w:pict>
          <v:shape id="_x0000_s1499" type="#_x0000_t202" style="position:absolute;left:0;text-align:left;margin-left:164.8pt;margin-top:35.95pt;width:8.5pt;height:11.35pt;z-index:25173145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0" type="#_x0000_t202" style="position:absolute;left:0;text-align:left;margin-left:163.4pt;margin-top:6.15pt;width:7.1pt;height:11.35pt;z-index:25172940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01" style="position:absolute;left:0;text-align:left;flip:y;z-index:251728384" from="207.35pt,50.15pt" to="335.2pt,64.35pt" o:allowincell="f">
            <v:stroke endarrow="block"/>
          </v:line>
        </w:pict>
      </w:r>
      <w:r>
        <w:rPr>
          <w:noProof/>
        </w:rPr>
        <w:pict>
          <v:oval id="_x0000_s1502" style="position:absolute;left:0;text-align:left;margin-left:333.8pt;margin-top:31.7pt;width:21.3pt;height:21.3pt;z-index:251722240" o:allowincell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Б</w:t>
                  </w:r>
                </w:p>
              </w:txbxContent>
            </v:textbox>
          </v:oval>
        </w:pict>
      </w:r>
      <w:r>
        <w:rPr>
          <w:noProof/>
        </w:rPr>
        <w:pict>
          <v:line id="_x0000_s1503" style="position:absolute;left:0;text-align:left;z-index:251727360" from="269.9pt,21.75pt" to="333.8pt,35.95pt" o:allowincell="f">
            <v:stroke endarrow="block"/>
          </v:line>
        </w:pict>
      </w:r>
      <w:r>
        <w:rPr>
          <w:noProof/>
        </w:rPr>
        <w:pict>
          <v:oval id="_x0000_s1504" style="position:absolute;left:0;text-align:left;margin-left:184.65pt;margin-top:50.15pt;width:21.25pt;height:21.3pt;z-index:251720192" o:allowincell="f"/>
        </w:pict>
      </w:r>
      <w:r>
        <w:rPr>
          <w:noProof/>
        </w:rPr>
        <w:pict>
          <v:line id="_x0000_s1505" style="position:absolute;left:0;text-align:left;z-index:251725312" from="149.25pt,43.05pt" to="184.75pt,57.25pt" o:allowincell="f">
            <v:stroke endarrow="block"/>
          </v:line>
        </w:pict>
      </w:r>
      <w:r>
        <w:rPr>
          <w:noProof/>
        </w:rPr>
        <w:pict>
          <v:line id="_x0000_s1506" style="position:absolute;left:0;text-align:left;flip:y;z-index:251723264" from="156.25pt,10.4pt" to="184.65pt,24.6pt" o:allowincell="f">
            <v:stroke endarrow="block"/>
          </v:line>
        </w:pict>
      </w:r>
      <w:r>
        <w:rPr>
          <w:noProof/>
        </w:rPr>
        <w:pict>
          <v:oval id="_x0000_s1507" style="position:absolute;left:0;text-align:left;margin-left:134.95pt;margin-top:21.75pt;width:21.3pt;height:21.3pt;z-index:251719168" o:allowincell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508" style="position:absolute;left:0;text-align:left;margin-left:248.6pt;margin-top:10.4pt;width:21.3pt;height:21.3pt;z-index:251721216" o:allowincell="f"/>
        </w:pict>
      </w:r>
      <w:r>
        <w:rPr>
          <w:noProof/>
        </w:rPr>
        <w:pict>
          <v:line id="_x0000_s1509" style="position:absolute;left:0;text-align:left;z-index:251724288" from="206pt,10.4pt" to="248.65pt,17.5pt" o:allowincell="f">
            <v:stroke endarrow="block"/>
          </v:line>
        </w:pict>
      </w:r>
      <w:r>
        <w:rPr>
          <w:noProof/>
        </w:rPr>
        <w:pict>
          <v:oval id="_x0000_s1510" style="position:absolute;left:0;text-align:left;margin-left:184.65pt;margin-top:.45pt;width:21.3pt;height:21.3pt;z-index:251718144" o:allowincell="f"/>
        </w:pic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numPr>
          <w:ilvl w:val="0"/>
          <w:numId w:val="1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Один и тот же номер события нельзя использовать дважды, каждая работа определяется однозначно, то есть только ей присущей парой событий.</w:t>
      </w:r>
    </w:p>
    <w:p w:rsidR="007B0232" w:rsidRPr="003E1BC8" w:rsidRDefault="007B0232" w:rsidP="003E1BC8">
      <w:pPr>
        <w:pStyle w:val="a5"/>
        <w:numPr>
          <w:ilvl w:val="0"/>
          <w:numId w:val="1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сетевом графике не должно быть замкнутых контуров (циклов), ни один путь не должен проходить дважды через одно и то же событие. Если такие пути обнаружены, это свидетельствует об ошибке в построении СГ.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11" type="#_x0000_t202" style="position:absolute;left:0;text-align:left;margin-left:362.2pt;margin-top:4.2pt;width:142pt;height:18.45pt;z-index:251761152" o:allowincell="f" stroked="f">
            <v:textbox style="mso-next-textbox:#_x0000_s1511" inset="0,0,0,0">
              <w:txbxContent>
                <w:p w:rsidR="003E1BC8" w:rsidRDefault="003E1BC8">
                  <w:pPr>
                    <w:pStyle w:val="21"/>
                  </w:pPr>
                  <w:r>
                    <w:t>неправильно (без)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2" style="position:absolute;left:0;text-align:left;z-index:251785728" from="468.7pt,11.3pt" to="497.1pt,11.3pt" o:allowincell="f" strokecolor="#930">
            <v:stroke dashstyle="longDash"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13" type="#_x0000_t202" style="position:absolute;left:0;text-align:left;margin-left:362.2pt;margin-top:6.55pt;width:63.9pt;height:17.05pt;z-index:251763200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правильно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4" style="position:absolute;left:0;text-align:left;z-index:251760128" from="326.7pt,2.3pt" to="355.1pt,2.3pt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515" style="position:absolute;left:0;text-align:left;z-index:251762176" from="326.7pt,.4pt" to="355.1pt,.4pt" o:allowincell="f" strokeweight="3pt"/>
        </w:pict>
      </w:r>
      <w:r>
        <w:rPr>
          <w:noProof/>
        </w:rPr>
        <w:pict>
          <v:shape id="_x0000_s1516" type="#_x0000_t202" style="position:absolute;left:0;text-align:left;margin-left:177.45pt;margin-top:14.6pt;width:8.5pt;height:11.35pt;z-index:25175398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oval id="_x0000_s1517" style="position:absolute;left:0;text-align:left;margin-left:143.5pt;margin-top:14.6pt;width:21.3pt;height:21.3pt;z-index:251737600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18" type="#_x0000_t202" style="position:absolute;left:0;text-align:left;margin-left:122.15pt;margin-top:8.45pt;width:8.5pt;height:11.35pt;z-index:25175296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9" type="#_x0000_t202" style="position:absolute;left:0;text-align:left;margin-left:249.95pt;margin-top:15.55pt;width:8.45pt;height:11.35pt;z-index:25175500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20" style="position:absolute;left:0;text-align:left;z-index:251744768" from="164.8pt,12.7pt" to="207.35pt,12.7pt" o:allowincell="f">
            <v:stroke endarrow="block"/>
          </v:line>
        </w:pict>
      </w:r>
      <w:r>
        <w:rPr>
          <w:noProof/>
        </w:rPr>
        <w:pict>
          <v:oval id="_x0000_s1521" style="position:absolute;left:0;text-align:left;margin-left:205.9pt;margin-top:2.75pt;width:19.95pt;height:21.3pt;z-index:251742720" o:allowincell="f"/>
        </w:pict>
      </w:r>
      <w:r>
        <w:rPr>
          <w:noProof/>
        </w:rPr>
        <w:pict>
          <v:line id="_x0000_s1522" style="position:absolute;left:0;text-align:left;flip:y;z-index:251743744" from="120.8pt,12.7pt" to="143.5pt,34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23" type="#_x0000_t202" style="position:absolute;left:0;text-align:left;margin-left:191.85pt;margin-top:10.8pt;width:8.5pt;height:11.35pt;z-index:25175910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24" style="position:absolute;left:0;text-align:left;z-index:251750912" from="225.85pt,3.7pt" to="278.4pt,29.25pt" o:allowincell="f">
            <v:stroke endarrow="block"/>
          </v:line>
        </w:pict>
      </w:r>
      <w:r>
        <w:rPr>
          <w:noProof/>
        </w:rPr>
        <w:pict>
          <v:line id="_x0000_s1525" style="position:absolute;left:0;text-align:left;flip:y;z-index:251751936" from="197.4pt,7.95pt" to="211.55pt,29.25pt" o:allowincell="f">
            <v:stroke endarrow="block"/>
          </v:line>
        </w:pict>
      </w:r>
      <w:r>
        <w:rPr>
          <w:noProof/>
        </w:rPr>
        <w:pict>
          <v:line id="_x0000_s1526" style="position:absolute;left:0;text-align:left;flip:y;z-index:251747840" from="156.25pt,3.7pt" to="156.25pt,53.4pt" o:allowincell="f" strokecolor="#930">
            <v:stroke dashstyle="longDash" endarrow="block"/>
          </v:line>
        </w:pict>
      </w:r>
      <w:r>
        <w:rPr>
          <w:noProof/>
        </w:rPr>
        <w:pict>
          <v:oval id="_x0000_s1527" style="position:absolute;left:0;text-align:left;margin-left:99.5pt;margin-top:10.8pt;width:21.3pt;height:21.3pt;z-index:251736576" o:allowincell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А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528" style="position:absolute;left:0;text-align:left;z-index:251745792" from="120.8pt,8.9pt" to="174.65pt,16pt" o:allowincell="f" strokecolor="#930">
            <v:stroke dashstyle="longDash" endarrow="block"/>
          </v:line>
        </w:pict>
      </w:r>
      <w:r>
        <w:rPr>
          <w:noProof/>
        </w:rPr>
        <w:pict>
          <v:oval id="_x0000_s1529" style="position:absolute;left:0;text-align:left;margin-left:278.4pt;margin-top:8.9pt;width:21.3pt;height:21.3pt;z-index:251741696" o:allowincell="f">
            <v:textbox style="mso-next-textbox:#_x0000_s1529" inset="0,0,0,0">
              <w:txbxContent>
                <w:p w:rsidR="003E1BC8" w:rsidRDefault="003E1BC8">
                  <w:pPr>
                    <w:pStyle w:val="3"/>
                  </w:pPr>
                  <w:r>
                    <w:t>Б</w:t>
                  </w:r>
                </w:p>
              </w:txbxContent>
            </v:textbox>
          </v:oval>
        </w:pict>
      </w:r>
      <w:r>
        <w:rPr>
          <w:noProof/>
        </w:rPr>
        <w:pict>
          <v:oval id="_x0000_s1530" style="position:absolute;left:0;text-align:left;margin-left:176pt;margin-top:8.9pt;width:21.4pt;height:21.3pt;z-index:251739648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31" type="#_x0000_t202" style="position:absolute;left:0;text-align:left;margin-left:133.6pt;margin-top:7pt;width:8.5pt;height:11.35pt;z-index:251756032" o:allowincell="f" stroked="f">
            <v:textbox style="mso-next-textbox:#_x0000_s1531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2" type="#_x0000_t202" style="position:absolute;left:0;text-align:left;margin-left:241.5pt;margin-top:9.85pt;width:8.45pt;height:11.35pt;z-index:251758080" o:allowincell="f" stroked="f">
            <v:textbox style="mso-next-textbox:#_x0000_s1532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33" style="position:absolute;left:0;text-align:left;flip:y;z-index:251749888" from="234.4pt,7pt" to="278.4pt,35.4pt" o:allowincell="f">
            <v:stroke endarrow="block"/>
          </v:line>
        </w:pict>
      </w:r>
      <w:r>
        <w:rPr>
          <w:noProof/>
        </w:rPr>
        <w:pict>
          <v:line id="_x0000_s1534" style="position:absolute;left:0;text-align:left;z-index:251746816" from="115.05pt,-.1pt" to="143.5pt,28.3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35" type="#_x0000_t202" style="position:absolute;left:0;text-align:left;margin-left:185.95pt;margin-top:5.1pt;width:8.5pt;height:11.35pt;z-index:25175705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oval id="_x0000_s1536" style="position:absolute;left:0;text-align:left;margin-left:143.5pt;margin-top:5.1pt;width:21.3pt;height:21.3pt;z-index:251738624" o:allowincell="f"/>
        </w:pict>
      </w:r>
      <w:r>
        <w:rPr>
          <w:noProof/>
        </w:rPr>
        <w:pict>
          <v:oval id="_x0000_s1537" style="position:absolute;left:0;text-align:left;margin-left:214.5pt;margin-top:12.2pt;width:21.3pt;height:21.3pt;z-index:251740672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538" style="position:absolute;left:0;text-align:left;z-index:251748864" from="164.8pt,3.2pt" to="214.5pt,3.2pt" o:allowincell="f">
            <v:stroke endarrow="block"/>
          </v:lin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39" type="#_x0000_t202" style="position:absolute;left:0;text-align:left;margin-left:248.6pt;margin-top:69.45pt;width:8.5pt;height:11.35pt;z-index:25178470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0" type="#_x0000_t202" style="position:absolute;left:0;text-align:left;margin-left:257.1pt;margin-top:31.1pt;width:8.5pt;height:11.35pt;z-index:25178368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1" type="#_x0000_t202" style="position:absolute;left:0;text-align:left;margin-left:191.85pt;margin-top:80.8pt;width:8.5pt;height:11.35pt;z-index:251782656" o:allowincell="f" stroked="f">
            <v:textbox inset="0,0,0,0">
              <w:txbxContent>
                <w:p w:rsidR="003E1BC8" w:rsidRDefault="003E1BC8">
                  <w:pPr>
                    <w:pStyle w:val="21"/>
                    <w:spacing w:line="240" w:lineRule="exact"/>
                    <w:ind w:left="28"/>
                  </w:pPr>
                  <w:r>
                    <w:t>55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42" style="position:absolute;left:0;text-align:left;flip:y;z-index:251781632" from="156.3pt,31.1pt" to="156.3pt,80.8pt" o:allowincell="f">
            <v:stroke dashstyle="longDash" endarrow="block"/>
          </v:line>
        </w:pict>
      </w:r>
      <w:r>
        <w:rPr>
          <w:noProof/>
        </w:rPr>
        <w:pict>
          <v:shape id="_x0000_s1543" type="#_x0000_t202" style="position:absolute;left:0;text-align:left;margin-left:170.4pt;margin-top:28.3pt;width:8.5pt;height:11.35pt;z-index:25178060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4" type="#_x0000_t202" style="position:absolute;left:0;text-align:left;margin-left:177.45pt;margin-top:9.8pt;width:8.5pt;height:11.35pt;z-index:25177958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5" type="#_x0000_t202" style="position:absolute;left:0;text-align:left;margin-left:135pt;margin-top:66.6pt;width:8.5pt;height:11.35pt;z-index:25177856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6" type="#_x0000_t202" style="position:absolute;left:0;text-align:left;margin-left:119.4pt;margin-top:24pt;width:8.5pt;height:11.35pt;z-index:25177753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47" style="position:absolute;left:0;text-align:left;flip:y;z-index:251776512" from="127.9pt,31.1pt" to="213.1pt,59.5pt" o:allowincell="f" strokeweight="3pt">
            <v:stroke endarrow="block"/>
          </v:line>
        </w:pict>
      </w:r>
      <w:r>
        <w:rPr>
          <w:noProof/>
        </w:rPr>
        <w:pict>
          <v:line id="_x0000_s1548" style="position:absolute;left:0;text-align:left;z-index:251774464" from="232.85pt,31.1pt" to="278.4pt,59.5pt" o:allowincell="f">
            <v:stroke endarrow="block"/>
          </v:line>
        </w:pict>
      </w:r>
      <w:r>
        <w:rPr>
          <w:noProof/>
        </w:rPr>
        <w:pict>
          <v:line id="_x0000_s1549" style="position:absolute;left:0;text-align:left;flip:y;z-index:251775488" from="241.5pt,66.6pt" to="278.4pt,95pt" o:allowincell="f">
            <v:stroke endarrow="block"/>
          </v:line>
        </w:pict>
      </w:r>
      <w:r>
        <w:rPr>
          <w:noProof/>
        </w:rPr>
        <w:pict>
          <v:oval id="_x0000_s1550" style="position:absolute;left:0;text-align:left;margin-left:278.4pt;margin-top:52.4pt;width:21.3pt;height:21.3pt;z-index:251769344" o:allowincell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Б</w:t>
                  </w:r>
                </w:p>
              </w:txbxContent>
            </v:textbox>
          </v:oval>
        </w:pict>
      </w:r>
      <w:r>
        <w:rPr>
          <w:noProof/>
        </w:rPr>
        <w:pict>
          <v:line id="_x0000_s1551" style="position:absolute;left:0;text-align:left;z-index:251773440" from="170.6pt,95pt" to="221.6pt,95pt" o:allowincell="f">
            <v:stroke endarrow="block"/>
          </v:line>
        </w:pict>
      </w:r>
      <w:r>
        <w:rPr>
          <w:noProof/>
        </w:rPr>
        <w:pict>
          <v:line id="_x0000_s1552" style="position:absolute;left:0;text-align:left;flip:y;z-index:251770368" from="122.15pt,24pt" to="143.5pt,45.3pt" o:allowincell="f">
            <v:stroke endarrow="block"/>
          </v:line>
        </w:pict>
      </w:r>
      <w:r>
        <w:rPr>
          <w:noProof/>
        </w:rPr>
        <w:pict>
          <v:oval id="_x0000_s1553" style="position:absolute;left:0;text-align:left;margin-left:106.6pt;margin-top:45.3pt;width:21.3pt;height:21.3pt;z-index:251764224" o:allowincell="f">
            <v:textbox inset="0,0,0,0">
              <w:txbxContent>
                <w:p w:rsidR="003E1BC8" w:rsidRDefault="003E1BC8">
                  <w:pPr>
                    <w:pStyle w:val="3"/>
                  </w:pPr>
                  <w: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line id="_x0000_s1554" style="position:absolute;left:0;text-align:left;z-index:251771392" from="120.8pt,66.6pt" to="150.6pt,87.9pt" o:allowincell="f">
            <v:stroke endarrow="block"/>
          </v:line>
        </w:pict>
      </w:r>
      <w:r>
        <w:rPr>
          <w:noProof/>
        </w:rPr>
        <w:pict>
          <v:oval id="_x0000_s1555" style="position:absolute;left:0;text-align:left;margin-left:221.6pt;margin-top:87.9pt;width:21.3pt;height:21.3pt;z-index:251768320" o:allowincell="f"/>
        </w:pict>
      </w:r>
      <w:r>
        <w:rPr>
          <w:noProof/>
        </w:rPr>
        <w:pict>
          <v:oval id="_x0000_s1556" style="position:absolute;left:0;text-align:left;margin-left:149.2pt;margin-top:80.8pt;width:21.3pt;height:21.3pt;z-index:251766272" o:allowincell="f"/>
        </w:pict>
      </w:r>
      <w:r>
        <w:rPr>
          <w:noProof/>
        </w:rPr>
        <w:pict>
          <v:line id="_x0000_s1557" style="position:absolute;left:0;text-align:left;z-index:251772416" from="163.4pt,24pt" to="211.55pt,24pt" o:allowincell="f">
            <v:stroke endarrow="block"/>
          </v:line>
        </w:pict>
      </w:r>
      <w:r>
        <w:rPr>
          <w:noProof/>
        </w:rPr>
        <w:pict>
          <v:oval id="_x0000_s1558" style="position:absolute;left:0;text-align:left;margin-left:143.5pt;margin-top:9.8pt;width:21.3pt;height:21.3pt;z-index:251765248" o:allowincell="f"/>
        </w:pict>
      </w:r>
      <w:r>
        <w:rPr>
          <w:noProof/>
        </w:rPr>
        <w:pict>
          <v:oval id="_x0000_s1559" style="position:absolute;left:0;text-align:left;margin-left:211.55pt;margin-top:16.9pt;width:21.3pt;height:21.3pt;z-index:251767296" o:allowincell="f"/>
        </w:pic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 xml:space="preserve">6. Нередко встречаются случаи, когда одно событие </w:t>
      </w:r>
      <w:r w:rsidR="007B0232" w:rsidRPr="003E1BC8">
        <w:rPr>
          <w:szCs w:val="28"/>
        </w:rPr>
        <w:tab/>
        <w:t>служит началом для двух или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более работ, которые заканчиваются также в одном событии.</w:t>
      </w:r>
      <w:r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60" type="#_x0000_t202" style="position:absolute;left:0;text-align:left;margin-left:149.2pt;margin-top:15.2pt;width:9.9pt;height:12.75pt;z-index:25179494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а</w:t>
                  </w:r>
                </w:p>
              </w:txbxContent>
            </v:textbox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561" type="#_x0000_t19" style="position:absolute;left:0;text-align:left;margin-left:121.55pt;margin-top:6.45pt;width:55.9pt;height:49.1pt;rotation:-2753937fd;z-index:251789824" coordsize="21250,21330" o:allowincell="f" adj="-5304232,-677096,,21330" path="wr-21600,-270,21600,42930,3403,,21250,17456nfewr-21600,-270,21600,42930,3403,,21250,17456l,21330nsxe">
            <v:path o:connectlocs="3403,0;21250,17456;0,21330"/>
          </v:shape>
        </w:pict>
      </w:r>
      <w:r>
        <w:rPr>
          <w:noProof/>
        </w:rPr>
        <w:pict>
          <v:shape id="_x0000_s1562" type="#_x0000_t19" style="position:absolute;left:0;text-align:left;margin-left:114.55pt;margin-top:6.15pt;width:63.9pt;height:47.6pt;rotation:-2935222fd;flip:y;z-index:251790848" coordsize="21600,20673" o:allowincell="f" adj="-4794243,,,20673" path="wr-21600,-927,21600,42273,6260,,21600,20673nfewr-21600,-927,21600,42273,6260,,21600,20673l,20673nsxe">
            <v:path o:connectlocs="6260,0;21600,20673;0,20673"/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63" type="#_x0000_t202" style="position:absolute;left:0;text-align:left;margin-left:234.4pt;margin-top:4.75pt;width:9.9pt;height:12.75pt;z-index:25179699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64" style="position:absolute;left:0;text-align:left;z-index:251793920" from="205.85pt,18.95pt" to="269.9pt,18.95pt" o:allowincell="f">
            <v:stroke endarrow="block"/>
          </v:line>
        </w:pict>
      </w:r>
      <w:r>
        <w:rPr>
          <w:noProof/>
        </w:rPr>
        <w:pict>
          <v:shape id="_x0000_s1565" type="#_x0000_t5" style="position:absolute;left:0;text-align:left;margin-left:177.45pt;margin-top:4.75pt;width:7.1pt;height:7.1pt;rotation:120;z-index:251791872" o:allowincell="f" fillcolor="black"/>
        </w:pict>
      </w:r>
      <w:r>
        <w:rPr>
          <w:noProof/>
        </w:rPr>
        <w:pict>
          <v:oval id="_x0000_s1566" style="position:absolute;left:0;text-align:left;margin-left:269.9pt;margin-top:4.75pt;width:21.3pt;height:21.3pt;z-index:251788800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567" style="position:absolute;left:0;text-align:left;margin-left:184.55pt;margin-top:4.75pt;width:21.3pt;height:21.3pt;z-index:251787776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568" style="position:absolute;left:0;text-align:left;margin-left:99.5pt;margin-top:4.75pt;width:21.3pt;height:21.3pt;z-index:251786752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69" type="#_x0000_t5" style="position:absolute;left:0;text-align:left;margin-left:178.3pt;margin-top:2.85pt;width:7.1pt;height:7.1pt;rotation:50;z-index:251792896" o:allowincell="f" fillcolor="black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70" type="#_x0000_t202" style="position:absolute;left:0;text-align:left;margin-left:269.9pt;margin-top:.95pt;width:78.1pt;height:14.2pt;z-index:25179801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неправильно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1" type="#_x0000_t202" style="position:absolute;left:0;text-align:left;margin-left:149.2pt;margin-top:5.45pt;width:9.9pt;height:12.75pt;z-index:25179596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572" style="position:absolute;left:0;text-align:left;margin-left:142.1pt;margin-top:11.35pt;width:21.3pt;height:21.3pt;z-index:251802112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73" type="#_x0000_t202" style="position:absolute;left:0;text-align:left;margin-left:120.8pt;margin-top:9.45pt;width:9.9pt;height:12.75pt;z-index:25180825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74" style="position:absolute;left:0;text-align:left;flip:y;z-index:251803136" from="120.8pt,9.45pt" to="142.1pt,30.75pt" o:allowincell="f">
            <v:stroke endarrow="block"/>
          </v:line>
        </w:pict>
      </w:r>
      <w:r>
        <w:rPr>
          <w:noProof/>
        </w:rPr>
        <w:pict>
          <v:line id="_x0000_s1575" style="position:absolute;left:0;text-align:left;z-index:251804160" from="163.4pt,9.45pt" to="185.4pt,30.75pt" o:allowincell="f">
            <v:stroke dashstyle="longDash"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76" type="#_x0000_t202" style="position:absolute;left:0;text-align:left;margin-left:234.4pt;margin-top:7.55pt;width:9.9pt;height:12.75pt;z-index:25180928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oval id="_x0000_s1577" style="position:absolute;left:0;text-align:left;margin-left:269.9pt;margin-top:7.55pt;width:21.3pt;height:21.3pt;z-index:251801088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578" style="position:absolute;left:0;text-align:left;margin-left:185.4pt;margin-top:7.55pt;width:21.3pt;height:21.3pt;z-index:251800064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579" style="position:absolute;left:0;text-align:left;margin-left:99.5pt;margin-top:7.55pt;width:21.3pt;height:21.3pt;z-index:251799040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80" type="#_x0000_t202" style="position:absolute;left:0;text-align:left;margin-left:149.2pt;margin-top:12.75pt;width:9.9pt;height:12.75pt;z-index:25180723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81" style="position:absolute;left:0;text-align:left;z-index:251806208" from="206.7pt,5.65pt" to="269.9pt,5.65pt" o:allowincell="f">
            <v:stroke endarrow="block"/>
          </v:line>
        </w:pict>
      </w:r>
      <w:r>
        <w:rPr>
          <w:noProof/>
        </w:rPr>
        <w:pict>
          <v:line id="_x0000_s1582" style="position:absolute;left:0;text-align:left;z-index:251805184" from="120.8pt,5.65pt" to="185.4pt,5.65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83" type="#_x0000_t202" style="position:absolute;left:0;text-align:left;margin-left:269.9pt;margin-top:9.4pt;width:63.9pt;height:15.65pt;z-index:251810304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правильно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84" type="#_x0000_t202" style="position:absolute;left:0;text-align:left;margin-left:142.1pt;margin-top:7.05pt;width:9.9pt;height:12.75pt;z-index:25182054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5" type="#_x0000_t19" style="position:absolute;left:0;text-align:left;margin-left:114.15pt;margin-top:12.85pt;width:63.9pt;height:52.9pt;rotation:-2925081fd;z-index:251814400" coordsize="21600,23049" o:allowincell="f" adj="-4777258,418726,,20645" path="wr-21600,-955,21600,42245,6353,,21466,23049nfewr-21600,-955,21600,42245,6353,,21466,23049l,20645nsxe">
            <v:path o:connectlocs="6353,0;21466,23049;0,20645"/>
          </v:shape>
        </w:pict>
      </w:r>
      <w:r>
        <w:rPr>
          <w:noProof/>
        </w:rPr>
        <w:pict>
          <v:shape id="_x0000_s1586" type="#_x0000_t19" style="position:absolute;left:0;text-align:left;margin-left:120.7pt;margin-top:13.35pt;width:61.75pt;height:49pt;rotation:-2050770fd;flip:x y;z-index:251815424" coordsize="20652,21298" o:allowincell="f" adj="-5269620,-1116719,,21298" path="wr-21600,-302,21600,42898,3599,,20652,14968nfewr-21600,-302,21600,42898,3599,,20652,14968l,21298nsxe">
            <v:path o:connectlocs="3599,0;20652,14968;0,21298"/>
          </v:shap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87" type="#_x0000_t202" style="position:absolute;left:0;text-align:left;margin-left:227.3pt;margin-top:6.6pt;width:9.9pt;height:12.75pt;z-index:25182361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8" type="#_x0000_t202" style="position:absolute;left:0;text-align:left;margin-left:144.9pt;margin-top:6.6pt;width:9.9pt;height:12.75pt;z-index:25182156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9" type="#_x0000_t5" style="position:absolute;left:0;text-align:left;margin-left:179.45pt;margin-top:12.55pt;width:7.1pt;height:6.5pt;rotation:-313;flip:y;z-index:251816448" o:allowincell="f" adj="12182" fillcolor="black"/>
        </w:pict>
      </w:r>
      <w:r>
        <w:rPr>
          <w:noProof/>
        </w:rPr>
        <w:pict>
          <v:oval id="_x0000_s1590" style="position:absolute;left:0;text-align:left;margin-left:100.25pt;margin-top:12.25pt;width:21.3pt;height:21.3pt;z-index:251811328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591" style="position:absolute;left:0;text-align:left;margin-left:269.9pt;margin-top:12.25pt;width:21.3pt;height:21.3pt;z-index:251813376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592" style="position:absolute;left:0;text-align:left;margin-left:184.55pt;margin-top:12.25pt;width:21.3pt;height:21.3pt;z-index:251812352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93" type="#_x0000_t202" style="position:absolute;left:0;text-align:left;margin-left:144.9pt;margin-top:9.75pt;width:9.9pt;height:12.75pt;z-index:25182259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4" style="position:absolute;left:0;text-align:left;z-index:251819520" from="205.85pt,6.35pt" to="269.9pt,6.35pt" o:allowincell="f">
            <v:stroke endarrow="block"/>
          </v:line>
        </w:pict>
      </w:r>
      <w:r>
        <w:rPr>
          <w:noProof/>
        </w:rPr>
        <w:pict>
          <v:line id="_x0000_s1595" style="position:absolute;left:0;text-align:left;z-index:251818496" from="121.8pt,6.35pt" to="186.25pt,6.35pt" o:allowincell="f">
            <v:stroke endarrow="block"/>
          </v:line>
        </w:pict>
      </w:r>
      <w:r>
        <w:rPr>
          <w:noProof/>
        </w:rPr>
        <w:pict>
          <v:shape id="_x0000_s1596" type="#_x0000_t5" style="position:absolute;left:0;text-align:left;margin-left:178.3pt;margin-top:10.2pt;width:8.15pt;height:7.25pt;rotation:50;z-index:251817472" o:allowincell="f" fillcolor="black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97" type="#_x0000_t202" style="position:absolute;left:0;text-align:left;margin-left:269.9pt;margin-top:6.4pt;width:78.1pt;height:16.25pt;z-index:251824640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неправильно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598" type="#_x0000_t202" style="position:absolute;left:0;text-align:left;margin-left:121.8pt;margin-top:9.9pt;width:9.9pt;height:12.75pt;z-index:25183692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599" style="position:absolute;left:0;text-align:left;margin-left:144.9pt;margin-top:2.8pt;width:21.3pt;height:21.3pt;z-index:251826688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2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600" type="#_x0000_t202" style="position:absolute;left:0;text-align:left;margin-left:237.2pt;margin-top:15.1pt;width:9.9pt;height:12.75pt;z-index:251840000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01" type="#_x0000_t202" style="position:absolute;left:0;text-align:left;margin-left:152pt;margin-top:15.1pt;width:9.9pt;height:12.75pt;z-index:25183897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02" style="position:absolute;left:0;text-align:left;flip:y;z-index:251830784" from="114.55pt,.9pt" to="144.9pt,15.1pt" o:allowincell="f">
            <v:stroke endarrow="block"/>
          </v:line>
        </w:pict>
      </w:r>
      <w:r>
        <w:rPr>
          <w:noProof/>
        </w:rPr>
        <w:pict>
          <v:line id="_x0000_s1603" style="position:absolute;left:0;text-align:left;z-index:251832832" from="166.2pt,.9pt" to="198.9pt,15.1pt" o:allowincell="f">
            <v:stroke dashstyle="longDash" endarrow="block"/>
          </v:line>
        </w:pict>
      </w:r>
      <w:r>
        <w:rPr>
          <w:noProof/>
        </w:rPr>
        <w:pict>
          <v:oval id="_x0000_s1604" style="position:absolute;left:0;text-align:left;margin-left:269.9pt;margin-top:15.1pt;width:21.3pt;height:21.3pt;z-index:251828736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605" style="position:absolute;left:0;text-align:left;margin-left:191.95pt;margin-top:15.1pt;width:20.45pt;height:21.3pt;z-index:251827712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606" style="position:absolute;left:0;text-align:left;margin-left:101.2pt;margin-top:15.1pt;width:20.45pt;height:21.3pt;z-index:251825664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1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607" type="#_x0000_t202" style="position:absolute;left:0;text-align:left;margin-left:130.7pt;margin-top:14.65pt;width:9.9pt;height:12.75pt;z-index:25183795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08" style="position:absolute;left:0;text-align:left;z-index:251835904" from="212.25pt,13.2pt" to="269.9pt,13.2pt" o:allowincell="f">
            <v:stroke endarrow="block"/>
          </v:line>
        </w:pict>
      </w:r>
      <w:r>
        <w:rPr>
          <w:noProof/>
        </w:rPr>
        <w:pict>
          <v:line id="_x0000_s1609" style="position:absolute;left:0;text-align:left;z-index:251834880" from="121.8pt,13.2pt" to="191.8pt,13.2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610" style="position:absolute;left:0;text-align:left;z-index:251831808" from="114.15pt,4.2pt" to="144.9pt,18.4pt" o:allowincell="f">
            <v:stroke endarrow="block"/>
          </v:line>
        </w:pict>
      </w:r>
      <w:r>
        <w:rPr>
          <w:noProof/>
        </w:rPr>
        <w:pict>
          <v:line id="_x0000_s1611" style="position:absolute;left:0;text-align:left;flip:y;z-index:251833856" from="166.2pt,4.2pt" to="198.9pt,18.4pt" o:allowincell="f">
            <v:stroke dashstyle="longDash" endarrow="block"/>
          </v:line>
        </w:pict>
      </w:r>
      <w:r>
        <w:rPr>
          <w:noProof/>
        </w:rPr>
        <w:pict>
          <v:oval id="_x0000_s1612" style="position:absolute;left:0;text-align:left;margin-left:144.9pt;margin-top:11.3pt;width:21.3pt;height:21.3pt;z-index:251829760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3</w:t>
                  </w:r>
                </w:p>
              </w:txbxContent>
            </v:textbox>
          </v:oval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613" type="#_x0000_t202" style="position:absolute;left:0;text-align:left;margin-left:269.9pt;margin-top:2.3pt;width:63.9pt;height:21.3pt;z-index:251841024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правильно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Итак, это достигается введением зависимости и дополнительного события со своим номером.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Это особенно важно при механизированных расчётах, так как работы кодируют-ся начальными и конечными событиями и при нарушении этого правила в памяти машины оказались бы две одинаково закодированные работы.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увязке отдельных узлов или локальных сетевых графиков в общий, в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процессе работы появляется много дополнительных событий и зависимостей,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которые необходимы при черновой работе. После увязки график проверяют и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исключают те зависимости, которые в окончательном варианте роли не играют,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что делается для упрощения сетевого графика в чистовом виде.</w:t>
      </w:r>
    </w:p>
    <w:p w:rsidR="007B0232" w:rsidRPr="003E1BC8" w:rsidRDefault="007B0232" w:rsidP="003E1BC8">
      <w:pPr>
        <w:pStyle w:val="a5"/>
        <w:numPr>
          <w:ilvl w:val="0"/>
          <w:numId w:val="1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Как следует из опыта внедрения СПУ (сетевого планирования и управления) на основании одних и тех же исходных данных создаются сетевые графики для различного уровня руководства и исполнителей. Поэтому в одних случаях приходится объединять ряд процессов в одну работу (укрупнять), в других – разделять работу на составляющие её процессы (разукрупнять).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укрупнении работ в СГ, то есть при замене какого-то узла графика одной работой можно пользоваться следующим элементарным правилом: группа работ может быть обозначена как одна работа, если в этой группе имеется одно начальное и одно конечное событие и если работы выполняются одним естественным исполни-телем (земляные работы, монтаж подвала и т.п.).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oval id="_x0000_s1614" style="position:absolute;left:0;text-align:left;margin-left:127.9pt;margin-top:9.95pt;width:21.3pt;height:21.3pt;z-index:251844096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615" type="#_x0000_t202" style="position:absolute;left:0;text-align:left;margin-left:390.6pt;margin-top:15.15pt;width:9.9pt;height:12.75pt;z-index:25186355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6" type="#_x0000_t202" style="position:absolute;left:0;text-align:left;margin-left:333.8pt;margin-top:15.15pt;width:9.9pt;height:12.75pt;z-index:25186252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7" type="#_x0000_t202" style="position:absolute;left:0;text-align:left;margin-left:277pt;margin-top:15.15pt;width:9.9pt;height:12.75pt;z-index:251861504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8" type="#_x0000_t202" style="position:absolute;left:0;text-align:left;margin-left:191.95pt;margin-top:15.15pt;width:9.9pt;height:12.75pt;z-index:251860480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19" style="position:absolute;left:0;text-align:left;z-index:251859456" from="142.1pt,15.15pt" to="142.1pt,50.65pt" o:allowincell="f">
            <v:stroke endarrow="block"/>
          </v:line>
        </w:pict>
      </w:r>
      <w:r>
        <w:rPr>
          <w:noProof/>
        </w:rPr>
        <w:pict>
          <v:shape id="_x0000_s1620" type="#_x0000_t202" style="position:absolute;left:0;text-align:left;margin-left:71.1pt;margin-top:15.15pt;width:9.9pt;height:12.75pt;z-index:251857408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21" style="position:absolute;left:0;text-align:left;flip:y;z-index:251849216" from="106.6pt,8.05pt" to="127.9pt,22.25pt" o:allowincell="f">
            <v:stroke endarrow="block"/>
          </v:line>
        </w:pict>
      </w:r>
      <w:r>
        <w:rPr>
          <w:noProof/>
        </w:rPr>
        <w:pict>
          <v:line id="_x0000_s1622" style="position:absolute;left:0;text-align:left;z-index:251851264" from="149.2pt,8.05pt" to="170.5pt,22.25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623" style="position:absolute;left:0;text-align:left;z-index:251848192" from="64pt,13.25pt" to="92.4pt,13.25pt" o:allowincell="f">
            <v:stroke endarrow="block"/>
          </v:line>
        </w:pict>
      </w:r>
      <w:r>
        <w:rPr>
          <w:noProof/>
        </w:rPr>
        <w:pict>
          <v:oval id="_x0000_s1624" style="position:absolute;left:0;text-align:left;margin-left:92.4pt;margin-top:6.15pt;width:21.3pt;height:21.3pt;z-index:251842048" o:allowincell="f"/>
        </w:pict>
      </w:r>
      <w:r>
        <w:rPr>
          <w:noProof/>
        </w:rPr>
        <w:pict>
          <v:oval id="_x0000_s1625" style="position:absolute;left:0;text-align:left;margin-left:163.4pt;margin-top:6.15pt;width:21.3pt;height:21.3pt;z-index:251843072" o:allowincell="f"/>
        </w:pict>
      </w:r>
      <w:r>
        <w:rPr>
          <w:noProof/>
        </w:rPr>
        <w:pict>
          <v:line id="_x0000_s1626" style="position:absolute;left:0;text-align:left;z-index:251853312" from="184.7pt,13.25pt" to="220.2pt,13.25pt" o:allowincell="f">
            <v:stroke endarrow="block"/>
          </v:line>
        </w:pict>
      </w:r>
      <w:r>
        <w:rPr>
          <w:noProof/>
        </w:rPr>
        <w:pict>
          <v:line id="_x0000_s1627" style="position:absolute;left:0;text-align:left;z-index:251856384" from="383.5pt,13.25pt" to="411.9pt,13.25pt" o:allowincell="f">
            <v:stroke endarrow="block"/>
          </v:line>
        </w:pict>
      </w:r>
      <w:r>
        <w:rPr>
          <w:noProof/>
        </w:rPr>
        <w:pict>
          <v:oval id="_x0000_s1628" style="position:absolute;left:0;text-align:left;margin-left:362.2pt;margin-top:6.15pt;width:21.3pt;height:21.3pt;z-index:251847168" o:allowincell="f"/>
        </w:pict>
      </w:r>
      <w:r>
        <w:rPr>
          <w:noProof/>
        </w:rPr>
        <w:pict>
          <v:line id="_x0000_s1629" style="position:absolute;left:0;text-align:left;z-index:251855360" from="326.7pt,13.25pt" to="362.2pt,13.25pt" o:allowincell="f">
            <v:stroke endarrow="block"/>
          </v:line>
        </w:pict>
      </w:r>
      <w:r>
        <w:rPr>
          <w:noProof/>
        </w:rPr>
        <w:pict>
          <v:oval id="_x0000_s1630" style="position:absolute;left:0;text-align:left;margin-left:305.4pt;margin-top:6.15pt;width:21.3pt;height:21.3pt;z-index:251846144" o:allowincell="f"/>
        </w:pict>
      </w:r>
      <w:r>
        <w:rPr>
          <w:noProof/>
        </w:rPr>
        <w:pict>
          <v:line id="_x0000_s1631" style="position:absolute;left:0;text-align:left;z-index:251854336" from="269.9pt,13.25pt" to="305.4pt,13.25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632" type="#_x0000_t202" style="position:absolute;left:0;text-align:left;margin-left:120.8pt;margin-top:4.25pt;width:9.9pt;height:12.75pt;z-index:251858432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33" style="position:absolute;left:0;text-align:left;z-index:251850240" from="106.6pt,11.35pt" to="127.9pt,25.55pt" o:allowincell="f">
            <v:stroke endarrow="block"/>
          </v:line>
        </w:pict>
      </w:r>
      <w:r>
        <w:rPr>
          <w:noProof/>
        </w:rPr>
        <w:pict>
          <v:line id="_x0000_s1634" style="position:absolute;left:0;text-align:left;flip:y;z-index:251852288" from="149.2pt,11.35pt" to="170.5pt,25.55pt" o:allowincell="f">
            <v:stroke endarrow="block"/>
          </v:line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635" type="#_x0000_t202" style="position:absolute;left:0;text-align:left;margin-left:312.5pt;margin-top:9.45pt;width:71pt;height:14.2pt;z-index:251864576" o:allowincell="f" stroked="f">
            <v:textbox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sz w:val="28"/>
                      <w:lang w:val="ru-RU"/>
                    </w:rPr>
                  </w:pPr>
                  <w:r>
                    <w:t>укрупнено</w:t>
                  </w:r>
                </w:p>
              </w:txbxContent>
            </v:textbox>
          </v:shape>
        </w:pict>
      </w:r>
      <w:r>
        <w:rPr>
          <w:noProof/>
        </w:rPr>
        <w:pict>
          <v:oval id="_x0000_s1636" style="position:absolute;left:0;text-align:left;margin-left:127.9pt;margin-top:2.35pt;width:21.3pt;height:21.3pt;z-index:251845120" o:allowincell="f"/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Итак, перечисленные выше правила построения СГ относятся к правилам графи-ческого изображения взаимосвязей работ, выполняемых на данном объекте.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Исходные данные для составления СГ берут из перечня работ, анализируют их и располагают графически так, чтобы они шли в порядке технологической последова-тельности выполнения.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отличие от других видов графиков и документов СГ выявляют те работы, от которых зависит общий срок завершения всех работ. Он определяется последова-тельностью работ с наибольшей продолжительностью от исходного до завершающе-го события. Эта последовательность называется критическим путём. Сокращение или увеличение продолжительности работ, лежащих на критическом пути, отража-ется соответствующим образом на общей продолжительности работ.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расчёте СГ для каждой работы определяются:</w:t>
      </w:r>
    </w:p>
    <w:p w:rsidR="007B0232" w:rsidRPr="003E1BC8" w:rsidRDefault="007B0232" w:rsidP="003E1BC8">
      <w:pPr>
        <w:pStyle w:val="a5"/>
        <w:numPr>
          <w:ilvl w:val="0"/>
          <w:numId w:val="17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Самый ранний из возможных сроков начала работы, сокращённо – раннее </w:t>
      </w: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  <w:r w:rsidRPr="003E1BC8">
        <w:rPr>
          <w:szCs w:val="28"/>
        </w:rPr>
        <w:t xml:space="preserve"> начало ( </w:t>
      </w:r>
      <w:r w:rsidRPr="003E1BC8">
        <w:rPr>
          <w:szCs w:val="28"/>
          <w:lang w:val="en-US"/>
        </w:rPr>
        <w:t>t</w:t>
      </w:r>
      <w:r w:rsidRPr="003E1BC8">
        <w:rPr>
          <w:szCs w:val="28"/>
        </w:rPr>
        <w:t xml:space="preserve"> </w:t>
      </w:r>
      <w:r w:rsidRPr="003E1BC8">
        <w:rPr>
          <w:szCs w:val="28"/>
          <w:vertAlign w:val="superscript"/>
        </w:rPr>
        <w:t>р.н.</w:t>
      </w:r>
      <w:r w:rsidRPr="003E1BC8">
        <w:rPr>
          <w:szCs w:val="28"/>
          <w:vertAlign w:val="subscript"/>
          <w:lang w:val="en-US"/>
        </w:rPr>
        <w:t>i</w:t>
      </w:r>
      <w:r w:rsidRPr="003E1BC8">
        <w:rPr>
          <w:szCs w:val="28"/>
          <w:vertAlign w:val="subscript"/>
        </w:rPr>
        <w:t xml:space="preserve"> – </w:t>
      </w:r>
      <w:r w:rsidRPr="003E1BC8">
        <w:rPr>
          <w:szCs w:val="28"/>
          <w:vertAlign w:val="subscript"/>
          <w:lang w:val="en-US"/>
        </w:rPr>
        <w:t>j</w:t>
      </w:r>
      <w:r w:rsidRPr="003E1BC8">
        <w:rPr>
          <w:szCs w:val="28"/>
          <w:vertAlign w:val="superscript"/>
        </w:rPr>
        <w:t xml:space="preserve"> </w:t>
      </w:r>
      <w:r w:rsidRPr="003E1BC8">
        <w:rPr>
          <w:szCs w:val="28"/>
        </w:rPr>
        <w:t>).</w:t>
      </w:r>
    </w:p>
    <w:p w:rsidR="007B0232" w:rsidRPr="003E1BC8" w:rsidRDefault="007B0232" w:rsidP="003E1BC8">
      <w:pPr>
        <w:pStyle w:val="a5"/>
        <w:numPr>
          <w:ilvl w:val="0"/>
          <w:numId w:val="17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Самый поздний из допустимых сроков начала работы, сокращённо – позднее</w:t>
      </w:r>
      <w:r w:rsidR="003E1BC8">
        <w:rPr>
          <w:szCs w:val="28"/>
        </w:rPr>
        <w:t xml:space="preserve"> 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начало (</w:t>
      </w:r>
      <w:r w:rsidR="007B0232" w:rsidRPr="003E1BC8">
        <w:rPr>
          <w:szCs w:val="28"/>
          <w:lang w:val="en-US"/>
        </w:rPr>
        <w:t>t</w:t>
      </w:r>
      <w:r w:rsidR="007B0232" w:rsidRPr="003E1BC8">
        <w:rPr>
          <w:szCs w:val="28"/>
        </w:rPr>
        <w:t xml:space="preserve"> </w:t>
      </w:r>
      <w:r w:rsidR="007B0232" w:rsidRPr="003E1BC8">
        <w:rPr>
          <w:szCs w:val="28"/>
          <w:vertAlign w:val="superscript"/>
        </w:rPr>
        <w:t>п.н.</w:t>
      </w:r>
      <w:r w:rsidR="007B0232" w:rsidRPr="003E1BC8">
        <w:rPr>
          <w:szCs w:val="28"/>
          <w:vertAlign w:val="subscript"/>
          <w:lang w:val="en-US"/>
        </w:rPr>
        <w:t>i</w:t>
      </w:r>
      <w:r w:rsidR="007B0232" w:rsidRPr="003E1BC8">
        <w:rPr>
          <w:szCs w:val="28"/>
          <w:vertAlign w:val="subscript"/>
        </w:rPr>
        <w:t xml:space="preserve"> – </w:t>
      </w:r>
      <w:r w:rsidR="007B0232" w:rsidRPr="003E1BC8">
        <w:rPr>
          <w:szCs w:val="28"/>
          <w:vertAlign w:val="subscript"/>
          <w:lang w:val="en-US"/>
        </w:rPr>
        <w:t>j</w:t>
      </w:r>
      <w:r w:rsidR="007B0232" w:rsidRPr="003E1BC8">
        <w:rPr>
          <w:szCs w:val="28"/>
          <w:vertAlign w:val="superscript"/>
        </w:rPr>
        <w:t xml:space="preserve"> </w:t>
      </w:r>
      <w:r w:rsidR="007B0232" w:rsidRPr="003E1BC8">
        <w:rPr>
          <w:szCs w:val="28"/>
        </w:rPr>
        <w:t>).</w:t>
      </w:r>
    </w:p>
    <w:p w:rsidR="007B0232" w:rsidRPr="003E1BC8" w:rsidRDefault="007B0232" w:rsidP="003E1BC8">
      <w:pPr>
        <w:pStyle w:val="a5"/>
        <w:numPr>
          <w:ilvl w:val="0"/>
          <w:numId w:val="17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Самый ранний из возможных сроков окончания работы, сокращённо – раннее 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окончание (</w:t>
      </w:r>
      <w:r w:rsidR="007B0232" w:rsidRPr="003E1BC8">
        <w:rPr>
          <w:szCs w:val="28"/>
          <w:lang w:val="en-US"/>
        </w:rPr>
        <w:t>t</w:t>
      </w:r>
      <w:r w:rsidR="007B0232" w:rsidRPr="003E1BC8">
        <w:rPr>
          <w:szCs w:val="28"/>
        </w:rPr>
        <w:t xml:space="preserve"> </w:t>
      </w:r>
      <w:r w:rsidR="007B0232" w:rsidRPr="003E1BC8">
        <w:rPr>
          <w:szCs w:val="28"/>
          <w:vertAlign w:val="superscript"/>
        </w:rPr>
        <w:t>р.о.</w:t>
      </w:r>
      <w:r w:rsidR="007B0232" w:rsidRPr="003E1BC8">
        <w:rPr>
          <w:szCs w:val="28"/>
          <w:vertAlign w:val="subscript"/>
          <w:lang w:val="en-US"/>
        </w:rPr>
        <w:t>i</w:t>
      </w:r>
      <w:r w:rsidR="007B0232" w:rsidRPr="003E1BC8">
        <w:rPr>
          <w:szCs w:val="28"/>
          <w:vertAlign w:val="subscript"/>
        </w:rPr>
        <w:t xml:space="preserve"> – </w:t>
      </w:r>
      <w:r w:rsidR="007B0232" w:rsidRPr="003E1BC8">
        <w:rPr>
          <w:szCs w:val="28"/>
          <w:vertAlign w:val="subscript"/>
          <w:lang w:val="en-US"/>
        </w:rPr>
        <w:t>j</w:t>
      </w:r>
      <w:r w:rsidR="007B0232" w:rsidRPr="003E1BC8">
        <w:rPr>
          <w:szCs w:val="28"/>
          <w:vertAlign w:val="superscript"/>
        </w:rPr>
        <w:t xml:space="preserve"> </w:t>
      </w:r>
      <w:r w:rsidR="007B0232" w:rsidRPr="003E1BC8">
        <w:rPr>
          <w:szCs w:val="28"/>
        </w:rPr>
        <w:t>).</w:t>
      </w:r>
    </w:p>
    <w:p w:rsidR="007B0232" w:rsidRPr="003E1BC8" w:rsidRDefault="007B0232" w:rsidP="003E1BC8">
      <w:pPr>
        <w:pStyle w:val="a5"/>
        <w:numPr>
          <w:ilvl w:val="0"/>
          <w:numId w:val="17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Самый поздний из допущенных сроков окончания работы, сокращённо – 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позднее окончание (</w:t>
      </w:r>
      <w:r w:rsidR="007B0232" w:rsidRPr="003E1BC8">
        <w:rPr>
          <w:szCs w:val="28"/>
          <w:lang w:val="en-US"/>
        </w:rPr>
        <w:t>t</w:t>
      </w:r>
      <w:r w:rsidR="007B0232" w:rsidRPr="003E1BC8">
        <w:rPr>
          <w:szCs w:val="28"/>
        </w:rPr>
        <w:t xml:space="preserve"> </w:t>
      </w:r>
      <w:r w:rsidR="007B0232" w:rsidRPr="003E1BC8">
        <w:rPr>
          <w:szCs w:val="28"/>
          <w:vertAlign w:val="superscript"/>
        </w:rPr>
        <w:t>п.о.</w:t>
      </w:r>
      <w:r w:rsidR="007B0232" w:rsidRPr="003E1BC8">
        <w:rPr>
          <w:szCs w:val="28"/>
          <w:vertAlign w:val="subscript"/>
          <w:lang w:val="en-US"/>
        </w:rPr>
        <w:t>i</w:t>
      </w:r>
      <w:r w:rsidR="007B0232" w:rsidRPr="003E1BC8">
        <w:rPr>
          <w:szCs w:val="28"/>
          <w:vertAlign w:val="subscript"/>
        </w:rPr>
        <w:t xml:space="preserve"> – </w:t>
      </w:r>
      <w:r w:rsidR="007B0232" w:rsidRPr="003E1BC8">
        <w:rPr>
          <w:szCs w:val="28"/>
          <w:vertAlign w:val="subscript"/>
          <w:lang w:val="en-US"/>
        </w:rPr>
        <w:t>j</w:t>
      </w:r>
      <w:r w:rsidR="007B0232" w:rsidRPr="003E1BC8">
        <w:rPr>
          <w:szCs w:val="28"/>
          <w:vertAlign w:val="superscript"/>
        </w:rPr>
        <w:t xml:space="preserve"> </w:t>
      </w:r>
      <w:r w:rsidR="007B0232" w:rsidRPr="003E1BC8">
        <w:rPr>
          <w:szCs w:val="28"/>
        </w:rPr>
        <w:t>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Для каждого события:</w:t>
      </w:r>
    </w:p>
    <w:p w:rsidR="007B0232" w:rsidRPr="003E1BC8" w:rsidRDefault="007B0232" w:rsidP="003E1BC8">
      <w:pPr>
        <w:pStyle w:val="a5"/>
        <w:numPr>
          <w:ilvl w:val="0"/>
          <w:numId w:val="18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Наиболее ранний из возможных сроков свершения, сокращённо раннее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свершение ( </w:t>
      </w:r>
      <w:r w:rsidRPr="003E1BC8">
        <w:rPr>
          <w:szCs w:val="28"/>
          <w:lang w:val="en-US"/>
        </w:rPr>
        <w:t xml:space="preserve">t </w:t>
      </w:r>
      <w:r w:rsidRPr="003E1BC8">
        <w:rPr>
          <w:szCs w:val="28"/>
          <w:vertAlign w:val="superscript"/>
          <w:lang w:val="en-US"/>
        </w:rPr>
        <w:t>р.</w:t>
      </w:r>
      <w:r w:rsidRPr="003E1BC8">
        <w:rPr>
          <w:szCs w:val="28"/>
          <w:vertAlign w:val="subscript"/>
          <w:lang w:val="en-US"/>
        </w:rPr>
        <w:t xml:space="preserve">i </w:t>
      </w:r>
      <w:r w:rsidRPr="003E1BC8">
        <w:rPr>
          <w:szCs w:val="28"/>
        </w:rPr>
        <w:t>).</w:t>
      </w:r>
    </w:p>
    <w:p w:rsidR="007B0232" w:rsidRPr="003E1BC8" w:rsidRDefault="007B0232" w:rsidP="003E1BC8">
      <w:pPr>
        <w:pStyle w:val="a5"/>
        <w:numPr>
          <w:ilvl w:val="0"/>
          <w:numId w:val="18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Наиболее поздний из допустимых сроков свершения, сокращённо – позднее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свершение ( </w:t>
      </w:r>
      <w:r w:rsidRPr="003E1BC8">
        <w:rPr>
          <w:szCs w:val="28"/>
          <w:lang w:val="en-US"/>
        </w:rPr>
        <w:t>t</w:t>
      </w:r>
      <w:r w:rsidRPr="003E1BC8">
        <w:rPr>
          <w:szCs w:val="28"/>
        </w:rPr>
        <w:t xml:space="preserve"> </w:t>
      </w:r>
      <w:r w:rsidRPr="003E1BC8">
        <w:rPr>
          <w:szCs w:val="28"/>
          <w:vertAlign w:val="superscript"/>
        </w:rPr>
        <w:t>р.</w:t>
      </w:r>
      <w:r w:rsidRPr="003E1BC8">
        <w:rPr>
          <w:szCs w:val="28"/>
          <w:vertAlign w:val="subscript"/>
          <w:lang w:val="en-US"/>
        </w:rPr>
        <w:t>i</w:t>
      </w:r>
      <w:r w:rsidRPr="003E1BC8">
        <w:rPr>
          <w:szCs w:val="28"/>
        </w:rPr>
        <w:t>).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group id="_x0000_s1637" style="position:absolute;left:0;text-align:left;margin-left:56.9pt;margin-top:5.25pt;width:326.6pt;height:242.5pt;z-index:251865600" coordorigin="2839,8000" coordsize="6532,4850"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638" type="#_x0000_t123" style="position:absolute;left:5537;top:9761;width:994;height:994" o:allowincell="f"/>
            <v:shape id="_x0000_s1639" type="#_x0000_t123" style="position:absolute;left:3123;top:8445;width:710;height:710" o:allowincell="f"/>
            <v:shape id="_x0000_s1640" type="#_x0000_t123" style="position:absolute;left:3123;top:9903;width:710;height:710" o:allowincell="f"/>
            <v:shape id="_x0000_s1641" type="#_x0000_t123" style="position:absolute;left:3123;top:11092;width:710;height:710" o:allowincell="f"/>
            <v:shape id="_x0000_s1642" type="#_x0000_t123" style="position:absolute;left:8235;top:8445;width:710;height:710" o:allowincell="f"/>
            <v:shape id="_x0000_s1643" type="#_x0000_t123" style="position:absolute;left:8235;top:9903;width:710;height:710" o:allowincell="f"/>
            <v:line id="_x0000_s1644" style="position:absolute" from="3833,9032" to="5537,10026" o:allowincell="f">
              <v:stroke endarrow="block"/>
            </v:line>
            <v:line id="_x0000_s1645" style="position:absolute" from="3833,10329" to="5537,10329" o:allowincell="f">
              <v:stroke endarrow="block"/>
            </v:line>
            <v:line id="_x0000_s1646" style="position:absolute;flip:y" from="3833,10471" to="5537,11323" o:allowincell="f">
              <v:stroke endarrow="block"/>
            </v:line>
            <v:line id="_x0000_s1647" style="position:absolute;flip:y" from="6531,9032" to="8235,10026" o:allowincell="f">
              <v:stroke endarrow="block"/>
            </v:line>
            <v:line id="_x0000_s1648" style="position:absolute" from="6531,10329" to="8235,10329" o:allowincell="f">
              <v:stroke endarrow="block"/>
            </v:line>
            <v:line id="_x0000_s1649" style="position:absolute;flip:x y" from="2839,8000" to="3123,8426" o:allowincell="f"/>
            <v:line id="_x0000_s1650" style="position:absolute" from="2839,8000" to="3293,8000" o:allowincell="f"/>
            <v:shape id="_x0000_s1651" type="#_x0000_t202" style="position:absolute;left:2839;top:8095;width:46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sz w:val="28"/>
                        <w:vertAlign w:val="superscript"/>
                        <w:lang w:val="ru-RU"/>
                      </w:rPr>
                    </w:pPr>
                    <w:r>
                      <w:t xml:space="preserve">t </w:t>
                    </w:r>
                    <w:r>
                      <w:rPr>
                        <w:sz w:val="28"/>
                        <w:vertAlign w:val="superscript"/>
                        <w:lang w:val="ru-RU"/>
                      </w:rPr>
                      <w:t>р.н.</w:t>
                    </w:r>
                  </w:p>
                </w:txbxContent>
              </v:textbox>
            </v:shape>
            <v:line id="_x0000_s1652" style="position:absolute;flip:y" from="8945,8000" to="9371,8426" o:allowincell="f"/>
            <v:line id="_x0000_s1653" style="position:absolute;flip:x" from="8917,8000" to="9371,8000" o:allowincell="f"/>
            <v:shape id="_x0000_s1654" type="#_x0000_t202" style="position:absolute;left:8917;top:8095;width:454;height:227" o:allowincell="f" stroked="f">
              <v:textbox style="mso-next-textbox:#_x0000_s165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 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п.о.</w:t>
                    </w:r>
                  </w:p>
                </w:txbxContent>
              </v:textbox>
            </v:shape>
            <v:line id="_x0000_s1655" style="position:absolute;flip:x y" from="5253,9357" to="5679,10045" o:allowincell="f"/>
            <v:line id="_x0000_s1656" style="position:absolute" from="5253,9357" to="5679,9357" o:allowincell="f"/>
            <v:shape id="_x0000_s1657" type="#_x0000_t202" style="position:absolute;left:5253;top:8969;width:46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t </w:t>
                    </w:r>
                    <w:r>
                      <w:rPr>
                        <w:sz w:val="28"/>
                        <w:vertAlign w:val="superscript"/>
                        <w:lang w:val="ru-RU"/>
                      </w:rPr>
                      <w:t>р.о.</w:t>
                    </w:r>
                  </w:p>
                </w:txbxContent>
              </v:textbox>
            </v:shape>
            <v:line id="_x0000_s1658" style="position:absolute" from="6531,10471" to="7099,10919" o:allowincell="f"/>
            <v:line id="_x0000_s1659" style="position:absolute" from="7099,10919" to="7553,10919" o:allowincell="f"/>
            <v:shape id="_x0000_s1660" type="#_x0000_t202" style="position:absolute;left:7099;top:10692;width:454;height:227" o:allowincell="f" stroked="f">
              <v:textbox style="mso-next-textbox:#_x0000_s166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sz w:val="28"/>
                        <w:vertAlign w:val="superscript"/>
                        <w:lang w:val="ru-RU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vertAlign w:val="superscript"/>
                        <w:lang w:val="ru-RU"/>
                      </w:rPr>
                      <w:t>п.н.</w:t>
                    </w:r>
                  </w:p>
                </w:txbxContent>
              </v:textbox>
            </v:shape>
            <v:shape id="_x0000_s1661" type="#_x0000_t202" style="position:absolute;left:3407;top:8445;width:142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662" type="#_x0000_t202" style="position:absolute;left:3153;top:8912;width:255;height:227" o:allowincell="f" stroked="f">
              <v:textbox inset="0,0,0,0">
                <w:txbxContent>
                  <w:p w:rsidR="003E1BC8" w:rsidRDefault="003E1BC8">
                    <w:pPr>
                      <w:pStyle w:val="21"/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663" type="#_x0000_t202" style="position:absolute;left:3408;top:9903;width:170;height:227" o:allowincell="f" stroked="f">
              <v:textbox style="mso-next-textbox:#_x0000_s166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664" type="#_x0000_t202" style="position:absolute;left:3153;top:10130;width:255;height:227" o:allowincell="f" stroked="f">
              <v:textbox style="mso-next-textbox:#_x0000_s166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665" type="#_x0000_t202" style="position:absolute;left:3407;top:11096;width:153;height:227" o:allowincell="f" stroked="f">
              <v:textbox style="mso-next-textbox:#_x0000_s1665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5</w:t>
                    </w:r>
                  </w:p>
                </w:txbxContent>
              </v:textbox>
            </v:shape>
            <v:shape id="_x0000_s1666" type="#_x0000_t202" style="position:absolute;left:3123;top:11323;width:255;height:227" o:allowincell="f" stroked="f">
              <v:textbox style="mso-next-textbox:#_x0000_s166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667" type="#_x0000_t202" style="position:absolute;left:8516;top:8445;width:142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668" type="#_x0000_t202" style="position:absolute;left:8690;top:8912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1669" type="#_x0000_t202" style="position:absolute;left:8516;top:9903;width:153;height:227" o:allowincell="f" stroked="f">
              <v:textbox style="mso-next-textbox:#_x0000_s1669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670" type="#_x0000_t202" style="position:absolute;left:8690;top:10130;width:255;height:227" o:allowincell="f" stroked="f">
              <v:textbox style="mso-next-textbox:#_x0000_s167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1671" type="#_x0000_t202" style="position:absolute;left:5963;top:9903;width:153;height:227" o:allowincell="f" stroked="f">
              <v:textbox style="mso-next-textbox:#_x0000_s1671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672" type="#_x0000_t202" style="position:absolute;left:5679;top:10130;width:255;height:227" o:allowincell="f" stroked="f">
              <v:textbox style="mso-next-textbox:#_x0000_s167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673" type="#_x0000_t202" style="position:absolute;left:6247;top:10130;width:255;height:227" o:allowincell="f" stroked="f">
              <v:textbox style="mso-next-textbox:#_x0000_s167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674" type="#_x0000_t202" style="position:absolute;left:5224;top:9761;width:255;height:227" o:allowincell="f" stroked="f">
              <v:textbox style="mso-next-textbox:#_x0000_s167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675" type="#_x0000_t202" style="position:absolute;left:4969;top:10045;width:255;height:227" o:allowincell="f" stroked="f">
              <v:textbox style="mso-next-textbox:#_x0000_s1675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676" type="#_x0000_t202" style="position:absolute;left:4995;top:10386;width:255;height:227" o:allowincell="f" stroked="f">
              <v:textbox style="mso-next-textbox:#_x0000_s167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18</w:t>
                    </w:r>
                  </w:p>
                </w:txbxContent>
              </v:textbox>
            </v:shape>
            <v:shape id="_x0000_s1677" type="#_x0000_t202" style="position:absolute;left:4117;top:9499;width:142;height:227" o:allowincell="f" stroked="f">
              <v:textbox style="mso-next-textbox:#_x0000_s1677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678" type="#_x0000_t202" style="position:absolute;left:4259;top:9641;width:397;height:262" o:allowincell="f" stroked="f">
              <v:textbox style="mso-next-textbox:#_x0000_s167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(i-j)</w:t>
                    </w:r>
                  </w:p>
                </w:txbxContent>
              </v:textbox>
            </v:shape>
            <v:shape id="_x0000_s1679" type="#_x0000_t202" style="position:absolute;left:4106;top:10386;width:153;height:227" o:allowincell="f" stroked="f">
              <v:textbox style="mso-next-textbox:#_x0000_s1679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680" type="#_x0000_t202" style="position:absolute;left:4117;top:11203;width:153;height:227" o:allowincell="f" stroked="f">
              <v:textbox style="mso-next-textbox:#_x0000_s168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81" type="#_x0000_t202" style="position:absolute;left:6673;top:9764;width:255;height:227" o:allowincell="f" stroked="f">
              <v:textbox style="mso-next-textbox:#_x0000_s1681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25</w:t>
                    </w:r>
                  </w:p>
                </w:txbxContent>
              </v:textbox>
            </v:shape>
            <v:shape id="_x0000_s1682" type="#_x0000_t202" style="position:absolute;left:6844;top:10045;width:255;height:227" o:allowincell="f" stroked="f">
              <v:textbox style="mso-next-textbox:#_x0000_s168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31</w:t>
                    </w:r>
                  </w:p>
                </w:txbxContent>
              </v:textbox>
            </v:shape>
            <v:shape id="_x0000_s1683" type="#_x0000_t202" style="position:absolute;left:7667;top:9559;width:142;height:227" o:allowincell="f" stroked="f">
              <v:textbox style="mso-next-textbox:#_x0000_s168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684" type="#_x0000_t202" style="position:absolute;left:7667;top:10357;width:153;height:227" o:allowincell="f" stroked="f">
              <v:textbox style="mso-next-textbox:#_x0000_s168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685" style="position:absolute;flip:x" from="8917,8000" to="9371,8000" o:allowincell="f"/>
            <v:line id="_x0000_s1686" style="position:absolute" from="2839,8000" to="3293,8000" o:allowincell="f"/>
            <v:line id="_x0000_s1687" style="position:absolute" from="7099,10919" to="7553,10919" o:allowincell="f"/>
            <v:shape id="_x0000_s1688" type="#_x0000_t202" style="position:absolute;left:4940;top:11550;width:4431;height:1300" o:allowincell="f" stroked="f">
              <v:textbox style="mso-next-textbox:#_x0000_s1688" inset="0,0,0,0">
                <w:txbxContent>
                  <w:p w:rsidR="003E1BC8" w:rsidRDefault="003E1BC8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t 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р.о.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 – 6</w:t>
                    </w:r>
                    <w:r>
                      <w:rPr>
                        <w:sz w:val="28"/>
                        <w:lang w:val="en-US"/>
                      </w:rPr>
                      <w:t xml:space="preserve"> = t </w:t>
                    </w:r>
                    <w:r>
                      <w:rPr>
                        <w:sz w:val="28"/>
                        <w:vertAlign w:val="superscript"/>
                        <w:lang w:val="ru-RU"/>
                      </w:rPr>
                      <w:t>р.н.</w:t>
                    </w:r>
                    <w:r>
                      <w:rPr>
                        <w:sz w:val="28"/>
                        <w:vertAlign w:val="subscript"/>
                        <w:lang w:val="ru-RU"/>
                      </w:rPr>
                      <w:t>3 – 6</w:t>
                    </w:r>
                    <w:r>
                      <w:rPr>
                        <w:sz w:val="28"/>
                        <w:lang w:val="ru-RU"/>
                      </w:rPr>
                      <w:t xml:space="preserve"> + t</w:t>
                    </w:r>
                    <w:r>
                      <w:rPr>
                        <w:sz w:val="28"/>
                        <w:vertAlign w:val="subscript"/>
                        <w:lang w:val="ru-RU"/>
                      </w:rPr>
                      <w:t xml:space="preserve"> i - j</w:t>
                    </w:r>
                    <w:r>
                      <w:rPr>
                        <w:sz w:val="28"/>
                        <w:lang w:val="ru-RU"/>
                      </w:rPr>
                      <w:t xml:space="preserve"> </w:t>
                    </w:r>
                    <w:r>
                      <w:rPr>
                        <w:sz w:val="28"/>
                        <w:vertAlign w:val="subscript"/>
                        <w:lang w:val="ru-RU"/>
                      </w:rPr>
                      <w:t>3 – 6</w:t>
                    </w:r>
                    <w:r>
                      <w:rPr>
                        <w:sz w:val="28"/>
                        <w:lang w:val="ru-RU"/>
                      </w:rPr>
                      <w:t xml:space="preserve"> = 13</w:t>
                    </w:r>
                  </w:p>
                  <w:p w:rsidR="003E1BC8" w:rsidRDefault="003E1BC8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и т.д.</w:t>
                    </w:r>
                  </w:p>
                  <w:p w:rsidR="003E1BC8" w:rsidRPr="006E66F1" w:rsidRDefault="003E1BC8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 w:rsidRPr="006E66F1">
                      <w:rPr>
                        <w:sz w:val="28"/>
                        <w:vertAlign w:val="superscript"/>
                        <w:lang w:val="ru-RU"/>
                      </w:rPr>
                      <w:t xml:space="preserve"> п.н.</w:t>
                    </w:r>
                    <w:r w:rsidRPr="006E66F1">
                      <w:rPr>
                        <w:sz w:val="28"/>
                        <w:vertAlign w:val="subscript"/>
                        <w:lang w:val="ru-RU"/>
                      </w:rPr>
                      <w:t>6 – 7</w:t>
                    </w:r>
                    <w:r w:rsidRPr="006E66F1">
                      <w:rPr>
                        <w:sz w:val="28"/>
                        <w:lang w:val="ru-RU"/>
                      </w:rPr>
                      <w:t xml:space="preserve"> = </w:t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  <w:r w:rsidRPr="006E66F1">
                      <w:rPr>
                        <w:sz w:val="28"/>
                        <w:vertAlign w:val="superscript"/>
                        <w:lang w:val="ru-RU"/>
                      </w:rPr>
                      <w:t xml:space="preserve"> п.о.</w:t>
                    </w:r>
                    <w:r w:rsidRPr="006E66F1">
                      <w:rPr>
                        <w:sz w:val="28"/>
                        <w:vertAlign w:val="subscript"/>
                        <w:lang w:val="ru-RU"/>
                      </w:rPr>
                      <w:t>6 – 7</w:t>
                    </w:r>
                    <w:r w:rsidRPr="006E66F1">
                      <w:rPr>
                        <w:sz w:val="28"/>
                        <w:lang w:val="ru-RU"/>
                      </w:rPr>
                      <w:t xml:space="preserve"> – </w:t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  <w:r w:rsidRPr="006E66F1">
                      <w:rPr>
                        <w:sz w:val="28"/>
                        <w:vertAlign w:val="subscript"/>
                        <w:lang w:val="ru-RU"/>
                      </w:rPr>
                      <w:t xml:space="preserve"> 6 – 7</w:t>
                    </w:r>
                    <w:r w:rsidRPr="006E66F1">
                      <w:rPr>
                        <w:sz w:val="28"/>
                        <w:lang w:val="ru-RU"/>
                      </w:rPr>
                      <w:t xml:space="preserve"> = 32 – 7 = 25 </w:t>
                    </w:r>
                  </w:p>
                  <w:p w:rsidR="003E1BC8" w:rsidRDefault="003E1BC8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 w:rsidRPr="006E66F1">
                      <w:rPr>
                        <w:sz w:val="28"/>
                        <w:lang w:val="ru-RU"/>
                      </w:rPr>
                      <w:t xml:space="preserve"> и т.д.</w:t>
                    </w:r>
                  </w:p>
                </w:txbxContent>
              </v:textbox>
            </v:shape>
            <v:line id="_x0000_s1689" style="position:absolute" from="4117,9357" to="5679,11550" o:allowincell="f" strokecolor="blue">
              <v:stroke endarrow="block"/>
            </v:line>
            <v:line id="_x0000_s1690" style="position:absolute;flip:x" from="6247,9032" to="8093,12036" o:allowincell="f" strokecolor="blue">
              <v:stroke endarrow="block"/>
            </v:line>
          </v:group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group id="_x0000_s1691" style="position:absolute;left:0;text-align:left;margin-left:42.7pt;margin-top:214.7pt;width:389pt;height:123.35pt;z-index:251968000" coordorigin="2555,13638" coordsize="7780,2467">
            <v:shape id="_x0000_s1692" type="#_x0000_t123" style="position:absolute;left:6144;top:13638;width:568;height:568" o:allowincell="f"/>
            <v:shape id="_x0000_s1693" type="#_x0000_t123" style="position:absolute;left:2555;top:15200;width:596;height:568" o:allowincell="f"/>
            <v:shape id="_x0000_s1694" type="#_x0000_t123" style="position:absolute;left:3861;top:15200;width:594;height:568" o:allowincell="f"/>
            <v:shape id="_x0000_s1695" type="#_x0000_t123" style="position:absolute;left:5565;top:15200;width:579;height:568" o:allowincell="f"/>
            <v:shape id="_x0000_s1696" type="#_x0000_t123" style="position:absolute;left:6872;top:15200;width:568;height:568" o:allowincell="f"/>
            <v:shape id="_x0000_s1697" type="#_x0000_t123" style="position:absolute;left:9683;top:15200;width:568;height:568" o:allowincell="f"/>
            <v:line id="_x0000_s1698" style="position:absolute" from="3179,15484" to="3861,15484" o:allowincell="f">
              <v:stroke endarrow="block"/>
            </v:line>
            <v:line id="_x0000_s1699" style="position:absolute" from="5252,14206" to="5707,15200" o:allowincell="f">
              <v:stroke dashstyle="longDash" endarrow="block"/>
            </v:line>
            <v:line id="_x0000_s1700" style="position:absolute;flip:y" from="4429,14206" to="4852,15342" o:allowincell="f">
              <v:stroke endarrow="block"/>
            </v:line>
            <v:line id="_x0000_s1701" style="position:absolute" from="4455,15484" to="5565,15484" o:allowincell="f">
              <v:stroke endarrow="block"/>
            </v:line>
            <v:line id="_x0000_s1702" style="position:absolute" from="6144,15484" to="6872,15484" o:allowincell="f">
              <v:stroke endarrow="block"/>
            </v:line>
            <v:line id="_x0000_s1703" style="position:absolute" from="5307,13922" to="6144,13922" o:allowincell="f">
              <v:stroke endarrow="block"/>
            </v:line>
            <v:line id="_x0000_s1704" style="position:absolute" from="6530,14206" to="7127,15200" o:allowincell="f">
              <v:stroke endarrow="block"/>
            </v:line>
            <v:line id="_x0000_s1705" style="position:absolute" from="7411,15487" to="9654,15487" o:allowincell="f">
              <v:stroke endarrow="block"/>
            </v:line>
            <v:shape id="_x0000_s1706" type="#_x0000_t202" style="position:absolute;left:2754;top:15200;width:113;height:227" o:allowincell="f" stroked="f">
              <v:textbox style="mso-next-textbox:#_x0000_s170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707" type="#_x0000_t202" style="position:absolute;left:2583;top:15339;width:159;height:227" o:allowincell="f" stroked="f">
              <v:textbox style="mso-next-textbox:#_x0000_s1707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708" type="#_x0000_t202" style="position:absolute;left:3009;top:15339;width:159;height:227" o:allowincell="f" stroked="f">
              <v:textbox style="mso-next-textbox:#_x0000_s170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709" type="#_x0000_t202" style="position:absolute;left:3436;top:15487;width:141;height:227" o:allowincell="f" stroked="f">
              <v:textbox style="mso-next-textbox:#_x0000_s1709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10" type="#_x0000_t202" style="position:absolute;left:4134;top:15197;width:113;height:227" o:allowincell="f" stroked="f">
              <v:textbox style="mso-next-textbox:#_x0000_s171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11" type="#_x0000_t202" style="position:absolute;left:3861;top:15342;width:113;height:227" o:allowincell="f" stroked="f">
              <v:textbox style="mso-next-textbox:#_x0000_s1711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12" type="#_x0000_t202" style="position:absolute;left:4298;top:15424;width:113;height:227" o:allowincell="f" stroked="f">
              <v:textbox style="mso-next-textbox:#_x0000_s171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13" type="#_x0000_t202" style="position:absolute;left:4134;top:15541;width:113;height:227" o:allowincell="f" stroked="f">
              <v:textbox style="mso-next-textbox:#_x0000_s171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714" type="#_x0000_t202" style="position:absolute;left:4287;top:14916;width:142;height:227" o:allowincell="f" stroked="f">
              <v:textbox style="mso-next-textbox:#_x0000_s171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15" type="#_x0000_t202" style="position:absolute;left:4531;top:15197;width:153;height:227" o:allowincell="f" stroked="f">
              <v:textbox style="mso-next-textbox:#_x0000_s1715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716" type="#_x0000_t202" style="position:absolute;left:4429;top:15651;width:142;height:227" o:allowincell="f" stroked="f">
              <v:textbox style="mso-next-textbox:#_x0000_s171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group id="_x0000_s1717" style="position:absolute;left:4743;top:13728;width:594;height:592" coordorigin="4687,12850" coordsize="594,592">
              <v:shape id="_x0000_s1718" type="#_x0000_t123" style="position:absolute;left:4687;top:12850;width:594;height:568" o:allowincell="f"/>
              <v:shape id="_x0000_s1719" type="#_x0000_t202" style="position:absolute;left:4939;top:12850;width:142;height:227" o:allowincell="f" stroked="f">
                <v:textbox style="mso-next-textbox:#_x0000_s1719" inset="0,0,0,0">
                  <w:txbxContent>
                    <w:p w:rsidR="003E1BC8" w:rsidRDefault="003E1BC8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720" type="#_x0000_t202" style="position:absolute;left:4739;top:13077;width:113;height:227" o:allowincell="f" stroked="f">
                <v:textbox style="mso-next-textbox:#_x0000_s1720" inset="0,0,0,0">
                  <w:txbxContent>
                    <w:p w:rsidR="003E1BC8" w:rsidRDefault="003E1BC8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1721" type="#_x0000_t202" style="position:absolute;left:5110;top:12988;width:113;height:227" o:allowincell="f" stroked="f">
                <v:textbox style="mso-next-textbox:#_x0000_s1721" inset="0,0,0,0">
                  <w:txbxContent>
                    <w:p w:rsidR="003E1BC8" w:rsidRDefault="003E1BC8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1722" type="#_x0000_t202" style="position:absolute;left:4939;top:13215;width:113;height:227" o:allowincell="f" stroked="f">
                <v:textbox style="mso-next-textbox:#_x0000_s1722" inset="0,0,0,0">
                  <w:txbxContent>
                    <w:p w:rsidR="003E1BC8" w:rsidRDefault="003E1BC8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v:group>
            <v:shape id="_x0000_s1723" type="#_x0000_t202" style="position:absolute;left:5307;top:14092;width:255;height:227" o:allowincell="f" stroked="f">
              <v:textbox style="mso-next-textbox:#_x0000_s172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724" type="#_x0000_t202" style="position:absolute;left:5394;top:13638;width:113;height:227" o:allowincell="f" stroked="f">
              <v:textbox style="mso-next-textbox:#_x0000_s172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725" type="#_x0000_t202" style="position:absolute;left:5707;top:13979;width:113;height:227" o:allowincell="f" stroked="f">
              <v:textbox style="mso-next-textbox:#_x0000_s1725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726" type="#_x0000_t202" style="position:absolute;left:4997;top:15487;width:113;height:227" o:allowincell="f" stroked="f">
              <v:textbox style="mso-next-textbox:#_x0000_s172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727" type="#_x0000_t202" style="position:absolute;left:4852;top:15200;width:388;height:227" o:allowincell="f" stroked="f">
              <v:textbox style="mso-next-textbox:#_x0000_s1727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7/2</w:t>
                    </w:r>
                  </w:p>
                </w:txbxContent>
              </v:textbox>
            </v:shape>
            <v:shape id="_x0000_s1728" type="#_x0000_t202" style="position:absolute;left:5354;top:15197;width:153;height:227" o:allowincell="f" stroked="f">
              <v:textbox style="mso-next-textbox:#_x0000_s172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729" type="#_x0000_t202" style="position:absolute;left:5679;top:14916;width:113;height:227" o:allowincell="f" stroked="f">
              <v:textbox style="mso-next-textbox:#_x0000_s1729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730" type="#_x0000_t202" style="position:absolute;left:5823;top:15197;width:153;height:227" o:allowincell="f" stroked="f">
              <v:textbox style="mso-next-textbox:#_x0000_s173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731" type="#_x0000_t202" style="position:absolute;left:5633;top:15342;width:113;height:227" o:allowincell="f" stroked="f">
              <v:textbox style="mso-next-textbox:#_x0000_s1731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732" type="#_x0000_t202" style="position:absolute;left:5962;top:15424;width:255;height:227" o:allowincell="f" stroked="f">
              <v:textbox style="mso-next-textbox:#_x0000_s173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733" type="#_x0000_t202" style="position:absolute;left:6377;top:13638;width:153;height:227" o:allowincell="f" stroked="f">
              <v:textbox style="mso-next-textbox:#_x0000_s173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734" type="#_x0000_t202" style="position:absolute;left:6122;top:13752;width:255;height:227" o:allowincell="f" stroked="f">
              <v:textbox style="mso-next-textbox:#_x0000_s173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735" type="#_x0000_t202" style="position:absolute;left:6519;top:13865;width:255;height:227" o:allowincell="f" stroked="f">
              <v:textbox style="mso-next-textbox:#_x0000_s1735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736" type="#_x0000_t202" style="position:absolute;left:6377;top:13951;width:142;height:227" o:allowincell="f" stroked="f">
              <v:textbox style="mso-next-textbox:#_x0000_s173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737" type="#_x0000_t202" style="position:absolute;left:6712;top:14206;width:255;height:227" o:allowincell="f" stroked="f">
              <v:textbox style="mso-next-textbox:#_x0000_s1737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738" type="#_x0000_t202" style="position:absolute;left:6670;top:14632;width:144;height:227" o:allowincell="f" stroked="f">
              <v:textbox style="mso-next-textbox:#_x0000_s173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line id="_x0000_s1739" style="position:absolute" from="6670,13951" to="9257,13951" o:allowincell="f"/>
            <v:line id="_x0000_s1740" style="position:absolute" from="9257,13951" to="9967,15200" o:allowincell="f">
              <v:stroke endarrow="block"/>
            </v:line>
            <v:shape id="_x0000_s1741" type="#_x0000_t202" style="position:absolute;left:6814;top:13638;width:255;height:227" o:allowincell="f" stroked="f">
              <v:textbox style="mso-next-textbox:#_x0000_s1741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31</w:t>
                    </w:r>
                  </w:p>
                </w:txbxContent>
              </v:textbox>
            </v:shape>
            <v:shape id="_x0000_s1742" type="#_x0000_t202" style="position:absolute;left:8385;top:13979;width:159;height:227" o:allowincell="f" stroked="f">
              <v:textbox style="mso-next-textbox:#_x0000_s174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743" type="#_x0000_t202" style="position:absolute;left:7080;top:15200;width:113;height:227" o:allowincell="f" stroked="f">
              <v:textbox style="mso-next-textbox:#_x0000_s174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744" type="#_x0000_t202" style="position:absolute;left:6825;top:15342;width:255;height:227" o:allowincell="f" stroked="f">
              <v:textbox style="mso-next-textbox:#_x0000_s174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745" type="#_x0000_t202" style="position:absolute;left:7269;top:15339;width:255;height:227" o:allowincell="f" stroked="f">
              <v:textbox style="mso-next-textbox:#_x0000_s1745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746" type="#_x0000_t202" style="position:absolute;left:7069;top:15566;width:153;height:227" o:allowincell="f" stroked="f">
              <v:textbox style="mso-next-textbox:#_x0000_s174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747" type="#_x0000_t202" style="position:absolute;left:6559;top:15197;width:255;height:227" o:allowincell="f" stroked="f">
              <v:textbox style="mso-next-textbox:#_x0000_s1747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748" type="#_x0000_t202" style="position:absolute;left:6377;top:15541;width:142;height:227" o:allowincell="f" stroked="f">
              <v:textbox style="mso-next-textbox:#_x0000_s174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749" type="#_x0000_t202" style="position:absolute;left:7581;top:15197;width:255;height:227" o:allowincell="f" stroked="f">
              <v:textbox style="mso-next-textbox:#_x0000_s1749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1750" type="#_x0000_t202" style="position:absolute;left:7222;top:14916;width:255;height:227" o:allowincell="f" stroked="f">
              <v:textbox style="mso-next-textbox:#_x0000_s175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751" type="#_x0000_t202" style="position:absolute;left:7326;top:15714;width:255;height:227" o:allowincell="f" stroked="f">
              <v:textbox style="mso-next-textbox:#_x0000_s1751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752" type="#_x0000_t202" style="position:absolute;left:8374;top:15143;width:571;height:281" o:allowincell="f" stroked="f">
              <v:textbox style="mso-next-textbox:#_x0000_s175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15/15</w:t>
                    </w:r>
                  </w:p>
                </w:txbxContent>
              </v:textbox>
            </v:shape>
            <v:shape id="_x0000_s1753" type="#_x0000_t202" style="position:absolute;left:8605;top:15541;width:113;height:227" o:allowincell="f" stroked="f">
              <v:textbox style="mso-next-textbox:#_x0000_s175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754" type="#_x0000_t202" style="position:absolute;left:9825;top:15197;width:255;height:227" o:allowincell="f" stroked="f">
              <v:textbox style="mso-next-textbox:#_x0000_s1754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755" type="#_x0000_t202" style="position:absolute;left:9683;top:15399;width:255;height:227" o:allowincell="f" stroked="f">
              <v:textbox style="mso-next-textbox:#_x0000_s1755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39</w:t>
                    </w:r>
                  </w:p>
                </w:txbxContent>
              </v:textbox>
            </v:shape>
            <v:shape id="_x0000_s1756" type="#_x0000_t202" style="position:absolute;left:10080;top:15399;width:255;height:227" o:allowincell="f" stroked="f">
              <v:textbox style="mso-next-textbox:#_x0000_s1756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39</w:t>
                    </w:r>
                  </w:p>
                </w:txbxContent>
              </v:textbox>
            </v:shape>
            <v:shape id="_x0000_s1757" type="#_x0000_t202" style="position:absolute;left:9898;top:15566;width:182;height:227" o:allowincell="f" stroked="f">
              <v:textbox style="mso-next-textbox:#_x0000_s1757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758" type="#_x0000_t202" style="position:absolute;left:9996;top:14859;width:255;height:227" o:allowincell="f" stroked="f">
              <v:textbox style="mso-next-textbox:#_x0000_s175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759" type="#_x0000_t202" style="position:absolute;left:9399;top:15172;width:255;height:227" o:allowincell="f" stroked="f">
              <v:textbox style="mso-next-textbox:#_x0000_s1759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760" type="#_x0000_t202" style="position:absolute;left:9257;top:15651;width:255;height:227" o:allowincell="f" stroked="f">
              <v:textbox style="mso-next-textbox:#_x0000_s176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39</w:t>
                    </w:r>
                  </w:p>
                </w:txbxContent>
              </v:textbox>
            </v:shape>
            <v:shape id="_x0000_s1761" type="#_x0000_t202" style="position:absolute;left:9996;top:15878;width:255;height:227" o:allowincell="f" stroked="f">
              <v:textbox style="mso-next-textbox:#_x0000_s1761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762" type="#_x0000_t202" style="position:absolute;left:0;text-align:left;margin-left:408.45pt;margin-top:402.5pt;width:7.1pt;height:11.35pt;z-index:251900416" o:allowincell="f" stroked="f">
            <v:textbox style="mso-next-textbox:#_x0000_s1762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3" type="#_x0000_t202" style="position:absolute;left:0;text-align:left;margin-left:377.85pt;margin-top:396.95pt;width:12.75pt;height:11.35pt;z-index:251899392" o:allowincell="f" stroked="f">
            <v:textbox style="mso-next-textbox:#_x0000_s1763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4" type="#_x0000_t202" style="position:absolute;left:0;text-align:left;margin-left:364.2pt;margin-top:420.95pt;width:12.75pt;height:11.35pt;z-index:251898368" o:allowincell="f" stroked="f">
            <v:textbox style="mso-next-textbox:#_x0000_s1764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5" type="#_x0000_t202" style="position:absolute;left:0;text-align:left;margin-left:353.2pt;margin-top:409.6pt;width:12.75pt;height:11.35pt;z-index:251897344" o:allowincell="f" stroked="f">
            <v:textbox style="mso-next-textbox:#_x0000_s1765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6" type="#_x0000_t202" style="position:absolute;left:0;text-align:left;margin-left:264.25pt;margin-top:419.55pt;width:12.75pt;height:11.35pt;z-index:251894272" o:allowincell="f" stroked="f">
            <v:textbox style="mso-next-textbox:#_x0000_s1766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7" type="#_x0000_t202" style="position:absolute;left:0;text-align:left;margin-left:311.95pt;margin-top:435.2pt;width:7.65pt;height:11.35pt;z-index:251895296" o:allowincell="f" stroked="f">
            <v:textbox style="mso-next-textbox:#_x0000_s1767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8" type="#_x0000_t202" style="position:absolute;left:0;text-align:left;margin-left:224.4pt;margin-top:435.2pt;width:7.65pt;height:11.35pt;z-index:251893248" o:allowincell="f" stroked="f">
            <v:textbox style="mso-next-textbox:#_x0000_s1768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9" type="#_x0000_t202" style="position:absolute;left:0;text-align:left;margin-left:369.3pt;margin-top:435.2pt;width:7.65pt;height:11.35pt;z-index:251896320" o:allowincell="f" stroked="f">
            <v:textbox style="mso-next-textbox:#_x0000_s1769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0" type="#_x0000_t202" style="position:absolute;left:0;text-align:left;margin-left:408.45pt;margin-top:430.9pt;width:12.75pt;height:11.35pt;z-index:251892224" o:allowincell="f" stroked="f">
            <v:textbox style="mso-next-textbox:#_x0000_s1770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1" type="#_x0000_t202" style="position:absolute;left:0;text-align:left;margin-left:389.15pt;margin-top:430.9pt;width:12.75pt;height:11.35pt;z-index:251891200" o:allowincell="f" stroked="f">
            <v:textbox style="mso-next-textbox:#_x0000_s1771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2" type="#_x0000_t202" style="position:absolute;left:0;text-align:left;margin-left:397.7pt;margin-top:419.55pt;width:12.75pt;height:11.35pt;z-index:251890176" o:allowincell="f" stroked="f">
            <v:textbox style="mso-next-textbox:#_x0000_s1772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3" type="#_x0000_t202" style="position:absolute;left:0;text-align:left;margin-left:345.55pt;margin-top:436.6pt;width:7.65pt;height:11.35pt;z-index:251889152" o:allowincell="f" stroked="f">
            <v:textbox style="mso-next-textbox:#_x0000_s1773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4" type="#_x0000_t202" style="position:absolute;left:0;text-align:left;margin-left:350.9pt;margin-top:426.65pt;width:12.75pt;height:11.35pt;z-index:251888128" o:allowincell="f" stroked="f">
            <v:textbox style="mso-next-textbox:#_x0000_s1774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5" type="#_x0000_t202" style="position:absolute;left:0;text-align:left;margin-left:332.8pt;margin-top:430.9pt;width:12.75pt;height:11.35pt;z-index:251887104" o:allowincell="f" stroked="f">
            <v:textbox style="mso-next-textbox:#_x0000_s1775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6" type="#_x0000_t202" style="position:absolute;left:0;text-align:left;margin-left:343.8pt;margin-top:419.55pt;width:7.65pt;height:11.35pt;z-index:251886080" o:allowincell="f" stroked="f">
            <v:textbox style="mso-next-textbox:#_x0000_s1776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7" type="#_x0000_t202" style="position:absolute;left:0;text-align:left;margin-left:289.75pt;margin-top:438pt;width:7.05pt;height:11.35pt;z-index:251885056" o:allowincell="f" stroked="f">
            <v:textbox style="mso-next-textbox:#_x0000_s1777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8" type="#_x0000_t202" style="position:absolute;left:0;text-align:left;margin-left:293.2pt;margin-top:426.65pt;width:12.75pt;height:11.35pt;z-index:251884032" o:allowincell="f" stroked="f">
            <v:textbox style="mso-next-textbox:#_x0000_s1778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9" type="#_x0000_t202" style="position:absolute;left:0;text-align:left;margin-left:277pt;margin-top:430.9pt;width:12.75pt;height:11.35pt;z-index:251883008" o:allowincell="f" stroked="f">
            <v:textbox style="mso-next-textbox:#_x0000_s1779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80" type="#_x0000_t123" style="position:absolute;left:0;text-align:left;margin-left:277pt;margin-top:420.8pt;width:28.95pt;height:28.4pt;z-index:251867648" o:allowincell="f"/>
        </w:pict>
      </w:r>
      <w:r>
        <w:rPr>
          <w:noProof/>
        </w:rPr>
        <w:pict>
          <v:shape id="_x0000_s1781" type="#_x0000_t202" style="position:absolute;left:0;text-align:left;margin-left:285.55pt;margin-top:419.55pt;width:7.65pt;height:11.35pt;z-index:251881984" o:allowincell="f" stroked="f">
            <v:textbox style="mso-next-textbox:#_x0000_s1781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82" style="position:absolute;left:0;text-align:left;flip:y;z-index:251876864" from="404.8pt,378.2pt" to="411.9pt,420.8pt" o:allowincell="f">
            <v:stroke endarrow="block"/>
          </v:line>
        </w:pict>
      </w:r>
      <w:r>
        <w:rPr>
          <w:noProof/>
        </w:rPr>
        <w:pict>
          <v:shape id="_x0000_s1783" type="#_x0000_t202" style="position:absolute;left:0;text-align:left;margin-left:178.9pt;margin-top:430.9pt;width:7.65pt;height:11.35pt;z-index:251880960" o:allowincell="f" stroked="f">
            <v:textbox style="mso-next-textbox:#_x0000_s1783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84" type="#_x0000_t202" style="position:absolute;left:0;text-align:left;margin-left:156.75pt;margin-top:426.65pt;width:7.65pt;height:11.35pt;z-index:251879936" o:allowincell="f" stroked="f">
            <v:textbox style="mso-next-textbox:#_x0000_s1784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85" type="#_x0000_t202" style="position:absolute;left:0;text-align:left;margin-left:170.5pt;margin-top:419.55pt;width:7.65pt;height:11.35pt;z-index:251878912" o:allowincell="f" stroked="f">
            <v:textbox style="mso-next-textbox:#_x0000_s1785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86" type="#_x0000_t202" style="position:absolute;left:0;text-align:left;margin-left:135pt;margin-top:398.25pt;width:7.65pt;height:11.35pt;z-index:251877888" o:allowincell="f" stroked="f">
            <v:textbox style="mso-next-textbox:#_x0000_s1786" inset="0,0,0,0">
              <w:txbxContent>
                <w:p w:rsidR="003E1BC8" w:rsidRDefault="003E1BC8">
                  <w:pPr>
                    <w:spacing w:line="240" w:lineRule="exact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87" style="position:absolute;left:0;text-align:left;flip:y;z-index:251875840" from="360.8pt,369.85pt" to="397.7pt,426.65pt" o:allowincell="f">
            <v:stroke endarrow="block"/>
          </v:line>
        </w:pict>
      </w:r>
      <w:r>
        <w:rPr>
          <w:noProof/>
        </w:rPr>
        <w:pict>
          <v:line id="_x0000_s1788" style="position:absolute;left:0;text-align:left;z-index:251874816" from="277pt,376.95pt" to="292.6pt,419.55pt" o:allowincell="f">
            <v:stroke endarrow="block"/>
          </v:line>
        </w:pict>
      </w:r>
      <w:r>
        <w:rPr>
          <w:noProof/>
        </w:rPr>
        <w:pict>
          <v:line id="_x0000_s1789" style="position:absolute;left:0;text-align:left;z-index:251873792" from="362.2pt,433.75pt" to="390.6pt,433.75pt" o:allowincell="f">
            <v:stroke endarrow="block"/>
          </v:line>
        </w:pict>
      </w:r>
      <w:r>
        <w:rPr>
          <w:noProof/>
        </w:rPr>
        <w:pict>
          <v:line id="_x0000_s1790" style="position:absolute;left:0;text-align:left;z-index:251872768" from="305.4pt,433.75pt" to="332.4pt,433.75pt" o:allowincell="f">
            <v:stroke endarrow="block"/>
          </v:line>
        </w:pict>
      </w:r>
      <w:r>
        <w:rPr>
          <w:noProof/>
        </w:rPr>
        <w:pict>
          <v:line id="_x0000_s1791" style="position:absolute;left:0;text-align:left;z-index:251871744" from="186pt,433.75pt" to="277pt,433.75pt" o:allowincell="f">
            <v:stroke endarrow="block"/>
          </v:line>
        </w:pict>
      </w:r>
      <w:r>
        <w:rPr>
          <w:noProof/>
        </w:rPr>
        <w:pict>
          <v:line id="_x0000_s1792" style="position:absolute;left:0;text-align:left;z-index:251870720" from="128.45pt,376.95pt" to="164.7pt,419.55pt" o:allowincell="f">
            <v:stroke endarrow="block"/>
          </v:line>
        </w:pict>
      </w:r>
      <w:r>
        <w:rPr>
          <w:noProof/>
        </w:rPr>
        <w:pict>
          <v:shape id="_x0000_s1793" type="#_x0000_t123" style="position:absolute;left:0;text-align:left;margin-left:332.4pt;margin-top:419.55pt;width:29.8pt;height:28.4pt;z-index:251868672" o:allowincell="f"/>
        </w:pict>
      </w:r>
      <w:r>
        <w:rPr>
          <w:noProof/>
        </w:rPr>
        <w:pict>
          <v:shape id="_x0000_s1794" type="#_x0000_t123" style="position:absolute;left:0;text-align:left;margin-left:390.6pt;margin-top:419.55pt;width:28.4pt;height:28.4pt;z-index:251869696" o:allowincell="f"/>
        </w:pict>
      </w:r>
      <w:r>
        <w:rPr>
          <w:noProof/>
        </w:rPr>
        <w:pict>
          <v:shape id="_x0000_s1795" type="#_x0000_t123" style="position:absolute;left:0;text-align:left;margin-left:156.15pt;margin-top:419.55pt;width:29.85pt;height:28.4pt;z-index:251866624" o:allowincell="f"/>
        </w:pic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3E1BC8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Работы, не лежащие на критическом пути, то есть некритические, имеют резервы времени относительно критического пути.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практике внедрения СПУ в строительстве</w:t>
      </w:r>
      <w:r w:rsidRPr="003E1BC8">
        <w:rPr>
          <w:szCs w:val="28"/>
        </w:rPr>
        <w:tab/>
        <w:t xml:space="preserve"> в строительстве чаще всего опери-руют двумя резервами:</w:t>
      </w:r>
    </w:p>
    <w:p w:rsidR="007B0232" w:rsidRPr="003E1BC8" w:rsidRDefault="007B0232" w:rsidP="003E1BC8">
      <w:pPr>
        <w:pStyle w:val="a5"/>
        <w:numPr>
          <w:ilvl w:val="0"/>
          <w:numId w:val="19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Полным резервом ( </w:t>
      </w: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  <w:lang w:val="en-US"/>
        </w:rPr>
        <w:t>i</w:t>
      </w:r>
      <w:r w:rsidRPr="003E1BC8">
        <w:rPr>
          <w:szCs w:val="28"/>
          <w:vertAlign w:val="subscript"/>
        </w:rPr>
        <w:t xml:space="preserve"> –</w:t>
      </w:r>
      <w:r w:rsidRPr="003E1BC8">
        <w:rPr>
          <w:szCs w:val="28"/>
          <w:vertAlign w:val="subscript"/>
          <w:lang w:val="en-US"/>
        </w:rPr>
        <w:t>j</w:t>
      </w:r>
      <w:r w:rsidRPr="003E1BC8">
        <w:rPr>
          <w:szCs w:val="28"/>
        </w:rPr>
        <w:t xml:space="preserve"> ) данной работы называется время, в пределах которого можно увеличить продолжительность этой работы без изменения критического пути, Полный резерв равен разности между поздним и ранним сроками оконччания (или начала) данной работы. Например: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  <w:lang w:val="en-US"/>
        </w:rPr>
        <w:t>2 – 5</w:t>
      </w:r>
      <w:r w:rsidRPr="003E1BC8">
        <w:rPr>
          <w:szCs w:val="28"/>
          <w:lang w:val="en-US"/>
        </w:rPr>
        <w:t xml:space="preserve"> = t</w:t>
      </w:r>
      <w:r w:rsidRPr="003E1BC8">
        <w:rPr>
          <w:szCs w:val="28"/>
          <w:vertAlign w:val="superscript"/>
          <w:lang w:val="en-US"/>
        </w:rPr>
        <w:t xml:space="preserve"> п.о.</w:t>
      </w:r>
      <w:r w:rsidRPr="003E1BC8">
        <w:rPr>
          <w:szCs w:val="28"/>
          <w:vertAlign w:val="subscript"/>
          <w:lang w:val="en-US"/>
        </w:rPr>
        <w:t>2 – 5</w:t>
      </w:r>
      <w:r w:rsidR="003E1BC8">
        <w:rPr>
          <w:szCs w:val="28"/>
          <w:lang w:val="en-US"/>
        </w:rPr>
        <w:t xml:space="preserve"> </w:t>
      </w:r>
      <w:r w:rsidRPr="003E1BC8">
        <w:rPr>
          <w:szCs w:val="28"/>
          <w:lang w:val="en-US"/>
        </w:rPr>
        <w:t>-</w:t>
      </w:r>
      <w:r w:rsidR="003E1BC8">
        <w:rPr>
          <w:szCs w:val="28"/>
          <w:lang w:val="en-US"/>
        </w:rPr>
        <w:t xml:space="preserve"> </w:t>
      </w:r>
      <w:r w:rsidRPr="003E1BC8">
        <w:rPr>
          <w:szCs w:val="28"/>
          <w:lang w:val="en-US"/>
        </w:rPr>
        <w:t>t</w:t>
      </w:r>
      <w:r w:rsidRPr="003E1BC8">
        <w:rPr>
          <w:szCs w:val="28"/>
          <w:vertAlign w:val="superscript"/>
          <w:lang w:val="en-US"/>
        </w:rPr>
        <w:t xml:space="preserve"> р.о.</w:t>
      </w:r>
      <w:r w:rsidRPr="003E1BC8">
        <w:rPr>
          <w:szCs w:val="28"/>
          <w:vertAlign w:val="subscript"/>
          <w:lang w:val="en-US"/>
        </w:rPr>
        <w:t>2 – 5</w:t>
      </w:r>
      <w:r w:rsidRPr="003E1BC8">
        <w:rPr>
          <w:szCs w:val="28"/>
          <w:lang w:val="en-US"/>
        </w:rPr>
        <w:t xml:space="preserve"> = 12 –5 = 7</w:t>
      </w:r>
    </w:p>
    <w:p w:rsidR="007B0232" w:rsidRPr="003E1BC8" w:rsidRDefault="007B0232" w:rsidP="003E1BC8">
      <w:pPr>
        <w:pStyle w:val="a5"/>
        <w:numPr>
          <w:ilvl w:val="0"/>
          <w:numId w:val="19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Частным резервом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( </w:t>
      </w: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  <w:lang w:val="en-US"/>
        </w:rPr>
        <w:t>i</w:t>
      </w:r>
      <w:r w:rsidRPr="003E1BC8">
        <w:rPr>
          <w:szCs w:val="28"/>
          <w:vertAlign w:val="subscript"/>
        </w:rPr>
        <w:t xml:space="preserve"> – </w:t>
      </w:r>
      <w:r w:rsidRPr="003E1BC8">
        <w:rPr>
          <w:szCs w:val="28"/>
          <w:vertAlign w:val="subscript"/>
          <w:lang w:val="en-US"/>
        </w:rPr>
        <w:t>j</w:t>
      </w:r>
      <w:r w:rsidRPr="003E1BC8">
        <w:rPr>
          <w:szCs w:val="28"/>
          <w:vertAlign w:val="subscript"/>
        </w:rPr>
        <w:t xml:space="preserve"> </w:t>
      </w:r>
      <w:r w:rsidRPr="003E1BC8">
        <w:rPr>
          <w:szCs w:val="28"/>
        </w:rPr>
        <w:t xml:space="preserve">) данной работы называется время, в пределах которого можно увеличить продолжительность этой работы без изменения срока раннего начала последующих работ. </w:t>
      </w: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  <w:r w:rsidRPr="003E1BC8">
        <w:rPr>
          <w:szCs w:val="28"/>
        </w:rPr>
        <w:t>Частный резерв равен разности между ранним началом последующей работы и ранним окончанием данной работы. Например:</w:t>
      </w: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  <w:r w:rsidRPr="003E1BC8">
        <w:rPr>
          <w:szCs w:val="28"/>
          <w:lang w:val="en-US"/>
        </w:rPr>
        <w:t>r</w:t>
      </w:r>
      <w:r w:rsidRPr="003E1BC8">
        <w:rPr>
          <w:szCs w:val="28"/>
          <w:vertAlign w:val="subscript"/>
        </w:rPr>
        <w:t>2 - 5</w:t>
      </w:r>
      <w:r w:rsidRPr="003E1BC8">
        <w:rPr>
          <w:szCs w:val="28"/>
        </w:rPr>
        <w:t xml:space="preserve"> = </w:t>
      </w:r>
      <w:r w:rsidRPr="003E1BC8">
        <w:rPr>
          <w:szCs w:val="28"/>
          <w:lang w:val="en-US"/>
        </w:rPr>
        <w:t>t</w:t>
      </w:r>
      <w:r w:rsidRPr="003E1BC8">
        <w:rPr>
          <w:szCs w:val="28"/>
          <w:vertAlign w:val="superscript"/>
        </w:rPr>
        <w:t xml:space="preserve"> р.н.</w:t>
      </w:r>
      <w:r w:rsidRPr="003E1BC8">
        <w:rPr>
          <w:szCs w:val="28"/>
          <w:vertAlign w:val="subscript"/>
        </w:rPr>
        <w:t>5 - 7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  <w:lang w:val="en-US"/>
        </w:rPr>
        <w:t>t</w:t>
      </w:r>
      <w:r w:rsidRPr="003E1BC8">
        <w:rPr>
          <w:szCs w:val="28"/>
          <w:vertAlign w:val="superscript"/>
        </w:rPr>
        <w:t xml:space="preserve"> р.о.</w:t>
      </w:r>
      <w:r w:rsidRPr="003E1BC8">
        <w:rPr>
          <w:szCs w:val="28"/>
          <w:vertAlign w:val="subscript"/>
        </w:rPr>
        <w:t>2 - 5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= 7 – 5 = 2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Когда расчёт производится на самом графике, то всех резервов на нём показать нельзя.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табличном обсчёте графика чётко определена каждая работа, то есть видны её ранние и поздние начала и окончания, а также полный и частный резервы време-ни.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(Изучить самостоятельно и закрепить на практических занятиях).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Оптимизация СГ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Построенный СГ представляяет собой вариант организационно-технологической модели осуществления строитедьства объекта. В результате расчёта праметров сети выявлены резервы времени на ряде работ, которые могут быть использованы для улучшеиия некоторых показателей производства.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group id="_x0000_s1796" style="position:absolute;left:0;text-align:left;margin-left:49.8pt;margin-top:.9pt;width:381.95pt;height:326.1pt;z-index:251901440" coordorigin="2697,3084" coordsize="7639,6522">
            <v:shape id="_x0000_s1797" type="#_x0000_t123" style="position:absolute;left:3549;top:3084;width:568;height:568" o:allowincell="f"/>
            <v:shape id="_x0000_s1798" type="#_x0000_t123" style="position:absolute;left:6531;top:3084;width:568;height:568" o:allowincell="f"/>
            <v:shape id="_x0000_s1799" type="#_x0000_t123" style="position:absolute;left:8661;top:3084;width:568;height:568" o:allowincell="f"/>
            <v:shape id="_x0000_s1800" type="#_x0000_t123" style="position:absolute;left:5679;top:4561;width:568;height:568" o:allowincell="f"/>
            <v:shape id="_x0000_s1801" type="#_x0000_t123" style="position:absolute;left:2697;top:6038;width:568;height:568" o:allowincell="f"/>
            <v:shape id="_x0000_s1802" type="#_x0000_t123" style="position:absolute;left:4259;top:6038;width:568;height:568" o:allowincell="f"/>
            <v:shape id="_x0000_s1803" type="#_x0000_t123" style="position:absolute;left:6105;top:6038;width:568;height:568" o:allowincell="f"/>
            <v:shape id="_x0000_s1804" type="#_x0000_t123" style="position:absolute;left:7951;top:6038;width:568;height:568" o:allowincell="f"/>
            <v:shape id="_x0000_s1805" type="#_x0000_t123" style="position:absolute;left:9655;top:6038;width:568;height:568" o:allowincell="f"/>
            <v:shape id="_x0000_s1806" type="#_x0000_t123" style="position:absolute;left:5253;top:8688;width:568;height:568" o:allowincell="f"/>
            <v:shape id="_x0000_s1807" type="#_x0000_t123" style="position:absolute;left:7241;top:8688;width:568;height:568" o:allowincell="f"/>
            <v:line id="_x0000_s1808" style="position:absolute;flip:y" from="2981,3813" to="3691,5233" o:allowincell="f">
              <v:stroke endarrow="block"/>
            </v:line>
            <v:line id="_x0000_s1809" style="position:absolute" from="3975,3813" to="4543,5233" o:allowincell="f">
              <v:stroke dashstyle="longDash" endarrow="block"/>
            </v:line>
            <v:line id="_x0000_s1810" style="position:absolute" from="3265,6483" to="4259,6483" o:allowincell="f">
              <v:stroke endarrow="block"/>
            </v:line>
            <v:line id="_x0000_s1811" style="position:absolute" from="3265,6625" to="5253,8329" o:allowincell="f">
              <v:stroke endarrow="block"/>
            </v:line>
            <v:line id="_x0000_s1812" style="position:absolute" from="4117,3368" to="6531,3368" o:allowincell="f">
              <v:stroke endarrow="block"/>
            </v:line>
            <v:line id="_x0000_s1813" style="position:absolute" from="7099,3368" to="8661,3368" o:allowincell="f">
              <v:stroke endarrow="block"/>
            </v:line>
            <v:line id="_x0000_s1814" style="position:absolute;flip:y" from="4827,5148" to="5679,5858" o:allowincell="f">
              <v:stroke endarrow="block"/>
            </v:line>
            <v:line id="_x0000_s1815" style="position:absolute;flip:y" from="6105,3671" to="6673,4239" o:allowincell="f">
              <v:stroke endarrow="block"/>
            </v:line>
            <v:line id="_x0000_s1816" style="position:absolute" from="6247,5006" to="7951,5858" o:allowincell="f">
              <v:stroke dashstyle="longDash" endarrow="block"/>
            </v:line>
            <v:line id="_x0000_s1817" style="position:absolute" from="4827,6483" to="6105,6483" o:allowincell="f">
              <v:stroke endarrow="block"/>
            </v:line>
            <v:line id="_x0000_s1818" style="position:absolute" from="6673,6483" to="7951,6483" o:allowincell="f">
              <v:stroke endarrow="block"/>
            </v:line>
            <v:line id="_x0000_s1819" style="position:absolute" from="8519,6483" to="9655,6483" o:allowincell="f">
              <v:stroke endarrow="block"/>
            </v:line>
            <v:line id="_x0000_s1820" style="position:absolute" from="4685,6928" to="5395,8348" o:allowincell="f">
              <v:stroke endarrow="block"/>
            </v:line>
            <v:line id="_x0000_s1821" style="position:absolute;flip:y" from="5679,6928" to="6247,8206" o:allowincell="f">
              <v:stroke endarrow="block"/>
            </v:line>
            <v:line id="_x0000_s1822" style="position:absolute" from="5821,9133" to="7241,9133" o:allowincell="f">
              <v:stroke endarrow="block"/>
            </v:line>
            <v:line id="_x0000_s1823" style="position:absolute" from="6531,6928" to="7383,8348" o:allowincell="f">
              <v:stroke endarrow="block"/>
            </v:line>
            <v:line id="_x0000_s1824" style="position:absolute" from="9087,3813" to="9797,5233" o:allowincell="f">
              <v:stroke endarrow="block"/>
            </v:line>
            <v:line id="_x0000_s1825" style="position:absolute;flip:y" from="7809,6625" to="9655,8187" o:allowincell="f">
              <v:stroke endarrow="block"/>
            </v:line>
            <v:shape id="_x0000_s1826" type="#_x0000_t202" style="position:absolute;left:2697;top:6180;width:159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27" type="#_x0000_t202" style="position:absolute;left:2952;top:6038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828" type="#_x0000_t202" style="position:absolute;left:3123;top:6180;width:159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29" type="#_x0000_t202" style="position:absolute;left:3833;top:3084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30" type="#_x0000_t202" style="position:absolute;left:3549;top:3311;width:142;height:227" o:allowincell="f" stroked="f">
              <v:textbox style="mso-next-textbox:#_x0000_s183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31" type="#_x0000_t202" style="position:absolute;left:3946;top:3283;width:142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32" type="#_x0000_t202" style="position:absolute;left:3804;top:3586;width:113;height:227" o:allowincell="f" stroked="f">
              <v:textbox style="mso-next-textbox:#_x0000_s183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833" type="#_x0000_t202" style="position:absolute;left:4259;top:6180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34" type="#_x0000_t202" style="position:absolute;left:4485;top:6038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35" type="#_x0000_t202" style="position:absolute;left:4673;top:6180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36" type="#_x0000_t202" style="position:absolute;left:4372;top:6540;width:340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2-3</w:t>
                    </w:r>
                  </w:p>
                </w:txbxContent>
              </v:textbox>
            </v:shape>
            <v:shape id="_x0000_s1837" type="#_x0000_t202" style="position:absolute;left:6815;top:3084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38" type="#_x0000_t202" style="position:absolute;left:6531;top:3283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839" type="#_x0000_t202" style="position:absolute;left:6928;top:3283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840" type="#_x0000_t202" style="position:absolute;left:5934;top:4561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41" type="#_x0000_t202" style="position:absolute;left:5679;top:4760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842" type="#_x0000_t202" style="position:absolute;left:6087;top:4760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21</w:t>
                    </w:r>
                  </w:p>
                </w:txbxContent>
              </v:textbox>
            </v:shape>
            <v:shape id="_x0000_s1843" type="#_x0000_t202" style="position:absolute;left:8806;top:3084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44" type="#_x0000_t202" style="position:absolute;left:8664;top:3283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1845" type="#_x0000_t202" style="position:absolute;left:9087;top:3227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33</w:t>
                    </w:r>
                  </w:p>
                </w:txbxContent>
              </v:textbox>
            </v:shape>
            <v:shape id="_x0000_s1846" type="#_x0000_t202" style="position:absolute;left:6345;top:6038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847" type="#_x0000_t202" style="position:absolute;left:6105;top:6180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848" type="#_x0000_t202" style="position:absolute;left:6531;top:6124;width:244;height:227" o:allowincell="f" stroked="f">
              <v:textbox style="mso-next-textbox:#_x0000_s184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849" type="#_x0000_t202" style="position:absolute;left:6342;top:6540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50" type="#_x0000_t202" style="position:absolute;left:8206;top:6010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51" type="#_x0000_t202" style="position:absolute;left:7951;top:6237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852" type="#_x0000_t202" style="position:absolute;left:8359;top:6265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21</w:t>
                    </w:r>
                  </w:p>
                </w:txbxContent>
              </v:textbox>
            </v:shape>
            <v:shape id="_x0000_s1853" type="#_x0000_t202" style="position:absolute;left:9797;top:5983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854" type="#_x0000_t202" style="position:absolute;left:9655;top:6180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39</w:t>
                    </w:r>
                  </w:p>
                </w:txbxContent>
              </v:textbox>
            </v:shape>
            <v:shape id="_x0000_s1855" type="#_x0000_t202" style="position:absolute;left:10081;top:6180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39</w:t>
                    </w:r>
                  </w:p>
                </w:txbxContent>
              </v:textbox>
            </v:shape>
            <v:shape id="_x0000_s1856" type="#_x0000_t202" style="position:absolute;left:9899;top:6568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57" type="#_x0000_t202" style="position:absolute;left:5537;top:8688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58" type="#_x0000_t202" style="position:absolute;left:5242;top:8991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59" type="#_x0000_t202" style="position:absolute;left:5679;top:8991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60" type="#_x0000_t202" style="position:absolute;left:5537;top:9351;width:142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61" type="#_x0000_t202" style="position:absolute;left:7438;top:8603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62" type="#_x0000_t202" style="position:absolute;left:7183;top:8991;width:255;height:227" o:allowincell="f" stroked="f">
              <v:textbox style="mso-next-textbox:#_x0000_s1862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23</w:t>
                    </w:r>
                  </w:p>
                </w:txbxContent>
              </v:textbox>
            </v:shape>
            <v:shape id="_x0000_s1863" type="#_x0000_t202" style="position:absolute;left:7554;top:8991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23</w:t>
                    </w:r>
                  </w:p>
                </w:txbxContent>
              </v:textbox>
            </v:shape>
            <v:shape id="_x0000_s1864" type="#_x0000_t202" style="position:absolute;left:7401;top:9351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865" type="#_x0000_t202" style="position:absolute;left:3323;top:5063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66" type="#_x0000_t202" style="position:absolute;left:5101;top:3586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867" type="#_x0000_t202" style="position:absolute;left:3663;top:6512;width:11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68" type="#_x0000_t202" style="position:absolute;left:5101;top:3084;width:436;height:227" o:allowincell="f" stroked="f">
              <v:textbox style="mso-next-textbox:#_x0000_s1868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7/0</w:t>
                    </w:r>
                  </w:p>
                </w:txbxContent>
              </v:textbox>
            </v:shape>
            <v:shape id="_x0000_s1869" type="#_x0000_t202" style="position:absolute;left:7809;top:3586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70" type="#_x0000_t202" style="position:absolute;left:7591;top:3084;width:371;height:227" o:allowincell="f" stroked="f">
              <v:textbox style="mso-next-textbox:#_x0000_s1870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7/0</w:t>
                    </w:r>
                  </w:p>
                </w:txbxContent>
              </v:textbox>
            </v:shape>
            <v:shape id="_x0000_s1871" type="#_x0000_t202" style="position:absolute;left:9201;top:4703;width:159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72" type="#_x0000_t202" style="position:absolute;left:4927;top:5208;width:32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9/0</w:t>
                    </w:r>
                  </w:p>
                </w:txbxContent>
              </v:textbox>
            </v:shape>
            <v:shape id="_x0000_s1873" type="#_x0000_t202" style="position:absolute;left:5384;top:5595;width:153;height:227" o:allowincell="f" stroked="f">
              <v:textbox style="mso-next-textbox:#_x0000_s1873"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74" type="#_x0000_t202" style="position:absolute;left:5395;top:6512;width:142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75" type="#_x0000_t202" style="position:absolute;left:7259;top:6540;width:142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76" type="#_x0000_t202" style="position:absolute;left:7099;top:6038;width:339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7/0</w:t>
                    </w:r>
                  </w:p>
                </w:txbxContent>
              </v:textbox>
            </v:shape>
            <v:shape id="_x0000_s1877" type="#_x0000_t202" style="position:absolute;left:8806;top:6038;width:369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7/7</w:t>
                    </w:r>
                  </w:p>
                </w:txbxContent>
              </v:textbox>
            </v:shape>
            <v:shape id="_x0000_s1878" type="#_x0000_t202" style="position:absolute;left:8832;top:6512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18</w:t>
                    </w:r>
                  </w:p>
                </w:txbxContent>
              </v:textbox>
            </v:shape>
            <v:shape id="_x0000_s1879" type="#_x0000_t202" style="position:absolute;left:3917;top:7656;width:142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80" type="#_x0000_t202" style="position:absolute;left:4116;top:7429;width:369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1/1</w:t>
                    </w:r>
                  </w:p>
                </w:txbxContent>
              </v:textbox>
            </v:shape>
            <v:shape id="_x0000_s1881" type="#_x0000_t202" style="position:absolute;left:4827;top:7656;width:141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882" type="#_x0000_t202" style="position:absolute;left:5952;top:7959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83" type="#_x0000_t202" style="position:absolute;left:6495;top:9379;width:153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84" type="#_x0000_t202" style="position:absolute;left:6345;top:8688;width:369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7/7</w:t>
                    </w:r>
                  </w:p>
                </w:txbxContent>
              </v:textbox>
            </v:shape>
            <v:shape id="_x0000_s1885" type="#_x0000_t202" style="position:absolute;left:6714;top:7959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886" type="#_x0000_t202" style="position:absolute;left:8614;top:8044;width:255;height:227" o:allowincell="f" stroked="f">
              <v:textbox inset="0,0,0,0">
                <w:txbxContent>
                  <w:p w:rsidR="003E1BC8" w:rsidRDefault="003E1BC8">
                    <w:pPr>
                      <w:spacing w:line="240" w:lineRule="exact"/>
                      <w:jc w:val="center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16</w:t>
                    </w:r>
                  </w:p>
                </w:txbxContent>
              </v:textbox>
            </v:shape>
          </v:group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887" type="#_x0000_t202" style="position:absolute;left:0;text-align:left;margin-left:42.7pt;margin-top:9.8pt;width:113.6pt;height:35.5pt;z-index:251902464" o:allowincell="f" stroked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1 2 3 4 5 8 11 = 39</w:t>
                  </w:r>
                </w:p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1 3 4 5 8 11 = 39</w:t>
                  </w:r>
                </w:p>
              </w:txbxContent>
            </v:textbox>
          </v:shape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Корректировку СГ на основе анализа расчётных параметров с целью его улучше-ния обычно называют оптимизацией графика, которая может быть проведена по вре-мени и по ресурсам. (Переключение трудовых и материальных ресурсов с не крити-ческих на критические работы).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Оптимальная продолжительность строительства по критерию себестоимости отыскивается на основе анализа зависимости прямых затрат и накладных расходов от изменения сроков работ. Сокращение сроков строительства влияет на экономию накладных расходов. Однако, это выгодно до определенных пределов, когда допол-нительные затраты могут компенсироваться экономией накладных расходов, хотя сокращение сроков технологически возможно.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group id="_x0000_s1888" style="position:absolute;left:0;text-align:left;margin-left:99.55pt;margin-top:-5.25pt;width:220.1pt;height:192.05pt;z-index:251969024" coordorigin="3692,1839" coordsize="4402,3841">
            <v:line id="_x0000_s1889" style="position:absolute;flip:y" from="3976,2698" to="3976,5254" o:allowincell="f">
              <v:stroke endarrow="block"/>
            </v:line>
            <v:line id="_x0000_s1890" style="position:absolute" from="3976,5254" to="8094,5254" o:allowincell="f">
              <v:stroke endarrow="block"/>
            </v:line>
            <v:shape id="_x0000_s1891" type="#_x0000_t19" style="position:absolute;left:4544;top:2840;width:2368;height:879;rotation:-1071950fd;flip:y" coordsize="20016,21600" o:allowincell="f" adj=",-1446821" path="wr-21600,,21600,43200,,,20016,13482nfewr-21600,,21600,43200,,,20016,13482l,21600nsxe">
              <v:path o:connectlocs="0,0;20016,13482;0,21600"/>
            </v:shape>
            <v:shape id="_x0000_s1892" type="#_x0000_t19" style="position:absolute;left:4685;top:1839;width:2525;height:2131;rotation:-1055324fd;flip:y" coordsize="10677,21600" o:allowincell="f" adj="-5902168,-3961430,23" path="wr-21577,,21623,43200,,,10677,2810nfewr-21577,,21623,43200,,,10677,2810l23,21600nsxe">
              <v:path o:connectlocs="0,0;10677,2810;23,21600"/>
            </v:shape>
            <v:shape id="_x0000_s1893" type="#_x0000_t19" style="position:absolute;left:4402;top:4686;width:2619;height:284;rotation:184358fd;flip:y" coordsize="21217,21590" o:allowincell="f" adj="-5782280,-708617,,21590" path="wr-21600,-10,21600,43190,667,,21217,17538nfewr-21600,-10,21600,43190,667,,21217,17538l,21590nsxe">
              <v:path o:connectlocs="667,0;21217,17538;0,21590"/>
            </v:shape>
            <v:line id="_x0000_s1894" style="position:absolute" from="6248,3550" to="6248,5254" o:allowincell="f">
              <v:stroke dashstyle="longDash"/>
            </v:line>
            <v:line id="_x0000_s1895" style="position:absolute;flip:x" from="3976,3692" to="6248,3692" o:allowincell="f">
              <v:stroke dashstyle="longDash"/>
            </v:line>
            <v:shape id="_x0000_s1896" type="#_x0000_t202" style="position:absolute;left:3692;top:3408;width:284;height:1420" o:allowincell="f" stroked="f">
              <v:textbox style="layout-flow:vertical;mso-layout-flow-alt:bottom-to-top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стоимость</w:t>
                    </w:r>
                  </w:p>
                </w:txbxContent>
              </v:textbox>
            </v:shape>
            <v:shape id="_x0000_s1897" type="#_x0000_t202" style="position:absolute;left:5399;top:5396;width:849;height:284" o:allowincell="f" stroked="f">
              <v:textbox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время</w:t>
                    </w:r>
                  </w:p>
                </w:txbxContent>
              </v:textbox>
            </v:shape>
            <v:shape id="_x0000_s1898" type="#_x0000_t202" style="position:absolute;left:7089;top:4544;width:153;height:227" o:allowincell="f" stroked="f">
              <v:textbox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2</w:t>
                    </w:r>
                  </w:p>
                </w:txbxContent>
              </v:textbox>
            </v:shape>
            <v:shape id="_x0000_s1899" type="#_x0000_t202" style="position:absolute;left:7089;top:3834;width:153;height:227" o:allowincell="f" stroked="f">
              <v:textbox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_x0000_s1900" type="#_x0000_t202" style="position:absolute;left:7089;top:3266;width:153;height:227" o:allowincell="f" stroked="f">
              <v:textbox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3</w:t>
                    </w:r>
                  </w:p>
                </w:txbxContent>
              </v:textbox>
            </v:shape>
          </v:group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  <w:r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1 – прямые расходы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2 – накладные расходы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3 – суммарные расходы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Правда, это относится только к себестоимости СМР (у государства свои выгоды).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Оптимизация СГ по себестоимости работ определяет вариант, при котором сум-ма прямых и накладных расходов минимальна. Этот вариант и принимается к реали-зации. В этом случае производится окончательный расчёт начала и окончания каж-дой работы, запасов времени и привязка к календарным срокам выполнения про-граммы работ.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Привязка СГ к календарным датам.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Строится таблица шкал календарного времени, на которой указывается год, месяц, календарные даты и рабочие дни. После решения вопроса о календарном сро-ке начала работ производится првязка построенной сети обычно по ранним началам работ.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Недостатки: усложнения при корректировке, возможно для небольшого коли-чества работ, зато приближается по наглядности к календарному плану или цикло-грамме.</w:t>
      </w:r>
    </w:p>
    <w:p w:rsidR="007B0232" w:rsidRPr="003E1BC8" w:rsidRDefault="00623B93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623B93" w:rsidTr="004724E4">
        <w:trPr>
          <w:cantSplit/>
          <w:trHeight w:val="266"/>
        </w:trPr>
        <w:tc>
          <w:tcPr>
            <w:tcW w:w="1171" w:type="dxa"/>
            <w:gridSpan w:val="4"/>
          </w:tcPr>
          <w:p w:rsidR="00623B93" w:rsidRDefault="00623B93" w:rsidP="004724E4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май</w:t>
            </w:r>
          </w:p>
        </w:tc>
        <w:tc>
          <w:tcPr>
            <w:tcW w:w="3223" w:type="dxa"/>
            <w:gridSpan w:val="11"/>
          </w:tcPr>
          <w:p w:rsidR="00623B93" w:rsidRDefault="00623B93" w:rsidP="004724E4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июнь</w:t>
            </w:r>
          </w:p>
        </w:tc>
      </w:tr>
      <w:tr w:rsidR="00623B93" w:rsidTr="004724E4">
        <w:trPr>
          <w:trHeight w:val="227"/>
        </w:trPr>
        <w:tc>
          <w:tcPr>
            <w:tcW w:w="292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</w:p>
        </w:tc>
      </w:tr>
      <w:tr w:rsidR="00623B93" w:rsidTr="004724E4">
        <w:trPr>
          <w:trHeight w:val="176"/>
        </w:trPr>
        <w:tc>
          <w:tcPr>
            <w:tcW w:w="292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ind w:left="-113" w:right="-113"/>
              <w:jc w:val="center"/>
              <w:rPr>
                <w:lang w:val="en-US"/>
              </w:rPr>
            </w:pPr>
          </w:p>
        </w:tc>
      </w:tr>
      <w:tr w:rsidR="00623B93" w:rsidTr="004724E4">
        <w:trPr>
          <w:trHeight w:val="1257"/>
        </w:trPr>
        <w:tc>
          <w:tcPr>
            <w:tcW w:w="292" w:type="dxa"/>
          </w:tcPr>
          <w:p w:rsidR="00623B93" w:rsidRDefault="005378CA" w:rsidP="004724E4">
            <w:pPr>
              <w:pStyle w:val="a5"/>
              <w:rPr>
                <w:lang w:val="en-US"/>
              </w:rPr>
            </w:pPr>
            <w:r>
              <w:rPr>
                <w:noProof/>
              </w:rPr>
              <w:pict>
                <v:group id="_x0000_s1901" style="position:absolute;margin-left:-97.4pt;margin-top:-1.05pt;width:325.15pt;height:121.95pt;z-index:251970048;mso-position-horizontal-relative:text;mso-position-vertical-relative:text" coordorigin="1988,13465" coordsize="6503,2439">
                  <v:oval id="_x0000_s1902" style="position:absolute;left:3579;top:13916;width:397;height:397" o:allowincell="f"/>
                  <v:oval id="_x0000_s1903" style="position:absolute;left:5112;top:13519;width:397;height:397" o:allowincell="f"/>
                  <v:oval id="_x0000_s1904" style="position:absolute;left:6845;top:13465;width:397;height:397" o:allowincell="f">
                    <v:textbox inset="0,0,0,0">
                      <w:txbxContent>
                        <w:p w:rsidR="00623B93" w:rsidRDefault="00623B93" w:rsidP="00623B93">
                          <w:pPr>
                            <w:jc w:val="center"/>
                            <w:rPr>
                              <w:sz w:val="28"/>
                              <w:lang w:val="ru-RU"/>
                            </w:rPr>
                          </w:pPr>
                          <w:r>
                            <w:t>5</w:t>
                          </w:r>
                        </w:p>
                      </w:txbxContent>
                    </v:textbox>
                  </v:oval>
                  <v:oval id="_x0000_s1905" style="position:absolute;left:6515;top:13916;width:397;height:397" o:allowincell="f">
                    <v:textbox style="mso-next-textbox:#_x0000_s1905" inset="0,0,0,0">
                      <w:txbxContent>
                        <w:p w:rsidR="00623B93" w:rsidRDefault="00623B93" w:rsidP="00623B93">
                          <w:pPr>
                            <w:spacing w:line="240" w:lineRule="exact"/>
                            <w:jc w:val="center"/>
                            <w:rPr>
                              <w:sz w:val="28"/>
                              <w:lang w:val="ru-RU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oval>
                  <v:oval id="_x0000_s1906" style="position:absolute;left:5680;top:14313;width:397;height:397" o:allowincell="f">
                    <v:textbox inset="0,0,0,0">
                      <w:txbxContent>
                        <w:p w:rsidR="00623B93" w:rsidRDefault="00623B93" w:rsidP="00623B93">
                          <w:pPr>
                            <w:spacing w:line="240" w:lineRule="exact"/>
                            <w:jc w:val="center"/>
                            <w:rPr>
                              <w:sz w:val="28"/>
                              <w:lang w:val="ru-RU"/>
                            </w:rPr>
                          </w:pPr>
                          <w:r>
                            <w:t>3</w:t>
                          </w:r>
                        </w:p>
                      </w:txbxContent>
                    </v:textbox>
                  </v:oval>
                  <v:oval id="_x0000_s1907" style="position:absolute;left:6248;top:14313;width:397;height:397" o:allowincell="f">
                    <v:textbox inset="0,0,0,0">
                      <w:txbxContent>
                        <w:p w:rsidR="00623B93" w:rsidRDefault="00623B93" w:rsidP="00623B93">
                          <w:pPr>
                            <w:spacing w:line="240" w:lineRule="exact"/>
                            <w:jc w:val="center"/>
                            <w:rPr>
                              <w:sz w:val="28"/>
                              <w:lang w:val="ru-RU"/>
                            </w:rPr>
                          </w:pPr>
                          <w:r>
                            <w:t>6</w:t>
                          </w:r>
                        </w:p>
                      </w:txbxContent>
                    </v:textbox>
                  </v:oval>
                  <v:shape id="_x0000_s1908" type="#_x0000_t202" style="position:absolute;left:3692;top:13973;width:113;height:227" o:allowincell="f" stroked="f">
                    <v:textbox inset="0,0,0,0">
                      <w:txbxContent>
                        <w:p w:rsidR="00623B93" w:rsidRDefault="00623B93" w:rsidP="00623B93">
                          <w:pPr>
                            <w:spacing w:line="240" w:lineRule="exact"/>
                            <w:jc w:val="center"/>
                            <w:rPr>
                              <w:sz w:val="28"/>
                              <w:lang w:val="ru-RU"/>
                            </w:rPr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909" type="#_x0000_t202" style="position:absolute;left:5254;top:13635;width:113;height:227" o:allowincell="f" stroked="f">
                    <v:textbox inset="0,0,0,0">
                      <w:txbxContent>
                        <w:p w:rsidR="00623B93" w:rsidRDefault="00623B93" w:rsidP="00623B93">
                          <w:pPr>
                            <w:spacing w:line="240" w:lineRule="exact"/>
                            <w:jc w:val="center"/>
                            <w:rPr>
                              <w:sz w:val="28"/>
                              <w:lang w:val="ru-RU"/>
                            </w:rPr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oval id="_x0000_s1910" style="position:absolute;left:8094;top:13862;width:397;height:397" o:allowincell="f">
                    <v:textbox inset="0,0,0,0">
                      <w:txbxContent>
                        <w:p w:rsidR="00623B93" w:rsidRDefault="00623B93" w:rsidP="00623B93">
                          <w:pPr>
                            <w:spacing w:line="240" w:lineRule="exact"/>
                            <w:jc w:val="center"/>
                            <w:rPr>
                              <w:sz w:val="28"/>
                              <w:lang w:val="ru-RU"/>
                            </w:rPr>
                          </w:pPr>
                          <w:r>
                            <w:t>7</w:t>
                          </w:r>
                        </w:p>
                      </w:txbxContent>
                    </v:textbox>
                  </v:oval>
                  <v:line id="_x0000_s1911" style="position:absolute;flip:y" from="3976,13635" to="4402,13973" o:allowincell="f" strokecolor="red" strokeweight="3pt"/>
                  <v:line id="_x0000_s1912" style="position:absolute" from="4402,13635" to="5112,13635" o:allowincell="f" strokecolor="red" strokeweight="3pt"/>
                  <v:line id="_x0000_s1913" style="position:absolute" from="3976,14200" to="4402,14484" o:allowincell="f" strokecolor="blue" strokeweight="3pt"/>
                  <v:line id="_x0000_s1914" style="position:absolute" from="4685,14484" to="5680,14484" o:allowincell="f">
                    <v:stroke endarrow="block"/>
                  </v:line>
                  <v:line id="_x0000_s1915" style="position:absolute" from="5399,13862" to="5822,14370" o:allowincell="f" strokecolor="red" strokeweight="3pt">
                    <v:stroke endarrow="block"/>
                  </v:line>
                  <v:line id="_x0000_s1916" style="position:absolute" from="6515,13635" to="6912,13635" o:allowincell="f">
                    <v:stroke endarrow="block"/>
                  </v:line>
                  <v:line id="_x0000_s1917" style="position:absolute;flip:y" from="6077,14058" to="6515,14370" o:allowincell="f" strokecolor="red" strokeweight="3pt">
                    <v:stroke endarrow="block"/>
                  </v:line>
                  <v:line id="_x0000_s1918" style="position:absolute" from="6077,14484" to="6248,14484" o:allowincell="f" strokecolor="blue">
                    <v:stroke endarrow="block"/>
                  </v:line>
                  <v:line id="_x0000_s1919" style="position:absolute" from="6912,14058" to="8094,14058" o:allowincell="f" strokecolor="red" strokeweight="3pt">
                    <v:stroke endarrow="block"/>
                  </v:line>
                  <v:line id="_x0000_s1920" style="position:absolute;flip:y" from="6645,14200" to="8094,14484" o:allowincell="f" strokecolor="blue" strokeweight="3pt">
                    <v:stroke endarrow="block"/>
                  </v:line>
                  <v:line id="_x0000_s1921" style="position:absolute" from="7242,13635" to="8094,13916" o:allowincell="f" strokecolor="blue" strokeweight="3pt">
                    <v:stroke endarrow="block"/>
                  </v:line>
                  <v:line id="_x0000_s1922" style="position:absolute" from="4402,14484" to="4685,14484" o:allowincell="f" strokecolor="blue" strokeweight="3pt"/>
                  <v:line id="_x0000_s1923" style="position:absolute" from="5509,13635" to="6515,13635" o:allowincell="f" strokecolor="blue" strokeweight="3pt"/>
                  <v:line id="_x0000_s1924" style="position:absolute;flip:y" from="6845,13774" to="6912,13916" o:allowincell="f" strokecolor="blue">
                    <v:stroke endarrow="block"/>
                  </v:line>
                  <v:line id="_x0000_s1925" style="position:absolute;flip:y" from="6845,13973" to="7021,13973" o:allowincell="f"/>
                  <v:line id="_x0000_s1926" style="position:absolute" from="1988,15052" to="2982,15052" o:allowincell="f" strokecolor="red" strokeweight="3pt"/>
                  <v:line id="_x0000_s1927" style="position:absolute" from="1988,15478" to="2982,15478" o:allowincell="f" strokecolor="blue" strokeweight="3pt"/>
                  <v:line id="_x0000_s1928" style="position:absolute" from="1988,15762" to="2982,15762" o:allowincell="f"/>
                  <v:shape id="_x0000_s1929" type="#_x0000_t202" style="position:absolute;left:3266;top:14910;width:3755;height:994" o:allowincell="f" stroked="f">
                    <v:textbox inset="0,0,0,0">
                      <w:txbxContent>
                        <w:p w:rsidR="00623B93" w:rsidRDefault="00623B93" w:rsidP="00623B93">
                          <w:pPr>
                            <w:numPr>
                              <w:ilvl w:val="0"/>
                              <w:numId w:val="20"/>
                            </w:numPr>
                            <w:rPr>
                              <w:sz w:val="28"/>
                              <w:lang w:val="ru-RU"/>
                            </w:rPr>
                          </w:pPr>
                          <w:r>
                            <w:t>критический путь</w:t>
                          </w:r>
                        </w:p>
                        <w:p w:rsidR="00623B93" w:rsidRDefault="00623B93" w:rsidP="00623B93">
                          <w:pPr>
                            <w:numPr>
                              <w:ilvl w:val="0"/>
                              <w:numId w:val="20"/>
                            </w:numPr>
                            <w:rPr>
                              <w:sz w:val="28"/>
                              <w:lang w:val="ru-RU"/>
                            </w:rPr>
                          </w:pPr>
                          <w:r>
                            <w:rPr>
                              <w:sz w:val="28"/>
                              <w:lang w:val="ru-RU"/>
                            </w:rPr>
                            <w:t>продолжительность работы</w:t>
                          </w:r>
                        </w:p>
                        <w:p w:rsidR="00623B93" w:rsidRDefault="00623B93" w:rsidP="00623B93">
                          <w:pPr>
                            <w:numPr>
                              <w:ilvl w:val="0"/>
                              <w:numId w:val="20"/>
                            </w:numPr>
                            <w:rPr>
                              <w:sz w:val="28"/>
                              <w:lang w:val="ru-RU"/>
                            </w:rPr>
                          </w:pPr>
                          <w:r>
                            <w:rPr>
                              <w:sz w:val="28"/>
                              <w:lang w:val="ru-RU"/>
                            </w:rPr>
                            <w:t>частный резерв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  <w:tc>
          <w:tcPr>
            <w:tcW w:w="293" w:type="dxa"/>
          </w:tcPr>
          <w:p w:rsidR="00623B93" w:rsidRDefault="00623B93" w:rsidP="004724E4">
            <w:pPr>
              <w:pStyle w:val="a5"/>
              <w:rPr>
                <w:lang w:val="en-US"/>
              </w:rPr>
            </w:pPr>
          </w:p>
        </w:tc>
      </w:tr>
    </w:tbl>
    <w:p w:rsidR="007B0232" w:rsidRPr="003E1BC8" w:rsidRDefault="005378CA" w:rsidP="003E1BC8">
      <w:pPr>
        <w:pStyle w:val="a5"/>
        <w:spacing w:line="360" w:lineRule="auto"/>
        <w:ind w:left="10080" w:firstLine="720"/>
        <w:jc w:val="both"/>
        <w:rPr>
          <w:szCs w:val="28"/>
          <w:lang w:val="en-US"/>
        </w:rPr>
      </w:pPr>
      <w:r>
        <w:rPr>
          <w:noProof/>
        </w:rPr>
        <w:pict>
          <v:line id="_x0000_s1930" style="position:absolute;left:0;text-align:left;z-index:251904512;mso-position-horizontal-relative:text;mso-position-vertical-relative:text" from="42.7pt,36.25pt" to="92.4pt,36.25pt" o:allowincell="f" strokecolor="blue" strokeweight="3pt"/>
        </w:pict>
      </w:r>
      <w:r>
        <w:rPr>
          <w:noProof/>
        </w:rPr>
        <w:pict>
          <v:line id="_x0000_s1931" style="position:absolute;left:0;text-align:left;z-index:251903488;mso-position-horizontal-relative:text;mso-position-vertical-relative:text" from="42.7pt,14.95pt" to="92.4pt,14.95pt" o:allowincell="f" strokecolor="red" strokeweight="3pt"/>
        </w:pict>
      </w:r>
      <w:r>
        <w:rPr>
          <w:noProof/>
        </w:rPr>
        <w:pict>
          <v:line id="_x0000_s1932" style="position:absolute;left:0;text-align:left;z-index:251905536;mso-position-horizontal-relative:text;mso-position-vertical-relative:text" from="42.7pt,50.45pt" to="92.4pt,50.45pt" o:allowincell="f"/>
        </w:pict>
      </w:r>
      <w:r>
        <w:rPr>
          <w:noProof/>
        </w:rPr>
        <w:pict>
          <v:shape id="_x0000_s1933" type="#_x0000_t202" style="position:absolute;left:0;text-align:left;margin-left:106.6pt;margin-top:7.85pt;width:187.75pt;height:49.7pt;z-index:251906560;mso-position-horizontal-relative:text;mso-position-vertical-relative:text" o:allowincell="f" stroked="f">
            <v:textbox inset="0,0,0,0">
              <w:txbxContent>
                <w:p w:rsidR="003E1BC8" w:rsidRDefault="003E1BC8">
                  <w:pPr>
                    <w:numPr>
                      <w:ilvl w:val="0"/>
                      <w:numId w:val="20"/>
                    </w:numPr>
                    <w:rPr>
                      <w:sz w:val="28"/>
                      <w:lang w:val="ru-RU"/>
                    </w:rPr>
                  </w:pPr>
                  <w:r>
                    <w:t>критический путь</w:t>
                  </w:r>
                </w:p>
                <w:p w:rsidR="003E1BC8" w:rsidRDefault="003E1BC8">
                  <w:pPr>
                    <w:numPr>
                      <w:ilvl w:val="0"/>
                      <w:numId w:val="20"/>
                    </w:num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продолжительность работы</w:t>
                  </w:r>
                </w:p>
                <w:p w:rsidR="003E1BC8" w:rsidRDefault="003E1BC8">
                  <w:pPr>
                    <w:numPr>
                      <w:ilvl w:val="0"/>
                      <w:numId w:val="20"/>
                    </w:num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частный резерв</w:t>
                  </w:r>
                </w:p>
              </w:txbxContent>
            </v:textbox>
          </v:shape>
        </w:pict>
      </w:r>
      <w:r w:rsidR="007B0232" w:rsidRPr="003E1BC8">
        <w:rPr>
          <w:szCs w:val="28"/>
          <w:lang w:val="en-US"/>
        </w:rPr>
        <w:tab/>
      </w:r>
    </w:p>
    <w:p w:rsidR="007B0232" w:rsidRPr="003E1BC8" w:rsidRDefault="007B0232" w:rsidP="003E1BC8">
      <w:pPr>
        <w:pStyle w:val="a5"/>
        <w:spacing w:line="360" w:lineRule="auto"/>
        <w:ind w:left="10080" w:firstLine="720"/>
        <w:jc w:val="both"/>
        <w:rPr>
          <w:szCs w:val="28"/>
          <w:lang w:val="en-US"/>
        </w:rPr>
      </w:pPr>
    </w:p>
    <w:p w:rsidR="007B0232" w:rsidRPr="003E1BC8" w:rsidRDefault="007B0232" w:rsidP="003E1BC8">
      <w:pPr>
        <w:pStyle w:val="a5"/>
        <w:spacing w:line="360" w:lineRule="auto"/>
        <w:ind w:left="10080" w:firstLine="720"/>
        <w:jc w:val="both"/>
        <w:rPr>
          <w:szCs w:val="28"/>
          <w:lang w:val="en-US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Расчёт временных параметров сетевых моделей с помощью ЭВМ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Алгоритмы расчётов непосредственно СГ или табличным способом весьма удоб-ны при сравнительно небольшом количестве работ в сетевой модели. Когда же их число более 500, существенно возрастает длительность и трудоёмкость расчёта, ста-новится целесообразным применение ЭВМ.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Наибольшее распространение для расчета временных параметров СМ получили </w:t>
      </w:r>
      <w:r w:rsidRPr="003E1BC8">
        <w:rPr>
          <w:b/>
          <w:i/>
          <w:szCs w:val="28"/>
        </w:rPr>
        <w:t>цифровые ЭВМ</w:t>
      </w:r>
      <w:r w:rsidRPr="003E1BC8">
        <w:rPr>
          <w:szCs w:val="28"/>
        </w:rPr>
        <w:t xml:space="preserve">, хотя в некоторых случаях применяются специальные для этих це-лей машины.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 помощью ЭВМ выявляются ошибки в сети, рассчитываются ранние и поздние сроки, начало и окончание работ, определяются критические пути, осуществляется привязка к календарным срокам. В увязке с ними решаются задачи птимального и рационального распределения ресурсов с одновременным составлением календар-ных графиков строительства, выдача различных справок и т.д.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Для выполнения расчётов на ЭВМ должна быть налажена надёжная связь строи-тельной организации с ВЦ (телефон, телетайп, радио, курьер, почта).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настоящий момент начаты расчёты СГ на персональных ЭВМ.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Я познакомил Вас с расчётом простейших детерминированных СМ. Существую-щие многоцелевые, узловые, обобщенные, детерминированные с учётом стоимости и ресурсов, а также вероятностные СМ позволяют разрабатывать крупные народно-хозяйственные задачи на государственном уровне.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Метод критического пути</w:t>
      </w:r>
      <w:r w:rsidRPr="003E1BC8">
        <w:rPr>
          <w:szCs w:val="28"/>
        </w:rPr>
        <w:t xml:space="preserve"> – техника осуществления руководства проектом, основной целью которой является обеспечение соблюдения графиков производства и конечных сроков работ. В основе её лежит допущение того, что длительность со-бытий поддаётся достаточно точной оценке.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Pr="003E1BC8">
        <w:rPr>
          <w:b/>
          <w:i/>
          <w:szCs w:val="28"/>
        </w:rPr>
        <w:t>Метод перт-метод оценки и пересмотра планов</w:t>
      </w:r>
      <w:r w:rsidRPr="003E1BC8">
        <w:rPr>
          <w:szCs w:val="28"/>
        </w:rPr>
        <w:t xml:space="preserve"> – система управления работами по проектам, основная цель которой заключается в том, чтобы обеспечить соблюдение графиков производства и установленных сроков. Система учитывает неопределённость продолжительности событий.</w:t>
      </w:r>
    </w:p>
    <w:p w:rsidR="007B0232" w:rsidRPr="003E1BC8" w:rsidRDefault="00623B93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7B0232" w:rsidRPr="003E1BC8">
        <w:rPr>
          <w:b/>
          <w:szCs w:val="28"/>
        </w:rPr>
        <w:t>Лекция № 20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Тема: Материально- техническая база строительства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szCs w:val="28"/>
        </w:rPr>
        <w:t xml:space="preserve"> </w:t>
      </w:r>
      <w:r w:rsidRPr="003E1BC8">
        <w:rPr>
          <w:szCs w:val="28"/>
        </w:rPr>
        <w:t xml:space="preserve">В состав материально-технической базы стороительства входит несколько тысяч предприятий, подчинённых строительным организациям или принадлежащих раз-личным министерствам и ведомствам. Они обеспечивают строительство сырьём, материалами и полуфабрикатами, изделиями и конструкциями, машинами и обору-дованием, обслуживают транспортом.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Итак материально-техническая база строительства – система предприятий по производству строительных материалов, деталей и конструкций, предприятий по эксплуатации и ремонту строительных машин и транспорта, стационарные и пере-движные производственные, энергетическое и складское хозяйство строительных организаций, научно-исследовательские, проектные, учебные и другие учреждения и хозяйства, обслуживающие строительство.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3E1BC8">
        <w:rPr>
          <w:szCs w:val="28"/>
        </w:rPr>
        <w:t xml:space="preserve"> В более широкой трактовке материальной базой строительства является сово-купность промышленных отраслей народного хозяйства страны.</w:t>
      </w:r>
      <w:r w:rsidRPr="003E1BC8">
        <w:rPr>
          <w:b/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Строительство как отрасль материального производства является крупнейшим потребителем продукции промышленности и других отраслей народного хозяйства. Для выполнения программы капстроительства ежегодно расходуется свыше 0,2 млрд. тонн материалов, конструкций, изделий (не считая оборудования).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строительстве прямо или косвенно занято до 20% работников сферы матери-ального производства. Строительство потребляет 75% производства цемента, более 60% мягкой кровли, около 40% пиломатериалов, до 70% стальных труб, почти 20% проката чёрных металлов и т.д.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Поставщиком орудий труда (механизмов, оборудования, инструмента) является промышленность машиностроения (особенно Минстройдормаш и автотракторное).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Материалы, изделия, конструкции для строительства поставляют предприятия: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а)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строительной индустрии, то есть предприятия отрасли “строительство”, состо-ящее на самостоятельном балансе или на балансе строительных организаций;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б)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промышленности строительных материалов;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в)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других отраслей промышленности – металлургической, химической, лесной и деревообрабатывающей и других.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Структура управления предприятий строительных организаций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Часть предприятий и хозяйств материально- технической базы входит в состав промышленности строительных материалов, другая находится в введении строи-тельных организаций и называется промышленностью строительной индустрии.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 предприятиям строительной индустрии относится заводы и полигоны по про-изводству бетонных и железобетонных конструкций (подчинённых строителям); заводы строительных и технологических металлоконструкций, электро- и санитар-но-технического оборудования, узлов и заготовок, арматуры и закладных деталей для монолитного железобетона, заводы и цехи товарных смесей (бетона, раствора, асфальтобетона), столярных изделий, инвентарных опалубки и инвентаря; заводы по ремонту строительной техники; парк строительных машин и механизмов, транспортных средств; энергнтическое, складское хозяйство и т.д.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состав предприятий промышленности строительных материалов входят заво-ды по производству вяжущих (цемента, гипса, извести, асбеста) и изделий на их основе (бетонных, железобетонных, асбоцементных, силикатных, гипсобетонных); заводы по производству кирпича, керамических изделий, линолеума и изделий из пластмасс, кровельны и теплоизоляционых материалов, оконного стекла, санитарно-технического фаянса, карьеры нерудных ископаемых (песка, щебня, гравия) и заво-ды искусственных заполнителей (керамзита, аглопорита, перлита) и других видов строительных материалов.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Важнейшей задачей, успешное решение которой позволит сократить сроки про-должительности строительства и снизить его стоимость – является всемерное рас-ширение производства и потребления местных строительных материалов.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“Харьковжелезобетон” Минстроя Украины; “Укрстройматериалы” Минстройма-териалов Украины; предприятия, подчинённые Горисполкому (АБЗ и др.)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Завод мощностью 200 – 250 тыс.м</w:t>
      </w:r>
      <w:r w:rsidRPr="003E1BC8">
        <w:rPr>
          <w:szCs w:val="28"/>
          <w:vertAlign w:val="superscript"/>
        </w:rPr>
        <w:t>3</w:t>
      </w:r>
      <w:r w:rsidRPr="003E1BC8">
        <w:rPr>
          <w:szCs w:val="28"/>
        </w:rPr>
        <w:t xml:space="preserve"> шлакоблока в год</w:t>
      </w:r>
    </w:p>
    <w:p w:rsidR="00623B93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</w:p>
    <w:p w:rsidR="00486505" w:rsidRDefault="00623B93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</w:p>
    <w:p w:rsidR="00486505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group id="_x0000_s1934" style="position:absolute;left:0;text-align:left;margin-left:-28.25pt;margin-top:-61.35pt;width:511.2pt;height:440.2pt;z-index:251971072" coordorigin="1136,5822" coordsize="10224,8804">
            <v:shape id="_x0000_s1935" type="#_x0000_t202" style="position:absolute;left:5396;top:5822;width:1704;height:426" o:allowincell="f">
              <v:textbox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Директор</w:t>
                    </w:r>
                  </w:p>
                </w:txbxContent>
              </v:textbox>
            </v:shape>
            <v:shape id="_x0000_s1936" type="#_x0000_t202" style="position:absolute;left:1988;top:6816;width:1562;height:568" o:allowincell="f">
              <v:textbox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Главный инженер</w:t>
                    </w:r>
                  </w:p>
                </w:txbxContent>
              </v:textbox>
            </v:shape>
            <v:shape id="_x0000_s1937" type="#_x0000_t202" style="position:absolute;left:4402;top:6816;width:1704;height:568" o:allowincell="f">
              <v:textbox style="mso-next-textbox:#_x0000_s1937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Зам.по производству</w:t>
                    </w:r>
                  </w:p>
                </w:txbxContent>
              </v:textbox>
            </v:shape>
            <v:shape id="_x0000_s1938" type="#_x0000_t202" style="position:absolute;left:7100;top:6816;width:1278;height:568" o:allowincell="f">
              <v:textbox style="mso-next-textbox:#_x0000_s1938"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Главный экономист</w:t>
                    </w:r>
                  </w:p>
                </w:txbxContent>
              </v:textbox>
            </v:shape>
            <v:shape id="_x0000_s1939" type="#_x0000_t202" style="position:absolute;left:8659;top:6816;width:1275;height:765" o:allowincell="f">
              <v:textbox style="mso-next-textbox:#_x0000_s1939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Зам по кадрам и быту</w:t>
                    </w:r>
                  </w:p>
                </w:txbxContent>
              </v:textbox>
            </v:shape>
            <v:shape id="_x0000_s1940" type="#_x0000_t202" style="position:absolute;left:10082;top:6816;width:1278;height:765" o:allowincell="f">
              <v:textbox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Зам. по общим вопросам</w:t>
                    </w:r>
                  </w:p>
                </w:txbxContent>
              </v:textbox>
            </v:shape>
            <v:shape id="_x0000_s1941" type="#_x0000_t202" style="position:absolute;left:1136;top:7952;width:852;height:568" o:allowincell="f">
              <v:textbox inset="0,0,0,0">
                <w:txbxContent>
                  <w:p w:rsidR="00623B93" w:rsidRDefault="00623B93" w:rsidP="00623B93">
                    <w:pPr>
                      <w:pStyle w:val="3"/>
                    </w:pPr>
                    <w:r>
                      <w:t>ТО</w:t>
                    </w:r>
                  </w:p>
                </w:txbxContent>
              </v:textbox>
            </v:shape>
            <v:shape id="_x0000_s1942" type="#_x0000_t202" style="position:absolute;left:2840;top:7952;width:1136;height:794" o:allowincell="f">
              <v:textbox style="mso-next-textbox:#_x0000_s1942"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Техноло-гический отдел</w:t>
                    </w:r>
                  </w:p>
                </w:txbxContent>
              </v:textbox>
            </v:shape>
            <v:shape id="_x0000_s1943" type="#_x0000_t202" style="position:absolute;left:4118;top:7952;width:994;height:994" o:allowincell="f">
              <v:textbox style="mso-next-textbox:#_x0000_s1943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Кон-струк-торский отдел</w:t>
                    </w:r>
                  </w:p>
                </w:txbxContent>
              </v:textbox>
            </v:shape>
            <v:shape id="_x0000_s1944" type="#_x0000_t202" style="position:absolute;left:5396;top:7952;width:1278;height:1278" o:allowincell="f">
              <v:textbox style="mso-next-textbox:#_x0000_s1944"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Производ-ственно-диспет-черский отдел</w:t>
                    </w:r>
                  </w:p>
                </w:txbxContent>
              </v:textbox>
            </v:shape>
            <v:shape id="_x0000_s1945" type="#_x0000_t202" style="position:absolute;left:6958;top:7952;width:710;height:426" o:allowincell="f">
              <v:textbox style="mso-next-textbox:#_x0000_s1945" inset="0,0,0,0">
                <w:txbxContent>
                  <w:p w:rsidR="00623B93" w:rsidRDefault="00623B93" w:rsidP="00623B93">
                    <w:pPr>
                      <w:pStyle w:val="3"/>
                    </w:pPr>
                    <w:r>
                      <w:t>ОТЗ</w:t>
                    </w:r>
                  </w:p>
                </w:txbxContent>
              </v:textbox>
            </v:shape>
            <v:shape id="_x0000_s1946" type="#_x0000_t202" style="position:absolute;left:7952;top:7952;width:565;height:426" o:allowincell="f">
              <v:textbox style="mso-next-textbox:#_x0000_s1946" inset="0,0,0,0">
                <w:txbxContent>
                  <w:p w:rsidR="00623B93" w:rsidRDefault="00623B93" w:rsidP="00623B93">
                    <w:pPr>
                      <w:pStyle w:val="3"/>
                    </w:pPr>
                    <w:r>
                      <w:t>ПО</w:t>
                    </w:r>
                  </w:p>
                </w:txbxContent>
              </v:textbox>
            </v:shape>
            <v:shape id="_x0000_s1947" type="#_x0000_t202" style="position:absolute;left:9230;top:7952;width:568;height:426" o:allowincell="f">
              <v:textbox style="mso-next-textbox:#_x0000_s1947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ОК</w:t>
                    </w:r>
                  </w:p>
                </w:txbxContent>
              </v:textbox>
            </v:shape>
            <v:shape id="_x0000_s1948" type="#_x0000_t202" style="position:absolute;left:10508;top:7952;width:852;height:794" o:allowincell="f">
              <v:textbox style="mso-next-textbox:#_x0000_s1948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Отдел снаб-жения</w:t>
                    </w:r>
                  </w:p>
                </w:txbxContent>
              </v:textbox>
            </v:shape>
            <v:shape id="_x0000_s1949" type="#_x0000_t202" style="position:absolute;left:1136;top:9656;width:994;height:710" o:allowincell="f">
              <v:textbox style="mso-next-textbox:#_x0000_s1949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Лабора-тория</w:t>
                    </w:r>
                  </w:p>
                </w:txbxContent>
              </v:textbox>
            </v:shape>
            <v:shape id="_x0000_s1950" type="#_x0000_t202" style="position:absolute;left:2840;top:9656;width:710;height:426" o:allowincell="f">
              <v:textbox style="mso-next-textbox:#_x0000_s1950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БРИз</w:t>
                    </w:r>
                  </w:p>
                </w:txbxContent>
              </v:textbox>
            </v:shape>
            <v:shape id="_x0000_s1951" type="#_x0000_t202" style="position:absolute;left:3976;top:9656;width:710;height:426" o:allowincell="f">
              <v:textbox style="mso-next-textbox:#_x0000_s1951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ОТБ</w:t>
                    </w:r>
                  </w:p>
                </w:txbxContent>
              </v:textbox>
            </v:shape>
            <v:shape id="_x0000_s1952" type="#_x0000_t202" style="position:absolute;left:5396;top:9656;width:994;height:568" o:allowincell="f">
              <v:textbox style="mso-next-textbox:#_x0000_s1952"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Бухгал-терия</w:t>
                    </w:r>
                  </w:p>
                </w:txbxContent>
              </v:textbox>
            </v:shape>
            <v:shape id="_x0000_s1953" type="#_x0000_t202" style="position:absolute;left:7100;top:9656;width:710;height:426" o:allowincell="f">
              <v:textbox style="mso-next-textbox:#_x0000_s1953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ОТК</w:t>
                    </w:r>
                  </w:p>
                </w:txbxContent>
              </v:textbox>
            </v:shape>
            <v:shape id="_x0000_s1954" type="#_x0000_t202" style="position:absolute;left:9230;top:9656;width:710;height:426" o:allowincell="f">
              <v:textbox style="mso-next-textbox:#_x0000_s1954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АХО</w:t>
                    </w:r>
                  </w:p>
                </w:txbxContent>
              </v:textbox>
            </v:shape>
            <v:shape id="_x0000_s1955" type="#_x0000_t202" style="position:absolute;left:10508;top:9656;width:852;height:568" o:allowincell="f">
              <v:textbox style="mso-next-textbox:#_x0000_s1955"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Отдел сбыта</w:t>
                    </w:r>
                  </w:p>
                </w:txbxContent>
              </v:textbox>
            </v:shape>
            <v:shape id="_x0000_s1956" type="#_x0000_t202" style="position:absolute;left:1420;top:10934;width:1136;height:994" o:allowincell="f">
              <v:textbox style="mso-next-textbox:#_x0000_s1956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Отдел главного энер-гетика</w:t>
                    </w:r>
                  </w:p>
                </w:txbxContent>
              </v:textbox>
            </v:shape>
            <v:shape id="_x0000_s1957" type="#_x0000_t202" style="position:absolute;left:2840;top:10934;width:1278;height:852" o:allowincell="f">
              <v:textbox style="mso-next-textbox:#_x0000_s1957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Отдел главного механика</w:t>
                    </w:r>
                  </w:p>
                </w:txbxContent>
              </v:textbox>
            </v:shape>
            <v:shape id="_x0000_s1958" type="#_x0000_t202" style="position:absolute;left:5396;top:10934;width:1278;height:852" o:allowincell="f">
              <v:textbox style="mso-next-textbox:#_x0000_s1958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Машино-счетная станция</w:t>
                    </w:r>
                  </w:p>
                </w:txbxContent>
              </v:textbox>
            </v:shape>
            <v:shape id="_x0000_s1959" type="#_x0000_t202" style="position:absolute;left:7100;top:10934;width:710;height:426" o:allowincell="f">
              <v:textbox style="mso-next-textbox:#_x0000_s1959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ОКС</w:t>
                    </w:r>
                  </w:p>
                </w:txbxContent>
              </v:textbox>
            </v:shape>
            <v:shape id="_x0000_s1960" type="#_x0000_t202" style="position:absolute;left:1420;top:12496;width:994;height:852" o:allowincell="f">
              <v:textbox style="mso-next-textbox:#_x0000_s1960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Пароси-ловой цех</w:t>
                    </w:r>
                  </w:p>
                </w:txbxContent>
              </v:textbox>
            </v:shape>
            <v:shape id="_x0000_s1961" type="#_x0000_t202" style="position:absolute;left:2698;top:12496;width:710;height:426" o:allowincell="f">
              <v:textbox style="mso-next-textbox:#_x0000_s1961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РМЦ</w:t>
                    </w:r>
                  </w:p>
                </w:txbxContent>
              </v:textbox>
            </v:shape>
            <v:shape id="_x0000_s1962" type="#_x0000_t202" style="position:absolute;left:3692;top:12496;width:710;height:1562" o:allowincell="f">
              <v:textbox style="mso-next-textbox:#_x0000_s1962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Фор-мо-воч-ный цех № 1</w:t>
                    </w:r>
                  </w:p>
                </w:txbxContent>
              </v:textbox>
            </v:shape>
            <v:shape id="_x0000_s1963" type="#_x0000_t202" style="position:absolute;left:4544;top:12496;width:710;height:1562" o:allowincell="f">
              <v:textbox style="mso-next-textbox:#_x0000_s1963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Фор-мо-воч-ный цех № 2</w:t>
                    </w:r>
                  </w:p>
                </w:txbxContent>
              </v:textbox>
            </v:shape>
            <v:shape id="_x0000_s1964" type="#_x0000_t202" style="position:absolute;left:5396;top:12496;width:710;height:1562" o:allowincell="f">
              <v:textbox style="mso-next-textbox:#_x0000_s1964"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Фор-мо-воч-ный цех № 3</w:t>
                    </w:r>
                  </w:p>
                </w:txbxContent>
              </v:textbox>
            </v:shape>
            <v:shape id="_x0000_s1965" type="#_x0000_t202" style="position:absolute;left:6816;top:12496;width:710;height:1136" o:allowincell="f">
              <v:textbox style="mso-next-textbox:#_x0000_s1965" inset="0,0,0,0">
                <w:txbxContent>
                  <w:p w:rsidR="00623B93" w:rsidRDefault="00623B93" w:rsidP="00623B93">
                    <w:pPr>
                      <w:pStyle w:val="21"/>
                      <w:spacing w:line="240" w:lineRule="exact"/>
                    </w:pPr>
                    <w:r>
                      <w:t>Арматур-ный цех</w:t>
                    </w:r>
                  </w:p>
                </w:txbxContent>
              </v:textbox>
            </v:shape>
            <v:shape id="_x0000_s1966" type="#_x0000_t202" style="position:absolute;left:7810;top:12496;width:571;height:426" o:allowincell="f">
              <v:textbox style="mso-next-textbox:#_x0000_s1966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ЦЗД</w:t>
                    </w:r>
                  </w:p>
                </w:txbxContent>
              </v:textbox>
            </v:shape>
            <v:shape id="_x0000_s1967" type="#_x0000_t202" style="position:absolute;left:8659;top:12496;width:852;height:1562" o:allowincell="f">
              <v:textbox style="mso-next-textbox:#_x0000_s1967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Бето-носме-си-тель-ный цех</w:t>
                    </w:r>
                  </w:p>
                </w:txbxContent>
              </v:textbox>
            </v:shape>
            <v:shape id="_x0000_s1968" type="#_x0000_t202" style="position:absolute;left:9656;top:12496;width:710;height:426" o:allowincell="f">
              <v:textbox style="mso-next-textbox:#_x0000_s1968" inset="0,0,0,0">
                <w:txbxContent>
                  <w:p w:rsidR="00623B93" w:rsidRDefault="00623B93" w:rsidP="00623B93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РМЦ</w:t>
                    </w:r>
                  </w:p>
                </w:txbxContent>
              </v:textbox>
            </v:shape>
            <v:shape id="_x0000_s1969" type="#_x0000_t202" style="position:absolute;left:10508;top:12496;width:852;height:994" o:allowincell="f">
              <v:textbox style="mso-next-textbox:#_x0000_s1969" inset="0,0,0,0">
                <w:txbxContent>
                  <w:p w:rsidR="00623B93" w:rsidRDefault="00623B93" w:rsidP="00623B93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Транс-порт-ный цех</w:t>
                    </w:r>
                  </w:p>
                </w:txbxContent>
              </v:textbox>
            </v:shape>
            <v:shape id="_x0000_s1970" type="#_x0000_t202" style="position:absolute;left:1420;top:13916;width:852;height:710" o:allowincell="f">
              <v:textbox style="mso-next-textbox:#_x0000_s1970" inset="0,0,0,0">
                <w:txbxContent>
                  <w:p w:rsidR="00623B93" w:rsidRDefault="00623B93" w:rsidP="00623B93">
                    <w:pPr>
                      <w:pStyle w:val="21"/>
                    </w:pPr>
                    <w:r>
                      <w:t>Элект-роцех</w:t>
                    </w:r>
                  </w:p>
                </w:txbxContent>
              </v:textbox>
            </v:shape>
            <v:line id="_x0000_s1971" style="position:absolute;flip:y" from="2698,6532" to="10366,6532" o:allowincell="f"/>
            <v:line id="_x0000_s1972" style="position:absolute" from="2698,6532" to="2698,6816" o:allowincell="f"/>
            <v:line id="_x0000_s1973" style="position:absolute" from="5254,6532" to="5254,6816" o:allowincell="f"/>
            <v:line id="_x0000_s1974" style="position:absolute" from="7384,6532" to="7384,6816" o:allowincell="f"/>
            <v:line id="_x0000_s1975" style="position:absolute" from="8804,6532" to="8804,6816" o:allowincell="f"/>
            <v:line id="_x0000_s1976" style="position:absolute" from="10366,6532" to="10366,6816" o:allowincell="f"/>
            <v:line id="_x0000_s1977" style="position:absolute" from="6248,6248" to="6248,6532" o:allowincell="f"/>
            <v:line id="_x0000_s1978" style="position:absolute" from="3266,7384" to="3266,7952" o:allowincell="f"/>
            <v:line id="_x0000_s1979" style="position:absolute" from="1562,7668" to="4402,7668" o:allowincell="f"/>
            <v:line id="_x0000_s1980" style="position:absolute" from="1562,7668" to="1562,7952" o:allowincell="f"/>
            <v:line id="_x0000_s1981" style="position:absolute" from="4402,7668" to="4402,7952" o:allowincell="f"/>
            <v:line id="_x0000_s1982" style="position:absolute" from="5964,7668" to="7242,7668" o:allowincell="f"/>
            <v:line id="_x0000_s1983" style="position:absolute" from="5964,9372" to="7384,9372" o:allowincell="f"/>
            <v:line id="_x0000_s1984" style="position:absolute" from="5964,10650" to="7384,10650" o:allowincell="f"/>
            <v:line id="_x0000_s1985" style="position:absolute" from="1136,12070" to="10792,12070" o:allowincell="f"/>
            <v:line id="_x0000_s1986" style="position:absolute" from="2130,12212" to="2982,12212" o:allowincell="f">
              <v:stroke dashstyle="longDash"/>
            </v:line>
            <v:line id="_x0000_s1987" style="position:absolute" from="4118,12212" to="8946,12212" o:allowincell="f">
              <v:stroke dashstyle="longDash"/>
            </v:line>
            <v:line id="_x0000_s1988" style="position:absolute" from="10082,12212" to="11076,12212" o:allowincell="f">
              <v:stroke dashstyle="longDash"/>
            </v:line>
            <v:line id="_x0000_s1989" style="position:absolute" from="2130,12212" to="2130,12496" o:allowincell="f">
              <v:stroke dashstyle="longDash"/>
            </v:line>
            <v:line id="_x0000_s1990" style="position:absolute" from="2982,12212" to="2982,12496" o:allowincell="f">
              <v:stroke dashstyle="longDash"/>
            </v:line>
            <v:line id="_x0000_s1991" style="position:absolute" from="4118,12212" to="4118,12496" o:allowincell="f">
              <v:stroke dashstyle="longDash"/>
            </v:line>
            <v:line id="_x0000_s1992" style="position:absolute" from="4970,12212" to="4970,12496" o:allowincell="f">
              <v:stroke dashstyle="longDash"/>
            </v:line>
            <v:line id="_x0000_s1993" style="position:absolute" from="5822,12212" to="5822,12496" o:allowincell="f">
              <v:stroke dashstyle="longDash"/>
            </v:line>
            <v:line id="_x0000_s1994" style="position:absolute" from="7100,12212" to="7100,12496" o:allowincell="f">
              <v:stroke dashstyle="longDash"/>
            </v:line>
            <v:line id="_x0000_s1995" style="position:absolute" from="7952,12212" to="7952,12496" o:allowincell="f">
              <v:stroke dashstyle="longDash"/>
            </v:line>
            <v:line id="_x0000_s1996" style="position:absolute" from="8946,12212" to="8946,12496" o:allowincell="f">
              <v:stroke dashstyle="longDash"/>
            </v:line>
            <v:line id="_x0000_s1997" style="position:absolute" from="10082,12212" to="10082,12496" o:allowincell="f">
              <v:stroke dashstyle="longDash"/>
            </v:line>
            <v:line id="_x0000_s1998" style="position:absolute" from="11076,12212" to="11076,12496" o:allowincell="f">
              <v:stroke dashstyle="longDash"/>
            </v:line>
            <v:line id="_x0000_s1999" style="position:absolute" from="1278,11360" to="1278,14200" o:allowincell="f">
              <v:stroke dashstyle="longDash"/>
            </v:line>
            <v:line id="_x0000_s2000" style="position:absolute" from="1278,11360" to="1420,11360" o:allowincell="f">
              <v:stroke dashstyle="longDash"/>
            </v:line>
            <v:line id="_x0000_s2001" style="position:absolute" from="1278,14200" to="1420,14200" o:allowincell="f">
              <v:stroke dashstyle="longDash"/>
            </v:line>
            <v:line id="_x0000_s2002" style="position:absolute" from="1136,12070" to="1136,13632" o:allowincell="f"/>
            <v:line id="_x0000_s2003" style="position:absolute" from="1136,13632" to="1846,13632" o:allowincell="f"/>
            <v:line id="_x0000_s2004" style="position:absolute" from="1846,13632" to="1846,13916" o:allowincell="f"/>
            <v:line id="_x0000_s2005" style="position:absolute" from="1846,12070" to="1846,12496" o:allowincell="f"/>
            <v:line id="_x0000_s2006" style="position:absolute" from="3834,12070" to="3834,12496" o:allowincell="f"/>
            <v:line id="_x0000_s2007" style="position:absolute" from="4828,12070" to="4828,12496" o:allowincell="f"/>
            <v:line id="_x0000_s2008" style="position:absolute" from="5680,12070" to="5680,12496" o:allowincell="f"/>
            <v:line id="_x0000_s2009" style="position:absolute" from="7242,12070" to="7242,12496" o:allowincell="f"/>
            <v:line id="_x0000_s2010" style="position:absolute" from="8094,12070" to="8094,12496" o:allowincell="f"/>
            <v:line id="_x0000_s2011" style="position:absolute" from="9230,12070" to="9230,12496" o:allowincell="f"/>
            <v:line id="_x0000_s2012" style="position:absolute" from="9934,12070" to="9934,12496" o:allowincell="f"/>
            <v:line id="_x0000_s2013" style="position:absolute" from="10792,12070" to="10792,12496" o:allowincell="f"/>
            <v:line id="_x0000_s2014" style="position:absolute" from="2698,7668" to="2698,10650" o:allowincell="f"/>
            <v:line id="_x0000_s2015" style="position:absolute" from="1988,10650" to="3550,10650" o:allowincell="f"/>
            <v:line id="_x0000_s2016" style="position:absolute" from="1988,10650" to="1988,10934" o:allowincell="f"/>
            <v:line id="_x0000_s2017" style="position:absolute" from="3550,10650" to="3550,10934" o:allowincell="f"/>
            <v:line id="_x0000_s2018" style="position:absolute" from="2698,10650" to="2698,12212" o:allowincell="f">
              <v:stroke dashstyle="longDash"/>
            </v:line>
            <v:line id="_x0000_s2019" style="position:absolute" from="1562,9372" to="4402,9372" o:allowincell="f"/>
            <v:line id="_x0000_s2020" style="position:absolute" from="1562,9372" to="1562,9656" o:allowincell="f"/>
            <v:line id="_x0000_s2021" style="position:absolute" from="3124,9372" to="3124,9656" o:allowincell="f"/>
            <v:line id="_x0000_s2022" style="position:absolute" from="4402,9372" to="4402,9656" o:allowincell="f"/>
            <v:line id="_x0000_s2023" style="position:absolute" from="5254,7384" to="5254,12212" o:allowincell="f">
              <v:stroke dashstyle="longDash"/>
            </v:line>
            <v:line id="_x0000_s2024" style="position:absolute" from="5964,7668" to="5964,7952" o:allowincell="f"/>
            <v:line id="_x0000_s2025" style="position:absolute" from="7242,7668" to="7242,7952" o:allowincell="f"/>
            <v:line id="_x0000_s2026" style="position:absolute" from="5964,9372" to="5964,9656" o:allowincell="f"/>
            <v:line id="_x0000_s2027" style="position:absolute" from="7384,9372" to="7384,9656" o:allowincell="f"/>
            <v:line id="_x0000_s2028" style="position:absolute" from="7384,10650" to="7384,10934" o:allowincell="f"/>
            <v:line id="_x0000_s2029" style="position:absolute" from="6816,6532" to="6816,12070" o:allowincell="f"/>
            <v:line id="_x0000_s2030" style="position:absolute" from="5964,10224" to="5964,10934" o:allowincell="f">
              <v:stroke dashstyle="longDash"/>
            </v:line>
            <v:line id="_x0000_s2031" style="position:absolute" from="8236,7384" to="8236,7952" o:allowincell="f"/>
            <v:line id="_x0000_s2032" style="position:absolute" from="8946,7581" to="8946,9372" o:allowincell="f"/>
            <v:line id="_x0000_s2033" style="position:absolute;flip:y" from="8946,7810" to="9511,7810" o:allowincell="f"/>
            <v:line id="_x0000_s2034" style="position:absolute" from="9511,7810" to="9511,7952" o:allowincell="f"/>
            <v:line id="_x0000_s2035" style="position:absolute" from="8946,9372" to="9511,9372" o:allowincell="f"/>
            <v:line id="_x0000_s2036" style="position:absolute" from="9511,9372" to="9511,9656" o:allowincell="f"/>
            <v:line id="_x0000_s2037" style="position:absolute" from="10224,7581" to="10224,9372" o:allowincell="f"/>
            <v:line id="_x0000_s2038" style="position:absolute" from="10224,9372" to="10934,9372" o:allowincell="f"/>
            <v:line id="_x0000_s2039" style="position:absolute" from="10934,9372" to="10934,9656" o:allowincell="f"/>
            <v:line id="_x0000_s2040" style="position:absolute" from="10224,7810" to="10934,7810" o:allowincell="f"/>
            <v:line id="_x0000_s2041" style="position:absolute" from="10934,7810" to="10934,7952" o:allowincell="f"/>
            <v:line id="_x0000_s2042" style="position:absolute" from="10224,9372" to="10224,12212" o:allowincell="f">
              <v:stroke dashstyle="longDash"/>
            </v:line>
            <v:line id="_x0000_s2043" style="position:absolute" from="3550,11786" to="3550,12638" o:allowincell="f">
              <v:stroke dashstyle="longDash"/>
            </v:line>
            <v:line id="_x0000_s2044" style="position:absolute;flip:x" from="3408,12638" to="3550,12638" o:allowincell="f">
              <v:stroke dashstyle="longDash"/>
            </v:line>
          </v:group>
        </w:pict>
      </w: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486505" w:rsidRPr="003E1BC8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строительном тресте следует различать производственную и производственно-комплектовочную базу (ПКБ).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Первая – для изготовления материалов и конструкций.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Вторая – для повышения заводской готовности и концентрации.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небольших объёмах производства трест имеет единую производственную базу.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Прогрессивной формой организации промышленности строительной индустрии являются ДСК, ССК, ЗСК.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Хорошо развитая материально-техническая база обеспечивает дальнейшую индустриализациюстроительства – генеральное направление его развития. Поэтому очень важно правильно наметить пути развития материально-технической базы, её организационную структру, определить рациональные мощности и размещение предприятий. Только в этом случае капиталовложения, затрачиваемые на развитие материально-технической базы будут эффективны.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Главное направление – повышение уровня сборности! Это сокращение продол-жительности строительства и трудоёмкости СМР.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Pr="003E1BC8">
        <w:rPr>
          <w:b/>
          <w:i/>
          <w:szCs w:val="28"/>
        </w:rPr>
        <w:t>В состав материально-технической базы могут входить: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межрайонные предприятия, обслуживающие ряд регионов;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районные предприятия, обслуживающие один регион или ряд узлов сосредоточен-ного строительства;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предприятия местного значения, обслуживающие строительство крупного города или узла строительства;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передвижные или сборно-разборные механизированные предприятия,установки и мастерские для обслуживания рассредоточенных строек или строек линейно-протя-женного характера, строек в начальный период их развёртывания.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настоящее время около 2/3 объёма сборного железобетона, а также основной объём строительных изделий в стране производятся на предприятиях строительных корпораций. Эти предприятия входят в состав производственных подразделений (тресты ”Железобетон” и “Стройиндустрия” и др.).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Как я уже говорил, ряд строительных трестов имеет собственные предприятия, что позволяет осуществлять комплексное обеспечение строек материальными ресурсами.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Предприятия для обеспечения одного района или группы строек полуфабриката-ми, изделиями и конструкциями целесообразно размещать на одной площадке, т.е. создавать завод или комбинат, что сокращает площади, уменьшает протяженность коммуникаций и дорог, снижает административно-управленческие расходы.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рассмотренной нами структуре видно, что завод сборного железобетона – это сложный комплекс производственных зданий, связанных общими коммуникациями, рассчитанный на длительную эксплуатацию в течение всего года.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зависимости от объёма и номенклатуры продукции способ производства может быть конвеерным, поточно-агрегатным и стендовым.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Конвеерный – низкие трудовые затраты, но требуют максимальных капитальных затрат, высокой организованности всего производства.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Поточно-агрегатный – более гибкий (различные изделия на ленте – 4-й стан).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Стендовый способ – отличается самыми малыми капиталовложениями, но требу-ет больших производственных площадей (Павлодарский ДСК).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Полигоны для ферм и крупных балок организовывают по стендовой технологии.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Хлебом стройки называют цемент – основной материал для приготовления бе-тонных и растворных смесей, которые приготавливаются на специальных предприя-тиях.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Бетонные и растворные заводы могут быть самостоятельными предприятиями или создаваться в составе предприятий по производству сборного желзобетона. Мощность бетонного завода обычно диктует производительность предприятия. (Пример расчёта производительности в зависимости оь ёмкости бетоносмесителя).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i/>
          <w:szCs w:val="28"/>
        </w:rPr>
      </w:pPr>
      <w:r w:rsidRPr="003E1BC8">
        <w:rPr>
          <w:i/>
          <w:szCs w:val="28"/>
        </w:rPr>
        <w:t>Деревообрабатывающие предприятия.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Окна, двери,половая доска, паркет, погонажные изделия.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Должны иметь достаточно большую мощность, при которой возможен высокий уровень механизации и частичной автомаизации производства.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i/>
          <w:szCs w:val="28"/>
        </w:rPr>
      </w:pPr>
      <w:r w:rsidRPr="003E1BC8">
        <w:rPr>
          <w:i/>
          <w:szCs w:val="28"/>
        </w:rPr>
        <w:t>Предприятия монтажных организаций.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Для обслуживания этих организаций целесообразно создавать крупные заводы районного значения, производящие монтажные заготовки: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санитарно-технические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электротехнические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термоизоляционные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прокладки наружных коммуникаций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монтажсредств автоматики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монтаж средств КИП и др.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i/>
          <w:szCs w:val="28"/>
        </w:rPr>
      </w:pPr>
      <w:r w:rsidRPr="003E1BC8">
        <w:rPr>
          <w:i/>
          <w:szCs w:val="28"/>
        </w:rPr>
        <w:t>Предприятия по ремонту и техническому обслуживанию строительных машин.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 универсальных ремонтных заводах производится централизованный капиталь-ный ремонт строительных и дорожных машин различной номенклатуры, а также агрегатов и узлов к ним. Специализированные ремонтные заводы предназначены для централизованного капитального ремонта строительных и дорожных машин ограниченной номенклату-ры (экскаваторов, автокранов и др.). Разработаны проек-ты универсальных и специализированных ремонтных заводов мощностью 1,5; 2,5; 4 и 5 млн.грн. Этой теме у нас будет посвящена специальная лекция.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Практика показывает, что развитие материально-технической базы строительст-ва должно происходить с учётом дальнейшего расширения специализации предпри-ятий.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Специализация – это такая форма организации производства, при которой каж-дым предприятием (цехом) выпускаются технологически однородные изделия при небольшом числе типоразмеров (марки).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Различают специализацию подетальную, предметную и технологическую.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подетальной специализации каждое предприятие выпускает ограниченное количество типоразмеров конструктивно и технологически однородных изделий (Хорошевский завод с/т каб.).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Предметная – предполагает производство каждым предприятием комплектов изделий для последующей сборки зданий определённых типов, например, жилых домов.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Технологическая – имеет ввиду выполнение отдельных стадий производства на отдельных предприятиях, например: бетон, арматурные каркасы для нескольких предприятий сборного железобетона.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Для обеспечения комплектного снабжения строек их специализация должна сочетаться с хорошо продуманной системой кооперирования предприятий.</w:t>
      </w:r>
      <w:r w:rsidR="003E1BC8">
        <w:rPr>
          <w:szCs w:val="28"/>
        </w:rPr>
        <w:t xml:space="preserve"> </w:t>
      </w:r>
    </w:p>
    <w:p w:rsidR="007B0232" w:rsidRPr="003E1BC8" w:rsidRDefault="00486505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7B0232" w:rsidRPr="003E1BC8">
        <w:rPr>
          <w:b/>
          <w:szCs w:val="28"/>
        </w:rPr>
        <w:t>Лекция № 21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Тема: Проблемы организации реструктуризации предприятия: рыночное развитие и социальные проблемы.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Для многих предприятий сейчас актуальна разработка программы реструктури-зации, при построении и внедрении которой должны быть использованы знания теории мееджмента и практики перехода современных предприятий из планово-централизованной системы хозяйствования в рыночную.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Почти каждое предприятие сегодня имеет набор типовых проблем: 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падение объёмов производства и рентабельности продаж;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потеря традиционных рынков сбыта и затруднения в поиске новых;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недостаточная компетентность и согласованность действий высшего звена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управления;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отсутствие чётко выраженых направлений развития;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недостаточность заделов новой продукции, новых технологий, оборотных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средств и капиталовложений.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Приватизация сама по себе ничего практически не дала, но явилась достаточным стимулом для перстройки предприятий. Появилось новое понятие – </w:t>
      </w:r>
      <w:r w:rsidRPr="003E1BC8">
        <w:rPr>
          <w:b/>
          <w:i/>
          <w:szCs w:val="28"/>
        </w:rPr>
        <w:t>реструктуриза-ция</w:t>
      </w:r>
      <w:r w:rsidRPr="003E1BC8">
        <w:rPr>
          <w:szCs w:val="28"/>
        </w:rPr>
        <w:t>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Реструктуризация – осуществление организационно-экономических, правовых, технических мер, направленых на изменение структуры предприятия, его управле-ния, формы собственности, организационно-правовых форм, способных привести к финансовому оздоровлению объёмов выпуска продукции, повышению эффектив-ности производства.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Рыночная реорганизация – это коренная ломка старой структуры предприятия и создания новой более качественной и самостоятельной, умеющей выживать в экстремальных условиях. Современая рыночная структура предполагает малочис-ленность управленческого персонала, максимальный уровень компьютеризации, непременное совмещение обязанностей.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2045" style="position:absolute;left:0;text-align:left;z-index:251915776" from="255.7pt,63.8pt" to="454.5pt,106.4pt" o:allowincell="f">
            <v:stroke endarrow="block"/>
          </v:line>
        </w:pict>
      </w:r>
      <w:r>
        <w:rPr>
          <w:noProof/>
        </w:rPr>
        <w:pict>
          <v:line id="_x0000_s2046" style="position:absolute;left:0;text-align:left;z-index:251914752" from="255.7pt,63.8pt" to="333.8pt,106.4pt" o:allowincell="f">
            <v:stroke endarrow="block"/>
          </v:line>
        </w:pict>
      </w:r>
      <w:r>
        <w:rPr>
          <w:noProof/>
        </w:rPr>
        <w:pict>
          <v:line id="_x0000_s2047" style="position:absolute;left:0;text-align:left;flip:x;z-index:251913728" from="191.8pt,63.8pt" to="255.7pt,106.4pt" o:allowincell="f">
            <v:stroke endarrow="block"/>
          </v:line>
        </w:pict>
      </w:r>
      <w:r>
        <w:rPr>
          <w:noProof/>
        </w:rPr>
        <w:pict>
          <v:line id="_x0000_s2048" style="position:absolute;left:0;text-align:left;flip:x;z-index:251912704" from="56.9pt,63.8pt" to="255.7pt,106.4pt" o:allowincell="f">
            <v:stroke endarrow="block"/>
          </v:line>
        </w:pict>
      </w:r>
      <w:r>
        <w:rPr>
          <w:noProof/>
        </w:rPr>
        <w:pict>
          <v:shape id="_x0000_s2049" type="#_x0000_t202" style="position:absolute;left:0;text-align:left;margin-left:149.2pt;margin-top:106.4pt;width:78.1pt;height:85.2pt;z-index:251909632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</w:p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ИТР</w:t>
                  </w:r>
                  <w:r>
                    <w:br/>
                    <w:t>(профес-сионалы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0" type="#_x0000_t202" style="position:absolute;left:0;text-align:left;margin-left:21.25pt;margin-top:106.4pt;width:78.1pt;height:85.2pt;z-index:251908608" o:allowincell="f">
            <v:textbox inset="0,0,0,0">
              <w:txbxContent>
                <w:p w:rsidR="003E1BC8" w:rsidRDefault="003E1BC8">
                  <w:pPr>
                    <w:pStyle w:val="21"/>
                  </w:pPr>
                  <w:r>
                    <w:t>Управлен-ческий персонал (профес-сионалы)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202" style="position:absolute;left:0;text-align:left;margin-left:411.9pt;margin-top:106.4pt;width:78.1pt;height:85.2pt;z-index:251911680" o:allowincell="f">
            <v:textbox inset="0,0,0,0">
              <w:txbxContent>
                <w:p w:rsidR="003E1BC8" w:rsidRDefault="003E1BC8">
                  <w:pPr>
                    <w:pStyle w:val="21"/>
                  </w:pPr>
                  <w:r>
                    <w:t>Вспомога-тельные рабочие (профес-сионалы)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2" type="#_x0000_t202" style="position:absolute;left:0;text-align:left;margin-left:291.2pt;margin-top:106.4pt;width:78.1pt;height:85.2pt;z-index:251910656" o:allowincell="f">
            <v:textbox inset="0,0,0,0">
              <w:txbxContent>
                <w:p w:rsidR="003E1BC8" w:rsidRDefault="003E1BC8">
                  <w:pPr>
                    <w:pStyle w:val="21"/>
                  </w:pPr>
                  <w:r>
                    <w:t xml:space="preserve">Квалифици-рованные рабочие (профес-сионалы)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149.2pt;margin-top:42.5pt;width:227.2pt;height:21.3pt;z-index:251907584" o:allowincell="f">
            <v:textbox inset="0,0,0,0">
              <w:txbxContent>
                <w:p w:rsidR="003E1BC8" w:rsidRDefault="003E1BC8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t>предприятие - товаропроизводитель</w:t>
                  </w:r>
                </w:p>
              </w:txbxContent>
            </v:textbox>
          </v:shape>
        </w:pict>
      </w:r>
      <w:r w:rsidR="007B0232" w:rsidRPr="003E1BC8">
        <w:rPr>
          <w:szCs w:val="28"/>
        </w:rPr>
        <w:t>Вобщем виде структура:</w: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Создание работоспособной и оперативно функционирующей управленческой структуры – большая кропотливая работа.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Предпрятия на Украине находятся в очень сложной обстановке. По статистике на 1.06. 1999г. несли убытки. Большинство из них вынуждены заниматься не основ-ной деятельностью, то есть получать основную выручку от второстепенных произ-водств.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наиболее тяжёлом положении находятся бывшие бывшие государственные предприятия-гиганты (ОАО), включающие множество структурных подразделений.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Препятствия реструктуризации в Украине: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нестабильность среды и неопределённость будущих перемен в стране;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большой объём необходимых для реструктуризации инвестиций;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несовевршенность (неразвитость) рынка капиталов;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зарождающийся характер развития рыночной инфрастуктуры 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отсутствие гарантий государства и правительства под инвестиции;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сложности страхования зарубежных инвестиций со стороны банков;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наличие большого количества предприятий с высоким технико-организацион-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ным уровнем, но с “незамкнутым производственным циклом”;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“человеческие барьеры”.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Необходимость реструктуризации обусловлена невозможностью сохранять старую структуру предприятия в новых условиях хозяйствования.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Большие и средние предприятия имеют следующие недостатки: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сверхразмеры;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сверхмощности основного и вспомогательного производств;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отсутствие гибкости производства;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ориентация и зависимость от конкретных поставщиков и потребителей;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чрезвычайная централизация управления, наличие элементов бюрократизма в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управлении предприятием;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излишек персонала (низкие технологии);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недооценка вопросов маркетинга и сбыта, финансов, управления персоналом.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Основными требованиями к реструктуризации являются:</w:t>
      </w:r>
    </w:p>
    <w:p w:rsidR="007B0232" w:rsidRPr="003E1BC8" w:rsidRDefault="007B0232" w:rsidP="003E1BC8">
      <w:pPr>
        <w:pStyle w:val="a5"/>
        <w:numPr>
          <w:ilvl w:val="0"/>
          <w:numId w:val="2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 реструктуризации необходимо произвести коренное изменение лица ком-пании, а не принимать обычные меры по улучшению существующего положения.</w:t>
      </w:r>
    </w:p>
    <w:p w:rsidR="007B0232" w:rsidRPr="003E1BC8" w:rsidRDefault="007B0232" w:rsidP="003E1BC8">
      <w:pPr>
        <w:pStyle w:val="a5"/>
        <w:numPr>
          <w:ilvl w:val="0"/>
          <w:numId w:val="2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Необходимо чётко определить стратегии, цели и средства для каждой програм-мы реструктуризации, для разработки соответствующих действий и инфраструктуры.</w:t>
      </w:r>
    </w:p>
    <w:p w:rsidR="007B0232" w:rsidRPr="003E1BC8" w:rsidRDefault="007B0232" w:rsidP="003E1BC8">
      <w:pPr>
        <w:pStyle w:val="a5"/>
        <w:numPr>
          <w:ilvl w:val="0"/>
          <w:numId w:val="2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Необходимо создать ”оперативную команду” – группу людей непосредственно занимающихся вопросами реструкткризации.</w:t>
      </w:r>
    </w:p>
    <w:p w:rsidR="007B0232" w:rsidRPr="003E1BC8" w:rsidRDefault="007B0232" w:rsidP="003E1BC8">
      <w:pPr>
        <w:pStyle w:val="a5"/>
        <w:numPr>
          <w:ilvl w:val="0"/>
          <w:numId w:val="2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Необходимо спланировать пик времени повторной реструктуризации и следить за выполнением её этапов.</w:t>
      </w:r>
    </w:p>
    <w:p w:rsidR="007B0232" w:rsidRPr="003E1BC8" w:rsidRDefault="007B0232" w:rsidP="003E1BC8">
      <w:pPr>
        <w:pStyle w:val="a5"/>
        <w:numPr>
          <w:ilvl w:val="0"/>
          <w:numId w:val="23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Необходимо создание системы мониторинга и коррекции плана реструктури-зации для будущего развития.</w:t>
      </w:r>
    </w:p>
    <w:p w:rsidR="007B0232" w:rsidRPr="003E1BC8" w:rsidRDefault="007B0232" w:rsidP="003E1BC8">
      <w:pPr>
        <w:pStyle w:val="a5"/>
        <w:spacing w:line="360" w:lineRule="auto"/>
        <w:ind w:left="510" w:firstLine="720"/>
        <w:jc w:val="both"/>
        <w:rPr>
          <w:szCs w:val="28"/>
        </w:rPr>
      </w:pPr>
      <w:r w:rsidRPr="003E1BC8">
        <w:rPr>
          <w:szCs w:val="28"/>
        </w:rPr>
        <w:t xml:space="preserve">Для повышения эффективности будущей деятельности необходимо определить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какие виды реструктуризации необходимо осуществить и в каком объёме: 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краткосрочная реструктуризация</w:t>
      </w:r>
    </w:p>
    <w:p w:rsidR="007B0232" w:rsidRPr="003E1BC8" w:rsidRDefault="007B0232" w:rsidP="003E1BC8">
      <w:pPr>
        <w:pStyle w:val="a5"/>
        <w:spacing w:line="360" w:lineRule="auto"/>
        <w:ind w:left="113"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а) правоваяб) финансовая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долгосрочная реструктуризация</w:t>
      </w:r>
    </w:p>
    <w:p w:rsidR="007B0232" w:rsidRPr="003E1BC8" w:rsidRDefault="007B0232" w:rsidP="003E1BC8">
      <w:pPr>
        <w:pStyle w:val="a5"/>
        <w:spacing w:line="360" w:lineRule="auto"/>
        <w:ind w:left="113"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а) организационная б) операционно-технологическая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Традиционно руководство ищет пути решения проблем в поиске оборотных средств и привлечения инвестиций, но инвестиции могут быть переданы только выздоравливающему в финансовом положении организму. Поэтому использование внутренних резервов предприятия – еинственный путь выхода из кризиса.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Каковы же основные направления поиска внутренних резервов: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формирование системы стратегических и тактических целей предприятия и каждого его структурного подразделения;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 основе финансового анализа выделение наиболее рентабельных, перспективных и эфективных центров хозяйствования;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изменение традиционной линейно-штабной структуры управления, введения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Службы стратегического развития;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фиксирование диапазонов ответственности руководителей самостоятельных</w:t>
      </w:r>
      <w:r w:rsidR="003E1BC8">
        <w:rPr>
          <w:szCs w:val="28"/>
          <w:lang w:val="en-US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хозподразделений в соответствии с новым правовым механизмом;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упорядочение системы производства и информационных потоков;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создание команды единомышленников.</w:t>
      </w:r>
    </w:p>
    <w:p w:rsidR="007B0232" w:rsidRPr="003E1BC8" w:rsidRDefault="00486505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>
        <w:rPr>
          <w:b/>
          <w:szCs w:val="28"/>
          <w:lang w:val="en-US"/>
        </w:rPr>
        <w:br w:type="page"/>
      </w:r>
      <w:r w:rsidR="007B0232" w:rsidRPr="003E1BC8">
        <w:rPr>
          <w:b/>
          <w:szCs w:val="28"/>
          <w:lang w:val="en-US"/>
        </w:rPr>
        <w:t>Лекция № 22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Тема: Технология управления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Процесс управления производством заключается в поддержании устойчивого режима функционирования системы путём принятия и реализации решений. Под решением понимается выбор способа действия для достижения целей управления, то есть решение является продуктом управленческого труда.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Управление по существу является непрерывным процессом принятия тех или иных решений, имеющих содержательную сторону и организационно-технологичес-кую. Технологический процесс управления представляет собой ряд последователь-ных операций-этапов, кульминационным пунктом которых является принятие реше-ний.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Совокупность этапов принятия решений образует понятие цикла управления: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1 этап технологии уравления – определение цели (получение задания).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2 этап – привлечение и сбор информации для изучения ситуации.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3 этап – подготовка решения путём анализа информации, разработки и сравнения возможных вариантов действия.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4 этап – принятие решения.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5 этап – организация выполнения.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6 этап – контроль за выполнением решения и анализа результатов.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Решение базируется на опыте (??), является продуктом человеческой деятельнос-ти и поэтому несёт в себе сбъективное начало. Поэтому решение сочетает техничес-кий подход и элементы творчества, искусства.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Управленческое решение должно отвечать ряду требований: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должно быть своевременным, то есть не запаздывать и не опережать событий;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полномочным, то есть приниматься руководителем в пределах его прав;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решение должно быть конструктивным, то есть учитывать ситуацию и интересы системы в целом;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ясным по форме, лаконичным и не противоречивым.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степени охвата объекта - общие, частные и локальные (свойственные данному месту).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временному признаку – стратегические (дальняя перспектива) и тактические (оперативные), связанные с текущей деятельностью.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функциональному признаку – в соответствии с видами управленческой дея-тельности (учёт, планирование, оперативное управление и т.д.)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И, наконец, по степени полноты информации различают решения, принимаемые в условиях определённости, в условиях риска (результаты различны, могут быть и нежелательные) и в условиях неопределённости (вероятность исхода неизвестна).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Разберём </w:t>
      </w:r>
      <w:r w:rsidRPr="003E1BC8">
        <w:rPr>
          <w:b/>
          <w:i/>
          <w:szCs w:val="28"/>
        </w:rPr>
        <w:t>Циклы (этапы) управленческого решения.</w:t>
      </w:r>
      <w:r w:rsidRP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I</w:t>
      </w:r>
      <w:r w:rsidRPr="003E1BC8">
        <w:rPr>
          <w:szCs w:val="28"/>
        </w:rPr>
        <w:t>. Определение цели (получение задания), уяснение и формулировка задач.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(Рассказать на примере формирования плана). Цель – получение желаемого резуль-тата – выполнение плана.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II</w:t>
      </w:r>
      <w:r w:rsidRPr="003E1BC8">
        <w:rPr>
          <w:szCs w:val="28"/>
        </w:rPr>
        <w:t>. Привлечение (сбор информации).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“Видеотон” на ДСК-1.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III</w:t>
      </w:r>
      <w:r w:rsidRPr="003E1BC8">
        <w:rPr>
          <w:szCs w:val="28"/>
        </w:rPr>
        <w:t>. Подготовка решения.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Информация обрабатывается.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Пример: Отставание по </w:t>
      </w:r>
      <w:r w:rsidRPr="003E1BC8">
        <w:rPr>
          <w:szCs w:val="28"/>
          <w:lang w:val="en-US"/>
        </w:rPr>
        <w:t>I</w:t>
      </w:r>
      <w:r w:rsidRPr="003E1BC8">
        <w:rPr>
          <w:szCs w:val="28"/>
        </w:rPr>
        <w:t xml:space="preserve"> кварталу составило 12 тыс м</w:t>
      </w:r>
      <w:r w:rsidRPr="003E1BC8">
        <w:rPr>
          <w:szCs w:val="28"/>
          <w:vertAlign w:val="superscript"/>
        </w:rPr>
        <w:t>3</w:t>
      </w:r>
      <w:r w:rsidRPr="003E1BC8">
        <w:rPr>
          <w:szCs w:val="28"/>
        </w:rPr>
        <w:t>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Варианты: всё наверстать за </w:t>
      </w:r>
      <w:r w:rsidRPr="003E1BC8">
        <w:rPr>
          <w:szCs w:val="28"/>
          <w:lang w:val="en-US"/>
        </w:rPr>
        <w:t>II</w:t>
      </w:r>
      <w:r w:rsidRPr="003E1BC8">
        <w:rPr>
          <w:szCs w:val="28"/>
        </w:rPr>
        <w:t xml:space="preserve"> квартал или разложить по 4 м</w:t>
      </w:r>
      <w:r w:rsidRPr="003E1BC8">
        <w:rPr>
          <w:szCs w:val="28"/>
          <w:vertAlign w:val="superscript"/>
        </w:rPr>
        <w:t>3</w:t>
      </w:r>
      <w:r w:rsidRPr="003E1BC8">
        <w:rPr>
          <w:szCs w:val="28"/>
        </w:rPr>
        <w:t xml:space="preserve"> на оставшиеся 3 квартала и т.п.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Варианты анализируются и, наконец: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IV</w:t>
      </w:r>
      <w:r w:rsidRPr="003E1BC8">
        <w:rPr>
          <w:szCs w:val="28"/>
        </w:rPr>
        <w:t>, Принятие решений.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Решение принимает руководитель и несёт полную ответственность за принятое решение. После того, как решение принято, приступают к не менее сложному этапу – организации его выполнения.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V</w:t>
      </w:r>
      <w:r w:rsidRPr="003E1BC8">
        <w:rPr>
          <w:szCs w:val="28"/>
        </w:rPr>
        <w:t>. Выполнение принятого решения оформляется в виде приказа, распоряжения, плана, графика или устного указания.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Приказы и распоряжения – уровень начальника СУ и выше. Прорабы и мастера отдают устные распоряжения или графики производства работ, подкреплённые расчётами по зарплате. Основа основ – решение должно быть доведно до испонителей иначе оно выполнено не будет (Голков Г.Я. – “ расскажи один раз…</w:t>
      </w:r>
      <w:r w:rsidRPr="003E1BC8">
        <w:rPr>
          <w:szCs w:val="28"/>
          <w:lang w:val="uk-UA"/>
        </w:rPr>
        <w:t>”</w:t>
      </w:r>
      <w:r w:rsidRPr="003E1BC8">
        <w:rPr>
          <w:szCs w:val="28"/>
        </w:rPr>
        <w:t>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VI</w:t>
      </w:r>
      <w:r w:rsidRPr="003E1BC8">
        <w:rPr>
          <w:szCs w:val="28"/>
        </w:rPr>
        <w:t>. Контроль за выполнением решения и регулирование.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Цель контроля – своевременное предупреждение возможных отклонений (видеотон, диспетчерский час, оперативка раз в неделю и т.п.).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Вот так схематично, в упрощённом виде выглядит технологический процесс управ-ления строительством.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Психология принятия и реализации решения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Принятие и реализация решения определяется не только объективными фактора-ми, нои во многом зависят от факторов субъективных – стиля работы руководителя, его волевых каччеств и эмоционального состояния.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Стиль руководства – это преобладающий для определённого руководителя спо-соб решения проблем. Наиболее распространено традиционное деление на три основных стиля: авторитарный, демократический и либеральный.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 xml:space="preserve">Авторитарный стиль </w:t>
      </w:r>
      <w:r w:rsidRPr="003E1BC8">
        <w:rPr>
          <w:szCs w:val="28"/>
        </w:rPr>
        <w:t>– принимаются решения без консультаций с подчинён-ными. Хорош в экстремальных условиях, если руководитель компетентен, обладает опытом и знаниями.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 xml:space="preserve">Либеральный – </w:t>
      </w:r>
      <w:r w:rsidRPr="003E1BC8">
        <w:rPr>
          <w:szCs w:val="28"/>
        </w:rPr>
        <w:t>руководитель пытается передать решение вопросов вышестоя-щей организации, избегает острых ситуаций, охотно передаёт их решение подчинённым (НИИ, ПКБ и др.)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Демократический</w:t>
      </w:r>
      <w:r w:rsidRPr="003E1BC8">
        <w:rPr>
          <w:szCs w:val="28"/>
        </w:rPr>
        <w:t xml:space="preserve"> – противоположность авторитарному, отличает руководите-ля, склонного советоваться с подчинёнными, дать им возможность проявить иници-ативу, создать обстановку сотрудничества.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Возможны сочетания стилей.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Итак, “решение – один из необходимых моментов волевого действия”, сущест-венно зависит от эмоционального настроения руководителя.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Повторяю, руководитель несёт полную ответственность за принятое решение.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Требования к стилю управления.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умение решать вопросы в интересах общества;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профессионально-организаторские черты стиля (деловитость, научный подход,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чувствво нового, умение видеть перспективу, предприимчивость, высокая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культура труда);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нравственно-психлогические черты (пример для подчинённых).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Этические нормы руководителя: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демократичность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требовательность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тактичность, вежливость, выдержанность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скромность и простота (“я построил??!!”)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эстетические черты стиля – красота самого процесса управления и управленчес-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ких отношений (не отменять решения подчинённых), эстетичностью рабочей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среды, результатов труда и внешнего облика сотрудников, торжественная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выдача ордеров на квартиру, премий, правительственных наград и т.п.).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Типичные недостатки стилей и пути их устранения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Наиболее распространённые: бюрократизм, формализм, карьеризм, местничест-во и ведомственность, технократизм, консерватизм, недооценка важности перспек-тивных вопросов, штурмовщина, волюнтаризм и другие.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бюрократия (господство канцелярии), означает отрыв органов власти от воли и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решений большинства.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Разновидности бюрократизма: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формализм – выражается в чрезмерном преувеличении роли различных правил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(инструкций).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Формалист внешне выглядит прилично, ведёт себя как борец за интересы государства.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карьеризм – карьеристы зачастую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знающие, квалифицированные люди.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Карьерист – подхалим, старающийся приспособиться к влиятельным лицам,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окружает себя людьми, способствующими его продвижению.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местничество и ведомственность – за счёт интересов общества построить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благополучие своей мелкой формации (экология);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технократизм – при решении возникающих проблем техническим и технологи- </w:t>
      </w:r>
    </w:p>
    <w:p w:rsidR="007B0232" w:rsidRPr="003E1BC8" w:rsidRDefault="007B0232" w:rsidP="003E1BC8">
      <w:pPr>
        <w:pStyle w:val="a5"/>
        <w:spacing w:line="360" w:lineRule="auto"/>
        <w:ind w:left="113" w:firstLine="720"/>
        <w:jc w:val="both"/>
        <w:rPr>
          <w:szCs w:val="28"/>
        </w:rPr>
      </w:pPr>
      <w:r w:rsidRPr="003E1BC8">
        <w:rPr>
          <w:szCs w:val="28"/>
        </w:rPr>
        <w:t xml:space="preserve"> ческим факторам отдаётся предпочтение перед политическими, экономическими </w:t>
      </w:r>
    </w:p>
    <w:p w:rsidR="007B0232" w:rsidRPr="003E1BC8" w:rsidRDefault="007B0232" w:rsidP="003E1BC8">
      <w:pPr>
        <w:pStyle w:val="a5"/>
        <w:spacing w:line="360" w:lineRule="auto"/>
        <w:ind w:left="113" w:firstLine="720"/>
        <w:jc w:val="both"/>
        <w:rPr>
          <w:szCs w:val="28"/>
        </w:rPr>
      </w:pPr>
      <w:r w:rsidRPr="003E1BC8">
        <w:rPr>
          <w:szCs w:val="28"/>
        </w:rPr>
        <w:t xml:space="preserve"> и социально-психологическими факторами (Селиванов – реконструкция);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консерватизм – приверженность сложившимся формам и методам работы,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стремление сохранить, культивировать старое; маскируется, занимает позицию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выжидания, затяжек, проволочек;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недооценка важности перспективных и переоценка роли оперативных вопросов...</w:t>
      </w:r>
      <w:r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и, как следствие: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штурмовщина (любой ценой к сроку);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волюнтаризм (масса ошибок и, как следствие, снижение экономической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эффективности).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О проблемах управления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 начала истории человечества и до наших дней, одни – организовывают, другие – исполняю; один приказывает, другие подчиняются и реализуют указание на деле.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Столько сколько существует общество, существуют и проблемы управления обществом, прерываемые изменениями общественно-политических формаций, мно-гочисленными революциями и переворотами, и всегда им сопутствовали проблемы управления обществом и его составляющими.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конце 60-х годов английский публицист, политолог, экономист Сирил Паркин-сон в своей книге “Законы Паркинсона” излагает, так называемую “проблему Пите-ра”, которая была подана в своё время в соровождении мощной рекламы и поразила воображение всех.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Доктор Питер – школьный учитель и психолог, ставший профессором методики преподавания в Южной Калифорнии.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Суть его принципа вкратце в следующем: во всякой иерархии каждый служащий имеет тенденцию достигать своего уровня некомпетентности.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Если человек успешно справляется со своими обязанностями, его считают под-ходящей кандидатурой на выдвижение. После ряда выдвижений он достигает уров-ня, где обнаруживается его некомпетентность, так как новые обязанности оказыва-ются ему не по силам.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“Компетентность” – обладание знаниями, позволяющими судить о чём либо, высказывать веское, авторитетное мнение.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Факт в том, что мы абсолютно полагаемся на компетентность большинства из тех, с кем мы имеем дело: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пилот реактивного лайнера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хирург – аппендицит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идём по мосту – конструктор т. д.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Как педагог теоретик доктор Питер опирается на К.У. (коэффициент умственной деятельности). В школьной системе преподаватель, оределив К.У. ученика или сту-дента, не ожидает от него большего, чем предопределено этим показателем. Здесь явная натяжка, так как коэффициент умственной деятельности почти полностью определяется наследственностью и улучшаться не может. В конце концов он приводит нас к такой фигуре: 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2054" type="#_x0000_t202" style="position:absolute;left:0;text-align:left;margin-left:241.5pt;margin-top:15.5pt;width:134.9pt;height:107.7pt;z-index:251966976" o:allowincell="f" stroked="f">
            <v:textbox style="mso-next-textbox:#_x0000_s2054" inset="0,0,0,0">
              <w:txbxContent>
                <w:p w:rsidR="003E1BC8" w:rsidRDefault="003E1BC8">
                  <w:pPr>
                    <w:pStyle w:val="4"/>
                    <w:spacing w:before="60" w:line="300" w:lineRule="exact"/>
                  </w:pPr>
                  <w:r>
                    <w:t>Управляющий</w:t>
                  </w:r>
                </w:p>
                <w:p w:rsidR="003E1BC8" w:rsidRDefault="003E1BC8">
                  <w:pPr>
                    <w:spacing w:line="300" w:lineRule="exact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Заместители</w:t>
                  </w:r>
                </w:p>
                <w:p w:rsidR="003E1BC8" w:rsidRDefault="003E1BC8">
                  <w:pPr>
                    <w:pStyle w:val="4"/>
                    <w:spacing w:line="310" w:lineRule="exact"/>
                  </w:pPr>
                  <w:r>
                    <w:t>Начальник СУ</w:t>
                  </w:r>
                </w:p>
                <w:p w:rsidR="003E1BC8" w:rsidRDefault="003E1BC8">
                  <w:pPr>
                    <w:spacing w:line="300" w:lineRule="exact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Заместители</w:t>
                  </w:r>
                </w:p>
                <w:p w:rsidR="003E1BC8" w:rsidRDefault="003E1BC8">
                  <w:pPr>
                    <w:spacing w:line="300" w:lineRule="exact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Начальники участков</w:t>
                  </w:r>
                </w:p>
                <w:p w:rsidR="003E1BC8" w:rsidRDefault="003E1BC8">
                  <w:pPr>
                    <w:spacing w:line="300" w:lineRule="exact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Бригадиры</w:t>
                  </w:r>
                </w:p>
                <w:p w:rsidR="003E1BC8" w:rsidRDefault="003E1BC8">
                  <w:pPr>
                    <w:spacing w:line="300" w:lineRule="exact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Рабочие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5" style="position:absolute;left:0;text-align:left;margin-left:135pt;margin-top:6.5pt;width:14.2pt;height:14.2pt;z-index:251916800" o:allowincell="f"/>
        </w:pict>
      </w:r>
      <w:r w:rsidR="007B0232" w:rsidRPr="003E1BC8">
        <w:rPr>
          <w:szCs w:val="28"/>
        </w:rPr>
        <w:t xml:space="preserve"> 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2056" style="position:absolute;left:0;text-align:left;margin-left:149.2pt;margin-top:4.6pt;width:14.2pt;height:14.2pt;z-index:251919872" o:allowincell="f"/>
        </w:pict>
      </w:r>
      <w:r>
        <w:rPr>
          <w:noProof/>
        </w:rPr>
        <w:pict>
          <v:rect id="_x0000_s2057" style="position:absolute;left:0;text-align:left;margin-left:135pt;margin-top:4.6pt;width:14.2pt;height:14.2pt;z-index:251918848" o:allowincell="f"/>
        </w:pict>
      </w:r>
      <w:r>
        <w:rPr>
          <w:noProof/>
        </w:rPr>
        <w:pict>
          <v:rect id="_x0000_s2058" style="position:absolute;left:0;text-align:left;margin-left:120.8pt;margin-top:4.6pt;width:14.2pt;height:14.2pt;z-index:251917824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2059" style="position:absolute;left:0;text-align:left;margin-left:163.4pt;margin-top:2.7pt;width:14.2pt;height:14.2pt;z-index:251924992" o:allowincell="f"/>
        </w:pict>
      </w:r>
      <w:r>
        <w:rPr>
          <w:noProof/>
        </w:rPr>
        <w:pict>
          <v:rect id="_x0000_s2060" style="position:absolute;left:0;text-align:left;margin-left:149.2pt;margin-top:2.7pt;width:14.2pt;height:14.2pt;z-index:251923968" o:allowincell="f"/>
        </w:pict>
      </w:r>
      <w:r>
        <w:rPr>
          <w:noProof/>
        </w:rPr>
        <w:pict>
          <v:rect id="_x0000_s2061" style="position:absolute;left:0;text-align:left;margin-left:135pt;margin-top:2.7pt;width:14.2pt;height:14.2pt;z-index:251922944" o:allowincell="f"/>
        </w:pict>
      </w:r>
      <w:r>
        <w:rPr>
          <w:noProof/>
        </w:rPr>
        <w:pict>
          <v:rect id="_x0000_s2062" style="position:absolute;left:0;text-align:left;margin-left:120.8pt;margin-top:2.7pt;width:14.2pt;height:14.2pt;z-index:251921920" o:allowincell="f"/>
        </w:pict>
      </w:r>
      <w:r>
        <w:rPr>
          <w:noProof/>
        </w:rPr>
        <w:pict>
          <v:rect id="_x0000_s2063" style="position:absolute;left:0;text-align:left;margin-left:106.6pt;margin-top:2.7pt;width:14.2pt;height:14.2pt;z-index:251920896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2064" style="position:absolute;left:0;text-align:left;margin-left:191.8pt;margin-top:15pt;width:14.2pt;height:14.2pt;z-index:251941376" o:allowincell="f"/>
        </w:pict>
      </w:r>
      <w:r>
        <w:rPr>
          <w:noProof/>
        </w:rPr>
        <w:pict>
          <v:rect id="_x0000_s2065" style="position:absolute;left:0;text-align:left;margin-left:177.6pt;margin-top:15pt;width:14.2pt;height:14.2pt;z-index:251940352" o:allowincell="f"/>
        </w:pict>
      </w:r>
      <w:r>
        <w:rPr>
          <w:noProof/>
        </w:rPr>
        <w:pict>
          <v:rect id="_x0000_s2066" style="position:absolute;left:0;text-align:left;margin-left:163.4pt;margin-top:15pt;width:14.2pt;height:14.2pt;z-index:251939328" o:allowincell="f"/>
        </w:pict>
      </w:r>
      <w:r>
        <w:rPr>
          <w:noProof/>
        </w:rPr>
        <w:pict>
          <v:rect id="_x0000_s2067" style="position:absolute;left:0;text-align:left;margin-left:149.2pt;margin-top:15pt;width:14.2pt;height:14.2pt;z-index:251938304" o:allowincell="f"/>
        </w:pict>
      </w:r>
      <w:r>
        <w:rPr>
          <w:noProof/>
        </w:rPr>
        <w:pict>
          <v:rect id="_x0000_s2068" style="position:absolute;left:0;text-align:left;margin-left:135pt;margin-top:15pt;width:14.2pt;height:14.2pt;z-index:251937280" o:allowincell="f"/>
        </w:pict>
      </w:r>
      <w:r>
        <w:rPr>
          <w:noProof/>
        </w:rPr>
        <w:pict>
          <v:rect id="_x0000_s2069" style="position:absolute;left:0;text-align:left;margin-left:120.8pt;margin-top:15pt;width:14.2pt;height:14.2pt;z-index:251936256" o:allowincell="f"/>
        </w:pict>
      </w:r>
      <w:r>
        <w:rPr>
          <w:noProof/>
        </w:rPr>
        <w:pict>
          <v:rect id="_x0000_s2070" style="position:absolute;left:0;text-align:left;margin-left:106.6pt;margin-top:15pt;width:14.2pt;height:14.2pt;z-index:251935232" o:allowincell="f"/>
        </w:pict>
      </w:r>
      <w:r>
        <w:rPr>
          <w:noProof/>
        </w:rPr>
        <w:pict>
          <v:rect id="_x0000_s2071" style="position:absolute;left:0;text-align:left;margin-left:92.4pt;margin-top:15pt;width:14.2pt;height:14.2pt;z-index:251934208" o:allowincell="f"/>
        </w:pict>
      </w:r>
      <w:r>
        <w:rPr>
          <w:noProof/>
        </w:rPr>
        <w:pict>
          <v:rect id="_x0000_s2072" style="position:absolute;left:0;text-align:left;margin-left:78.2pt;margin-top:15pt;width:14.2pt;height:14.2pt;z-index:251933184" o:allowincell="f"/>
        </w:pict>
      </w:r>
      <w:r>
        <w:rPr>
          <w:noProof/>
        </w:rPr>
        <w:pict>
          <v:rect id="_x0000_s2073" style="position:absolute;left:0;text-align:left;margin-left:177.6pt;margin-top:.8pt;width:14.2pt;height:14.2pt;z-index:251932160" o:allowincell="f"/>
        </w:pict>
      </w:r>
      <w:r>
        <w:rPr>
          <w:noProof/>
        </w:rPr>
        <w:pict>
          <v:rect id="_x0000_s2074" style="position:absolute;left:0;text-align:left;margin-left:163.4pt;margin-top:.8pt;width:14.2pt;height:14.2pt;z-index:251931136" o:allowincell="f"/>
        </w:pict>
      </w:r>
      <w:r>
        <w:rPr>
          <w:noProof/>
        </w:rPr>
        <w:pict>
          <v:rect id="_x0000_s2075" style="position:absolute;left:0;text-align:left;margin-left:149.2pt;margin-top:.8pt;width:14.2pt;height:14.2pt;z-index:251930112" o:allowincell="f"/>
        </w:pict>
      </w:r>
      <w:r>
        <w:rPr>
          <w:noProof/>
        </w:rPr>
        <w:pict>
          <v:rect id="_x0000_s2076" style="position:absolute;left:0;text-align:left;margin-left:135pt;margin-top:.8pt;width:14.2pt;height:14.2pt;z-index:251929088" o:allowincell="f"/>
        </w:pict>
      </w:r>
      <w:r>
        <w:rPr>
          <w:noProof/>
        </w:rPr>
        <w:pict>
          <v:rect id="_x0000_s2077" style="position:absolute;left:0;text-align:left;margin-left:120.8pt;margin-top:.8pt;width:14.2pt;height:14.2pt;z-index:251928064" o:allowincell="f"/>
        </w:pict>
      </w:r>
      <w:r>
        <w:rPr>
          <w:noProof/>
        </w:rPr>
        <w:pict>
          <v:rect id="_x0000_s2078" style="position:absolute;left:0;text-align:left;margin-left:106.6pt;margin-top:.8pt;width:14.2pt;height:14.2pt;z-index:251927040" o:allowincell="f"/>
        </w:pict>
      </w:r>
      <w:r>
        <w:rPr>
          <w:noProof/>
        </w:rPr>
        <w:pict>
          <v:rect id="_x0000_s2079" style="position:absolute;left:0;text-align:left;margin-left:92.4pt;margin-top:.8pt;width:14.2pt;height:14.2pt;z-index:251926016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2080" style="position:absolute;left:0;text-align:left;margin-left:206pt;margin-top:13.1pt;width:14.2pt;height:14.2pt;z-index:251952640" o:allowincell="f"/>
        </w:pict>
      </w:r>
      <w:r>
        <w:rPr>
          <w:noProof/>
        </w:rPr>
        <w:pict>
          <v:rect id="_x0000_s2081" style="position:absolute;left:0;text-align:left;margin-left:191.8pt;margin-top:13.1pt;width:14.2pt;height:14.2pt;z-index:251951616" o:allowincell="f"/>
        </w:pict>
      </w:r>
      <w:r>
        <w:rPr>
          <w:noProof/>
        </w:rPr>
        <w:pict>
          <v:rect id="_x0000_s2082" style="position:absolute;left:0;text-align:left;margin-left:177.6pt;margin-top:13.1pt;width:14.2pt;height:14.2pt;z-index:251950592" o:allowincell="f"/>
        </w:pict>
      </w:r>
      <w:r>
        <w:rPr>
          <w:noProof/>
        </w:rPr>
        <w:pict>
          <v:rect id="_x0000_s2083" style="position:absolute;left:0;text-align:left;margin-left:163.4pt;margin-top:13.1pt;width:14.2pt;height:14.2pt;z-index:251949568" o:allowincell="f"/>
        </w:pict>
      </w:r>
      <w:r>
        <w:rPr>
          <w:noProof/>
        </w:rPr>
        <w:pict>
          <v:rect id="_x0000_s2084" style="position:absolute;left:0;text-align:left;margin-left:149.2pt;margin-top:13.1pt;width:14.2pt;height:14.2pt;z-index:251948544" o:allowincell="f"/>
        </w:pict>
      </w:r>
      <w:r>
        <w:rPr>
          <w:noProof/>
        </w:rPr>
        <w:pict>
          <v:rect id="_x0000_s2085" style="position:absolute;left:0;text-align:left;margin-left:135pt;margin-top:13.1pt;width:14.2pt;height:14.2pt;z-index:251947520" o:allowincell="f"/>
        </w:pict>
      </w:r>
      <w:r>
        <w:rPr>
          <w:noProof/>
        </w:rPr>
        <w:pict>
          <v:rect id="_x0000_s2086" style="position:absolute;left:0;text-align:left;margin-left:120.8pt;margin-top:13.1pt;width:14.2pt;height:14.2pt;z-index:251946496" o:allowincell="f"/>
        </w:pict>
      </w:r>
      <w:r>
        <w:rPr>
          <w:noProof/>
        </w:rPr>
        <w:pict>
          <v:rect id="_x0000_s2087" style="position:absolute;left:0;text-align:left;margin-left:106.6pt;margin-top:13.1pt;width:14.2pt;height:14.2pt;z-index:251945472" o:allowincell="f"/>
        </w:pict>
      </w:r>
      <w:r>
        <w:rPr>
          <w:noProof/>
        </w:rPr>
        <w:pict>
          <v:rect id="_x0000_s2088" style="position:absolute;left:0;text-align:left;margin-left:92.4pt;margin-top:13.1pt;width:14.2pt;height:14.2pt;z-index:251944448" o:allowincell="f"/>
        </w:pict>
      </w:r>
      <w:r>
        <w:rPr>
          <w:noProof/>
        </w:rPr>
        <w:pict>
          <v:rect id="_x0000_s2089" style="position:absolute;left:0;text-align:left;margin-left:78.2pt;margin-top:13.1pt;width:14.2pt;height:14.2pt;z-index:251943424" o:allowincell="f"/>
        </w:pict>
      </w:r>
      <w:r>
        <w:rPr>
          <w:noProof/>
        </w:rPr>
        <w:pict>
          <v:rect id="_x0000_s2090" style="position:absolute;left:0;text-align:left;margin-left:64pt;margin-top:13.1pt;width:14.2pt;height:14.2pt;z-index:251942400" o:allowincell="f"/>
        </w:pic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2091" style="position:absolute;left:0;text-align:left;margin-left:220.2pt;margin-top:11.2pt;width:14.2pt;height:14.2pt;z-index:251965952" o:allowincell="f"/>
        </w:pict>
      </w:r>
      <w:r>
        <w:rPr>
          <w:noProof/>
        </w:rPr>
        <w:pict>
          <v:rect id="_x0000_s2092" style="position:absolute;left:0;text-align:left;margin-left:206pt;margin-top:11.2pt;width:14.2pt;height:14.2pt;z-index:251964928" o:allowincell="f"/>
        </w:pict>
      </w:r>
      <w:r>
        <w:rPr>
          <w:noProof/>
        </w:rPr>
        <w:pict>
          <v:rect id="_x0000_s2093" style="position:absolute;left:0;text-align:left;margin-left:191.8pt;margin-top:11.2pt;width:14.2pt;height:14.2pt;z-index:251963904" o:allowincell="f"/>
        </w:pict>
      </w:r>
      <w:r>
        <w:rPr>
          <w:noProof/>
        </w:rPr>
        <w:pict>
          <v:rect id="_x0000_s2094" style="position:absolute;left:0;text-align:left;margin-left:177.6pt;margin-top:11.2pt;width:14.2pt;height:14.2pt;z-index:251962880" o:allowincell="f"/>
        </w:pict>
      </w:r>
      <w:r>
        <w:rPr>
          <w:noProof/>
        </w:rPr>
        <w:pict>
          <v:rect id="_x0000_s2095" style="position:absolute;left:0;text-align:left;margin-left:163.4pt;margin-top:11.2pt;width:14.2pt;height:14.2pt;z-index:251961856" o:allowincell="f"/>
        </w:pict>
      </w:r>
      <w:r>
        <w:rPr>
          <w:noProof/>
        </w:rPr>
        <w:pict>
          <v:rect id="_x0000_s2096" style="position:absolute;left:0;text-align:left;margin-left:149.2pt;margin-top:11.2pt;width:14.2pt;height:14.2pt;z-index:251960832" o:allowincell="f"/>
        </w:pict>
      </w:r>
      <w:r>
        <w:rPr>
          <w:noProof/>
        </w:rPr>
        <w:pict>
          <v:rect id="_x0000_s2097" style="position:absolute;left:0;text-align:left;margin-left:135pt;margin-top:11.2pt;width:14.2pt;height:14.2pt;z-index:251959808" o:allowincell="f"/>
        </w:pict>
      </w:r>
      <w:r>
        <w:rPr>
          <w:noProof/>
        </w:rPr>
        <w:pict>
          <v:rect id="_x0000_s2098" style="position:absolute;left:0;text-align:left;margin-left:120.8pt;margin-top:11.2pt;width:14.2pt;height:14.2pt;z-index:251958784" o:allowincell="f"/>
        </w:pict>
      </w:r>
      <w:r>
        <w:rPr>
          <w:noProof/>
        </w:rPr>
        <w:pict>
          <v:rect id="_x0000_s2099" style="position:absolute;left:0;text-align:left;margin-left:106.6pt;margin-top:11.2pt;width:14.2pt;height:14.2pt;z-index:251957760" o:allowincell="f"/>
        </w:pict>
      </w:r>
      <w:r>
        <w:rPr>
          <w:noProof/>
        </w:rPr>
        <w:pict>
          <v:rect id="_x0000_s2100" style="position:absolute;left:0;text-align:left;margin-left:92.4pt;margin-top:11.2pt;width:14.2pt;height:14.2pt;z-index:251956736" o:allowincell="f"/>
        </w:pict>
      </w:r>
      <w:r>
        <w:rPr>
          <w:noProof/>
        </w:rPr>
        <w:pict>
          <v:rect id="_x0000_s2101" style="position:absolute;left:0;text-align:left;margin-left:78.2pt;margin-top:11.2pt;width:14.2pt;height:14.2pt;z-index:251955712" o:allowincell="f"/>
        </w:pict>
      </w:r>
      <w:r>
        <w:rPr>
          <w:noProof/>
        </w:rPr>
        <w:pict>
          <v:rect id="_x0000_s2102" style="position:absolute;left:0;text-align:left;margin-left:64pt;margin-top:11.2pt;width:14.2pt;height:14.2pt;z-index:251954688" o:allowincell="f"/>
        </w:pict>
      </w:r>
      <w:r>
        <w:rPr>
          <w:noProof/>
        </w:rPr>
        <w:pict>
          <v:rect id="_x0000_s2103" style="position:absolute;left:0;text-align:left;margin-left:49.8pt;margin-top:11.2pt;width:14.2pt;height:14.2pt;z-index:251953664" o:allowincell="f"/>
        </w:pict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  <w:r w:rsidR="007B0232" w:rsidRPr="003E1BC8">
        <w:rPr>
          <w:szCs w:val="28"/>
        </w:rPr>
        <w:tab/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Но сужение пирамиды задерживает служебный рост людей вне зависимости от их компетентности, поэтому эта фигура до определённой степени условна. Важно другое, что у руководителя должно быть определённое количество непосредственно ему подчинённых.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У прнципа Питера было множество оппонентов, пожалуй столько же, сколько и приверженцев, но ясно одно, что раз и навсегда установленный предел компетент-ности – это миф, его нельзя уподоблять коэффициенту умственной деятельности. Если отдельные неудачи и провалы объясняются недостатком ума у исполнителей, то всё же большая часть этих неудач есть следствие непорядочности, лени, трусости, неаккуратности, невнимательности и небрежности.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 w:rsidRPr="003E1BC8">
        <w:rPr>
          <w:b/>
          <w:i/>
          <w:szCs w:val="28"/>
        </w:rPr>
        <w:t>Техника управления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Это совокупность различных технических средств, предназначенных для осна-щения умственного труда. Средства механизации и автоматизации управленческого и инженерно-технического труда называют оргтехникой.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</w:rPr>
        <w:t>Оргтехника</w:t>
      </w:r>
      <w:r w:rsidRPr="003E1BC8">
        <w:rPr>
          <w:szCs w:val="28"/>
        </w:rPr>
        <w:t xml:space="preserve"> подразделяется на следующие группы:</w:t>
      </w:r>
    </w:p>
    <w:p w:rsidR="007B0232" w:rsidRPr="003E1BC8" w:rsidRDefault="003E1BC8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B0232" w:rsidRPr="003E1BC8">
        <w:rPr>
          <w:szCs w:val="28"/>
        </w:rPr>
        <w:t>-</w:t>
      </w:r>
      <w:r>
        <w:rPr>
          <w:szCs w:val="28"/>
        </w:rPr>
        <w:t xml:space="preserve"> </w:t>
      </w:r>
      <w:r w:rsidR="007B0232" w:rsidRPr="003E1BC8">
        <w:rPr>
          <w:szCs w:val="28"/>
        </w:rPr>
        <w:t>средства составления текстовых документов: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рукописный;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машинный;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акустический (звукозаписывающий)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средства копирования и размножения документов.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Множительные работы выполняются, когда уже имеется документ (оригинал), копии (дубликаты) которого надо получить. Машины, используемые для размноже-ния документации, условно делятся на две группы: средства копирования и размно-жения. Первые используются для получения небольшого числа копий (до20), полу-чаемых непосредственно с оригинала.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Средства размножения предназначены для получения неограниченного коли-чества копий с любого промежуточного документа (чертежа и т.п.).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Разнообразные варианты копировально-множительной техники используют средства репрографии и оперативной полиграфии.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Репрография – способы и средства факсимильного копирования прямой или косвенной репродукцией на воспринимающий материал (синька), хотя таких спосо-бов сегодня великое множество. Лучшим светокопиром сегодня является импорт-ный “Ксерокс”.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Оперативная полиграфия – с помощью типографских машин небольшой мощ-ности (наши методички).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Средстав обработки документов – машины и устройства для сортировки доку-ментов, скрепления и склеивания бумаг – используется в учреждениях с большим объёмом документооборота.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Средства поиска, хранения и транспортировки документов включают различного рода картотеки поисковые системы ручных перфокарт и средства транспортирова-ния документов.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И, наконец, мебель и оборудование для служебных помещений – основной эле-мент рациональной организации мест. Последнее время налажен выпуск мебели и оборудования с учётом требований </w:t>
      </w:r>
      <w:r w:rsidRPr="003E1BC8">
        <w:rPr>
          <w:b/>
          <w:i/>
          <w:szCs w:val="28"/>
        </w:rPr>
        <w:t>эргономики</w:t>
      </w:r>
      <w:r w:rsidRPr="003E1BC8">
        <w:rPr>
          <w:szCs w:val="28"/>
        </w:rPr>
        <w:t xml:space="preserve"> (эргон – человек, номос – закон), основной объект исследований: сисстема “человек – машина”.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Из специальных средств оргтехники применяются телемеханические световые информационныые табло, сигнальные табло, а также механические графики пока-зателей работы.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Эффективность работы аппарата управления во многом зависит от уровня развития средств оперативной производственной связи.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</w:rPr>
        <w:t xml:space="preserve"> </w:t>
      </w:r>
      <w:r w:rsidRPr="003E1BC8">
        <w:rPr>
          <w:szCs w:val="28"/>
          <w:lang w:val="en-US"/>
        </w:rPr>
        <w:t>Требования к связи: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достоверность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надёжность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оперативность, если недостаточна – приоритетный приоритетный принцип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соединения.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Классификацию средтсв связи в строительстве можно разделить на два вида: проводная (телефон, телеграф, телетайп, фототелеграф) и беспроводную – радио-связь в том числе радиостанции и радиотелефон).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Средства диспетчерской связи предназначены для обслуживания ограниченной части производственного персонала: для связи руководства, диспетчеров и линей-ных работников.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Телефонная и диспетческая связь – отдельный коммутатор.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Диспетчерская производственная громкоговорящая связь (поисковая – ПГС) на базе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типовых радиотрасляционных узлов (ТУ-100), колоколов и обычных динами-ков.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Прямая диспетчерская радио- и радиорелейная связь состоит из приёмопередаю-щих радиостанций, антеных сооружений и источников питания.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Производственные радиостанции различают:</w:t>
      </w:r>
    </w:p>
    <w:p w:rsidR="007B0232" w:rsidRPr="003E1BC8" w:rsidRDefault="007B0232" w:rsidP="003E1BC8">
      <w:pPr>
        <w:pStyle w:val="a5"/>
        <w:numPr>
          <w:ilvl w:val="0"/>
          <w:numId w:val="2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роду работы – сиплексные (на разных частотах, и дуплексные;</w:t>
      </w:r>
    </w:p>
    <w:p w:rsidR="007B0232" w:rsidRPr="003E1BC8" w:rsidRDefault="007B0232" w:rsidP="003E1BC8">
      <w:pPr>
        <w:pStyle w:val="a5"/>
        <w:numPr>
          <w:ilvl w:val="0"/>
          <w:numId w:val="2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диапазонам рабочих частот – коротковолновые (более 250 км) и УВК (радиус до 50 км);</w:t>
      </w:r>
    </w:p>
    <w:p w:rsidR="007B0232" w:rsidRPr="003E1BC8" w:rsidRDefault="007B0232" w:rsidP="003E1BC8">
      <w:pPr>
        <w:pStyle w:val="a5"/>
        <w:numPr>
          <w:ilvl w:val="0"/>
          <w:numId w:val="26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конструктивному решению – стационарные (ЦД), мобильные (на автомобилях, носимые, портативные и переносные абонентские.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Радиотелефонная связь типа ситемы “Алтай” для передвижных абонентов с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фиксированной частотой в УВК.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Директорская связь – коммутаторы.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Звукозаписывающие устройства (магнитофоны, диктофоны).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Стоимость проведения совещания, заседания</w:t>
      </w:r>
    </w:p>
    <w:p w:rsidR="007B0232" w:rsidRPr="003E1BC8" w:rsidRDefault="007B0232" w:rsidP="00A734CB">
      <w:pPr>
        <w:pStyle w:val="a5"/>
        <w:ind w:firstLine="720"/>
        <w:jc w:val="center"/>
        <w:rPr>
          <w:b/>
          <w:i/>
          <w:szCs w:val="28"/>
          <w:lang w:val="en-US"/>
        </w:rPr>
      </w:pPr>
      <w:r w:rsidRPr="003E1BC8">
        <w:rPr>
          <w:b/>
          <w:i/>
          <w:szCs w:val="28"/>
          <w:vertAlign w:val="superscript"/>
          <w:lang w:val="en-US"/>
        </w:rPr>
        <w:t>N</w:t>
      </w:r>
      <w:r w:rsidRPr="003E1BC8">
        <w:rPr>
          <w:b/>
          <w:i/>
          <w:szCs w:val="28"/>
          <w:lang w:val="en-US"/>
        </w:rPr>
        <w:t xml:space="preserve"> C</w:t>
      </w:r>
      <w:r w:rsidRPr="003E1BC8">
        <w:rPr>
          <w:b/>
          <w:i/>
          <w:szCs w:val="28"/>
          <w:vertAlign w:val="subscript"/>
          <w:lang w:val="en-US"/>
        </w:rPr>
        <w:t>1</w:t>
      </w:r>
    </w:p>
    <w:p w:rsidR="007B0232" w:rsidRPr="003E1BC8" w:rsidRDefault="007B0232" w:rsidP="00A734CB">
      <w:pPr>
        <w:pStyle w:val="a5"/>
        <w:ind w:firstLine="720"/>
        <w:jc w:val="center"/>
        <w:rPr>
          <w:b/>
          <w:i/>
          <w:szCs w:val="28"/>
          <w:vertAlign w:val="subscript"/>
          <w:lang w:val="en-US"/>
        </w:rPr>
      </w:pPr>
      <w:r w:rsidRPr="003E1BC8">
        <w:rPr>
          <w:b/>
          <w:i/>
          <w:szCs w:val="28"/>
          <w:lang w:val="en-US"/>
        </w:rPr>
        <w:t>S</w:t>
      </w:r>
      <w:r w:rsidR="003E1BC8">
        <w:rPr>
          <w:b/>
          <w:i/>
          <w:szCs w:val="28"/>
          <w:lang w:val="en-US"/>
        </w:rPr>
        <w:t xml:space="preserve"> </w:t>
      </w:r>
      <w:r w:rsidRPr="003E1BC8">
        <w:rPr>
          <w:b/>
          <w:i/>
          <w:szCs w:val="28"/>
          <w:lang w:val="en-US"/>
        </w:rPr>
        <w:t>=∑</w:t>
      </w:r>
      <w:r w:rsidRPr="003E1BC8">
        <w:rPr>
          <w:b/>
          <w:i/>
          <w:szCs w:val="28"/>
          <w:vertAlign w:val="superscript"/>
          <w:lang w:val="en-US"/>
        </w:rPr>
        <w:t>_____</w:t>
      </w:r>
      <w:r w:rsidRPr="003E1BC8">
        <w:rPr>
          <w:b/>
          <w:i/>
          <w:szCs w:val="28"/>
          <w:lang w:val="en-US"/>
        </w:rPr>
        <w:t>t</w:t>
      </w:r>
      <w:r w:rsidRPr="003E1BC8">
        <w:rPr>
          <w:b/>
          <w:i/>
          <w:szCs w:val="28"/>
          <w:vertAlign w:val="subscript"/>
          <w:lang w:val="en-US"/>
        </w:rPr>
        <w:t xml:space="preserve"> i</w:t>
      </w:r>
    </w:p>
    <w:p w:rsidR="007B0232" w:rsidRPr="003E1BC8" w:rsidRDefault="007B0232" w:rsidP="00A734CB">
      <w:pPr>
        <w:pStyle w:val="a5"/>
        <w:ind w:firstLine="720"/>
        <w:jc w:val="center"/>
        <w:rPr>
          <w:b/>
          <w:i/>
          <w:szCs w:val="28"/>
          <w:lang w:val="en-US"/>
        </w:rPr>
      </w:pPr>
      <w:r w:rsidRPr="003E1BC8">
        <w:rPr>
          <w:b/>
          <w:i/>
          <w:szCs w:val="28"/>
          <w:vertAlign w:val="subscript"/>
          <w:lang w:val="en-US"/>
        </w:rPr>
        <w:t>i = 1</w:t>
      </w:r>
      <w:r w:rsidRPr="003E1BC8">
        <w:rPr>
          <w:b/>
          <w:i/>
          <w:szCs w:val="28"/>
          <w:lang w:val="en-US"/>
        </w:rPr>
        <w:t>T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i/>
          <w:szCs w:val="28"/>
          <w:lang w:val="en-US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 </w:t>
      </w:r>
      <w:r w:rsidRPr="003E1BC8">
        <w:rPr>
          <w:szCs w:val="28"/>
          <w:lang w:val="uk-UA"/>
        </w:rPr>
        <w:t>где</w:t>
      </w:r>
      <w:r w:rsidRPr="003E1BC8">
        <w:rPr>
          <w:b/>
          <w:i/>
          <w:szCs w:val="28"/>
          <w:lang w:val="en-US"/>
        </w:rPr>
        <w:t>S</w:t>
      </w:r>
      <w:r w:rsidR="003E1BC8">
        <w:rPr>
          <w:b/>
          <w:i/>
          <w:szCs w:val="28"/>
          <w:lang w:val="en-US"/>
        </w:rPr>
        <w:t xml:space="preserve"> </w:t>
      </w:r>
      <w:r w:rsidRPr="003E1BC8">
        <w:rPr>
          <w:szCs w:val="28"/>
          <w:lang w:val="en-US"/>
        </w:rPr>
        <w:t>-</w:t>
      </w:r>
      <w:r w:rsidR="003E1BC8">
        <w:rPr>
          <w:szCs w:val="28"/>
          <w:lang w:val="en-US"/>
        </w:rPr>
        <w:t xml:space="preserve"> </w:t>
      </w:r>
      <w:r w:rsidRPr="003E1BC8">
        <w:rPr>
          <w:szCs w:val="28"/>
          <w:lang w:val="en-US"/>
        </w:rPr>
        <w:t>прямые расходы;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  <w:lang w:val="en-US"/>
        </w:rPr>
        <w:t>C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месячная зарплата </w:t>
      </w:r>
      <w:r w:rsidRPr="003E1BC8">
        <w:rPr>
          <w:szCs w:val="28"/>
          <w:lang w:val="en-US"/>
        </w:rPr>
        <w:t>i</w:t>
      </w:r>
      <w:r w:rsidRPr="003E1BC8">
        <w:rPr>
          <w:szCs w:val="28"/>
        </w:rPr>
        <w:t>–го участника;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  <w:lang w:val="en-US"/>
        </w:rPr>
        <w:t>T</w:t>
      </w:r>
      <w:r w:rsidR="003E1BC8">
        <w:rPr>
          <w:b/>
          <w:i/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среднее количество часов в месяце;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  <w:lang w:val="en-US"/>
        </w:rPr>
        <w:t>N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количество участников;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b/>
          <w:i/>
          <w:szCs w:val="28"/>
          <w:lang w:val="en-US"/>
        </w:rPr>
        <w:t>t</w:t>
      </w:r>
      <w:r w:rsidRPr="003E1BC8">
        <w:rPr>
          <w:b/>
          <w:i/>
          <w:szCs w:val="28"/>
          <w:vertAlign w:val="subscript"/>
        </w:rPr>
        <w:t xml:space="preserve"> </w:t>
      </w:r>
      <w:r w:rsidRPr="003E1BC8">
        <w:rPr>
          <w:b/>
          <w:i/>
          <w:szCs w:val="28"/>
          <w:vertAlign w:val="subscript"/>
          <w:lang w:val="en-US"/>
        </w:rPr>
        <w:t>i</w:t>
      </w:r>
      <w:r w:rsidR="003E1BC8">
        <w:rPr>
          <w:szCs w:val="28"/>
        </w:rPr>
        <w:t xml:space="preserve"> </w:t>
      </w:r>
      <w:r w:rsidRPr="003E1BC8">
        <w:rPr>
          <w:szCs w:val="28"/>
        </w:rPr>
        <w:t>-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продолжительность присутствия </w:t>
      </w:r>
      <w:r w:rsidRPr="003E1BC8">
        <w:rPr>
          <w:szCs w:val="28"/>
          <w:lang w:val="en-US"/>
        </w:rPr>
        <w:t>i</w:t>
      </w:r>
      <w:r w:rsidRPr="003E1BC8">
        <w:rPr>
          <w:szCs w:val="28"/>
        </w:rPr>
        <w:t>-го участника в часах.</w:t>
      </w:r>
      <w:r w:rsidR="003E1BC8">
        <w:rPr>
          <w:szCs w:val="28"/>
        </w:rPr>
        <w:t xml:space="preserve"> </w:t>
      </w:r>
    </w:p>
    <w:p w:rsidR="007B0232" w:rsidRPr="003E1BC8" w:rsidRDefault="00486505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7B0232" w:rsidRPr="003E1BC8">
        <w:rPr>
          <w:b/>
          <w:szCs w:val="28"/>
        </w:rPr>
        <w:t>Лекция № 23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Тема: Управление качеством строительства. Сдача зданий и сооружений в эксплуатацию.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Качество строительства – это соответствие выполненных в натуре зданий и сооружений и их частей проектным решениям и нормативам.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Растёт за счёт: прогрессивных проектных решений, материалов и конструкций, повышения квалификации строителей.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Однако, по данным НИИЭС, около 2,5 % сметной стоимотсти уходит на ликви-дацию брака.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Различают: качество потребительское (внешний вид) – Армения; и качество производственное (соответствие продукции требованиям нормативов), на которое влияет уровень качества проектирования, изготовления строительных материалов и изделий и производством СМР. Мы рассмотрим качество СМР.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Организационно-технической основой Единой системы государственного управ-ления качеством продукции является Государственная система стандартизации, создающая основу для проведения единой государственной политики в вопросах качества.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3E1BC8">
        <w:rPr>
          <w:b/>
          <w:szCs w:val="28"/>
        </w:rPr>
        <w:t>Система управления качеством в строительстве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Существующий в стране контроль за качеством разделяется на внутренний, вы-полняемый, как правило, руководителями различных звеньев строительного управ-ления, и внешний – органами государственной власти и специальными инспекция-ми.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Государственный уровень управления качеством (УК): Госстрой Украины (планирование качества продукции, организация госнадзора за соблюдением качест-ва, разработка мероприятий по улучшению качества – СНИПы, Госстандарты, СН, инструкции, ТУ и др.)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Украине – Госстройинспекция Госстроя (промышленность и жильё).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Независимо от них для жилищно-гражданского строительства сеть органов ГАСКа, со сложным подчинением.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Методы контроля: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оформление разрешения на производство строительных работ (отдельно на</w:t>
      </w:r>
      <w:r w:rsidR="003E1BC8">
        <w:rPr>
          <w:szCs w:val="28"/>
        </w:rPr>
        <w:t xml:space="preserve">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  <w:lang w:val="en-US"/>
        </w:rPr>
        <w:t>“</w:t>
      </w:r>
      <w:r w:rsidRPr="003E1BC8">
        <w:rPr>
          <w:szCs w:val="28"/>
        </w:rPr>
        <w:t>нуль</w:t>
      </w:r>
      <w:r w:rsidRPr="003E1BC8">
        <w:rPr>
          <w:szCs w:val="28"/>
          <w:lang w:val="en-US"/>
        </w:rPr>
        <w:t>”</w:t>
      </w:r>
      <w:r w:rsidRPr="003E1BC8">
        <w:rPr>
          <w:szCs w:val="28"/>
        </w:rPr>
        <w:t xml:space="preserve"> и надземную часть).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промежуточный (профилактический) контроль за строительством (предписания,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запись в журнал работ).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приёмочный контроль качества (в составе Госкомиссии).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Техническая инспекция профсоюзов (охрана труда, член Госкомиссии).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Госпожнадзор (пожарная устойчивость кострукций, пути эвакуации, сигнализа-ция пожаротушения и дымоудаления) – профнадзор, член Госкомисии.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Госсанинспекция – профнадзор – местные органы.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Госгортехнадзор – местные органы.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Надзор за монтажом котлов, газового оборудования, лифтов, башенных кранов и др. Даёт разрешение на эксплуатацию.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Банковский контроль (контроль за количеством, качеством, комплектностью.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Ведомственный уровень управления качеством – вышестоящие организации.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Производственный уровень управления качеством: внутрипроизводственные службы управления качеством (у проектантов, в стройиндустрии, в СМО).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Внутренний технический контроль – исполнители, прораб, давший подписку!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Выборочно – главный инженер (руководит</w:t>
      </w:r>
      <w:r w:rsidR="003E1BC8">
        <w:rPr>
          <w:szCs w:val="28"/>
        </w:rPr>
        <w:t xml:space="preserve"> </w:t>
      </w:r>
      <w:r w:rsidRPr="003E1BC8">
        <w:rPr>
          <w:szCs w:val="28"/>
        </w:rPr>
        <w:t xml:space="preserve">входным, операционным и лаборатор-ным контролем). Роль лаборатории – контроль за ГОСТами, испытания материалов. Технадзор заказчика – участвует на всех стадиях контроля – от “от к производству работ” до приёмки в эксплуатацию.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Авторский надзор проектных организаций (на объектах стоимостью более 200 тыс.грн.).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Общественный контроль – общественость под руководством главного инженера и главного технолога (распределение общественных благ организации в зависимос-ти от качества труда).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Это многообразие систем контроля далеко от совершенства.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Задача повышения качества может быть успешно решена в условиях действую-щей комплексной системы управления качеством строительной продукции (КС УК СП). Она построена на четырёх принципах: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принцип стандартизации – все функции системы качества регламентируются госстандартами, нормативами, стандартами предприятия;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принцип системного подхода – распространение системы на все стадии и уровни строительства;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принцип обратной связи – контроль качества СМР, изучение информации и принятие решения на этой основе;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 принцип динамичности – нерерывный процесс совершенствования системы контроля качестава, внедрения НТП, изменений, происходящих в нормативной документации.</w:t>
      </w:r>
    </w:p>
    <w:p w:rsidR="007B0232" w:rsidRPr="003E1BC8" w:rsidRDefault="00486505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7B0232" w:rsidRPr="003E1BC8">
        <w:rPr>
          <w:szCs w:val="28"/>
        </w:rPr>
        <w:t>Принципиальная схема разработки и внедрения КС УК СП</w:t>
      </w:r>
    </w:p>
    <w:p w:rsidR="007B0232" w:rsidRPr="003E1BC8" w:rsidRDefault="005378CA" w:rsidP="003E1BC8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group id="_x0000_s2104" style="position:absolute;left:0;text-align:left;margin-left:15.4pt;margin-top:-2.85pt;width:472.3pt;height:305.3pt;z-index:251972096" coordorigin="1559,9798" coordsize="9446,6106">
            <v:shape id="_x0000_s2105" type="#_x0000_t202" style="position:absolute;left:1562;top:10082;width:2843;height:852" o:allowincell="f" stroked="f">
              <v:textbox inset="0,0,0,0">
                <w:txbxContent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sz w:val="28"/>
                        <w:lang w:val="ru-RU"/>
                      </w:rPr>
                      <w:t xml:space="preserve"> этап -</w:t>
                    </w:r>
                  </w:p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подготовка к разработке системы</w:t>
                    </w:r>
                  </w:p>
                </w:txbxContent>
              </v:textbox>
            </v:shape>
            <v:shape id="_x0000_s2106" type="#_x0000_t202" style="position:absolute;left:5112;top:10082;width:2272;height:852" o:allowincell="f" stroked="f">
              <v:textbox inset="0,0,0,0">
                <w:txbxContent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  <w:r>
                      <w:rPr>
                        <w:sz w:val="28"/>
                        <w:lang w:val="ru-RU"/>
                      </w:rPr>
                      <w:t xml:space="preserve"> этап – </w:t>
                    </w:r>
                  </w:p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разработка проекта системы</w:t>
                    </w:r>
                  </w:p>
                </w:txbxContent>
              </v:textbox>
            </v:shape>
            <v:shape id="_x0000_s2107" type="#_x0000_t202" style="position:absolute;left:7949;top:10082;width:3056;height:852" o:allowincell="f" stroked="f">
              <v:textbox inset="0,0,0,0">
                <w:txbxContent>
                  <w:p w:rsidR="00486505" w:rsidRDefault="00486505" w:rsidP="00486505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  <w:r>
                      <w:rPr>
                        <w:sz w:val="28"/>
                        <w:lang w:val="ru-RU"/>
                      </w:rPr>
                      <w:t xml:space="preserve"> этап – </w:t>
                    </w:r>
                  </w:p>
                  <w:p w:rsidR="00486505" w:rsidRDefault="00486505" w:rsidP="00486505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внедрение системы</w:t>
                    </w:r>
                  </w:p>
                </w:txbxContent>
              </v:textbox>
            </v:shape>
            <v:shape id="_x0000_s2108" type="#_x0000_t202" style="position:absolute;left:1559;top:10934;width:2843;height:852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before="60" w:line="240" w:lineRule="exact"/>
                    </w:pPr>
                    <w:r>
                      <w:t>Приказ по тресту о порядке разработки системы</w:t>
                    </w:r>
                  </w:p>
                </w:txbxContent>
              </v:textbox>
            </v:shape>
            <v:shape id="_x0000_s2109" type="#_x0000_t202" style="position:absolute;left:7949;top:10934;width:3056;height:852" o:allowincell="f">
              <v:textbox inset="0,0,0,0">
                <w:txbxContent>
                  <w:p w:rsidR="00486505" w:rsidRDefault="00486505" w:rsidP="00486505">
                    <w:pPr>
                      <w:pStyle w:val="3"/>
                    </w:pPr>
                    <w:r>
                      <w:t xml:space="preserve">Внедрение системы </w:t>
                    </w:r>
                  </w:p>
                  <w:p w:rsidR="00486505" w:rsidRDefault="00486505" w:rsidP="00486505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КС КУ СП</w:t>
                    </w:r>
                  </w:p>
                </w:txbxContent>
              </v:textbox>
            </v:shape>
            <v:shape id="_x0000_s2110" type="#_x0000_t202" style="position:absolute;left:1559;top:12174;width:2843;height:852" o:allowincell="f">
              <v:textbox inset="0,0,0,0">
                <w:txbxContent>
                  <w:p w:rsidR="00486505" w:rsidRDefault="00486505" w:rsidP="00486505">
                    <w:pPr>
                      <w:pStyle w:val="3"/>
                      <w:spacing w:before="60" w:line="240" w:lineRule="exact"/>
                    </w:pPr>
                    <w:r>
                      <w:t>Создание</w:t>
                    </w:r>
                  </w:p>
                  <w:p w:rsidR="00486505" w:rsidRDefault="00486505" w:rsidP="00486505">
                    <w:pPr>
                      <w:spacing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координационно-рабочей группы</w:t>
                    </w:r>
                  </w:p>
                </w:txbxContent>
              </v:textbox>
            </v:shape>
            <v:shape id="_x0000_s2111" type="#_x0000_t202" style="position:absolute;left:7949;top:12174;width:3056;height:852" o:allowincell="f">
              <v:textbox inset="0,0,0,0">
                <w:txbxContent>
                  <w:p w:rsidR="00486505" w:rsidRDefault="00486505" w:rsidP="00486505">
                    <w:pPr>
                      <w:pStyle w:val="21"/>
                    </w:pPr>
                    <w:r>
                      <w:t>Фунционирование системы</w:t>
                    </w:r>
                  </w:p>
                </w:txbxContent>
              </v:textbox>
            </v:shape>
            <v:shape id="_x0000_s2112" type="#_x0000_t202" style="position:absolute;left:5112;top:11644;width:2272;height:710" o:allowincell="f">
              <v:textbox inset="0,0,0,0">
                <w:txbxContent>
                  <w:p w:rsidR="00486505" w:rsidRDefault="00486505" w:rsidP="00486505">
                    <w:pPr>
                      <w:pStyle w:val="3"/>
                      <w:spacing w:line="240" w:lineRule="exact"/>
                    </w:pPr>
                  </w:p>
                  <w:p w:rsidR="00486505" w:rsidRDefault="00486505" w:rsidP="00486505">
                    <w:pPr>
                      <w:pStyle w:val="3"/>
                      <w:spacing w:line="240" w:lineRule="exact"/>
                    </w:pPr>
                    <w:r>
                      <w:t>Разработка ТЗ</w:t>
                    </w:r>
                  </w:p>
                </w:txbxContent>
              </v:textbox>
            </v:shape>
            <v:shape id="_x0000_s2113" type="#_x0000_t202" style="position:absolute;left:1559;top:13490;width:997;height:997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before="120"/>
                    </w:pPr>
                    <w:r>
                      <w:t>Тех.</w:t>
                    </w:r>
                  </w:p>
                  <w:p w:rsidR="00486505" w:rsidRDefault="00486505" w:rsidP="00486505">
                    <w:pPr>
                      <w:jc w:val="center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  <w:lang w:val="ru-RU"/>
                      </w:rPr>
                      <w:t>учёба</w:t>
                    </w:r>
                  </w:p>
                </w:txbxContent>
              </v:textbox>
            </v:shape>
            <v:shape id="_x0000_s2114" type="#_x0000_t202" style="position:absolute;left:2840;top:13490;width:1704;height:997" o:allowincell="f">
              <v:textbox inset="0,0,0,0">
                <w:txbxContent>
                  <w:p w:rsidR="00486505" w:rsidRDefault="00486505" w:rsidP="00486505">
                    <w:pPr>
                      <w:spacing w:before="20"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Разработка программы обследования и анализа</w:t>
                    </w:r>
                  </w:p>
                </w:txbxContent>
              </v:textbox>
            </v:shape>
            <v:shape id="_x0000_s2115" type="#_x0000_t202" style="position:absolute;left:7949;top:13490;width:3056;height:855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before="60" w:line="240" w:lineRule="exact"/>
                    </w:pPr>
                    <w:r>
                      <w:t>Анализ функционирования системы</w:t>
                    </w:r>
                  </w:p>
                </w:txbxContent>
              </v:textbox>
            </v:shape>
            <v:shape id="_x0000_s2116" type="#_x0000_t202" style="position:absolute;left:1562;top:14872;width:2843;height:852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before="60" w:line="240" w:lineRule="exact"/>
                    </w:pPr>
                    <w:r>
                      <w:t>Проведение обследования и анализа</w:t>
                    </w:r>
                  </w:p>
                </w:txbxContent>
              </v:textbox>
            </v:shape>
            <v:shape id="_x0000_s2117" type="#_x0000_t202" style="position:absolute;left:7949;top:14768;width:3056;height:1029" o:allowincell="f">
              <v:textbox style="mso-next-textbox:#_x0000_s2117" inset="0,0,0,0">
                <w:txbxContent>
                  <w:p w:rsidR="00486505" w:rsidRDefault="00486505" w:rsidP="00486505">
                    <w:pPr>
                      <w:spacing w:before="20" w:line="240" w:lineRule="exact"/>
                      <w:jc w:val="center"/>
                      <w:rPr>
                        <w:sz w:val="28"/>
                        <w:lang w:val="ru-RU"/>
                      </w:rPr>
                    </w:pPr>
                    <w:r>
                      <w:t>Регулярный пересмотр и обновление нормативов и стандартов предприятия</w:t>
                    </w:r>
                  </w:p>
                </w:txbxContent>
              </v:textbox>
            </v:shape>
            <v:shape id="_x0000_s2118" type="#_x0000_t202" style="position:absolute;left:5112;top:13064;width:2272;height:852" o:allowincell="f">
              <v:textbox inset="0,0,0,0">
                <w:txbxContent>
                  <w:p w:rsidR="00486505" w:rsidRDefault="00486505" w:rsidP="00486505">
                    <w:pPr>
                      <w:pStyle w:val="21"/>
                      <w:spacing w:before="20" w:line="240" w:lineRule="exact"/>
                    </w:pPr>
                    <w:r>
                      <w:t>Разработка технологического проекта</w:t>
                    </w:r>
                  </w:p>
                </w:txbxContent>
              </v:textbox>
            </v:shape>
            <v:line id="_x0000_s2119" style="position:absolute" from="2982,11786" to="2982,12174" o:allowincell="f">
              <v:stroke endarrow="block"/>
            </v:line>
            <v:line id="_x0000_s2120" style="position:absolute" from="2130,13026" to="2130,13490" o:allowincell="f">
              <v:stroke endarrow="block"/>
            </v:line>
            <v:line id="_x0000_s2121" style="position:absolute" from="3692,13026" to="3692,13490" o:allowincell="f">
              <v:stroke endarrow="block"/>
            </v:line>
            <v:line id="_x0000_s2122" style="position:absolute" from="6248,12354" to="6248,13064" o:allowincell="f">
              <v:stroke endarrow="block"/>
            </v:line>
            <v:line id="_x0000_s2123" style="position:absolute" from="9514,11786" to="9514,12174" o:allowincell="f">
              <v:stroke endarrow="block"/>
            </v:line>
            <v:line id="_x0000_s2124" style="position:absolute" from="9514,13026" to="9514,13490" o:allowincell="f">
              <v:stroke endarrow="block"/>
            </v:line>
            <v:line id="_x0000_s2125" style="position:absolute" from="2130,14487" to="2130,14872" o:allowincell="f">
              <v:stroke endarrow="block"/>
            </v:line>
            <v:line id="_x0000_s2126" style="position:absolute" from="3692,14487" to="3692,14872" o:allowincell="f">
              <v:stroke endarrow="block"/>
            </v:line>
            <v:line id="_x0000_s2127" style="position:absolute" from="9514,14345" to="9514,14768" o:allowincell="f">
              <v:stroke endarrow="block"/>
            </v:line>
            <v:line id="_x0000_s2128" style="position:absolute" from="2982,15724" to="2982,15904" o:allowincell="f"/>
            <v:line id="_x0000_s2129" style="position:absolute" from="2982,15904" to="4828,15904" o:allowincell="f"/>
            <v:line id="_x0000_s2130" style="position:absolute;flip:y" from="4828,11360" to="4828,15904" o:allowincell="f"/>
            <v:line id="_x0000_s2131" style="position:absolute" from="4828,11360" to="6248,11360" o:allowincell="f"/>
            <v:line id="_x0000_s2132" style="position:absolute" from="6248,11360" to="6248,11644" o:allowincell="f">
              <v:stroke endarrow="block"/>
            </v:line>
            <v:line id="_x0000_s2133" style="position:absolute" from="6248,13916" to="6248,14203" o:allowincell="f"/>
            <v:line id="_x0000_s2134" style="position:absolute" from="6248,14203" to="7668,14203" o:allowincell="f"/>
            <v:line id="_x0000_s2135" style="position:absolute" from="7668,9798" to="7668,14203" o:allowincell="f"/>
            <v:line id="_x0000_s2136" style="position:absolute" from="7668,9798" to="9514,9798" o:allowincell="f"/>
            <v:line id="_x0000_s2137" style="position:absolute" from="9514,9798" to="9514,10082" o:allowincell="f">
              <v:stroke endarrow="block"/>
            </v:line>
          </v:group>
        </w:pic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3E1BC8">
        <w:rPr>
          <w:b/>
          <w:szCs w:val="28"/>
        </w:rPr>
        <w:t>Государственная приёмка объектов строительства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b/>
          <w:szCs w:val="28"/>
        </w:rPr>
      </w:pP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Приёмка в эксплуатацию законченных строительством объектов производится в соответствии с действующим законодательством, правилами приёмки в эксплуата-цию строительных объектов (СниП </w:t>
      </w:r>
      <w:r w:rsidRPr="003E1BC8">
        <w:rPr>
          <w:szCs w:val="28"/>
          <w:lang w:val="en-US"/>
        </w:rPr>
        <w:t>III</w:t>
      </w:r>
      <w:r w:rsidRPr="003E1BC8">
        <w:rPr>
          <w:szCs w:val="28"/>
        </w:rPr>
        <w:t>-3-81) и требованиями постановления прави-тельства от 23.01.81г. «О приёмке в эксплуатацию законченных строительством объектов».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Генподрядчик – рабочим комиссиям, затем заказчик – государственным приё-мочным комиссиям.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“Под ключ” – государственной комиссии генподрядчиком совместно с заказчи-ком.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>Состав рабочих комиссий:</w:t>
      </w:r>
    </w:p>
    <w:p w:rsidR="007B0232" w:rsidRPr="003E1BC8" w:rsidRDefault="007B0232" w:rsidP="003E1BC8">
      <w:pPr>
        <w:pStyle w:val="a5"/>
        <w:numPr>
          <w:ilvl w:val="0"/>
          <w:numId w:val="22"/>
        </w:numPr>
        <w:spacing w:line="360" w:lineRule="auto"/>
        <w:ind w:firstLine="720"/>
        <w:jc w:val="both"/>
        <w:rPr>
          <w:szCs w:val="28"/>
          <w:lang w:val="en-US"/>
        </w:rPr>
      </w:pPr>
      <w:r w:rsidRPr="003E1BC8">
        <w:rPr>
          <w:szCs w:val="28"/>
          <w:lang w:val="en-US"/>
        </w:rPr>
        <w:t xml:space="preserve">заказчик-председатель, генподрядчик, субподрядчики, эксплуатирующие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организации, генпроектировщик, пожнадзор, саннадзор, техинспекция профсоюза и др.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Генподрядчик обязан представить рабочей комиссии перечень организаций – исполнителей (по видам работ), комплект рабочих чертежей, акты на скрытые рабо-ты, журналы работ, техпаспорта на оборудование и др.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Рабочие комиссии проверяют соответствие проекту выполненные работы и принимают объект “на ходу”.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Все документы после работы рабочей комиссии передаются заказчику.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 xml:space="preserve">Государственная приёмочная комиссия собирается по письменному уведомле-нию заказчика о готовности объекта к приёмке и назначается не позднее, чем за 3 месяца – для промышленных сооружений, и за 30 дней – для жилищно-гражданских сооружений до установленного срока ввода. 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 состав госкомиссии входят заказчик, эксплуатирующая организация, генпод-рядчик, рай/горисполком, генпроектировщик, саннадзор, пожнадзор, представитель Минводхоза, техинспекция профсоюза, финансирующий банк и другие.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Для жилья и соцкультбыта, кроме того – ГАСК.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Общее количество документов превышает 100 наименований (400-500 подписей).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По объектам жилищно-гражданского назначения госкомиссия приступает к работе при условии выполнения всех СМР и работ по благоустройству, а также окончания комплектования объекта инвентарём и оборудованием. Обязательное окончание встроенно-пристроенных помещений.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Датой ввода объекта считается дата подписания акта госкомиссии.</w:t>
      </w:r>
    </w:p>
    <w:p w:rsidR="007B0232" w:rsidRPr="003E1BC8" w:rsidRDefault="007B0232" w:rsidP="003E1BC8">
      <w:pPr>
        <w:pStyle w:val="a5"/>
        <w:spacing w:line="360" w:lineRule="auto"/>
        <w:ind w:firstLine="720"/>
        <w:jc w:val="both"/>
        <w:rPr>
          <w:szCs w:val="28"/>
        </w:rPr>
      </w:pPr>
      <w:r w:rsidRPr="003E1BC8">
        <w:rPr>
          <w:szCs w:val="28"/>
        </w:rPr>
        <w:t>Все участники госкомисии несут ответственость в соотвветствии с законодатель-ством за нарушение порядка подготовки ввода объектов в эксплуатацию, за соответ-ствие фактических ТЭП проектным и надлежащего качества.</w:t>
      </w:r>
      <w:bookmarkStart w:id="0" w:name="_GoBack"/>
      <w:bookmarkEnd w:id="0"/>
    </w:p>
    <w:sectPr w:rsidR="007B0232" w:rsidRPr="003E1BC8" w:rsidSect="003E1BC8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4CB"/>
    <w:multiLevelType w:val="singleLevel"/>
    <w:tmpl w:val="92CE918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1">
    <w:nsid w:val="089A3521"/>
    <w:multiLevelType w:val="singleLevel"/>
    <w:tmpl w:val="EB8872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2">
    <w:nsid w:val="0919437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120459F1"/>
    <w:multiLevelType w:val="singleLevel"/>
    <w:tmpl w:val="91CA5C9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4">
    <w:nsid w:val="140535CC"/>
    <w:multiLevelType w:val="singleLevel"/>
    <w:tmpl w:val="62CA7072"/>
    <w:lvl w:ilvl="0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abstractNum w:abstractNumId="5">
    <w:nsid w:val="1CC200F6"/>
    <w:multiLevelType w:val="singleLevel"/>
    <w:tmpl w:val="035C47C8"/>
    <w:lvl w:ilvl="0"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6">
    <w:nsid w:val="1D0C1B10"/>
    <w:multiLevelType w:val="singleLevel"/>
    <w:tmpl w:val="F3942D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7">
    <w:nsid w:val="1E3F1858"/>
    <w:multiLevelType w:val="singleLevel"/>
    <w:tmpl w:val="2198047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8">
    <w:nsid w:val="2B4A6F21"/>
    <w:multiLevelType w:val="singleLevel"/>
    <w:tmpl w:val="0C50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B6C1B95"/>
    <w:multiLevelType w:val="singleLevel"/>
    <w:tmpl w:val="C2F252B4"/>
    <w:lvl w:ilvl="0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hint="default"/>
      </w:rPr>
    </w:lvl>
  </w:abstractNum>
  <w:abstractNum w:abstractNumId="10">
    <w:nsid w:val="2C1E41E8"/>
    <w:multiLevelType w:val="singleLevel"/>
    <w:tmpl w:val="6018EB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CA6C13"/>
    <w:multiLevelType w:val="singleLevel"/>
    <w:tmpl w:val="D1EE30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12">
    <w:nsid w:val="2EEF44CE"/>
    <w:multiLevelType w:val="singleLevel"/>
    <w:tmpl w:val="3A2879B4"/>
    <w:lvl w:ilvl="0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abstractNum w:abstractNumId="13">
    <w:nsid w:val="2FE51140"/>
    <w:multiLevelType w:val="singleLevel"/>
    <w:tmpl w:val="106EC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14">
    <w:nsid w:val="301E3A93"/>
    <w:multiLevelType w:val="singleLevel"/>
    <w:tmpl w:val="B33EDD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15">
    <w:nsid w:val="38B53B37"/>
    <w:multiLevelType w:val="singleLevel"/>
    <w:tmpl w:val="E7BA5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16">
    <w:nsid w:val="470D0CAB"/>
    <w:multiLevelType w:val="singleLevel"/>
    <w:tmpl w:val="41EE9286"/>
    <w:lvl w:ilvl="0">
      <w:numFmt w:val="bullet"/>
      <w:lvlText w:val="-"/>
      <w:lvlJc w:val="left"/>
      <w:pPr>
        <w:tabs>
          <w:tab w:val="num" w:pos="473"/>
        </w:tabs>
        <w:ind w:left="227" w:hanging="114"/>
      </w:pPr>
      <w:rPr>
        <w:rFonts w:hint="default"/>
      </w:rPr>
    </w:lvl>
  </w:abstractNum>
  <w:abstractNum w:abstractNumId="17">
    <w:nsid w:val="4C4D67E3"/>
    <w:multiLevelType w:val="singleLevel"/>
    <w:tmpl w:val="66F8920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18">
    <w:nsid w:val="4F4134E8"/>
    <w:multiLevelType w:val="singleLevel"/>
    <w:tmpl w:val="CEAE70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19">
    <w:nsid w:val="577B4EEA"/>
    <w:multiLevelType w:val="singleLevel"/>
    <w:tmpl w:val="C2F252B4"/>
    <w:lvl w:ilvl="0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hint="default"/>
      </w:rPr>
    </w:lvl>
  </w:abstractNum>
  <w:abstractNum w:abstractNumId="20">
    <w:nsid w:val="58FE611B"/>
    <w:multiLevelType w:val="singleLevel"/>
    <w:tmpl w:val="CE3C7DB2"/>
    <w:lvl w:ilvl="0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abstractNum w:abstractNumId="21">
    <w:nsid w:val="5A443D4B"/>
    <w:multiLevelType w:val="singleLevel"/>
    <w:tmpl w:val="C2F252B4"/>
    <w:lvl w:ilvl="0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hint="default"/>
      </w:rPr>
    </w:lvl>
  </w:abstractNum>
  <w:abstractNum w:abstractNumId="22">
    <w:nsid w:val="61490BB3"/>
    <w:multiLevelType w:val="singleLevel"/>
    <w:tmpl w:val="F6A26A3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23">
    <w:nsid w:val="62870E3C"/>
    <w:multiLevelType w:val="singleLevel"/>
    <w:tmpl w:val="A36C06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24">
    <w:nsid w:val="63AF7F39"/>
    <w:multiLevelType w:val="singleLevel"/>
    <w:tmpl w:val="E22AFB5C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</w:abstractNum>
  <w:abstractNum w:abstractNumId="25">
    <w:nsid w:val="78831B0B"/>
    <w:multiLevelType w:val="singleLevel"/>
    <w:tmpl w:val="70284A3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2"/>
  </w:num>
  <w:num w:numId="5">
    <w:abstractNumId w:val="19"/>
  </w:num>
  <w:num w:numId="6">
    <w:abstractNumId w:val="4"/>
  </w:num>
  <w:num w:numId="7">
    <w:abstractNumId w:val="5"/>
  </w:num>
  <w:num w:numId="8">
    <w:abstractNumId w:val="12"/>
  </w:num>
  <w:num w:numId="9">
    <w:abstractNumId w:val="25"/>
  </w:num>
  <w:num w:numId="10">
    <w:abstractNumId w:val="20"/>
  </w:num>
  <w:num w:numId="11">
    <w:abstractNumId w:val="6"/>
  </w:num>
  <w:num w:numId="12">
    <w:abstractNumId w:val="24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1"/>
  </w:num>
  <w:num w:numId="18">
    <w:abstractNumId w:val="17"/>
  </w:num>
  <w:num w:numId="19">
    <w:abstractNumId w:val="11"/>
  </w:num>
  <w:num w:numId="20">
    <w:abstractNumId w:val="10"/>
  </w:num>
  <w:num w:numId="21">
    <w:abstractNumId w:val="21"/>
  </w:num>
  <w:num w:numId="22">
    <w:abstractNumId w:val="16"/>
  </w:num>
  <w:num w:numId="23">
    <w:abstractNumId w:val="14"/>
  </w:num>
  <w:num w:numId="24">
    <w:abstractNumId w:val="8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6F1"/>
    <w:rsid w:val="0012125F"/>
    <w:rsid w:val="002E1E14"/>
    <w:rsid w:val="003E1BC8"/>
    <w:rsid w:val="004632E6"/>
    <w:rsid w:val="004724E4"/>
    <w:rsid w:val="00486505"/>
    <w:rsid w:val="005378CA"/>
    <w:rsid w:val="00623B93"/>
    <w:rsid w:val="006E66F1"/>
    <w:rsid w:val="007B0232"/>
    <w:rsid w:val="00A734CB"/>
    <w:rsid w:val="00D50E1B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39"/>
    <o:shapelayout v:ext="edit">
      <o:idmap v:ext="edit" data="1,2"/>
      <o:rules v:ext="edit">
        <o:r id="V:Rule1" type="arc" idref="#_x0000_s1561"/>
        <o:r id="V:Rule2" type="arc" idref="#_x0000_s1562"/>
        <o:r id="V:Rule3" type="arc" idref="#_x0000_s1585"/>
        <o:r id="V:Rule4" type="arc" idref="#_x0000_s1586"/>
        <o:r id="V:Rule5" type="arc" idref="#_x0000_s1891"/>
        <o:r id="V:Rule6" type="arc" idref="#_x0000_s1892"/>
        <o:r id="V:Rule7" type="arc" idref="#_x0000_s1893"/>
      </o:rules>
    </o:shapelayout>
  </w:shapeDefaults>
  <w:decimalSymbol w:val=","/>
  <w:listSeparator w:val=";"/>
  <w14:defaultImageDpi w14:val="0"/>
  <w15:chartTrackingRefBased/>
  <w15:docId w15:val="{A49C1F75-85E0-4881-8DF7-A6613F9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exact"/>
      <w:ind w:left="2325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i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locked/>
    <w:rsid w:val="00623B93"/>
    <w:rPr>
      <w:rFonts w:cs="Times New Roman"/>
      <w:sz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Body Text"/>
    <w:basedOn w:val="a"/>
    <w:link w:val="a6"/>
    <w:uiPriority w:val="99"/>
    <w:semiHidden/>
    <w:rPr>
      <w:sz w:val="28"/>
      <w:lang w:val="ru-RU"/>
    </w:rPr>
  </w:style>
  <w:style w:type="character" w:customStyle="1" w:styleId="a6">
    <w:name w:val="Основной текст Знак"/>
    <w:link w:val="a5"/>
    <w:uiPriority w:val="99"/>
    <w:semiHidden/>
    <w:rPr>
      <w:lang w:val="uk-UA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28"/>
      <w:lang w:val="ru-RU"/>
    </w:rPr>
  </w:style>
  <w:style w:type="character" w:customStyle="1" w:styleId="22">
    <w:name w:val="Основной текст 2 Знак"/>
    <w:link w:val="21"/>
    <w:uiPriority w:val="99"/>
    <w:semiHidden/>
    <w:locked/>
    <w:rsid w:val="00623B93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807F34-1982-4A41-B87C-FC595550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16004</Words>
  <Characters>91226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2014-03-04T11:21:00Z</dcterms:created>
  <dcterms:modified xsi:type="dcterms:W3CDTF">2014-03-04T11:21:00Z</dcterms:modified>
</cp:coreProperties>
</file>