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97" w:rsidRPr="001A05E6" w:rsidRDefault="00980097" w:rsidP="001A05E6">
      <w:pPr>
        <w:pStyle w:val="aff2"/>
      </w:pPr>
      <w:r w:rsidRPr="001A05E6">
        <w:t>Российская Федерация</w:t>
      </w:r>
    </w:p>
    <w:p w:rsidR="00980097" w:rsidRPr="001A05E6" w:rsidRDefault="00980097" w:rsidP="001A05E6">
      <w:pPr>
        <w:pStyle w:val="aff2"/>
      </w:pPr>
      <w:r w:rsidRPr="001A05E6">
        <w:t>Министерство образования и науки</w:t>
      </w:r>
    </w:p>
    <w:p w:rsidR="001A05E6" w:rsidRDefault="00980097" w:rsidP="001A05E6">
      <w:pPr>
        <w:pStyle w:val="aff2"/>
      </w:pPr>
      <w:r w:rsidRPr="001A05E6">
        <w:t>НОУ ВПО</w:t>
      </w:r>
      <w:r w:rsidR="001A05E6">
        <w:t xml:space="preserve"> "</w:t>
      </w:r>
      <w:r w:rsidRPr="001A05E6">
        <w:t>Ставропольский институт им</w:t>
      </w:r>
      <w:r w:rsidR="001A05E6">
        <w:t xml:space="preserve">. В.Д. </w:t>
      </w:r>
      <w:r w:rsidRPr="001A05E6">
        <w:t>Чурсина</w:t>
      </w:r>
      <w:r w:rsidR="001A05E6">
        <w:t>"</w:t>
      </w:r>
    </w:p>
    <w:p w:rsidR="00980097" w:rsidRPr="001A05E6" w:rsidRDefault="00980097" w:rsidP="001A05E6">
      <w:pPr>
        <w:pStyle w:val="aff2"/>
      </w:pPr>
      <w:r w:rsidRPr="001A05E6">
        <w:t>Юридический факультет</w:t>
      </w:r>
    </w:p>
    <w:p w:rsidR="001A05E6" w:rsidRDefault="00980097" w:rsidP="001A05E6">
      <w:pPr>
        <w:pStyle w:val="aff2"/>
      </w:pPr>
      <w:r w:rsidRPr="001A05E6">
        <w:t>Кафедра уголовного процесса и криминалистики</w:t>
      </w: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1A05E6" w:rsidRDefault="001A05E6" w:rsidP="001A05E6">
      <w:pPr>
        <w:pStyle w:val="aff2"/>
        <w:rPr>
          <w:b/>
          <w:bCs/>
        </w:rPr>
      </w:pPr>
    </w:p>
    <w:p w:rsidR="00980097" w:rsidRPr="001A05E6" w:rsidRDefault="00943CF3" w:rsidP="001A05E6">
      <w:pPr>
        <w:pStyle w:val="aff2"/>
        <w:rPr>
          <w:b/>
          <w:bCs/>
        </w:rPr>
      </w:pPr>
      <w:r w:rsidRPr="001A05E6">
        <w:rPr>
          <w:b/>
          <w:bCs/>
        </w:rPr>
        <w:t>Л</w:t>
      </w:r>
      <w:r w:rsidR="00980097" w:rsidRPr="001A05E6">
        <w:rPr>
          <w:b/>
          <w:bCs/>
        </w:rPr>
        <w:t>екция</w:t>
      </w:r>
    </w:p>
    <w:p w:rsidR="001A05E6" w:rsidRDefault="00943CF3" w:rsidP="001A05E6">
      <w:pPr>
        <w:pStyle w:val="aff2"/>
        <w:rPr>
          <w:b/>
          <w:bCs/>
        </w:rPr>
      </w:pPr>
      <w:r w:rsidRPr="001A05E6">
        <w:rPr>
          <w:b/>
          <w:bCs/>
        </w:rPr>
        <w:t>п</w:t>
      </w:r>
      <w:r w:rsidR="00980097" w:rsidRPr="001A05E6">
        <w:rPr>
          <w:b/>
          <w:bCs/>
        </w:rPr>
        <w:t>о дисциплине</w:t>
      </w:r>
      <w:r w:rsidR="001A05E6">
        <w:rPr>
          <w:b/>
          <w:bCs/>
        </w:rPr>
        <w:t xml:space="preserve"> "</w:t>
      </w:r>
      <w:r w:rsidR="00980097" w:rsidRPr="001A05E6">
        <w:rPr>
          <w:b/>
          <w:bCs/>
        </w:rPr>
        <w:t>Уголовный процесс</w:t>
      </w:r>
      <w:r w:rsidR="001A05E6">
        <w:rPr>
          <w:b/>
          <w:bCs/>
        </w:rPr>
        <w:t>"</w:t>
      </w:r>
    </w:p>
    <w:p w:rsidR="001A05E6" w:rsidRPr="001A05E6" w:rsidRDefault="00943CF3" w:rsidP="001A05E6">
      <w:pPr>
        <w:pStyle w:val="aff2"/>
        <w:rPr>
          <w:b/>
          <w:bCs/>
        </w:rPr>
      </w:pPr>
      <w:r w:rsidRPr="001A05E6">
        <w:t>по теме</w:t>
      </w:r>
      <w:r w:rsidR="00FB7D9A" w:rsidRPr="001A05E6">
        <w:t xml:space="preserve"> №</w:t>
      </w:r>
      <w:r w:rsidR="001A05E6">
        <w:t xml:space="preserve"> </w:t>
      </w:r>
      <w:r w:rsidR="00FB7D9A" w:rsidRPr="001A05E6">
        <w:t>18</w:t>
      </w:r>
      <w:r w:rsidR="001A05E6">
        <w:t xml:space="preserve"> "</w:t>
      </w:r>
      <w:r w:rsidR="00980097" w:rsidRPr="001A05E6">
        <w:t>Приостановление предварительного следствия</w:t>
      </w:r>
      <w:r w:rsidR="001A05E6">
        <w:t>"</w:t>
      </w:r>
    </w:p>
    <w:p w:rsidR="003621E8" w:rsidRDefault="001A05E6" w:rsidP="001A05E6">
      <w:pPr>
        <w:pStyle w:val="afc"/>
      </w:pPr>
      <w:r>
        <w:br w:type="page"/>
      </w:r>
      <w:r w:rsidR="003621E8" w:rsidRPr="001A05E6">
        <w:t>План лекции</w:t>
      </w:r>
    </w:p>
    <w:p w:rsidR="001A05E6" w:rsidRDefault="001A05E6" w:rsidP="001A05E6">
      <w:pPr>
        <w:ind w:firstLine="709"/>
        <w:rPr>
          <w:b/>
          <w:bCs/>
        </w:rPr>
      </w:pP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Введение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1. Сущность и значение приостановления предварительного расследования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2. Основания и условия приостановления предварительного следствия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3. Условия приостановления предварительного следствия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4. Процессуальный порядок приостановления предварительного следствия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5. Возобновление приостановленного предварительного следствия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Заключение</w:t>
      </w:r>
    </w:p>
    <w:p w:rsidR="001A05E6" w:rsidRDefault="001A05E6">
      <w:pPr>
        <w:pStyle w:val="22"/>
        <w:rPr>
          <w:smallCaps w:val="0"/>
          <w:noProof/>
          <w:sz w:val="24"/>
          <w:szCs w:val="24"/>
        </w:rPr>
      </w:pPr>
      <w:r w:rsidRPr="00DF79C2">
        <w:rPr>
          <w:rStyle w:val="af2"/>
          <w:noProof/>
        </w:rPr>
        <w:t>Список литературы</w:t>
      </w:r>
    </w:p>
    <w:p w:rsidR="001A05E6" w:rsidRPr="001A05E6" w:rsidRDefault="001A05E6" w:rsidP="001A05E6">
      <w:pPr>
        <w:ind w:firstLine="709"/>
        <w:rPr>
          <w:b/>
          <w:bCs/>
        </w:rPr>
      </w:pPr>
    </w:p>
    <w:p w:rsidR="00A8084F" w:rsidRPr="001A05E6" w:rsidRDefault="001A05E6" w:rsidP="001A05E6">
      <w:pPr>
        <w:pStyle w:val="2"/>
      </w:pPr>
      <w:r>
        <w:br w:type="page"/>
      </w:r>
      <w:bookmarkStart w:id="0" w:name="_Toc269716048"/>
      <w:r w:rsidR="00A8084F" w:rsidRPr="001A05E6">
        <w:t>Введение</w:t>
      </w:r>
      <w:bookmarkEnd w:id="0"/>
    </w:p>
    <w:p w:rsidR="001A05E6" w:rsidRDefault="001A05E6" w:rsidP="001A05E6">
      <w:pPr>
        <w:ind w:firstLine="709"/>
      </w:pPr>
    </w:p>
    <w:p w:rsidR="001A05E6" w:rsidRDefault="00A364CC" w:rsidP="001A05E6">
      <w:pPr>
        <w:ind w:firstLine="709"/>
      </w:pPr>
      <w:r w:rsidRPr="001A05E6">
        <w:t>Основной целью предварительного следствия по возбужденным уголовным делам является установление достоверной истины, касающейся расследуемого события</w:t>
      </w:r>
      <w:r w:rsidR="001A05E6" w:rsidRPr="001A05E6">
        <w:t xml:space="preserve">. </w:t>
      </w:r>
      <w:r w:rsidRPr="001A05E6">
        <w:t xml:space="preserve">Её содержанием являются фактические обстоятельства, подлежащие доказыванию при производстве по уголовному делу в соответствии с требованиями уголовно </w:t>
      </w:r>
      <w:r w:rsidR="001A05E6">
        <w:t>-</w:t>
      </w:r>
      <w:r w:rsidRPr="001A05E6">
        <w:t xml:space="preserve"> процессуального закона</w:t>
      </w:r>
      <w:r w:rsidR="001A05E6" w:rsidRPr="001A05E6">
        <w:t xml:space="preserve">. </w:t>
      </w:r>
      <w:r w:rsidRPr="001A05E6">
        <w:t xml:space="preserve">К их числу законодатель относит событие преступления, виновность конкретного лица в его совершении, характер и размер вреда, причиненного преступлением, обстоятельства, исключающие преступность и наказуемость деяния, обстоятельства, смягчающие и отягчающие наказание, а также могущие повлечь за собой освобождение от уголовной ответственности и </w:t>
      </w:r>
      <w:r w:rsidR="001A05E6">
        <w:t>т.д.</w:t>
      </w:r>
    </w:p>
    <w:p w:rsidR="001A05E6" w:rsidRDefault="00A364CC" w:rsidP="001A05E6">
      <w:pPr>
        <w:ind w:firstLine="709"/>
      </w:pPr>
      <w:r w:rsidRPr="001A05E6">
        <w:t>Между тем, как свидетельствует анализ практики, в ходе предварительного следствия далеко не по каждому уголовному делу по различным обстоятельствам бывает, возможно, выполнить требования по сбору данных, подлежащих доказыванию по делу в соответствии со ст</w:t>
      </w:r>
      <w:r w:rsidR="001A05E6">
        <w:t>.7</w:t>
      </w:r>
      <w:r w:rsidRPr="001A05E6">
        <w:t>3 УПК РФ в установленные законом процессуальные сроки</w:t>
      </w:r>
      <w:r w:rsidR="001A05E6" w:rsidRPr="001A05E6">
        <w:t xml:space="preserve">. </w:t>
      </w:r>
      <w:r w:rsidRPr="001A05E6">
        <w:t>Поэтому законодатель обоснованно предусмотрел различные варианты, связанные с принятием решения по окончанию предварительного следствия на этапах его досудебного производства</w:t>
      </w:r>
      <w:r w:rsidR="001A05E6" w:rsidRPr="001A05E6">
        <w:t xml:space="preserve">. </w:t>
      </w:r>
      <w:r w:rsidR="0012757A" w:rsidRPr="001A05E6">
        <w:t>Все они определены нормами УПК РФ и предопределяются теми обстоятельствами, которые были выявлены и доказаны, а также ситуациями, которые сложились на определенном этапе расследования уголовного дела</w:t>
      </w:r>
      <w:r w:rsidR="001A05E6">
        <w:t xml:space="preserve"> (</w:t>
      </w:r>
      <w:r w:rsidR="0012757A" w:rsidRPr="001A05E6">
        <w:t>они складываются независимо от воли и желания следователя, носят объективный характер</w:t>
      </w:r>
      <w:r w:rsidR="001A05E6" w:rsidRPr="001A05E6">
        <w:t>).</w:t>
      </w:r>
    </w:p>
    <w:p w:rsidR="001A05E6" w:rsidRDefault="0012757A" w:rsidP="001A05E6">
      <w:pPr>
        <w:ind w:firstLine="709"/>
      </w:pPr>
      <w:r w:rsidRPr="001A05E6">
        <w:t xml:space="preserve">Анализ норм уголовно </w:t>
      </w:r>
      <w:r w:rsidR="001A05E6">
        <w:t>-</w:t>
      </w:r>
      <w:r w:rsidRPr="001A05E6">
        <w:t xml:space="preserve"> процессуального законодательства предусматривает следующие решения следователя в связи с указанными обстоятельствами</w:t>
      </w:r>
      <w:r w:rsidR="001A05E6" w:rsidRPr="001A05E6">
        <w:t>:</w:t>
      </w:r>
    </w:p>
    <w:p w:rsidR="001A05E6" w:rsidRDefault="0012757A" w:rsidP="001A05E6">
      <w:pPr>
        <w:ind w:firstLine="709"/>
      </w:pPr>
      <w:r w:rsidRPr="001A05E6">
        <w:t>приостановление предварительного следствия с последующим, при появлении соответствующих</w:t>
      </w:r>
      <w:r w:rsidR="009853BE" w:rsidRPr="001A05E6">
        <w:t xml:space="preserve"> оснований, его возобновлением</w:t>
      </w:r>
      <w:r w:rsidR="001A05E6">
        <w:t xml:space="preserve"> (</w:t>
      </w:r>
      <w:r w:rsidR="009853BE" w:rsidRPr="001A05E6">
        <w:t>ст</w:t>
      </w:r>
      <w:r w:rsidR="001A05E6">
        <w:t>. 20</w:t>
      </w:r>
      <w:r w:rsidR="009853BE" w:rsidRPr="001A05E6">
        <w:t>8 УПК</w:t>
      </w:r>
      <w:r w:rsidR="001A05E6" w:rsidRPr="001A05E6">
        <w:t>);</w:t>
      </w:r>
    </w:p>
    <w:p w:rsidR="001A05E6" w:rsidRDefault="009853BE" w:rsidP="001A05E6">
      <w:pPr>
        <w:ind w:firstLine="709"/>
      </w:pPr>
      <w:r w:rsidRPr="001A05E6">
        <w:t>прекращение уголовного дела и уголовного преследования</w:t>
      </w:r>
      <w:r w:rsidR="001A05E6">
        <w:t xml:space="preserve"> (</w:t>
      </w:r>
      <w:r w:rsidRPr="001A05E6">
        <w:t>ст</w:t>
      </w:r>
      <w:r w:rsidR="001A05E6">
        <w:t>.2</w:t>
      </w:r>
      <w:r w:rsidRPr="001A05E6">
        <w:t>12 УПК</w:t>
      </w:r>
      <w:r w:rsidR="001A05E6" w:rsidRPr="001A05E6">
        <w:t>);</w:t>
      </w:r>
    </w:p>
    <w:p w:rsidR="001A05E6" w:rsidRDefault="009853BE" w:rsidP="001A05E6">
      <w:pPr>
        <w:ind w:firstLine="709"/>
      </w:pPr>
      <w:r w:rsidRPr="001A05E6">
        <w:t>направление уголовного дела прокурору с обвинительным заключением для последующего судебного разбирательства</w:t>
      </w:r>
      <w:r w:rsidR="001A05E6">
        <w:t xml:space="preserve"> (</w:t>
      </w:r>
      <w:r w:rsidRPr="001A05E6">
        <w:t>ст</w:t>
      </w:r>
      <w:r w:rsidR="001A05E6">
        <w:t>.2</w:t>
      </w:r>
      <w:r w:rsidRPr="001A05E6">
        <w:t>15 УПК</w:t>
      </w:r>
      <w:r w:rsidR="001A05E6" w:rsidRPr="001A05E6">
        <w:t>);</w:t>
      </w:r>
    </w:p>
    <w:p w:rsidR="001A05E6" w:rsidRDefault="009853BE" w:rsidP="001A05E6">
      <w:pPr>
        <w:ind w:firstLine="709"/>
      </w:pPr>
      <w:r w:rsidRPr="001A05E6">
        <w:t>направление уголовного дела в суд для применения принудительной меры медицинского характера в отношении лица, совершившего запрещенное уголовным законом деяние в состоянии невменяемости или лица, у которого после совершения преступления наступило психическое расстройство, делающее невозможным назначение наказания или его исполнение</w:t>
      </w:r>
      <w:r w:rsidR="001A05E6">
        <w:t xml:space="preserve"> (</w:t>
      </w:r>
      <w:r w:rsidRPr="001A05E6">
        <w:t>ст</w:t>
      </w:r>
      <w:r w:rsidR="001A05E6">
        <w:t>.4</w:t>
      </w:r>
      <w:r w:rsidRPr="001A05E6">
        <w:t>33, 439 УПК РФ</w:t>
      </w:r>
      <w:r w:rsidR="001A05E6" w:rsidRPr="001A05E6">
        <w:t>).</w:t>
      </w:r>
    </w:p>
    <w:p w:rsidR="001A05E6" w:rsidRDefault="009853BE" w:rsidP="001A05E6">
      <w:pPr>
        <w:ind w:firstLine="709"/>
      </w:pPr>
      <w:r w:rsidRPr="001A05E6">
        <w:t xml:space="preserve">Подробнее остановимся на первом названном нами институте уголовно </w:t>
      </w:r>
      <w:r w:rsidR="001A05E6">
        <w:t>-</w:t>
      </w:r>
      <w:r w:rsidRPr="001A05E6">
        <w:t xml:space="preserve"> процессуального права, а именно </w:t>
      </w:r>
      <w:r w:rsidR="001A05E6">
        <w:t>-</w:t>
      </w:r>
      <w:r w:rsidRPr="001A05E6">
        <w:t xml:space="preserve"> приостановлении предварительного расследования</w:t>
      </w:r>
      <w:r w:rsidR="001A05E6" w:rsidRPr="001A05E6">
        <w:t>.</w:t>
      </w:r>
    </w:p>
    <w:p w:rsidR="001A05E6" w:rsidRPr="001A05E6" w:rsidRDefault="001A05E6" w:rsidP="001A05E6">
      <w:pPr>
        <w:pStyle w:val="2"/>
      </w:pPr>
      <w:r>
        <w:br w:type="page"/>
      </w:r>
      <w:bookmarkStart w:id="1" w:name="_Toc269716049"/>
      <w:r>
        <w:t xml:space="preserve">1. </w:t>
      </w:r>
      <w:r w:rsidR="009853BE" w:rsidRPr="001A05E6">
        <w:t>Сущность и значение приостановления</w:t>
      </w:r>
      <w:r>
        <w:t xml:space="preserve"> </w:t>
      </w:r>
      <w:r w:rsidR="009853BE" w:rsidRPr="001A05E6">
        <w:t>предварительного расследования</w:t>
      </w:r>
      <w:bookmarkEnd w:id="1"/>
    </w:p>
    <w:p w:rsidR="001A05E6" w:rsidRDefault="001A05E6" w:rsidP="001A05E6">
      <w:pPr>
        <w:ind w:firstLine="709"/>
      </w:pPr>
    </w:p>
    <w:p w:rsidR="001A05E6" w:rsidRDefault="009853BE" w:rsidP="001A05E6">
      <w:pPr>
        <w:ind w:firstLine="709"/>
      </w:pPr>
      <w:r w:rsidRPr="001A05E6">
        <w:t xml:space="preserve">Для определения содержания уголовно </w:t>
      </w:r>
      <w:r w:rsidR="001A05E6">
        <w:t>-</w:t>
      </w:r>
      <w:r w:rsidRPr="001A05E6">
        <w:t xml:space="preserve"> процессуальной деятельности при приостановлении и возобновлении предварительного расследования необходимо раскрыть сущность данного института и его места в системе досудебного производства</w:t>
      </w:r>
      <w:r w:rsidR="001A05E6" w:rsidRPr="001A05E6">
        <w:t xml:space="preserve">. </w:t>
      </w:r>
      <w:r w:rsidR="00A56A57" w:rsidRPr="001A05E6">
        <w:t>Надо отметить, что институт приостановления предварительного расследования не известен многим государствам с развитой системой уголовного судопроизводства</w:t>
      </w:r>
      <w:r w:rsidR="001A05E6" w:rsidRPr="001A05E6">
        <w:t xml:space="preserve">. </w:t>
      </w:r>
      <w:r w:rsidR="00A56A57" w:rsidRPr="001A05E6">
        <w:t xml:space="preserve">А в отечественном уголовно </w:t>
      </w:r>
      <w:r w:rsidR="001A05E6">
        <w:t>-</w:t>
      </w:r>
      <w:r w:rsidR="00A56A57" w:rsidRPr="001A05E6">
        <w:t xml:space="preserve"> процессуальном законодательстве данный институт существует с дореволюционных времен, а впервые появился с принятием Устава уголовного судопроизводства 1864 года</w:t>
      </w:r>
      <w:r w:rsidR="001A05E6" w:rsidRPr="001A05E6">
        <w:t>.</w:t>
      </w:r>
    </w:p>
    <w:p w:rsidR="001A05E6" w:rsidRDefault="00B6407A" w:rsidP="001A05E6">
      <w:pPr>
        <w:ind w:firstLine="709"/>
      </w:pPr>
      <w:r w:rsidRPr="001A05E6">
        <w:t>В теории уголовного процесса отсутствует единый подход в формулировании понятия приостановления предварительного расследования по уголовному делу</w:t>
      </w:r>
      <w:r w:rsidR="001A05E6" w:rsidRPr="001A05E6">
        <w:t>.</w:t>
      </w:r>
    </w:p>
    <w:p w:rsidR="001A05E6" w:rsidRDefault="00B6407A" w:rsidP="001A05E6">
      <w:pPr>
        <w:ind w:firstLine="709"/>
      </w:pPr>
      <w:r w:rsidRPr="001A05E6">
        <w:t xml:space="preserve">В юридической литературе преобладают две точки зрения, сформировавшиеся исходя из анализа норм действующего уголовно </w:t>
      </w:r>
      <w:r w:rsidR="001A05E6">
        <w:t>-</w:t>
      </w:r>
      <w:r w:rsidRPr="001A05E6">
        <w:t xml:space="preserve"> процессуального законодательства и отражающие различные стороны одного и того же явления</w:t>
      </w:r>
      <w:r w:rsidR="001A05E6" w:rsidRPr="001A05E6">
        <w:t xml:space="preserve">. </w:t>
      </w:r>
      <w:r w:rsidRPr="001A05E6">
        <w:t>Так, одни авторы</w:t>
      </w:r>
      <w:r w:rsidR="001A05E6">
        <w:t xml:space="preserve"> (</w:t>
      </w:r>
      <w:r w:rsidRPr="001A05E6">
        <w:t>В</w:t>
      </w:r>
      <w:r w:rsidR="001A05E6">
        <w:t xml:space="preserve">.А. </w:t>
      </w:r>
      <w:r w:rsidRPr="001A05E6">
        <w:t>Стремовский, Н</w:t>
      </w:r>
      <w:r w:rsidR="001A05E6">
        <w:t xml:space="preserve">.В. </w:t>
      </w:r>
      <w:r w:rsidRPr="001A05E6">
        <w:t>Жогин, Ф</w:t>
      </w:r>
      <w:r w:rsidR="001A05E6">
        <w:t xml:space="preserve">.Н. </w:t>
      </w:r>
      <w:r w:rsidRPr="001A05E6">
        <w:t xml:space="preserve">Фаткулин и </w:t>
      </w:r>
      <w:r w:rsidR="001A05E6">
        <w:t>др.)</w:t>
      </w:r>
      <w:r w:rsidR="001A05E6" w:rsidRPr="001A05E6">
        <w:t xml:space="preserve"> </w:t>
      </w:r>
      <w:r w:rsidRPr="001A05E6">
        <w:t xml:space="preserve">считают, что приостановление предварительного следствия </w:t>
      </w:r>
      <w:r w:rsidR="001A05E6">
        <w:t>-</w:t>
      </w:r>
      <w:r w:rsidRPr="001A05E6">
        <w:t xml:space="preserve"> это перерыв</w:t>
      </w:r>
      <w:r w:rsidR="001A05E6">
        <w:t xml:space="preserve"> (</w:t>
      </w:r>
      <w:r w:rsidRPr="001A05E6">
        <w:t>временный перерыв</w:t>
      </w:r>
      <w:r w:rsidR="001A05E6" w:rsidRPr="001A05E6">
        <w:t xml:space="preserve">) </w:t>
      </w:r>
      <w:r w:rsidRPr="001A05E6">
        <w:t>в ведении дела</w:t>
      </w:r>
      <w:r w:rsidR="009D2DDE" w:rsidRPr="001A05E6">
        <w:t>, временное несовершение по нему следственных</w:t>
      </w:r>
      <w:r w:rsidR="001A05E6">
        <w:t xml:space="preserve"> (</w:t>
      </w:r>
      <w:r w:rsidR="009D2DDE" w:rsidRPr="001A05E6">
        <w:t>процессуальных</w:t>
      </w:r>
      <w:r w:rsidR="001A05E6" w:rsidRPr="001A05E6">
        <w:t xml:space="preserve">) </w:t>
      </w:r>
      <w:r w:rsidR="009D2DDE" w:rsidRPr="001A05E6">
        <w:t>действий, оформляемый постановлением следователя, прокурора при наличии основания и соблюдении условий, указанных в законе в целях приостановления течения процессуальных сроков</w:t>
      </w:r>
      <w:r w:rsidR="009D2DDE" w:rsidRPr="001A05E6">
        <w:rPr>
          <w:rStyle w:val="a8"/>
          <w:color w:val="000000"/>
        </w:rPr>
        <w:footnoteReference w:id="1"/>
      </w:r>
      <w:r w:rsidR="001A05E6" w:rsidRPr="001A05E6">
        <w:t>.</w:t>
      </w:r>
    </w:p>
    <w:p w:rsidR="001A05E6" w:rsidRDefault="009D2DDE" w:rsidP="001A05E6">
      <w:pPr>
        <w:ind w:firstLine="709"/>
      </w:pPr>
      <w:r w:rsidRPr="001A05E6">
        <w:t>По мнению других процессуалистов</w:t>
      </w:r>
      <w:r w:rsidR="001A05E6">
        <w:t xml:space="preserve"> (</w:t>
      </w:r>
      <w:r w:rsidRPr="001A05E6">
        <w:t>В</w:t>
      </w:r>
      <w:r w:rsidR="001A05E6">
        <w:t xml:space="preserve">.М. </w:t>
      </w:r>
      <w:r w:rsidRPr="001A05E6">
        <w:t>Быков, В</w:t>
      </w:r>
      <w:r w:rsidR="001A05E6">
        <w:t xml:space="preserve">.Д. </w:t>
      </w:r>
      <w:r w:rsidRPr="001A05E6">
        <w:t>Ломовской</w:t>
      </w:r>
      <w:r w:rsidR="001A05E6" w:rsidRPr="001A05E6">
        <w:t>),</w:t>
      </w:r>
      <w:r w:rsidRPr="001A05E6">
        <w:t xml:space="preserve"> это </w:t>
      </w:r>
      <w:r w:rsidR="001A05E6">
        <w:t>-</w:t>
      </w:r>
      <w:r w:rsidRPr="001A05E6">
        <w:t xml:space="preserve"> особая, исключительная уголовно </w:t>
      </w:r>
      <w:r w:rsidR="001A05E6">
        <w:t>-</w:t>
      </w:r>
      <w:r w:rsidRPr="001A05E6">
        <w:t xml:space="preserve"> процессуальная форма, состоящая в вынесении органом дознания, следователем, прокурором и судом по основаниям, указанным в законе, постановления или определения о приостановлении уголовного дела, а также в последующем принятии мер к раскрытию преступления, к розыску скрывшегося от следствия и суда обвиняемого, возобновлению уголовного дела и его окончанию в порядке, установленном уголовно </w:t>
      </w:r>
      <w:r w:rsidR="001A05E6">
        <w:t>-</w:t>
      </w:r>
      <w:r w:rsidRPr="001A05E6">
        <w:t xml:space="preserve"> процессуальным законом</w:t>
      </w:r>
      <w:r w:rsidRPr="001A05E6">
        <w:rPr>
          <w:rStyle w:val="a8"/>
          <w:color w:val="000000"/>
        </w:rPr>
        <w:footnoteReference w:id="2"/>
      </w:r>
      <w:r w:rsidR="001A05E6" w:rsidRPr="001A05E6">
        <w:t>.</w:t>
      </w:r>
    </w:p>
    <w:p w:rsidR="001A05E6" w:rsidRDefault="009D2DDE" w:rsidP="001A05E6">
      <w:pPr>
        <w:ind w:firstLine="709"/>
      </w:pPr>
      <w:r w:rsidRPr="001A05E6">
        <w:t>Таким образом, в первом случае внимание акцентируется на таких признаках приостановления, как временный перерыв</w:t>
      </w:r>
      <w:r w:rsidR="005B4369" w:rsidRPr="001A05E6">
        <w:t xml:space="preserve"> в производстве процессуальных действий, наличие оснований, соблюдение условий, необходимость вынесения постановления</w:t>
      </w:r>
      <w:r w:rsidR="001A05E6" w:rsidRPr="001A05E6">
        <w:t>.</w:t>
      </w:r>
    </w:p>
    <w:p w:rsidR="001A05E6" w:rsidRDefault="005B4369" w:rsidP="001A05E6">
      <w:pPr>
        <w:ind w:firstLine="709"/>
      </w:pPr>
      <w:r w:rsidRPr="001A05E6">
        <w:t xml:space="preserve">Во втором случае выделяются исключительность формы, основания приостановления предварительного следствия, меры по раскрытию преступления после приостановления, возобновлению, а затем </w:t>
      </w:r>
      <w:r w:rsidR="001A05E6">
        <w:t>-</w:t>
      </w:r>
      <w:r w:rsidRPr="001A05E6">
        <w:t xml:space="preserve"> окончанию расследования</w:t>
      </w:r>
      <w:r w:rsidR="001A05E6" w:rsidRPr="001A05E6">
        <w:t>.</w:t>
      </w:r>
    </w:p>
    <w:p w:rsidR="001A05E6" w:rsidRDefault="005B4369" w:rsidP="001A05E6">
      <w:pPr>
        <w:ind w:firstLine="709"/>
      </w:pPr>
      <w:r w:rsidRPr="001A05E6">
        <w:t>Анализирую приведенные суждения процессуалистов о сущности приостановления предварительного следствия, прежде всего вряд ли можно согласится с тем, что это особая, исключительная форма</w:t>
      </w:r>
      <w:r w:rsidR="001A05E6" w:rsidRPr="001A05E6">
        <w:t xml:space="preserve">. </w:t>
      </w:r>
      <w:r w:rsidRPr="001A05E6">
        <w:t>Действительно, на практике очень часто возникают ситуации, связанные с невозможностью продолжения расследования уголовного дела и служащие основанием для его приостановления, но это положение не относится к разряду правил, которые должны быть в каждом без исключения уголовном деле</w:t>
      </w:r>
      <w:r w:rsidR="001A05E6" w:rsidRPr="001A05E6">
        <w:t>.</w:t>
      </w:r>
    </w:p>
    <w:p w:rsidR="001A05E6" w:rsidRDefault="005B4369" w:rsidP="001A05E6">
      <w:pPr>
        <w:ind w:firstLine="709"/>
      </w:pPr>
      <w:r w:rsidRPr="001A05E6">
        <w:t>Поэтому следует согласиться с авторами первой точки зрения и охарактеризовать приостановление предварительного следствия следующим образом</w:t>
      </w:r>
      <w:r w:rsidR="001A05E6" w:rsidRPr="001A05E6">
        <w:t xml:space="preserve">. </w:t>
      </w:r>
      <w:r w:rsidR="00ED2874" w:rsidRPr="001A05E6">
        <w:rPr>
          <w:b/>
          <w:bCs/>
          <w:i/>
          <w:iCs/>
        </w:rPr>
        <w:t>Приостановление предварительного следствия</w:t>
      </w:r>
      <w:r w:rsidR="00ED2874" w:rsidRPr="001A05E6">
        <w:t xml:space="preserve"> представляет собой временный перерыв в производстве следственных и иных процессуальных действий, вызванный невозможностью участия в расследовании подозреваемого или обвиняемого или неустановлением лица, подлежащего привлечению в качестве обвиняемого</w:t>
      </w:r>
      <w:r w:rsidR="001A05E6" w:rsidRPr="001A05E6">
        <w:t>.</w:t>
      </w:r>
    </w:p>
    <w:p w:rsidR="001A05E6" w:rsidRDefault="00A56A57" w:rsidP="001A05E6">
      <w:pPr>
        <w:ind w:firstLine="709"/>
      </w:pPr>
      <w:r w:rsidRPr="001A05E6">
        <w:t>Итак, правовые нормы, регулирующие институт приостановления предварительного следствия, содержатся в главе 28 УПК РФ</w:t>
      </w:r>
      <w:r w:rsidR="001A05E6">
        <w:t xml:space="preserve"> "</w:t>
      </w:r>
      <w:r w:rsidRPr="001A05E6">
        <w:t>Приостановление и возобновление предварительного следствия</w:t>
      </w:r>
      <w:r w:rsidR="001A05E6">
        <w:t xml:space="preserve">". </w:t>
      </w:r>
      <w:r w:rsidRPr="001A05E6">
        <w:t>Возникает вопрос</w:t>
      </w:r>
      <w:r w:rsidR="001A05E6" w:rsidRPr="001A05E6">
        <w:t xml:space="preserve">: </w:t>
      </w:r>
      <w:r w:rsidRPr="001A05E6">
        <w:t>распространяется ли действие указанной главы на дознание</w:t>
      </w:r>
      <w:r w:rsidR="001A05E6" w:rsidRPr="001A05E6">
        <w:t xml:space="preserve">; </w:t>
      </w:r>
      <w:r w:rsidRPr="001A05E6">
        <w:t>возможно ли приостановление дознания</w:t>
      </w:r>
      <w:r w:rsidR="001A05E6" w:rsidRPr="001A05E6">
        <w:t>?</w:t>
      </w:r>
    </w:p>
    <w:p w:rsidR="001A05E6" w:rsidRDefault="00A56A57" w:rsidP="001A05E6">
      <w:pPr>
        <w:ind w:firstLine="709"/>
      </w:pPr>
      <w:r w:rsidRPr="001A05E6">
        <w:t>В силу ст</w:t>
      </w:r>
      <w:r w:rsidR="001A05E6">
        <w:t>.2</w:t>
      </w:r>
      <w:r w:rsidRPr="001A05E6">
        <w:t>23 УПК РФ дознание производится по правилам, установленным для предварительного следствия</w:t>
      </w:r>
      <w:r w:rsidR="001A05E6">
        <w:t xml:space="preserve"> (</w:t>
      </w:r>
      <w:r w:rsidRPr="001A05E6">
        <w:t xml:space="preserve">то есть главами 21, 22, 24 </w:t>
      </w:r>
      <w:r w:rsidR="001A05E6">
        <w:t>-</w:t>
      </w:r>
      <w:r w:rsidRPr="001A05E6">
        <w:t xml:space="preserve"> 29 УПК</w:t>
      </w:r>
      <w:r w:rsidR="001A05E6" w:rsidRPr="001A05E6">
        <w:t>),</w:t>
      </w:r>
      <w:r w:rsidR="00B6407A" w:rsidRPr="001A05E6">
        <w:t xml:space="preserve"> следовательно, может быть приостановлено и возобновлено по тем же основаниям и в том же порядке, что и предварительное следствие, с изъятиями, предусмотренными главой 32, которые касаются невозможности приостановления дознания по п</w:t>
      </w:r>
      <w:r w:rsidR="001A05E6">
        <w:t>.1</w:t>
      </w:r>
      <w:r w:rsidR="00B6407A" w:rsidRPr="001A05E6">
        <w:t xml:space="preserve"> ч</w:t>
      </w:r>
      <w:r w:rsidR="001A05E6">
        <w:t>.1</w:t>
      </w:r>
      <w:r w:rsidR="00B6407A" w:rsidRPr="001A05E6">
        <w:t xml:space="preserve"> ст</w:t>
      </w:r>
      <w:r w:rsidR="001A05E6">
        <w:t>. 20</w:t>
      </w:r>
      <w:r w:rsidR="00B6407A" w:rsidRPr="001A05E6">
        <w:t>8 УПК РФ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rPr>
          <w:b/>
          <w:bCs/>
          <w:i/>
          <w:iCs/>
        </w:rPr>
        <w:t xml:space="preserve">Основными последствиями приостановления предварительного </w:t>
      </w:r>
      <w:r w:rsidR="00B6407A" w:rsidRPr="001A05E6">
        <w:rPr>
          <w:b/>
          <w:bCs/>
          <w:i/>
          <w:iCs/>
        </w:rPr>
        <w:t>расследования</w:t>
      </w:r>
      <w:r w:rsidRPr="001A05E6">
        <w:t xml:space="preserve"> являются</w:t>
      </w:r>
      <w:r w:rsidR="001A05E6" w:rsidRPr="001A05E6">
        <w:t xml:space="preserve">: </w:t>
      </w:r>
      <w:r w:rsidRPr="001A05E6">
        <w:t>недопустимость проведения по уголовному делу каких бы то ни было процессуальных действий и незачет в срок предварительного следствия времени, прошедшего после принятия решения о приостановлении</w:t>
      </w:r>
      <w:r w:rsidR="001A05E6" w:rsidRPr="001A05E6">
        <w:t>.</w:t>
      </w:r>
    </w:p>
    <w:p w:rsidR="001A05E6" w:rsidRDefault="00B6407A" w:rsidP="001A05E6">
      <w:pPr>
        <w:ind w:firstLine="709"/>
        <w:rPr>
          <w:b/>
          <w:bCs/>
          <w:i/>
          <w:iCs/>
        </w:rPr>
      </w:pPr>
      <w:r w:rsidRPr="001A05E6">
        <w:t>В случае</w:t>
      </w:r>
      <w:r w:rsidR="00ED2874" w:rsidRPr="001A05E6">
        <w:t xml:space="preserve"> если после приостановления предварительного следствия возникает необходимость выполнения каких-либо следственных действий, производство по делу должно быть возобновлено, и только после этого по нему могут производиться соответствующие действия</w:t>
      </w:r>
      <w:r w:rsidR="001A05E6" w:rsidRPr="001A05E6">
        <w:t xml:space="preserve">. </w:t>
      </w:r>
      <w:r w:rsidR="00ED2874" w:rsidRPr="001A05E6">
        <w:rPr>
          <w:b/>
          <w:bCs/>
          <w:i/>
          <w:iCs/>
        </w:rPr>
        <w:t>Следственные действия, если они производились в период между приостановлением производства по делу и его возобновлением, признаются юридически ничтожными, а полученные с их помощью результаты</w:t>
      </w:r>
      <w:r w:rsidR="001A05E6" w:rsidRPr="001A05E6">
        <w:rPr>
          <w:b/>
          <w:bCs/>
          <w:i/>
          <w:iCs/>
        </w:rPr>
        <w:t xml:space="preserve"> - </w:t>
      </w:r>
      <w:r w:rsidR="00ED2874" w:rsidRPr="001A05E6">
        <w:rPr>
          <w:b/>
          <w:bCs/>
          <w:i/>
          <w:iCs/>
        </w:rPr>
        <w:t>не имеющими юридического значения</w:t>
      </w:r>
      <w:r w:rsidR="001A05E6" w:rsidRPr="001A05E6">
        <w:rPr>
          <w:b/>
          <w:bCs/>
          <w:i/>
          <w:iCs/>
        </w:rPr>
        <w:t>.</w:t>
      </w:r>
    </w:p>
    <w:p w:rsidR="001A05E6" w:rsidRDefault="005B4369" w:rsidP="001A05E6">
      <w:pPr>
        <w:ind w:firstLine="709"/>
      </w:pPr>
      <w:r w:rsidRPr="001A05E6">
        <w:t>Таким образом, сущность приостановления предварительного следствия обусловлена тем, что при всех условиях оно является явлением негативным, нежелательным для реализации назначения уголовного судопроизводства</w:t>
      </w:r>
      <w:r w:rsidR="001A05E6" w:rsidRPr="001A05E6">
        <w:t xml:space="preserve">. </w:t>
      </w:r>
      <w:r w:rsidR="00E57879" w:rsidRPr="001A05E6">
        <w:t>Если подозреваемый или обвиняемый скрылся от следствия либо участию в деле препятствует его временное тяжелое заболевание, дальнейшие действия по расследованию преступления становятся затруднительными, то есть в результате приостановления прерывается обычный порядок производства по делу, закончить его расследование направлением в суд с обвинительным заключением либо прекращением не представляется возможным</w:t>
      </w:r>
      <w:r w:rsidR="001A05E6" w:rsidRPr="001A05E6">
        <w:t>.</w:t>
      </w:r>
    </w:p>
    <w:p w:rsidR="001A05E6" w:rsidRDefault="00E57879" w:rsidP="001A05E6">
      <w:pPr>
        <w:ind w:firstLine="709"/>
      </w:pPr>
      <w:r w:rsidRPr="001A05E6">
        <w:t>Исходя из этого</w:t>
      </w:r>
      <w:r w:rsidR="001A05E6" w:rsidRPr="001A05E6">
        <w:t xml:space="preserve">, </w:t>
      </w:r>
      <w:r w:rsidRPr="001A05E6">
        <w:t>деятельность следователя по таким делам, вплоть до возобновления, должна протекать в иной, непроцессуальной форме</w:t>
      </w:r>
      <w:r w:rsidR="001A05E6" w:rsidRPr="001A05E6">
        <w:t xml:space="preserve">. </w:t>
      </w:r>
      <w:r w:rsidRPr="001A05E6">
        <w:t xml:space="preserve">Уголовно </w:t>
      </w:r>
      <w:r w:rsidR="001A05E6">
        <w:t>-</w:t>
      </w:r>
      <w:r w:rsidRPr="001A05E6">
        <w:t xml:space="preserve"> процессуальный закон, к сожалению, четко не определяет, как действовать следователю, когда производство по делу приостановлено</w:t>
      </w:r>
      <w:r w:rsidR="001A05E6" w:rsidRPr="001A05E6">
        <w:t>.</w:t>
      </w:r>
    </w:p>
    <w:p w:rsidR="001A05E6" w:rsidRDefault="00466F9D" w:rsidP="001A05E6">
      <w:pPr>
        <w:ind w:firstLine="709"/>
      </w:pPr>
      <w:r w:rsidRPr="001A05E6">
        <w:t>Подводя итог, необходимо отметить, что приостановление предварительного расследования</w:t>
      </w:r>
      <w:r w:rsidR="001A05E6" w:rsidRPr="001A05E6">
        <w:t xml:space="preserve"> - </w:t>
      </w:r>
      <w:r w:rsidRPr="001A05E6">
        <w:t>это вызванный объективно существующей невозможностью продолжить и закончить расследование в связи с отсутствием подозреваемого, обвиняемого или лица, подлежащего привлечению в качестве обвиняемого, и облеченный в процессуальную форму перерыв в процессуальной деятельности следователя и дознавателя, в ходе которого принимаются меры непроцессуального характера по устранению обстоятельств, послуживших основанием для приостановления предварительного расследования в целях его возобновления и окончания</w:t>
      </w:r>
      <w:r w:rsidR="001A05E6" w:rsidRPr="001A05E6">
        <w:t>.</w:t>
      </w:r>
    </w:p>
    <w:p w:rsidR="001A05E6" w:rsidRDefault="00466F9D" w:rsidP="001A05E6">
      <w:pPr>
        <w:ind w:firstLine="709"/>
      </w:pPr>
      <w:r w:rsidRPr="001A05E6">
        <w:t xml:space="preserve">Данный институт тесно связан с возобновлением уголовного дела, так как приостановление является лишь временным, вынужденным перерывом в расследовании, а возобновление </w:t>
      </w:r>
      <w:r w:rsidR="001A05E6">
        <w:t>-</w:t>
      </w:r>
      <w:r w:rsidRPr="001A05E6">
        <w:t xml:space="preserve"> закономерный результат деятельности по устранению обстоятельств, вызвавших такой перерыв</w:t>
      </w:r>
      <w:r w:rsidR="001A05E6" w:rsidRPr="001A05E6">
        <w:t>.</w:t>
      </w:r>
    </w:p>
    <w:p w:rsidR="001A05E6" w:rsidRDefault="00466F9D" w:rsidP="001A05E6">
      <w:pPr>
        <w:ind w:firstLine="709"/>
      </w:pPr>
      <w:r w:rsidRPr="001A05E6">
        <w:t xml:space="preserve">Сущность института приостановления предварительного расследования и его возобновления обуславливает уголовно </w:t>
      </w:r>
      <w:r w:rsidR="001A05E6">
        <w:t>-</w:t>
      </w:r>
      <w:r w:rsidRPr="001A05E6">
        <w:t xml:space="preserve"> процессуальную деятельность следователя, дознавателя на данном этапе, содержание которой составляет</w:t>
      </w:r>
      <w:r w:rsidR="001A05E6" w:rsidRPr="001A05E6">
        <w:t>:</w:t>
      </w:r>
    </w:p>
    <w:p w:rsidR="001A05E6" w:rsidRDefault="00466F9D" w:rsidP="001A05E6">
      <w:pPr>
        <w:ind w:firstLine="709"/>
      </w:pPr>
      <w:r w:rsidRPr="001A05E6">
        <w:t>изучение материалов уголовного дела в целях установления оснований его приостановления, указанных в п</w:t>
      </w:r>
      <w:r w:rsidR="001A05E6">
        <w:t>.1</w:t>
      </w:r>
      <w:r w:rsidRPr="001A05E6">
        <w:t xml:space="preserve"> </w:t>
      </w:r>
      <w:r w:rsidR="001A05E6">
        <w:t>-</w:t>
      </w:r>
      <w:r w:rsidRPr="001A05E6">
        <w:t xml:space="preserve"> 4 ч</w:t>
      </w:r>
      <w:r w:rsidR="001A05E6">
        <w:t>.1</w:t>
      </w:r>
      <w:r w:rsidRPr="001A05E6">
        <w:t xml:space="preserve"> ст</w:t>
      </w:r>
      <w:r w:rsidR="001A05E6">
        <w:t>. 20</w:t>
      </w:r>
      <w:r w:rsidRPr="001A05E6">
        <w:t>8 УПК РФ</w:t>
      </w:r>
      <w:r w:rsidR="001A05E6" w:rsidRPr="001A05E6">
        <w:t>;</w:t>
      </w:r>
    </w:p>
    <w:p w:rsidR="001A05E6" w:rsidRDefault="00466F9D" w:rsidP="001A05E6">
      <w:pPr>
        <w:ind w:firstLine="709"/>
      </w:pPr>
      <w:r w:rsidRPr="001A05E6">
        <w:t>выявление наличия процессуальных условий, при которых возможно приостановление предварительного следствия или дознания по тому или иному основанию</w:t>
      </w:r>
      <w:r w:rsidR="001A05E6" w:rsidRPr="001A05E6">
        <w:t>;</w:t>
      </w:r>
    </w:p>
    <w:p w:rsidR="001A05E6" w:rsidRDefault="00701A88" w:rsidP="001A05E6">
      <w:pPr>
        <w:ind w:firstLine="709"/>
      </w:pPr>
      <w:r w:rsidRPr="001A05E6">
        <w:t>составление постановления</w:t>
      </w:r>
      <w:r w:rsidR="001A05E6" w:rsidRPr="001A05E6">
        <w:t xml:space="preserve"> </w:t>
      </w:r>
      <w:r w:rsidRPr="001A05E6">
        <w:t>о приостановлении предварительного следствия или дознания</w:t>
      </w:r>
      <w:r w:rsidR="001A05E6" w:rsidRPr="001A05E6">
        <w:t>;</w:t>
      </w:r>
    </w:p>
    <w:p w:rsidR="001A05E6" w:rsidRDefault="00D6459E" w:rsidP="001A05E6">
      <w:pPr>
        <w:ind w:firstLine="709"/>
      </w:pPr>
      <w:r w:rsidRPr="001A05E6">
        <w:t>разрешение сопутствующих вопросов</w:t>
      </w:r>
      <w:r w:rsidR="001A05E6" w:rsidRPr="001A05E6">
        <w:t>;</w:t>
      </w:r>
    </w:p>
    <w:p w:rsidR="001A05E6" w:rsidRDefault="00D6459E" w:rsidP="001A05E6">
      <w:pPr>
        <w:ind w:firstLine="709"/>
      </w:pPr>
      <w:r w:rsidRPr="001A05E6">
        <w:t>уведомление участников уголовного судопроизводства о приостановлении предварительного следствия или дознания</w:t>
      </w:r>
      <w:r w:rsidR="001A05E6" w:rsidRPr="001A05E6">
        <w:t>;</w:t>
      </w:r>
    </w:p>
    <w:p w:rsidR="001A05E6" w:rsidRDefault="00D6459E" w:rsidP="001A05E6">
      <w:pPr>
        <w:ind w:firstLine="709"/>
      </w:pPr>
      <w:r w:rsidRPr="001A05E6">
        <w:t>принятие мер по устранению обстоятельств, послуживших основанием приостановления предварительного расследования</w:t>
      </w:r>
      <w:r w:rsidR="001A05E6" w:rsidRPr="001A05E6">
        <w:t>;</w:t>
      </w:r>
    </w:p>
    <w:p w:rsidR="001A05E6" w:rsidRDefault="00D6459E" w:rsidP="001A05E6">
      <w:pPr>
        <w:ind w:firstLine="709"/>
      </w:pPr>
      <w:r w:rsidRPr="001A05E6">
        <w:t>возобновление предварительного следствия или дознания</w:t>
      </w:r>
      <w:r w:rsidR="001A05E6" w:rsidRPr="001A05E6">
        <w:t>.</w:t>
      </w:r>
    </w:p>
    <w:p w:rsidR="001A05E6" w:rsidRDefault="001A05E6" w:rsidP="001A05E6">
      <w:pPr>
        <w:ind w:firstLine="709"/>
      </w:pPr>
    </w:p>
    <w:p w:rsidR="001A05E6" w:rsidRPr="001A05E6" w:rsidRDefault="001A05E6" w:rsidP="001A05E6">
      <w:pPr>
        <w:pStyle w:val="2"/>
      </w:pPr>
      <w:bookmarkStart w:id="2" w:name="_Toc269716050"/>
      <w:r>
        <w:t xml:space="preserve">2. </w:t>
      </w:r>
      <w:r w:rsidR="00ED2874" w:rsidRPr="001A05E6">
        <w:t>Основания и условия приостановления</w:t>
      </w:r>
      <w:r>
        <w:t xml:space="preserve"> </w:t>
      </w:r>
      <w:r w:rsidR="00ED2874" w:rsidRPr="001A05E6">
        <w:t>предварительного следствия</w:t>
      </w:r>
      <w:bookmarkEnd w:id="2"/>
    </w:p>
    <w:p w:rsidR="001A05E6" w:rsidRDefault="001A05E6" w:rsidP="001A05E6">
      <w:pPr>
        <w:ind w:firstLine="709"/>
      </w:pPr>
    </w:p>
    <w:p w:rsidR="001A05E6" w:rsidRDefault="00D6459E" w:rsidP="001A05E6">
      <w:pPr>
        <w:ind w:firstLine="709"/>
      </w:pPr>
      <w:r w:rsidRPr="001A05E6">
        <w:t>Приостановление предварительного следствия допускается лишь при наличии предусмотренных в законе оснований, под которыми понимается совокупность доказательств, с достоверностью подтверждающих наличие одного из указанных в ч</w:t>
      </w:r>
      <w:r w:rsidR="001A05E6">
        <w:t>.1</w:t>
      </w:r>
      <w:r w:rsidRPr="001A05E6">
        <w:t xml:space="preserve"> ст</w:t>
      </w:r>
      <w:r w:rsidR="001A05E6">
        <w:t>. 20</w:t>
      </w:r>
      <w:r w:rsidRPr="001A05E6">
        <w:t>8 УПК обстоятельств, препятствующих завершению производства по уголовному делу в установленные законом сроки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 xml:space="preserve">К </w:t>
      </w:r>
      <w:r w:rsidRPr="001A05E6">
        <w:rPr>
          <w:b/>
          <w:bCs/>
          <w:i/>
          <w:iCs/>
        </w:rPr>
        <w:t>числу оснований приостановления предварительного следствия</w:t>
      </w:r>
      <w:r w:rsidRPr="001A05E6">
        <w:t xml:space="preserve"> ст</w:t>
      </w:r>
      <w:r w:rsidR="001A05E6">
        <w:t>. 20</w:t>
      </w:r>
      <w:r w:rsidRPr="001A05E6">
        <w:t>8 УПК относит следующие обстоятельства</w:t>
      </w:r>
      <w:r w:rsidR="001A05E6" w:rsidRPr="001A05E6">
        <w:t>:</w:t>
      </w:r>
    </w:p>
    <w:p w:rsidR="001A05E6" w:rsidRDefault="00ED2874" w:rsidP="001A05E6">
      <w:pPr>
        <w:ind w:firstLine="709"/>
      </w:pPr>
      <w:r w:rsidRPr="001A05E6">
        <w:t>1</w:t>
      </w:r>
      <w:r w:rsidR="001A05E6" w:rsidRPr="001A05E6">
        <w:t xml:space="preserve">) </w:t>
      </w:r>
      <w:r w:rsidRPr="001A05E6">
        <w:t>лицо, подлежащее привлечению в качестве обвиняемого, не установлено</w:t>
      </w:r>
      <w:r w:rsidR="001A05E6" w:rsidRPr="001A05E6">
        <w:t>;</w:t>
      </w:r>
    </w:p>
    <w:p w:rsidR="001A05E6" w:rsidRDefault="00ED2874" w:rsidP="001A05E6">
      <w:pPr>
        <w:ind w:firstLine="709"/>
      </w:pPr>
      <w:r w:rsidRPr="001A05E6">
        <w:t>2</w:t>
      </w:r>
      <w:r w:rsidR="001A05E6" w:rsidRPr="001A05E6">
        <w:t xml:space="preserve">) </w:t>
      </w:r>
      <w:r w:rsidRPr="001A05E6">
        <w:t>подозреваемый или обвиняемый скрылся от следствия либо место его нахождения не установлено по иным причинам</w:t>
      </w:r>
      <w:r w:rsidR="001A05E6" w:rsidRPr="001A05E6">
        <w:t>;</w:t>
      </w:r>
    </w:p>
    <w:p w:rsidR="001A05E6" w:rsidRDefault="00ED2874" w:rsidP="001A05E6">
      <w:pPr>
        <w:ind w:firstLine="709"/>
      </w:pPr>
      <w:r w:rsidRPr="001A05E6">
        <w:t>3</w:t>
      </w:r>
      <w:r w:rsidR="001A05E6" w:rsidRPr="001A05E6">
        <w:t xml:space="preserve">) </w:t>
      </w:r>
      <w:r w:rsidRPr="001A05E6">
        <w:t>место нахождения подозреваемого или обвиняемого известно, однако реальная возможность его участия в уголовном деле отсутствует</w:t>
      </w:r>
      <w:r w:rsidR="001A05E6" w:rsidRPr="001A05E6">
        <w:t>;</w:t>
      </w:r>
    </w:p>
    <w:p w:rsidR="001A05E6" w:rsidRDefault="00ED2874" w:rsidP="001A05E6">
      <w:pPr>
        <w:ind w:firstLine="709"/>
      </w:pPr>
      <w:r w:rsidRPr="001A05E6">
        <w:t>4</w:t>
      </w:r>
      <w:r w:rsidR="001A05E6" w:rsidRPr="001A05E6">
        <w:t xml:space="preserve">) </w:t>
      </w:r>
      <w:r w:rsidRPr="001A05E6">
        <w:t xml:space="preserve">временное тяжелое заболевание подозреваемого или обвиняемого, удостоверенное медицинским заключением, препятствует его участию в следственных </w:t>
      </w:r>
      <w:r w:rsidR="00D6459E" w:rsidRPr="001A05E6">
        <w:t>и иных процессуальных действиях</w:t>
      </w:r>
      <w:r w:rsidR="001A05E6" w:rsidRPr="001A05E6">
        <w:t>.</w:t>
      </w:r>
    </w:p>
    <w:p w:rsidR="001A05E6" w:rsidRDefault="00D6459E" w:rsidP="001A05E6">
      <w:pPr>
        <w:ind w:firstLine="709"/>
      </w:pPr>
      <w:r w:rsidRPr="001A05E6">
        <w:t>Данный перечень является исчерпывающим</w:t>
      </w:r>
      <w:r w:rsidR="001A05E6" w:rsidRPr="001A05E6">
        <w:t xml:space="preserve">. </w:t>
      </w:r>
      <w:r w:rsidR="00ED2874" w:rsidRPr="001A05E6">
        <w:t>Иные обстоятельства</w:t>
      </w:r>
      <w:r w:rsidR="001A05E6">
        <w:t xml:space="preserve"> (</w:t>
      </w:r>
      <w:r w:rsidR="00ED2874" w:rsidRPr="001A05E6">
        <w:t>в том числе длительное проведение экспертизы, отсутствие или тяжкое заболевание потерпевшего, свидетеля, защитника и других участников судопроизводства</w:t>
      </w:r>
      <w:r w:rsidR="001A05E6" w:rsidRPr="001A05E6">
        <w:t xml:space="preserve">) </w:t>
      </w:r>
      <w:r w:rsidR="00ED2874" w:rsidRPr="001A05E6">
        <w:t>не могут служить основаниями для приостановления предварительного следствия</w:t>
      </w:r>
      <w:r w:rsidR="001A05E6" w:rsidRPr="001A05E6">
        <w:t>.</w:t>
      </w:r>
    </w:p>
    <w:p w:rsidR="001A05E6" w:rsidRDefault="00ED2874" w:rsidP="001A05E6">
      <w:pPr>
        <w:ind w:firstLine="709"/>
        <w:rPr>
          <w:i/>
          <w:iCs/>
        </w:rPr>
      </w:pPr>
      <w:r w:rsidRPr="001A05E6">
        <w:rPr>
          <w:b/>
          <w:bCs/>
          <w:i/>
          <w:iCs/>
        </w:rPr>
        <w:t>В связи с неустановлением лица, подлежащего привлечению в качестве обвиняемого</w:t>
      </w:r>
      <w:r w:rsidRPr="001A05E6">
        <w:t>, предварительное следствие приостанавливается как в случае, когда отсутствуют достаточные доказательства, свидетельствующие о причастности конкретного лица к совершению преступления, так и в случае, когда в отношении лица, привлеченного в качестве обвиняемого, уголовное преследование было прекращено в связи с его непричастностью к преступлению</w:t>
      </w:r>
      <w:r w:rsidR="001A05E6" w:rsidRPr="001A05E6">
        <w:t xml:space="preserve">. </w:t>
      </w:r>
      <w:r w:rsidRPr="001A05E6">
        <w:t>При этом предполагается, что сам факт совершения общественно опасного деяния и наличие в нем состава преступления сомнений не вызывают</w:t>
      </w:r>
      <w:r w:rsidR="001A05E6" w:rsidRPr="001A05E6">
        <w:t xml:space="preserve">. </w:t>
      </w:r>
      <w:r w:rsidR="005B7B79" w:rsidRPr="001A05E6">
        <w:rPr>
          <w:i/>
          <w:iCs/>
        </w:rPr>
        <w:t xml:space="preserve">Особенностью является то, что факт события преступления </w:t>
      </w:r>
      <w:r w:rsidR="0009624B" w:rsidRPr="001A05E6">
        <w:rPr>
          <w:i/>
          <w:iCs/>
        </w:rPr>
        <w:t>ма</w:t>
      </w:r>
      <w:r w:rsidR="00EB4A43" w:rsidRPr="001A05E6">
        <w:rPr>
          <w:i/>
          <w:iCs/>
        </w:rPr>
        <w:t>териалами уголовного дела должен быть установлен и подтвержден доказательствами, но в процессе произведенного предварительного расследования, следствию не удалось установить, кто</w:t>
      </w:r>
      <w:r w:rsidR="00F179AA" w:rsidRPr="001A05E6">
        <w:rPr>
          <w:i/>
          <w:iCs/>
        </w:rPr>
        <w:t xml:space="preserve"> конкретно его совершил</w:t>
      </w:r>
      <w:r w:rsidR="00F179AA" w:rsidRPr="001A05E6">
        <w:rPr>
          <w:rStyle w:val="a8"/>
          <w:i/>
          <w:iCs/>
          <w:color w:val="000000"/>
        </w:rPr>
        <w:footnoteReference w:id="3"/>
      </w:r>
      <w:r w:rsidR="001A05E6" w:rsidRPr="001A05E6">
        <w:rPr>
          <w:i/>
          <w:iCs/>
        </w:rPr>
        <w:t>.</w:t>
      </w:r>
    </w:p>
    <w:p w:rsidR="00ED2874" w:rsidRPr="001A05E6" w:rsidRDefault="00DD0E7E" w:rsidP="001A05E6">
      <w:pPr>
        <w:ind w:firstLine="709"/>
        <w:rPr>
          <w:i/>
          <w:iCs/>
        </w:rPr>
      </w:pPr>
      <w:r w:rsidRPr="001A05E6">
        <w:t>Так, в производстве следователя Буденновского ГРОВД находилось уголовное дело № 1243/2004</w:t>
      </w:r>
      <w:r w:rsidR="001A05E6" w:rsidRPr="001A05E6">
        <w:t xml:space="preserve">. </w:t>
      </w:r>
      <w:r w:rsidRPr="001A05E6">
        <w:t>Материалами дела было установлено, в период времени с 8 до 17 часов не установленные лица через форточку незаконно проникли в домовладение гражданки Петровой, откуда тайно похитили золотые изделия на сумму 58</w:t>
      </w:r>
      <w:r w:rsidR="001A05E6">
        <w:t>.5</w:t>
      </w:r>
      <w:r w:rsidRPr="001A05E6">
        <w:t>00 рублей и деньги в сумме 18 тысяч рублей</w:t>
      </w:r>
      <w:r w:rsidR="001A05E6" w:rsidRPr="001A05E6">
        <w:t xml:space="preserve">. </w:t>
      </w:r>
      <w:r w:rsidRPr="001A05E6">
        <w:t>Данной кражей они причинили значительный материальный ущерб в размере 76</w:t>
      </w:r>
      <w:r w:rsidR="001A05E6">
        <w:t>.5</w:t>
      </w:r>
      <w:r w:rsidRPr="001A05E6">
        <w:t>00 рублей</w:t>
      </w:r>
      <w:r w:rsidR="001A05E6" w:rsidRPr="001A05E6">
        <w:t xml:space="preserve">. </w:t>
      </w:r>
      <w:r w:rsidRPr="001A05E6">
        <w:t>Однако принимая во внимание, что срок предварительного следствия по данному уголовному делу истек, а следственные действия, производство которых возможно в отсутствие обвиняемого, выполнены, и руководствуясь</w:t>
      </w:r>
      <w:r w:rsidR="001A05E6" w:rsidRPr="001A05E6">
        <w:t xml:space="preserve"> </w:t>
      </w:r>
      <w:r w:rsidRPr="001A05E6">
        <w:t>п</w:t>
      </w:r>
      <w:r w:rsidR="001A05E6">
        <w:t>.1</w:t>
      </w:r>
      <w:r w:rsidRPr="001A05E6">
        <w:t xml:space="preserve"> ч</w:t>
      </w:r>
      <w:r w:rsidR="001A05E6">
        <w:t>.1</w:t>
      </w:r>
      <w:r w:rsidRPr="001A05E6">
        <w:t xml:space="preserve"> ст</w:t>
      </w:r>
      <w:r w:rsidR="001A05E6">
        <w:t>. 20</w:t>
      </w:r>
      <w:r w:rsidRPr="001A05E6">
        <w:t>8 УПК РФ принял решение о приостановлении производства по уголовному делу</w:t>
      </w:r>
      <w:r w:rsidR="001A05E6" w:rsidRPr="001A05E6">
        <w:t xml:space="preserve">. </w:t>
      </w:r>
    </w:p>
    <w:p w:rsidR="001A05E6" w:rsidRDefault="00ED2874" w:rsidP="001A05E6">
      <w:pPr>
        <w:ind w:firstLine="709"/>
        <w:rPr>
          <w:i/>
          <w:iCs/>
        </w:rPr>
      </w:pPr>
      <w:r w:rsidRPr="001A05E6">
        <w:rPr>
          <w:b/>
          <w:bCs/>
          <w:i/>
          <w:iCs/>
        </w:rPr>
        <w:t>Ситуация, когда подозреваемый или обвиняемый скрылся от следствия</w:t>
      </w:r>
      <w:r w:rsidRPr="001A05E6">
        <w:t>, констатируется в случае, если лицо, в отношении которого вынесено постановление о возбуждении уголовного дела либо которое задержано по подозрению в совершении преступления или подвергнуто мерам пресечения до предъявления обвинения, либо в отношении которого вынесено постановление о привлечении в качестве обвиняемого, зная об этом, втайне от органов предварительного расследования изменяет место жительства или место пребывания или иным образом уклоняется от явки по вызовам следователя или прокурора</w:t>
      </w:r>
      <w:r w:rsidR="001A05E6" w:rsidRPr="001A05E6">
        <w:t xml:space="preserve">. </w:t>
      </w:r>
      <w:r w:rsidRPr="001A05E6">
        <w:t>О принятии в отношении него любого из перечисленных решений лицу может стать известно как в результате непосредственного ознакомления с соответствующим документом, так и вследствие совершения действий, направленных на реализацию такого решения</w:t>
      </w:r>
      <w:r w:rsidR="001A05E6">
        <w:t xml:space="preserve"> (</w:t>
      </w:r>
      <w:r w:rsidRPr="001A05E6">
        <w:t xml:space="preserve">предъявление обвинения, объявления обвиняемого в розыск, направление ходатайства о выдаче лица, находящегося за границей, властям страны, в которой оно в данный момент находится, и </w:t>
      </w:r>
      <w:r w:rsidR="001A05E6">
        <w:t>т.д.)</w:t>
      </w:r>
      <w:r w:rsidR="001A05E6" w:rsidRPr="001A05E6">
        <w:t xml:space="preserve">. </w:t>
      </w:r>
      <w:r w:rsidR="00EB4A43" w:rsidRPr="001A05E6">
        <w:rPr>
          <w:i/>
          <w:iCs/>
        </w:rPr>
        <w:t>То есть, по уголовному делу установлено</w:t>
      </w:r>
      <w:r w:rsidR="001A05E6" w:rsidRPr="001A05E6">
        <w:rPr>
          <w:i/>
          <w:iCs/>
        </w:rPr>
        <w:t xml:space="preserve">: </w:t>
      </w:r>
      <w:r w:rsidR="00EB4A43" w:rsidRPr="001A05E6">
        <w:rPr>
          <w:i/>
          <w:iCs/>
        </w:rPr>
        <w:t>событие преступления, личность подозреваемого или обвиняемого, другие обстоятельства, подлежащие доказыванию, но подозреваемый или обвиняемый скрылся от следствия</w:t>
      </w:r>
      <w:r w:rsidR="001A05E6" w:rsidRPr="001A05E6">
        <w:rPr>
          <w:i/>
          <w:iCs/>
        </w:rPr>
        <w:t>.</w:t>
      </w:r>
    </w:p>
    <w:p w:rsidR="001A05E6" w:rsidRDefault="00ED2874" w:rsidP="001A05E6">
      <w:pPr>
        <w:ind w:firstLine="709"/>
      </w:pPr>
      <w:r w:rsidRPr="001A05E6">
        <w:t>От случаев, когда подозреваемый или обвиняемый скрылся от следствия, необходимо отличать случаи, когда место нахождения его неизвестно по иным причинам</w:t>
      </w:r>
      <w:r w:rsidR="001A05E6" w:rsidRPr="001A05E6">
        <w:t xml:space="preserve">. </w:t>
      </w:r>
      <w:r w:rsidRPr="001A05E6">
        <w:t xml:space="preserve">По этому основанию предварительное следствие приостанавливается, если изначально, </w:t>
      </w:r>
      <w:r w:rsidR="00DD0E7E" w:rsidRPr="001A05E6">
        <w:t>например,</w:t>
      </w:r>
      <w:r w:rsidRPr="001A05E6">
        <w:t xml:space="preserve"> с момента вынесения постановления о возбуждении уголовного дела или о привлечении лица в качестве обвиняемого, следствие не располагало данными о его месте нахождения или же если обвиняемый изменил место проживания или место нахождения уже в ходе расследования, не зная о том, что в отношении него было вынесено соответствующее решение и не преследуя цель уклониться от следствия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Необходимость различать два вышеназванных основания к приостановлению предварительного следствия обусловлена тем, что с каждым из них связываются различные уголовно-процессуальные и уголовно-правовые последствия</w:t>
      </w:r>
      <w:r w:rsidR="001A05E6" w:rsidRPr="001A05E6">
        <w:t xml:space="preserve">. </w:t>
      </w:r>
      <w:r w:rsidRPr="001A05E6">
        <w:t>В частности, то, что обвиняемый</w:t>
      </w:r>
      <w:r w:rsidR="001A05E6">
        <w:t xml:space="preserve"> (</w:t>
      </w:r>
      <w:r w:rsidRPr="001A05E6">
        <w:t>подозреваемый</w:t>
      </w:r>
      <w:r w:rsidR="001A05E6" w:rsidRPr="001A05E6">
        <w:t xml:space="preserve">) </w:t>
      </w:r>
      <w:r w:rsidRPr="001A05E6">
        <w:t>скрылся от следствия, обусловливает возможность его задержания, избрания в отношении него более строгой меры пресечения или даже привлечения к уголовной ответственности, если укрывательство от следствия было сопряжено с побегом из-под стражи</w:t>
      </w:r>
      <w:r w:rsidR="001A05E6" w:rsidRPr="001A05E6">
        <w:t xml:space="preserve">. </w:t>
      </w:r>
      <w:r w:rsidRPr="001A05E6">
        <w:t>Кроме того, в случае, если обвиняемый</w:t>
      </w:r>
      <w:r w:rsidR="001A05E6">
        <w:t xml:space="preserve"> (</w:t>
      </w:r>
      <w:r w:rsidRPr="001A05E6">
        <w:t>подозреваемый</w:t>
      </w:r>
      <w:r w:rsidR="001A05E6" w:rsidRPr="001A05E6">
        <w:t xml:space="preserve">) </w:t>
      </w:r>
      <w:r w:rsidRPr="001A05E6">
        <w:t>скрывается от следствия или суда, предварительное следствие может приостанавливаться практически на неограниченный срок, так как в таком случае течение срока давности привлечения к уголовной ответственности приостанавливается и возобновляется лишь после задержания обвиняемого или его явки</w:t>
      </w:r>
      <w:r w:rsidR="001A05E6">
        <w:t xml:space="preserve"> (</w:t>
      </w:r>
      <w:r w:rsidRPr="001A05E6">
        <w:t>ч</w:t>
      </w:r>
      <w:r w:rsidR="001A05E6">
        <w:t>.3</w:t>
      </w:r>
      <w:r w:rsidRPr="001A05E6">
        <w:t xml:space="preserve"> ст</w:t>
      </w:r>
      <w:r w:rsidR="001A05E6">
        <w:t>.7</w:t>
      </w:r>
      <w:r w:rsidRPr="001A05E6">
        <w:t>8 УК</w:t>
      </w:r>
      <w:r w:rsidR="001A05E6" w:rsidRPr="001A05E6">
        <w:t xml:space="preserve">). </w:t>
      </w:r>
      <w:r w:rsidRPr="001A05E6">
        <w:t>При неизвестности же местонахождения обвиняемого</w:t>
      </w:r>
      <w:r w:rsidR="001A05E6">
        <w:t xml:space="preserve"> (</w:t>
      </w:r>
      <w:r w:rsidRPr="001A05E6">
        <w:t>подозреваемого</w:t>
      </w:r>
      <w:r w:rsidR="001A05E6" w:rsidRPr="001A05E6">
        <w:t>),</w:t>
      </w:r>
      <w:r w:rsidRPr="001A05E6">
        <w:t xml:space="preserve"> которая не связана непосредственно с его стремлением скрыться от следствия, течение срока давности не приостанавливается и при его окончании уголовное дело подлежит прекращению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 xml:space="preserve">О приостановлении предварительного следствия </w:t>
      </w:r>
      <w:r w:rsidRPr="001A05E6">
        <w:rPr>
          <w:b/>
          <w:bCs/>
          <w:i/>
          <w:iCs/>
        </w:rPr>
        <w:t>в связи с отсутствием реальной возможности участия в уголовном деле обвиняемого или подозреваемого, место нахождения которого известно</w:t>
      </w:r>
      <w:r w:rsidRPr="001A05E6">
        <w:t xml:space="preserve">, речь может </w:t>
      </w:r>
      <w:r w:rsidR="00BD6078" w:rsidRPr="001A05E6">
        <w:t>идти,</w:t>
      </w:r>
      <w:r w:rsidRPr="001A05E6">
        <w:t xml:space="preserve"> прежде </w:t>
      </w:r>
      <w:r w:rsidR="00BD6078" w:rsidRPr="001A05E6">
        <w:t>всего,</w:t>
      </w:r>
      <w:r w:rsidRPr="001A05E6">
        <w:t xml:space="preserve"> в тех случаях, когда обвиняемый находится вне пределов Российской Федерации и не может быть доставлен для участия в следственных и иных процессуальных действиях</w:t>
      </w:r>
      <w:r w:rsidR="001A05E6" w:rsidRPr="001A05E6">
        <w:t xml:space="preserve">. </w:t>
      </w:r>
      <w:r w:rsidR="00EB4A43" w:rsidRPr="001A05E6">
        <w:t>Хотя перечень таких причин УПК не оговаривает</w:t>
      </w:r>
      <w:r w:rsidR="001A05E6" w:rsidRPr="001A05E6">
        <w:t xml:space="preserve">. </w:t>
      </w:r>
      <w:r w:rsidR="00EB4A43" w:rsidRPr="001A05E6">
        <w:t>Но, полагаю, что п</w:t>
      </w:r>
      <w:r w:rsidRPr="001A05E6">
        <w:t>о этому основанию производство может быть приостановлено и в других ситуациях</w:t>
      </w:r>
      <w:r w:rsidR="001A05E6">
        <w:t xml:space="preserve"> (</w:t>
      </w:r>
      <w:r w:rsidRPr="001A05E6">
        <w:t>в частности, когда обвиняемый находится в известной следователю местности на территории Российской Федерации, но доступ к нему в силу объективных причин затруднен</w:t>
      </w:r>
      <w:r w:rsidR="001A05E6" w:rsidRPr="001A05E6">
        <w:t>).</w:t>
      </w:r>
    </w:p>
    <w:p w:rsidR="001A05E6" w:rsidRDefault="00ED2874" w:rsidP="001A05E6">
      <w:pPr>
        <w:ind w:firstLine="709"/>
      </w:pPr>
      <w:r w:rsidRPr="001A05E6">
        <w:t xml:space="preserve">Наконец, предварительное следствие подлежит приостановлению, если </w:t>
      </w:r>
      <w:r w:rsidRPr="001A05E6">
        <w:rPr>
          <w:b/>
          <w:bCs/>
          <w:i/>
          <w:iCs/>
        </w:rPr>
        <w:t>подозреваемый или обвиняемый страдает тяжелым заболеванием</w:t>
      </w:r>
      <w:r w:rsidRPr="001A05E6">
        <w:t>, которое</w:t>
      </w:r>
      <w:r w:rsidR="001A05E6" w:rsidRPr="001A05E6">
        <w:t>:</w:t>
      </w:r>
    </w:p>
    <w:p w:rsidR="001A05E6" w:rsidRDefault="00ED2874" w:rsidP="001A05E6">
      <w:pPr>
        <w:ind w:firstLine="709"/>
      </w:pPr>
      <w:r w:rsidRPr="001A05E6">
        <w:t>1</w:t>
      </w:r>
      <w:r w:rsidR="001A05E6" w:rsidRPr="001A05E6">
        <w:t xml:space="preserve">) </w:t>
      </w:r>
      <w:r w:rsidRPr="001A05E6">
        <w:t xml:space="preserve">носит временный характер, что констатируется при условии, если по прошествии некоторого </w:t>
      </w:r>
      <w:r w:rsidR="00EB4A43" w:rsidRPr="001A05E6">
        <w:t>времени,</w:t>
      </w:r>
      <w:r w:rsidRPr="001A05E6">
        <w:t xml:space="preserve"> </w:t>
      </w:r>
      <w:r w:rsidR="00EB4A43" w:rsidRPr="001A05E6">
        <w:t>возможно,</w:t>
      </w:r>
      <w:r w:rsidRPr="001A05E6">
        <w:t xml:space="preserve"> как полное выздоровление, так и снятие острых форм заболевания</w:t>
      </w:r>
      <w:r w:rsidR="001A05E6" w:rsidRPr="001A05E6">
        <w:t>;</w:t>
      </w:r>
    </w:p>
    <w:p w:rsidR="001A05E6" w:rsidRDefault="00ED2874" w:rsidP="001A05E6">
      <w:pPr>
        <w:ind w:firstLine="709"/>
      </w:pPr>
      <w:r w:rsidRPr="001A05E6">
        <w:t>2</w:t>
      </w:r>
      <w:r w:rsidR="001A05E6" w:rsidRPr="001A05E6">
        <w:t xml:space="preserve">) </w:t>
      </w:r>
      <w:r w:rsidRPr="001A05E6">
        <w:t>по своему характеру таково, что препятствует участию обвиняемого</w:t>
      </w:r>
      <w:r w:rsidR="001A05E6">
        <w:t xml:space="preserve"> (</w:t>
      </w:r>
      <w:r w:rsidRPr="001A05E6">
        <w:t>подозреваемого</w:t>
      </w:r>
      <w:r w:rsidR="001A05E6" w:rsidRPr="001A05E6">
        <w:t xml:space="preserve">) </w:t>
      </w:r>
      <w:r w:rsidRPr="001A05E6">
        <w:t>в следственных и иных процессуальных действиях</w:t>
      </w:r>
      <w:r w:rsidR="001A05E6" w:rsidRPr="001A05E6">
        <w:t xml:space="preserve">. </w:t>
      </w:r>
      <w:r w:rsidRPr="001A05E6">
        <w:t>Наличие у обвиняемого или подозреваемого тяжелого заболевания, препятствующего его участию в процессуальных действиях и по этой причине служащего основанием к приостановлению предварительного следствия, удостоверяется медицинским заключением, которое может быть подготовлено как врачебной комиссией, так и единолично врачом</w:t>
      </w:r>
      <w:r w:rsidR="001A05E6" w:rsidRPr="001A05E6">
        <w:t xml:space="preserve"> - </w:t>
      </w:r>
      <w:r w:rsidRPr="001A05E6">
        <w:t>специалистом в соответствующей области медицины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Заключение о наличии или отсутствии у обвиняемого</w:t>
      </w:r>
      <w:r w:rsidR="001A05E6">
        <w:t xml:space="preserve"> (</w:t>
      </w:r>
      <w:r w:rsidRPr="001A05E6">
        <w:t>подозреваемого</w:t>
      </w:r>
      <w:r w:rsidR="001A05E6" w:rsidRPr="001A05E6">
        <w:t xml:space="preserve">) </w:t>
      </w:r>
      <w:r w:rsidRPr="001A05E6">
        <w:t>тяжкого заболевания может быть подготовлено врачом как на основании</w:t>
      </w:r>
      <w:r w:rsidR="001A05E6">
        <w:t xml:space="preserve"> </w:t>
      </w:r>
      <w:r w:rsidRPr="001A05E6">
        <w:t>постановления дознавателя или следователя, так и по просьбе самого этого лица, его защитника или законного представителя</w:t>
      </w:r>
      <w:r w:rsidR="001A05E6" w:rsidRPr="001A05E6">
        <w:t xml:space="preserve">. </w:t>
      </w:r>
      <w:r w:rsidRPr="001A05E6">
        <w:t>Наличие у обвиняемого</w:t>
      </w:r>
      <w:r w:rsidR="001A05E6">
        <w:t xml:space="preserve"> (</w:t>
      </w:r>
      <w:r w:rsidRPr="001A05E6">
        <w:t>подозреваемого</w:t>
      </w:r>
      <w:r w:rsidR="001A05E6" w:rsidRPr="001A05E6">
        <w:t xml:space="preserve">) </w:t>
      </w:r>
      <w:r w:rsidRPr="001A05E6">
        <w:t>заболевания может быть подтверждено также медицинскими справками и заключениями, подготовленными вне связи с производством по уголовному делу, а иногда и до его начала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 тех случаях, когда в целях установления психического</w:t>
      </w:r>
      <w:r w:rsidR="001A05E6">
        <w:t xml:space="preserve"> (</w:t>
      </w:r>
      <w:r w:rsidRPr="001A05E6">
        <w:t>а подчас и физического</w:t>
      </w:r>
      <w:r w:rsidR="001A05E6" w:rsidRPr="001A05E6">
        <w:t xml:space="preserve">) </w:t>
      </w:r>
      <w:r w:rsidRPr="001A05E6">
        <w:t>состояния подозреваемого или обвиняемого назначается судебная экспертиза, до получения ее результатов предварительное следствие по делу не может быть приостановлено</w:t>
      </w:r>
      <w:r w:rsidR="001A05E6" w:rsidRPr="001A05E6">
        <w:t xml:space="preserve">. </w:t>
      </w:r>
      <w:r w:rsidRPr="001A05E6">
        <w:t>Экспертиза является следственным действием, а в соответствии с ч</w:t>
      </w:r>
      <w:r w:rsidR="001A05E6">
        <w:t>.5</w:t>
      </w:r>
      <w:r w:rsidRPr="001A05E6">
        <w:t xml:space="preserve"> ст</w:t>
      </w:r>
      <w:r w:rsidR="001A05E6">
        <w:t>. 20</w:t>
      </w:r>
      <w:r w:rsidRPr="001A05E6">
        <w:t>8 УПК приостановление предварительного следствия в связи с тяжким заболеванием подозреваемого или обвиняемого допускается только после выполнения всех следственных действий, производство которых возможно в отсутствие обвиняемого</w:t>
      </w:r>
      <w:r w:rsidR="001A05E6">
        <w:t xml:space="preserve"> (</w:t>
      </w:r>
      <w:r w:rsidRPr="001A05E6">
        <w:t>подозреваемого</w:t>
      </w:r>
      <w:r w:rsidR="001A05E6" w:rsidRPr="001A05E6">
        <w:t xml:space="preserve">). </w:t>
      </w:r>
      <w:r w:rsidRPr="001A05E6">
        <w:t>Если же в результате судебно-психиатрической экспертизы, проведенной в период предварительного следствия, лицо будет признано невменяемым, а факт совершения им общественно-опасного деяния</w:t>
      </w:r>
      <w:r w:rsidR="001A05E6" w:rsidRPr="001A05E6">
        <w:t xml:space="preserve"> - </w:t>
      </w:r>
      <w:r w:rsidRPr="001A05E6">
        <w:t>доказан, собранными доказательствами, следователь выносит постановление не о приостановлении предварительного следствия, а о направлении дела в суд для применения принудительной меры медицинского характера</w:t>
      </w:r>
      <w:r w:rsidR="00BD6078" w:rsidRPr="001A05E6">
        <w:rPr>
          <w:rStyle w:val="a8"/>
          <w:color w:val="000000"/>
        </w:rPr>
        <w:footnoteReference w:id="4"/>
      </w:r>
      <w:r w:rsidR="001A05E6" w:rsidRPr="001A05E6">
        <w:t xml:space="preserve">. </w:t>
      </w:r>
      <w:r w:rsidRPr="001A05E6">
        <w:t>После излечения подозреваемого или обвиняемого суд по представлению соответствующего медицинского учреждения или по просьбе заинтересованных лиц отменяет принудительную меру медицинского характера и направляет дело прокурору, который в зависимости от конкретных обстоятельств возобновляет следствие либо принимает решение о прекращении уголовного дела</w:t>
      </w:r>
      <w:r w:rsidR="001A05E6" w:rsidRPr="001A05E6">
        <w:t xml:space="preserve">. </w:t>
      </w:r>
      <w:r w:rsidRPr="001A05E6">
        <w:t>Выявление какого-либо из перечисленных выше оснований само по себе еще недостаточно для приостановления предварительного следствия</w:t>
      </w:r>
      <w:r w:rsidR="001A05E6" w:rsidRPr="001A05E6">
        <w:t xml:space="preserve">: </w:t>
      </w:r>
      <w:r w:rsidRPr="001A05E6">
        <w:t>решение об этом может быть принято лишь при наличии определенных процессуальных условий</w:t>
      </w:r>
      <w:r w:rsidR="0049415C" w:rsidRPr="001A05E6">
        <w:rPr>
          <w:rStyle w:val="a8"/>
          <w:color w:val="000000"/>
        </w:rPr>
        <w:footnoteReference w:id="5"/>
      </w:r>
      <w:r w:rsidR="001A05E6" w:rsidRPr="001A05E6">
        <w:t>.</w:t>
      </w:r>
    </w:p>
    <w:p w:rsidR="001A05E6" w:rsidRDefault="001A05E6" w:rsidP="001A05E6">
      <w:pPr>
        <w:ind w:firstLine="709"/>
      </w:pPr>
    </w:p>
    <w:p w:rsidR="00EB4A43" w:rsidRPr="001A05E6" w:rsidRDefault="001A05E6" w:rsidP="001A05E6">
      <w:pPr>
        <w:pStyle w:val="2"/>
      </w:pPr>
      <w:bookmarkStart w:id="3" w:name="_Toc269716051"/>
      <w:r>
        <w:t xml:space="preserve">3. </w:t>
      </w:r>
      <w:r w:rsidR="00EB4A43" w:rsidRPr="001A05E6">
        <w:t>Условия приостановления предварительного следствия</w:t>
      </w:r>
      <w:bookmarkEnd w:id="3"/>
    </w:p>
    <w:p w:rsidR="001A05E6" w:rsidRDefault="001A05E6" w:rsidP="001A05E6">
      <w:pPr>
        <w:ind w:firstLine="709"/>
      </w:pPr>
    </w:p>
    <w:p w:rsidR="001A05E6" w:rsidRDefault="00ED2874" w:rsidP="001A05E6">
      <w:pPr>
        <w:ind w:firstLine="709"/>
      </w:pPr>
      <w:r w:rsidRPr="001A05E6">
        <w:t xml:space="preserve">Обязательным условием приостановления предварительного следствия по любому из оснований, связанных с невозможностью участия обвиняемого в следственных или иных процессуальных действиях, является </w:t>
      </w:r>
      <w:r w:rsidRPr="001A05E6">
        <w:rPr>
          <w:b/>
          <w:bCs/>
          <w:i/>
          <w:iCs/>
        </w:rPr>
        <w:t>выполнение всех следственных действий, производство которых возможно в отсутствие обвиняемого</w:t>
      </w:r>
      <w:r w:rsidR="001A05E6" w:rsidRPr="001A05E6">
        <w:rPr>
          <w:i/>
          <w:iCs/>
        </w:rPr>
        <w:t xml:space="preserve">. </w:t>
      </w:r>
      <w:r w:rsidRPr="001A05E6">
        <w:t>Установление такого требования обусловлено, во-первых, отсутствием жесткой зависимости между закрепленным</w:t>
      </w:r>
      <w:r w:rsidR="001A05E6" w:rsidRPr="001A05E6">
        <w:t xml:space="preserve">. </w:t>
      </w:r>
      <w:r w:rsidRPr="001A05E6">
        <w:t>В законе порядком проведения этих действий и участием в деле обвиняемого</w:t>
      </w:r>
      <w:r w:rsidR="001A05E6" w:rsidRPr="001A05E6">
        <w:t xml:space="preserve">; </w:t>
      </w:r>
      <w:r w:rsidRPr="001A05E6">
        <w:t>во-вторых, существованием опасности утраты ряда доказательств по прошествии времени</w:t>
      </w:r>
      <w:r w:rsidR="001A05E6">
        <w:t xml:space="preserve"> (</w:t>
      </w:r>
      <w:r w:rsidRPr="001A05E6">
        <w:t>подчас длительного</w:t>
      </w:r>
      <w:r w:rsidR="001A05E6" w:rsidRPr="001A05E6">
        <w:t>),</w:t>
      </w:r>
      <w:r w:rsidRPr="001A05E6">
        <w:t xml:space="preserve"> которое может пройти с момента приостановления следствия до его возобновления</w:t>
      </w:r>
      <w:r w:rsidR="001A05E6" w:rsidRPr="001A05E6">
        <w:t xml:space="preserve">; </w:t>
      </w:r>
      <w:r w:rsidRPr="001A05E6">
        <w:t xml:space="preserve">в-третьих, наличием вероятности того, что полученные доказательства могут опровергнуть вывод о виновности лица, привлеченного в качестве обвиняемого, и подтвердить виновность другого лица, в </w:t>
      </w:r>
      <w:r w:rsidR="0049415C" w:rsidRPr="001A05E6">
        <w:t>связи,</w:t>
      </w:r>
      <w:r w:rsidRPr="001A05E6">
        <w:t xml:space="preserve"> с чем не будет и необходимости в приостановлении следствия</w:t>
      </w:r>
      <w:r w:rsidR="001A05E6" w:rsidRPr="001A05E6">
        <w:t xml:space="preserve">. </w:t>
      </w:r>
      <w:r w:rsidRPr="001A05E6">
        <w:t xml:space="preserve">Кроме того, следователем должны быть приняты необходимые меры к установлению лица, совершившего преступление, или к розыску </w:t>
      </w:r>
      <w:r w:rsidR="0049415C" w:rsidRPr="001A05E6">
        <w:t>обвиняемого,</w:t>
      </w:r>
      <w:r w:rsidRPr="001A05E6">
        <w:t xml:space="preserve"> как следственным путем, так и с помощью проведения органами дознания оперативно-розыскных мероприятий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Другое условие, с которым закон связывает возможность приостановления предварительного следствия,</w:t>
      </w:r>
      <w:r w:rsidR="001A05E6" w:rsidRPr="001A05E6">
        <w:t xml:space="preserve"> - </w:t>
      </w:r>
      <w:r w:rsidRPr="001A05E6">
        <w:rPr>
          <w:b/>
          <w:bCs/>
          <w:i/>
          <w:iCs/>
        </w:rPr>
        <w:t>истечение срока предварительного следствия, установленного законом или прокурором</w:t>
      </w:r>
      <w:r w:rsidR="001A05E6" w:rsidRPr="001A05E6">
        <w:rPr>
          <w:b/>
          <w:bCs/>
          <w:i/>
          <w:iCs/>
        </w:rPr>
        <w:t xml:space="preserve">. </w:t>
      </w:r>
      <w:r w:rsidRPr="001A05E6">
        <w:t>Это условие, однако, является необходимым лишь в случаях приостановления предварительного следствия в связи с неустановлением лица, подлежащего привлечению в качестве обвиняемого, а также в связи с тем, что подозреваемый или обвиняемый скрылся от следствия или его местонахождение неизвестно по иным причинам</w:t>
      </w:r>
      <w:r w:rsidR="001A05E6" w:rsidRPr="001A05E6">
        <w:t xml:space="preserve">. </w:t>
      </w:r>
      <w:r w:rsidRPr="001A05E6">
        <w:t>При наличии иных оснований предварительное следствие может быть приостановлено и до окончания его срока</w:t>
      </w:r>
      <w:r w:rsidR="001A05E6" w:rsidRPr="001A05E6">
        <w:t>.</w:t>
      </w:r>
    </w:p>
    <w:p w:rsidR="001A05E6" w:rsidRDefault="0049415C" w:rsidP="001A05E6">
      <w:pPr>
        <w:ind w:firstLine="709"/>
      </w:pPr>
      <w:r w:rsidRPr="001A05E6">
        <w:t>Таким образом, до приостановления дела по этим основаниям следователь обязан выполнить по нему все, вытекающие из обстоятельств расследуемого преступления, необходимые следственные и процессуальные действия, производство которых возможно в отсутствие подозреваемого или обвиняемого</w:t>
      </w:r>
      <w:r w:rsidR="001A05E6" w:rsidRPr="001A05E6">
        <w:t xml:space="preserve">. </w:t>
      </w:r>
      <w:r w:rsidRPr="001A05E6">
        <w:t>Одновременно он обязан принять в пределах своей компетенции</w:t>
      </w:r>
      <w:r w:rsidR="001A05E6" w:rsidRPr="001A05E6">
        <w:t xml:space="preserve">, </w:t>
      </w:r>
      <w:r w:rsidRPr="001A05E6">
        <w:t>исчерпывающие меры к установлению лица, подлежащего привлечению в качестве обвиняемого, а равно по розыску подозреваемого или обвиняемого, если он скрылся или местонахождение которого не установлено по иным причинам</w:t>
      </w:r>
      <w:r w:rsidR="00BD6078" w:rsidRPr="001A05E6">
        <w:rPr>
          <w:rStyle w:val="a8"/>
          <w:color w:val="000000"/>
        </w:rPr>
        <w:footnoteReference w:id="6"/>
      </w:r>
      <w:r w:rsidR="001A05E6" w:rsidRPr="001A05E6">
        <w:t>.</w:t>
      </w:r>
    </w:p>
    <w:p w:rsidR="001A05E6" w:rsidRPr="001A05E6" w:rsidRDefault="001A05E6" w:rsidP="001A05E6">
      <w:pPr>
        <w:pStyle w:val="2"/>
      </w:pPr>
      <w:r>
        <w:br w:type="page"/>
      </w:r>
      <w:bookmarkStart w:id="4" w:name="_Toc269716052"/>
      <w:r>
        <w:t>4</w:t>
      </w:r>
      <w:r w:rsidRPr="001A05E6">
        <w:t xml:space="preserve">. </w:t>
      </w:r>
      <w:r w:rsidR="00BD6078" w:rsidRPr="001A05E6">
        <w:t>Процессуальный п</w:t>
      </w:r>
      <w:r w:rsidR="00ED2874" w:rsidRPr="001A05E6">
        <w:t>орядок приостановления</w:t>
      </w:r>
      <w:r>
        <w:t xml:space="preserve"> </w:t>
      </w:r>
      <w:r w:rsidR="00ED2874" w:rsidRPr="001A05E6">
        <w:t>предварительного следствия</w:t>
      </w:r>
      <w:bookmarkEnd w:id="4"/>
    </w:p>
    <w:p w:rsidR="001A05E6" w:rsidRDefault="001A05E6" w:rsidP="001A05E6">
      <w:pPr>
        <w:ind w:firstLine="709"/>
        <w:rPr>
          <w:i/>
          <w:iCs/>
        </w:rPr>
      </w:pPr>
    </w:p>
    <w:p w:rsidR="001A05E6" w:rsidRDefault="00ED2874" w:rsidP="001A05E6">
      <w:pPr>
        <w:ind w:firstLine="709"/>
      </w:pPr>
      <w:r w:rsidRPr="001A05E6">
        <w:rPr>
          <w:i/>
          <w:iCs/>
        </w:rPr>
        <w:t>О приостановлении предварительного следствия следователь выносит мотивированное постановление</w:t>
      </w:r>
      <w:r w:rsidRPr="001A05E6">
        <w:t>, в котором помимо описания преступления, в связи с обнаружением признаков которого ведется производство по уголовному делу, должно содержаться указание на конкретные обстоятельства, послужившие основанием для приостановления предварительного следствия, а также на условия, при которых допускается возможность такого приостановления</w:t>
      </w:r>
      <w:r w:rsidR="001A05E6" w:rsidRPr="001A05E6">
        <w:t xml:space="preserve">. </w:t>
      </w:r>
      <w:r w:rsidRPr="001A05E6">
        <w:t>Независимо от того, в какой форме излагается решение о розыске обвиняем</w:t>
      </w:r>
      <w:r w:rsidR="00B448C3" w:rsidRPr="001A05E6">
        <w:t>ого, в нем должны быть указаны</w:t>
      </w:r>
      <w:r w:rsidR="001A05E6" w:rsidRPr="001A05E6">
        <w:t xml:space="preserve">: </w:t>
      </w:r>
      <w:r w:rsidRPr="001A05E6">
        <w:t>содержание обвинения, инкриминируемого обвиняемому</w:t>
      </w:r>
      <w:r w:rsidR="001A05E6" w:rsidRPr="001A05E6">
        <w:t xml:space="preserve">; </w:t>
      </w:r>
      <w:r w:rsidRPr="001A05E6">
        <w:t>свидетельства того, что обвиняемый скрылся или что место его нахождения не удалось установить</w:t>
      </w:r>
      <w:r w:rsidR="001A05E6" w:rsidRPr="001A05E6">
        <w:t xml:space="preserve">; </w:t>
      </w:r>
      <w:r w:rsidRPr="001A05E6">
        <w:t>мера пресечения, которая подлежит применению в отношении обвиняемого в случае его обнаружения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Предварительное следствие приостанавливается по уголовному делу в целом, если даже основания для этого касаются только одного из нескольких обвиняемых или лиц, подлежащих привлечению к уголовной ответственности</w:t>
      </w:r>
      <w:r w:rsidR="001A05E6" w:rsidRPr="001A05E6">
        <w:t xml:space="preserve">. </w:t>
      </w:r>
      <w:r w:rsidRPr="001A05E6">
        <w:t>Вместе с тем, если при производстве предварительного расследования по делам о преступлениях, совершенных группой лиц, выявляются основания для приостановления производства по делу только некоторых из них, прокурор, следователь должны рассмотреть, вопрос о выделении уголовного дела в отношении этих лиц в отдельное производство</w:t>
      </w:r>
      <w:r w:rsidR="001A05E6" w:rsidRPr="001A05E6">
        <w:t xml:space="preserve">. </w:t>
      </w:r>
      <w:r w:rsidRPr="001A05E6">
        <w:t>Рассмотрение названного вопроса должно признаваться обязательным, если хотя бы один из подозреваемых или обвиняемых содержится под стражей или в отношении него применены какие-либо иные меры процессуального принуждения</w:t>
      </w:r>
      <w:r w:rsidR="001A05E6">
        <w:t xml:space="preserve"> (</w:t>
      </w:r>
      <w:r w:rsidRPr="001A05E6">
        <w:t xml:space="preserve">наложение ареста на имущество, отстранение от должности и </w:t>
      </w:r>
      <w:r w:rsidR="001A05E6">
        <w:t>др.)</w:t>
      </w:r>
      <w:r w:rsidR="001A05E6" w:rsidRPr="001A05E6">
        <w:t xml:space="preserve">. </w:t>
      </w:r>
      <w:r w:rsidR="0056776D" w:rsidRPr="001A05E6">
        <w:t xml:space="preserve">Следует отметить, что ныне действующее уголовно </w:t>
      </w:r>
      <w:r w:rsidR="001A05E6">
        <w:t>-</w:t>
      </w:r>
      <w:r w:rsidR="0056776D" w:rsidRPr="001A05E6">
        <w:t xml:space="preserve"> процессуальное законодательство не допускает в данной ситуации приостановления производства по всему уголовному делу, как это было ранее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Выделение дела, в отношении кого-либо из лиц, привлеченных в качестве обвиняемого или могущих быть причастными к совершению преступления, возможно лишь при условии, что это не отразится на полноте и объективности расследования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После вынесения постановления о приостановлении предварительного следствия следователь направляет уведомление об этом потерпевшему, гражданскому истцу, гражданскому ответчику и их представителям</w:t>
      </w:r>
      <w:r w:rsidR="001A05E6" w:rsidRPr="001A05E6">
        <w:t xml:space="preserve">. </w:t>
      </w:r>
      <w:r w:rsidRPr="001A05E6">
        <w:t>Обвиняемому, его защитнику и законному представителю уведомление о приостановлении предварительного следствия направляется только в случае приостановления следствия по основаниям, предусмотренным п</w:t>
      </w:r>
      <w:r w:rsidR="001A05E6">
        <w:t>.3</w:t>
      </w:r>
      <w:r w:rsidRPr="001A05E6">
        <w:t>, 4 ч</w:t>
      </w:r>
      <w:r w:rsidR="001A05E6">
        <w:t>.1</w:t>
      </w:r>
      <w:r w:rsidRPr="001A05E6">
        <w:t xml:space="preserve"> ст</w:t>
      </w:r>
      <w:r w:rsidR="001A05E6">
        <w:t>. 20</w:t>
      </w:r>
      <w:r w:rsidRPr="001A05E6">
        <w:t>8 УПК</w:t>
      </w:r>
      <w:r w:rsidR="001A05E6" w:rsidRPr="001A05E6">
        <w:t xml:space="preserve">. </w:t>
      </w:r>
      <w:r w:rsidRPr="001A05E6">
        <w:t>Защитник и законный представитель обвиняемого также извещаются о приостановлении производства по делу в случае, если обвиняемый скрылся от следствия</w:t>
      </w:r>
      <w:r w:rsidR="001A05E6" w:rsidRPr="001A05E6">
        <w:t xml:space="preserve">. </w:t>
      </w:r>
      <w:r w:rsidRPr="001A05E6">
        <w:t>В уведомлении в обязательном порядке должны быть указаны основание, по которому приостановлено предварительное следствие, а также порядок обжалования постановления о приостановлении</w:t>
      </w:r>
      <w:r w:rsidR="001A05E6" w:rsidRPr="001A05E6">
        <w:t>.</w:t>
      </w:r>
    </w:p>
    <w:p w:rsidR="00ED2874" w:rsidRPr="001A05E6" w:rsidRDefault="00ED2874" w:rsidP="001A05E6">
      <w:pPr>
        <w:ind w:firstLine="709"/>
      </w:pPr>
      <w:r w:rsidRPr="001A05E6">
        <w:t>Постановление о приостановлении предварительного следствия может быть обжаловано прокурору или в суд по месту проведения предварительного расследования,</w:t>
      </w:r>
    </w:p>
    <w:p w:rsidR="001A05E6" w:rsidRDefault="00ED2874" w:rsidP="001A05E6">
      <w:pPr>
        <w:ind w:firstLine="709"/>
      </w:pPr>
      <w:r w:rsidRPr="001A05E6">
        <w:t>В случаях, когда обвиняемый скрылся от следствия или когда его местонахождение не известно по иным причинам, в постановление о приостановлении предварительного следствия включается решение об объявлении розыска соответствующего лица, который поручается органам дознания</w:t>
      </w:r>
      <w:r w:rsidR="001A05E6" w:rsidRPr="001A05E6">
        <w:t xml:space="preserve">. </w:t>
      </w:r>
      <w:r w:rsidRPr="001A05E6">
        <w:t>О проведении розыска может быть вынесено и отдельное постановление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 xml:space="preserve">Следует, </w:t>
      </w:r>
      <w:r w:rsidR="00B448C3" w:rsidRPr="001A05E6">
        <w:t>о</w:t>
      </w:r>
      <w:r w:rsidRPr="001A05E6">
        <w:t>днако, иметь в виду, что проведение розыска обвиняемого или лица, подлежащего привлечению в таком качестве, после приостановления предварительного следствия не может осуществляться путем проведения следственных действий</w:t>
      </w:r>
      <w:r w:rsidR="001A05E6" w:rsidRPr="001A05E6">
        <w:t xml:space="preserve">. </w:t>
      </w:r>
      <w:r w:rsidRPr="001A05E6">
        <w:t>Осуществляя розыск Обвиняемого, следователь поручает проведение розыскных мероприятий органам дознания</w:t>
      </w:r>
      <w:r w:rsidR="001A05E6">
        <w:t xml:space="preserve"> (</w:t>
      </w:r>
      <w:r w:rsidRPr="001A05E6">
        <w:t>прежде всего органам внутренних дел</w:t>
      </w:r>
      <w:r w:rsidR="001A05E6" w:rsidRPr="001A05E6">
        <w:t xml:space="preserve">). </w:t>
      </w:r>
      <w:r w:rsidRPr="001A05E6">
        <w:t>Проведение в целях розыска обвиняемого следственных действий возможно лишь в тех случаях, если следствие не приостанавливалось</w:t>
      </w:r>
      <w:r w:rsidR="001A05E6" w:rsidRPr="001A05E6">
        <w:t xml:space="preserve">. </w:t>
      </w:r>
      <w:r w:rsidRPr="001A05E6">
        <w:t>При необходимости производства следственных действий по делу, предварительное следствие по которому приостановлено, следователь выносит постановление о возобновлении следствия и только после этого может приступить к следственным действиям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Поручая проведение розыска обвиняемого органам дознания, следователь должен направить им копии постановлений о привлечении в качестве обвиняемого и о розыске обвиняемого, об избрании в отношении обвиняемого меры пресечения или о его приводе</w:t>
      </w:r>
      <w:r w:rsidR="001A05E6">
        <w:t xml:space="preserve"> (</w:t>
      </w:r>
      <w:r w:rsidRPr="001A05E6">
        <w:t>если обвиняемый не подлежит аресту</w:t>
      </w:r>
      <w:r w:rsidR="001A05E6" w:rsidRPr="001A05E6">
        <w:t>),</w:t>
      </w:r>
      <w:r w:rsidRPr="001A05E6">
        <w:t xml:space="preserve"> а также справку о личности обвиняемого</w:t>
      </w:r>
      <w:r w:rsidR="001A05E6" w:rsidRPr="001A05E6">
        <w:t xml:space="preserve">. </w:t>
      </w:r>
      <w:r w:rsidRPr="001A05E6">
        <w:t>В справке об обвиняемом должны быть указаны все известные следствию сведения о разыскиваемом</w:t>
      </w:r>
      <w:r w:rsidR="001A05E6" w:rsidRPr="001A05E6">
        <w:t xml:space="preserve">: </w:t>
      </w:r>
      <w:r w:rsidRPr="001A05E6">
        <w:t>фамилия, имя и отчество</w:t>
      </w:r>
      <w:r w:rsidR="001A05E6">
        <w:t xml:space="preserve"> (</w:t>
      </w:r>
      <w:r w:rsidRPr="001A05E6">
        <w:t>если их несколько, следует указать все</w:t>
      </w:r>
      <w:r w:rsidR="001A05E6" w:rsidRPr="001A05E6">
        <w:t>),</w:t>
      </w:r>
      <w:r w:rsidRPr="001A05E6">
        <w:t xml:space="preserve"> дата и место рождения, образование, профессия, последнее и ему предшествующее место жительства, работы и учебы, отношение к воинской службе, данные о судимости, наличие у него транспортных средств и оружия и </w:t>
      </w:r>
      <w:r w:rsidR="001A05E6">
        <w:t>т.п.</w:t>
      </w:r>
      <w:r w:rsidR="001A05E6" w:rsidRPr="001A05E6">
        <w:t xml:space="preserve"> </w:t>
      </w:r>
      <w:r w:rsidRPr="001A05E6">
        <w:t>В справке указываются также особые приметы обвиняемого, имеющиеся у него хронические заболевания и места лечения, его привычки и наклонности, связи</w:t>
      </w:r>
      <w:r w:rsidR="001A05E6" w:rsidRPr="001A05E6">
        <w:t xml:space="preserve">. </w:t>
      </w:r>
      <w:r w:rsidRPr="001A05E6">
        <w:t>Следователю надлежит также привести имеющиеся данные о родственниках обвиняемого и других близких ему лицах, о лицах, вместе с которыми обвиняемый ранее отбывал наказание, а также любую иную информацию, которая может помочь в розыске</w:t>
      </w:r>
      <w:r w:rsidR="001A05E6" w:rsidRPr="001A05E6">
        <w:t xml:space="preserve">. </w:t>
      </w:r>
      <w:r w:rsidRPr="001A05E6">
        <w:t>При наличии у следствия фотокарточки обвиняемого, его дактилокарты или отпечатков пальцев</w:t>
      </w:r>
      <w:r w:rsidR="001A05E6" w:rsidRPr="001A05E6">
        <w:t xml:space="preserve"> - </w:t>
      </w:r>
      <w:r w:rsidRPr="001A05E6">
        <w:t>их копии должны быть переданы органу дознания</w:t>
      </w:r>
      <w:r w:rsidR="001A05E6" w:rsidRPr="001A05E6">
        <w:t>.</w:t>
      </w:r>
    </w:p>
    <w:p w:rsidR="001A05E6" w:rsidRDefault="00EA2220" w:rsidP="001A05E6">
      <w:pPr>
        <w:ind w:firstLine="709"/>
      </w:pPr>
      <w:r w:rsidRPr="001A05E6">
        <w:t>Орган внутренних дел не позднее 10 дней с момента получения постановления следователя об объявлении в розыск заводит розыскное дело, по которому впоследствии осуществляет все мероприятия по розыску в плановом порядке</w:t>
      </w:r>
      <w:r w:rsidRPr="001A05E6">
        <w:rPr>
          <w:rStyle w:val="a8"/>
          <w:color w:val="000000"/>
        </w:rPr>
        <w:footnoteReference w:id="7"/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 тех случаях, когда по уголовному делу, приостановленному в связи с неустановлением лица, подлежащего привлечению в качестве обвиняемого, органом дознания проводились неотложные следственные действия, на нем лежит обязанность продолжить розыск этого лица независимо от того, было ли на этот счет следователем вынесено специальное постановление или нет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Органами дознания розыск может проводиться на местном, региональном и федеральном уровнях</w:t>
      </w:r>
      <w:r w:rsidR="001A05E6" w:rsidRPr="001A05E6">
        <w:t xml:space="preserve">. </w:t>
      </w:r>
      <w:r w:rsidRPr="001A05E6">
        <w:t>Федеральный розыск, как правило, объявляется по делам о преступлениях, за которые может быть назначено наказание в виде лишения свободы, в тех случаях, когда в течение двух месяцев местный розыск не дал результатов</w:t>
      </w:r>
      <w:r w:rsidR="001A05E6" w:rsidRPr="001A05E6">
        <w:t xml:space="preserve">. </w:t>
      </w:r>
      <w:r w:rsidRPr="001A05E6">
        <w:t>Кроме того, в соответствии с российским законодательством и международными договорами розыск обвиняемого может проводиться с привлечением сил соответствующих правоохранительных структур других стран, а также системы Интерпола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Говоря о процессуальном порядке и правовых последствиях приостановления предварительного следствия, необходимо иметь в виду, что все принятые в период предварител</w:t>
      </w:r>
      <w:r w:rsidR="00B448C3" w:rsidRPr="001A05E6">
        <w:t>ьного расследования и неотменен</w:t>
      </w:r>
      <w:r w:rsidRPr="001A05E6">
        <w:t>ные решения следователя, прокурора или суда</w:t>
      </w:r>
      <w:r w:rsidR="001A05E6">
        <w:t xml:space="preserve"> (</w:t>
      </w:r>
      <w:r w:rsidRPr="001A05E6">
        <w:t xml:space="preserve">в том числе об избрании в отношении обвиняемого меры пресечения, о наложении </w:t>
      </w:r>
      <w:r w:rsidR="008B47D3" w:rsidRPr="001A05E6">
        <w:t>а</w:t>
      </w:r>
      <w:r w:rsidRPr="001A05E6">
        <w:t xml:space="preserve">реста на имущество, об отстранении обвиняемого от должности и </w:t>
      </w:r>
      <w:r w:rsidR="001A05E6">
        <w:t>др.)</w:t>
      </w:r>
      <w:r w:rsidR="001A05E6" w:rsidRPr="001A05E6">
        <w:t xml:space="preserve"> </w:t>
      </w:r>
      <w:r w:rsidRPr="001A05E6">
        <w:t>сохраняют свою силу и при наличии к тому оснований продолжают исполняться и после приостановления предварительного следствия</w:t>
      </w:r>
      <w:r w:rsidR="001A05E6" w:rsidRPr="001A05E6">
        <w:t xml:space="preserve">. </w:t>
      </w:r>
      <w:r w:rsidRPr="001A05E6">
        <w:t>Однако с учетом обстоятельств дела, личности обвиняемого, оснований приостановления производства по делу следователю надлежит в каждом конкретном случае рассмотреть вопрос о целесообразности сохранения тех или иных примененных им в отношении обвиняемого мер процессуального принуждения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Вопрос о мере пресечения в отношении обвиняемого, объявленного в розыск, решается в соответствии с правилами, установленными гл</w:t>
      </w:r>
      <w:r w:rsidR="001A05E6">
        <w:t>.1</w:t>
      </w:r>
      <w:r w:rsidRPr="001A05E6">
        <w:t>3 УПК</w:t>
      </w:r>
      <w:r w:rsidR="001A05E6" w:rsidRPr="001A05E6">
        <w:t xml:space="preserve">. </w:t>
      </w:r>
      <w:r w:rsidR="00EA2220" w:rsidRPr="001A05E6">
        <w:t>При обнаружении разыскиваемого подозреваемого, обвиняемого, которым избрана мера пресечения, не связанная с заключением под стражу, орган внутренних дел принимает меры, указанные в розыскном задании</w:t>
      </w:r>
      <w:r w:rsidR="001A05E6" w:rsidRPr="001A05E6">
        <w:t>.</w:t>
      </w:r>
    </w:p>
    <w:p w:rsidR="001A05E6" w:rsidRDefault="001A05E6" w:rsidP="001A05E6">
      <w:pPr>
        <w:ind w:firstLine="709"/>
      </w:pPr>
    </w:p>
    <w:p w:rsidR="001A05E6" w:rsidRPr="001A05E6" w:rsidRDefault="001A05E6" w:rsidP="001A05E6">
      <w:pPr>
        <w:pStyle w:val="2"/>
      </w:pPr>
      <w:bookmarkStart w:id="5" w:name="_Toc269716053"/>
      <w:r>
        <w:t xml:space="preserve">5. </w:t>
      </w:r>
      <w:r w:rsidR="00ED2874" w:rsidRPr="001A05E6">
        <w:t>Возобновление приостановленного</w:t>
      </w:r>
      <w:r>
        <w:t xml:space="preserve"> </w:t>
      </w:r>
      <w:r w:rsidR="00ED2874" w:rsidRPr="001A05E6">
        <w:t>предварительного следствия</w:t>
      </w:r>
      <w:bookmarkEnd w:id="5"/>
    </w:p>
    <w:p w:rsidR="001A05E6" w:rsidRDefault="001A05E6" w:rsidP="001A05E6">
      <w:pPr>
        <w:ind w:firstLine="709"/>
      </w:pPr>
    </w:p>
    <w:p w:rsidR="001A05E6" w:rsidRDefault="00ED2874" w:rsidP="001A05E6">
      <w:pPr>
        <w:ind w:firstLine="709"/>
      </w:pPr>
      <w:r w:rsidRPr="001A05E6">
        <w:t xml:space="preserve">Приостановленное предварительное следствие может быть </w:t>
      </w:r>
      <w:r w:rsidR="00DD0E7E" w:rsidRPr="001A05E6">
        <w:t xml:space="preserve">и должно быть </w:t>
      </w:r>
      <w:r w:rsidRPr="001A05E6">
        <w:t>возобновлено</w:t>
      </w:r>
      <w:r w:rsidR="001A05E6" w:rsidRPr="001A05E6">
        <w:t xml:space="preserve">: </w:t>
      </w:r>
      <w:r w:rsidRPr="001A05E6">
        <w:t>при отпадении оснований, по которым было принято решение о его приостановлении</w:t>
      </w:r>
      <w:r w:rsidR="001A05E6" w:rsidRPr="001A05E6">
        <w:t xml:space="preserve">; </w:t>
      </w:r>
      <w:r w:rsidRPr="001A05E6">
        <w:t>при необходимости производства следственных действии, которые могут быть осуществлены без участия обвиняемого в случае отмены начальником следственного отдела или прокурором вынесенного следователем постановления о приостановлении следствия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Возобновление приостановленного предварительного следствия в связи с отпадением оснований для приостановления может иметь место, в частности, при задержании или явке с повинной скрывавшегося обвиняемого или обвиняемого, место нахождения которого было неизвестно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 случае приостановления предварительного следствия вследствие невозможности обеспечить участие обвиняемого в предварительном расследовании производство по делу может быть возобновлено при устранении препятствий к участию обвиняемого в следственных и иных процессуальных действиях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Если предварительное следствие было приостановлено в связи с тяжелым заболеванием обвиняемого, возобновлено оно может быть как в случае его выздоровления, так и в случае такого улучшения состояния его здоровья, которое</w:t>
      </w:r>
      <w:r w:rsidR="001A05E6">
        <w:t xml:space="preserve"> (</w:t>
      </w:r>
      <w:r w:rsidRPr="001A05E6">
        <w:t>согласно врачебному заключению</w:t>
      </w:r>
      <w:r w:rsidR="001A05E6" w:rsidRPr="001A05E6">
        <w:t xml:space="preserve">) </w:t>
      </w:r>
      <w:r w:rsidRPr="001A05E6">
        <w:t>позволит ему участвовать в следственных и иных процессуальных действиях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Предварительное следствие может быть возобновлено также в случае, если в распоряжении следователя оказываются данные о лице, которое подлежит привлечению в качестве обвиняемого, и становится возможным вынесение постановления о привлечений в качестве обвиняемого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Приостановленное предварительное следствие может быть возобновлено также при необходимости проведения следственных действий, которые могут быть проведены без участия обвиняемого</w:t>
      </w:r>
      <w:r w:rsidR="001A05E6" w:rsidRPr="001A05E6">
        <w:t xml:space="preserve">. </w:t>
      </w:r>
      <w:r w:rsidRPr="001A05E6">
        <w:t>По выполнении этих действии предварительное следствие вновь приостанавливается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Отмена начальником следственного отдела или прокурором постановления о приостановлении предварительного следствия производится в случае его незаконности или необоснованности</w:t>
      </w:r>
      <w:r w:rsidR="001A05E6" w:rsidRPr="001A05E6">
        <w:t xml:space="preserve">. </w:t>
      </w:r>
      <w:r w:rsidRPr="001A05E6">
        <w:t>Постановление о приостановлении предварительного следствия может быть признано незаконным или необоснованным также судом, однако при этом суд может только обязать прокурора принять меры к устранению допущенных при вынесении постановления нарушений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 случае возобновления предварительного следствия прокурор, осуществляющий надзор за следствием, должен принять решение о продлении срока предварительного следствия не более чем на один месяц</w:t>
      </w:r>
      <w:r w:rsidR="001A05E6" w:rsidRPr="001A05E6">
        <w:t xml:space="preserve">. </w:t>
      </w:r>
      <w:r w:rsidRPr="001A05E6">
        <w:t>Если для производства следственных действий, в связи с необходимостью которых предварительное следствие было возобновлено, или для совершения иных</w:t>
      </w:r>
      <w:r w:rsidR="001A05E6">
        <w:t xml:space="preserve"> </w:t>
      </w:r>
      <w:r w:rsidRPr="001A05E6">
        <w:t>процессуальных действий, необходимых для окончания предварительного расследования, требуется более одного месяца, дальнейшее продление срока предварительного следствия осуществляется соответствующими прокурорами в порядке, установленном ст</w:t>
      </w:r>
      <w:r w:rsidR="001A05E6">
        <w:t>.1</w:t>
      </w:r>
      <w:r w:rsidRPr="001A05E6">
        <w:t>62 УПК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Возобновляя предварительное следствие, следователь обязан сообщить об этом обвиняемому, его защитнику, законному представителю, потерпевшему, гражданскому истцу, гражданскому ответчику и их представителям, а также прокурору</w:t>
      </w:r>
      <w:r w:rsidR="001A05E6" w:rsidRPr="001A05E6">
        <w:t>.</w:t>
      </w:r>
    </w:p>
    <w:p w:rsidR="001A05E6" w:rsidRDefault="00325082" w:rsidP="001A05E6">
      <w:pPr>
        <w:ind w:firstLine="709"/>
      </w:pPr>
      <w:r w:rsidRPr="001A05E6">
        <w:t xml:space="preserve">Дальнейшее расследование по возобновленному производством уголовному делу проводится в общем порядке, установленном уголовно </w:t>
      </w:r>
      <w:r w:rsidR="001A05E6">
        <w:t>-</w:t>
      </w:r>
      <w:r w:rsidRPr="001A05E6">
        <w:t xml:space="preserve"> процессуальным законом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В случае истечения по приостановленному уголовному делу установленных УК РФ сроков давности привлечения к уголовной ответственности уголовное дело подлежит прекращению</w:t>
      </w:r>
      <w:r w:rsidR="001A05E6" w:rsidRPr="001A05E6">
        <w:t xml:space="preserve">. </w:t>
      </w:r>
      <w:r w:rsidRPr="001A05E6">
        <w:t>Прекращение уголовного дела за истечением срока давности, однако, невозможно, если производство по нему было приостановлено в связи с тем, что обвиняемый скрылся от следствия</w:t>
      </w:r>
      <w:r w:rsidR="001A05E6" w:rsidRPr="001A05E6">
        <w:t xml:space="preserve">. </w:t>
      </w:r>
      <w:r w:rsidRPr="001A05E6">
        <w:t>В таких случаях течение сроков давности должно быть приостановлено, и возобновляется оно лишь при условии задержания обвиняемого или его добровольной явки в органы, осуществляющие уголовное судопроизводство</w:t>
      </w:r>
      <w:r w:rsidR="001A05E6" w:rsidRPr="001A05E6">
        <w:t>.</w:t>
      </w:r>
    </w:p>
    <w:p w:rsidR="001A05E6" w:rsidRDefault="00ED2874" w:rsidP="001A05E6">
      <w:pPr>
        <w:ind w:firstLine="709"/>
      </w:pPr>
      <w:r w:rsidRPr="001A05E6">
        <w:t>Производство по возобновленному уголовному делу</w:t>
      </w:r>
      <w:r w:rsidR="001A05E6">
        <w:t xml:space="preserve"> (</w:t>
      </w:r>
      <w:r w:rsidRPr="001A05E6">
        <w:t xml:space="preserve">включая исчисление сроков следствия, сроков применения принудительных мер и </w:t>
      </w:r>
      <w:r w:rsidR="001A05E6">
        <w:t>т.д.)</w:t>
      </w:r>
      <w:r w:rsidR="001A05E6" w:rsidRPr="001A05E6">
        <w:t xml:space="preserve"> </w:t>
      </w:r>
      <w:r w:rsidRPr="001A05E6">
        <w:t>осуществляется в общем порядке</w:t>
      </w:r>
      <w:r w:rsidR="001A05E6" w:rsidRPr="001A05E6">
        <w:t>.</w:t>
      </w:r>
    </w:p>
    <w:p w:rsidR="00B448C3" w:rsidRPr="001A05E6" w:rsidRDefault="001A05E6" w:rsidP="001A05E6">
      <w:pPr>
        <w:pStyle w:val="2"/>
      </w:pPr>
      <w:r>
        <w:br w:type="page"/>
      </w:r>
      <w:bookmarkStart w:id="6" w:name="_Toc269716054"/>
      <w:r w:rsidR="00B448C3" w:rsidRPr="001A05E6">
        <w:t>Заключение</w:t>
      </w:r>
      <w:bookmarkEnd w:id="6"/>
    </w:p>
    <w:p w:rsidR="001A05E6" w:rsidRDefault="001A05E6" w:rsidP="001A05E6">
      <w:pPr>
        <w:ind w:firstLine="709"/>
      </w:pPr>
    </w:p>
    <w:p w:rsidR="001A05E6" w:rsidRDefault="00AF3BC4" w:rsidP="001A05E6">
      <w:pPr>
        <w:ind w:firstLine="709"/>
      </w:pPr>
      <w:r w:rsidRPr="001A05E6">
        <w:t>Расследование уголовного дела должно вестись непрерывно, вплоть до его окончания</w:t>
      </w:r>
      <w:r w:rsidR="001A05E6" w:rsidRPr="001A05E6">
        <w:t xml:space="preserve">. </w:t>
      </w:r>
      <w:r w:rsidRPr="001A05E6">
        <w:t>Однако на практике возникают различные обстоятельства, не позволяющие повсеместно реализовать указанное положение</w:t>
      </w:r>
      <w:r w:rsidR="001A05E6" w:rsidRPr="001A05E6">
        <w:t xml:space="preserve">. </w:t>
      </w:r>
      <w:r w:rsidRPr="001A05E6">
        <w:t>В ходе расследования уголовного дела могут возникнуть причины, препятствующие его дальнейшему ведению</w:t>
      </w:r>
      <w:r w:rsidR="001A05E6" w:rsidRPr="001A05E6">
        <w:t xml:space="preserve">. </w:t>
      </w:r>
      <w:r w:rsidRPr="001A05E6">
        <w:t>Производство по уголовному делу в этих случаях приостанавливается</w:t>
      </w:r>
      <w:r w:rsidR="001A05E6" w:rsidRPr="001A05E6">
        <w:t>.</w:t>
      </w:r>
    </w:p>
    <w:p w:rsidR="001A05E6" w:rsidRDefault="00AF3BC4" w:rsidP="001A05E6">
      <w:pPr>
        <w:ind w:firstLine="709"/>
      </w:pPr>
      <w:r w:rsidRPr="001A05E6">
        <w:rPr>
          <w:b/>
          <w:bCs/>
          <w:i/>
          <w:iCs/>
        </w:rPr>
        <w:t>Приостановление предварительного следствия</w:t>
      </w:r>
      <w:r w:rsidRPr="001A05E6">
        <w:t xml:space="preserve"> представляет собой временный перерыв в производстве следственных и иных процессуальных действий, вызванный невозможностью участия в расследовании подозреваемого или обвиняемого или неустановлением лица, подлежащего привлечению в качестве обвиняемого</w:t>
      </w:r>
      <w:r w:rsidR="001A05E6" w:rsidRPr="001A05E6">
        <w:t>.</w:t>
      </w:r>
    </w:p>
    <w:p w:rsidR="001A05E6" w:rsidRDefault="00AF3BC4" w:rsidP="001A05E6">
      <w:pPr>
        <w:ind w:firstLine="709"/>
      </w:pPr>
      <w:r w:rsidRPr="001A05E6">
        <w:t xml:space="preserve">Производство предварительного следствия может быть приостановлено при наличии предусмотренных уголовно </w:t>
      </w:r>
      <w:r w:rsidR="001A05E6">
        <w:t>-</w:t>
      </w:r>
      <w:r w:rsidRPr="001A05E6">
        <w:t xml:space="preserve"> процессуальным законом оснований, то есть юридических фактов, с которыми закон связывает наступление временного перерыва предварительного расследования</w:t>
      </w:r>
      <w:r w:rsidR="001A05E6" w:rsidRPr="001A05E6">
        <w:t xml:space="preserve">. </w:t>
      </w:r>
      <w:r w:rsidRPr="001A05E6">
        <w:t>Перечень данных оснований является исчерпывающим и расширительному толкованию не подлежит</w:t>
      </w:r>
      <w:r w:rsidR="001A05E6" w:rsidRPr="001A05E6">
        <w:t>.</w:t>
      </w:r>
    </w:p>
    <w:p w:rsidR="001A05E6" w:rsidRDefault="00AF3BC4" w:rsidP="001A05E6">
      <w:pPr>
        <w:ind w:firstLine="709"/>
      </w:pPr>
      <w:r w:rsidRPr="001A05E6">
        <w:t>Таким образом, основаниями для приостановления предварительного следствия являются</w:t>
      </w:r>
      <w:r w:rsidR="00C91820" w:rsidRPr="001A05E6">
        <w:t xml:space="preserve"> обстоятельства, указанные в ч</w:t>
      </w:r>
      <w:r w:rsidR="001A05E6">
        <w:t>.1</w:t>
      </w:r>
      <w:r w:rsidR="00C91820" w:rsidRPr="001A05E6">
        <w:t xml:space="preserve"> ст</w:t>
      </w:r>
      <w:r w:rsidR="001A05E6">
        <w:t>. 20</w:t>
      </w:r>
      <w:r w:rsidR="00C91820" w:rsidRPr="001A05E6">
        <w:t>8 УПК РФ</w:t>
      </w:r>
      <w:r w:rsidR="001A05E6" w:rsidRPr="001A05E6">
        <w:t>:</w:t>
      </w:r>
    </w:p>
    <w:p w:rsidR="001A05E6" w:rsidRDefault="00C91820" w:rsidP="001A05E6">
      <w:pPr>
        <w:ind w:firstLine="709"/>
      </w:pPr>
      <w:r w:rsidRPr="001A05E6">
        <w:t>1</w:t>
      </w:r>
      <w:r w:rsidR="001A05E6" w:rsidRPr="001A05E6">
        <w:t xml:space="preserve">) </w:t>
      </w:r>
      <w:r w:rsidRPr="001A05E6">
        <w:t>лицо, подлежащее привлечению в качестве обвиняемого, не установлено</w:t>
      </w:r>
      <w:r w:rsidR="001A05E6" w:rsidRPr="001A05E6">
        <w:t>;</w:t>
      </w:r>
    </w:p>
    <w:p w:rsidR="001A05E6" w:rsidRDefault="00C91820" w:rsidP="001A05E6">
      <w:pPr>
        <w:ind w:firstLine="709"/>
      </w:pPr>
      <w:r w:rsidRPr="001A05E6">
        <w:t>2</w:t>
      </w:r>
      <w:r w:rsidR="001A05E6" w:rsidRPr="001A05E6">
        <w:t xml:space="preserve">) </w:t>
      </w:r>
      <w:r w:rsidRPr="001A05E6">
        <w:t>подозреваемый или обвиняемый скрылся от следствия либо место его нахождения не установлено по иным причинам</w:t>
      </w:r>
      <w:r w:rsidR="001A05E6" w:rsidRPr="001A05E6">
        <w:t>;</w:t>
      </w:r>
    </w:p>
    <w:p w:rsidR="001A05E6" w:rsidRDefault="00C91820" w:rsidP="001A05E6">
      <w:pPr>
        <w:ind w:firstLine="709"/>
      </w:pPr>
      <w:r w:rsidRPr="001A05E6">
        <w:t>3</w:t>
      </w:r>
      <w:r w:rsidR="001A05E6" w:rsidRPr="001A05E6">
        <w:t xml:space="preserve">) </w:t>
      </w:r>
      <w:r w:rsidRPr="001A05E6">
        <w:t>место нахождения подозреваемого или обвиняемого известно, однако реальная возможность его участия в уголовном деле отсутствует</w:t>
      </w:r>
      <w:r w:rsidR="001A05E6" w:rsidRPr="001A05E6">
        <w:t>;</w:t>
      </w:r>
    </w:p>
    <w:p w:rsidR="001A05E6" w:rsidRDefault="00C91820" w:rsidP="001A05E6">
      <w:pPr>
        <w:ind w:firstLine="709"/>
      </w:pPr>
      <w:r w:rsidRPr="001A05E6">
        <w:t>4</w:t>
      </w:r>
      <w:r w:rsidR="001A05E6" w:rsidRPr="001A05E6">
        <w:t xml:space="preserve">) </w:t>
      </w:r>
      <w:r w:rsidRPr="001A05E6">
        <w:t>временное тяжелое заболевание подозреваемого или обвиняемого, удостоверенное медицинским заключением, препятствует его участию в следственных и иных процессуальных действиях</w:t>
      </w:r>
      <w:r w:rsidR="001A05E6" w:rsidRPr="001A05E6">
        <w:t>.</w:t>
      </w:r>
    </w:p>
    <w:p w:rsidR="001A05E6" w:rsidRDefault="00C91820" w:rsidP="001A05E6">
      <w:pPr>
        <w:ind w:firstLine="709"/>
      </w:pPr>
      <w:r w:rsidRPr="001A05E6">
        <w:t>Однако наличие только лишь оснований является недостаточным для приостановления предварительного расследования</w:t>
      </w:r>
      <w:r w:rsidR="001A05E6" w:rsidRPr="001A05E6">
        <w:t xml:space="preserve">. </w:t>
      </w:r>
      <w:r w:rsidRPr="001A05E6">
        <w:t>Закон связывает возможность приостановления с выполнением следующих условий</w:t>
      </w:r>
      <w:r w:rsidR="001A05E6" w:rsidRPr="001A05E6">
        <w:t>:</w:t>
      </w:r>
    </w:p>
    <w:p w:rsidR="001A05E6" w:rsidRDefault="00C91820" w:rsidP="001A05E6">
      <w:pPr>
        <w:ind w:firstLine="709"/>
      </w:pPr>
      <w:r w:rsidRPr="001A05E6">
        <w:t>выполнение всех следственных действий, производство которых возможно в отсутствие обвиняемого</w:t>
      </w:r>
      <w:r w:rsidR="001A05E6" w:rsidRPr="001A05E6">
        <w:t>;</w:t>
      </w:r>
    </w:p>
    <w:p w:rsidR="001A05E6" w:rsidRDefault="00C91820" w:rsidP="001A05E6">
      <w:pPr>
        <w:ind w:firstLine="709"/>
      </w:pPr>
      <w:r w:rsidRPr="001A05E6">
        <w:t>истечение срока предварительного следствия, установленного законом или прокурором</w:t>
      </w:r>
      <w:r w:rsidR="001A05E6" w:rsidRPr="001A05E6">
        <w:t>.</w:t>
      </w:r>
    </w:p>
    <w:p w:rsidR="001A05E6" w:rsidRDefault="00C91820" w:rsidP="001A05E6">
      <w:pPr>
        <w:ind w:firstLine="709"/>
      </w:pPr>
      <w:r w:rsidRPr="001A05E6">
        <w:t>В период приостановления уголовного дела не допускается производство следственных действий</w:t>
      </w:r>
      <w:r w:rsidR="001A05E6" w:rsidRPr="001A05E6">
        <w:t xml:space="preserve">. </w:t>
      </w:r>
      <w:r w:rsidR="00EA2220" w:rsidRPr="001A05E6">
        <w:t>Следственные действия, если они производились в период между приостановлением производства по делу и его возобновлением, признаются юридически ничтожными, а полученные с их помощью результаты</w:t>
      </w:r>
      <w:r w:rsidR="001A05E6" w:rsidRPr="001A05E6">
        <w:t xml:space="preserve"> - </w:t>
      </w:r>
      <w:r w:rsidR="00EA2220" w:rsidRPr="001A05E6">
        <w:t>не имеющими юридического значения</w:t>
      </w:r>
      <w:r w:rsidR="001A05E6" w:rsidRPr="001A05E6">
        <w:t>.</w:t>
      </w:r>
    </w:p>
    <w:p w:rsidR="001A05E6" w:rsidRDefault="00EA2220" w:rsidP="001A05E6">
      <w:pPr>
        <w:ind w:firstLine="709"/>
      </w:pPr>
      <w:r w:rsidRPr="001A05E6">
        <w:t>О приостановлении предварительного следствия следователь выносит мотивированное постановление</w:t>
      </w:r>
      <w:r w:rsidR="001A05E6" w:rsidRPr="001A05E6">
        <w:t xml:space="preserve">. </w:t>
      </w:r>
      <w:r w:rsidR="00BB7A31" w:rsidRPr="001A05E6">
        <w:t>О приостановлении предварительного расследования следователь уведомляет участников уголовного судопроизводства и прокурора</w:t>
      </w:r>
      <w:r w:rsidR="001A05E6" w:rsidRPr="001A05E6">
        <w:t>.</w:t>
      </w:r>
    </w:p>
    <w:p w:rsidR="001A05E6" w:rsidRDefault="00BB7A31" w:rsidP="001A05E6">
      <w:pPr>
        <w:ind w:firstLine="709"/>
      </w:pPr>
      <w:r w:rsidRPr="001A05E6">
        <w:t>Производство по уголовному делу возобновляется в случае отпадения оснований, по которым оно было приостановлено</w:t>
      </w:r>
      <w:r w:rsidR="001A05E6" w:rsidRPr="001A05E6">
        <w:t>.</w:t>
      </w:r>
    </w:p>
    <w:p w:rsidR="00B448C3" w:rsidRDefault="001A05E6" w:rsidP="001A05E6">
      <w:pPr>
        <w:pStyle w:val="2"/>
      </w:pPr>
      <w:r>
        <w:br w:type="page"/>
      </w:r>
      <w:bookmarkStart w:id="7" w:name="_Toc269716055"/>
      <w:r>
        <w:t>Список литературы</w:t>
      </w:r>
      <w:bookmarkEnd w:id="7"/>
    </w:p>
    <w:p w:rsidR="001A05E6" w:rsidRDefault="001A05E6" w:rsidP="001A05E6">
      <w:pPr>
        <w:ind w:firstLine="709"/>
      </w:pPr>
    </w:p>
    <w:p w:rsidR="001A05E6" w:rsidRDefault="001A05E6" w:rsidP="001A05E6">
      <w:pPr>
        <w:pStyle w:val="a0"/>
      </w:pPr>
      <w:r>
        <w:t>Уголовно-</w:t>
      </w:r>
      <w:r w:rsidRPr="001A05E6">
        <w:t>процессуальный кодекс Российской Федерации. -</w:t>
      </w:r>
      <w:r>
        <w:t xml:space="preserve"> </w:t>
      </w:r>
      <w:r w:rsidRPr="001A05E6">
        <w:t>М., 2002</w:t>
      </w:r>
      <w:r>
        <w:t>.,</w:t>
      </w:r>
      <w:r w:rsidRPr="001A05E6">
        <w:t xml:space="preserve"> с изменениями и дополнениями на 07</w:t>
      </w:r>
      <w:r>
        <w:t>.07.20</w:t>
      </w:r>
      <w:r w:rsidRPr="001A05E6">
        <w:t>03.</w:t>
      </w:r>
    </w:p>
    <w:p w:rsidR="001A05E6" w:rsidRDefault="001A05E6" w:rsidP="001A05E6">
      <w:pPr>
        <w:pStyle w:val="a0"/>
      </w:pPr>
      <w:r w:rsidRPr="001A05E6">
        <w:t>Об оперативно-розыскной деятельности в Российской Федерации: Федеральный Закон РФ от 12 августа 1995.</w:t>
      </w:r>
      <w:r>
        <w:t xml:space="preserve"> // </w:t>
      </w:r>
      <w:r w:rsidRPr="001A05E6">
        <w:t>Собрание законодательства РФ. -</w:t>
      </w:r>
      <w:r>
        <w:t xml:space="preserve"> </w:t>
      </w:r>
      <w:r w:rsidRPr="001A05E6">
        <w:t>1995. -</w:t>
      </w:r>
      <w:r>
        <w:t xml:space="preserve"> </w:t>
      </w:r>
      <w:r w:rsidRPr="001A05E6">
        <w:t>№303. -</w:t>
      </w:r>
      <w:r>
        <w:t xml:space="preserve"> </w:t>
      </w:r>
      <w:r w:rsidRPr="001A05E6">
        <w:t>Ст</w:t>
      </w:r>
      <w:r>
        <w:t>.3</w:t>
      </w:r>
      <w:r w:rsidRPr="001A05E6">
        <w:t>349. С изменениями и дополнениями на 30</w:t>
      </w:r>
      <w:r>
        <w:t>.06.20</w:t>
      </w:r>
      <w:r w:rsidRPr="001A05E6">
        <w:t>03.</w:t>
      </w:r>
    </w:p>
    <w:p w:rsidR="001A05E6" w:rsidRDefault="001A05E6" w:rsidP="001A05E6">
      <w:pPr>
        <w:pStyle w:val="a0"/>
      </w:pPr>
      <w:r w:rsidRPr="001A05E6">
        <w:t>Бордиловский Э</w:t>
      </w:r>
      <w:r>
        <w:t xml:space="preserve">.И., </w:t>
      </w:r>
      <w:r w:rsidRPr="001A05E6">
        <w:t>Галустьян О</w:t>
      </w:r>
      <w:r>
        <w:t xml:space="preserve">.А. </w:t>
      </w:r>
      <w:r w:rsidRPr="001A05E6">
        <w:t xml:space="preserve">Приостановление, возобновление, прекращение уголовного дела и окончание предварительного следствия с обвинительным заключением: Учебное пособие. </w:t>
      </w:r>
      <w:r>
        <w:t>-</w:t>
      </w:r>
      <w:r w:rsidRPr="001A05E6">
        <w:t xml:space="preserve"> М</w:t>
      </w:r>
      <w:r>
        <w:t>.:</w:t>
      </w:r>
      <w:r w:rsidRPr="001A05E6">
        <w:t xml:space="preserve"> Московский университет МВД России, Изд.</w:t>
      </w:r>
      <w:r>
        <w:t xml:space="preserve"> "</w:t>
      </w:r>
      <w:r w:rsidRPr="001A05E6">
        <w:t xml:space="preserve">Щит </w:t>
      </w:r>
      <w:r>
        <w:t>-</w:t>
      </w:r>
      <w:r w:rsidRPr="001A05E6">
        <w:t xml:space="preserve"> М</w:t>
      </w:r>
      <w:r>
        <w:t xml:space="preserve">", </w:t>
      </w:r>
      <w:r w:rsidRPr="001A05E6">
        <w:t xml:space="preserve">2004. </w:t>
      </w:r>
      <w:r>
        <w:t>-</w:t>
      </w:r>
      <w:r w:rsidRPr="001A05E6">
        <w:t xml:space="preserve"> С</w:t>
      </w:r>
      <w:r>
        <w:t>.6</w:t>
      </w:r>
      <w:r w:rsidRPr="001A05E6">
        <w:t xml:space="preserve"> </w:t>
      </w:r>
      <w:r>
        <w:t>-</w:t>
      </w:r>
      <w:r w:rsidRPr="001A05E6">
        <w:t xml:space="preserve"> 26.</w:t>
      </w:r>
    </w:p>
    <w:p w:rsidR="001A05E6" w:rsidRDefault="001A05E6" w:rsidP="001A05E6">
      <w:pPr>
        <w:pStyle w:val="a0"/>
      </w:pPr>
      <w:r w:rsidRPr="001A05E6">
        <w:t>Вандышев В</w:t>
      </w:r>
      <w:r>
        <w:t xml:space="preserve">.В. </w:t>
      </w:r>
      <w:r w:rsidRPr="001A05E6">
        <w:t>Досудебное производство по новому процессуальному законодательству: достижения и просчеты</w:t>
      </w:r>
      <w:r>
        <w:t xml:space="preserve"> // </w:t>
      </w:r>
      <w:r w:rsidRPr="001A05E6">
        <w:t xml:space="preserve">Юридическая мысль. </w:t>
      </w:r>
      <w:r>
        <w:t>-</w:t>
      </w:r>
      <w:r w:rsidRPr="001A05E6">
        <w:t xml:space="preserve"> 2002. -</w:t>
      </w:r>
      <w:r>
        <w:t xml:space="preserve"> </w:t>
      </w:r>
      <w:r w:rsidRPr="001A05E6">
        <w:t xml:space="preserve">№ 3. </w:t>
      </w:r>
      <w:r>
        <w:t>-</w:t>
      </w:r>
      <w:r w:rsidRPr="001A05E6">
        <w:t xml:space="preserve"> С</w:t>
      </w:r>
      <w:r>
        <w:t>.9</w:t>
      </w:r>
      <w:r w:rsidRPr="001A05E6">
        <w:t xml:space="preserve">0 </w:t>
      </w:r>
      <w:r>
        <w:t>-</w:t>
      </w:r>
      <w:r w:rsidRPr="001A05E6">
        <w:t xml:space="preserve"> 98.</w:t>
      </w:r>
    </w:p>
    <w:p w:rsidR="001A05E6" w:rsidRDefault="001A05E6" w:rsidP="001A05E6">
      <w:pPr>
        <w:pStyle w:val="a0"/>
      </w:pPr>
      <w:r w:rsidRPr="001A05E6">
        <w:t>Уголовный процесс: Учебник. / Под ред</w:t>
      </w:r>
      <w:r>
        <w:t xml:space="preserve">. В.П. </w:t>
      </w:r>
      <w:r w:rsidRPr="001A05E6">
        <w:t>Божьева. -</w:t>
      </w:r>
      <w:r>
        <w:t xml:space="preserve"> </w:t>
      </w:r>
      <w:r w:rsidRPr="001A05E6">
        <w:t>М., 2003.</w:t>
      </w:r>
    </w:p>
    <w:p w:rsidR="001A05E6" w:rsidRDefault="001A05E6" w:rsidP="001A05E6">
      <w:pPr>
        <w:pStyle w:val="a0"/>
      </w:pPr>
      <w:r w:rsidRPr="001A05E6">
        <w:t>Уголовный процесс: Учебное пособие. / Под ред</w:t>
      </w:r>
      <w:r>
        <w:t>. А.</w:t>
      </w:r>
      <w:r w:rsidRPr="001A05E6">
        <w:t>С</w:t>
      </w:r>
      <w:r>
        <w:t>.</w:t>
      </w:r>
      <w:r w:rsidRPr="001A05E6">
        <w:t xml:space="preserve"> Кобликова. -</w:t>
      </w:r>
      <w:r>
        <w:t xml:space="preserve"> </w:t>
      </w:r>
      <w:r w:rsidRPr="001A05E6">
        <w:t>М</w:t>
      </w:r>
      <w:r>
        <w:t>.:</w:t>
      </w:r>
      <w:r w:rsidRPr="001A05E6">
        <w:t xml:space="preserve"> 1995.</w:t>
      </w:r>
    </w:p>
    <w:p w:rsidR="001A05E6" w:rsidRDefault="001A05E6" w:rsidP="001A05E6">
      <w:pPr>
        <w:pStyle w:val="a0"/>
      </w:pPr>
      <w:r w:rsidRPr="001A05E6">
        <w:t>Химичева Г</w:t>
      </w:r>
      <w:r>
        <w:t xml:space="preserve">.П. </w:t>
      </w:r>
      <w:r w:rsidRPr="001A05E6">
        <w:t xml:space="preserve">Досудебное производство по уголовным делам: концепция совершенствования уголовно </w:t>
      </w:r>
      <w:r>
        <w:t>-</w:t>
      </w:r>
      <w:r w:rsidRPr="001A05E6">
        <w:t xml:space="preserve"> процессуальной деятельности. </w:t>
      </w:r>
      <w:r>
        <w:t>-</w:t>
      </w:r>
      <w:r w:rsidRPr="001A05E6">
        <w:t xml:space="preserve"> М</w:t>
      </w:r>
      <w:r>
        <w:t>.:</w:t>
      </w:r>
      <w:r w:rsidRPr="001A05E6">
        <w:t xml:space="preserve"> Изд.</w:t>
      </w:r>
      <w:r>
        <w:t xml:space="preserve"> "</w:t>
      </w:r>
      <w:r w:rsidRPr="001A05E6">
        <w:t>Экзамен</w:t>
      </w:r>
      <w:r>
        <w:t xml:space="preserve">", </w:t>
      </w:r>
      <w:r w:rsidRPr="001A05E6">
        <w:t xml:space="preserve">2003. </w:t>
      </w:r>
      <w:r>
        <w:t>-</w:t>
      </w:r>
      <w:r w:rsidRPr="001A05E6">
        <w:t xml:space="preserve"> С</w:t>
      </w:r>
      <w:r>
        <w:t>.1</w:t>
      </w:r>
      <w:r w:rsidRPr="001A05E6">
        <w:t xml:space="preserve">62 </w:t>
      </w:r>
      <w:r>
        <w:t>-</w:t>
      </w:r>
      <w:r w:rsidRPr="001A05E6">
        <w:t xml:space="preserve"> 220.</w:t>
      </w:r>
    </w:p>
    <w:p w:rsidR="001A05E6" w:rsidRPr="001A05E6" w:rsidRDefault="001A05E6" w:rsidP="001A05E6">
      <w:pPr>
        <w:ind w:firstLine="709"/>
      </w:pPr>
      <w:bookmarkStart w:id="8" w:name="_GoBack"/>
      <w:bookmarkEnd w:id="8"/>
    </w:p>
    <w:sectPr w:rsidR="001A05E6" w:rsidRPr="001A05E6" w:rsidSect="001A05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07" w:rsidRDefault="00050107">
      <w:pPr>
        <w:ind w:firstLine="709"/>
      </w:pPr>
      <w:r>
        <w:separator/>
      </w:r>
    </w:p>
  </w:endnote>
  <w:endnote w:type="continuationSeparator" w:id="0">
    <w:p w:rsidR="00050107" w:rsidRDefault="0005010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E6" w:rsidRDefault="001A05E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E6" w:rsidRDefault="001A05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07" w:rsidRDefault="00050107">
      <w:pPr>
        <w:ind w:firstLine="709"/>
      </w:pPr>
      <w:r>
        <w:separator/>
      </w:r>
    </w:p>
  </w:footnote>
  <w:footnote w:type="continuationSeparator" w:id="0">
    <w:p w:rsidR="00050107" w:rsidRDefault="00050107">
      <w:pPr>
        <w:ind w:firstLine="709"/>
      </w:pPr>
      <w:r>
        <w:continuationSeparator/>
      </w:r>
    </w:p>
  </w:footnote>
  <w:footnote w:id="1">
    <w:p w:rsidR="00050107" w:rsidRDefault="001A05E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Жогин Н.В. Предварительное следствие в советском уголовном процессе. – М.., 1965. – С. 268.</w:t>
      </w:r>
    </w:p>
  </w:footnote>
  <w:footnote w:id="2">
    <w:p w:rsidR="00050107" w:rsidRDefault="001A05E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Быков В.М. Приостановление производства по уголовному делу. – М., 1978. – С. 6 – 11.</w:t>
      </w:r>
    </w:p>
  </w:footnote>
  <w:footnote w:id="3">
    <w:p w:rsidR="00050107" w:rsidRDefault="001A05E6" w:rsidP="001A05E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179AA">
        <w:t>Бордиловский Э.И., Галустьян О.А. Приостановление, возобновление, прекращение уголовного дела и окончание предварительного следствия с обвинительным заключением: Учебное пособие. – М.: Московский университет МВД России, Изд</w:t>
      </w:r>
      <w:r>
        <w:t>. «Щит – М», 2004. – С. 6 – 26.</w:t>
      </w:r>
    </w:p>
  </w:footnote>
  <w:footnote w:id="4">
    <w:p w:rsidR="00050107" w:rsidRDefault="001A05E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Королев М.В. Приостановление предварительного следствия в связи с психическим или иным тяжелым заболеванием обвиняемого. – М., 2000.</w:t>
      </w:r>
    </w:p>
  </w:footnote>
  <w:footnote w:id="5">
    <w:p w:rsidR="00050107" w:rsidRDefault="001A05E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Комментарий к Уголовно-процессуальному кодексу Российской Федерации </w:t>
      </w:r>
      <w:r w:rsidRPr="0049415C">
        <w:t>/</w:t>
      </w:r>
      <w:r>
        <w:t xml:space="preserve"> Под ред В.В. Мозякова. – М., 2002. – С. 465. </w:t>
      </w:r>
    </w:p>
  </w:footnote>
  <w:footnote w:id="6">
    <w:p w:rsidR="00050107" w:rsidRDefault="001A05E6" w:rsidP="001A05E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D6078">
        <w:t>Химичева Г.П. Досудебное производство по уголовным делам: концепция совершенствования уголовно – процессуальной деятельности. – М.: Изд. «Экзамен», 2003. – С. 162 – 220.</w:t>
      </w:r>
    </w:p>
  </w:footnote>
  <w:footnote w:id="7">
    <w:p w:rsidR="00050107" w:rsidRDefault="001A05E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Комментарий к Уголовно-процессуальному Кодексу Российской Федерации</w:t>
      </w:r>
      <w:r w:rsidRPr="00EA2220">
        <w:t xml:space="preserve"> / </w:t>
      </w:r>
      <w:r>
        <w:t>Под ред. Коваленко А.Г. – М.: Изд. Эксмо, 2003. – С. 469.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E6" w:rsidRDefault="00DF79C2" w:rsidP="00DB7EB7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1A05E6" w:rsidRDefault="001A05E6" w:rsidP="000C708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E6" w:rsidRDefault="001A05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D2C4C"/>
    <w:multiLevelType w:val="hybridMultilevel"/>
    <w:tmpl w:val="3EFCDC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3202880"/>
    <w:multiLevelType w:val="hybridMultilevel"/>
    <w:tmpl w:val="05A4B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404CA"/>
    <w:multiLevelType w:val="hybridMultilevel"/>
    <w:tmpl w:val="492C9BB8"/>
    <w:lvl w:ilvl="0" w:tplc="C7FE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A2EF4"/>
    <w:multiLevelType w:val="hybridMultilevel"/>
    <w:tmpl w:val="2AC8A6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872207F"/>
    <w:multiLevelType w:val="hybridMultilevel"/>
    <w:tmpl w:val="FBCC7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15004B"/>
    <w:multiLevelType w:val="hybridMultilevel"/>
    <w:tmpl w:val="E07E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1E8"/>
    <w:rsid w:val="0003759A"/>
    <w:rsid w:val="00040FD5"/>
    <w:rsid w:val="00044DA3"/>
    <w:rsid w:val="00050107"/>
    <w:rsid w:val="000659E1"/>
    <w:rsid w:val="0009624B"/>
    <w:rsid w:val="000C708E"/>
    <w:rsid w:val="000F6080"/>
    <w:rsid w:val="0012757A"/>
    <w:rsid w:val="001A05E6"/>
    <w:rsid w:val="001A2A20"/>
    <w:rsid w:val="001B5269"/>
    <w:rsid w:val="00224011"/>
    <w:rsid w:val="00236D0C"/>
    <w:rsid w:val="002702E1"/>
    <w:rsid w:val="00325082"/>
    <w:rsid w:val="0035527E"/>
    <w:rsid w:val="003621E8"/>
    <w:rsid w:val="00466F9D"/>
    <w:rsid w:val="0049415C"/>
    <w:rsid w:val="00512C3A"/>
    <w:rsid w:val="0056776D"/>
    <w:rsid w:val="005908BF"/>
    <w:rsid w:val="005B4369"/>
    <w:rsid w:val="005B7B79"/>
    <w:rsid w:val="006D2B2B"/>
    <w:rsid w:val="006E7190"/>
    <w:rsid w:val="00701A88"/>
    <w:rsid w:val="007C66B0"/>
    <w:rsid w:val="007D762C"/>
    <w:rsid w:val="007F35E1"/>
    <w:rsid w:val="00846826"/>
    <w:rsid w:val="0085609E"/>
    <w:rsid w:val="00883FE2"/>
    <w:rsid w:val="008B47D3"/>
    <w:rsid w:val="00940FD8"/>
    <w:rsid w:val="00943CF3"/>
    <w:rsid w:val="00980097"/>
    <w:rsid w:val="00983AB5"/>
    <w:rsid w:val="009853BE"/>
    <w:rsid w:val="009B536B"/>
    <w:rsid w:val="009D2DDE"/>
    <w:rsid w:val="00A364CC"/>
    <w:rsid w:val="00A56A57"/>
    <w:rsid w:val="00A8084F"/>
    <w:rsid w:val="00AA6BD9"/>
    <w:rsid w:val="00AF3BC4"/>
    <w:rsid w:val="00B17142"/>
    <w:rsid w:val="00B448C3"/>
    <w:rsid w:val="00B449FE"/>
    <w:rsid w:val="00B6407A"/>
    <w:rsid w:val="00B71310"/>
    <w:rsid w:val="00BB7A31"/>
    <w:rsid w:val="00BD6078"/>
    <w:rsid w:val="00C91820"/>
    <w:rsid w:val="00CE6D84"/>
    <w:rsid w:val="00D34217"/>
    <w:rsid w:val="00D6459E"/>
    <w:rsid w:val="00DB7EB7"/>
    <w:rsid w:val="00DD0E7E"/>
    <w:rsid w:val="00DF79C2"/>
    <w:rsid w:val="00E57879"/>
    <w:rsid w:val="00E636CF"/>
    <w:rsid w:val="00E74D5C"/>
    <w:rsid w:val="00EA2220"/>
    <w:rsid w:val="00EB4A43"/>
    <w:rsid w:val="00ED2874"/>
    <w:rsid w:val="00EF277C"/>
    <w:rsid w:val="00F179AA"/>
    <w:rsid w:val="00F634D6"/>
    <w:rsid w:val="00FA388B"/>
    <w:rsid w:val="00FB7D9A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17A4AD-E842-43B4-B8A5-E65CA47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A05E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A05E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A05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A05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05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05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05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05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05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1A05E6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1A05E6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1A05E6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1A05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A05E6"/>
    <w:rPr>
      <w:vertAlign w:val="superscript"/>
    </w:rPr>
  </w:style>
  <w:style w:type="character" w:styleId="ad">
    <w:name w:val="page number"/>
    <w:uiPriority w:val="99"/>
    <w:rsid w:val="001A05E6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2"/>
    <w:link w:val="af"/>
    <w:uiPriority w:val="99"/>
    <w:rsid w:val="001A05E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1A05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1A05E6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A05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A05E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A05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1A05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1A05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1A05E6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1A05E6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1A05E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A05E6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A05E6"/>
    <w:pPr>
      <w:numPr>
        <w:numId w:val="8"/>
      </w:numPr>
    </w:pPr>
  </w:style>
  <w:style w:type="paragraph" w:customStyle="1" w:styleId="af7">
    <w:name w:val="литера"/>
    <w:uiPriority w:val="99"/>
    <w:rsid w:val="001A05E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1A05E6"/>
    <w:rPr>
      <w:sz w:val="28"/>
      <w:szCs w:val="28"/>
    </w:rPr>
  </w:style>
  <w:style w:type="paragraph" w:styleId="af9">
    <w:name w:val="Normal (Web)"/>
    <w:basedOn w:val="a2"/>
    <w:uiPriority w:val="99"/>
    <w:rsid w:val="001A05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1A05E6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A05E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A05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05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05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05E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A05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05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1A05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A05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05E6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05E6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A05E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A05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05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05E6"/>
    <w:rPr>
      <w:i/>
      <w:iCs/>
    </w:rPr>
  </w:style>
  <w:style w:type="paragraph" w:customStyle="1" w:styleId="afd">
    <w:name w:val="ТАБЛИЦА"/>
    <w:next w:val="a2"/>
    <w:autoRedefine/>
    <w:uiPriority w:val="99"/>
    <w:rsid w:val="001A05E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1A05E6"/>
  </w:style>
  <w:style w:type="paragraph" w:customStyle="1" w:styleId="afe">
    <w:name w:val="Стиль ТАБЛИЦА + Междустр.интервал:  полуторный"/>
    <w:basedOn w:val="afd"/>
    <w:uiPriority w:val="99"/>
    <w:rsid w:val="001A05E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1A05E6"/>
  </w:style>
  <w:style w:type="table" w:customStyle="1" w:styleId="16">
    <w:name w:val="Стиль таблицы1"/>
    <w:basedOn w:val="a4"/>
    <w:uiPriority w:val="99"/>
    <w:rsid w:val="001A05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A05E6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1A05E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A05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Dj</dc:creator>
  <cp:keywords/>
  <dc:description/>
  <cp:lastModifiedBy>admin</cp:lastModifiedBy>
  <cp:revision>2</cp:revision>
  <dcterms:created xsi:type="dcterms:W3CDTF">2014-03-07T02:46:00Z</dcterms:created>
  <dcterms:modified xsi:type="dcterms:W3CDTF">2014-03-07T02:46:00Z</dcterms:modified>
</cp:coreProperties>
</file>