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Новгородский государственный университет</w:t>
      </w: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имени Ярослава Мудрого.</w:t>
      </w: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Военная кафедра.</w:t>
      </w:r>
    </w:p>
    <w:p w:rsidR="009F29CB" w:rsidRDefault="009F29CB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Рассмотрена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"Утверждаю"</w:t>
      </w: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 заседании 1 цикла</w:t>
      </w:r>
      <w:r w:rsidR="009F29CB">
        <w:rPr>
          <w:color w:val="000000"/>
          <w:sz w:val="28"/>
          <w:szCs w:val="28"/>
        </w:rPr>
        <w:t xml:space="preserve">  </w:t>
      </w:r>
      <w:r w:rsidRPr="009F29CB">
        <w:rPr>
          <w:color w:val="000000"/>
          <w:sz w:val="28"/>
          <w:szCs w:val="28"/>
        </w:rPr>
        <w:t>Начальник военной кафедры НовГУ</w:t>
      </w: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 xml:space="preserve">протокол №______ от 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Полковник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В. Юшников</w:t>
      </w: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 xml:space="preserve">"___" _________2002 г. 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"___" _____________2002 года</w:t>
      </w: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Методическая разработка</w:t>
      </w: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По тактико-специальной подготовке</w:t>
      </w: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(ВУС – 121202)</w:t>
      </w: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Тема №7: "Разработка плана связи мсп(тп)"</w:t>
      </w:r>
    </w:p>
    <w:p w:rsidR="003E6562" w:rsidRPr="0016594C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F29CB" w:rsidRPr="0016594C" w:rsidRDefault="009F29CB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Время: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18 часов.</w:t>
      </w:r>
    </w:p>
    <w:p w:rsidR="003E6562" w:rsidRPr="0016594C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F29CB" w:rsidRPr="0016594C" w:rsidRDefault="009F29CB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F29CB" w:rsidRPr="0016594C" w:rsidRDefault="009F29CB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F29CB" w:rsidRPr="0016594C" w:rsidRDefault="009F29CB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F29CB" w:rsidRPr="0016594C" w:rsidRDefault="009F29CB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F29CB" w:rsidRPr="0016594C" w:rsidRDefault="009F29CB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F29CB" w:rsidRPr="0016594C" w:rsidRDefault="009F29CB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F29CB" w:rsidRPr="0016594C" w:rsidRDefault="009F29CB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Великий Новгород</w:t>
      </w: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2002 г.</w:t>
      </w:r>
    </w:p>
    <w:p w:rsidR="00F37C9E" w:rsidRPr="009F29CB" w:rsidRDefault="003E6562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9F29CB">
        <w:rPr>
          <w:color w:val="000000"/>
          <w:sz w:val="28"/>
          <w:szCs w:val="28"/>
        </w:rPr>
        <w:br w:type="page"/>
      </w:r>
      <w:r w:rsidR="009F29CB">
        <w:rPr>
          <w:b/>
          <w:bCs/>
          <w:color w:val="000000"/>
          <w:sz w:val="28"/>
          <w:szCs w:val="28"/>
        </w:rPr>
        <w:t>Учебные и воспитательные цели</w:t>
      </w:r>
    </w:p>
    <w:p w:rsidR="00F37C9E" w:rsidRPr="009F29CB" w:rsidRDefault="00F37C9E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536A5" w:rsidRPr="009F29CB" w:rsidRDefault="009536A5" w:rsidP="009F29CB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Помочь студентам систематизировать, глубже усвоить и закрепить теоретические знания по ТП и ТСП. Научить</w:t>
      </w:r>
      <w:r w:rsidR="00F37C9E" w:rsidRP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 xml:space="preserve">студентов применять теоретические </w:t>
      </w:r>
      <w:r w:rsidR="00F37C9E" w:rsidRPr="009F29CB">
        <w:rPr>
          <w:color w:val="000000"/>
          <w:sz w:val="28"/>
          <w:szCs w:val="28"/>
        </w:rPr>
        <w:t>знания</w:t>
      </w:r>
      <w:r w:rsidRPr="009F29CB">
        <w:rPr>
          <w:color w:val="000000"/>
          <w:sz w:val="28"/>
          <w:szCs w:val="28"/>
        </w:rPr>
        <w:t xml:space="preserve"> в решении конкретных задач по организации связи в различных видах боя.</w:t>
      </w:r>
    </w:p>
    <w:p w:rsidR="00F37C9E" w:rsidRPr="009F29CB" w:rsidRDefault="00F37C9E" w:rsidP="009F29CB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Развивать у студентов инициативу, самостоятельность, умение правильно оценивать обстановку, быстро принимать решение и твердо проводить его в жизнь.</w:t>
      </w:r>
    </w:p>
    <w:p w:rsidR="00F37C9E" w:rsidRPr="009F29CB" w:rsidRDefault="00F37C9E" w:rsidP="009F29CB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</w:t>
      </w:r>
      <w:r w:rsidR="009536A5" w:rsidRPr="009F29CB">
        <w:rPr>
          <w:color w:val="000000"/>
          <w:sz w:val="28"/>
          <w:szCs w:val="28"/>
        </w:rPr>
        <w:t>ырабатывать и прививать практические навыки в организации и</w:t>
      </w:r>
      <w:r w:rsidRPr="009F29CB">
        <w:rPr>
          <w:color w:val="000000"/>
          <w:sz w:val="28"/>
          <w:szCs w:val="28"/>
        </w:rPr>
        <w:t xml:space="preserve"> </w:t>
      </w:r>
      <w:r w:rsidR="009536A5" w:rsidRPr="009F29CB">
        <w:rPr>
          <w:color w:val="000000"/>
          <w:sz w:val="28"/>
          <w:szCs w:val="28"/>
        </w:rPr>
        <w:t>обеспечении связи в бою, кратко и четко ставить задачи</w:t>
      </w:r>
      <w:r w:rsidRPr="009F29CB">
        <w:rPr>
          <w:color w:val="000000"/>
          <w:sz w:val="28"/>
          <w:szCs w:val="28"/>
        </w:rPr>
        <w:t xml:space="preserve"> подчинённым</w:t>
      </w:r>
      <w:r w:rsidR="009536A5" w:rsidRPr="009F29CB">
        <w:rPr>
          <w:color w:val="000000"/>
          <w:sz w:val="28"/>
          <w:szCs w:val="28"/>
        </w:rPr>
        <w:t xml:space="preserve"> на обеспечение связи.</w:t>
      </w:r>
    </w:p>
    <w:p w:rsidR="00F37C9E" w:rsidRPr="009F29CB" w:rsidRDefault="009536A5" w:rsidP="009F29CB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Научить студентов своевременно и качественно разрабатывать и оформлять документы по связи, совершенствовать навыки в работе с картой.</w:t>
      </w:r>
    </w:p>
    <w:p w:rsidR="00F37C9E" w:rsidRPr="009F29CB" w:rsidRDefault="009536A5" w:rsidP="009F29CB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Воспитывать у студентов волевые и другие командирские качества, необходимые офицеру.</w:t>
      </w:r>
    </w:p>
    <w:p w:rsidR="009536A5" w:rsidRPr="009F29CB" w:rsidRDefault="009536A5" w:rsidP="009F29CB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Воспитывать гордость за принадлежность к войскам связи.</w:t>
      </w:r>
    </w:p>
    <w:p w:rsidR="00F37C9E" w:rsidRPr="009F29CB" w:rsidRDefault="00F37C9E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37C9E" w:rsidRPr="0016594C" w:rsidRDefault="00F37C9E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Орган</w:t>
      </w:r>
      <w:r w:rsidR="009F29CB">
        <w:rPr>
          <w:b/>
          <w:bCs/>
          <w:color w:val="000000"/>
          <w:sz w:val="28"/>
          <w:szCs w:val="28"/>
        </w:rPr>
        <w:t>изационно методические указания</w:t>
      </w:r>
    </w:p>
    <w:p w:rsidR="00F37C9E" w:rsidRPr="009F29CB" w:rsidRDefault="00F37C9E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536A5" w:rsidRPr="009F29CB" w:rsidRDefault="009536A5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Занятия по ТП тема №5 и ТСП тема №7 являются темами одного комплексного задания, которое преследует одну цель:</w:t>
      </w:r>
    </w:p>
    <w:p w:rsidR="009536A5" w:rsidRPr="009F29CB" w:rsidRDefault="009536A5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 прививать студентам практические навыки в выполнении обязанностей должностных лиц по связи МСП (ТП) и закреплении практических навыков в работе с картой.</w:t>
      </w:r>
    </w:p>
    <w:p w:rsidR="009536A5" w:rsidRPr="009F29CB" w:rsidRDefault="009536A5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Практические занятия по данным темам на картах дают возможность прививать студентам навыки в уяснении задачи, оценки обстановки, в принятии решения, в разработке плана связи, в руководстве установлением и поддержанием связи в ходе боя. На этих занятиях студенты получают большую практику в работе с картой и отработке необходимых боевых документов, в принятии решения и в докладах принятых решений.</w:t>
      </w:r>
    </w:p>
    <w:p w:rsidR="009536A5" w:rsidRPr="009F29CB" w:rsidRDefault="009536A5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Задание для студентов по задаче содержит необходимые данные по тактической обстановке, обстановке по связи, решения командира на бой, указаний начальника штаба по связи, распоряжения по связи вышестоящего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штаба, данные по радиоэлектронной обстановке и защите системы связи и другие.</w:t>
      </w:r>
    </w:p>
    <w:p w:rsidR="009536A5" w:rsidRPr="009F29CB" w:rsidRDefault="009536A5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При разработке заданий преподаватель должен основываться на требованиях действующих уставов и наставлений, приказов МО РФ, начальника связи ВС РФ, а также опыта ведения боевых действий в Великой Отечественной войне, в Афганистане и учений войск.</w:t>
      </w:r>
    </w:p>
    <w:p w:rsidR="009536A5" w:rsidRPr="009F29CB" w:rsidRDefault="009536A5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При разработке задачи не следует стремиться к тому, чтобы составленные документы содержали все необходимые для начальника связи данные. Наоборот, некоторые сведения, как, например, данные о противнике, размещений пунктов управления подчинённых подразделений и соседей, перемещении их входе боя и другие целесообразно иногда умышленно не включать в задания. Отсутствие тех или иных сведений в задаче должно быть естественным и похожим на реальные условия, в которых обычно приходится действовать офицеру войск связи.</w:t>
      </w:r>
    </w:p>
    <w:p w:rsidR="009536A5" w:rsidRPr="009F29CB" w:rsidRDefault="009536A5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Вместе с тем преподаватель должен продумать, каким образом обучающийся сможет получить недостающие для него данные, тщательно продумать, как в ходе занятия лучше использовать положительные свойства игрового проблемного метода обучения.</w:t>
      </w:r>
    </w:p>
    <w:p w:rsidR="009536A5" w:rsidRPr="009F29CB" w:rsidRDefault="009536A5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Смысл указанного сводится к тому, чтобы на всём протяжении воспитывать у слушателей инициативу и стремление всеми способами добывать недостающие сведения, необходимые для организации связи в бою.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9F29CB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Pr="009F29CB">
        <w:rPr>
          <w:b/>
          <w:bCs/>
          <w:color w:val="000000"/>
          <w:sz w:val="28"/>
          <w:szCs w:val="28"/>
        </w:rPr>
        <w:t>Литература и учебные пособия</w:t>
      </w:r>
    </w:p>
    <w:p w:rsidR="009F29CB" w:rsidRPr="009F29CB" w:rsidRDefault="009F29CB" w:rsidP="009F29CB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3E6562" w:rsidRPr="009F29CB" w:rsidRDefault="003E6562" w:rsidP="009F29C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Наставление по связи Сухопутных войск. Воениздат,1990 года.</w:t>
      </w:r>
    </w:p>
    <w:p w:rsidR="003E6562" w:rsidRPr="009F29CB" w:rsidRDefault="003E6562" w:rsidP="009F29C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Методические рекомендации для подготовки к вступительным экзаменам по общей тактике и организации связи в общевойсковых частях и подразделениях.</w:t>
      </w:r>
    </w:p>
    <w:p w:rsidR="003E6562" w:rsidRPr="009F29CB" w:rsidRDefault="003E6562" w:rsidP="009F29C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КВВИУС “Общая тактика и организация связи в общевойсковых частях сухопутных войск”.1991 год.</w:t>
      </w:r>
    </w:p>
    <w:p w:rsidR="003E6562" w:rsidRPr="009F29CB" w:rsidRDefault="003E6562" w:rsidP="009F29C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“Организация связи в мсп (тп)”. В.Новгород. НовГУ,1993 год.</w:t>
      </w:r>
    </w:p>
    <w:p w:rsidR="003E6562" w:rsidRPr="009F29CB" w:rsidRDefault="003E6562" w:rsidP="009F29C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Учебная- комплексная задача по тактической и тактико-специальной подготовке.</w:t>
      </w:r>
    </w:p>
    <w:p w:rsidR="003E6562" w:rsidRPr="009F29CB" w:rsidRDefault="003E6562" w:rsidP="009F29CB">
      <w:pPr>
        <w:widowControl/>
        <w:spacing w:line="360" w:lineRule="auto"/>
        <w:ind w:firstLine="0"/>
        <w:rPr>
          <w:color w:val="000000"/>
          <w:sz w:val="28"/>
          <w:szCs w:val="28"/>
        </w:rPr>
      </w:pPr>
    </w:p>
    <w:p w:rsidR="003E6562" w:rsidRPr="0016594C" w:rsidRDefault="009F29CB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E6562" w:rsidRPr="009F29CB"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чебные вопросы и расчёт времени</w:t>
      </w:r>
    </w:p>
    <w:p w:rsidR="009F29CB" w:rsidRPr="0016594C" w:rsidRDefault="009F29CB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Занятие №1 – 2 часа (Практическое)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Организация занятия – 5мин.</w:t>
      </w:r>
    </w:p>
    <w:p w:rsidR="003E6562" w:rsidRPr="009F29CB" w:rsidRDefault="003E6562" w:rsidP="009F29C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Основная часть – 80 мин.</w:t>
      </w:r>
    </w:p>
    <w:p w:rsidR="003E6562" w:rsidRPr="009F29CB" w:rsidRDefault="003E6562" w:rsidP="009F29CB">
      <w:pPr>
        <w:widowControl/>
        <w:tabs>
          <w:tab w:val="num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1.Изучение указаний начальника штаба начальнику связи полка.</w:t>
      </w:r>
    </w:p>
    <w:p w:rsidR="003E6562" w:rsidRPr="009F29CB" w:rsidRDefault="003E6562" w:rsidP="009F29CB">
      <w:pPr>
        <w:widowControl/>
        <w:tabs>
          <w:tab w:val="num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2.Нанесение на рабочую карту:</w:t>
      </w:r>
    </w:p>
    <w:p w:rsidR="003E6562" w:rsidRPr="009F29CB" w:rsidRDefault="003E6562" w:rsidP="009F29CB">
      <w:pPr>
        <w:widowControl/>
        <w:tabs>
          <w:tab w:val="num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-кодировки;</w:t>
      </w:r>
    </w:p>
    <w:p w:rsidR="003E6562" w:rsidRPr="009F29CB" w:rsidRDefault="003E6562" w:rsidP="009F29CB">
      <w:pPr>
        <w:widowControl/>
        <w:tabs>
          <w:tab w:val="num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-переднего края, разграничительных линий;</w:t>
      </w:r>
    </w:p>
    <w:p w:rsidR="003E6562" w:rsidRPr="009F29CB" w:rsidRDefault="003E6562" w:rsidP="009F29CB">
      <w:pPr>
        <w:widowControl/>
        <w:tabs>
          <w:tab w:val="num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-необходимых данных из решения командира на бой и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указаний по связи начальника штаба полка.</w:t>
      </w:r>
    </w:p>
    <w:p w:rsidR="003E6562" w:rsidRPr="009F29CB" w:rsidRDefault="003E6562" w:rsidP="009F29CB">
      <w:pPr>
        <w:widowControl/>
        <w:tabs>
          <w:tab w:val="num" w:pos="99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  <w:lang w:val="en-US"/>
        </w:rPr>
        <w:t>III</w:t>
      </w:r>
      <w:r w:rsidRPr="009F29CB">
        <w:rPr>
          <w:color w:val="000000"/>
          <w:sz w:val="28"/>
          <w:szCs w:val="28"/>
        </w:rPr>
        <w:t>.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Заключительная часть – 5мин.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Занятие №2 – 2 часа (Практическое)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Организация занятия – 5мин.</w:t>
      </w:r>
    </w:p>
    <w:p w:rsidR="003E6562" w:rsidRPr="009F29CB" w:rsidRDefault="003E6562" w:rsidP="009F29C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Основная часть – 80мин.</w:t>
      </w:r>
    </w:p>
    <w:p w:rsidR="003E6562" w:rsidRPr="009F29CB" w:rsidRDefault="003E6562" w:rsidP="009F29CB">
      <w:pPr>
        <w:widowControl/>
        <w:numPr>
          <w:ilvl w:val="1"/>
          <w:numId w:val="4"/>
        </w:numPr>
        <w:tabs>
          <w:tab w:val="clear" w:pos="1440"/>
          <w:tab w:val="num" w:pos="993"/>
        </w:tabs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Изучение распоряжения по связи штаба дивизии.</w:t>
      </w:r>
    </w:p>
    <w:p w:rsidR="003E6562" w:rsidRPr="009F29CB" w:rsidRDefault="003E6562" w:rsidP="009F29CB">
      <w:pPr>
        <w:widowControl/>
        <w:numPr>
          <w:ilvl w:val="1"/>
          <w:numId w:val="4"/>
        </w:numPr>
        <w:tabs>
          <w:tab w:val="clear" w:pos="1440"/>
          <w:tab w:val="num" w:pos="851"/>
        </w:tabs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Нанесение на рабочую карту:</w:t>
      </w:r>
    </w:p>
    <w:p w:rsidR="003E6562" w:rsidRPr="009F29CB" w:rsidRDefault="003E6562" w:rsidP="009F29CB">
      <w:pPr>
        <w:widowControl/>
        <w:tabs>
          <w:tab w:val="left" w:pos="2835"/>
          <w:tab w:val="num" w:pos="666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 ПУ и УС старшего штаба, взаимодействующих и поддерживающих частей (подразделений).</w:t>
      </w:r>
    </w:p>
    <w:p w:rsidR="003E6562" w:rsidRPr="009F29CB" w:rsidRDefault="003E6562" w:rsidP="009F29CB">
      <w:pPr>
        <w:widowControl/>
        <w:numPr>
          <w:ilvl w:val="1"/>
          <w:numId w:val="4"/>
        </w:numPr>
        <w:tabs>
          <w:tab w:val="clear" w:pos="1440"/>
          <w:tab w:val="num" w:pos="851"/>
        </w:tabs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Уточнить: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-порядок организации радио, радиорелейной и ФПС с вышестоящим штабом и взаимодействующими частями;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-порядок использования радиоданных и РЭС в ходе боевых действий;</w:t>
      </w:r>
    </w:p>
    <w:p w:rsid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-группировку средств РЭБ противника и возможные зоны перехвата и подавления РЭС.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  <w:lang w:val="en-US"/>
        </w:rPr>
        <w:t>III</w:t>
      </w:r>
      <w:r w:rsidRPr="009F29CB">
        <w:rPr>
          <w:color w:val="000000"/>
          <w:sz w:val="28"/>
          <w:szCs w:val="28"/>
        </w:rPr>
        <w:t>.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Заключительная часть – 5мин.</w:t>
      </w:r>
    </w:p>
    <w:p w:rsidR="003E6562" w:rsidRPr="009F29CB" w:rsidRDefault="009F29CB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E6562" w:rsidRPr="009F29CB">
        <w:rPr>
          <w:b/>
          <w:bCs/>
          <w:color w:val="000000"/>
          <w:sz w:val="28"/>
          <w:szCs w:val="28"/>
        </w:rPr>
        <w:t>Занятие №3 – 2часа (Практическое)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Организация занятия – 5мин.</w:t>
      </w:r>
    </w:p>
    <w:p w:rsidR="003E6562" w:rsidRPr="009F29CB" w:rsidRDefault="003E6562" w:rsidP="009F29CB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Основная часть – 80мин.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F29CB">
        <w:rPr>
          <w:color w:val="000000"/>
          <w:sz w:val="28"/>
          <w:szCs w:val="28"/>
        </w:rPr>
        <w:t>1.</w:t>
      </w:r>
      <w:r w:rsidRPr="009F29CB">
        <w:rPr>
          <w:color w:val="000000"/>
          <w:sz w:val="28"/>
          <w:szCs w:val="28"/>
          <w:lang w:val="en-US"/>
        </w:rPr>
        <w:t xml:space="preserve"> “</w:t>
      </w:r>
      <w:r w:rsidRPr="009F29CB">
        <w:rPr>
          <w:color w:val="000000"/>
          <w:sz w:val="28"/>
          <w:szCs w:val="28"/>
        </w:rPr>
        <w:t>Разработка документов плана связи</w:t>
      </w:r>
      <w:r w:rsidRPr="009F29CB">
        <w:rPr>
          <w:color w:val="000000"/>
          <w:sz w:val="28"/>
          <w:szCs w:val="28"/>
          <w:lang w:val="en-US"/>
        </w:rPr>
        <w:t>”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 Разработка схемы организации радиосвязи. (С учётом выделения резерва).</w:t>
      </w:r>
    </w:p>
    <w:p w:rsidR="003E6562" w:rsidRPr="009F29CB" w:rsidRDefault="003E6562" w:rsidP="009F29CB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Заключительная часть – 5мин.</w:t>
      </w:r>
    </w:p>
    <w:p w:rsidR="009F29CB" w:rsidRDefault="009F29CB" w:rsidP="009F29CB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Занятие №4 – 2 часа (Практическое с полувзводом)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Организация занятия – 5мин.</w:t>
      </w:r>
    </w:p>
    <w:p w:rsidR="003E6562" w:rsidRPr="009F29CB" w:rsidRDefault="003E6562" w:rsidP="009F29CB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Основная часть – 80мин.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1.Разработка документов плана связи</w:t>
      </w:r>
    </w:p>
    <w:p w:rsid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 Разработка схемы организации радиосвязи. (Выполнение вводной)</w:t>
      </w:r>
    </w:p>
    <w:p w:rsid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  <w:lang w:val="en-US"/>
        </w:rPr>
        <w:t>III</w:t>
      </w:r>
      <w:r w:rsidRPr="009F29CB">
        <w:rPr>
          <w:color w:val="000000"/>
          <w:sz w:val="28"/>
          <w:szCs w:val="28"/>
        </w:rPr>
        <w:t>.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Заключительная часть – 5мин.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Занятие №5 – 2часа (Практическое с полувзводом)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Организация занятия – 5мин.</w:t>
      </w:r>
    </w:p>
    <w:p w:rsidR="003E6562" w:rsidRPr="009F29CB" w:rsidRDefault="003E6562" w:rsidP="009F29CB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Основная часть – 80мин.</w:t>
      </w:r>
    </w:p>
    <w:p w:rsid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1.Разработка документов плана связи.</w:t>
      </w:r>
    </w:p>
    <w:p w:rsid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 Разработка схемы организации радиосвязи</w:t>
      </w:r>
    </w:p>
    <w:p w:rsid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 Расчёт сил и средств проводной связи.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 Доклад плана связи начальнику штаба полка.</w:t>
      </w:r>
    </w:p>
    <w:p w:rsidR="003E6562" w:rsidRPr="009F29CB" w:rsidRDefault="003E6562" w:rsidP="009F29CB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Заключительная часть – 5мин.</w:t>
      </w:r>
    </w:p>
    <w:p w:rsidR="00B855B6" w:rsidRPr="009F29CB" w:rsidRDefault="00B855B6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9F29CB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E6562" w:rsidRPr="009F29CB">
        <w:rPr>
          <w:b/>
          <w:bCs/>
          <w:color w:val="000000"/>
          <w:sz w:val="28"/>
          <w:szCs w:val="28"/>
        </w:rPr>
        <w:t>Занятие №6 – 2часа (Практическое с полувзводом)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Организация занятия – 5мин.</w:t>
      </w:r>
    </w:p>
    <w:p w:rsidR="009F29CB" w:rsidRDefault="003E6562" w:rsidP="009F29CB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Основная часть – 80мин.</w:t>
      </w:r>
    </w:p>
    <w:p w:rsid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1.Разработка графика работы подвижных средств связи (ФПС).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2.Отработка донесения по связи.</w:t>
      </w:r>
    </w:p>
    <w:p w:rsidR="003E6562" w:rsidRPr="009F29CB" w:rsidRDefault="003E6562" w:rsidP="009F29CB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Заключительная часть – 5мин.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Занятие №7 – 2часа (Практическое с полувзводом)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Организация занятия – 5мин.</w:t>
      </w:r>
    </w:p>
    <w:p w:rsidR="003E6562" w:rsidRPr="009F29CB" w:rsidRDefault="003E6562" w:rsidP="009F29CB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Основная часть – 80мин.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1.Разработка документов плана связи.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 Разработка распоряжения плана связи штаба мсп;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 Разработка боевого распоряжения роте связи мсп.</w:t>
      </w:r>
    </w:p>
    <w:p w:rsidR="003E6562" w:rsidRPr="009F29CB" w:rsidRDefault="003E6562" w:rsidP="009F29CB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Заключительная часть – 5мин.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Занятие №8 – 2часа (Практическое с полувзводом)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Организация связи – 5мин.</w:t>
      </w:r>
    </w:p>
    <w:p w:rsidR="003E6562" w:rsidRPr="009F29CB" w:rsidRDefault="003E6562" w:rsidP="009F29CB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Основная часть – 80мин.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1.Разработка документов плана связи.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 Разработка схемы-приказа УС КП мсп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 Разработка схемы-приказа УС ТПУ мсп.</w:t>
      </w:r>
    </w:p>
    <w:p w:rsidR="003E6562" w:rsidRPr="009F29CB" w:rsidRDefault="003E6562" w:rsidP="009F29CB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Заключительная часть – 5мин.</w:t>
      </w:r>
    </w:p>
    <w:p w:rsidR="00B855B6" w:rsidRPr="009F29CB" w:rsidRDefault="00B855B6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Занятие №9 – 2часа (Практическое с полувзводом)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E6562" w:rsidRPr="009F29CB" w:rsidRDefault="003E6562" w:rsidP="009F29CB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Организация занятие – 5мин</w:t>
      </w:r>
    </w:p>
    <w:p w:rsidR="003E6562" w:rsidRPr="009F29CB" w:rsidRDefault="003E6562" w:rsidP="009F29CB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Основная часть – 80мин.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  <w:lang w:val="en-US"/>
        </w:rPr>
        <w:t>“</w:t>
      </w:r>
      <w:r w:rsidRPr="009F29CB">
        <w:rPr>
          <w:color w:val="000000"/>
          <w:sz w:val="28"/>
          <w:szCs w:val="28"/>
        </w:rPr>
        <w:t>Контрольное занятие</w:t>
      </w:r>
      <w:r w:rsidRPr="009F29CB">
        <w:rPr>
          <w:color w:val="000000"/>
          <w:sz w:val="28"/>
          <w:szCs w:val="28"/>
          <w:lang w:val="en-US"/>
        </w:rPr>
        <w:t>”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-Заслушивание студентов и подведение итогов</w:t>
      </w:r>
    </w:p>
    <w:p w:rsidR="003E6562" w:rsidRPr="009F29CB" w:rsidRDefault="003E656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 Проверка отработки рабочей карты.</w:t>
      </w:r>
    </w:p>
    <w:p w:rsidR="003E6562" w:rsidRPr="009F29CB" w:rsidRDefault="003E6562" w:rsidP="009F29CB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Заключительная часть – 5мин.</w:t>
      </w:r>
    </w:p>
    <w:p w:rsidR="00955C85" w:rsidRPr="009F29CB" w:rsidRDefault="00955C85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82500" w:rsidRPr="009F29CB" w:rsidRDefault="00A82500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Учебная</w:t>
      </w:r>
      <w:r w:rsidR="009F29CB" w:rsidRPr="009F29CB">
        <w:rPr>
          <w:b/>
          <w:bCs/>
          <w:color w:val="000000"/>
          <w:sz w:val="28"/>
          <w:szCs w:val="28"/>
        </w:rPr>
        <w:t xml:space="preserve"> </w:t>
      </w:r>
      <w:r w:rsidRPr="009F29CB">
        <w:rPr>
          <w:b/>
          <w:bCs/>
          <w:color w:val="000000"/>
          <w:sz w:val="28"/>
          <w:szCs w:val="28"/>
        </w:rPr>
        <w:t>комплексная задача по тактической и</w:t>
      </w:r>
      <w:r w:rsidR="009F29CB" w:rsidRPr="009F29CB">
        <w:rPr>
          <w:b/>
          <w:bCs/>
          <w:color w:val="000000"/>
          <w:sz w:val="28"/>
          <w:szCs w:val="28"/>
        </w:rPr>
        <w:t xml:space="preserve"> </w:t>
      </w:r>
      <w:r w:rsidR="009F29CB">
        <w:rPr>
          <w:b/>
          <w:bCs/>
          <w:color w:val="000000"/>
          <w:sz w:val="28"/>
          <w:szCs w:val="28"/>
        </w:rPr>
        <w:t>тактико-специальной подготовке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Карта: склейка из 2-х листов масштаба 1:50000.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У-49-65-А (Чартак)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У-49-65-В (Ташкурган)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Кодировка: квадрат 5080 – 267/663</w:t>
      </w:r>
    </w:p>
    <w:p w:rsid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Вниз по вертикали: 661; 659; 657; 655; 653; 651; 649; 647; 645; 643; 641; 639; 637; 635; 633; 631; 629; 627; 625; 623; 621; 619; 617; 615; 613; 611; 609; 607; 605; 603; 601; 599; 597; 595; 593; 591.</w:t>
      </w:r>
    </w:p>
    <w:p w:rsid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Налево по горизонтали: 269; 271; 273; 275; 277; 279; 281; 283; 285; 287; 289; 291; 293; 295; 297; 299; 301; 303; 305; 307; 309; 311; 313; 315; 317.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82500" w:rsidRPr="009F29CB" w:rsidRDefault="00A82500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Общая обстановка.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82500" w:rsidRPr="009F29CB" w:rsidRDefault="00A82500" w:rsidP="009F29CB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результате встречного сражения в 15.00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10.06 “Западные” (соединения 7 АК) и “Восточные” (части и соединения 19 ОА), не добившись успеха, к 18.00 перешли к обороне по рубежам: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5 бртд, 1 обркп, 9 мд – вост. окр. п. Кулсыс (4902-4) (661297-4) – отм. 36.0 (1402-6) (591297-6).</w:t>
      </w:r>
    </w:p>
    <w:p w:rsidR="00A82500" w:rsidRPr="009F29CB" w:rsidRDefault="00A82500" w:rsidP="009F29CB">
      <w:pPr>
        <w:pStyle w:val="31"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15 мсд, 16, мсд – отм. 54.4 (5004-3) (663293-3) – отм. 22.6 (1504-7) (593293-7).</w:t>
      </w:r>
    </w:p>
    <w:p w:rsidR="00A82500" w:rsidRPr="009F29CB" w:rsidRDefault="00A82500" w:rsidP="009F29CB">
      <w:pPr>
        <w:pStyle w:val="31"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 19.00 передний край противника стал проходить: вост. окр. н.п Кулсыс (4902-4) (661297-4) - отм. 52.1 (4403-8) (651295-8) – вост. окр. н.п. Мюлтас (3702-5) (637297-5) – вост. окр. н.п. Кувасай (3202-2) (627297-2) – отм. 52.5 (2902-2) (621297-2) – отм. 36.3 (2702-6) (617297-6) – отм. 46.0 (2402-8) (611297-8) – отм. 41.8 (2102-9) (605297-9) – отм. 36.0 (1402-6) (591297-6).</w:t>
      </w:r>
    </w:p>
    <w:p w:rsidR="009F29CB" w:rsidRDefault="00A82500" w:rsidP="009F29CB">
      <w:pPr>
        <w:pStyle w:val="23"/>
        <w:spacing w:line="360" w:lineRule="auto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Одновременно воздушной разведкой установлено, что противник провёл выгрузку своих резервов, сосредоточил их в исходном районе для наступления и ведёт активную подготовку к наступлению. Ввод в бой резервов возможен через 30 часов в направлении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н.п. Махмуд (3696-9) (635309-9) – н.п. Яхья (3715-4) (637271-4).</w:t>
      </w:r>
    </w:p>
    <w:p w:rsidR="009F29CB" w:rsidRDefault="00A82500" w:rsidP="009F29CB">
      <w:pPr>
        <w:pStyle w:val="4"/>
        <w:spacing w:line="360" w:lineRule="auto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Передний край своих войск проходит: отм. 54.4 (5004-3) (663293-3) – отм. 46.3</w:t>
      </w:r>
    </w:p>
    <w:p w:rsidR="00A82500" w:rsidRPr="009F29CB" w:rsidRDefault="00A82500" w:rsidP="009F29CB">
      <w:pPr>
        <w:pStyle w:val="31"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(4704-6) (657293-6) – отм. 54.4 (4305-8) (649291-8) – отм. 56.2 (4004-9) (643293-9) – отм. 53.5 (3803-5) (639295-5) – исток высохшего ручья (3503-1) (633295-5) – отм. 47.7 (3403-3) (631295-3) – отм. 47.7 (3304-6) (629293-6) – отм. 59.9 (3204-5) (627293-5) – вост. окон. сада (3004-4) (623293-4) – мост (2904-9) (621293-9) – отм. 46.6 (2704-3) (617293-3) – отм. 44.3 (2604-4) (615293-4) – н.п. Етимшак (2504-9) (613293-9) – н.п. Лайканд (2504-7) (613293-7) – н.п. Кызылтепа (2104-9) (605293-9) – н.п. Шурджи (1803-3) (599295-3) – н.п. Бешкапа (1704-1) (597293-1) – отм. 22.6 (1504-7) (593293-7). 5мсп в составе 16мсд обороняет участок: отм. 56.2 (4004-9) (643293-9) – отм.44.3 (2604-4) (615293-4) – отм 36.2 (3413-2) (631275-2).Полк усилен 1/10 ап.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Пункты управления 16 мсд развернуты: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КП - н.п. Шуртепа (1715-5) (597271-5),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ЗКП - отм. 63.4 (2713-4) (617275-4);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Потери своих войск составили:</w:t>
      </w:r>
    </w:p>
    <w:p w:rsidR="00A82500" w:rsidRPr="009F29CB" w:rsidRDefault="00A82500" w:rsidP="009F29CB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л/составе - 20%;</w:t>
      </w:r>
    </w:p>
    <w:p w:rsidR="00A82500" w:rsidRPr="009F29CB" w:rsidRDefault="00A82500" w:rsidP="009F29CB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бронетанковой технике -15%;</w:t>
      </w:r>
    </w:p>
    <w:p w:rsidR="00A82500" w:rsidRPr="009F29CB" w:rsidRDefault="00A82500" w:rsidP="009F29CB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автомобильной технике -10%.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Ядерное оружие не применялось.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Частная обстановка</w:t>
      </w:r>
    </w:p>
    <w:p w:rsidR="00A82500" w:rsidRPr="009F29CB" w:rsidRDefault="009F29CB" w:rsidP="009F29CB">
      <w:pPr>
        <w:widowControl/>
        <w:numPr>
          <w:ilvl w:val="0"/>
          <w:numId w:val="16"/>
        </w:numPr>
        <w:tabs>
          <w:tab w:val="clear" w:pos="720"/>
          <w:tab w:val="num" w:pos="284"/>
        </w:tabs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82500" w:rsidRPr="009F29CB">
        <w:rPr>
          <w:color w:val="000000"/>
          <w:sz w:val="28"/>
          <w:szCs w:val="28"/>
        </w:rPr>
        <w:t>Всеми видами разведки установлено, что в полосе: отм. 45.5 (4291-4) (647319-4) вкл. – отм. 56.6 (4203-6) (647295-6) вкл. – отм. 21.4 (2492-1) (611317-1) искл. – отм. 46.0 (2402-1) (611297-1) действует 9мд в в составе трех мпбр, трех адн 155 мм СГ, усиленная адн 203,2 мм СГ.</w:t>
      </w:r>
    </w:p>
    <w:p w:rsid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ПКП 1 мпбр развернут – отм. 56.1 (3998-6) (641305-6). В состав бригады входит три мпб и два тб. Огневые позиции адн развернуты в районе: отм. 58.1 (3995-9) (641311-9) – н.п. Акбулак (3896-4) (639309-4) – н.п. Лабжису (3695-3) (635311-3).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ПКП 3 мпбр развернут –отм. 25.5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(3299-1) (627303-1). В состав бригады входит три мпб и один тб. Огневые позиции адн развернуты в районе: н.п. Гулкум (3698-4) (635305-4) – 800м севернее КП бригады (3399-8) (629303-8) – отм. 44.2 (3598-1) (63305-1).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ПКП 2 мпбр развернут – отм. 32.6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(2798-8) (617305-8). В состав бригады входит три мпб и один тб. Огневые позиции адн развернуты в районе: 800 м сев-вост. отм. 38.3 (2996-1) (621309-1) – омт. 27.1 (2996-6) (621309-6) – отм. 34.5 (2794-3) (617313-3).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Огневые позиции адн 203.2 мм СГ развернуты в районе: 500 м зап. отм. 7.9 (3394-1) (6293313-1) – 1 км сев. ОКП 9 мд (3193-6) (625315-6) – отм. 13.5 (3393-7) (629315-7).</w:t>
      </w:r>
    </w:p>
    <w:p w:rsidR="009F29CB" w:rsidRDefault="00A82500" w:rsidP="009F29CB">
      <w:pPr>
        <w:pStyle w:val="23"/>
        <w:spacing w:line="360" w:lineRule="auto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Разведкой установлено развёртывание КВ пеленгаторных станций противника типа AN/TRD-26 в районах: отм. 54.8 (4200-2) (647301-2), отм. 54.8 (3700-2) (637301-2), отм. 48.4 (2700-9) (617301-9), станции помех КВ диапазона типа AN/ТLQ-3 в районах: 750 м западнее н.п. Сумча (3901-1) (641299-1), н.п. Токус (3000-1) (623301-1), УКВ диапазона AN/MLQ-34 в районе отм. 32.3 (3300-3) (629301-3). Возможная зона радиоэлектронного подавления КВ связи проходит: 1 (4111-1) (645279-1) - 2 (3812-9) (639277-9) - отм. 34.4 (3412-8) (631277-8) - 4 (3011-9) (623279-9) - н.п. Маданият (2610-9) (615281-9), граница зоны перехвата и пеленгования УКВ связи проходит: н.п. Алак (4117-8) (645267-8) - н.п. Кочка (3416-4) (631267-4) - н.п. Акджар (2917-2) (621267-2) - отм. 45.6 (2515-3)</w:t>
      </w:r>
    </w:p>
    <w:p w:rsidR="00A82500" w:rsidRPr="009F29CB" w:rsidRDefault="00A82500" w:rsidP="009F29CB">
      <w:pPr>
        <w:pStyle w:val="23"/>
        <w:spacing w:line="360" w:lineRule="auto"/>
        <w:rPr>
          <w:color w:val="000000"/>
          <w:sz w:val="28"/>
          <w:szCs w:val="28"/>
          <w:lang w:val="en-US"/>
        </w:rPr>
      </w:pPr>
      <w:r w:rsidRPr="009F29CB">
        <w:rPr>
          <w:color w:val="000000"/>
          <w:sz w:val="28"/>
          <w:szCs w:val="28"/>
        </w:rPr>
        <w:t>(613271-3).</w:t>
      </w:r>
    </w:p>
    <w:p w:rsidR="009F29CB" w:rsidRPr="009F29CB" w:rsidRDefault="009F29CB" w:rsidP="009F29CB">
      <w:pPr>
        <w:pStyle w:val="23"/>
        <w:numPr>
          <w:ilvl w:val="0"/>
          <w:numId w:val="16"/>
        </w:numPr>
        <w:tabs>
          <w:tab w:val="clear" w:pos="720"/>
          <w:tab w:val="num" w:pos="426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82500" w:rsidRPr="009F29CB">
        <w:rPr>
          <w:color w:val="000000"/>
          <w:sz w:val="28"/>
          <w:szCs w:val="28"/>
        </w:rPr>
        <w:t>5 мсп (1, 2, 3 мсб; тб, садн, здн, птбатр, иср, рс, рр, врхбз, рмо, ремр, медр, кв ), усиленный</w:t>
      </w:r>
      <w:r>
        <w:rPr>
          <w:color w:val="000000"/>
          <w:sz w:val="28"/>
          <w:szCs w:val="28"/>
        </w:rPr>
        <w:t xml:space="preserve"> </w:t>
      </w:r>
      <w:r w:rsidR="00A82500" w:rsidRPr="009F29CB">
        <w:rPr>
          <w:color w:val="000000"/>
          <w:sz w:val="28"/>
          <w:szCs w:val="28"/>
        </w:rPr>
        <w:t>1/10 ап 16 мсд занял участок обороны: отм. 56.2 (4004-9) (643293-9) – отм. 44.3 (2604-4) (615293-4) – отм. 36.2 (3413-2) (631275-2). Сосредотачивает основные усилия на удержании района: отм. 53.2 (3603-1) (635295-1) – отм.44.3 (2604-4) (615293-4) – отм. 57.3 (3012-8) (623277-8) – н.п. Хусфар (3613-8) (635275-8), отражает атаки противника перед передним краем обороны</w:t>
      </w:r>
      <w:r>
        <w:rPr>
          <w:color w:val="000000"/>
          <w:sz w:val="28"/>
          <w:szCs w:val="28"/>
        </w:rPr>
        <w:t>.</w:t>
      </w:r>
    </w:p>
    <w:p w:rsidR="009F29CB" w:rsidRDefault="009F29CB" w:rsidP="009F29CB">
      <w:pPr>
        <w:pStyle w:val="23"/>
        <w:spacing w:line="360" w:lineRule="auto"/>
        <w:ind w:firstLine="0"/>
        <w:rPr>
          <w:color w:val="000000"/>
          <w:sz w:val="28"/>
          <w:szCs w:val="28"/>
        </w:rPr>
      </w:pPr>
    </w:p>
    <w:p w:rsidR="00A82500" w:rsidRPr="009F29CB" w:rsidRDefault="00A82500" w:rsidP="009F29CB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Боевой приказ 16 мсд №1</w:t>
      </w:r>
      <w:r w:rsidR="009F29CB" w:rsidRPr="009F29CB">
        <w:rPr>
          <w:b/>
          <w:bCs/>
          <w:color w:val="000000"/>
          <w:sz w:val="28"/>
          <w:szCs w:val="28"/>
        </w:rPr>
        <w:t xml:space="preserve"> </w:t>
      </w:r>
      <w:r w:rsidRPr="009F29CB">
        <w:rPr>
          <w:b/>
          <w:bCs/>
          <w:color w:val="000000"/>
          <w:sz w:val="28"/>
          <w:szCs w:val="28"/>
        </w:rPr>
        <w:t>Выписка для командира 5 мсп)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82500" w:rsidRPr="009F29CB" w:rsidRDefault="00A82500" w:rsidP="009F29CB">
      <w:pPr>
        <w:pStyle w:val="4"/>
        <w:spacing w:line="360" w:lineRule="auto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КП - н.п. Шуртепа (1715-5) (597271-5) 10.06 20.00</w:t>
      </w:r>
    </w:p>
    <w:p w:rsidR="00A82500" w:rsidRPr="009F29CB" w:rsidRDefault="00A82500" w:rsidP="009F29CB">
      <w:pPr>
        <w:pStyle w:val="5"/>
        <w:spacing w:line="360" w:lineRule="auto"/>
        <w:jc w:val="both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Карта масштаба 1:50000, издание 1990.</w:t>
      </w:r>
    </w:p>
    <w:p w:rsidR="00A82500" w:rsidRPr="009F29CB" w:rsidRDefault="00A82500" w:rsidP="009F29CB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Противник после массированных огневых ударов по районам расположения частей и подразделений 16 мсд при авиационной поддержке нанес контрудар 9 мд в направлении н.п. Кувасай (3202-1) (627297-1) и стремится задержать продвижение наших войск. Одновременно провел выгрузку своих резервов, ввод в бой которых возможен через 30 часов в направлении н.п. Махмуд (3696-9) (635309-9) – н.п. Яхья (3715-14) (637271-4).</w:t>
      </w:r>
    </w:p>
    <w:p w:rsidR="00A82500" w:rsidRPr="009F29CB" w:rsidRDefault="00A82500" w:rsidP="009F29CB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полосе дивизии армией планируется нанесение ядерного удара: тремя ракетами по 10 кт по головам колонн бригад 13 мд, взрывы наземные, одной ракетой 10 кт по ПКП 9 мд (3096-2) (623309-2) , взрыв наземный. Справа 81 мсп 15 мсд переходит к обороне участка: отм. 53.8 (5305-2) (669291-2) – отм. 56.2 (4004-9) (643293-9) – отм. 55.5 (4813-7) (659275-7) с передним краем: отм.53.8 (5305-2) (669291-2) – отм. 54.1 (5104-4) (665293-4) – отм. 54.4 (5004-3) (663293-3) – отм. 53.3 (4904-4) (661293-4) – отм. 46.3 (4704-6) (657293-6) - отм. 54.4 (4305-8) (661293-4) – отм. 56.2 (4004-9) (643293-9).</w:t>
      </w:r>
    </w:p>
    <w:p w:rsidR="009F29CB" w:rsidRDefault="00A82500" w:rsidP="009F29CB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16 мсд переходит к обороне полосы …(за обрезом карты)… с задачей не допустить прорыва противника в направлении н.п. Махмуд (3696-9) (635309-9) – н.п. Яхья (3715-14) (637271-4). Сосредотачивая основные усилия на удержании района : отм.56.2 (4004-9) (643293-9) – отм. 59.9 (3204-5) (627293-5) – отм.51.5 (3113-7) (625275-7) – отм. 56.6 (4012-3) (643277-3), дивизия уничтожает выдвигающиеся резервы противника на подходе их к обороне огнем всех средств.</w:t>
      </w:r>
    </w:p>
    <w:p w:rsidR="00A82500" w:rsidRPr="009F29CB" w:rsidRDefault="00A82500" w:rsidP="009F29CB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Приказываю:</w:t>
      </w:r>
    </w:p>
    <w:p w:rsidR="00A82500" w:rsidRPr="009F29CB" w:rsidRDefault="00A82500" w:rsidP="009F29CB">
      <w:pPr>
        <w:pStyle w:val="a5"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а) 5 мсп с 1/10 ап атакой в направлении отм. 47.7 (3304-6) (629293-6) - отм. 42.0 (3396-2) (629307-2) овладеть рубежом: отм. 56.2 (4004-9) (643293-9) – н.п. Етимшак (2504-9) (613293-9) и перейти к обороне участка отм. 56.2 (4004-9) (643293-9) – отм. 44.3 (2604-4) (615293-4) – отм. 36.2 (3413-2) (631275-2) с передним краем отм. 56.2 (4004-9) (643293-9) – отм.53.5 (3803-5) (639295-5)-исток высохшего ручья(3503-1) (633295-1) - отм. 47.7 (3403-3) (631295-3) - отм. 47.7 (3304-6) (629293-6) - отм. 59.9 (3402-5) (627293-5) – вост. окон. сада (3004-4) (623293-4) – мост (2904-9) (621293-9) – отм.46.6 (2704-3) (617293-3) – отм.44.3 (2604-4) (615293-4) – н.п. Етимшак (2504-9) (613293-9); сосредотачивая основные усилия на удержании района: отм. 53.2 (3603-1) (635295-1) – отм.44.3 (2604-4) (615293-4) – отм. 57.3 (3012-8) (623277-8) – н.п. Хусфар (3613-8) (635275-8), отражать атаки противника перед передним краем обороны.</w:t>
      </w:r>
    </w:p>
    <w:p w:rsidR="009F29CB" w:rsidRDefault="00A82500" w:rsidP="009F29CB">
      <w:pPr>
        <w:pStyle w:val="a5"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Передовую позицию оборудовать по переднему краю и оборонять силами батальонов 1-го эшелона.</w:t>
      </w:r>
    </w:p>
    <w:p w:rsidR="00A82500" w:rsidRPr="009F29CB" w:rsidRDefault="00A82500" w:rsidP="009F29CB">
      <w:pPr>
        <w:pStyle w:val="a5"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Промежуток с 4 мсп обеспечить огнем артиллерии 3 мсб.</w:t>
      </w:r>
    </w:p>
    <w:p w:rsidR="009F29CB" w:rsidRDefault="00A82500" w:rsidP="009F29CB">
      <w:pPr>
        <w:pStyle w:val="a5"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Разгранлиния слева: отм. 45.6 (2515-3) (613271-3) вкл. - н.п. Етимшак (2504-9) (613293-9) вкл. – н.п. Кызыл (2792-3) (617317-3) вкл.</w:t>
      </w:r>
    </w:p>
    <w:p w:rsidR="00A82500" w:rsidRPr="009F29CB" w:rsidRDefault="007012C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б</w:t>
      </w:r>
      <w:r w:rsidR="00A82500" w:rsidRPr="009F29CB">
        <w:rPr>
          <w:b w:val="0"/>
          <w:bCs w:val="0"/>
          <w:color w:val="000000"/>
          <w:sz w:val="28"/>
          <w:szCs w:val="28"/>
        </w:rPr>
        <w:t>) Оборону занять к 5.00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="00A82500" w:rsidRPr="009F29CB">
        <w:rPr>
          <w:b w:val="0"/>
          <w:bCs w:val="0"/>
          <w:color w:val="000000"/>
          <w:sz w:val="28"/>
          <w:szCs w:val="28"/>
        </w:rPr>
        <w:t>11.06; готовность системы огня 7.00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="00A82500" w:rsidRPr="009F29CB">
        <w:rPr>
          <w:b w:val="0"/>
          <w:bCs w:val="0"/>
          <w:color w:val="000000"/>
          <w:sz w:val="28"/>
          <w:szCs w:val="28"/>
        </w:rPr>
        <w:t>11.06.</w:t>
      </w:r>
    </w:p>
    <w:p w:rsidR="009F29CB" w:rsidRDefault="00A82500" w:rsidP="009F29C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КП с 20.00 10.06 – н.п. Шуртепа (1715-5) (597271-5)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ЗКП – отм. 63.4 (2713-4) (617275-4)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ТПУ - отм. 58.1 (2227-3) (607247-3) (за обрезом карты)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Донесения представлять: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письменные – о занятии обороны, о готовности системы огня;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по радио – с началом наступления противника и входе боя через каждые 2 часа.</w:t>
      </w:r>
    </w:p>
    <w:p w:rsidR="007012C0" w:rsidRPr="009F29CB" w:rsidRDefault="007012C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Командир 16 мсд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_____________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______________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(звание)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(фамилия)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Начальник штаба дивизии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_____________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______________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(звание)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(фамилия)</w:t>
      </w:r>
    </w:p>
    <w:p w:rsidR="00A82500" w:rsidRPr="009F29CB" w:rsidRDefault="00A82500" w:rsidP="009F29CB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br w:type="page"/>
      </w:r>
      <w:r w:rsidRPr="009F29CB">
        <w:rPr>
          <w:color w:val="000000"/>
          <w:sz w:val="28"/>
          <w:szCs w:val="28"/>
        </w:rPr>
        <w:t>Боевой приказ 5 мсп №1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КП – отм. 57.4 (3007-3) (623287-3) 10.06 24.00.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Карта масштаба 1:50000, издание 1990.</w:t>
      </w:r>
    </w:p>
    <w:p w:rsidR="00A82500" w:rsidRPr="009F29CB" w:rsidRDefault="00A82500" w:rsidP="009F29CB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В результате встречного сражения 9 мд, не добившись успеха, к18.00 перешла к обороне по рубежу: вост. окраина н.п. Кулсыс (4902-4) (661297-4) – отм. 36.0 (1402-6) (591297-6)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Одновременно противник провел выгрузку свежей 13 мд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и сосредоточил ее в исходном районе для наступления, ведя активную подготовку дивизии к наступлению.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Пункты управления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13 мд развернуты: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ОКП – отм. 34.8 (3792-6) (637317-6)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ПКП – отм. 42.0 (3497-6) (631307-6)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Ввод в бой резервов возможен через 30 часов в направлении н.п. Махмуд (3696-9) (635309-9) – н.п. Яхья (3715-14) (637271-4).</w:t>
      </w:r>
    </w:p>
    <w:p w:rsidR="00A82500" w:rsidRPr="009F29CB" w:rsidRDefault="00A82500" w:rsidP="009F29CB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Ядерный удар мощностью 10 кт планируется по ПКП 9 мд (3096-2) (623309-2) и по головам колонн бригад 13 мд, взрыв наземный. Планируемое время нанесения ядерного удара 8.00 11.06. ОКП 9 мд развернут – отм. 27.3 (3093-6) (623315-6).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Справа переходит к обороне района 13/81 мсп, входящего в состав 15 мсд: 500 м вост. отм. 52.7 (4504-5) (293653-5) – отм. 56.2 (4004-9) (643293-9) – отм. 56.6 (4207-2)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(287311-2). Разгранлиния с ним: н.п. Алак (4117-8) (645267-8) иск. - отм. 56.2 (4004-9) (643293-9) иск. – н.п. Сумгур (4195-5) (645319-5) иск.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Пункты управления развернуты: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КП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81 мсп – отм. 56.9 (4510-6) (653281-6)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КНП 13 мсб – отм. 46.4 (4306-6) (649289-6)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Слева 12/4 мсп обороняет район: н.п. Лайканд (2504-7) (613293-7) – разв. Кунекшиман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(2004-7) (603293-7) – вост. окраина лесной зоны (2206-4) (607289-4). Разгранлиния с ним: отм. 45.6 (2515-3) (613271-3) вкл. – н.п. Етимшак (2504-9) (613293-9) вкл. – н.п. Кызыл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(2792-3) (617317-3) вкл.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Пункты управления развернуты: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КП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4 мсп – отм. 46.9 (2008-9) (603285-9)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КНП 12 мсб – отм. 33.5 (2306-7) (609289-7)</w:t>
      </w:r>
    </w:p>
    <w:p w:rsidR="00A82500" w:rsidRPr="009F29CB" w:rsidRDefault="00A82500" w:rsidP="009F29CB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5 мсп обороняет участок: отм. 56.2 (4004-9) (643293-9) – отм. 44.3 (2604-4) (615293-4) – 500 м вост. отм. 43.2 (3414-5) (631273-5).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Позиции оборудованы на рубежах: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Передовая: по переднему краю.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Вторая: отм. 57.1 (4110-6) (645281-6) - отм. 57.9 (3809-2)(639283-2) – вост. окр. н.п. Ярулла (3609-9) (635283-9) – зап. окр. н.п. Кокчали(3310-8) (629281-8) - отм.57.3 (3009-1) (623283-1) - отм. 44.6 (2809-6) (619283-9) – 500 м зап. моста (2709-6) (617283-6).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Огнем артиллерии и минометов полк наносит поражение противнику на рубежах: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н.п Акбулак (3896-9) (639309-9) – н.п. Азадбухара (2796-4) (617309-4);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разв. Артан (3902-3) (641297-3) – н.п. Дехканнабад (2603-8) (615295-8).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Сосредоточив основные усилия на удержании района: отм. 53.2 (3603-1) (635295-1) – отм.44.3 (2604-4) (615293-4) – отм. 57.3 (3012-8) (623277-8) – н.п. Хусфар (3613-8) (635275-8), полк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отражает атаку противника перед передним краем обороны.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При вклинении противника на направлении: мост (2904-9) (621293-9) – отм. 54.2 (2910-4) (621281-4) контратакой второго эшелона с рубежа №2: отм. 57.4 (3007-3) (623-3) – отм. 54.6 (2807-9) (619287-9) уничтожает его в районе: отм. 59.9 (3204-5) (627293-5) – отм. 46.6 (2704-3) (617293-4) – отм. 54.6 (2807-9) (619287-9) – вост. окр. рощи (3107-3) (625287-3)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При вклинении противника на направлении: н.п. Мюлтас (3702-6) (637297-6) – н.п. Ярулла (3608-4) (635285-4) контратакой второго эшелона с рубежа №1: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отм.46.1 (3508-6) (633285-6) – сев-зап. оконечность лесного массива (3406-5) (631289-5) уничтожает его в районе: отм. 53.5 (3803-5) (639295-5) – отм. 47.7 (3403-3) (631295-3) – отм. 53.7 (3506-4) (633289-4) – отм. 53.5 (3806-3) (639289-3).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4. Приказываю:</w:t>
      </w:r>
    </w:p>
    <w:p w:rsidR="009F29CB" w:rsidRDefault="00A82500" w:rsidP="009F29CB">
      <w:pPr>
        <w:pStyle w:val="a5"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а) 1 мсб</w:t>
      </w:r>
    </w:p>
    <w:p w:rsidR="00A82500" w:rsidRPr="009F29CB" w:rsidRDefault="00A82500" w:rsidP="009F29CB">
      <w:pPr>
        <w:pStyle w:val="a5"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перейти к обороне района: отм. 56.2 (4004-9) (643293-9) – 400 м юго-вост.</w:t>
      </w:r>
      <w:r w:rsidR="007012C0" w:rsidRP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отм. 53.2 (3603-1) (635295-1) – отм. 53.5 (3806-3) (639289-3). Основные усилия сосредоточить на направлении: н.п. Мюлтас (3702-6) (637297-6) – н.п. Ярулла (3608-4) (635285-4) с задачей не допустить прорыва противника в направлении: н.п. Мюлтас– н.п. Ярулла. Быть готовым к нанесению контратаки совместно с тб в направлении: отм. 42.0 (3407-9) (631287-9) - разв. Артан (3902-3) (641297-3).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Ротные опорные пункты иметь в районах: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1 мср: отм. 56.2 (4004-3) (643293-3) – отм. 54.1 (3903-9) (641295-9) – 500м южн. отм. 54.7 (3905-9) (641291-9).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2 мср: отм. 53.5 (3803-5) (639295-5) – 800 м юго-вост. отм. 53.2 (3603-1) (635295-1) –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500 м зап. отм. 42.1 (3704-2) (637293-2).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3 мср: отд. дерево (3805-2) (639291-2) – отм. 42.1 (3705-1) (637291-1) – 1250 м сев.-вост. отм. 42.1 (3806-8) (639289-8). Ложный опорный пункт мср оборудовать в районе: отм. 54.1 (3903-9) (641295-9) – отм. 53.5 (3803-5) (639295-5) – край леса (3804-4) (639293-4). Промежуток со 2 мсб обеспечить огнём сабатр “НОНА-С”. Разгран. линия слева: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н.п. Ярсыс (3607-4) (635287-4) вкл. – отм. 53.2 (3603-1) (635295-1) вкл. – н.п. Махмуд (3696-9) (635309-9) иск.</w:t>
      </w:r>
    </w:p>
    <w:p w:rsidR="00A82500" w:rsidRPr="009F29CB" w:rsidRDefault="00A82500" w:rsidP="009F29CB">
      <w:pPr>
        <w:pStyle w:val="a5"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КНП развернуть: 350 м зап. отм. 42.1 (3704-3) (637293-3).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б) 2 мсб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перейти к обороне района: исток пересохшего ручья (3503-1) (633295-1) – отм. 59.9 (3204-5) (627293-5) – 1000 м вост. отм. 54.2 (3406-9) (631289-9). Основные усилия сосредоточить на направлении: отм. 47.7 (3403-3) (631295-3) – отм. 54.2 (3405-5)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(631291-5) с задачей не допустить прорыва противника в направлении: н.п. Бахтли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(3502-7) (633297-7) – н.п. Фаирос (3309-7) (629283-7). Ротные опорные пункты иметь в районах: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4 мср: исток пересохшего ручья (3503-1) (633295-1) – 250 м южн. отм. 47.7 (3403-4) (631295-4) – 1000 м сев.-вост. отм. 47.7 (3504-6) (633293-6).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5 мср: 500 м сев-зап. отм. 47.7 (3304-8) (629293-8) – отм. 59.9 (3204-5) (627293-5) – 1000 м сев.-вост. отм. 59.9 (3205-9) (627291-9).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6 мср: отм. 55.0 (3505-9) (633291-9) – отм. 54.2 (3405-5) (631291-5) – отд. куст (3406-2) (631289-2). Ложный опорный пункт мср оборудовать в районе: 250 м южн. отм. 47.7 (3403-3) (631295-3) – 500 м сев-зап. отм. 47.7 (3304-8) (629293-8) – 250 м восточнее юго-вост. окр. рощи (3404-5) (631293-5).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Промежуток с 3 мсб обеспечить огнём сабатр “НОНА-С” и одной БМП.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Разгранлиния слева: южн. окраина рощи (3107-3) (625287-3) вкл. – отм. 59.9 (3204-5) (627293-5) вкл. – отм. 47.5 (3197-2) (625307) иск.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КНП развернуть: отм. 54.2 (3405-5) (629291-5).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в) 3 мсб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перейти к обороне района: 600м южнее отм. 59.9 (3104-5) (629293-5) – отм. 44.3 (2604-4) (615293-4) – 500 м зап. вост. окр. рощи (2907-8) (621287-8). Основные усилия сосредоточить в направлении н.п. Такия (2904-5) (621293-5) – отм. 54.6 (2807-9) (619287-9) с задачей не допустить прорыва противника в направлении н.п. Хайтабад (2800-1) (619301-1) – разв. Ходжаната (2910-6) (621281-6).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Ротные опорные пункты иметь в районах: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7 мср – 600 м южнее отм. 59.9 (3104-4) (625293-4) – сев - зап. окр. сада (3004-5)(623293-5)–отм. 46.8(3005-3)(623291-3).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8 мср – 500 м сев. Моста (2904-2)(621293-3) – 800 м. юго-зап. н.п. Такия (2804-4) (619293-4) – 600 м. вост н.п. Такия (2905-9)(621291-9).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9 мср – отм. 46.6 (2704-3)(617293-3) – отм. 44.3 (2604-4)(615293-4) – отд. куст (2705-5)(617291-5). Ложный опорный пункт мср оборудовать на второй траншее в районе – 850 м юго-вост. оконечности рощи (2806-1) (619299-1) – зап. оконечности рощи (2706-7) (617289-7) – 1000 м. юго-зап. отм. 54.6 (2806-5) (619289-5).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Выделить резерв – усиленный мсв, который расположить в районе зап. оконечности рощи (2905-5) (621291-5). Промежуток с 12/4 мсп обеспечить огнём сабатр “НОНА-С”, одной БМП и одним отделением птв.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Разгранлиния слева: отм.45.6 (2515-3) (613271-3) вкл. – н.п. Етимшак (2504-9) (613293-9) вкл. – н.п. Кызыл (2792-3) (617317-3) вкл.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КНП развернуть: отм. 44.9 (2906-1) (621289-1).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г) тб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выйти во второй эшелон и перейти к обороне района на второй позиции: н.п. Кокчали (3310-8) (629281-8) – отм. 44.6 (2809-9) (619283-9) – отм. 57.3 (3012-8) (623277-8). Основные усилия сосредоточить на направлении: отм. 57.3 (3009-1) (623283-1) – отм. 57.3(3012-8)(623277-8).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Ротные опорные пункты иметь в районах: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41 тр – н.п. Кокчали (3310-8) (629281-8) – 700 м. южнее отм.56.2(3109-9) (625283-9) – 850 м. зап. отм. 47.1 (3210-4) (627281-4).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42 тр – отм. 57.3 (3009-1) (623283-1) – южн. окр. рощи(2909-8)(621283-8) – 600 м сев.-зап. отм.54.2 (3010-6) (623281-6).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43 тр – 150 м южнее южной оконечности рощи (2909-8) (621283-8)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- отм. 44.6 (2809-9) (619283-9) – 250 м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зап. разв.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Ходжаната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(2910-6) (621281-6).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Выделить 41 тр без тв в ПДРез ,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который иметь в районе: 250 м юго-зап. отм. 54.4 (2908-1) (621285-1) – 1 км сев. отм. 54.6 (2907-4) (621287-4) – исток высохшего ручья (2807-2) (619287-2).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Быть в готовности к нанесению контратак с рубежа №1: отм.46.1 (3508-6) (633285-6) – сев. – зап. окон. лесного массива (3406-5) (631289-5) в направлении отм. 53.7 (3506-4) (633289-4) – отм.42.1 (3705-1) (637291-1).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 рубежа №2: отм. 57.4 (3007-3) (623287-3) (633287-3) – отм.54.6 (2807-9) (619287-9) в направлении отм. 44.9 (2906-1) (621289-1) – мост (2904-9) (621293-9).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Подготовить огневой рубеж: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№1 –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хиж. (3907-1) (641287-1) – отм. 46.1 (3508-6) (633285-6);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№2 –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южн. окр. н.п. Файрос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(3209-1) (627283-1) – н.п. Ширин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(2708-9) (617285-9);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Запасной район обороны: отм. 57.9 (3809-2) (639283-2) – 600 м сев. – вост. н.п. Кокчали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(3410-8) (631281-8) – 700 м зап. н.п. Хусфар (3612-8) (635275-8).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КНП развернуть: отм.46.3 (3010-3) (623281-3).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д) ПАГ в составе садн и 1/10 ап: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- быть в готовности к подавлению выявленных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средств ядерного нападения противника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в районах: н.п. Махмуд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(3696-9) (635309-9) и н.п. Чуюнги (3199-1) (625303-1);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воспретить подход противника с направлений н.п. Акбулак (3896-4) (639309-4) – н.п. Мюлтас (3702-6) (637297-6); отм.44.6 (3096-2)(623309-2) – н.п. Такия (2904-5)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(621293-5);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- быть в готовности к отражению атаки танков и пехоты противника на рубеже: отм. 47.7 (3403-3) (631295-3) – отм. 47.7 (3304-6) (629293-6).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- поддержать контратаку второго эшелона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в указанных ему направлениях;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- огневые позиции - в районе: разв. Камил (3606-1) (635289-1) – отм. 42.0 (3407-9) (631287-9) – отм.43.3 (3408-4) (631285-4) – сев-вост. окраина н.п.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Ярсыс (3607-4) (635287-4).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Запасной район: отм. 49.2 (3811-5) (639279-5) – н.п. Майдан (3611-8) (635279-8) - отм. 25.5 (3512-2) (633277-2) –н.п.Калача</w:t>
      </w:r>
      <w:r w:rsidR="006A2D5F" w:rsidRP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(3713-8)(637275-8);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- готовность огня – 7.00 11.06;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- КНП развернуть: отм. 53.7 (3506-4) (633289-4).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е) здн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 6.00 11.06 огневые позиции батарей иметь:</w:t>
      </w:r>
    </w:p>
    <w:p w:rsidR="009F29CB" w:rsidRDefault="009F29CB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  <w:r w:rsidR="00A82500" w:rsidRPr="009F29CB">
        <w:rPr>
          <w:b w:val="0"/>
          <w:bCs w:val="0"/>
          <w:color w:val="000000"/>
          <w:sz w:val="28"/>
          <w:szCs w:val="28"/>
        </w:rPr>
        <w:t>первой батр – 500 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="00A82500" w:rsidRPr="009F29CB">
        <w:rPr>
          <w:b w:val="0"/>
          <w:bCs w:val="0"/>
          <w:color w:val="000000"/>
          <w:sz w:val="28"/>
          <w:szCs w:val="28"/>
        </w:rPr>
        <w:t>южнее отм. 54.4 (3604-4) (635293-4);</w:t>
      </w:r>
    </w:p>
    <w:p w:rsidR="009F29CB" w:rsidRDefault="009F29CB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  <w:r w:rsidR="00A82500" w:rsidRPr="009F29CB">
        <w:rPr>
          <w:b w:val="0"/>
          <w:bCs w:val="0"/>
          <w:color w:val="000000"/>
          <w:sz w:val="28"/>
          <w:szCs w:val="28"/>
        </w:rPr>
        <w:t>второй батр – 650 м зап. отм. 44.9 (2905-3) (621291-3);</w:t>
      </w:r>
    </w:p>
    <w:p w:rsidR="00A82500" w:rsidRPr="009F29CB" w:rsidRDefault="009F29CB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  <w:r w:rsidR="00A82500" w:rsidRPr="009F29CB">
        <w:rPr>
          <w:b w:val="0"/>
          <w:bCs w:val="0"/>
          <w:color w:val="000000"/>
          <w:sz w:val="28"/>
          <w:szCs w:val="28"/>
        </w:rPr>
        <w:t>третью батр передать тб (повзводно в тр).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КНП развернуть : (3305-8) (629291-8).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Быть в готовности к прикрытию тб при нанесении контратак в указанных ему направлениях.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ж) ПТРез в составе птбатр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занять район: отм. 42.2 (3307-5) (629287-5) – южн. окр. рощи (3107-3) (625287-3) – отм. 56.2 (3209-6) (627283-6) –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сев. окр.</w:t>
      </w:r>
      <w:r w:rsidR="006A2D5F" w:rsidRP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н.п.Файрос (3309-7) (629283-7);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быть в готовности к отражению атак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танков с рубежей: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№1 – 500 м вост. отм. 52.1 (3306-5) (629289-5) – 500 м вост. сев. окр.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рощи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(2907-1) (621287-1);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№2 – сев. окон.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п. Ярсыс (3607-4) (635287-4) отм.54.2(3405-5)(631291-5);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Запасной район: отм. 34.4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(3412-8) (631277-8) – зап. оконечность чайн. плантации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(3311-9) (629279-9) – отм. 54.3 (3112-2) (625277-2) – отм. 52.2 (3213-1) (627275-1).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КНП развернуть: зап. окр.н.п. Файрос (3208-3) (627285-3).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з) ПОЗ в составе взвода гмз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занять район: сев. – зап. о</w:t>
      </w:r>
      <w:r w:rsidR="006A2D5F" w:rsidRPr="009F29CB">
        <w:rPr>
          <w:b w:val="0"/>
          <w:bCs w:val="0"/>
          <w:color w:val="000000"/>
          <w:sz w:val="28"/>
          <w:szCs w:val="28"/>
        </w:rPr>
        <w:t>кр. рощи (3406-5) (6311289-5) –о</w:t>
      </w:r>
      <w:r w:rsidRPr="009F29CB">
        <w:rPr>
          <w:b w:val="0"/>
          <w:bCs w:val="0"/>
          <w:color w:val="000000"/>
          <w:sz w:val="28"/>
          <w:szCs w:val="28"/>
        </w:rPr>
        <w:t>тм.44.2(3307-5) (629287-5) южн. оконечность болота (3308-5)(629285-5) – отм. 43.3 (3408-4) (631285-4).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Запасной район: совместно с ПТРез.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КНП развернуть: отм. 44.2 (3307-5) (629287-5).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и) рмо развернуть: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полковые склады:</w:t>
      </w:r>
    </w:p>
    <w:p w:rsid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~ ВТИ – зап. окр. леса (3213-2) (627275-2)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~ прод. – сев-вост. окр. леса (3312-8) (629277-8)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~ вещ. – юго-зап. окр. леса (3212-7) (627277-7)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~ горюч. –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лес (3514-3) (633273-3)</w:t>
      </w:r>
    </w:p>
    <w:p w:rsidR="00A82500" w:rsidRPr="009F29CB" w:rsidRDefault="00A82500" w:rsidP="009F29CB">
      <w:pPr>
        <w:pStyle w:val="7"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КНП развернуть: оти. 52.2 (3213-1)(627275-1).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рр развернуть: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НП № 1 рр сев. отм. 47.7 (3403-2) (631295-2)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НП № 2 рр отм. 52.8 (3103-9) (625295-9)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НП № 3 рр 300 м сев-зап. н.п. Такия (2904-9) (621293-9)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КНП рр в районе располож. 5 мср (3204-4) (627293-4)</w:t>
      </w:r>
    </w:p>
    <w:p w:rsid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 xml:space="preserve">медр развернуть медицинский пункт: </w:t>
      </w:r>
    </w:p>
    <w:p w:rsid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районе - южн. окр. леса (3708-6) (637285-6)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КНП медр – сев. окр. н.п. Ярулла (3608-3) (635285-3)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ремр развернуть :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СППМ №1 (3509-8) (633283-8) к 2.00 11.06.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КНП ремр – отм. 36.2 (3414-2) (631273-2)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врхбз разместить:</w:t>
      </w:r>
    </w:p>
    <w:p w:rsid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районе – 500 м вост. отм. 57.4 (3008-1) ( 623285-1) –отм. 54.4 (2908-2) (621285-2) –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250 м юго-зап. отм. 57.3 (3009-1) (623283-1).</w:t>
      </w:r>
    </w:p>
    <w:p w:rsidR="00A82500" w:rsidRPr="009F29CB" w:rsidRDefault="00A8250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КНП врхбз – отм. 54.4 (2908-2) (621285-2).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Инженерное оборудование участка обороны осуществить в две очереди. иср прокопать отсечную позицию по рубежу: отм.56.4(3206-8) (627289-8) – н.п. Кокчали (3310-8) (629281-8).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КНП иср разместить – (3307-9) (629287-9)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5. Расход боеприпасов на день боя установить :</w:t>
      </w:r>
    </w:p>
    <w:p w:rsidR="00A82500" w:rsidRPr="009F29CB" w:rsidRDefault="00A82500" w:rsidP="009F29C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снарядов к артсистемам – 1 б/к;</w:t>
      </w:r>
    </w:p>
    <w:p w:rsidR="00A82500" w:rsidRPr="009F29CB" w:rsidRDefault="00A82500" w:rsidP="009F29C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снарядов к танковым пушкам 1 б/к;</w:t>
      </w:r>
    </w:p>
    <w:p w:rsidR="00A82500" w:rsidRPr="009F29CB" w:rsidRDefault="00A82500" w:rsidP="009F29C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 стрелковому оружию 0.8 б/к;</w:t>
      </w:r>
    </w:p>
    <w:p w:rsidR="00A82500" w:rsidRPr="009F29CB" w:rsidRDefault="00A82500" w:rsidP="009F29C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зенитных ракет 1 б/к;</w:t>
      </w:r>
    </w:p>
    <w:p w:rsidR="00A82500" w:rsidRPr="009F29CB" w:rsidRDefault="00A82500" w:rsidP="009F29C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ракет к ПТУР 1 б/к.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6. Оборону занять к 5.00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11.06; готовность системы огня 7.00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11.06.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7.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КП с 1.00 11.06 – отм. 57.4 (3007-3) (623287-3).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Запасное место для КП – 1 км сев-зап. отм. 54.3 (3211-7) (627279-7);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ТПУ с 2.00 11.06 – вост. окр. н.п. Ургут (3411-5) (631279-5).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НП – 500 м сев. отм. 54.4 (3704-6) (637293-6).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Донесения представлять: о занятии обороны и готовности системы огня. В случае выхода из строя КП командование полком возлагается на командира тб.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Командир 5 мсп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_____________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______________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(звание)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(фамилия)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Начальник штаба полка</w:t>
      </w:r>
    </w:p>
    <w:p w:rsid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_____________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______________</w:t>
      </w:r>
    </w:p>
    <w:p w:rsidR="00A82500" w:rsidRPr="009F29CB" w:rsidRDefault="00A82500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(звание)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(фамилия)</w:t>
      </w:r>
    </w:p>
    <w:p w:rsidR="006A2D5F" w:rsidRPr="0016594C" w:rsidRDefault="009F29CB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A2D5F" w:rsidRPr="009F29CB">
        <w:rPr>
          <w:b/>
          <w:bCs/>
          <w:color w:val="000000"/>
          <w:sz w:val="28"/>
          <w:szCs w:val="28"/>
        </w:rPr>
        <w:t xml:space="preserve">Распоряжение по связи штаба 16 мсд </w:t>
      </w:r>
      <w:r>
        <w:rPr>
          <w:b/>
          <w:bCs/>
          <w:color w:val="000000"/>
          <w:sz w:val="28"/>
          <w:szCs w:val="28"/>
        </w:rPr>
        <w:t>№ 04</w:t>
      </w:r>
    </w:p>
    <w:p w:rsidR="009F29CB" w:rsidRPr="0016594C" w:rsidRDefault="009F29CB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A2D5F" w:rsidRP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Только нач. штаба 5 мсп</w:t>
      </w:r>
    </w:p>
    <w:p w:rsidR="006A2D5F" w:rsidRP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КП н.п. Шуртепа (1715-5) (597271-5) 10.06 20.00.</w:t>
      </w:r>
    </w:p>
    <w:p w:rsidR="006A2D5F" w:rsidRPr="009F29CB" w:rsidRDefault="006A2D5F" w:rsidP="009F29CB">
      <w:pPr>
        <w:pStyle w:val="5"/>
        <w:spacing w:line="360" w:lineRule="auto"/>
        <w:jc w:val="both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Карта масштаба 1:50000 издание 1990 г.</w:t>
      </w:r>
    </w:p>
    <w:p w:rsidR="006A2D5F" w:rsidRPr="009F29CB" w:rsidRDefault="006A2D5F" w:rsidP="009F29CB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Узлы связи ПУ 16 мсд развертываются:</w:t>
      </w:r>
    </w:p>
    <w:p w:rsidR="006A2D5F" w:rsidRPr="009F29CB" w:rsidRDefault="006A2D5F" w:rsidP="009F29CB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КП н.п. Шуртепа (1715-5) (597271-5)</w:t>
      </w:r>
    </w:p>
    <w:p w:rsidR="006A2D5F" w:rsidRPr="009F29CB" w:rsidRDefault="006A2D5F" w:rsidP="009F29CB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ЗКП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отм. 63.4 (2713-4) (617275-4)</w:t>
      </w:r>
    </w:p>
    <w:p w:rsidR="006A2D5F" w:rsidRPr="009F29CB" w:rsidRDefault="006A2D5F" w:rsidP="009F29CB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ТПУ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отм. 58.1 (2227-3) (607247-3) (за обрезом карты).</w:t>
      </w:r>
    </w:p>
    <w:p w:rsidR="009F29CB" w:rsidRDefault="006A2D5F" w:rsidP="009F29CB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Связь радиосредствами ПУ дивизии с частями обеспечить по действующей схеме с использованием радиоданных “Черный снег”. Ввод радиоданных в действие по сигналу “Комета-496”. Работу в радиосетях командира и начальника штаба 16 мсд обеспечить с использованием аппаратуры ЗАС.</w:t>
      </w:r>
    </w:p>
    <w:p w:rsidR="009F29CB" w:rsidRDefault="006A2D5F" w:rsidP="009F29CB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Радиорелейную связь обеспечить:</w:t>
      </w:r>
    </w:p>
    <w:p w:rsidR="006A2D5F" w:rsidRP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В распоряжение НС 5 мсп из обс 16 мсд выделяется радиорелейная станция Р-415, полукомплекты использовать:</w:t>
      </w:r>
    </w:p>
    <w:p w:rsid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1й – в направлении ЗКП 16 мсд,</w:t>
      </w:r>
    </w:p>
    <w:p w:rsid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2й – в направлении КП 16 мсд,</w:t>
      </w:r>
    </w:p>
    <w:p w:rsidR="006A2D5F" w:rsidRP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3й – в направлении КП 4 мсп (сосед слева).</w:t>
      </w:r>
    </w:p>
    <w:p w:rsidR="006A2D5F" w:rsidRP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Связь обеспечить в ТЛФ режиме с использованием аппаратуры ЗАС (Т-219). Ключевые блокноты сери КР №00201.</w:t>
      </w:r>
    </w:p>
    <w:p w:rsidR="006A2D5F" w:rsidRPr="009F29CB" w:rsidRDefault="006A2D5F" w:rsidP="009F29CB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Связь проводными средствами обеспечить:</w:t>
      </w:r>
    </w:p>
    <w:p w:rsidR="006A2D5F" w:rsidRP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ЗКП 16 мсд – КП 5 мсп (через запасной район развертывания КП) силами и средствами отдельного батальона связи 16 мсд.</w:t>
      </w:r>
    </w:p>
    <w:p w:rsidR="006A2D5F" w:rsidRP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Связь по проводным средствам связи с соседом справа 81 мсп 15 мсд и соседом слева 4 мсп 16 мсд осуществлять через УС ПУ 16 мсд.</w:t>
      </w:r>
    </w:p>
    <w:p w:rsidR="006A2D5F" w:rsidRPr="009F29CB" w:rsidRDefault="006A2D5F" w:rsidP="009F29CB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Фельдегерско-почтовая связь будет осуществляться:</w:t>
      </w:r>
    </w:p>
    <w:p w:rsidR="006A2D5F" w:rsidRPr="009F29CB" w:rsidRDefault="006A2D5F" w:rsidP="009F29CB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доставка почтовых отправлений согласно прилагаемого графика;</w:t>
      </w:r>
    </w:p>
    <w:p w:rsidR="006A2D5F" w:rsidRPr="009F29CB" w:rsidRDefault="006A2D5F" w:rsidP="009F29CB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доставка секретных документов по мере необходимости.</w:t>
      </w:r>
    </w:p>
    <w:p w:rsid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Станция ФПС 16 мсд (в/ч 52545) развернута отм. 27.4 (1616-4) (595269-4).</w:t>
      </w:r>
    </w:p>
    <w:p w:rsidR="006A2D5F" w:rsidRPr="009F29CB" w:rsidRDefault="006A2D5F" w:rsidP="009F29CB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Режимы работы радиоэлектронных средств связи устанавливаются:</w:t>
      </w:r>
    </w:p>
    <w:p w:rsidR="006A2D5F" w:rsidRPr="009F29CB" w:rsidRDefault="006A2D5F" w:rsidP="009F29CB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до начала активных боевых действий работу на передачу запретить, за исключением радиосетей управления разведкой, средствами ПВО и оповещения;</w:t>
      </w:r>
    </w:p>
    <w:p w:rsidR="006A2D5F" w:rsidRPr="009F29CB" w:rsidRDefault="006A2D5F" w:rsidP="009F29CB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 началом активных боевых действий работа РЭС на передачу разрешается по мере выхода из строя каналов проводной и радиорелейной связи.</w:t>
      </w:r>
    </w:p>
    <w:p w:rsidR="006A2D5F" w:rsidRPr="009F29CB" w:rsidRDefault="006A2D5F" w:rsidP="009F29CB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Техническое обеспечение связи и АСУВ 5 мсп осуществляется согласно плана технического обеспечения 16 мсд (приложение №6).</w:t>
      </w:r>
    </w:p>
    <w:p w:rsidR="006A2D5F" w:rsidRPr="009F29CB" w:rsidRDefault="006A2D5F" w:rsidP="009F29CB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При выходе из строя ПУ 16 мсд связь с частями дивизии осуществляется с КП 3 мсп (второй эшелон, за обрезом карты).</w:t>
      </w:r>
    </w:p>
    <w:p w:rsidR="006A2D5F" w:rsidRP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Сигнал приема управления “Тополь-11”.</w:t>
      </w:r>
    </w:p>
    <w:p w:rsidR="009F29CB" w:rsidRDefault="006A2D5F" w:rsidP="009F29CB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Данные тактической воздушной разведки принимать на частоте 36000 кГц, позывной самолета-разведчика “Вымпел-17”.</w:t>
      </w:r>
    </w:p>
    <w:p w:rsidR="006A2D5F" w:rsidRPr="009F29CB" w:rsidRDefault="006A2D5F" w:rsidP="009F29CB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Резерв сил и средств связи 16 мсд сосредоточен в районе н.п. Камар (1613-8) (595275-8). Вызов по радиосети управления системой связи 16 мсд позывной – “Иволга-21”.</w:t>
      </w:r>
    </w:p>
    <w:p w:rsidR="009F29CB" w:rsidRDefault="006A2D5F" w:rsidP="009F29CB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Взвод регламента и группа технического обслуживания аппаратуры связи находится на ЗКП 16 мсд. Взвод по ремонту средств связи 7 орвб находится на КНП орвб.</w:t>
      </w:r>
    </w:p>
    <w:p w:rsidR="006A2D5F" w:rsidRPr="009F29CB" w:rsidRDefault="006A2D5F" w:rsidP="009F29CB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Готовность системы связи 16 мсд 4.30 11.06.</w:t>
      </w:r>
    </w:p>
    <w:p w:rsidR="006A2D5F" w:rsidRPr="009F29CB" w:rsidRDefault="006A2D5F" w:rsidP="009F29CB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Донесения по связи представлять ежедневно к 19.00 по состоянию на 18.00.</w:t>
      </w:r>
    </w:p>
    <w:p w:rsidR="004F3F7C" w:rsidRPr="009F29CB" w:rsidRDefault="004F3F7C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6A2D5F" w:rsidRP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Начальник штаба 16 мсд</w:t>
      </w:r>
    </w:p>
    <w:p w:rsidR="006A2D5F" w:rsidRP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_____________________</w:t>
      </w:r>
    </w:p>
    <w:p w:rsidR="006A2D5F" w:rsidRP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(звание, подпись)</w:t>
      </w:r>
    </w:p>
    <w:p w:rsidR="006A2D5F" w:rsidRP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Начальник связи 16 мсд</w:t>
      </w:r>
    </w:p>
    <w:p w:rsidR="006A2D5F" w:rsidRP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_____________________</w:t>
      </w:r>
    </w:p>
    <w:p w:rsidR="006A2D5F" w:rsidRPr="009F29CB" w:rsidRDefault="006A2D5F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(звание, подпись)</w:t>
      </w:r>
    </w:p>
    <w:p w:rsidR="00883B68" w:rsidRPr="009F29CB" w:rsidRDefault="00883B68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4F3F7C" w:rsidRPr="009F29CB" w:rsidRDefault="004F3F7C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Указания начальника штаба 5 мсп начальнику связи полка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F3F7C" w:rsidRPr="009F29CB" w:rsidRDefault="004F3F7C" w:rsidP="009F29C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Боевая задача полка и его подразделений, боевой порядок и порядок взаимодействия Вам известны из Боевого приказа командира 5 мсп №1.</w:t>
      </w:r>
    </w:p>
    <w:p w:rsidR="004F3F7C" w:rsidRPr="009F29CB" w:rsidRDefault="004F3F7C" w:rsidP="009F29C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Пункты управления полка развертываются:</w:t>
      </w:r>
    </w:p>
    <w:p w:rsidR="009F29CB" w:rsidRDefault="004F3F7C" w:rsidP="009F29CB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КП отм. 57.4 (3007-3) (623287-3), запасное место развертывания КП – н.п. Кипчак</w:t>
      </w:r>
    </w:p>
    <w:p w:rsidR="009F29CB" w:rsidRDefault="004F3F7C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(3511-7) (633279-7);</w:t>
      </w:r>
    </w:p>
    <w:p w:rsidR="004F3F7C" w:rsidRPr="009F29CB" w:rsidRDefault="004F3F7C" w:rsidP="009F29CB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ТПУ сев-вост. окр. н.п. Ургут (3411-5) (631279-5).</w:t>
      </w:r>
    </w:p>
    <w:p w:rsidR="004F3F7C" w:rsidRPr="009F29CB" w:rsidRDefault="004F3F7C" w:rsidP="009F29CB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Связь установить:</w:t>
      </w:r>
    </w:p>
    <w:p w:rsidR="004F3F7C" w:rsidRPr="009F29CB" w:rsidRDefault="004F3F7C" w:rsidP="009F29CB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 пунктами управления 16 мсд и 4 мсп – в соответствии с распоряжением по связи штаба 16 мсд</w:t>
      </w:r>
    </w:p>
    <w:p w:rsidR="009F29CB" w:rsidRDefault="004F3F7C" w:rsidP="009F29CB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 КНП 1, 2, 3 мсб, тб, ПАГ, здн, ПТРез, ПОЗ – радио и проводными в первую очередь к 3.30 11.6, с остальными ПУ и элементами боевого порядка к 4.30 11.6</w:t>
      </w:r>
    </w:p>
    <w:p w:rsidR="004F3F7C" w:rsidRPr="009F29CB" w:rsidRDefault="004F3F7C" w:rsidP="009F29CB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 наблюдательными постами разведывательной роты от мср батальонов 1-го эшелона силами и средствами связи мсб.</w:t>
      </w:r>
    </w:p>
    <w:p w:rsidR="004F3F7C" w:rsidRPr="009F29CB" w:rsidRDefault="004F3F7C" w:rsidP="009F29CB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В ходе оборонительного боя особое внимание обратить на обеспечение устойчивой связи:</w:t>
      </w:r>
    </w:p>
    <w:p w:rsidR="004F3F7C" w:rsidRPr="009F29CB" w:rsidRDefault="004F3F7C" w:rsidP="009F29CB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при бое за удержание главных районов обороны:</w:t>
      </w:r>
    </w:p>
    <w:p w:rsidR="004F3F7C" w:rsidRPr="009F29CB" w:rsidRDefault="004F3F7C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с 1, 2, 3 мсб,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ПАГ, здн, ПТРез, ПОЗ полка, а также с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4 мсп и 16 мсд</w:t>
      </w:r>
    </w:p>
    <w:p w:rsidR="009F29CB" w:rsidRDefault="004F3F7C" w:rsidP="009F29CB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при вводе в бой 2-го эшелона 5мсп – тб, а также вторым эшелоном 16 мсд – 2 мсп</w:t>
      </w:r>
    </w:p>
    <w:p w:rsidR="004F3F7C" w:rsidRPr="009F29CB" w:rsidRDefault="004F3F7C" w:rsidP="009F29CB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при уничтожении воздушных десантов и диверсионно-разведывательных групп противника с 1 тр тб</w:t>
      </w:r>
      <w:r w:rsidR="009F29CB">
        <w:rPr>
          <w:b w:val="0"/>
          <w:bCs w:val="0"/>
          <w:color w:val="000000"/>
          <w:sz w:val="28"/>
          <w:szCs w:val="28"/>
        </w:rPr>
        <w:t xml:space="preserve"> </w:t>
      </w:r>
      <w:r w:rsidRPr="009F29CB">
        <w:rPr>
          <w:b w:val="0"/>
          <w:bCs w:val="0"/>
          <w:color w:val="000000"/>
          <w:sz w:val="28"/>
          <w:szCs w:val="28"/>
        </w:rPr>
        <w:t>(без тв), ПДРез и подразделениями привлекаемыми для уничтожения десанта.</w:t>
      </w:r>
    </w:p>
    <w:p w:rsidR="004F3F7C" w:rsidRPr="009F29CB" w:rsidRDefault="004F3F7C" w:rsidP="009F29CB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Выделить резерв сил и средств радио и проводных средств связи и расположить его в районе КНП тб и обеспечить штаб тб необходимыми данными и отдайте соответствующие распоряжения на случай принятия управления 5 мсп – командиром тб.</w:t>
      </w:r>
    </w:p>
    <w:p w:rsidR="004F3F7C" w:rsidRPr="009F29CB" w:rsidRDefault="004F3F7C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Постоянно информируйте НС тб о состоянии связи и порядке вызова резерва связи</w:t>
      </w:r>
    </w:p>
    <w:p w:rsidR="004F3F7C" w:rsidRPr="009F29CB" w:rsidRDefault="004F3F7C" w:rsidP="009F29CB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Организуйте прием данных от тактической воздушной разведки на КП 5 мсп.</w:t>
      </w:r>
    </w:p>
    <w:p w:rsidR="004F3F7C" w:rsidRPr="009F29CB" w:rsidRDefault="004F3F7C" w:rsidP="009F29CB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Режимы работы средств связи установить в соответствии с распоряжением по связи 16 мсд.</w:t>
      </w:r>
    </w:p>
    <w:p w:rsidR="004F3F7C" w:rsidRPr="009F29CB" w:rsidRDefault="004F3F7C" w:rsidP="009F29CB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Готовность системы связи полка к 4.30 11.6.</w:t>
      </w:r>
    </w:p>
    <w:p w:rsidR="004F3F7C" w:rsidRPr="009F29CB" w:rsidRDefault="004F3F7C" w:rsidP="009F29CB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9F29CB">
        <w:rPr>
          <w:b w:val="0"/>
          <w:bCs w:val="0"/>
          <w:color w:val="000000"/>
          <w:sz w:val="28"/>
          <w:szCs w:val="28"/>
        </w:rPr>
        <w:t>План связи полка, распоряжение по связи, боевое распоряжение роте связи, схемы-приказы (схемы организационно технического построения) УС ПУ мсп представить к 9.00 11.06.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F3F7C" w:rsidRPr="009F29CB" w:rsidRDefault="004F3F7C" w:rsidP="009F29CB">
      <w:pPr>
        <w:pStyle w:val="FR1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F29C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Распоряжение по связи штаба полка</w:t>
      </w:r>
    </w:p>
    <w:p w:rsidR="004F3F7C" w:rsidRPr="009F29CB" w:rsidRDefault="004F3F7C" w:rsidP="009F29CB">
      <w:pPr>
        <w:pStyle w:val="FR1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F29C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(вариант)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Начальникам штабов подразделений.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Только начальнику штаба ___ мсб.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Распоряжение по связи штаба ______ мсп № ______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КП__________________________________________________________</w:t>
      </w:r>
    </w:p>
    <w:p w:rsidR="004F3F7C" w:rsidRPr="009F29CB" w:rsidRDefault="004F3F7C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(место, дата. время)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Карта _________________________________________ издания 19__ г.</w:t>
      </w:r>
    </w:p>
    <w:p w:rsidR="004F3F7C" w:rsidRPr="009F29CB" w:rsidRDefault="009F29CB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 </w:t>
      </w:r>
      <w:r w:rsidR="004F3F7C" w:rsidRPr="009F29CB">
        <w:rPr>
          <w:i w:val="0"/>
          <w:iCs w:val="0"/>
          <w:color w:val="000000"/>
          <w:sz w:val="28"/>
          <w:szCs w:val="28"/>
        </w:rPr>
        <w:t>(масштаб)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 Узлы связи пунктов управления полка развертываются: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КП_______________________________</w:t>
      </w:r>
      <w:r w:rsidR="0056747C" w:rsidRPr="009F29CB">
        <w:rPr>
          <w:color w:val="000000"/>
          <w:sz w:val="28"/>
          <w:szCs w:val="28"/>
        </w:rPr>
        <w:t>___________________________</w:t>
      </w:r>
    </w:p>
    <w:p w:rsidR="004F3F7C" w:rsidRPr="009F29CB" w:rsidRDefault="004F3F7C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(место, дата. время)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ТПУ________________________________</w:t>
      </w:r>
      <w:r w:rsidR="0056747C" w:rsidRPr="009F29CB">
        <w:rPr>
          <w:color w:val="000000"/>
          <w:sz w:val="28"/>
          <w:szCs w:val="28"/>
        </w:rPr>
        <w:t>_________________________</w:t>
      </w:r>
    </w:p>
    <w:p w:rsidR="004F3F7C" w:rsidRPr="009F29CB" w:rsidRDefault="004F3F7C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(место, дата, время)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Направление перемещения узла связи КП ____________________</w:t>
      </w:r>
    </w:p>
    <w:p w:rsidR="004F3F7C" w:rsidRPr="009F29CB" w:rsidRDefault="009F29CB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 </w:t>
      </w:r>
      <w:r w:rsidR="004F3F7C" w:rsidRPr="009F29CB">
        <w:rPr>
          <w:i w:val="0"/>
          <w:iCs w:val="0"/>
          <w:color w:val="000000"/>
          <w:sz w:val="28"/>
          <w:szCs w:val="28"/>
        </w:rPr>
        <w:t>(место в колонне, номер маршрута, время прохождения рубежей, места развертывания)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2 Связь радиосредствами с подразделениями полка обеспечивать в соответствии с вариантом радиоданных ____________, и</w:t>
      </w:r>
      <w:r w:rsidR="00A32822" w:rsidRP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прилагаемыми изменениями. Ввод радиоданных с __________________ ( или по сигналу __________________).</w:t>
      </w:r>
    </w:p>
    <w:p w:rsidR="009F29CB" w:rsidRDefault="00A32822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 xml:space="preserve">3 </w:t>
      </w:r>
      <w:r w:rsidR="004F3F7C" w:rsidRPr="009F29CB">
        <w:rPr>
          <w:color w:val="000000"/>
          <w:sz w:val="28"/>
          <w:szCs w:val="28"/>
        </w:rPr>
        <w:t>Связь проводными средствами обеспечить _________________</w:t>
      </w:r>
      <w:r w:rsidRPr="009F29CB">
        <w:rPr>
          <w:color w:val="000000"/>
          <w:sz w:val="28"/>
          <w:szCs w:val="28"/>
        </w:rPr>
        <w:t>_</w:t>
      </w:r>
      <w:r w:rsidR="004F3F7C" w:rsidRPr="009F29CB">
        <w:rPr>
          <w:color w:val="000000"/>
          <w:sz w:val="28"/>
          <w:szCs w:val="28"/>
        </w:rPr>
        <w:t>_______________________________</w:t>
      </w:r>
      <w:r w:rsidR="0056747C" w:rsidRPr="009F29CB">
        <w:rPr>
          <w:color w:val="000000"/>
          <w:sz w:val="28"/>
          <w:szCs w:val="28"/>
        </w:rPr>
        <w:t>_______________</w:t>
      </w:r>
    </w:p>
    <w:p w:rsidR="004F3F7C" w:rsidRPr="009F29CB" w:rsidRDefault="009F29CB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 </w:t>
      </w:r>
      <w:r w:rsidR="004F3F7C" w:rsidRPr="009F29CB">
        <w:rPr>
          <w:i w:val="0"/>
          <w:iCs w:val="0"/>
          <w:color w:val="000000"/>
          <w:sz w:val="28"/>
          <w:szCs w:val="28"/>
        </w:rPr>
        <w:t>(на каких этапах, от каких пунктов управления, с кем, какими способами и к какому времени)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4 Порядок использования связи и режимы работы радиосредств установить: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</w:t>
      </w:r>
      <w:r w:rsidR="0056747C" w:rsidRPr="009F29CB">
        <w:rPr>
          <w:color w:val="000000"/>
          <w:sz w:val="28"/>
          <w:szCs w:val="28"/>
        </w:rPr>
        <w:t>_______________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(на каких этапах боевых действий, какие ограничения устанавливаются)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5 Фельдъегерская почтовая связь организуется _______________________________</w:t>
      </w:r>
      <w:r w:rsidR="00A32822" w:rsidRPr="009F29CB">
        <w:rPr>
          <w:color w:val="000000"/>
          <w:sz w:val="28"/>
          <w:szCs w:val="28"/>
        </w:rPr>
        <w:t>___</w:t>
      </w:r>
      <w:r w:rsidRPr="009F29CB">
        <w:rPr>
          <w:color w:val="000000"/>
          <w:sz w:val="28"/>
          <w:szCs w:val="28"/>
        </w:rPr>
        <w:t>________________</w:t>
      </w:r>
      <w:r w:rsidR="0056747C" w:rsidRPr="009F29CB">
        <w:rPr>
          <w:color w:val="000000"/>
          <w:sz w:val="28"/>
          <w:szCs w:val="28"/>
        </w:rPr>
        <w:t>________________</w:t>
      </w:r>
    </w:p>
    <w:p w:rsidR="004F3F7C" w:rsidRPr="009F29CB" w:rsidRDefault="009F29CB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 </w:t>
      </w:r>
      <w:r w:rsidR="004F3F7C" w:rsidRPr="009F29CB">
        <w:rPr>
          <w:i w:val="0"/>
          <w:iCs w:val="0"/>
          <w:color w:val="000000"/>
          <w:sz w:val="28"/>
          <w:szCs w:val="28"/>
        </w:rPr>
        <w:t>(на каких этапах, от каких пунктов управления, с кем, какими способами и к какому времени)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Посадочные площадки для вертолетов связи оборудовать в районах размещения КП полка.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Отделение ФПС развертывается на КП полка.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6 Связь между взаимодействующими подразделениями организуется _______________________</w:t>
      </w:r>
      <w:r w:rsidR="00A32822" w:rsidRPr="009F29CB">
        <w:rPr>
          <w:color w:val="000000"/>
          <w:sz w:val="28"/>
          <w:szCs w:val="28"/>
        </w:rPr>
        <w:t>____</w:t>
      </w:r>
      <w:r w:rsidRPr="009F29CB">
        <w:rPr>
          <w:color w:val="000000"/>
          <w:sz w:val="28"/>
          <w:szCs w:val="28"/>
        </w:rPr>
        <w:t>_______________</w:t>
      </w:r>
      <w:r w:rsidR="0056747C" w:rsidRPr="009F29CB">
        <w:rPr>
          <w:color w:val="000000"/>
          <w:sz w:val="28"/>
          <w:szCs w:val="28"/>
        </w:rPr>
        <w:t>________________</w:t>
      </w:r>
    </w:p>
    <w:p w:rsidR="004F3F7C" w:rsidRPr="009F29CB" w:rsidRDefault="004F3F7C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(с кем, с какого времени, какими способами и средствами)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7 Готовность системы связи ______________.</w:t>
      </w:r>
    </w:p>
    <w:p w:rsidR="009F29CB" w:rsidRDefault="004F3F7C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(дата, время)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Управление системой связи ___ мсп организуется по радиосети № ______.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8 При выходе из строя пунктов управления полка связь с подразделениями полка устанавливается с КНП _____ мсб (тб).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Сигнал приема управления ___________________.</w:t>
      </w:r>
    </w:p>
    <w:p w:rsidR="004F3F7C" w:rsidRPr="009F29CB" w:rsidRDefault="004F3F7C" w:rsidP="009F29CB">
      <w:pPr>
        <w:pStyle w:val="23"/>
        <w:spacing w:line="360" w:lineRule="auto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9 Данные тактической воздушной разведки принимать на частотах: _______________, позывной самолета разведчика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_</w:t>
      </w:r>
      <w:r w:rsidR="004F12FB" w:rsidRPr="009F29CB">
        <w:rPr>
          <w:color w:val="000000"/>
          <w:sz w:val="28"/>
          <w:szCs w:val="28"/>
        </w:rPr>
        <w:t>_</w:t>
      </w:r>
      <w:r w:rsidRPr="009F29CB">
        <w:rPr>
          <w:color w:val="000000"/>
          <w:sz w:val="28"/>
          <w:szCs w:val="28"/>
        </w:rPr>
        <w:t>______________.</w:t>
      </w:r>
    </w:p>
    <w:p w:rsidR="009F29CB" w:rsidRPr="0016594C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10 Мастерская по ремонту средств связи роты связи полка находится ____________________</w:t>
      </w:r>
      <w:r w:rsidR="00A32822" w:rsidRPr="009F29CB">
        <w:rPr>
          <w:color w:val="000000"/>
          <w:sz w:val="28"/>
          <w:szCs w:val="28"/>
        </w:rPr>
        <w:t>______</w:t>
      </w:r>
      <w:r w:rsidRPr="009F29CB">
        <w:rPr>
          <w:color w:val="000000"/>
          <w:sz w:val="28"/>
          <w:szCs w:val="28"/>
        </w:rPr>
        <w:t>_______________. Ремонтная рота ___ мсп находится _______________________________________________</w:t>
      </w:r>
      <w:r w:rsidR="009F29CB">
        <w:rPr>
          <w:color w:val="000000"/>
          <w:sz w:val="28"/>
          <w:szCs w:val="28"/>
        </w:rPr>
        <w:t>___________________</w:t>
      </w:r>
    </w:p>
    <w:p w:rsidR="004F3F7C" w:rsidRPr="009F29CB" w:rsidRDefault="004F3F7C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(место)</w:t>
      </w:r>
    </w:p>
    <w:p w:rsidR="009F29CB" w:rsidRPr="0016594C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11 Резерв сил и средств связи сосредоточен в районе ________________________________________________</w:t>
      </w:r>
      <w:r w:rsidR="00A32822" w:rsidRPr="009F29CB">
        <w:rPr>
          <w:color w:val="000000"/>
          <w:sz w:val="28"/>
          <w:szCs w:val="28"/>
        </w:rPr>
        <w:t>_</w:t>
      </w:r>
      <w:r w:rsidRPr="009F29CB">
        <w:rPr>
          <w:color w:val="000000"/>
          <w:sz w:val="28"/>
          <w:szCs w:val="28"/>
        </w:rPr>
        <w:t>______</w:t>
      </w:r>
      <w:r w:rsidR="009F29CB">
        <w:rPr>
          <w:color w:val="000000"/>
          <w:sz w:val="28"/>
          <w:szCs w:val="28"/>
        </w:rPr>
        <w:t>___________</w:t>
      </w:r>
    </w:p>
    <w:p w:rsidR="004F3F7C" w:rsidRPr="009F29CB" w:rsidRDefault="004F3F7C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место)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12 Данные о состоянии связи включать в боевые донесения _________________________________</w:t>
      </w:r>
      <w:r w:rsidR="00A32822" w:rsidRPr="009F29CB">
        <w:rPr>
          <w:color w:val="000000"/>
          <w:sz w:val="28"/>
          <w:szCs w:val="28"/>
        </w:rPr>
        <w:t>_____</w:t>
      </w:r>
      <w:r w:rsidRPr="009F29CB">
        <w:rPr>
          <w:color w:val="000000"/>
          <w:sz w:val="28"/>
          <w:szCs w:val="28"/>
        </w:rPr>
        <w:t>___________</w:t>
      </w:r>
      <w:r w:rsidR="0056747C" w:rsidRPr="009F29CB">
        <w:rPr>
          <w:color w:val="000000"/>
          <w:sz w:val="28"/>
          <w:szCs w:val="28"/>
        </w:rPr>
        <w:t>_________________</w:t>
      </w:r>
    </w:p>
    <w:p w:rsidR="004F3F7C" w:rsidRPr="009F29CB" w:rsidRDefault="004F3F7C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(сроки представления донесения)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ПРИЛОЖЕНИЯ:</w:t>
      </w:r>
    </w:p>
    <w:p w:rsidR="009F29CB" w:rsidRPr="0016594C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 Дополнения к радиоданным варианта _________________</w:t>
      </w:r>
      <w:r w:rsidR="00A32822" w:rsidRPr="009F29CB">
        <w:rPr>
          <w:color w:val="000000"/>
          <w:sz w:val="28"/>
          <w:szCs w:val="28"/>
        </w:rPr>
        <w:t>___</w:t>
      </w:r>
      <w:r w:rsidRPr="009F29CB">
        <w:rPr>
          <w:color w:val="000000"/>
          <w:sz w:val="28"/>
          <w:szCs w:val="28"/>
        </w:rPr>
        <w:t>_____________________________________________</w:t>
      </w:r>
      <w:r w:rsidR="009F29CB">
        <w:rPr>
          <w:color w:val="000000"/>
          <w:sz w:val="28"/>
          <w:szCs w:val="28"/>
        </w:rPr>
        <w:t>_</w:t>
      </w:r>
    </w:p>
    <w:p w:rsidR="004F3F7C" w:rsidRPr="009F29CB" w:rsidRDefault="004F3F7C" w:rsidP="009F29CB">
      <w:pPr>
        <w:pStyle w:val="FR4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9F29CB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(шифр)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2 Позывные узлов, станций связи и должностных лиц.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3 График работы подвижных средств связи.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 штаба ____ мсп</w:t>
      </w:r>
    </w:p>
    <w:p w:rsidR="004F3F7C" w:rsidRP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4F3F7C" w:rsidRPr="009F29CB" w:rsidRDefault="004F3F7C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(воинское звание, подпись, инициал имени, фамилия)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 связи полка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4F3F7C" w:rsidRPr="009F29CB" w:rsidRDefault="004F3F7C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(воинское звание, подпись, инициал имени, фамилия)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 связи ____ мсб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4F3F7C" w:rsidRPr="009F29CB" w:rsidRDefault="004F3F7C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(воинское звание, подпись, инициал имени, фамилия)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 связи ____ мсб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4F3F7C" w:rsidRPr="009F29CB" w:rsidRDefault="004F3F7C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(воинское звание, подпись, инициал имени, фамилия)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 связи ____ мсб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4F3F7C" w:rsidRPr="009F29CB" w:rsidRDefault="004F3F7C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(воинское звание, подпись, инициал имени, фамилия)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 связи ____ тб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4F3F7C" w:rsidRPr="009F29CB" w:rsidRDefault="004F3F7C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(воинское звание, подпись, инициал имени, фамилия)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 связи ____ адн</w:t>
      </w:r>
    </w:p>
    <w:p w:rsidR="009F29CB" w:rsidRDefault="004F3F7C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4F3F7C" w:rsidRPr="009F29CB" w:rsidRDefault="004F3F7C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(воинское звание, подпись, инициал имени, фамилия)</w:t>
      </w:r>
    </w:p>
    <w:p w:rsidR="00866AA7" w:rsidRPr="009F29CB" w:rsidRDefault="00866AA7" w:rsidP="009F29CB">
      <w:pPr>
        <w:pStyle w:val="FR1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F29C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БОЕВОЕ РАСПОРЯЖЕНИЕ РОТЕ СВЯЗИ ПОЛКА</w:t>
      </w:r>
    </w:p>
    <w:p w:rsidR="00866AA7" w:rsidRPr="009F29CB" w:rsidRDefault="00866AA7" w:rsidP="009F29CB">
      <w:pPr>
        <w:pStyle w:val="FR1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F29C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(вариант)</w:t>
      </w:r>
    </w:p>
    <w:p w:rsidR="00866AA7" w:rsidRPr="009F29CB" w:rsidRDefault="00866AA7" w:rsidP="009F29CB">
      <w:pPr>
        <w:pStyle w:val="FR1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F29C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Боевое распоряжение роте связи ______ мсп № ______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КП__________________________________________________________.</w:t>
      </w:r>
    </w:p>
    <w:p w:rsidR="00866AA7" w:rsidRPr="009F29CB" w:rsidRDefault="00866AA7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(место, дата, время)</w:t>
      </w:r>
    </w:p>
    <w:p w:rsid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Карта ________________________________ издания 19__ г.</w:t>
      </w:r>
    </w:p>
    <w:p w:rsidR="00866AA7" w:rsidRPr="009F29CB" w:rsidRDefault="00866AA7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(масштаб)</w:t>
      </w:r>
    </w:p>
    <w:p w:rsidR="00866AA7" w:rsidRPr="009F29CB" w:rsidRDefault="00866AA7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1. Противник резко усилил подготовку к развязыванию агрессивной войны против Российской Федерации и союзных стран. Начало боевых действий возможно с ______________________________________________</w:t>
      </w:r>
    </w:p>
    <w:p w:rsidR="00866AA7" w:rsidRPr="009F29CB" w:rsidRDefault="00866AA7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(краткие данные об обстановке)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2. Узлы связи пунктов управления полка развертываются: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КП ____________________________________________________</w:t>
      </w:r>
    </w:p>
    <w:p w:rsidR="00866AA7" w:rsidRPr="009F29CB" w:rsidRDefault="00866AA7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(место, дата. время)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ТПУ________________________________________________________</w:t>
      </w:r>
    </w:p>
    <w:p w:rsidR="00866AA7" w:rsidRPr="009F29CB" w:rsidRDefault="00866AA7" w:rsidP="009F29CB">
      <w:pPr>
        <w:pStyle w:val="FR4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9F29CB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(место, дата. время)</w:t>
      </w:r>
    </w:p>
    <w:p w:rsid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Направление перемещения узла связи КП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________________________</w:t>
      </w:r>
    </w:p>
    <w:p w:rsidR="00866AA7" w:rsidRPr="009F29CB" w:rsidRDefault="00866AA7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(место в колонне, номер маршрута, время прохождения рубежей, места развертывания)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3. Связь с подразделениями полка обеспечивать:</w:t>
      </w:r>
    </w:p>
    <w:p w:rsid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а) радиосредствами - в соответствии с вариантом радиоданных ________, вводимым в действие с _________ с учетом</w:t>
      </w:r>
    </w:p>
    <w:p w:rsidR="00866AA7" w:rsidRPr="009F29CB" w:rsidRDefault="009F29CB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 </w:t>
      </w:r>
      <w:r w:rsidR="00866AA7" w:rsidRPr="009F29CB">
        <w:rPr>
          <w:i w:val="0"/>
          <w:iCs w:val="0"/>
          <w:color w:val="000000"/>
          <w:sz w:val="28"/>
          <w:szCs w:val="28"/>
        </w:rPr>
        <w:t>(шифр)</w:t>
      </w:r>
      <w:r>
        <w:rPr>
          <w:i w:val="0"/>
          <w:iCs w:val="0"/>
          <w:color w:val="000000"/>
          <w:sz w:val="28"/>
          <w:szCs w:val="28"/>
        </w:rPr>
        <w:t xml:space="preserve"> </w:t>
      </w:r>
      <w:r w:rsidR="00866AA7" w:rsidRPr="009F29CB">
        <w:rPr>
          <w:i w:val="0"/>
          <w:iCs w:val="0"/>
          <w:color w:val="000000"/>
          <w:sz w:val="28"/>
          <w:szCs w:val="28"/>
        </w:rPr>
        <w:t>(дата, время)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прилагаемых изменений (приложение № _______);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б) проводными средствами _____________________________________</w:t>
      </w:r>
    </w:p>
    <w:p w:rsidR="00866AA7" w:rsidRPr="009F29CB" w:rsidRDefault="00866AA7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(на каких этапах, от каких пунктов управления, с кем. какими способами и к какому времени)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в) подвижными средствами ____________________________________</w:t>
      </w:r>
    </w:p>
    <w:p w:rsidR="00866AA7" w:rsidRPr="009F29CB" w:rsidRDefault="00866AA7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(на каких этапах, от каких пунктов управления, с кем. какими способами и к какому времени)</w:t>
      </w:r>
    </w:p>
    <w:p w:rsid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Посадочные площадки для вертолетов связи оборудовать в районах размещения КП полка. Отделение ФПС развертывается на</w:t>
      </w:r>
    </w:p>
    <w:p w:rsid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КП полка.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4. Порядок использования связи и режимы работы радиосредств установить: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(ни каких этапах боевых действий, какие ограничения устанавливаются)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5. Резерв связи в составе _______________________________________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(средства связи и количество)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сосредоточить в районе _______________________________________</w:t>
      </w:r>
    </w:p>
    <w:p w:rsidR="00866AA7" w:rsidRPr="009F29CB" w:rsidRDefault="00866AA7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(место)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Вызов по радиосети № ________, позывной ____________________________. В ходе боя резерв связи перемещать в направлении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(места расположения)</w:t>
      </w:r>
    </w:p>
    <w:p w:rsidR="009F29CB" w:rsidRDefault="00866AA7" w:rsidP="009F29CB">
      <w:pPr>
        <w:pStyle w:val="a5"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6. Инженерное оборудование, маскировку, охрану и оборону узлов связи организовать в соответствии с планом штаба полка, линий</w:t>
      </w:r>
    </w:p>
    <w:p w:rsidR="009F29CB" w:rsidRDefault="00866AA7" w:rsidP="009F29CB">
      <w:pPr>
        <w:pStyle w:val="a5"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связи - своими силами. Защиту личного состава и средств связи от ОМП и высокоточного оружия организовать в</w:t>
      </w:r>
    </w:p>
    <w:p w:rsidR="00866AA7" w:rsidRPr="009F29CB" w:rsidRDefault="00866AA7" w:rsidP="009F29CB">
      <w:pPr>
        <w:pStyle w:val="a5"/>
        <w:spacing w:line="360" w:lineRule="auto"/>
        <w:ind w:left="0"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соответствии с инструкцией инв. № ____________________________________ от _____________________ 19__ г.</w:t>
      </w:r>
    </w:p>
    <w:p w:rsid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7. Разведку средств связи и местности, а также радиационную, химическую и бактериологическую (биологическую) разведку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организовать в районах развертывания УС ПУ полка и на маршрутах выдвижения.</w:t>
      </w:r>
    </w:p>
    <w:p w:rsid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8. Восстановление средств связи со слабыми боевыми повреждениями и эксплуатационными отказами производить мастерской</w:t>
      </w:r>
    </w:p>
    <w:p w:rsidR="004D5AD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по ремонту средств связи и радиомастерами батальонов, со средними повреждениями - в ремонтных органах ____________ мсд.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Склад ВТИ полка находится ______________________________. Эвакуацию поврежденной транспортной базы средств</w:t>
      </w:r>
    </w:p>
    <w:p w:rsid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связи осуществлять на СППМ полка ____________________________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Запасы эксплуатационно-расходных материалов для средств связи иметь согласно нормам.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Запасы материальных средств иметь: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а) продовольствия ______ сутодач, из них в подразделениях _______ сутодач сухим пайком;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б) ГСМ _______ заправки, из них в подразделениях _______ заправка;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в) боеприпасов _______ боекомплект, из них в подразделениях ______ боекомплекта.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9. Сигналы управления и оповещения системой и подразделениями связи согласно приложению № _______________________.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Управление системой связи организуется по радиосети № _______.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ПРИЛОЖЕНИЯ: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1. Дополнения к радиоданным варианта ___________________________</w:t>
      </w:r>
    </w:p>
    <w:p w:rsidR="00866AA7" w:rsidRPr="009F29CB" w:rsidRDefault="00866AA7" w:rsidP="009F29CB">
      <w:pPr>
        <w:pStyle w:val="FR4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9F29CB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(шифр)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2. Позывные узлов, станций связи и должностных лиц.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3. Сигналы управления и оповещения системой и подразделениями связи.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4. Схемы приказы узлам связи КП и ТПУ _______ мсп.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 штаба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____ мсп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</w:t>
      </w:r>
    </w:p>
    <w:p w:rsidR="00866AA7" w:rsidRPr="009F29CB" w:rsidRDefault="00866AA7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(воинское звание. подпись, инициал имени. фамилия)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 связи полка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</w:t>
      </w:r>
    </w:p>
    <w:p w:rsidR="00866AA7" w:rsidRPr="009F29CB" w:rsidRDefault="00866AA7" w:rsidP="009F29CB">
      <w:pPr>
        <w:pStyle w:val="FR4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9F29CB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(воинское звание. подпись, инициал имени, фамилия)</w:t>
      </w:r>
    </w:p>
    <w:p w:rsidR="00866AA7" w:rsidRP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Командир роты связи ____ мсп</w:t>
      </w:r>
    </w:p>
    <w:p w:rsidR="009F29CB" w:rsidRDefault="00866AA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</w:t>
      </w:r>
    </w:p>
    <w:p w:rsidR="00866AA7" w:rsidRPr="009F29CB" w:rsidRDefault="00866AA7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(воинское звание. подпись, инициал имени, фамилия)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D5AD7" w:rsidRPr="009F29CB" w:rsidRDefault="004D5AD7" w:rsidP="009F29CB">
      <w:pPr>
        <w:pStyle w:val="FR1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F29C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Донесение по связи</w:t>
      </w:r>
    </w:p>
    <w:p w:rsidR="004D5AD7" w:rsidRPr="009F29CB" w:rsidRDefault="004D5AD7" w:rsidP="009F29CB">
      <w:pPr>
        <w:pStyle w:val="FR1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F29C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Начальник штаба ____ мсп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Донесение по связи ______ мсп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№ ______.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КП_____________________.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(место)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По состоянию на ____________________.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(дата. время)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Карта _______________ издания 19__г.</w:t>
      </w:r>
    </w:p>
    <w:p w:rsidR="004D5AD7" w:rsidRPr="009F29CB" w:rsidRDefault="004D5AD7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(масштаб)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 В течение суток связь обеспечивалась: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а) со штабом дивизии _____________________________________.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(оценка работы связи: устойчиво, с перерывами, неустойчиво)</w:t>
      </w:r>
    </w:p>
    <w:p w:rsidR="004D5AD7" w:rsidRPr="009F29CB" w:rsidRDefault="004D5AD7" w:rsidP="009F29CB">
      <w:pPr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Для повышения устойчивости __________________________________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(какие меры приняты)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б) с подчиненными подразделениями __________________________.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(оценка работы связи: устойчиво, с перерывами, неустойчиво)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в) перерывы связи были: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с ____мсб ______________________;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(время, причины)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c ____ тб ______________________;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(время, причины)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г) противник создавал радиопомехи __________________________________ на частотах _____________.</w:t>
      </w:r>
    </w:p>
    <w:p w:rsidR="004D5AD7" w:rsidRPr="009F29CB" w:rsidRDefault="004D5AD7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(краткая характеристика радиопомех)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2 Потери роты связи и подразделений связи подразделений полка: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а) в личном составе: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офицеров ___ человек,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сержантов и солдат ___ человек,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из них: механиков ЗАС ___,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радиотелеграфистов ____,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радиотелефонистов ___,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телефонистов ___,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водителей-электромехаников ___.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б) в средствах связи ____________________________.</w:t>
      </w:r>
    </w:p>
    <w:p w:rsidR="004D5AD7" w:rsidRPr="009F29CB" w:rsidRDefault="004D5AD7" w:rsidP="009F29CB">
      <w:pPr>
        <w:pStyle w:val="FR3"/>
        <w:widowControl/>
        <w:spacing w:before="0"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9F29CB">
        <w:rPr>
          <w:i w:val="0"/>
          <w:iCs w:val="0"/>
          <w:color w:val="000000"/>
          <w:sz w:val="28"/>
          <w:szCs w:val="28"/>
        </w:rPr>
        <w:t>(основные средства и количество)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3 Трофеи _____________________________________.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(типы средств связи, их состояние и количество)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4 Рота связи и подразделения связи подразделений полка ___________.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(оценка боеспособности, причины снижения или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утраты боеспособности)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 штаба ____ мсп ____________________________________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(воинское звание, подпись, инициал имени, фамилия)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 связи полка ____________________________________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(воинское звание, подпись, инициал имени, фамилия)</w:t>
      </w:r>
    </w:p>
    <w:p w:rsidR="004D5AD7" w:rsidRPr="009F29CB" w:rsidRDefault="009F29CB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D5AD7" w:rsidRPr="009F29CB">
        <w:rPr>
          <w:b/>
          <w:bCs/>
          <w:color w:val="000000"/>
          <w:sz w:val="28"/>
          <w:szCs w:val="28"/>
        </w:rPr>
        <w:t>Доклад</w:t>
      </w:r>
    </w:p>
    <w:p w:rsidR="004D5AD7" w:rsidRPr="0016594C" w:rsidRDefault="004D5AD7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плана связи на предстоящий бой</w:t>
      </w:r>
      <w:r w:rsidR="009F29CB" w:rsidRPr="009F29CB">
        <w:rPr>
          <w:b/>
          <w:bCs/>
          <w:color w:val="000000"/>
          <w:sz w:val="28"/>
          <w:szCs w:val="28"/>
        </w:rPr>
        <w:t xml:space="preserve"> </w:t>
      </w:r>
      <w:r w:rsidR="009F29CB">
        <w:rPr>
          <w:b/>
          <w:bCs/>
          <w:color w:val="000000"/>
          <w:sz w:val="28"/>
          <w:szCs w:val="28"/>
        </w:rPr>
        <w:t>ачальнику связи полка</w:t>
      </w:r>
    </w:p>
    <w:p w:rsidR="004D5AD7" w:rsidRPr="009F29CB" w:rsidRDefault="004D5AD7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(вариант)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Товарищ подполковник!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 связи 5 мсп студент ________________________, докладываю план связи на предстоящий оборонительный бой.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Связь в предстоящем бою спланирована согласно решению командира, Вашим указаниям (указаниям начальника штаба) и распоряжению по связи штаба дивизии.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1. Основными задачами связи в предстоящем оборонительном бою являются обеспечение устойчивой связи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командиру и штабу полка __________________________________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 огневой подготовке атаки противника- __________</w:t>
      </w:r>
      <w:r w:rsidR="00821754" w:rsidRPr="009F29CB">
        <w:rPr>
          <w:color w:val="000000"/>
          <w:sz w:val="28"/>
          <w:szCs w:val="28"/>
        </w:rPr>
        <w:t>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 период выдвижения и развертывания противника-_______</w:t>
      </w:r>
      <w:r w:rsidR="00821754" w:rsidRPr="009F29CB">
        <w:rPr>
          <w:color w:val="000000"/>
          <w:sz w:val="28"/>
          <w:szCs w:val="28"/>
        </w:rPr>
        <w:t>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 подходе противника к переднему краю обороны полка-______</w:t>
      </w:r>
      <w:r w:rsidR="00821754" w:rsidRPr="009F29CB">
        <w:rPr>
          <w:color w:val="000000"/>
          <w:sz w:val="28"/>
          <w:szCs w:val="28"/>
        </w:rPr>
        <w:t>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 случае вклинения противника в участок обороны- _</w:t>
      </w:r>
      <w:r w:rsidR="00821754" w:rsidRPr="009F29CB">
        <w:rPr>
          <w:color w:val="000000"/>
          <w:sz w:val="28"/>
          <w:szCs w:val="28"/>
        </w:rPr>
        <w:t>_________</w:t>
      </w:r>
      <w:r w:rsidRPr="009F29CB">
        <w:rPr>
          <w:color w:val="000000"/>
          <w:sz w:val="28"/>
          <w:szCs w:val="28"/>
        </w:rPr>
        <w:t>____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</w:t>
      </w:r>
      <w:r w:rsidR="00821754" w:rsidRPr="009F29CB">
        <w:rPr>
          <w:color w:val="000000"/>
          <w:sz w:val="28"/>
          <w:szCs w:val="28"/>
        </w:rPr>
        <w:t>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 остальными подразделениями- при выполнении ими наиболее важных задач.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2. Для выполнения указанных задач спланирована и будет обеспечена связь с командиром и штабом дивизии _________________</w:t>
      </w:r>
      <w:r w:rsidR="00821754" w:rsidRPr="009F29CB">
        <w:rPr>
          <w:color w:val="000000"/>
          <w:sz w:val="28"/>
          <w:szCs w:val="28"/>
        </w:rPr>
        <w:t>________________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</w:t>
      </w:r>
      <w:r w:rsidR="00821754" w:rsidRPr="009F29CB">
        <w:rPr>
          <w:color w:val="000000"/>
          <w:sz w:val="28"/>
          <w:szCs w:val="28"/>
        </w:rPr>
        <w:t>____________</w:t>
      </w:r>
    </w:p>
    <w:p w:rsidR="0016594C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 подчиненными подразделениями, элементами боевого порядка полка радиосредствами _____________________________________________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Проводными средствами от</w:t>
      </w:r>
      <w:r w:rsidR="00821754" w:rsidRP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КП</w:t>
      </w:r>
      <w:r w:rsidR="00821754" w:rsidRP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полка_________________</w:t>
      </w:r>
      <w:r w:rsidR="00821754" w:rsidRPr="009F29CB">
        <w:rPr>
          <w:color w:val="000000"/>
          <w:sz w:val="28"/>
          <w:szCs w:val="28"/>
        </w:rPr>
        <w:t>___________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  <w:r w:rsidR="009F29CB">
        <w:rPr>
          <w:color w:val="000000"/>
          <w:sz w:val="28"/>
          <w:szCs w:val="28"/>
        </w:rPr>
        <w:t xml:space="preserve"> 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от ТПУ полка___________________________________</w:t>
      </w:r>
    </w:p>
    <w:p w:rsidR="00821754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</w:t>
      </w:r>
      <w:r w:rsidR="00821754" w:rsidRPr="009F29CB">
        <w:rPr>
          <w:color w:val="000000"/>
          <w:sz w:val="28"/>
          <w:szCs w:val="28"/>
        </w:rPr>
        <w:t>_______</w:t>
      </w:r>
    </w:p>
    <w:p w:rsidR="0016594C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от НП 5 мсп _____________________________________________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Подвижными средствами от КП 5 мсп ______________________</w:t>
      </w:r>
      <w:r w:rsidR="00821754" w:rsidRPr="009F29CB">
        <w:rPr>
          <w:color w:val="000000"/>
          <w:sz w:val="28"/>
          <w:szCs w:val="28"/>
        </w:rPr>
        <w:t>_____</w:t>
      </w:r>
    </w:p>
    <w:p w:rsidR="00821754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 взаимодействующими частями, элементами боевого порядка дивизии обеспечить: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радиосредствами____________________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проводными средствами _____________________________</w:t>
      </w:r>
      <w:r w:rsidR="00821754" w:rsidRPr="009F29CB">
        <w:rPr>
          <w:color w:val="000000"/>
          <w:sz w:val="28"/>
          <w:szCs w:val="28"/>
        </w:rPr>
        <w:t>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</w:t>
      </w:r>
      <w:r w:rsidR="00821754" w:rsidRPr="009F29CB">
        <w:rPr>
          <w:color w:val="000000"/>
          <w:sz w:val="28"/>
          <w:szCs w:val="28"/>
        </w:rPr>
        <w:t>________________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3. Связь через инстанцию вниз обеспечить: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радиосредствами- _________________________________</w:t>
      </w:r>
      <w:r w:rsidR="00821754" w:rsidRPr="009F29CB">
        <w:rPr>
          <w:color w:val="000000"/>
          <w:sz w:val="28"/>
          <w:szCs w:val="28"/>
        </w:rPr>
        <w:t>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-проводными средствами _______________________</w:t>
      </w:r>
      <w:r w:rsidR="00821754" w:rsidRPr="009F29CB">
        <w:rPr>
          <w:color w:val="000000"/>
          <w:sz w:val="28"/>
          <w:szCs w:val="28"/>
        </w:rPr>
        <w:t>___________</w:t>
      </w:r>
      <w:r w:rsidRPr="009F29CB">
        <w:rPr>
          <w:color w:val="000000"/>
          <w:sz w:val="28"/>
          <w:szCs w:val="28"/>
        </w:rPr>
        <w:t>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4. Режимы работы и порядок использования средств связи при подготовке и в ходе боя установить: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 выдвижении подразделений из района сосредоточения в участок обороны полка- подвижные, сигнальные средства, радиосредства в режиме №2, работу на передачу разрешить короткими сигналами и командами в радиосетях ПВО при отражении воздушного противника, в радиосетях №№…… (управления разведывательными органами, комендантской службы 16 мсд, комендантов маршрутов 5 мсп).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 занятии участка обороны полка и до начала боевых действий- проводные, подвижные и сигнальные средства, радиосредства в режиме №2, работа на передачу разрешена в радиосетях №№____________________________</w:t>
      </w:r>
      <w:r w:rsidR="00821754" w:rsidRPr="009F29CB">
        <w:rPr>
          <w:color w:val="000000"/>
          <w:sz w:val="28"/>
          <w:szCs w:val="28"/>
        </w:rPr>
        <w:t>_______________________________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</w:t>
      </w:r>
      <w:r w:rsidR="00821754" w:rsidRPr="009F29CB">
        <w:rPr>
          <w:color w:val="000000"/>
          <w:sz w:val="28"/>
          <w:szCs w:val="28"/>
        </w:rPr>
        <w:t>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 началом боевых действий- ________________________</w:t>
      </w:r>
      <w:r w:rsidR="00821754" w:rsidRPr="009F29CB">
        <w:rPr>
          <w:color w:val="000000"/>
          <w:sz w:val="28"/>
          <w:szCs w:val="28"/>
        </w:rPr>
        <w:t>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16594C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5. Противник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 имеет на вооружении средства радиосвязи, радиоэлектронного подавления, ОМП и ВТО.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Возможности противника по воздействию на систему и подразделения связи полка</w:t>
      </w:r>
    </w:p>
    <w:p w:rsidR="0016594C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_____________________________________________________________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Для снижения влияния противника на систему и подразделения связи спланированы мероприятия: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Для обеспечения безопасности связи и защиты от радиоразведки противника: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применение аппаратуры засекречивания на наиболее важных направлениях связи;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на остальных направлениях использование документов и правил СУВ;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развертывание ложных радиостанций в районе __________________;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сокращение времени работы на передачу;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работа минимальной мощностью;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настройка радиостанций на эквиваленты;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использование экранирующих свойств местности при выборе мест развертывания радиостанций;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применение проводных средств связи до начала ведения боевых действий;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применение антенн направленного действия;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вынос радиорелейных станций за пределы КП полка;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смена частот и позывных с занятием участка обороны полка;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своевременная смена ключей к ТДР;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проведение занятий для повышения уровня специальной подготовки должностных лиц;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контроль безопасности связи, выявление демаскирующих признаков при обеспечении связи, выявление и немедленное пресечение нарушений безопасности связи, доведение результатов контроля до штабов.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Для защиты системы связи от радиопомех противника: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маневр частотами;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изменение режимов работы и видов сигнала радиосредств;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комплексное использование различных средств связи (проводных, радиорелейных, радиосредств);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поиски и обезвреживание сбрасываемых передатчиков помех;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увеличение мощности передатчика;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применение схем с АРУ;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селекция сигналов, применение остронаправленных антенн;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развертывание ретрансляционного пункта;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Для защиты от ОМП: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непрерывное ведение РХБ(Б) разведки;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своевременное оповещение об угрозе применения противником ОМП, нанесенных ядерных ударов и о заражении местности;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маскировка и инженерное оборудование узлов, линий связи и районов размещения подразделений связи;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использование индивидуальных, коллективных средств защиты, защитных средств КШМ, КБМ;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выбор наиболее целесообразных способов преодоления зон заражения;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нелинейное и очаговое размещение УСПУ, периодическая смена мест развертывания элементов системы связи и расположения подразделений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связи;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проверка и укомплектование подразделений связи средствами защиты, специальной обработки, приборами РХР.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Для защиты от ВТО: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выявление и оповещение подразделений о применении ВТО;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обеспечение безопасности связи (скрытности работы средств связи) рассредоточение КШМ, КБМ и средств связи;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инженерное оборудование УС и линий связи;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использование защитных и маскирующих свойств местности, противолокационных покрытий («тень-2», «ковер») и отражателей («угол», «сфера»…);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применение дипольных облаков и масок экранов из подручных средств, дымообразующих веществ, инфракрасных и тепловых пушек;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создание ложных Объектов связи;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6. Резерв связи иметь в составе: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БМП-1КШ-__________________;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БМП-1К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-__________________;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Р-159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-__________________;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П-274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-__________________;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ГАЗ-66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-__________________;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Личный состав-______________;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Резерв связи разместить в районе __________________, и использовать в случае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_____________________________________________________;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7. Укомплектованность роты связи и подразделений связи полка личным составом ____%, средствами связи _____%, что позволит развернуть систему связи полка к ____час. ____мин., и обеспечить надежную связи в ходе боя.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Для повышения боеспособности системы и подразделений связи спланировано ___________________________________.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8. Готовность связи к________________.</w:t>
      </w:r>
    </w:p>
    <w:p w:rsidR="004D5AD7" w:rsidRP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9. Прошу оказать помощь ___________________________________.</w:t>
      </w:r>
    </w:p>
    <w:p w:rsidR="009F29CB" w:rsidRDefault="004D5AD7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10. Доклад закончен. Прошу утвердить план связи.</w:t>
      </w:r>
    </w:p>
    <w:p w:rsidR="00821754" w:rsidRPr="009F29CB" w:rsidRDefault="009F29CB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1754" w:rsidRPr="009F29CB">
        <w:rPr>
          <w:b/>
          <w:bCs/>
          <w:color w:val="000000"/>
          <w:sz w:val="28"/>
          <w:szCs w:val="28"/>
        </w:rPr>
        <w:t>Доклад</w:t>
      </w:r>
    </w:p>
    <w:p w:rsidR="00821754" w:rsidRPr="0016594C" w:rsidRDefault="00821754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плана связи на предстоящий бой</w:t>
      </w:r>
      <w:r w:rsidR="009F29CB" w:rsidRPr="009F29CB">
        <w:rPr>
          <w:b/>
          <w:bCs/>
          <w:color w:val="000000"/>
          <w:sz w:val="28"/>
          <w:szCs w:val="28"/>
        </w:rPr>
        <w:t xml:space="preserve"> </w:t>
      </w:r>
      <w:r w:rsidR="009F29CB">
        <w:rPr>
          <w:b/>
          <w:bCs/>
          <w:color w:val="000000"/>
          <w:sz w:val="28"/>
          <w:szCs w:val="28"/>
        </w:rPr>
        <w:t>ачальнику связи полка</w:t>
      </w:r>
    </w:p>
    <w:p w:rsidR="00821754" w:rsidRPr="009F29CB" w:rsidRDefault="00821754" w:rsidP="009F29CB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29CB">
        <w:rPr>
          <w:b/>
          <w:bCs/>
          <w:color w:val="000000"/>
          <w:sz w:val="28"/>
          <w:szCs w:val="28"/>
        </w:rPr>
        <w:t>(вариант)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Товарищ подполковник!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 связи 5 мсп студент ________________________, докладываю план связи на предстоящий оборонительный бой.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Связь в предстоящем бою спланирована согласно решению командира, Вашим указаниям (указаниям начальника штаба) и распоряжению по связи штаба дивизии.</w:t>
      </w:r>
    </w:p>
    <w:p w:rsid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1. Основными задачами связи в предстоящем оборонительном бою являются обеспечение устойчивой связи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командиру и штабу полка с командиром и штабом дивизии на протяжении всего боя;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 огневой подготовке атаки противника- с подразделениями ПВО, ПАГ;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 период выдвижения и развертывания противника-с 3 тр на передовой позиции, ПАГ-5 на временных огневых позициях, садн полка;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 подходе противника к переднему краю обороны полка- с подразделениями первого эшелона- 1,2,3 мсб, ПАГ;</w:t>
      </w:r>
    </w:p>
    <w:p w:rsid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 случае вклинения противника в участок обороны- с подразделениями первого эшелона на отсеченной и второй позициях, вторым эшелоном- 4 тб, ПТрез, ПОЗ, ПАГ,</w:t>
      </w:r>
    </w:p>
    <w:p w:rsid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 xml:space="preserve">8 мсп- вторым эшелоном дивизии; 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 остальными подразделениями- при выполнении ими наиболее важных задач.</w:t>
      </w:r>
    </w:p>
    <w:p w:rsid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2. Для выполнения указанных задач спланирована и будет обеспечена связь с командиром и штабом дивизии согласно распоряжению по связи штаба дивизии радиосредствами- по четырем радиосетям варианта радиоданных «Черный снег», радиорелейными и проводными средствами по направлениям силами и средствами ННС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16 мсд, подвижными средствами согласно выписке из графика работы подвижных средств ФПС 16мсд.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 подчиненными подразделениями, элементами боевого порядка полка радиосредствами по четырем радиосетям, из них 1 в КВ диапазоне.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Проводными средствами от КП полка с ТПУ 5 мсп, КНП- 1,2,3 мсб, вторым эшелоном- 4 тб, ПАГ-5, … по направлениям, с ПТрез, ПОЗ методом параллельного подключения двух абонентов к одной линии, … с НП 5 мсп, 3 тр на передовой позиции через УС КНП 2 мсб … , от ТПУ полка с рмо- по направлению, а с ремр и медр методом параллельного подключения двух абонентов к одной линии от НП 5 мсп с КНП 3 тр на передовой позиции по направлению.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Подвижными средствами от КП 5 мсп с КНП 1,2,3 мсб по направлениям ФПС, а с КНП 3 дн, КП ПАГ-5, птрез, ПОЗ- по одному и с ТПУ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мсп, КНП 4тб по второму круговым маршрутам согласно графику работы подвижных средств ФПС от КП 5 мсп.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 взаимодействующими частями, элементами боевого порядка дивизии обеспечить: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радиосредствами по р/с №… взаимодействия 16 мсд,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проводными средствами с КП 4 мсп по направлению нашими силами и средствами, с остальными элементами боевогопорядка дивизии через УС ПУ 6 мсд и радиорелейному направлению КП 5 мсп- КП 4 мсп.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3. Связь через инстанцию вниз обеспечить: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радиосредствами- вхождением в радиосети командиров батальонов, дивизионов, для чего постоянный позывной командира полка до радистов подразделения доведен;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-проводными средствами через ТФСт УС ПУ подчиненных подразделений.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4. Режимы работы и порядок использования средств связи при подготовке и в ходе боя установить: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 выдвижении подразделений из района сосредоточения в участок обороны полка- подвижные, сигнальные средства, радиосредства в режиме №2, работу на передачу разрешить короткими сигналами и командами в радиосетях ПВО при отражении воздушного противника, в радиосетях №№…… (управления разведывательными органами, комендантской службы 16 мсд, комендантов маршрутов 5 мсп).</w:t>
      </w:r>
    </w:p>
    <w:p w:rsid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 занятии участка обороны полка и до начала боевых действий- проводные, подвижные и сигнальные средства, радиосредства в режиме №2, работа на передачу разрешена в радиосетях №№_________ПВО, при отражении воздушного противника, разведки 5 мсп, для управления разведывательными органами.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 началом боевых действий- проводные, подвижные и сигнальные средства, радиосредства в режиме №2. По мере выхода из строя проводных линий связи- радиосредства.</w:t>
      </w:r>
    </w:p>
    <w:p w:rsid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5. Противник____________________________________________________________ имеет на вооружении средства радиосвязи, радиоэлектронного подавления, ОМП и ВТО.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Возможности противника по воздействию на систему и подразделения связи полка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</w:t>
      </w:r>
      <w:r w:rsidR="0016594C">
        <w:rPr>
          <w:color w:val="000000"/>
          <w:sz w:val="28"/>
          <w:szCs w:val="28"/>
        </w:rPr>
        <w:t>________________________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Для снижения влияния противника на систему и подразделения связи спланированы мероприятия: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Для обеспечения безопасности связи и защиты от радиоразведки противника: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применение аппаратуры засекречивания на наиболее важных направлениях связи;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на остальных направлениях использование документов и правил СУВ;</w:t>
      </w:r>
    </w:p>
    <w:p w:rsid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развертывание ложных радиостанций в районе __________________;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сокращение времени работы на передачу;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работа минимальной мощностью;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настройка радиостанций на эквиваленты;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использование экранирующих свойств местности при выборе мест развертывания радиостанций;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применение проводных средств связи до начала ведения боевых действий;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применение антенн направленного действия;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вынос радиорелейных станций за пределы КП полка;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смена частот и позывных с занятием участка обороны полка;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своевременная смена ключей к ТДР;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проведение занятий для повышения уровня специальной подготовки должностных лиц;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контроль безопасности связи, выявление демаскирующих признаков при обеспечении связи, выявление и немедленное пресечение нарушений безопасности связи, доведение результатов контроля до штабов.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Для защиты системы связи от радиопомех противника: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маневр частотами;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изменение режимов работы и видов сигнала радиосредств;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комплексное использование различных средств связи (проводных, радиорелейных, радиосредств);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поиски и обезвреживание сбрасываемых передатчиков помех;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увеличение мощности передатчика;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применение схем с АРУ;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селекция сигналов, применение остронаправленных антенн;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развертывание ретрансляционного пункта;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Для защиты от ОМП: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непрерывное ведение РХБ(Б) разведки;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своевременное оповещение об угрозе применения противником ОМП, нанесенных ядерных ударов и о заражении местности;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маскировка и инженерное оборудование узлов, линий связи и районов размещения подразделений связи;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использование индивидуальных, коллективных средств защиты, защитных средств КШМ, КБМ;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выбор наиболее целесообразных способов преодоления зон заражения;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нелинейное и очаговое размещение УСПУ, периодическая смена мест развертывания элементов системы связи и расположения подразделений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связи;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проверка и укомплектование подразделений связи средствами защиты, специальной обработки, приборами РХР.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Для защиты от ВТО: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выявление и оповещение подразделений о применении ВТО;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обеспечение безопасности связи (скрытности работы средств связи) рассредоточение КШМ, КБМ и средств связи;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инженерное оборудование УС и линий связи;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использование защитных и маскирующих свойств местности, противолокационных покрытий («тень-2», «ковер») и отражателей («угол», «сфера»…);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применение дипольных облаков и масок экранов из подручных средств, дымообразующих веществ, инфракрасных и тепловых пушек;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-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создание ложных Объектов связи;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6. Резерв связи иметь в составе: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БМП-1КШ-__________________;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БМП-1К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-__________________;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Р-159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-__________________;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П-274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-__________________;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ГАЗ-66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-__________________;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Личный состав-______________;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Резерв связи разместить в районе __________________, и использовать в случае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_____________________________________________________;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7. Укомплектованность роты связи и подразделений связи полка личным составом ____%, средствами связи _____%, что позволит развернуть систему связи полка к ____час. ____мин., и обеспечить надежную связи в ходе боя.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Для повышения боеспособности системы и подразделений связи спланировано ___________________________________.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8. Готовность связи к ________________.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9. Прошу оказать помощь _____________________________________.</w:t>
      </w:r>
    </w:p>
    <w:p w:rsid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10. Доклад закончен. Прошу утвердить план связи.</w:t>
      </w:r>
    </w:p>
    <w:p w:rsidR="00743968" w:rsidRPr="009F29CB" w:rsidRDefault="00743968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21754" w:rsidRPr="009F29CB" w:rsidRDefault="00821754" w:rsidP="009F29CB">
      <w:pPr>
        <w:pStyle w:val="a7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9F29CB">
        <w:rPr>
          <w:b w:val="0"/>
          <w:bCs w:val="0"/>
          <w:color w:val="000000"/>
        </w:rPr>
        <w:t>Приложения к рабочей карте</w:t>
      </w:r>
    </w:p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начальника связи полка</w:t>
      </w:r>
    </w:p>
    <w:tbl>
      <w:tblPr>
        <w:tblW w:w="912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3"/>
        <w:gridCol w:w="2906"/>
      </w:tblGrid>
      <w:tr w:rsidR="00AC0413" w:rsidRPr="009F29CB" w:rsidTr="0016594C">
        <w:trPr>
          <w:trHeight w:val="539"/>
        </w:trPr>
        <w:tc>
          <w:tcPr>
            <w:tcW w:w="9129" w:type="dxa"/>
            <w:gridSpan w:val="2"/>
          </w:tcPr>
          <w:p w:rsidR="00AC0413" w:rsidRPr="009F29CB" w:rsidRDefault="00AC0413" w:rsidP="009F29CB">
            <w:pPr>
              <w:pStyle w:val="1"/>
              <w:keepNext w:val="0"/>
              <w:widowControl/>
              <w:spacing w:before="0" w:after="0" w:line="360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9F29C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Постоянные позывные должностных ли</w:t>
            </w:r>
            <w:r w:rsidR="00695F8A" w:rsidRPr="009F29C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ц</w:t>
            </w:r>
          </w:p>
        </w:tc>
      </w:tr>
      <w:tr w:rsidR="00AC0413" w:rsidRPr="009F29CB" w:rsidTr="0016594C">
        <w:trPr>
          <w:trHeight w:hRule="exact" w:val="400"/>
        </w:trPr>
        <w:tc>
          <w:tcPr>
            <w:tcW w:w="6223" w:type="dxa"/>
          </w:tcPr>
          <w:p w:rsidR="00AC0413" w:rsidRPr="009F29CB" w:rsidRDefault="00AC0413" w:rsidP="009F29CB">
            <w:pPr>
              <w:pStyle w:val="2"/>
              <w:keepNext w:val="0"/>
              <w:widowControl/>
              <w:spacing w:before="0" w:after="0" w:line="360" w:lineRule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9F29C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Должностное лицо</w:t>
            </w:r>
          </w:p>
        </w:tc>
        <w:tc>
          <w:tcPr>
            <w:tcW w:w="2906" w:type="dxa"/>
          </w:tcPr>
          <w:p w:rsidR="00AC0413" w:rsidRPr="009F29CB" w:rsidRDefault="00AC0413" w:rsidP="009F29CB">
            <w:pPr>
              <w:pStyle w:val="2"/>
              <w:keepNext w:val="0"/>
              <w:widowControl/>
              <w:spacing w:before="0" w:after="0" w:line="360" w:lineRule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9F29C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Позывной</w:t>
            </w:r>
          </w:p>
        </w:tc>
      </w:tr>
      <w:tr w:rsidR="00AC0413" w:rsidRPr="009F29CB" w:rsidTr="0016594C">
        <w:trPr>
          <w:trHeight w:hRule="exact" w:val="294"/>
        </w:trPr>
        <w:tc>
          <w:tcPr>
            <w:tcW w:w="6223" w:type="dxa"/>
          </w:tcPr>
          <w:p w:rsidR="00AC0413" w:rsidRPr="009F29CB" w:rsidRDefault="00AC0413" w:rsidP="009F29CB">
            <w:pPr>
              <w:pStyle w:val="3"/>
              <w:keepNext w:val="0"/>
              <w:widowControl/>
              <w:spacing w:before="0" w:after="0" w:line="360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F29C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Командир дивизии</w:t>
            </w:r>
          </w:p>
        </w:tc>
        <w:tc>
          <w:tcPr>
            <w:tcW w:w="2906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Мимоза-20</w:t>
            </w:r>
          </w:p>
        </w:tc>
      </w:tr>
      <w:tr w:rsidR="00AC0413" w:rsidRPr="009F29CB" w:rsidTr="0016594C">
        <w:trPr>
          <w:trHeight w:hRule="exact" w:val="284"/>
        </w:trPr>
        <w:tc>
          <w:tcPr>
            <w:tcW w:w="6223" w:type="dxa"/>
          </w:tcPr>
          <w:p w:rsidR="00AC0413" w:rsidRPr="009F29CB" w:rsidRDefault="00AC0413" w:rsidP="009F29CB">
            <w:pPr>
              <w:pStyle w:val="3"/>
              <w:keepNext w:val="0"/>
              <w:widowControl/>
              <w:spacing w:before="0" w:after="0" w:line="360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F29C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Начальник штаба дивизии</w:t>
            </w:r>
          </w:p>
        </w:tc>
        <w:tc>
          <w:tcPr>
            <w:tcW w:w="2906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Орёл-26</w:t>
            </w:r>
          </w:p>
        </w:tc>
      </w:tr>
    </w:tbl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tbl>
      <w:tblPr>
        <w:tblW w:w="92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3245"/>
        <w:gridCol w:w="1188"/>
        <w:gridCol w:w="503"/>
        <w:gridCol w:w="2673"/>
        <w:gridCol w:w="1188"/>
      </w:tblGrid>
      <w:tr w:rsidR="00AC0413" w:rsidRPr="009F29CB" w:rsidTr="0016594C">
        <w:tc>
          <w:tcPr>
            <w:tcW w:w="9299" w:type="dxa"/>
            <w:gridSpan w:val="6"/>
          </w:tcPr>
          <w:p w:rsidR="00AC0413" w:rsidRPr="009F29CB" w:rsidRDefault="00AC0413" w:rsidP="009F29CB">
            <w:pPr>
              <w:pStyle w:val="5"/>
              <w:keepNext w:val="0"/>
              <w:spacing w:line="36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Сигналы управления и оповещения</w:t>
            </w:r>
          </w:p>
          <w:p w:rsidR="00AC0413" w:rsidRPr="009F29CB" w:rsidRDefault="00AC0413" w:rsidP="009F29CB">
            <w:pPr>
              <w:pStyle w:val="5"/>
              <w:keepNext w:val="0"/>
              <w:spacing w:line="36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95F8A" w:rsidRPr="009F29CB" w:rsidTr="0016594C">
        <w:tc>
          <w:tcPr>
            <w:tcW w:w="502" w:type="dxa"/>
          </w:tcPr>
          <w:p w:rsidR="00AC0413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 xml:space="preserve"> </w:t>
            </w:r>
            <w:r w:rsidR="00AC0413" w:rsidRPr="009F29CB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45" w:type="dxa"/>
          </w:tcPr>
          <w:p w:rsidR="00AC0413" w:rsidRPr="009F29CB" w:rsidRDefault="00AC0413" w:rsidP="009F29CB">
            <w:pPr>
              <w:pStyle w:val="4"/>
              <w:keepNext w:val="0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pStyle w:val="5"/>
              <w:keepNext w:val="0"/>
              <w:spacing w:line="36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Сигнал</w:t>
            </w:r>
          </w:p>
        </w:tc>
        <w:tc>
          <w:tcPr>
            <w:tcW w:w="503" w:type="dxa"/>
          </w:tcPr>
          <w:p w:rsidR="00AC0413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 xml:space="preserve"> </w:t>
            </w:r>
            <w:r w:rsidR="00AC0413" w:rsidRPr="009F29CB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73" w:type="dxa"/>
          </w:tcPr>
          <w:p w:rsidR="00AC0413" w:rsidRPr="009F29CB" w:rsidRDefault="00AC0413" w:rsidP="009F29CB">
            <w:pPr>
              <w:pStyle w:val="5"/>
              <w:keepNext w:val="0"/>
              <w:spacing w:line="36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pStyle w:val="5"/>
              <w:keepNext w:val="0"/>
              <w:spacing w:line="36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Сигнал</w:t>
            </w:r>
          </w:p>
        </w:tc>
      </w:tr>
      <w:tr w:rsidR="00695F8A" w:rsidRPr="009F29CB" w:rsidTr="0016594C">
        <w:trPr>
          <w:trHeight w:hRule="exact" w:val="372"/>
        </w:trPr>
        <w:tc>
          <w:tcPr>
            <w:tcW w:w="502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245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Радиационная опасность</w:t>
            </w:r>
          </w:p>
        </w:tc>
        <w:tc>
          <w:tcPr>
            <w:tcW w:w="1188" w:type="dxa"/>
          </w:tcPr>
          <w:p w:rsidR="00AC0413" w:rsidRPr="009F29CB" w:rsidRDefault="00695F8A" w:rsidP="009F29CB">
            <w:pPr>
              <w:pStyle w:val="6"/>
              <w:widowControl/>
              <w:spacing w:before="0" w:after="0" w:line="360" w:lineRule="auto"/>
              <w:ind w:firstLin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F29CB">
              <w:rPr>
                <w:b w:val="0"/>
                <w:bCs w:val="0"/>
                <w:color w:val="000000"/>
                <w:sz w:val="20"/>
                <w:szCs w:val="20"/>
              </w:rPr>
              <w:t>Атом-444</w:t>
            </w:r>
          </w:p>
        </w:tc>
        <w:tc>
          <w:tcPr>
            <w:tcW w:w="50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7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Узел связи развёрнут в районе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850</w:t>
            </w:r>
          </w:p>
        </w:tc>
      </w:tr>
      <w:tr w:rsidR="00695F8A" w:rsidRPr="009F29CB" w:rsidTr="0016594C">
        <w:trPr>
          <w:trHeight w:val="176"/>
        </w:trPr>
        <w:tc>
          <w:tcPr>
            <w:tcW w:w="502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245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Химическая тревога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Газы-555</w:t>
            </w:r>
          </w:p>
        </w:tc>
        <w:tc>
          <w:tcPr>
            <w:tcW w:w="50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7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Узел связи свернуть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371</w:t>
            </w:r>
          </w:p>
        </w:tc>
      </w:tr>
      <w:tr w:rsidR="00695F8A" w:rsidRPr="009F29CB" w:rsidTr="0016594C">
        <w:tc>
          <w:tcPr>
            <w:tcW w:w="502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245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Угроза применения ОМП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Туча-666</w:t>
            </w:r>
          </w:p>
        </w:tc>
        <w:tc>
          <w:tcPr>
            <w:tcW w:w="50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7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Ввести новые данные по связи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Сатурн</w:t>
            </w:r>
          </w:p>
        </w:tc>
      </w:tr>
      <w:tr w:rsidR="00695F8A" w:rsidRPr="009F29CB" w:rsidTr="0016594C">
        <w:tc>
          <w:tcPr>
            <w:tcW w:w="502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245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Налёт авиации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Воздух</w:t>
            </w:r>
          </w:p>
        </w:tc>
        <w:tc>
          <w:tcPr>
            <w:tcW w:w="50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7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Резерву связи прибыть в район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Скоба</w:t>
            </w:r>
          </w:p>
        </w:tc>
      </w:tr>
      <w:tr w:rsidR="00695F8A" w:rsidRPr="009F29CB" w:rsidTr="0016594C">
        <w:tc>
          <w:tcPr>
            <w:tcW w:w="502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245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Вывести УС в зап. район №1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Облако-1</w:t>
            </w:r>
          </w:p>
        </w:tc>
        <w:tc>
          <w:tcPr>
            <w:tcW w:w="50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7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Взял управление частью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Корунд-320</w:t>
            </w:r>
          </w:p>
        </w:tc>
      </w:tr>
      <w:tr w:rsidR="00695F8A" w:rsidRPr="009F29CB" w:rsidTr="0016594C">
        <w:trPr>
          <w:trHeight w:val="77"/>
        </w:trPr>
        <w:tc>
          <w:tcPr>
            <w:tcW w:w="502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245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Вывести УС в зап. район №1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Облако-1</w:t>
            </w:r>
          </w:p>
        </w:tc>
        <w:tc>
          <w:tcPr>
            <w:tcW w:w="50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7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Прошёл исходный рубеж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724</w:t>
            </w:r>
          </w:p>
        </w:tc>
      </w:tr>
      <w:tr w:rsidR="00695F8A" w:rsidRPr="009F29CB" w:rsidTr="0016594C">
        <w:tc>
          <w:tcPr>
            <w:tcW w:w="502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245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Выслать рекогнасц. группу в район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50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7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Сменить колонку радио данных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Кольцо-110</w:t>
            </w:r>
          </w:p>
        </w:tc>
      </w:tr>
      <w:tr w:rsidR="00695F8A" w:rsidRPr="009F29CB" w:rsidTr="0016594C">
        <w:tc>
          <w:tcPr>
            <w:tcW w:w="502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245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Рекогносцировка района закончена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50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67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Увеличить скорость движения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Ветер</w:t>
            </w:r>
          </w:p>
        </w:tc>
      </w:tr>
      <w:tr w:rsidR="00695F8A" w:rsidRPr="009F29CB" w:rsidTr="0016594C">
        <w:tc>
          <w:tcPr>
            <w:tcW w:w="502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245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Узел связи прибыл в районе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50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73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Уменьшить скорость движения</w:t>
            </w:r>
          </w:p>
        </w:tc>
        <w:tc>
          <w:tcPr>
            <w:tcW w:w="1188" w:type="dxa"/>
          </w:tcPr>
          <w:p w:rsidR="00AC0413" w:rsidRPr="009F29CB" w:rsidRDefault="00AC0413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Рябина</w:t>
            </w:r>
          </w:p>
        </w:tc>
      </w:tr>
    </w:tbl>
    <w:p w:rsidR="00821754" w:rsidRPr="009F29CB" w:rsidRDefault="0082175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W w:w="929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4086"/>
        <w:gridCol w:w="1892"/>
        <w:gridCol w:w="2353"/>
      </w:tblGrid>
      <w:tr w:rsidR="00695F8A" w:rsidRPr="009F29CB" w:rsidTr="0016594C">
        <w:tc>
          <w:tcPr>
            <w:tcW w:w="9299" w:type="dxa"/>
            <w:gridSpan w:val="4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Таблица позывных узлов связи и станций</w:t>
            </w:r>
          </w:p>
        </w:tc>
      </w:tr>
      <w:tr w:rsidR="00695F8A" w:rsidRPr="009F29CB" w:rsidTr="0016594C">
        <w:trPr>
          <w:trHeight w:val="294"/>
        </w:trPr>
        <w:tc>
          <w:tcPr>
            <w:tcW w:w="968" w:type="dxa"/>
            <w:vMerge w:val="restart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№ п</w:t>
            </w:r>
            <w:r w:rsidRPr="009F29CB">
              <w:rPr>
                <w:color w:val="000000"/>
                <w:sz w:val="20"/>
                <w:szCs w:val="20"/>
                <w:lang w:val="en-US"/>
              </w:rPr>
              <w:t>/</w:t>
            </w:r>
            <w:r w:rsidRPr="009F29CB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4086" w:type="dxa"/>
            <w:vMerge w:val="restart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Наименование ПУ</w:t>
            </w:r>
          </w:p>
        </w:tc>
        <w:tc>
          <w:tcPr>
            <w:tcW w:w="4245" w:type="dxa"/>
            <w:gridSpan w:val="2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Позывные</w:t>
            </w:r>
          </w:p>
        </w:tc>
      </w:tr>
      <w:tr w:rsidR="00695F8A" w:rsidRPr="009F29CB" w:rsidTr="0016594C">
        <w:tc>
          <w:tcPr>
            <w:tcW w:w="968" w:type="dxa"/>
            <w:vMerge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 w:rsidRPr="009F29CB">
              <w:rPr>
                <w:color w:val="000000"/>
                <w:sz w:val="20"/>
                <w:szCs w:val="20"/>
              </w:rPr>
              <w:t>колонка</w:t>
            </w:r>
          </w:p>
        </w:tc>
        <w:tc>
          <w:tcPr>
            <w:tcW w:w="2353" w:type="dxa"/>
          </w:tcPr>
          <w:p w:rsidR="00695F8A" w:rsidRPr="009F29CB" w:rsidRDefault="00695F8A" w:rsidP="009F29CB">
            <w:pPr>
              <w:pStyle w:val="5"/>
              <w:keepNext w:val="0"/>
              <w:spacing w:line="36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  <w:lang w:val="en-US"/>
              </w:rPr>
              <w:t xml:space="preserve">II </w:t>
            </w:r>
            <w:r w:rsidRPr="009F29CB">
              <w:rPr>
                <w:color w:val="000000"/>
                <w:sz w:val="20"/>
                <w:szCs w:val="20"/>
              </w:rPr>
              <w:t>колонка</w:t>
            </w:r>
          </w:p>
        </w:tc>
      </w:tr>
      <w:tr w:rsidR="00695F8A" w:rsidRPr="009F29CB" w:rsidTr="0016594C">
        <w:tc>
          <w:tcPr>
            <w:tcW w:w="968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2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3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4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5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6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7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86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КП мсд</w:t>
            </w:r>
          </w:p>
          <w:p w:rsidR="009F29CB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ЗКП мсд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ТПУ мсд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КП 5 мсп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ТПУ 5 мсп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КНП 1 мсб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КНП 2 мсб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КНП 3 мсб</w:t>
            </w:r>
          </w:p>
        </w:tc>
        <w:tc>
          <w:tcPr>
            <w:tcW w:w="1892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Ратуша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Адвокат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Зенит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Окоп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Воробей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Фотограф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Ручник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Рюкзак</w:t>
            </w:r>
          </w:p>
        </w:tc>
        <w:tc>
          <w:tcPr>
            <w:tcW w:w="2353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Коралл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Линза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Соль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Пломба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Крокет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Бант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Книга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Невод</w:t>
            </w:r>
          </w:p>
        </w:tc>
      </w:tr>
    </w:tbl>
    <w:p w:rsidR="00695F8A" w:rsidRPr="009F29CB" w:rsidRDefault="00695F8A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W w:w="92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1864"/>
        <w:gridCol w:w="1069"/>
        <w:gridCol w:w="955"/>
        <w:gridCol w:w="842"/>
        <w:gridCol w:w="1523"/>
        <w:gridCol w:w="2318"/>
      </w:tblGrid>
      <w:tr w:rsidR="00695F8A" w:rsidRPr="009F29CB" w:rsidTr="0016594C">
        <w:trPr>
          <w:trHeight w:val="42"/>
        </w:trPr>
        <w:tc>
          <w:tcPr>
            <w:tcW w:w="9299" w:type="dxa"/>
            <w:gridSpan w:val="7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9F29CB">
              <w:rPr>
                <w:color w:val="000000"/>
                <w:sz w:val="20"/>
                <w:szCs w:val="20"/>
              </w:rPr>
              <w:t>Позывные</w:t>
            </w:r>
            <w:r w:rsidRPr="009F29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F29CB">
              <w:rPr>
                <w:color w:val="000000"/>
                <w:sz w:val="20"/>
                <w:szCs w:val="20"/>
              </w:rPr>
              <w:t>должностных лиц</w:t>
            </w:r>
          </w:p>
        </w:tc>
      </w:tr>
      <w:tr w:rsidR="00695F8A" w:rsidRPr="009F29CB" w:rsidTr="0016594C">
        <w:tc>
          <w:tcPr>
            <w:tcW w:w="6981" w:type="dxa"/>
            <w:gridSpan w:val="6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Должностное лицо</w:t>
            </w:r>
          </w:p>
        </w:tc>
        <w:tc>
          <w:tcPr>
            <w:tcW w:w="2318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Позывной</w:t>
            </w:r>
          </w:p>
        </w:tc>
      </w:tr>
      <w:tr w:rsidR="00743968" w:rsidRPr="009F29CB" w:rsidTr="0016594C">
        <w:trPr>
          <w:trHeight w:val="72"/>
        </w:trPr>
        <w:tc>
          <w:tcPr>
            <w:tcW w:w="6981" w:type="dxa"/>
            <w:gridSpan w:val="6"/>
          </w:tcPr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Командир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Заместитель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Помощник ком. по работе с личным составом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Заместитель командира по тылу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Заместитель командира по тех. части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Начальник штаба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Начальник связи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Начальник инженерной службы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Начальник химической службы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Начальник разведки</w:t>
            </w:r>
          </w:p>
        </w:tc>
        <w:tc>
          <w:tcPr>
            <w:tcW w:w="2318" w:type="dxa"/>
          </w:tcPr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321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679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548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928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928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407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210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755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997</w:t>
            </w:r>
          </w:p>
          <w:p w:rsidR="00743968" w:rsidRPr="009F29CB" w:rsidRDefault="00743968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109</w:t>
            </w:r>
          </w:p>
        </w:tc>
      </w:tr>
      <w:tr w:rsidR="00695F8A" w:rsidRPr="009F29CB" w:rsidTr="0016594C">
        <w:tc>
          <w:tcPr>
            <w:tcW w:w="9299" w:type="dxa"/>
            <w:gridSpan w:val="7"/>
          </w:tcPr>
          <w:p w:rsidR="00695F8A" w:rsidRPr="009F29CB" w:rsidRDefault="00695F8A" w:rsidP="009F29CB">
            <w:pPr>
              <w:pStyle w:val="5"/>
              <w:keepNext w:val="0"/>
              <w:spacing w:line="36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Расчёт сил и средств проводной связи ____ мсп на</w:t>
            </w:r>
          </w:p>
        </w:tc>
      </w:tr>
      <w:tr w:rsidR="00695F8A" w:rsidRPr="009F29CB" w:rsidTr="0016594C">
        <w:tc>
          <w:tcPr>
            <w:tcW w:w="728" w:type="dxa"/>
            <w:vMerge w:val="restart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№ п</w:t>
            </w:r>
            <w:r w:rsidRPr="009F29CB">
              <w:rPr>
                <w:color w:val="000000"/>
                <w:sz w:val="20"/>
                <w:szCs w:val="20"/>
                <w:lang w:val="en-US"/>
              </w:rPr>
              <w:t>/</w:t>
            </w:r>
            <w:r w:rsidRPr="009F29CB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1864" w:type="dxa"/>
            <w:vMerge w:val="restart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Направление связи</w:t>
            </w:r>
          </w:p>
        </w:tc>
        <w:tc>
          <w:tcPr>
            <w:tcW w:w="2866" w:type="dxa"/>
            <w:gridSpan w:val="3"/>
          </w:tcPr>
          <w:p w:rsidR="00695F8A" w:rsidRPr="009F29CB" w:rsidRDefault="00695F8A" w:rsidP="009F29CB">
            <w:pPr>
              <w:pStyle w:val="8"/>
              <w:widowControl/>
              <w:spacing w:before="0" w:after="0" w:line="360" w:lineRule="auto"/>
              <w:ind w:firstLine="0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9F29CB">
              <w:rPr>
                <w:i w:val="0"/>
                <w:iCs w:val="0"/>
                <w:color w:val="000000"/>
                <w:sz w:val="20"/>
                <w:szCs w:val="20"/>
              </w:rPr>
              <w:t>Средства связи</w:t>
            </w:r>
          </w:p>
        </w:tc>
        <w:tc>
          <w:tcPr>
            <w:tcW w:w="1523" w:type="dxa"/>
            <w:vMerge w:val="restart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Состав линейных команд</w:t>
            </w:r>
          </w:p>
        </w:tc>
        <w:tc>
          <w:tcPr>
            <w:tcW w:w="2318" w:type="dxa"/>
            <w:vMerge w:val="restart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Время, необходимое для прокладки лин. связи</w:t>
            </w:r>
          </w:p>
        </w:tc>
      </w:tr>
      <w:tr w:rsidR="00695F8A" w:rsidRPr="009F29CB" w:rsidTr="0016594C">
        <w:trPr>
          <w:trHeight w:val="246"/>
        </w:trPr>
        <w:tc>
          <w:tcPr>
            <w:tcW w:w="728" w:type="dxa"/>
            <w:vMerge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П-193</w:t>
            </w:r>
          </w:p>
        </w:tc>
        <w:tc>
          <w:tcPr>
            <w:tcW w:w="955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ТА-57</w:t>
            </w:r>
          </w:p>
        </w:tc>
        <w:tc>
          <w:tcPr>
            <w:tcW w:w="842" w:type="dxa"/>
          </w:tcPr>
          <w:p w:rsidR="00695F8A" w:rsidRPr="009F29CB" w:rsidRDefault="009F29CB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 xml:space="preserve"> </w:t>
            </w:r>
            <w:r w:rsidR="00695F8A" w:rsidRPr="009F29CB">
              <w:rPr>
                <w:color w:val="000000"/>
                <w:sz w:val="20"/>
                <w:szCs w:val="20"/>
              </w:rPr>
              <w:t>П-274</w:t>
            </w:r>
          </w:p>
        </w:tc>
        <w:tc>
          <w:tcPr>
            <w:tcW w:w="1523" w:type="dxa"/>
            <w:vMerge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95F8A" w:rsidRPr="009F29CB" w:rsidTr="0016594C">
        <w:tc>
          <w:tcPr>
            <w:tcW w:w="728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95F8A" w:rsidRPr="009F29CB" w:rsidTr="0016594C">
        <w:tc>
          <w:tcPr>
            <w:tcW w:w="728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95F8A" w:rsidRPr="009F29CB" w:rsidTr="0016594C">
        <w:tc>
          <w:tcPr>
            <w:tcW w:w="728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95F8A" w:rsidRPr="009F29CB" w:rsidTr="0016594C">
        <w:tc>
          <w:tcPr>
            <w:tcW w:w="728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95F8A" w:rsidRPr="009F29CB" w:rsidTr="0016594C">
        <w:tc>
          <w:tcPr>
            <w:tcW w:w="9299" w:type="dxa"/>
            <w:gridSpan w:val="7"/>
          </w:tcPr>
          <w:p w:rsidR="009F29CB" w:rsidRPr="009F29CB" w:rsidRDefault="009F29CB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695F8A" w:rsidRPr="009F29CB" w:rsidRDefault="009F29CB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 xml:space="preserve"> </w:t>
            </w:r>
            <w:r w:rsidR="00695F8A" w:rsidRPr="009F29CB">
              <w:rPr>
                <w:color w:val="000000"/>
                <w:sz w:val="20"/>
                <w:szCs w:val="20"/>
              </w:rPr>
              <w:t>Начальник связи ___мсп____________________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:rsidR="00695F8A" w:rsidRPr="009F29CB" w:rsidRDefault="00695F8A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W w:w="92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741"/>
        <w:gridCol w:w="1063"/>
        <w:gridCol w:w="1064"/>
        <w:gridCol w:w="1289"/>
        <w:gridCol w:w="1064"/>
        <w:gridCol w:w="1177"/>
        <w:gridCol w:w="1402"/>
      </w:tblGrid>
      <w:tr w:rsidR="00695F8A" w:rsidRPr="009F29CB" w:rsidTr="0016594C">
        <w:tc>
          <w:tcPr>
            <w:tcW w:w="9299" w:type="dxa"/>
            <w:gridSpan w:val="8"/>
          </w:tcPr>
          <w:p w:rsidR="00695F8A" w:rsidRPr="009F29CB" w:rsidRDefault="00695F8A" w:rsidP="009F29CB">
            <w:pPr>
              <w:pStyle w:val="5"/>
              <w:keepNext w:val="0"/>
              <w:spacing w:line="36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ГРАФИК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Работы подвижных средств связи ____ мсп</w:t>
            </w:r>
          </w:p>
        </w:tc>
      </w:tr>
      <w:tr w:rsidR="00695F8A" w:rsidRPr="009F29CB" w:rsidTr="0016594C">
        <w:tc>
          <w:tcPr>
            <w:tcW w:w="499" w:type="dxa"/>
            <w:vMerge w:val="restart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9F29CB">
              <w:rPr>
                <w:color w:val="000000"/>
                <w:sz w:val="20"/>
                <w:szCs w:val="20"/>
              </w:rPr>
              <w:t>№ п</w:t>
            </w:r>
            <w:r w:rsidRPr="009F29CB">
              <w:rPr>
                <w:color w:val="000000"/>
                <w:sz w:val="20"/>
                <w:szCs w:val="20"/>
                <w:lang w:val="en-US"/>
              </w:rPr>
              <w:t>/</w:t>
            </w:r>
            <w:r w:rsidRPr="009F29CB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1741" w:type="dxa"/>
            <w:vMerge w:val="restart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Маршруты ПУ, с которыми организуется ФПС</w:t>
            </w:r>
          </w:p>
        </w:tc>
        <w:tc>
          <w:tcPr>
            <w:tcW w:w="1063" w:type="dxa"/>
            <w:vMerge w:val="restart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Расстояние, км</w:t>
            </w:r>
          </w:p>
        </w:tc>
        <w:tc>
          <w:tcPr>
            <w:tcW w:w="1064" w:type="dxa"/>
            <w:vMerge w:val="restart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Подвижные средства связи</w:t>
            </w:r>
          </w:p>
        </w:tc>
        <w:tc>
          <w:tcPr>
            <w:tcW w:w="4932" w:type="dxa"/>
            <w:gridSpan w:val="4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Время</w:t>
            </w:r>
          </w:p>
        </w:tc>
      </w:tr>
      <w:tr w:rsidR="00695F8A" w:rsidRPr="009F29CB" w:rsidTr="0016594C">
        <w:tc>
          <w:tcPr>
            <w:tcW w:w="499" w:type="dxa"/>
            <w:vMerge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Отправление из начального пункта</w:t>
            </w:r>
          </w:p>
        </w:tc>
        <w:tc>
          <w:tcPr>
            <w:tcW w:w="106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Прибытие в конечный пункт</w:t>
            </w:r>
          </w:p>
        </w:tc>
        <w:tc>
          <w:tcPr>
            <w:tcW w:w="1177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Отправление из конечного пункта</w:t>
            </w:r>
          </w:p>
        </w:tc>
        <w:tc>
          <w:tcPr>
            <w:tcW w:w="1402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Прибытие в начальный пункт</w:t>
            </w:r>
          </w:p>
        </w:tc>
      </w:tr>
      <w:tr w:rsidR="00695F8A" w:rsidRPr="009F29CB" w:rsidTr="0016594C">
        <w:tc>
          <w:tcPr>
            <w:tcW w:w="49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95F8A" w:rsidRPr="009F29CB" w:rsidTr="0016594C">
        <w:tc>
          <w:tcPr>
            <w:tcW w:w="49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95F8A" w:rsidRPr="009F29CB" w:rsidTr="0016594C">
        <w:tc>
          <w:tcPr>
            <w:tcW w:w="49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95F8A" w:rsidRPr="009F29CB" w:rsidTr="0016594C">
        <w:tc>
          <w:tcPr>
            <w:tcW w:w="49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95F8A" w:rsidRPr="009F29CB" w:rsidTr="0016594C">
        <w:tc>
          <w:tcPr>
            <w:tcW w:w="9299" w:type="dxa"/>
            <w:gridSpan w:val="8"/>
          </w:tcPr>
          <w:p w:rsidR="009F29CB" w:rsidRPr="009F29CB" w:rsidRDefault="009F29CB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 xml:space="preserve"> </w:t>
            </w:r>
          </w:p>
          <w:p w:rsidR="00695F8A" w:rsidRPr="009F29CB" w:rsidRDefault="009F29CB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 xml:space="preserve"> </w:t>
            </w:r>
            <w:r w:rsidR="00695F8A" w:rsidRPr="009F29CB">
              <w:rPr>
                <w:color w:val="000000"/>
                <w:sz w:val="20"/>
                <w:szCs w:val="20"/>
              </w:rPr>
              <w:t>Начальник связи ___мсп___________________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:rsidR="00695F8A" w:rsidRPr="009F29CB" w:rsidRDefault="00695F8A" w:rsidP="009F29CB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753"/>
        <w:gridCol w:w="1069"/>
        <w:gridCol w:w="1070"/>
        <w:gridCol w:w="1297"/>
        <w:gridCol w:w="1070"/>
        <w:gridCol w:w="1184"/>
        <w:gridCol w:w="1411"/>
      </w:tblGrid>
      <w:tr w:rsidR="00695F8A" w:rsidRPr="009F29CB" w:rsidTr="0016594C">
        <w:tc>
          <w:tcPr>
            <w:tcW w:w="9356" w:type="dxa"/>
            <w:gridSpan w:val="8"/>
          </w:tcPr>
          <w:p w:rsidR="00695F8A" w:rsidRPr="009F29CB" w:rsidRDefault="00695F8A" w:rsidP="009F29CB">
            <w:pPr>
              <w:pStyle w:val="5"/>
              <w:keepNext w:val="0"/>
              <w:spacing w:line="36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ВЫПИСКА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Из графика работы подвижных средств связи ФПС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9F29CB">
              <w:rPr>
                <w:color w:val="000000"/>
                <w:sz w:val="20"/>
                <w:szCs w:val="20"/>
              </w:rPr>
              <w:t>1</w:t>
            </w:r>
            <w:r w:rsidRPr="009F29CB">
              <w:rPr>
                <w:color w:val="000000"/>
                <w:sz w:val="20"/>
                <w:szCs w:val="20"/>
                <w:lang w:val="en-US"/>
              </w:rPr>
              <w:t>6 мсд от КП дивизии</w:t>
            </w:r>
          </w:p>
        </w:tc>
      </w:tr>
      <w:tr w:rsidR="00695F8A" w:rsidRPr="009F29CB" w:rsidTr="0016594C">
        <w:tc>
          <w:tcPr>
            <w:tcW w:w="502" w:type="dxa"/>
            <w:vMerge w:val="restart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9F29CB">
              <w:rPr>
                <w:color w:val="000000"/>
                <w:sz w:val="20"/>
                <w:szCs w:val="20"/>
              </w:rPr>
              <w:t>№ п</w:t>
            </w:r>
            <w:r w:rsidRPr="009F29CB">
              <w:rPr>
                <w:color w:val="000000"/>
                <w:sz w:val="20"/>
                <w:szCs w:val="20"/>
                <w:lang w:val="en-US"/>
              </w:rPr>
              <w:t>/</w:t>
            </w:r>
            <w:r w:rsidRPr="009F29CB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1753" w:type="dxa"/>
            <w:vMerge w:val="restart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Маршруты ПУ, с которыми организуется ФПС</w:t>
            </w:r>
          </w:p>
        </w:tc>
        <w:tc>
          <w:tcPr>
            <w:tcW w:w="1069" w:type="dxa"/>
            <w:vMerge w:val="restart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Расстояние, км</w:t>
            </w:r>
          </w:p>
        </w:tc>
        <w:tc>
          <w:tcPr>
            <w:tcW w:w="1070" w:type="dxa"/>
            <w:vMerge w:val="restart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Подвижные средства связи</w:t>
            </w:r>
          </w:p>
        </w:tc>
        <w:tc>
          <w:tcPr>
            <w:tcW w:w="4962" w:type="dxa"/>
            <w:gridSpan w:val="4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Время</w:t>
            </w:r>
          </w:p>
        </w:tc>
      </w:tr>
      <w:tr w:rsidR="00695F8A" w:rsidRPr="009F29CB" w:rsidTr="0016594C">
        <w:tc>
          <w:tcPr>
            <w:tcW w:w="502" w:type="dxa"/>
            <w:vMerge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Отправление из начального пункта</w:t>
            </w:r>
          </w:p>
        </w:tc>
        <w:tc>
          <w:tcPr>
            <w:tcW w:w="1070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Прибытие в конечный пункт</w:t>
            </w:r>
          </w:p>
        </w:tc>
        <w:tc>
          <w:tcPr>
            <w:tcW w:w="118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Отправление из конечного пункта</w:t>
            </w:r>
          </w:p>
        </w:tc>
        <w:tc>
          <w:tcPr>
            <w:tcW w:w="1411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Прибытие в начальный пункт</w:t>
            </w:r>
          </w:p>
        </w:tc>
      </w:tr>
      <w:tr w:rsidR="00695F8A" w:rsidRPr="009F29CB" w:rsidTr="0016594C">
        <w:tc>
          <w:tcPr>
            <w:tcW w:w="502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9F29C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53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КП 5 мсп</w:t>
            </w:r>
          </w:p>
        </w:tc>
        <w:tc>
          <w:tcPr>
            <w:tcW w:w="106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0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БТР-80</w:t>
            </w:r>
          </w:p>
        </w:tc>
        <w:tc>
          <w:tcPr>
            <w:tcW w:w="1297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070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8.30</w:t>
            </w:r>
          </w:p>
        </w:tc>
        <w:tc>
          <w:tcPr>
            <w:tcW w:w="118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9.30</w:t>
            </w:r>
          </w:p>
        </w:tc>
        <w:tc>
          <w:tcPr>
            <w:tcW w:w="1411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10.30</w:t>
            </w:r>
          </w:p>
        </w:tc>
      </w:tr>
      <w:tr w:rsidR="00695F8A" w:rsidRPr="009F29CB" w:rsidTr="0016594C">
        <w:tc>
          <w:tcPr>
            <w:tcW w:w="502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УАЗ-452</w:t>
            </w:r>
          </w:p>
        </w:tc>
        <w:tc>
          <w:tcPr>
            <w:tcW w:w="1297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0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118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1411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16.00</w:t>
            </w:r>
          </w:p>
        </w:tc>
      </w:tr>
      <w:tr w:rsidR="00695F8A" w:rsidRPr="009F29CB" w:rsidTr="0016594C">
        <w:tc>
          <w:tcPr>
            <w:tcW w:w="502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БТР-80</w:t>
            </w:r>
          </w:p>
        </w:tc>
        <w:tc>
          <w:tcPr>
            <w:tcW w:w="1297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070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19.30</w:t>
            </w:r>
          </w:p>
        </w:tc>
        <w:tc>
          <w:tcPr>
            <w:tcW w:w="1184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20.30</w:t>
            </w:r>
          </w:p>
        </w:tc>
        <w:tc>
          <w:tcPr>
            <w:tcW w:w="1411" w:type="dxa"/>
          </w:tcPr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21.00</w:t>
            </w:r>
          </w:p>
        </w:tc>
      </w:tr>
      <w:tr w:rsidR="00695F8A" w:rsidRPr="009F29CB" w:rsidTr="0016594C">
        <w:tc>
          <w:tcPr>
            <w:tcW w:w="9356" w:type="dxa"/>
            <w:gridSpan w:val="8"/>
          </w:tcPr>
          <w:p w:rsidR="009F29CB" w:rsidRPr="009F29CB" w:rsidRDefault="009F29CB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 xml:space="preserve"> </w:t>
            </w:r>
          </w:p>
          <w:p w:rsidR="009F29CB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Старший офицер отделения связи 16 мсд ___________________________</w:t>
            </w:r>
          </w:p>
          <w:p w:rsidR="00695F8A" w:rsidRPr="009F29CB" w:rsidRDefault="009F29CB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 xml:space="preserve"> </w:t>
            </w:r>
            <w:r w:rsidR="00695F8A" w:rsidRPr="009F29CB">
              <w:rPr>
                <w:color w:val="000000"/>
                <w:sz w:val="20"/>
                <w:szCs w:val="20"/>
              </w:rPr>
              <w:t>(звание подпись)</w:t>
            </w:r>
          </w:p>
          <w:p w:rsidR="00695F8A" w:rsidRPr="009F29CB" w:rsidRDefault="00695F8A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:rsidR="009F29CB" w:rsidRDefault="009F29CB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05190" w:rsidRPr="009F29CB" w:rsidRDefault="009F29CB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05190" w:rsidRPr="009F29CB">
        <w:rPr>
          <w:color w:val="000000"/>
          <w:sz w:val="28"/>
          <w:szCs w:val="28"/>
        </w:rPr>
        <w:t>Приложение № ______</w:t>
      </w:r>
    </w:p>
    <w:p w:rsidR="009F29CB" w:rsidRDefault="0050519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распоряжению по связи) СЕКРЕТНО (учебное)</w:t>
      </w:r>
    </w:p>
    <w:p w:rsidR="00505190" w:rsidRPr="009F29CB" w:rsidRDefault="0050519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Экз. №_____</w:t>
      </w:r>
    </w:p>
    <w:p w:rsidR="009F29CB" w:rsidRDefault="009F29CB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05190" w:rsidRPr="009F29CB" w:rsidRDefault="00505190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ВЫПИСКА</w:t>
      </w:r>
    </w:p>
    <w:p w:rsidR="00505190" w:rsidRPr="0016594C" w:rsidRDefault="00505190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из таблицы радиоданных радиосетей и радионаправлений</w:t>
      </w:r>
      <w:r w:rsidR="009F29CB" w:rsidRP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МСД на период с 11.02 по 21.02</w:t>
      </w:r>
    </w:p>
    <w:p w:rsidR="009F29CB" w:rsidRPr="0016594C" w:rsidRDefault="009F29CB" w:rsidP="009F29CB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5190" w:rsidRPr="009F29CB" w:rsidRDefault="0050519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"Черный снег"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0"/>
        <w:gridCol w:w="860"/>
        <w:gridCol w:w="1420"/>
        <w:gridCol w:w="1700"/>
        <w:gridCol w:w="1720"/>
        <w:gridCol w:w="1620"/>
      </w:tblGrid>
      <w:tr w:rsidR="00505190" w:rsidRPr="009F29CB">
        <w:trPr>
          <w:trHeight w:val="810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№ и наименование р/сетей и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р/направлений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№№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строк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Состав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р/с и р/н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Периодически сменяемые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позывные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Частота в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кГц - рабочая запасная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505190" w:rsidRPr="009F29CB">
        <w:trPr>
          <w:trHeight w:hRule="exact" w:val="260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телеграфная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телефонная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505190" w:rsidRPr="009F29CB">
        <w:trPr>
          <w:trHeight w:hRule="exact" w:val="280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2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3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4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5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6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505190" w:rsidRPr="009F29CB">
        <w:trPr>
          <w:trHeight w:val="2040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Р/с №101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А (дежурная)</w:t>
            </w:r>
          </w:p>
          <w:p w:rsidR="00505190" w:rsidRPr="009F29CB" w:rsidRDefault="00505190" w:rsidP="0016594C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(Р-130)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2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3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4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5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6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7</w:t>
            </w:r>
          </w:p>
          <w:p w:rsidR="00505190" w:rsidRPr="009F29CB" w:rsidRDefault="00505190" w:rsidP="0016594C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90" w:rsidRPr="009F29CB" w:rsidRDefault="00505190" w:rsidP="0016594C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Штаб 1А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щекн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бфза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ьыщб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гстд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кпре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свпе</w:t>
            </w:r>
          </w:p>
          <w:p w:rsidR="00505190" w:rsidRPr="009F29CB" w:rsidRDefault="00505190" w:rsidP="0016594C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Сумма - 05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Мел - 20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Барак - 31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Накат - 21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Гопот - 11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Перо - 18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 - -</w:t>
            </w:r>
          </w:p>
          <w:p w:rsidR="00505190" w:rsidRPr="009F29CB" w:rsidRDefault="00505190" w:rsidP="0016594C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 - 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5348</w:t>
            </w:r>
          </w:p>
          <w:p w:rsidR="00505190" w:rsidRPr="009F29CB" w:rsidRDefault="00505190" w:rsidP="0016594C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9884</w:t>
            </w:r>
          </w:p>
        </w:tc>
      </w:tr>
      <w:tr w:rsidR="00505190" w:rsidRPr="009F29CB">
        <w:trPr>
          <w:trHeight w:val="2790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Р/с №201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Командира</w:t>
            </w:r>
            <w:r w:rsidR="00725C7B" w:rsidRPr="009F29CB">
              <w:rPr>
                <w:color w:val="000000"/>
                <w:sz w:val="20"/>
                <w:szCs w:val="20"/>
              </w:rPr>
              <w:t xml:space="preserve"> </w:t>
            </w:r>
            <w:r w:rsidRPr="009F29CB">
              <w:rPr>
                <w:color w:val="000000"/>
                <w:sz w:val="20"/>
                <w:szCs w:val="20"/>
              </w:rPr>
              <w:t>6 МСД</w:t>
            </w:r>
          </w:p>
          <w:p w:rsidR="00505190" w:rsidRPr="009F29CB" w:rsidRDefault="00505190" w:rsidP="0016594C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(Р-111)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2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3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4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5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6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7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8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Командир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 МСД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2 МСП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4 МСП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5 МСП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8 ТП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Цирк.позывн.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Опора - 17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Бинт - 24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Точка - 39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Кортик - 22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Печка - 11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Лавка - 34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Руководитель-75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 - -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Макет - 09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26750</w:t>
            </w:r>
          </w:p>
          <w:p w:rsidR="00505190" w:rsidRPr="009F29CB" w:rsidRDefault="00505190" w:rsidP="0016594C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41725</w:t>
            </w:r>
          </w:p>
        </w:tc>
      </w:tr>
      <w:tr w:rsidR="00505190" w:rsidRPr="009F29CB">
        <w:trPr>
          <w:trHeight w:val="2355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Р/с №202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Ком-ра 6 МСД</w:t>
            </w:r>
          </w:p>
          <w:p w:rsidR="00505190" w:rsidRPr="009F29CB" w:rsidRDefault="00505190" w:rsidP="0016594C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(Р-130) (скрытая)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1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2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3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4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5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6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7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8</w:t>
            </w:r>
          </w:p>
          <w:p w:rsidR="00505190" w:rsidRPr="009F29CB" w:rsidRDefault="00505190" w:rsidP="0016594C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Ком.</w:t>
            </w:r>
            <w:r w:rsidR="00725C7B" w:rsidRPr="009F29CB">
              <w:rPr>
                <w:color w:val="000000"/>
                <w:sz w:val="20"/>
                <w:szCs w:val="20"/>
              </w:rPr>
              <w:t>1</w:t>
            </w:r>
            <w:r w:rsidRPr="009F29CB">
              <w:rPr>
                <w:color w:val="000000"/>
                <w:sz w:val="20"/>
                <w:szCs w:val="20"/>
              </w:rPr>
              <w:t>МСД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2 МСП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4 МСП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5 МСП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8 ТП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</w:t>
            </w:r>
          </w:p>
          <w:p w:rsidR="00505190" w:rsidRPr="009F29CB" w:rsidRDefault="00505190" w:rsidP="0016594C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Цирк. позывн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тлмы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вылт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зооч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б иды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бфкд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</w:t>
            </w:r>
          </w:p>
          <w:p w:rsidR="00505190" w:rsidRPr="009F29CB" w:rsidRDefault="00505190" w:rsidP="0016594C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япог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Ездок - 24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Аванс - 75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Лагерь - 48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Завет - 62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Печать - 81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 - -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 - -</w:t>
            </w:r>
          </w:p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- - - -</w:t>
            </w:r>
          </w:p>
          <w:p w:rsidR="00505190" w:rsidRPr="009F29CB" w:rsidRDefault="00505190" w:rsidP="0016594C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Ирис - 20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90" w:rsidRPr="009F29CB" w:rsidRDefault="00505190" w:rsidP="009F29CB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2350</w:t>
            </w:r>
          </w:p>
          <w:p w:rsidR="00505190" w:rsidRPr="009F29CB" w:rsidRDefault="00505190" w:rsidP="0016594C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9F29CB">
              <w:rPr>
                <w:color w:val="000000"/>
                <w:sz w:val="20"/>
                <w:szCs w:val="20"/>
              </w:rPr>
              <w:t>9740</w:t>
            </w:r>
          </w:p>
        </w:tc>
      </w:tr>
    </w:tbl>
    <w:p w:rsidR="00505190" w:rsidRPr="009F29CB" w:rsidRDefault="0050519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05190" w:rsidRPr="009F29CB" w:rsidRDefault="0050519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и т.д.</w:t>
      </w:r>
    </w:p>
    <w:p w:rsidR="009F29CB" w:rsidRDefault="0050519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Примечание: Постоянные позывные:</w:t>
      </w:r>
    </w:p>
    <w:p w:rsidR="009F29CB" w:rsidRDefault="0050519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Командующего 1А - Водник - 39/прус</w:t>
      </w:r>
    </w:p>
    <w:p w:rsidR="00725C7B" w:rsidRPr="009F29CB" w:rsidRDefault="0050519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Нач.штаба 1А - Грива - 75/дикт</w:t>
      </w:r>
    </w:p>
    <w:p w:rsidR="009F29CB" w:rsidRDefault="0050519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Ст.офицер отделения связи 1 МСД</w:t>
      </w:r>
    </w:p>
    <w:p w:rsidR="00505190" w:rsidRPr="009F29CB" w:rsidRDefault="00505190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(звание, подпись)</w:t>
      </w:r>
    </w:p>
    <w:p w:rsidR="00DC6FE4" w:rsidRPr="009F29CB" w:rsidRDefault="00DC6FE4" w:rsidP="009F29CB">
      <w:pPr>
        <w:pStyle w:val="FR1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F29C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ВАРИАНТЫ</w:t>
      </w:r>
    </w:p>
    <w:p w:rsidR="00DC6FE4" w:rsidRPr="009F29CB" w:rsidRDefault="00DC6FE4" w:rsidP="009F29CB">
      <w:pPr>
        <w:pStyle w:val="FR1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F29C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заданий для внесения изменений в существующую схему радиосвязи МСП</w:t>
      </w:r>
    </w:p>
    <w:p w:rsidR="009F29CB" w:rsidRDefault="00DC6FE4" w:rsidP="009F29CB">
      <w:pPr>
        <w:widowControl/>
        <w:tabs>
          <w:tab w:val="left" w:pos="425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ходе боевых действий среди личного состава и техники связи МСП имеются потери:</w:t>
      </w:r>
    </w:p>
    <w:p w:rsidR="009F29CB" w:rsidRDefault="00DC6FE4" w:rsidP="009F29CB">
      <w:pPr>
        <w:widowControl/>
        <w:tabs>
          <w:tab w:val="left" w:pos="425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1</w:t>
      </w:r>
    </w:p>
    <w:p w:rsidR="00DC6FE4" w:rsidRP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 взводе связи КП уничтожена БМП-1 КШ (нач.штаба).</w:t>
      </w:r>
    </w:p>
    <w:p w:rsidR="009F29CB" w:rsidRDefault="00DC6FE4" w:rsidP="009F29CB">
      <w:pPr>
        <w:widowControl/>
        <w:tabs>
          <w:tab w:val="left" w:pos="425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2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 взводе связи КП уничтожены в БМП-1 КШ (командира) р/ст Р-130 и Р-111, а также одна радиостанция Р-159.</w:t>
      </w:r>
    </w:p>
    <w:p w:rsidR="009F29CB" w:rsidRDefault="00DC6FE4" w:rsidP="009F29CB">
      <w:pPr>
        <w:widowControl/>
        <w:tabs>
          <w:tab w:val="left" w:pos="425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3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 взводе связи КП уничтожены БМП-1 К и БМП-1 КШ (НШ) р/ст Р-111.</w:t>
      </w:r>
    </w:p>
    <w:p w:rsidR="009F29CB" w:rsidRDefault="00DC6FE4" w:rsidP="009F29CB">
      <w:pPr>
        <w:widowControl/>
        <w:tabs>
          <w:tab w:val="left" w:pos="425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4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 взводе связи КП уничтожены БМП - 1 КШ (командира) и БМП-1 К.</w:t>
      </w:r>
    </w:p>
    <w:p w:rsidR="009F29CB" w:rsidRDefault="00DC6FE4" w:rsidP="009F29CB">
      <w:pPr>
        <w:widowControl/>
        <w:tabs>
          <w:tab w:val="left" w:pos="425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5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 взводе связи КП уничтожена БМП - 1 КШ (НР).</w:t>
      </w:r>
    </w:p>
    <w:p w:rsidR="009F29CB" w:rsidRDefault="00DC6FE4" w:rsidP="009F29CB">
      <w:pPr>
        <w:widowControl/>
        <w:tabs>
          <w:tab w:val="left" w:pos="425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б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 взводе связи КП уничтожена БМП - 1 КШ (НИС, НХС).</w:t>
      </w:r>
    </w:p>
    <w:p w:rsidR="009F29CB" w:rsidRDefault="00DC6FE4" w:rsidP="009F29CB">
      <w:pPr>
        <w:widowControl/>
        <w:tabs>
          <w:tab w:val="left" w:pos="425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7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 взводе связи КП уничтожены в БМП - 1 КШ (НР) р/ст Р-130 и Р-Ш, в БМП-1 КШ</w:t>
      </w:r>
      <w:r w:rsidR="009F29CB">
        <w:rPr>
          <w:color w:val="000000"/>
          <w:sz w:val="28"/>
          <w:szCs w:val="28"/>
        </w:rPr>
        <w:t xml:space="preserve"> 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(НИС, НХС) р/ст Р-111.</w:t>
      </w:r>
    </w:p>
    <w:p w:rsidR="009F29CB" w:rsidRDefault="00DC6FE4" w:rsidP="009F29CB">
      <w:pPr>
        <w:widowControl/>
        <w:tabs>
          <w:tab w:val="left" w:pos="425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8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 взводе связи КП уничтожены в БМП-1 КШ (НШ) р/ст Р-130 и Р-111, в БМП-1 КШ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(НР) р/ст Р-111 и Р-123.</w:t>
      </w:r>
    </w:p>
    <w:p w:rsidR="009F29CB" w:rsidRDefault="00DC6FE4" w:rsidP="009F29CB">
      <w:pPr>
        <w:widowControl/>
        <w:tabs>
          <w:tab w:val="left" w:pos="425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9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 взводе связи КП уничтожены БМП-1 К (ЗКПЧ) - полностью и в БМП-1 КШ (НИС и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НХС) р/ст Р-130, Р-111 =1 и Р-123.</w:t>
      </w:r>
    </w:p>
    <w:p w:rsidR="009F29CB" w:rsidRDefault="00DC6FE4" w:rsidP="009F29CB">
      <w:pPr>
        <w:widowControl/>
        <w:tabs>
          <w:tab w:val="left" w:pos="4111"/>
          <w:tab w:val="left" w:pos="425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10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 взводе связи КП уничтожены БМП-1 КШ (НР) - полностью и в БМП-1 КШ (НШ)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р/ст Р-111=2 шт.</w:t>
      </w:r>
    </w:p>
    <w:p w:rsidR="009F29CB" w:rsidRDefault="00DC6FE4" w:rsidP="009F29CB">
      <w:pPr>
        <w:widowControl/>
        <w:tabs>
          <w:tab w:val="left" w:pos="425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11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отделении управления НА уничтожен БТР-80К.</w:t>
      </w:r>
    </w:p>
    <w:p w:rsidR="009F29CB" w:rsidRDefault="00DC6FE4" w:rsidP="009F29CB">
      <w:pPr>
        <w:widowControl/>
        <w:tabs>
          <w:tab w:val="left" w:pos="425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12</w:t>
      </w:r>
    </w:p>
    <w:p w:rsidR="00DC6FE4" w:rsidRP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отделении управления НПВО уничтожен ППРУ-1М.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13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отделении управления НА уничтожены в БТР-80К р/ст Р-123=2, а в отделении управления НПВО в ППРУ-1М р/ст Р-173=2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14</w:t>
      </w:r>
    </w:p>
    <w:p w:rsidR="00DC6FE4" w:rsidRP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 взводе связи КП в БМП-1 КШ (НШ) вышли из строя р/ст Р-130 и Р-111=1 и в</w:t>
      </w:r>
      <w:r w:rsidR="009F29CB" w:rsidRP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тделении управления НА в БТР-80К вышла из строя Р-123=1.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15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Из средств связи, находящихся на КП вышли из строя БМП-1 КШ (НШ) р/ст Р-111=1,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БМП-1 КШ (НИС, НХС) р/ст Р-111=1 и Р-123, ППРУ (НПВО) р/ст Р-173.</w:t>
      </w:r>
    </w:p>
    <w:p w:rsidR="00DC6FE4" w:rsidRP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16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Из средств связи, находящихся на КП вышли из</w:t>
      </w:r>
      <w:r w:rsidR="004363E7" w:rsidRPr="009F29CB">
        <w:rPr>
          <w:color w:val="000000"/>
          <w:sz w:val="28"/>
          <w:szCs w:val="28"/>
        </w:rPr>
        <w:t xml:space="preserve"> с</w:t>
      </w:r>
      <w:r w:rsidRPr="009F29CB">
        <w:rPr>
          <w:color w:val="000000"/>
          <w:sz w:val="28"/>
          <w:szCs w:val="28"/>
        </w:rPr>
        <w:t>троя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БМП - 1КШ (К) р/ст из строя;(полностью)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БМП - 1КШ (НШ) р/ст Р-130=1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БМП - 1КШ (НР) р/ст Р-111=1.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17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Из средств, находящихся на КП вышли из строя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БМП-1 КШ (К) р/ст Р-130=1;</w:t>
      </w:r>
    </w:p>
    <w:p w:rsidR="00DC6FE4" w:rsidRP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БМП - 1КШ (НР) р/ст Р-111-2.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18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Из средств, находящихся на КП вышли из строя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БМП - 1 КШ (НШ) р/ст Р-130=1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БМП - 1 КШ (НИС, НХС) р/ст Р-111</w:t>
      </w:r>
    </w:p>
    <w:p w:rsidR="00DC6FE4" w:rsidRP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БТР - 80К (НА) р/ст Р-123.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19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Из средств связи, находящихся на КП вышли из строя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БМП - 1 КШ (К) р/ст Р-111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БМП - 1 КШ (НШ) р/ст Р-130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ППРУ (НПВО) р/ст Р-173=2</w:t>
      </w:r>
    </w:p>
    <w:p w:rsidR="00DC6FE4" w:rsidRP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БМП - 1 КШ (НР) р/ст Р-Ш.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20</w:t>
      </w:r>
    </w:p>
    <w:p w:rsidR="00DC6FE4" w:rsidRP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 УС КП полка уничтожены БМП-1 КШ (НШ) и БМП - 1 КШ (НР).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21</w:t>
      </w:r>
    </w:p>
    <w:p w:rsidR="00DC6FE4" w:rsidRP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 УС КП полка уничтожены БМП - 1 КШ (НИС, НХС) и БТР - 80К (НА).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22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 взводе связи ТПУ уничтожены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Р-142Н(ЗКТ) р/ст Р-130 и Р-111</w:t>
      </w:r>
    </w:p>
    <w:p w:rsidR="00DC6FE4" w:rsidRPr="009F29CB" w:rsidRDefault="00DC6FE4" w:rsidP="009F29CB">
      <w:pPr>
        <w:widowControl/>
        <w:tabs>
          <w:tab w:val="left" w:pos="2552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БМП - 1 КШ (ЗКВ) р/ст Р-130 и Р-123.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23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 взводе связи ТПУ уничтожены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Р-142Н (ЗКТ) р/ст Р-111=2</w:t>
      </w:r>
    </w:p>
    <w:p w:rsidR="00DC6FE4" w:rsidRP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 БМП - 1 КШ (ЗКВ) р/ст Р-130 и Р-111.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24</w:t>
      </w:r>
    </w:p>
    <w:p w:rsidR="00DC6FE4" w:rsidRPr="009F29CB" w:rsidRDefault="00DC6FE4" w:rsidP="009F29CB">
      <w:pPr>
        <w:widowControl/>
        <w:tabs>
          <w:tab w:val="left" w:pos="99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 взводе связи ТПУ уничтожен БМП - 1 КШ зам. командира полка по тылу.</w:t>
      </w:r>
    </w:p>
    <w:p w:rsidR="009F29CB" w:rsidRDefault="00DC6FE4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Вариант № 25</w:t>
      </w:r>
    </w:p>
    <w:p w:rsidR="00DC6FE4" w:rsidRPr="009F29CB" w:rsidRDefault="00DC6FE4" w:rsidP="009F29CB">
      <w:pPr>
        <w:widowControl/>
        <w:tabs>
          <w:tab w:val="left" w:pos="4253"/>
        </w:tabs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Во взводе связи ТПУ уничтожена БМП - 1 КШ зам. командира полка по вооружению.</w:t>
      </w:r>
    </w:p>
    <w:p w:rsidR="00BB365B" w:rsidRPr="009F29CB" w:rsidRDefault="00BB365B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BB365B" w:rsidRPr="009F29CB" w:rsidRDefault="00BB365B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Начальник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1 - го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цикла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военной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кафедры</w:t>
      </w:r>
    </w:p>
    <w:p w:rsidR="00BB365B" w:rsidRPr="009F29CB" w:rsidRDefault="00BB365B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подполковник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В.КАРПУНИН</w:t>
      </w:r>
    </w:p>
    <w:p w:rsidR="00BB365B" w:rsidRPr="009F29CB" w:rsidRDefault="00BB365B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Преподаватель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военной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кафедры</w:t>
      </w:r>
    </w:p>
    <w:p w:rsidR="00505190" w:rsidRPr="009F29CB" w:rsidRDefault="00BB365B" w:rsidP="009F29CB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F29CB">
        <w:rPr>
          <w:color w:val="000000"/>
          <w:sz w:val="28"/>
          <w:szCs w:val="28"/>
        </w:rPr>
        <w:t>подполковник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запаса</w:t>
      </w:r>
      <w:r w:rsidR="009F29CB">
        <w:rPr>
          <w:color w:val="000000"/>
          <w:sz w:val="28"/>
          <w:szCs w:val="28"/>
        </w:rPr>
        <w:t xml:space="preserve"> </w:t>
      </w:r>
      <w:r w:rsidRPr="009F29CB">
        <w:rPr>
          <w:color w:val="000000"/>
          <w:sz w:val="28"/>
          <w:szCs w:val="28"/>
        </w:rPr>
        <w:t>В.ЧУЧКОВ</w:t>
      </w:r>
      <w:bookmarkStart w:id="0" w:name="_GoBack"/>
      <w:bookmarkEnd w:id="0"/>
    </w:p>
    <w:sectPr w:rsidR="00505190" w:rsidRPr="009F29CB" w:rsidSect="009F29CB">
      <w:headerReference w:type="default" r:id="rId7"/>
      <w:pgSz w:w="11900" w:h="16838"/>
      <w:pgMar w:top="1134" w:right="850" w:bottom="1134" w:left="1701" w:header="709" w:footer="709" w:gutter="0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803" w:rsidRDefault="00506803">
      <w:r>
        <w:separator/>
      </w:r>
    </w:p>
  </w:endnote>
  <w:endnote w:type="continuationSeparator" w:id="0">
    <w:p w:rsidR="00506803" w:rsidRDefault="0050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803" w:rsidRDefault="00506803">
      <w:r>
        <w:separator/>
      </w:r>
    </w:p>
  </w:footnote>
  <w:footnote w:type="continuationSeparator" w:id="0">
    <w:p w:rsidR="00506803" w:rsidRDefault="00506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FB" w:rsidRPr="009F29CB" w:rsidRDefault="00827F5A" w:rsidP="004F12FB">
    <w:pPr>
      <w:pStyle w:val="a9"/>
      <w:framePr w:wrap="auto" w:vAnchor="text" w:hAnchor="margin" w:xAlign="right" w:y="1"/>
      <w:rPr>
        <w:rStyle w:val="ab"/>
        <w:sz w:val="28"/>
        <w:szCs w:val="28"/>
      </w:rPr>
    </w:pPr>
    <w:r>
      <w:rPr>
        <w:rStyle w:val="ab"/>
        <w:noProof/>
        <w:sz w:val="28"/>
        <w:szCs w:val="28"/>
      </w:rPr>
      <w:t>1</w:t>
    </w:r>
  </w:p>
  <w:p w:rsidR="004F12FB" w:rsidRDefault="004F12FB" w:rsidP="004F12F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794"/>
    <w:multiLevelType w:val="hybridMultilevel"/>
    <w:tmpl w:val="A6B4EC52"/>
    <w:lvl w:ilvl="0" w:tplc="50CE4C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541A95"/>
    <w:multiLevelType w:val="singleLevel"/>
    <w:tmpl w:val="E0221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9627FE"/>
    <w:multiLevelType w:val="hybridMultilevel"/>
    <w:tmpl w:val="162856D2"/>
    <w:lvl w:ilvl="0" w:tplc="50CE4C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3C6FD0"/>
    <w:multiLevelType w:val="hybridMultilevel"/>
    <w:tmpl w:val="B92AF14A"/>
    <w:lvl w:ilvl="0" w:tplc="50CE4C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C87A31"/>
    <w:multiLevelType w:val="hybridMultilevel"/>
    <w:tmpl w:val="A38E10F4"/>
    <w:lvl w:ilvl="0" w:tplc="50CE4C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94ABA"/>
    <w:multiLevelType w:val="hybridMultilevel"/>
    <w:tmpl w:val="FBC416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FCD4185"/>
    <w:multiLevelType w:val="hybridMultilevel"/>
    <w:tmpl w:val="17EAAEFA"/>
    <w:lvl w:ilvl="0" w:tplc="50CE4C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DA5F38"/>
    <w:multiLevelType w:val="singleLevel"/>
    <w:tmpl w:val="673CFAD8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8">
    <w:nsid w:val="2A582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295063A"/>
    <w:multiLevelType w:val="singleLevel"/>
    <w:tmpl w:val="FA32DADA"/>
    <w:lvl w:ilvl="0">
      <w:start w:val="470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E37693A"/>
    <w:multiLevelType w:val="hybridMultilevel"/>
    <w:tmpl w:val="15C6C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9A0BB4"/>
    <w:multiLevelType w:val="multilevel"/>
    <w:tmpl w:val="250A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D67988"/>
    <w:multiLevelType w:val="singleLevel"/>
    <w:tmpl w:val="3AFC49DE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3">
    <w:nsid w:val="600A22D6"/>
    <w:multiLevelType w:val="hybridMultilevel"/>
    <w:tmpl w:val="69B827F8"/>
    <w:lvl w:ilvl="0" w:tplc="50CE4C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0C09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7586E94"/>
    <w:multiLevelType w:val="hybridMultilevel"/>
    <w:tmpl w:val="1190036A"/>
    <w:lvl w:ilvl="0" w:tplc="85B88280">
      <w:start w:val="1"/>
      <w:numFmt w:val="decimal"/>
      <w:lvlText w:val="%1."/>
      <w:lvlJc w:val="left"/>
      <w:pPr>
        <w:tabs>
          <w:tab w:val="num" w:pos="875"/>
        </w:tabs>
        <w:ind w:left="87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6">
    <w:nsid w:val="72921E75"/>
    <w:multiLevelType w:val="hybridMultilevel"/>
    <w:tmpl w:val="B1CA2A64"/>
    <w:lvl w:ilvl="0" w:tplc="50CE4C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2B0571"/>
    <w:multiLevelType w:val="hybridMultilevel"/>
    <w:tmpl w:val="2264E316"/>
    <w:lvl w:ilvl="0" w:tplc="50CE4C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511B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D13252F"/>
    <w:multiLevelType w:val="hybridMultilevel"/>
    <w:tmpl w:val="B95211D4"/>
    <w:lvl w:ilvl="0" w:tplc="50CE4C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5E67F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9"/>
  </w:num>
  <w:num w:numId="5">
    <w:abstractNumId w:val="13"/>
  </w:num>
  <w:num w:numId="6">
    <w:abstractNumId w:val="2"/>
  </w:num>
  <w:num w:numId="7">
    <w:abstractNumId w:val="3"/>
  </w:num>
  <w:num w:numId="8">
    <w:abstractNumId w:val="17"/>
  </w:num>
  <w:num w:numId="9">
    <w:abstractNumId w:val="6"/>
  </w:num>
  <w:num w:numId="10">
    <w:abstractNumId w:val="4"/>
  </w:num>
  <w:num w:numId="11">
    <w:abstractNumId w:val="16"/>
  </w:num>
  <w:num w:numId="12">
    <w:abstractNumId w:val="9"/>
  </w:num>
  <w:num w:numId="13">
    <w:abstractNumId w:val="18"/>
  </w:num>
  <w:num w:numId="14">
    <w:abstractNumId w:val="1"/>
  </w:num>
  <w:num w:numId="15">
    <w:abstractNumId w:val="14"/>
  </w:num>
  <w:num w:numId="16">
    <w:abstractNumId w:val="11"/>
  </w:num>
  <w:num w:numId="17">
    <w:abstractNumId w:val="12"/>
  </w:num>
  <w:num w:numId="18">
    <w:abstractNumId w:val="5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6A5"/>
    <w:rsid w:val="0016594C"/>
    <w:rsid w:val="00197ACE"/>
    <w:rsid w:val="002F5729"/>
    <w:rsid w:val="003E6562"/>
    <w:rsid w:val="004363E7"/>
    <w:rsid w:val="004D5AD7"/>
    <w:rsid w:val="004F12FB"/>
    <w:rsid w:val="004F3F7C"/>
    <w:rsid w:val="00505190"/>
    <w:rsid w:val="00506803"/>
    <w:rsid w:val="0056747C"/>
    <w:rsid w:val="005A3F74"/>
    <w:rsid w:val="00687416"/>
    <w:rsid w:val="00695F8A"/>
    <w:rsid w:val="006A2D5F"/>
    <w:rsid w:val="007012C0"/>
    <w:rsid w:val="00725C7B"/>
    <w:rsid w:val="00743968"/>
    <w:rsid w:val="00821754"/>
    <w:rsid w:val="00827F5A"/>
    <w:rsid w:val="00866AA7"/>
    <w:rsid w:val="00883B68"/>
    <w:rsid w:val="009536A5"/>
    <w:rsid w:val="00955C85"/>
    <w:rsid w:val="009F29CB"/>
    <w:rsid w:val="00A32822"/>
    <w:rsid w:val="00A82500"/>
    <w:rsid w:val="00A91E3D"/>
    <w:rsid w:val="00AC0413"/>
    <w:rsid w:val="00B855B6"/>
    <w:rsid w:val="00BB365B"/>
    <w:rsid w:val="00C63BFF"/>
    <w:rsid w:val="00DB072A"/>
    <w:rsid w:val="00DC6FE4"/>
    <w:rsid w:val="00EF490A"/>
    <w:rsid w:val="00F37C9E"/>
    <w:rsid w:val="00F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F80967-91BE-42D1-B05D-A61C8D04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  <w:ind w:firstLine="24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1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217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17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82500"/>
    <w:pPr>
      <w:keepNext/>
      <w:widowControl/>
      <w:autoSpaceDE/>
      <w:autoSpaceDN/>
      <w:adjustRightInd/>
      <w:spacing w:line="240" w:lineRule="auto"/>
      <w:ind w:firstLine="709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82500"/>
    <w:pPr>
      <w:keepNext/>
      <w:widowControl/>
      <w:autoSpaceDE/>
      <w:autoSpaceDN/>
      <w:adjustRightInd/>
      <w:spacing w:line="240" w:lineRule="auto"/>
      <w:ind w:firstLine="709"/>
      <w:jc w:val="lef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8217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82500"/>
    <w:pPr>
      <w:keepNext/>
      <w:widowControl/>
      <w:autoSpaceDE/>
      <w:autoSpaceDN/>
      <w:adjustRightInd/>
      <w:spacing w:line="240" w:lineRule="auto"/>
      <w:ind w:left="357" w:firstLine="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17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17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FR1">
    <w:name w:val="FR1"/>
    <w:uiPriority w:val="99"/>
    <w:rsid w:val="009536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R2">
    <w:name w:val="FR2"/>
    <w:uiPriority w:val="99"/>
    <w:rsid w:val="009536A5"/>
    <w:pPr>
      <w:widowControl w:val="0"/>
      <w:autoSpaceDE w:val="0"/>
      <w:autoSpaceDN w:val="0"/>
      <w:adjustRightInd w:val="0"/>
      <w:ind w:left="4320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uiPriority w:val="99"/>
    <w:rsid w:val="00A82500"/>
    <w:pPr>
      <w:widowControl/>
      <w:autoSpaceDE/>
      <w:autoSpaceDN/>
      <w:adjustRightInd/>
      <w:spacing w:line="240" w:lineRule="auto"/>
      <w:ind w:firstLine="0"/>
      <w:jc w:val="left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A82500"/>
    <w:pPr>
      <w:widowControl/>
      <w:autoSpaceDE/>
      <w:autoSpaceDN/>
      <w:adjustRightInd/>
      <w:spacing w:line="240" w:lineRule="auto"/>
      <w:ind w:firstLine="0"/>
    </w:p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A82500"/>
    <w:pPr>
      <w:widowControl/>
      <w:autoSpaceDE/>
      <w:autoSpaceDN/>
      <w:adjustRightInd/>
      <w:spacing w:line="240" w:lineRule="auto"/>
      <w:ind w:firstLine="0"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A82500"/>
    <w:pPr>
      <w:widowControl/>
      <w:autoSpaceDE/>
      <w:autoSpaceDN/>
      <w:adjustRightInd/>
      <w:spacing w:line="240" w:lineRule="auto"/>
      <w:ind w:left="360" w:firstLine="0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A82500"/>
    <w:pPr>
      <w:widowControl/>
      <w:autoSpaceDE/>
      <w:autoSpaceDN/>
      <w:adjustRightInd/>
      <w:spacing w:line="240" w:lineRule="auto"/>
      <w:ind w:firstLine="709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FR3">
    <w:name w:val="FR3"/>
    <w:uiPriority w:val="99"/>
    <w:rsid w:val="004F3F7C"/>
    <w:pPr>
      <w:widowControl w:val="0"/>
      <w:spacing w:before="20"/>
      <w:ind w:left="2480"/>
    </w:pPr>
    <w:rPr>
      <w:i/>
      <w:iCs/>
      <w:sz w:val="12"/>
      <w:szCs w:val="12"/>
    </w:rPr>
  </w:style>
  <w:style w:type="paragraph" w:customStyle="1" w:styleId="FR4">
    <w:name w:val="FR4"/>
    <w:uiPriority w:val="99"/>
    <w:rsid w:val="004F3F7C"/>
    <w:pPr>
      <w:widowControl w:val="0"/>
      <w:spacing w:before="20"/>
      <w:ind w:left="2400"/>
    </w:pPr>
    <w:rPr>
      <w:rFonts w:ascii="Arial" w:hAnsi="Arial" w:cs="Arial"/>
      <w:i/>
      <w:iCs/>
      <w:sz w:val="12"/>
      <w:szCs w:val="12"/>
    </w:rPr>
  </w:style>
  <w:style w:type="paragraph" w:styleId="a7">
    <w:name w:val="Title"/>
    <w:basedOn w:val="a"/>
    <w:link w:val="a8"/>
    <w:uiPriority w:val="99"/>
    <w:qFormat/>
    <w:rsid w:val="00821754"/>
    <w:pPr>
      <w:widowControl/>
      <w:autoSpaceDE/>
      <w:autoSpaceDN/>
      <w:adjustRightInd/>
      <w:spacing w:line="240" w:lineRule="auto"/>
      <w:ind w:firstLine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4F12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4F12FB"/>
    <w:rPr>
      <w:rFonts w:cs="Times New Roman"/>
    </w:rPr>
  </w:style>
  <w:style w:type="paragraph" w:styleId="ac">
    <w:name w:val="footer"/>
    <w:basedOn w:val="a"/>
    <w:link w:val="ad"/>
    <w:uiPriority w:val="99"/>
    <w:rsid w:val="009F29C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9523</Words>
  <Characters>54284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Новгородский государственный университет</vt:lpstr>
    </vt:vector>
  </TitlesOfParts>
  <Company/>
  <LinksUpToDate>false</LinksUpToDate>
  <CharactersWithSpaces>63680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Новгородский государственный университет</dc:title>
  <dc:subject/>
  <dc:creator>menager</dc:creator>
  <cp:keywords/>
  <dc:description/>
  <cp:lastModifiedBy>admin</cp:lastModifiedBy>
  <cp:revision>2</cp:revision>
  <cp:lastPrinted>1996-05-19T18:00:00Z</cp:lastPrinted>
  <dcterms:created xsi:type="dcterms:W3CDTF">2014-03-13T14:24:00Z</dcterms:created>
  <dcterms:modified xsi:type="dcterms:W3CDTF">2014-03-13T14:24:00Z</dcterms:modified>
</cp:coreProperties>
</file>