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24" w:rsidRDefault="00E47E24" w:rsidP="00E47E24">
      <w:pPr>
        <w:pStyle w:val="aff3"/>
      </w:pPr>
    </w:p>
    <w:p w:rsidR="00E47E24" w:rsidRDefault="00E47E24" w:rsidP="00E47E24">
      <w:pPr>
        <w:pStyle w:val="aff3"/>
      </w:pPr>
    </w:p>
    <w:p w:rsidR="00E47E24" w:rsidRDefault="00E47E24" w:rsidP="00E47E24">
      <w:pPr>
        <w:pStyle w:val="aff3"/>
      </w:pPr>
    </w:p>
    <w:p w:rsidR="00E47E24" w:rsidRDefault="00E47E24" w:rsidP="00E47E24">
      <w:pPr>
        <w:pStyle w:val="aff3"/>
      </w:pPr>
    </w:p>
    <w:p w:rsidR="00E47E24" w:rsidRDefault="00E47E24" w:rsidP="00E47E24">
      <w:pPr>
        <w:pStyle w:val="aff3"/>
      </w:pPr>
    </w:p>
    <w:p w:rsidR="00E47E24" w:rsidRDefault="00E47E24" w:rsidP="00E47E24">
      <w:pPr>
        <w:pStyle w:val="aff3"/>
      </w:pPr>
    </w:p>
    <w:p w:rsidR="00E47E24" w:rsidRDefault="00E47E24" w:rsidP="00E47E24">
      <w:pPr>
        <w:pStyle w:val="aff3"/>
      </w:pPr>
    </w:p>
    <w:p w:rsidR="00E47E24" w:rsidRDefault="00E47E24" w:rsidP="00E47E24">
      <w:pPr>
        <w:pStyle w:val="aff3"/>
      </w:pPr>
    </w:p>
    <w:p w:rsidR="00E47E24" w:rsidRDefault="00E47E24" w:rsidP="00E47E24">
      <w:pPr>
        <w:pStyle w:val="aff3"/>
      </w:pPr>
    </w:p>
    <w:p w:rsidR="00E47E24" w:rsidRPr="00E47E24" w:rsidRDefault="00E47E24" w:rsidP="00E47E24">
      <w:pPr>
        <w:pStyle w:val="aff3"/>
      </w:pPr>
    </w:p>
    <w:p w:rsidR="00E47E24" w:rsidRDefault="00000EE6" w:rsidP="00E47E24">
      <w:pPr>
        <w:pStyle w:val="aff3"/>
      </w:pPr>
      <w:r w:rsidRPr="00E47E24">
        <w:t>Реферат</w:t>
      </w:r>
    </w:p>
    <w:p w:rsidR="00E47E24" w:rsidRDefault="00E47E24" w:rsidP="00E47E24">
      <w:pPr>
        <w:pStyle w:val="aff3"/>
      </w:pPr>
      <w:r>
        <w:t>"</w:t>
      </w:r>
      <w:r w:rsidR="00000EE6" w:rsidRPr="00E47E24">
        <w:t>Сердечная деятельность</w:t>
      </w:r>
      <w:r>
        <w:t>"</w:t>
      </w:r>
    </w:p>
    <w:p w:rsidR="00E47E24" w:rsidRDefault="00000EE6" w:rsidP="00E47E24">
      <w:pPr>
        <w:pStyle w:val="afb"/>
      </w:pPr>
      <w:r w:rsidRPr="00E47E24">
        <w:br w:type="page"/>
      </w:r>
      <w:r w:rsidR="00E47E24">
        <w:t>Содержание</w:t>
      </w:r>
    </w:p>
    <w:p w:rsidR="00065455" w:rsidRDefault="00065455" w:rsidP="00E47E24">
      <w:pPr>
        <w:pStyle w:val="afb"/>
      </w:pP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Строение сердца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Клапаны сердца и крупных кровеносных сосудов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Топография сердца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Сосуды сердца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Физиология сердца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Цикл сердечной деятельности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Тоны сердца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Систолический и минутный объемы сердца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Основные свойства сердечной мышцы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Проводящая система сердца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Электрические явления в сердце</w:t>
      </w:r>
    </w:p>
    <w:p w:rsidR="0045097C" w:rsidRDefault="0045097C">
      <w:pPr>
        <w:pStyle w:val="22"/>
        <w:rPr>
          <w:smallCaps w:val="0"/>
          <w:noProof/>
          <w:sz w:val="24"/>
          <w:szCs w:val="24"/>
        </w:rPr>
      </w:pPr>
      <w:r w:rsidRPr="00833FEF">
        <w:rPr>
          <w:rStyle w:val="ad"/>
          <w:noProof/>
        </w:rPr>
        <w:t>Иннервация сердца</w:t>
      </w:r>
    </w:p>
    <w:p w:rsidR="0045097C" w:rsidRDefault="0045097C" w:rsidP="00065455">
      <w:pPr>
        <w:pStyle w:val="22"/>
      </w:pPr>
    </w:p>
    <w:p w:rsidR="0045097C" w:rsidRDefault="00E47E24" w:rsidP="0045097C">
      <w:pPr>
        <w:pStyle w:val="2"/>
      </w:pPr>
      <w:r>
        <w:br w:type="page"/>
      </w:r>
      <w:bookmarkStart w:id="0" w:name="_Toc257285618"/>
      <w:r w:rsidR="00000EE6" w:rsidRPr="00E47E24">
        <w:t>Строение сердца</w:t>
      </w:r>
      <w:bookmarkEnd w:id="0"/>
    </w:p>
    <w:p w:rsidR="0045097C" w:rsidRDefault="0045097C" w:rsidP="0045097C"/>
    <w:p w:rsidR="00E47E24" w:rsidRDefault="00000EE6" w:rsidP="0045097C">
      <w:r w:rsidRPr="00E47E24">
        <w:t>Сердце</w:t>
      </w:r>
      <w:r w:rsidR="00E47E24">
        <w:t xml:space="preserve"> (</w:t>
      </w:r>
      <w:r w:rsidRPr="00E47E24">
        <w:rPr>
          <w:lang w:val="en-US"/>
        </w:rPr>
        <w:t>cor</w:t>
      </w:r>
      <w:r w:rsidR="00E47E24" w:rsidRPr="00E47E24">
        <w:t xml:space="preserve">) - </w:t>
      </w:r>
      <w:r w:rsidRPr="00E47E24">
        <w:t>полый мышечный орган, имеющий форму конуса</w:t>
      </w:r>
      <w:r w:rsidR="00E47E24" w:rsidRPr="00E47E24">
        <w:t xml:space="preserve">. </w:t>
      </w:r>
      <w:r w:rsidRPr="00E47E24">
        <w:t>Оно расположено в грудной полости, позади грудины, в области переднего средостения</w:t>
      </w:r>
      <w:r w:rsidR="00E47E24" w:rsidRPr="00E47E24">
        <w:t xml:space="preserve">. </w:t>
      </w:r>
      <w:r w:rsidRPr="00E47E24">
        <w:t xml:space="preserve">В левой половине грудной клетки находятся </w:t>
      </w:r>
      <w:r w:rsidRPr="00E47E24">
        <w:rPr>
          <w:vertAlign w:val="superscript"/>
        </w:rPr>
        <w:t>2</w:t>
      </w:r>
      <w:r w:rsidRPr="00E47E24">
        <w:t xml:space="preserve">/з сердца, и только </w:t>
      </w:r>
      <w:r w:rsidRPr="00E47E24">
        <w:rPr>
          <w:vertAlign w:val="superscript"/>
        </w:rPr>
        <w:t>1</w:t>
      </w:r>
      <w:r w:rsidRPr="00E47E24">
        <w:t>/</w:t>
      </w:r>
      <w:r w:rsidRPr="00E47E24">
        <w:rPr>
          <w:vertAlign w:val="subscript"/>
        </w:rPr>
        <w:t>3</w:t>
      </w:r>
      <w:r w:rsidRPr="00E47E24">
        <w:t xml:space="preserve"> лежит в правой ее половине</w:t>
      </w:r>
      <w:r w:rsidR="00E47E24" w:rsidRPr="00E47E24">
        <w:t xml:space="preserve">. </w:t>
      </w:r>
      <w:r w:rsidRPr="00E47E24">
        <w:t>Считают, что по размеру сердце соответствует сложенной в кулак кисти руки данного человека</w:t>
      </w:r>
      <w:r w:rsidR="00E47E24" w:rsidRPr="00E47E24">
        <w:t xml:space="preserve">. </w:t>
      </w:r>
      <w:r w:rsidRPr="00E47E24">
        <w:t>Широкое основание сердца направлено вверх и кзади, а суженная часть</w:t>
      </w:r>
      <w:r w:rsidR="00E47E24" w:rsidRPr="00E47E24">
        <w:t xml:space="preserve"> - </w:t>
      </w:r>
      <w:r w:rsidRPr="00E47E24">
        <w:t>верхушка вниз, кпереди и влево</w:t>
      </w:r>
      <w:r w:rsidR="00E47E24" w:rsidRPr="00E47E24">
        <w:t xml:space="preserve">. </w:t>
      </w:r>
      <w:r w:rsidRPr="00E47E24">
        <w:t>Сердце имеет поверхности</w:t>
      </w:r>
      <w:r w:rsidR="00E47E24" w:rsidRPr="00E47E24">
        <w:t xml:space="preserve">: </w:t>
      </w:r>
      <w:r w:rsidRPr="00E47E24">
        <w:t>переднюю, или грудино-реберную, и нижнюю, или диафрагмальную</w:t>
      </w:r>
      <w:r w:rsidR="00E47E24" w:rsidRPr="00E47E24">
        <w:t xml:space="preserve">. </w:t>
      </w:r>
      <w:r w:rsidRPr="00E47E24">
        <w:t>Стенки сердца состоят из трех слоев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Внутренний слой</w:t>
      </w:r>
      <w:r w:rsidR="00E47E24" w:rsidRPr="00E47E24">
        <w:t xml:space="preserve"> - </w:t>
      </w:r>
      <w:r w:rsidRPr="00E47E24">
        <w:t>эндокард</w:t>
      </w:r>
      <w:r w:rsidR="00E47E24" w:rsidRPr="00E47E24">
        <w:t xml:space="preserve"> - </w:t>
      </w:r>
      <w:r w:rsidRPr="00E47E24">
        <w:t>выстилает полости сердца изнутри, его выросты образуют клапаны сердца</w:t>
      </w:r>
      <w:r w:rsidR="00E47E24" w:rsidRPr="00E47E24">
        <w:t xml:space="preserve">. </w:t>
      </w:r>
      <w:r w:rsidRPr="00E47E24">
        <w:t>Он состоит из слоя уплощенных тонких гладких эндотелиальных клеток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Средний слой</w:t>
      </w:r>
      <w:r w:rsidR="00E47E24" w:rsidRPr="00E47E24">
        <w:t xml:space="preserve"> - </w:t>
      </w:r>
      <w:r w:rsidRPr="00E47E24">
        <w:t>миокард</w:t>
      </w:r>
      <w:r w:rsidR="00E47E24" w:rsidRPr="00E47E24">
        <w:t xml:space="preserve"> - </w:t>
      </w:r>
      <w:r w:rsidRPr="00E47E24">
        <w:t>состоит из особой сердечной исчерченной мышечной ткани</w:t>
      </w:r>
      <w:r w:rsidR="00E47E24" w:rsidRPr="00E47E24">
        <w:t xml:space="preserve">. </w:t>
      </w:r>
      <w:r w:rsidRPr="00E47E24">
        <w:t>Сокращение мышцы сердца, хотя она является исчерченной, происходит непроизвольно</w:t>
      </w:r>
      <w:r w:rsidR="00E47E24" w:rsidRPr="00E47E24">
        <w:t xml:space="preserve">. </w:t>
      </w:r>
      <w:r w:rsidRPr="00E47E24">
        <w:t>В миокарде различают менее выраженную мускулатуру предсердий и мощную мускулатуру желудочков</w:t>
      </w:r>
      <w:r w:rsidR="00E47E24" w:rsidRPr="00E47E24">
        <w:t xml:space="preserve">. </w:t>
      </w:r>
      <w:r w:rsidRPr="00E47E24">
        <w:t>Мышечные пучки предсердий и желудочков не соединяются между собой</w:t>
      </w:r>
      <w:r w:rsidR="00E47E24" w:rsidRPr="00E47E24">
        <w:t xml:space="preserve">. </w:t>
      </w:r>
      <w:r w:rsidRPr="00E47E24">
        <w:t>Правильная последовательность сокращений желудочков и предсердий обеспечивается так называемой сердечной проводящей системой, состоящей из мышечных волокон особого строения, которые образуют в миокарде предсердий и желудочков узлы и пучки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Наружный слой</w:t>
      </w:r>
      <w:r w:rsidR="00E47E24" w:rsidRPr="00E47E24">
        <w:t xml:space="preserve"> - </w:t>
      </w:r>
      <w:r w:rsidRPr="00E47E24">
        <w:t>эпикард</w:t>
      </w:r>
      <w:r w:rsidR="00E47E24" w:rsidRPr="00E47E24">
        <w:t xml:space="preserve"> - </w:t>
      </w:r>
      <w:r w:rsidRPr="00E47E24">
        <w:t>покрывает наружную поверхность сердца и ближайшие к сердцу участки аорты, легочного ствола и полых вен</w:t>
      </w:r>
      <w:r w:rsidR="00E47E24" w:rsidRPr="00E47E24">
        <w:t xml:space="preserve">. </w:t>
      </w:r>
      <w:r w:rsidRPr="00E47E24">
        <w:t>Он образован слоем клеток эпителиального типа и представляет собой внутренний листок околосердечной серозной оболочки</w:t>
      </w:r>
      <w:r w:rsidR="00E47E24" w:rsidRPr="00E47E24">
        <w:t xml:space="preserve">. </w:t>
      </w:r>
      <w:r w:rsidRPr="00E47E24">
        <w:t>Околосердечная сумка имеет наружный листок</w:t>
      </w:r>
      <w:r w:rsidR="00E47E24" w:rsidRPr="00E47E24">
        <w:t xml:space="preserve"> - </w:t>
      </w:r>
      <w:r w:rsidRPr="00E47E24">
        <w:t>перикард</w:t>
      </w:r>
      <w:r w:rsidR="00E47E24" w:rsidRPr="00E47E24">
        <w:t xml:space="preserve">. </w:t>
      </w:r>
      <w:r w:rsidRPr="00E47E24">
        <w:t>Между внутренним листком перикарда</w:t>
      </w:r>
      <w:r w:rsidR="00E47E24">
        <w:t xml:space="preserve"> (</w:t>
      </w:r>
      <w:r w:rsidRPr="00E47E24">
        <w:t>эпикардом</w:t>
      </w:r>
      <w:r w:rsidR="00E47E24" w:rsidRPr="00E47E24">
        <w:t xml:space="preserve">) </w:t>
      </w:r>
      <w:r w:rsidRPr="00E47E24">
        <w:t>и его наружным листком имеется щелевидная перикардиальная полость, содержащая серозную жидкость</w:t>
      </w:r>
      <w:r w:rsidR="00E47E24" w:rsidRPr="00E47E24">
        <w:t xml:space="preserve">. </w:t>
      </w:r>
      <w:r w:rsidRPr="00E47E24">
        <w:t>Она способствует уменьшению трения между листками при сердечных сокращениях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Сердце человека продольной перегородкой разделено на две не сообщающиеся между собой половины</w:t>
      </w:r>
      <w:r w:rsidR="00E47E24" w:rsidRPr="00E47E24">
        <w:t xml:space="preserve"> - </w:t>
      </w:r>
      <w:r w:rsidRPr="00E47E24">
        <w:t>правую и левую</w:t>
      </w:r>
      <w:r w:rsidR="00E47E24" w:rsidRPr="00E47E24">
        <w:t xml:space="preserve">. </w:t>
      </w:r>
      <w:r w:rsidRPr="00E47E24">
        <w:t>В верхней части каждой половины расположено предсердие</w:t>
      </w:r>
      <w:r w:rsidR="00E47E24">
        <w:t xml:space="preserve"> (</w:t>
      </w:r>
      <w:r w:rsidRPr="00E47E24">
        <w:rPr>
          <w:lang w:val="en-US"/>
        </w:rPr>
        <w:t>atrium</w:t>
      </w:r>
      <w:r w:rsidR="00E47E24" w:rsidRPr="00E47E24">
        <w:t>)</w:t>
      </w:r>
      <w:r w:rsidR="00E47E24">
        <w:t xml:space="preserve"> (</w:t>
      </w:r>
      <w:r w:rsidRPr="00E47E24">
        <w:t>правое и левое</w:t>
      </w:r>
      <w:r w:rsidR="00E47E24" w:rsidRPr="00E47E24">
        <w:t>),</w:t>
      </w:r>
      <w:r w:rsidRPr="00E47E24">
        <w:t xml:space="preserve"> в нижней части</w:t>
      </w:r>
      <w:r w:rsidR="00E47E24" w:rsidRPr="00E47E24">
        <w:t xml:space="preserve"> - </w:t>
      </w:r>
      <w:r w:rsidRPr="00E47E24">
        <w:t>желудочек</w:t>
      </w:r>
      <w:r w:rsidR="00E47E24">
        <w:t xml:space="preserve"> (</w:t>
      </w:r>
      <w:r w:rsidRPr="00E47E24">
        <w:rPr>
          <w:lang w:val="en-US"/>
        </w:rPr>
        <w:t>ventriculus</w:t>
      </w:r>
      <w:r w:rsidR="00E47E24" w:rsidRPr="00E47E24">
        <w:t>)</w:t>
      </w:r>
      <w:r w:rsidR="00E47E24">
        <w:t xml:space="preserve"> (</w:t>
      </w:r>
      <w:r w:rsidRPr="00E47E24">
        <w:t>правый и левый</w:t>
      </w:r>
      <w:r w:rsidR="00E47E24" w:rsidRPr="00E47E24">
        <w:t xml:space="preserve">). </w:t>
      </w:r>
      <w:r w:rsidRPr="00E47E24">
        <w:t>Таким образом, сердце человека имеет четыре камеры</w:t>
      </w:r>
      <w:r w:rsidR="00E47E24" w:rsidRPr="00E47E24">
        <w:t xml:space="preserve">: </w:t>
      </w:r>
      <w:r w:rsidRPr="00E47E24">
        <w:t>два предсердия и два желудочка</w:t>
      </w:r>
      <w:r w:rsidR="00E47E24" w:rsidRPr="00E47E24">
        <w:t xml:space="preserve">. </w:t>
      </w:r>
      <w:r w:rsidRPr="00E47E24">
        <w:t>Каждое предсердие сообщается с соответствующим желудочком через предсердно-желудочковое отверстие</w:t>
      </w:r>
      <w:r w:rsidR="00E47E24" w:rsidRPr="00E47E24">
        <w:t xml:space="preserve">. </w:t>
      </w:r>
      <w:r w:rsidRPr="00E47E24">
        <w:t>Особые выпячивания предсердий образуют правое и левое ушки предсердия</w:t>
      </w:r>
      <w:r w:rsidR="00E47E24" w:rsidRPr="00E47E24">
        <w:t xml:space="preserve">. </w:t>
      </w:r>
      <w:r w:rsidRPr="00E47E24">
        <w:t>Стенки левого желудочка значительно толще стенок правого</w:t>
      </w:r>
      <w:r w:rsidR="00E47E24">
        <w:t xml:space="preserve"> (</w:t>
      </w:r>
      <w:r w:rsidRPr="00E47E24">
        <w:t>за счет большого развития миокарда</w:t>
      </w:r>
      <w:r w:rsidR="00E47E24" w:rsidRPr="00E47E24">
        <w:t xml:space="preserve">). </w:t>
      </w:r>
      <w:r w:rsidRPr="00E47E24">
        <w:t>На внутренней поверхности правого и левого желудочков имеются сосочковые мышцы, представляющие собой выросты миокарда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В правое предсердие поступает кровь из всех частей тела по верхней и нижней полым венам</w:t>
      </w:r>
      <w:r w:rsidR="00E47E24" w:rsidRPr="00E47E24">
        <w:t xml:space="preserve">. </w:t>
      </w:r>
      <w:r w:rsidRPr="00E47E24">
        <w:t>Кроме того, сюда же впадает венечная пазуха сердца, собирающая венозную кровь из тканей самого сердца</w:t>
      </w:r>
      <w:r w:rsidR="00E47E24" w:rsidRPr="00E47E24">
        <w:t xml:space="preserve">. </w:t>
      </w:r>
      <w:r w:rsidRPr="00E47E24">
        <w:t>В левое предсердие впадают четыре легочные вены, несущие артериальную кровь из легких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Из правого желудочка выходит легочный ствол, по которому венозная кровь поступает в легкие</w:t>
      </w:r>
      <w:r w:rsidR="00E47E24" w:rsidRPr="00E47E24">
        <w:t xml:space="preserve">. </w:t>
      </w:r>
      <w:r w:rsidRPr="00E47E24">
        <w:t xml:space="preserve">Из левого желудочка выходит аорта, несущая артериальную кровь </w:t>
      </w:r>
      <w:r w:rsidRPr="00E47E24">
        <w:rPr>
          <w:b/>
          <w:bCs/>
        </w:rPr>
        <w:t xml:space="preserve">в </w:t>
      </w:r>
      <w:r w:rsidRPr="00E47E24">
        <w:t>сосуды большого круга кровообращения</w:t>
      </w:r>
      <w:r w:rsidR="00E47E24" w:rsidRPr="00E47E24">
        <w:t>.</w:t>
      </w:r>
    </w:p>
    <w:p w:rsidR="0045097C" w:rsidRDefault="0045097C" w:rsidP="00E47E24">
      <w:pPr>
        <w:ind w:firstLine="709"/>
      </w:pPr>
    </w:p>
    <w:p w:rsidR="0045097C" w:rsidRDefault="00000EE6" w:rsidP="0045097C">
      <w:pPr>
        <w:pStyle w:val="2"/>
      </w:pPr>
      <w:bookmarkStart w:id="1" w:name="_Toc257285619"/>
      <w:r w:rsidRPr="00E47E24">
        <w:t>Клапаны сердца и крупных кровеносных сосудов</w:t>
      </w:r>
      <w:bookmarkEnd w:id="1"/>
    </w:p>
    <w:p w:rsidR="0045097C" w:rsidRDefault="0045097C" w:rsidP="00E47E24">
      <w:pPr>
        <w:ind w:firstLine="709"/>
        <w:rPr>
          <w:i/>
          <w:iCs/>
        </w:rPr>
      </w:pPr>
    </w:p>
    <w:p w:rsidR="00E47E24" w:rsidRDefault="00000EE6" w:rsidP="00E47E24">
      <w:pPr>
        <w:ind w:firstLine="709"/>
      </w:pPr>
      <w:r w:rsidRPr="00E47E24">
        <w:t>Клапаны сердца представляют собой складки эндокарда</w:t>
      </w:r>
      <w:r w:rsidR="00E47E24">
        <w:t xml:space="preserve"> (</w:t>
      </w:r>
      <w:r w:rsidRPr="00E47E24">
        <w:t>створки</w:t>
      </w:r>
      <w:r w:rsidR="00E47E24" w:rsidRPr="00E47E24">
        <w:t xml:space="preserve">) </w:t>
      </w:r>
      <w:r w:rsidRPr="00E47E24">
        <w:t>и закрывают предсердно-желудочковые отверстия</w:t>
      </w:r>
      <w:r w:rsidR="00E47E24" w:rsidRPr="00E47E24">
        <w:t xml:space="preserve">. </w:t>
      </w:r>
      <w:r w:rsidRPr="00E47E24">
        <w:t>Клапан между правым предсердием и правым желудочком имеет три створки и называется правым предсердно-желудочковым</w:t>
      </w:r>
      <w:r w:rsidR="00E47E24">
        <w:t xml:space="preserve"> (</w:t>
      </w:r>
      <w:r w:rsidRPr="00E47E24">
        <w:t>трехстворчатым</w:t>
      </w:r>
      <w:r w:rsidR="00E47E24" w:rsidRPr="00E47E24">
        <w:t xml:space="preserve">) </w:t>
      </w:r>
      <w:r w:rsidRPr="00E47E24">
        <w:t>клапаном</w:t>
      </w:r>
      <w:r w:rsidR="00E47E24" w:rsidRPr="00E47E24">
        <w:t xml:space="preserve">. </w:t>
      </w:r>
      <w:r w:rsidRPr="00E47E24">
        <w:t>Левый предсердно-желудочковый</w:t>
      </w:r>
      <w:r w:rsidR="00E47E24">
        <w:t xml:space="preserve"> (</w:t>
      </w:r>
      <w:r w:rsidRPr="00E47E24">
        <w:t>митральный</w:t>
      </w:r>
      <w:r w:rsidR="00E47E24" w:rsidRPr="00E47E24">
        <w:t xml:space="preserve">) </w:t>
      </w:r>
      <w:r w:rsidRPr="00E47E24">
        <w:t>клапан</w:t>
      </w:r>
      <w:r w:rsidR="00E47E24" w:rsidRPr="00E47E24">
        <w:t xml:space="preserve"> - </w:t>
      </w:r>
      <w:r w:rsidRPr="00E47E24">
        <w:t>это клапан между левым предсердием и левым желудочком, имеет две створки</w:t>
      </w:r>
      <w:r w:rsidR="00E47E24" w:rsidRPr="00E47E24">
        <w:t xml:space="preserve">. </w:t>
      </w:r>
      <w:r w:rsidRPr="00E47E24">
        <w:t>С помощью сухожильных нитей края створок клапанов соединены с сосочковыми мышцами стенок желудочков, что не позволяет створкам выворачиваться в сторону предсердий и не допускает обратного тока крови из желудочков в предсердия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Около отверстий легочного ствола и аорты также имеются клапаны в виде трех карманов, открывающихся по направлению тока крови в этих сосудах</w:t>
      </w:r>
      <w:r w:rsidR="00E47E24" w:rsidRPr="00E47E24">
        <w:t xml:space="preserve">. </w:t>
      </w:r>
      <w:r w:rsidRPr="00E47E24">
        <w:t>Это полулунные клапаны, названные так за свою форму</w:t>
      </w:r>
      <w:r w:rsidR="00E47E24" w:rsidRPr="00E47E24">
        <w:t xml:space="preserve">. </w:t>
      </w:r>
      <w:r w:rsidRPr="00E47E24">
        <w:t xml:space="preserve">При уменьшении давления в желудочках сердца они заполняются кровью, их края смыкаются, закрывают просветы легочного ствола и аорты и препятствуют обратному проникновению крови </w:t>
      </w:r>
      <w:r w:rsidRPr="00E47E24">
        <w:rPr>
          <w:b/>
          <w:bCs/>
        </w:rPr>
        <w:t xml:space="preserve">в </w:t>
      </w:r>
      <w:r w:rsidRPr="00E47E24">
        <w:t>сердце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Иногда сердечные клапаны, поврежденные при некоторых заболеваниях</w:t>
      </w:r>
      <w:r w:rsidR="00E47E24">
        <w:t xml:space="preserve"> (</w:t>
      </w:r>
      <w:r w:rsidRPr="00E47E24">
        <w:t>ревматизм, сифилис</w:t>
      </w:r>
      <w:r w:rsidR="00E47E24" w:rsidRPr="00E47E24">
        <w:t>),</w:t>
      </w:r>
      <w:r w:rsidRPr="00E47E24">
        <w:t xml:space="preserve"> не могут достаточно плотно закрываться</w:t>
      </w:r>
      <w:r w:rsidR="00E47E24" w:rsidRPr="00E47E24">
        <w:t xml:space="preserve">. </w:t>
      </w:r>
      <w:r w:rsidRPr="00E47E24">
        <w:t>В таких случаях работа сердца нарушается, возникают пороки сердца</w:t>
      </w:r>
      <w:r w:rsidR="00E47E24" w:rsidRPr="00E47E24">
        <w:t>.</w:t>
      </w:r>
    </w:p>
    <w:p w:rsidR="0045097C" w:rsidRDefault="0045097C" w:rsidP="00E47E24">
      <w:pPr>
        <w:ind w:firstLine="709"/>
        <w:rPr>
          <w:i/>
          <w:iCs/>
        </w:rPr>
      </w:pPr>
    </w:p>
    <w:p w:rsidR="0045097C" w:rsidRDefault="00000EE6" w:rsidP="0045097C">
      <w:pPr>
        <w:pStyle w:val="2"/>
      </w:pPr>
      <w:bookmarkStart w:id="2" w:name="_Toc257285620"/>
      <w:r w:rsidRPr="00E47E24">
        <w:t>Топография сердца</w:t>
      </w:r>
      <w:bookmarkEnd w:id="2"/>
    </w:p>
    <w:p w:rsidR="0045097C" w:rsidRDefault="0045097C" w:rsidP="00E47E24">
      <w:pPr>
        <w:ind w:firstLine="709"/>
        <w:rPr>
          <w:i/>
          <w:iCs/>
        </w:rPr>
      </w:pPr>
    </w:p>
    <w:p w:rsidR="00E47E24" w:rsidRDefault="00000EE6" w:rsidP="00E47E24">
      <w:pPr>
        <w:ind w:firstLine="709"/>
      </w:pPr>
      <w:r w:rsidRPr="00E47E24">
        <w:t>На</w:t>
      </w:r>
      <w:r w:rsidRPr="00E47E24">
        <w:rPr>
          <w:b/>
          <w:bCs/>
        </w:rPr>
        <w:t xml:space="preserve"> </w:t>
      </w:r>
      <w:r w:rsidRPr="00E47E24">
        <w:t>переднюю грудную стенку границы сердца проецируются следующим образом</w:t>
      </w:r>
      <w:r w:rsidR="00E47E24" w:rsidRPr="00E47E24">
        <w:t xml:space="preserve">: </w:t>
      </w:r>
      <w:r w:rsidRPr="00E47E24">
        <w:t xml:space="preserve">верхняя граница соответствует верхнему краю хрящей </w:t>
      </w:r>
      <w:r w:rsidRPr="00E47E24">
        <w:rPr>
          <w:lang w:val="en-US"/>
        </w:rPr>
        <w:t>III</w:t>
      </w:r>
      <w:r w:rsidRPr="00E47E24">
        <w:t xml:space="preserve"> пары ребер</w:t>
      </w:r>
      <w:r w:rsidR="00E47E24" w:rsidRPr="00E47E24">
        <w:t xml:space="preserve">; </w:t>
      </w:r>
      <w:r w:rsidRPr="00E47E24">
        <w:t xml:space="preserve">левая граница идет по дугообразной линии от хряща </w:t>
      </w:r>
      <w:r w:rsidRPr="00E47E24">
        <w:rPr>
          <w:lang w:val="en-US"/>
        </w:rPr>
        <w:t>Ill</w:t>
      </w:r>
      <w:r w:rsidRPr="00E47E24">
        <w:t xml:space="preserve"> левого ребра до проекции верхушки сердца</w:t>
      </w:r>
      <w:r w:rsidR="00E47E24" w:rsidRPr="00E47E24">
        <w:t xml:space="preserve">. </w:t>
      </w:r>
      <w:r w:rsidRPr="00E47E24">
        <w:t>Верхушка сердца определяется в левом пятом межреберье, на 1</w:t>
      </w:r>
      <w:r w:rsidR="00E47E24" w:rsidRPr="00E47E24">
        <w:t>-</w:t>
      </w:r>
      <w:r w:rsidRPr="00E47E24">
        <w:t>2 см медиальнее левой среднеключичной линии</w:t>
      </w:r>
      <w:r w:rsidR="00E47E24" w:rsidRPr="00E47E24">
        <w:t xml:space="preserve">. </w:t>
      </w:r>
      <w:r w:rsidRPr="00E47E24">
        <w:t>Правая граница проходит на 2 см правее правого края грудины, нижняя</w:t>
      </w:r>
      <w:r w:rsidR="00E47E24" w:rsidRPr="00E47E24">
        <w:t xml:space="preserve"> - </w:t>
      </w:r>
      <w:r w:rsidRPr="00E47E24">
        <w:t xml:space="preserve">от верхнего края хряща </w:t>
      </w:r>
      <w:r w:rsidRPr="00E47E24">
        <w:rPr>
          <w:lang w:val="en-US"/>
        </w:rPr>
        <w:t>V</w:t>
      </w:r>
      <w:r w:rsidRPr="00E47E24">
        <w:t xml:space="preserve"> правого ребра к проекции верхушки сердца</w:t>
      </w:r>
      <w:r w:rsidR="00E47E24" w:rsidRPr="00E47E24">
        <w:t xml:space="preserve">. </w:t>
      </w:r>
      <w:r w:rsidRPr="00E47E24">
        <w:t>Границы сердца подвержены возрастным, половым и конституциональным изменениям</w:t>
      </w:r>
      <w:r w:rsidR="00E47E24" w:rsidRPr="00E47E24">
        <w:t xml:space="preserve">. </w:t>
      </w:r>
      <w:r w:rsidRPr="00E47E24">
        <w:t>Так, у детей в возрасте до 1 года верхушка сердца проецируется не медиальнее, а на 1 см латеральнее левой среднеключичной линии, в четвертом межреберном промежутке</w:t>
      </w:r>
      <w:r w:rsidR="00E47E24" w:rsidRPr="00E47E24">
        <w:t xml:space="preserve">. </w:t>
      </w:r>
      <w:r w:rsidRPr="00E47E24">
        <w:t>У новорожденных сердце почти целиком расположено в левой половине грудной клетки и лежит горизонтально</w:t>
      </w:r>
      <w:r w:rsidR="00E47E24" w:rsidRPr="00E47E24">
        <w:t xml:space="preserve">. </w:t>
      </w:r>
      <w:r w:rsidRPr="00E47E24">
        <w:t>При заболеваниях сердца, например при пороках, наблюдается увеличение полостей сердца и соответственно этому смещение его границ</w:t>
      </w:r>
      <w:r w:rsidR="00E47E24" w:rsidRPr="00E47E24">
        <w:t>.</w:t>
      </w:r>
    </w:p>
    <w:p w:rsidR="0045097C" w:rsidRDefault="0045097C" w:rsidP="00E47E24">
      <w:pPr>
        <w:ind w:firstLine="709"/>
      </w:pPr>
    </w:p>
    <w:p w:rsidR="0045097C" w:rsidRDefault="00000EE6" w:rsidP="0045097C">
      <w:pPr>
        <w:pStyle w:val="2"/>
      </w:pPr>
      <w:bookmarkStart w:id="3" w:name="_Toc257285621"/>
      <w:r w:rsidRPr="00E47E24">
        <w:t>Сосуды сердца</w:t>
      </w:r>
      <w:bookmarkEnd w:id="3"/>
    </w:p>
    <w:p w:rsidR="0045097C" w:rsidRDefault="0045097C" w:rsidP="00E47E24">
      <w:pPr>
        <w:ind w:firstLine="709"/>
      </w:pPr>
    </w:p>
    <w:p w:rsidR="00E47E24" w:rsidRDefault="00000EE6" w:rsidP="00E47E24">
      <w:pPr>
        <w:ind w:firstLine="709"/>
      </w:pPr>
      <w:r w:rsidRPr="00E47E24">
        <w:t>Сердце получает артериальную кровь Из двух венечных</w:t>
      </w:r>
      <w:r w:rsidR="00E47E24">
        <w:t xml:space="preserve"> (</w:t>
      </w:r>
      <w:r w:rsidRPr="00E47E24">
        <w:t>коронарных</w:t>
      </w:r>
      <w:r w:rsidR="00E47E24" w:rsidRPr="00E47E24">
        <w:t xml:space="preserve">) </w:t>
      </w:r>
      <w:r w:rsidRPr="00E47E24">
        <w:t>артерий</w:t>
      </w:r>
      <w:r w:rsidR="00E47E24" w:rsidRPr="00E47E24">
        <w:t xml:space="preserve"> - </w:t>
      </w:r>
      <w:r w:rsidRPr="00E47E24">
        <w:t>правой и левой</w:t>
      </w:r>
      <w:r w:rsidR="00E47E24" w:rsidRPr="00E47E24">
        <w:t xml:space="preserve">. </w:t>
      </w:r>
      <w:r w:rsidRPr="00E47E24">
        <w:t>Обе они начинаются от аорты, чуть выше полулунных клапанов, и проходят в венечной борозде, которая отделяет предсердия от желудочков</w:t>
      </w:r>
      <w:r w:rsidR="00E47E24" w:rsidRPr="00E47E24">
        <w:t xml:space="preserve">. </w:t>
      </w:r>
      <w:r w:rsidRPr="00E47E24">
        <w:t>Ветви обеих артерий анастомозируют между собой как в венечной борозде, так и в области верхушки сердца</w:t>
      </w:r>
      <w:r w:rsidR="00E47E24" w:rsidRPr="00E47E24">
        <w:t xml:space="preserve">. </w:t>
      </w:r>
      <w:r w:rsidRPr="00E47E24">
        <w:t>Во всех слоях стенки сердца артериальные ветви делятся на более мелкие и, наконец, образуют капиллярную сеть, обеспечивая газообмен и питание стенки сердца</w:t>
      </w:r>
      <w:r w:rsidR="00E47E24" w:rsidRPr="00E47E24">
        <w:t xml:space="preserve">. </w:t>
      </w:r>
      <w:r w:rsidRPr="00E47E24">
        <w:t>Капилляры переходят в венулы, а затем в собственные вены сердца, которые впадают в венечную пазуху, открывающуюся в правое предсердие</w:t>
      </w:r>
      <w:r w:rsidR="00E47E24" w:rsidRPr="00E47E24">
        <w:t xml:space="preserve">. </w:t>
      </w:r>
      <w:r w:rsidRPr="00E47E24">
        <w:t>Лишь немногие малые вены самостоятельно впадают в правое предсердие или желудочки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Очень опасно, когда сосуд</w:t>
      </w:r>
      <w:r w:rsidR="00E47E24">
        <w:t xml:space="preserve"> (</w:t>
      </w:r>
      <w:r w:rsidRPr="00E47E24">
        <w:t>один или несколько</w:t>
      </w:r>
      <w:r w:rsidR="00E47E24" w:rsidRPr="00E47E24">
        <w:t>),</w:t>
      </w:r>
      <w:r w:rsidRPr="00E47E24">
        <w:t xml:space="preserve"> снабжающий кровью сердечную мышцу, оказывается закупоренным кровяным сгустком либо атфосклеротическими отложениями или когда он спастически сокращен</w:t>
      </w:r>
      <w:r w:rsidR="00E47E24" w:rsidRPr="00E47E24">
        <w:t xml:space="preserve">. </w:t>
      </w:r>
      <w:r w:rsidRPr="00E47E24">
        <w:t>Если участок сердца, обслуживаемый этим сосудом, достаточно велик, то смерть больного может наступить через несколько минут в результате</w:t>
      </w:r>
      <w:r w:rsidR="00E47E24" w:rsidRPr="00E47E24">
        <w:t xml:space="preserve"> </w:t>
      </w:r>
      <w:r w:rsidRPr="00E47E24">
        <w:t>острого инфаркта миокарда</w:t>
      </w:r>
      <w:r w:rsidR="00E47E24" w:rsidRPr="00E47E24">
        <w:t>.</w:t>
      </w:r>
    </w:p>
    <w:p w:rsidR="00E47E24" w:rsidRDefault="00E47E24" w:rsidP="00E47E24">
      <w:pPr>
        <w:ind w:firstLine="709"/>
        <w:rPr>
          <w:b/>
          <w:bCs/>
          <w:i/>
          <w:iCs/>
        </w:rPr>
      </w:pPr>
    </w:p>
    <w:p w:rsidR="00000EE6" w:rsidRPr="00E47E24" w:rsidRDefault="00000EE6" w:rsidP="00E47E24">
      <w:pPr>
        <w:pStyle w:val="2"/>
      </w:pPr>
      <w:bookmarkStart w:id="4" w:name="_Toc257285622"/>
      <w:r w:rsidRPr="00E47E24">
        <w:t>Физиология сердца</w:t>
      </w:r>
      <w:bookmarkEnd w:id="4"/>
    </w:p>
    <w:p w:rsidR="00E47E24" w:rsidRDefault="00E47E24" w:rsidP="00E47E24">
      <w:pPr>
        <w:ind w:firstLine="709"/>
      </w:pPr>
    </w:p>
    <w:p w:rsidR="00E47E24" w:rsidRDefault="00000EE6" w:rsidP="00E47E24">
      <w:pPr>
        <w:ind w:firstLine="709"/>
      </w:pPr>
      <w:r w:rsidRPr="00E47E24">
        <w:t>Задача сердца</w:t>
      </w:r>
      <w:r w:rsidR="00E47E24" w:rsidRPr="00E47E24">
        <w:t xml:space="preserve"> - </w:t>
      </w:r>
      <w:r w:rsidRPr="00E47E24">
        <w:t>создать и поддерживать постоянную разность давления крови в артериях и венах, что обеспечивает движение крови</w:t>
      </w:r>
      <w:r w:rsidR="00E47E24" w:rsidRPr="00E47E24">
        <w:t xml:space="preserve">. </w:t>
      </w:r>
      <w:r w:rsidRPr="00E47E24">
        <w:t>При остановке сердца давление в артериях и венах быстро выравнивается и кровообращение прекращается</w:t>
      </w:r>
      <w:r w:rsidR="00E47E24" w:rsidRPr="00E47E24">
        <w:t xml:space="preserve">. </w:t>
      </w:r>
      <w:r w:rsidRPr="00E47E24">
        <w:t>Наличие клапанов в сердце уподобляет его насосу</w:t>
      </w:r>
      <w:r w:rsidR="00E47E24" w:rsidRPr="00E47E24">
        <w:t xml:space="preserve">. </w:t>
      </w:r>
      <w:r w:rsidRPr="00E47E24">
        <w:t>Клапаны закрываются автоматически давлением крови и тем самым обеспечивают ток крови в одном направлении</w:t>
      </w:r>
      <w:r w:rsidR="00E47E24" w:rsidRPr="00E47E24">
        <w:t>.</w:t>
      </w:r>
    </w:p>
    <w:p w:rsidR="0045097C" w:rsidRDefault="0045097C" w:rsidP="00E47E24">
      <w:pPr>
        <w:ind w:firstLine="709"/>
      </w:pPr>
    </w:p>
    <w:p w:rsidR="00000EE6" w:rsidRPr="00E47E24" w:rsidRDefault="00000EE6" w:rsidP="0045097C">
      <w:pPr>
        <w:pStyle w:val="2"/>
      </w:pPr>
      <w:bookmarkStart w:id="5" w:name="_Toc257285623"/>
      <w:r w:rsidRPr="00E47E24">
        <w:t>Цикл сердечной деятельности</w:t>
      </w:r>
      <w:bookmarkEnd w:id="5"/>
    </w:p>
    <w:p w:rsidR="00E47E24" w:rsidRDefault="00E47E24" w:rsidP="00E47E24">
      <w:pPr>
        <w:ind w:firstLine="709"/>
      </w:pPr>
    </w:p>
    <w:p w:rsidR="00E47E24" w:rsidRDefault="00000EE6" w:rsidP="00E47E24">
      <w:pPr>
        <w:ind w:firstLine="709"/>
      </w:pPr>
      <w:r w:rsidRPr="00E47E24">
        <w:t>Сердце здорового человека сокращается ритмически, в условиях покоя с частотой 60</w:t>
      </w:r>
      <w:r w:rsidR="00E47E24" w:rsidRPr="00E47E24">
        <w:t>-</w:t>
      </w:r>
      <w:r w:rsidRPr="00E47E24">
        <w:t>70 в минуту</w:t>
      </w:r>
      <w:r w:rsidR="00E47E24" w:rsidRPr="00E47E24">
        <w:t xml:space="preserve">. </w:t>
      </w:r>
      <w:r w:rsidRPr="00E47E24">
        <w:t>Во время мышечной работы, при повышении температуры тела или окружающей среды частота сокращений может увеличиваться, достигая в крайних случаях 200 и более в минуту</w:t>
      </w:r>
      <w:r w:rsidR="00E47E24" w:rsidRPr="00E47E24">
        <w:t xml:space="preserve">. </w:t>
      </w:r>
      <w:r w:rsidRPr="00E47E24">
        <w:t>Частота сокращений выше 90 носит название тахикардии, а ниже 60</w:t>
      </w:r>
      <w:r w:rsidR="00E47E24" w:rsidRPr="00E47E24">
        <w:t xml:space="preserve"> - </w:t>
      </w:r>
      <w:r w:rsidRPr="00E47E24">
        <w:t>брадикардии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При частоте сокращений сердца 70 в минуту полный цикл сердечной деятельности продолжается 0,8 с</w:t>
      </w:r>
      <w:r w:rsidR="00E47E24" w:rsidRPr="00E47E24">
        <w:t xml:space="preserve">. </w:t>
      </w:r>
      <w:r w:rsidRPr="00E47E24">
        <w:t>Предсердия и желудочки сердца сокращаются не одновременно, а последовательно</w:t>
      </w:r>
      <w:r w:rsidR="00E47E24" w:rsidRPr="00E47E24">
        <w:t xml:space="preserve">. </w:t>
      </w:r>
      <w:r w:rsidRPr="00E47E24">
        <w:t>Сокращение мышц сердца называют систолой, а расслабление</w:t>
      </w:r>
      <w:r w:rsidR="00E47E24" w:rsidRPr="00E47E24">
        <w:t xml:space="preserve"> - </w:t>
      </w:r>
      <w:r w:rsidRPr="00E47E24">
        <w:t>диастолой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Цикл деятельности сердца складывается из трех фаз</w:t>
      </w:r>
      <w:r w:rsidR="00E47E24" w:rsidRPr="00E47E24">
        <w:t xml:space="preserve">: </w:t>
      </w:r>
      <w:r w:rsidRPr="00E47E24">
        <w:t>первая фаза</w:t>
      </w:r>
      <w:r w:rsidR="00E47E24" w:rsidRPr="00E47E24">
        <w:t xml:space="preserve"> - </w:t>
      </w:r>
      <w:r w:rsidRPr="00E47E24">
        <w:t>систола предсердий</w:t>
      </w:r>
      <w:r w:rsidR="00E47E24">
        <w:t xml:space="preserve"> (</w:t>
      </w:r>
      <w:r w:rsidRPr="00E47E24">
        <w:t>0,1 с</w:t>
      </w:r>
      <w:r w:rsidR="00E47E24" w:rsidRPr="00E47E24">
        <w:t>),</w:t>
      </w:r>
      <w:r w:rsidRPr="00E47E24">
        <w:t xml:space="preserve"> вторая</w:t>
      </w:r>
      <w:r w:rsidR="00E47E24" w:rsidRPr="00E47E24">
        <w:t xml:space="preserve"> - </w:t>
      </w:r>
      <w:r w:rsidRPr="00E47E24">
        <w:t>систола желудочков</w:t>
      </w:r>
      <w:r w:rsidR="00E47E24">
        <w:t xml:space="preserve"> (</w:t>
      </w:r>
      <w:r w:rsidRPr="00E47E24">
        <w:t>0,3 с</w:t>
      </w:r>
      <w:r w:rsidR="00E47E24" w:rsidRPr="00E47E24">
        <w:t xml:space="preserve">) </w:t>
      </w:r>
      <w:r w:rsidRPr="00E47E24">
        <w:t>и третья</w:t>
      </w:r>
      <w:r w:rsidR="00E47E24" w:rsidRPr="00E47E24">
        <w:t xml:space="preserve"> - </w:t>
      </w:r>
      <w:r w:rsidRPr="00E47E24">
        <w:t>общая пауза</w:t>
      </w:r>
      <w:r w:rsidR="00E47E24">
        <w:t xml:space="preserve"> (</w:t>
      </w:r>
      <w:r w:rsidRPr="00E47E24">
        <w:t>0,4 с</w:t>
      </w:r>
      <w:r w:rsidR="00E47E24" w:rsidRPr="00E47E24">
        <w:t xml:space="preserve">). </w:t>
      </w:r>
      <w:r w:rsidRPr="00E47E24">
        <w:t>Во время общей паузы расслаблены и предсердия, и желудочки</w:t>
      </w:r>
      <w:r w:rsidR="00E47E24" w:rsidRPr="00E47E24">
        <w:t xml:space="preserve">. </w:t>
      </w:r>
      <w:r w:rsidRPr="00E47E24">
        <w:t>В течение сердечного цикла предсердия сокращаются 0,1 с и 0,7 с находятся в состоянии диастолического расслабления</w:t>
      </w:r>
      <w:r w:rsidR="00E47E24" w:rsidRPr="00E47E24">
        <w:t xml:space="preserve">; </w:t>
      </w:r>
      <w:r w:rsidRPr="00E47E24">
        <w:t>желудочки сокращаются 0,3 с, их диастола длится 0,5 с</w:t>
      </w:r>
      <w:r w:rsidR="00E47E24" w:rsidRPr="00E47E24">
        <w:t xml:space="preserve">. </w:t>
      </w:r>
      <w:r w:rsidRPr="00E47E24">
        <w:t>И</w:t>
      </w:r>
      <w:r w:rsidR="00E47E24">
        <w:t xml:space="preserve">.М. </w:t>
      </w:r>
      <w:r w:rsidRPr="00E47E24">
        <w:t>Сеченов рассчитал, что желудочки работают 8 ч в сутки</w:t>
      </w:r>
      <w:r w:rsidR="00E47E24" w:rsidRPr="00E47E24">
        <w:t xml:space="preserve">. </w:t>
      </w:r>
      <w:r w:rsidRPr="00E47E24">
        <w:t xml:space="preserve">При учащении сердцебиений, например во время мышечной работы, укорочение сердечного цикла происходит за счет сокращения отдыха, </w:t>
      </w:r>
      <w:r w:rsidR="00E47E24">
        <w:t>т.е.</w:t>
      </w:r>
      <w:r w:rsidR="00E47E24" w:rsidRPr="00E47E24">
        <w:t xml:space="preserve"> </w:t>
      </w:r>
      <w:r w:rsidRPr="00E47E24">
        <w:t>общей паузы</w:t>
      </w:r>
      <w:r w:rsidR="00E47E24" w:rsidRPr="00E47E24">
        <w:t xml:space="preserve">. </w:t>
      </w:r>
      <w:r w:rsidRPr="00E47E24">
        <w:t>Длительность систолы предсердий и желудочков почти не меняется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Во время обще паузы сердца мускулатура предсердий и желудочков расслаблена, створчатые клапаны открыты, а полулунные закрыты</w:t>
      </w:r>
      <w:r w:rsidR="00E47E24" w:rsidRPr="00E47E24">
        <w:t xml:space="preserve">. </w:t>
      </w:r>
      <w:r w:rsidRPr="00E47E24">
        <w:t>Кровь вследствие разности давления притекает из вен в предсердия и, так как клапаны между предсердием и желудочками открыты, свободно протекает в желудочки</w:t>
      </w:r>
      <w:r w:rsidR="00E47E24" w:rsidRPr="00E47E24">
        <w:t xml:space="preserve">. </w:t>
      </w:r>
      <w:r w:rsidRPr="00E47E24">
        <w:t>Следовательно, во время общей паузы сердце постепенно заполняется кровью и к концу паузы желудочки заполнены уже на 70%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Систола предсердий начинается с сокращения круговой мускулатуры, окружающей устья вен, впадающих в сердце</w:t>
      </w:r>
      <w:r w:rsidR="00E47E24" w:rsidRPr="00E47E24">
        <w:t xml:space="preserve">. </w:t>
      </w:r>
      <w:r w:rsidRPr="00E47E24">
        <w:t>Тем самым прежде всего создается препятствие для обратного тока крови из предсердий в вены</w:t>
      </w:r>
      <w:r w:rsidR="00E47E24" w:rsidRPr="00E47E24">
        <w:t xml:space="preserve">. </w:t>
      </w:r>
      <w:r w:rsidRPr="00E47E24">
        <w:t>Во время систолы предсердий давление в них повышается до 4</w:t>
      </w:r>
      <w:r w:rsidR="00E47E24" w:rsidRPr="00E47E24">
        <w:t>-</w:t>
      </w:r>
      <w:r w:rsidRPr="00E47E24">
        <w:t>5 мм рт</w:t>
      </w:r>
      <w:r w:rsidR="00E47E24" w:rsidRPr="00E47E24">
        <w:t xml:space="preserve">. </w:t>
      </w:r>
      <w:r w:rsidRPr="00E47E24">
        <w:t>ст</w:t>
      </w:r>
      <w:r w:rsidR="00E47E24" w:rsidRPr="00E47E24">
        <w:t xml:space="preserve">. </w:t>
      </w:r>
      <w:r w:rsidRPr="00E47E24">
        <w:t>и кровь выталкивается только в одном направлении</w:t>
      </w:r>
      <w:r w:rsidR="00E47E24" w:rsidRPr="00E47E24">
        <w:t xml:space="preserve"> - </w:t>
      </w:r>
      <w:r w:rsidRPr="00E47E24">
        <w:t>в желудочки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Тотчас после окончания систолы предсердий начинается систола желудочков</w:t>
      </w:r>
      <w:r w:rsidR="00E47E24" w:rsidRPr="00E47E24">
        <w:t xml:space="preserve">. </w:t>
      </w:r>
      <w:r w:rsidRPr="00E47E24">
        <w:t>Уже в самом начале ее захлопываются предсердно-желудочковые клапаны</w:t>
      </w:r>
      <w:r w:rsidR="00E47E24" w:rsidRPr="00E47E24">
        <w:t xml:space="preserve">. </w:t>
      </w:r>
      <w:r w:rsidRPr="00E47E24">
        <w:t>Этому способствует то обстоятельство, что их створки по мере заполнения желудочков кровью оттесняются в сторону предсердий и приходят в состояние готовности закрыться</w:t>
      </w:r>
      <w:r w:rsidR="00E47E24" w:rsidRPr="00E47E24">
        <w:t xml:space="preserve">. </w:t>
      </w:r>
      <w:r w:rsidRPr="00E47E24">
        <w:t>Как только давление в желудочках становится чуть больше, чем в предсердиях, клапаны захлопываются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Систола желудочков состоит из двух фаз</w:t>
      </w:r>
      <w:r w:rsidR="00E47E24" w:rsidRPr="00E47E24">
        <w:t xml:space="preserve">: </w:t>
      </w:r>
      <w:r w:rsidRPr="00E47E24">
        <w:t>фазы напряжения</w:t>
      </w:r>
      <w:r w:rsidR="00E47E24">
        <w:t xml:space="preserve"> (</w:t>
      </w:r>
      <w:r w:rsidRPr="00E47E24">
        <w:t>0,05 с</w:t>
      </w:r>
      <w:r w:rsidR="00E47E24" w:rsidRPr="00E47E24">
        <w:t xml:space="preserve">) </w:t>
      </w:r>
      <w:r w:rsidRPr="00E47E24">
        <w:t>и фазы изгнания крови</w:t>
      </w:r>
      <w:r w:rsidR="00E47E24">
        <w:t xml:space="preserve"> (</w:t>
      </w:r>
      <w:r w:rsidRPr="00E47E24">
        <w:t>0,25 с</w:t>
      </w:r>
      <w:r w:rsidR="00E47E24" w:rsidRPr="00E47E24">
        <w:t>).</w:t>
      </w:r>
    </w:p>
    <w:p w:rsidR="00E47E24" w:rsidRDefault="00000EE6" w:rsidP="00E47E24">
      <w:pPr>
        <w:ind w:firstLine="709"/>
      </w:pPr>
      <w:r w:rsidRPr="00E47E24">
        <w:t>Первая фаза систолы желудочков</w:t>
      </w:r>
      <w:r w:rsidR="00E47E24" w:rsidRPr="00E47E24">
        <w:t xml:space="preserve"> - </w:t>
      </w:r>
      <w:r w:rsidRPr="00E47E24">
        <w:t>фаза напряжения</w:t>
      </w:r>
      <w:r w:rsidR="00E47E24" w:rsidRPr="00E47E24">
        <w:t xml:space="preserve"> - </w:t>
      </w:r>
      <w:r w:rsidRPr="00E47E24">
        <w:t>протекает при закрытых створчатых и полулунных клапанах</w:t>
      </w:r>
      <w:r w:rsidR="00E47E24" w:rsidRPr="00E47E24">
        <w:t xml:space="preserve">. </w:t>
      </w:r>
      <w:r w:rsidRPr="00E47E24">
        <w:t>В это время мышца сердца напрягается вокруг несжимаемого содержимого</w:t>
      </w:r>
      <w:r w:rsidR="00E47E24" w:rsidRPr="00E47E24">
        <w:t xml:space="preserve"> - </w:t>
      </w:r>
      <w:r w:rsidRPr="00E47E24">
        <w:t>крови</w:t>
      </w:r>
      <w:r w:rsidR="00E47E24" w:rsidRPr="00E47E24">
        <w:t xml:space="preserve">. </w:t>
      </w:r>
      <w:r w:rsidRPr="00E47E24">
        <w:t>Длина мышечных волокон миокарда не меняется, но по мере увеличения их напряжения растет давление в желудочках</w:t>
      </w:r>
      <w:r w:rsidR="00E47E24" w:rsidRPr="00E47E24">
        <w:t xml:space="preserve">. </w:t>
      </w:r>
      <w:r w:rsidRPr="00E47E24">
        <w:t>В момент, когда давление крови в желудочках превысит давление в артерия, полулунные клапаны открываются и кровь выбрасывается из желудочков в аорту и легочный ствол</w:t>
      </w:r>
      <w:r w:rsidR="00E47E24" w:rsidRPr="00E47E24">
        <w:t xml:space="preserve">. </w:t>
      </w:r>
      <w:r w:rsidRPr="00E47E24">
        <w:t>Начинается вторая фаза систолы желудочков</w:t>
      </w:r>
      <w:r w:rsidR="00E47E24" w:rsidRPr="00E47E24">
        <w:t xml:space="preserve"> - </w:t>
      </w:r>
      <w:r w:rsidRPr="00E47E24">
        <w:t>фаза изгнания крови</w:t>
      </w:r>
      <w:r w:rsidR="00E47E24" w:rsidRPr="00E47E24">
        <w:t xml:space="preserve">. </w:t>
      </w:r>
      <w:r w:rsidRPr="00E47E24">
        <w:t>Систолическое давление в левом желудочке достигает 120 мм рт</w:t>
      </w:r>
      <w:r w:rsidR="00E47E24" w:rsidRPr="00E47E24">
        <w:t xml:space="preserve">. </w:t>
      </w:r>
      <w:r w:rsidRPr="00E47E24">
        <w:t>ст</w:t>
      </w:r>
      <w:r w:rsidR="00E47E24">
        <w:t>.,</w:t>
      </w:r>
      <w:r w:rsidRPr="00E47E24">
        <w:t xml:space="preserve"> в правом 25</w:t>
      </w:r>
      <w:r w:rsidR="00E47E24" w:rsidRPr="00E47E24">
        <w:t>-</w:t>
      </w:r>
      <w:r w:rsidRPr="00E47E24">
        <w:t>30 мм рт</w:t>
      </w:r>
      <w:r w:rsidR="00E47E24" w:rsidRPr="00E47E24">
        <w:t xml:space="preserve">. </w:t>
      </w:r>
      <w:r w:rsidRPr="00E47E24">
        <w:t>ст</w:t>
      </w:r>
      <w:r w:rsidR="00E47E24" w:rsidRPr="00E47E24">
        <w:t>.</w:t>
      </w:r>
    </w:p>
    <w:p w:rsidR="0045097C" w:rsidRDefault="00000EE6" w:rsidP="00E47E24">
      <w:pPr>
        <w:ind w:firstLine="709"/>
      </w:pPr>
      <w:r w:rsidRPr="00E47E24">
        <w:t>После фазы изгнания начинается диастола желудочков и давление в них понижается</w:t>
      </w:r>
      <w:r w:rsidR="00E47E24" w:rsidRPr="00E47E24">
        <w:t xml:space="preserve">. </w:t>
      </w:r>
    </w:p>
    <w:p w:rsidR="0045097C" w:rsidRDefault="00000EE6" w:rsidP="00E47E24">
      <w:pPr>
        <w:ind w:firstLine="709"/>
      </w:pPr>
      <w:r w:rsidRPr="00E47E24">
        <w:t>В тот момент, когда давление в аорте и легочном стволе становится выше, чем в желудочках, полулунные клапаны захлопываются</w:t>
      </w:r>
      <w:r w:rsidR="00E47E24" w:rsidRPr="00E47E24">
        <w:t xml:space="preserve">. </w:t>
      </w:r>
      <w:r w:rsidRPr="00E47E24">
        <w:t>В это же время предсердно-желудочковые клапаны под давлением крови, скопившейся в предсердиях, открываются</w:t>
      </w:r>
      <w:r w:rsidR="00E47E24" w:rsidRPr="00E47E24">
        <w:t xml:space="preserve">. </w:t>
      </w:r>
      <w:r w:rsidRPr="00E47E24">
        <w:t>Наступает период общей паузы</w:t>
      </w:r>
      <w:r w:rsidR="00E47E24" w:rsidRPr="00E47E24">
        <w:t xml:space="preserve"> - </w:t>
      </w:r>
      <w:r w:rsidRPr="00E47E24">
        <w:t>фаза отдыха и заполнения сердца кровью</w:t>
      </w:r>
      <w:r w:rsidR="00E47E24" w:rsidRPr="00E47E24">
        <w:t xml:space="preserve">. </w:t>
      </w:r>
      <w:r w:rsidRPr="00E47E24">
        <w:t>Затем цикл сердечной деятельности повторяется</w:t>
      </w:r>
      <w:r w:rsidR="00E47E24" w:rsidRPr="00E47E24">
        <w:t>.</w:t>
      </w:r>
    </w:p>
    <w:p w:rsidR="0045097C" w:rsidRDefault="0045097C" w:rsidP="0045097C">
      <w:pPr>
        <w:pStyle w:val="2"/>
      </w:pPr>
      <w:bookmarkStart w:id="6" w:name="_Toc257285624"/>
    </w:p>
    <w:p w:rsidR="00000EE6" w:rsidRPr="00E47E24" w:rsidRDefault="00000EE6" w:rsidP="0045097C">
      <w:pPr>
        <w:pStyle w:val="2"/>
      </w:pPr>
      <w:r w:rsidRPr="00E47E24">
        <w:t>Тоны сердца</w:t>
      </w:r>
      <w:bookmarkEnd w:id="6"/>
    </w:p>
    <w:p w:rsidR="00E47E24" w:rsidRDefault="00E47E24" w:rsidP="00E47E24">
      <w:pPr>
        <w:ind w:firstLine="709"/>
      </w:pPr>
    </w:p>
    <w:p w:rsidR="00E47E24" w:rsidRDefault="00000EE6" w:rsidP="00E47E24">
      <w:pPr>
        <w:ind w:firstLine="709"/>
      </w:pPr>
      <w:r w:rsidRPr="00E47E24">
        <w:t>Во время работы сердца возникают звуки, называемые тонами сердца</w:t>
      </w:r>
      <w:r w:rsidR="00E47E24" w:rsidRPr="00E47E24">
        <w:t xml:space="preserve">. </w:t>
      </w:r>
      <w:r w:rsidRPr="00E47E24">
        <w:t>Их можно прослушать, если приложить ухо или фонендоскоп к грудной стенке</w:t>
      </w:r>
      <w:r w:rsidR="00E47E24" w:rsidRPr="00E47E24">
        <w:t xml:space="preserve">. </w:t>
      </w:r>
      <w:r w:rsidRPr="00E47E24">
        <w:t>Различают два тона сердца</w:t>
      </w:r>
      <w:r w:rsidR="00E47E24" w:rsidRPr="00E47E24">
        <w:t xml:space="preserve">: </w:t>
      </w:r>
      <w:r w:rsidRPr="00E47E24">
        <w:rPr>
          <w:lang w:val="en-US"/>
        </w:rPr>
        <w:t>I</w:t>
      </w:r>
      <w:r w:rsidRPr="00E47E24">
        <w:t xml:space="preserve"> тон, или систолический, и </w:t>
      </w:r>
      <w:r w:rsidRPr="00E47E24">
        <w:rPr>
          <w:lang w:val="en-US"/>
        </w:rPr>
        <w:t>II</w:t>
      </w:r>
      <w:r w:rsidRPr="00E47E24">
        <w:t xml:space="preserve"> тон, или диастолический</w:t>
      </w:r>
      <w:r w:rsidR="00E47E24" w:rsidRPr="00E47E24">
        <w:t xml:space="preserve">. </w:t>
      </w:r>
      <w:r w:rsidRPr="00E47E24">
        <w:t xml:space="preserve">Первый тон более низкий, глухой и продолжительный, </w:t>
      </w:r>
      <w:r w:rsidRPr="00E47E24">
        <w:rPr>
          <w:lang w:val="en-US"/>
        </w:rPr>
        <w:t>II</w:t>
      </w:r>
      <w:r w:rsidRPr="00E47E24">
        <w:t xml:space="preserve"> тон короткий и более высокий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 xml:space="preserve">Причинами образования </w:t>
      </w:r>
      <w:r w:rsidRPr="00E47E24">
        <w:rPr>
          <w:lang w:val="en-US"/>
        </w:rPr>
        <w:t>I</w:t>
      </w:r>
      <w:r w:rsidRPr="00E47E24">
        <w:t xml:space="preserve"> тона</w:t>
      </w:r>
      <w:r w:rsidR="00E47E24" w:rsidRPr="00E47E24">
        <w:t xml:space="preserve"> - </w:t>
      </w:r>
      <w:r w:rsidRPr="00E47E24">
        <w:t>систолического, возникающего в начале систолы желудочков, являются</w:t>
      </w:r>
      <w:r w:rsidR="00E47E24">
        <w:t>:</w:t>
      </w:r>
    </w:p>
    <w:p w:rsidR="00E47E24" w:rsidRDefault="00E47E24" w:rsidP="00E47E24">
      <w:pPr>
        <w:ind w:firstLine="709"/>
      </w:pPr>
      <w:r>
        <w:t>1)</w:t>
      </w:r>
      <w:r w:rsidRPr="00E47E24">
        <w:t xml:space="preserve"> </w:t>
      </w:r>
      <w:r w:rsidR="00000EE6" w:rsidRPr="00E47E24">
        <w:t>колебания створок захлопывающихся предсердно-желудочных клапанов</w:t>
      </w:r>
      <w:r>
        <w:t>;</w:t>
      </w:r>
    </w:p>
    <w:p w:rsidR="00E47E24" w:rsidRDefault="00E47E24" w:rsidP="00E47E24">
      <w:pPr>
        <w:ind w:firstLine="709"/>
      </w:pPr>
      <w:r>
        <w:t>2)</w:t>
      </w:r>
      <w:r w:rsidRPr="00E47E24">
        <w:t xml:space="preserve"> </w:t>
      </w:r>
      <w:r w:rsidR="00000EE6" w:rsidRPr="00E47E24">
        <w:t>колебания мускулатуры изометрически сокращающихся желудочков</w:t>
      </w:r>
      <w:r>
        <w:t>;</w:t>
      </w:r>
    </w:p>
    <w:p w:rsidR="00E47E24" w:rsidRDefault="00E47E24" w:rsidP="00E47E24">
      <w:pPr>
        <w:ind w:firstLine="709"/>
      </w:pPr>
      <w:r>
        <w:t>3)</w:t>
      </w:r>
      <w:r w:rsidRPr="00E47E24">
        <w:t xml:space="preserve"> </w:t>
      </w:r>
      <w:r w:rsidR="00000EE6" w:rsidRPr="00E47E24">
        <w:t>колебания натягивающихся сухожильных нитей</w:t>
      </w:r>
      <w:r w:rsidRPr="00E47E24">
        <w:t xml:space="preserve">. </w:t>
      </w:r>
      <w:r w:rsidR="00000EE6" w:rsidRPr="00E47E24">
        <w:t>Диастолический</w:t>
      </w:r>
      <w:r w:rsidRPr="00E47E24">
        <w:t xml:space="preserve"> - </w:t>
      </w:r>
      <w:r w:rsidR="00000EE6" w:rsidRPr="00E47E24">
        <w:rPr>
          <w:lang w:val="en-US"/>
        </w:rPr>
        <w:t>II</w:t>
      </w:r>
      <w:r w:rsidRPr="00E47E24">
        <w:t xml:space="preserve"> - </w:t>
      </w:r>
      <w:r w:rsidR="00000EE6" w:rsidRPr="00E47E24">
        <w:t>тон возникает в начале диастолы, в момент захлопывания полулунных клапанов аорты и легочного ствола</w:t>
      </w:r>
      <w:r w:rsidRPr="00E47E24">
        <w:t>.</w:t>
      </w:r>
    </w:p>
    <w:p w:rsidR="00E47E24" w:rsidRDefault="00000EE6" w:rsidP="00E47E24">
      <w:pPr>
        <w:ind w:firstLine="709"/>
      </w:pPr>
      <w:r w:rsidRPr="00E47E24">
        <w:t>На грудной стенке обнаружены точки, где тоны слышны более отчетливо</w:t>
      </w:r>
      <w:r w:rsidR="00E47E24" w:rsidRPr="00E47E24">
        <w:t xml:space="preserve">. </w:t>
      </w:r>
      <w:r w:rsidRPr="00E47E24">
        <w:t>Тоны митрального клапана выслушиваются в области верхушки сердца в пятом межреберье, на 1,0</w:t>
      </w:r>
      <w:r w:rsidR="00E47E24" w:rsidRPr="00E47E24">
        <w:t>-</w:t>
      </w:r>
      <w:r w:rsidRPr="00E47E24">
        <w:t>1,5 см</w:t>
      </w:r>
      <w:r w:rsidR="0045097C">
        <w:t xml:space="preserve"> меди</w:t>
      </w:r>
      <w:r w:rsidRPr="00E47E24">
        <w:t>альнее среднеключичной линии</w:t>
      </w:r>
      <w:r w:rsidR="00E47E24" w:rsidRPr="00E47E24">
        <w:t xml:space="preserve">; </w:t>
      </w:r>
      <w:r w:rsidRPr="00E47E24">
        <w:t>аортальный</w:t>
      </w:r>
      <w:r w:rsidR="00E47E24" w:rsidRPr="00E47E24">
        <w:t xml:space="preserve"> - </w:t>
      </w:r>
      <w:r w:rsidRPr="00E47E24">
        <w:t>во втором межреберье справа, у края грудины</w:t>
      </w:r>
      <w:r w:rsidR="00E47E24" w:rsidRPr="00E47E24">
        <w:t xml:space="preserve">; </w:t>
      </w:r>
      <w:r w:rsidRPr="00E47E24">
        <w:t>клапан легочного ствола</w:t>
      </w:r>
      <w:r w:rsidR="00E47E24" w:rsidRPr="00E47E24">
        <w:t xml:space="preserve"> - </w:t>
      </w:r>
      <w:r w:rsidRPr="00E47E24">
        <w:t>во втором межреберье слева, у края грудины</w:t>
      </w:r>
      <w:r w:rsidR="00E47E24" w:rsidRPr="00E47E24">
        <w:t xml:space="preserve">; </w:t>
      </w:r>
      <w:r w:rsidRPr="00E47E24">
        <w:t>трехстворчатый клапан</w:t>
      </w:r>
      <w:r w:rsidR="00E47E24" w:rsidRPr="00E47E24">
        <w:t xml:space="preserve"> - </w:t>
      </w:r>
      <w:r w:rsidRPr="00E47E24">
        <w:t>в месте соединения мечевидного отростка с телом грудины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В настоящее время тоны сердца не только выслушивают, но и записывают на ленте электрокардиографа при помощи микрофонной приставки, преобразующей звуковые колебания в электрические</w:t>
      </w:r>
      <w:r w:rsidR="00E47E24" w:rsidRPr="00E47E24">
        <w:t xml:space="preserve">. </w:t>
      </w:r>
      <w:r w:rsidRPr="00E47E24">
        <w:t>Записанная кривая носит название фонокардиограммы</w:t>
      </w:r>
      <w:r w:rsidR="00E47E24">
        <w:t xml:space="preserve"> (</w:t>
      </w:r>
      <w:r w:rsidRPr="00E47E24">
        <w:t>ФКГ</w:t>
      </w:r>
      <w:r w:rsidR="00E47E24" w:rsidRPr="00E47E24">
        <w:t xml:space="preserve">). </w:t>
      </w:r>
      <w:r w:rsidRPr="00E47E24">
        <w:t>На ней, кроме двух основных тонов</w:t>
      </w:r>
      <w:r w:rsidR="00E47E24" w:rsidRPr="00E47E24">
        <w:t xml:space="preserve"> - </w:t>
      </w:r>
      <w:r w:rsidRPr="00E47E24">
        <w:rPr>
          <w:lang w:val="en-US"/>
        </w:rPr>
        <w:t>I</w:t>
      </w:r>
      <w:r w:rsidRPr="00E47E24">
        <w:t xml:space="preserve"> и </w:t>
      </w:r>
      <w:r w:rsidRPr="00E47E24">
        <w:rPr>
          <w:lang w:val="en-US"/>
        </w:rPr>
        <w:t>II</w:t>
      </w:r>
      <w:r w:rsidRPr="00E47E24">
        <w:t xml:space="preserve">, нередко можно видеть </w:t>
      </w:r>
      <w:r w:rsidRPr="00E47E24">
        <w:rPr>
          <w:lang w:val="en-US"/>
        </w:rPr>
        <w:t>III</w:t>
      </w:r>
      <w:r w:rsidRPr="00E47E24">
        <w:t xml:space="preserve"> и </w:t>
      </w:r>
      <w:r w:rsidRPr="00E47E24">
        <w:rPr>
          <w:lang w:val="en-US"/>
        </w:rPr>
        <w:t>IV</w:t>
      </w:r>
      <w:r w:rsidRPr="00E47E24">
        <w:t xml:space="preserve"> тоны</w:t>
      </w:r>
      <w:r w:rsidR="00E47E24" w:rsidRPr="00E47E24">
        <w:t xml:space="preserve">. </w:t>
      </w:r>
      <w:r w:rsidRPr="00E47E24">
        <w:t>Они возникают при заполнении желудочков кровью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Выслушивание тонов сердца является важным методом клинического исследования работы сердца</w:t>
      </w:r>
      <w:r w:rsidR="00E47E24" w:rsidRPr="00E47E24">
        <w:t xml:space="preserve">. </w:t>
      </w:r>
      <w:r w:rsidRPr="00E47E24">
        <w:t>При недостаточности клапанов или сужении отверстий сердца</w:t>
      </w:r>
      <w:r w:rsidR="00E47E24">
        <w:t xml:space="preserve"> (</w:t>
      </w:r>
      <w:r w:rsidRPr="00E47E24">
        <w:t>например, аорты</w:t>
      </w:r>
      <w:r w:rsidR="00E47E24" w:rsidRPr="00E47E24">
        <w:t xml:space="preserve">) </w:t>
      </w:r>
      <w:r w:rsidRPr="00E47E24">
        <w:t>слышны не тоны, а шумы</w:t>
      </w:r>
      <w:r w:rsidR="00E47E24" w:rsidRPr="00E47E24">
        <w:t xml:space="preserve">. </w:t>
      </w:r>
      <w:r w:rsidRPr="00E47E24">
        <w:t>Глухие тоны свидетельствую</w:t>
      </w:r>
      <w:r w:rsidR="00E47E24" w:rsidRPr="00E47E24">
        <w:t xml:space="preserve">: </w:t>
      </w:r>
      <w:r w:rsidRPr="00E47E24">
        <w:t>о слабости сердечной мышцы</w:t>
      </w:r>
      <w:r w:rsidR="00E47E24" w:rsidRPr="00E47E24">
        <w:t>.</w:t>
      </w:r>
    </w:p>
    <w:p w:rsidR="00E47E24" w:rsidRDefault="00E47E24" w:rsidP="00E47E24">
      <w:pPr>
        <w:ind w:firstLine="709"/>
        <w:rPr>
          <w:b/>
          <w:bCs/>
          <w:i/>
          <w:iCs/>
        </w:rPr>
      </w:pPr>
    </w:p>
    <w:p w:rsidR="00000EE6" w:rsidRPr="00E47E24" w:rsidRDefault="00000EE6" w:rsidP="00E47E24">
      <w:pPr>
        <w:pStyle w:val="2"/>
      </w:pPr>
      <w:bookmarkStart w:id="7" w:name="_Toc257285625"/>
      <w:r w:rsidRPr="00E47E24">
        <w:t>Систолический и минутный объемы сердца</w:t>
      </w:r>
      <w:bookmarkEnd w:id="7"/>
    </w:p>
    <w:p w:rsidR="00E47E24" w:rsidRDefault="00E47E24" w:rsidP="00E47E24">
      <w:pPr>
        <w:ind w:firstLine="709"/>
      </w:pPr>
    </w:p>
    <w:p w:rsidR="00E47E24" w:rsidRDefault="00000EE6" w:rsidP="00E47E24">
      <w:pPr>
        <w:ind w:firstLine="709"/>
      </w:pPr>
      <w:r w:rsidRPr="00E47E24">
        <w:t>Желудочек сердца человека в состоянии покоя при каждом сокращении выбрасывает приблизительно половину содержащейся в нем крови</w:t>
      </w:r>
      <w:r w:rsidR="00E47E24" w:rsidRPr="00E47E24">
        <w:t xml:space="preserve"> - </w:t>
      </w:r>
      <w:r w:rsidRPr="00E47E24">
        <w:t>60</w:t>
      </w:r>
      <w:r w:rsidR="00E47E24" w:rsidRPr="00E47E24">
        <w:t>-</w:t>
      </w:r>
      <w:r w:rsidRPr="00E47E24">
        <w:t>70 мл</w:t>
      </w:r>
      <w:r w:rsidR="00E47E24" w:rsidRPr="00E47E24">
        <w:t xml:space="preserve">. </w:t>
      </w:r>
      <w:r w:rsidRPr="00E47E24">
        <w:t>Это количество крови называется систолическим объемом сердца</w:t>
      </w:r>
      <w:r w:rsidR="00E47E24" w:rsidRPr="00E47E24">
        <w:t xml:space="preserve">. </w:t>
      </w:r>
      <w:r w:rsidRPr="00E47E24">
        <w:t>Он одинаков для левого и правого желудочков</w:t>
      </w:r>
      <w:r w:rsidR="00E47E24" w:rsidRPr="00E47E24">
        <w:t xml:space="preserve">. </w:t>
      </w:r>
      <w:r w:rsidRPr="00E47E24">
        <w:t>При физической работе систолический объем возрастает, достигая у тренированных людей 200 мл и более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 xml:space="preserve">Минутный объем сердца, </w:t>
      </w:r>
      <w:r w:rsidR="00E47E24">
        <w:t>т.е.</w:t>
      </w:r>
      <w:r w:rsidR="00E47E24" w:rsidRPr="00E47E24">
        <w:t xml:space="preserve"> </w:t>
      </w:r>
      <w:r w:rsidRPr="00E47E24">
        <w:t>количество крови, выбрасываемой сердцем за 1 мин, в покое составляет около 5 л</w:t>
      </w:r>
      <w:r w:rsidR="00E47E24" w:rsidRPr="00E47E24">
        <w:t xml:space="preserve">. </w:t>
      </w:r>
      <w:r w:rsidRPr="00E47E24">
        <w:t>Так, например, если систолический объем равен 60 мл крови и сердце сокращается 70 раз в минуту, то минутный объем будет</w:t>
      </w:r>
      <w:r w:rsidR="00E47E24" w:rsidRPr="00E47E24">
        <w:t xml:space="preserve">: </w:t>
      </w:r>
      <w:r w:rsidRPr="00E47E24">
        <w:t xml:space="preserve">60 мл </w:t>
      </w:r>
      <w:r w:rsidRPr="00E47E24">
        <w:rPr>
          <w:lang w:val="en-US"/>
        </w:rPr>
        <w:t>X</w:t>
      </w:r>
      <w:r w:rsidRPr="00E47E24">
        <w:t xml:space="preserve"> 70 =4200 мл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С началом физической работы наблюдается усиление и Учащение сердечной деятельности, что ведет к увеличению минутного объема сердца до 8</w:t>
      </w:r>
      <w:r w:rsidR="00E47E24" w:rsidRPr="00E47E24">
        <w:t>-</w:t>
      </w:r>
      <w:r w:rsidRPr="00E47E24">
        <w:t>10 л</w:t>
      </w:r>
      <w:r w:rsidR="00E47E24" w:rsidRPr="00E47E24">
        <w:t xml:space="preserve">. </w:t>
      </w:r>
      <w:r w:rsidRPr="00E47E24">
        <w:t>С увеличением частоты сердцебиений общая пауза укорачивается и, если сердце сокращается более 200 раз в минуту, становится настолько короткой, что сердце не успевает заполняться кровью</w:t>
      </w:r>
      <w:r w:rsidR="00E47E24" w:rsidRPr="00E47E24">
        <w:t xml:space="preserve">. </w:t>
      </w:r>
      <w:r w:rsidRPr="00E47E24">
        <w:t>Это ведет к уменьшению и систолического, и минутного объема крови</w:t>
      </w:r>
      <w:r w:rsidR="00E47E24" w:rsidRPr="00E47E24">
        <w:t xml:space="preserve">. </w:t>
      </w:r>
      <w:r w:rsidRPr="00E47E24">
        <w:t>Это наблюдается у нетренированных людей</w:t>
      </w:r>
      <w:r w:rsidR="00E47E24" w:rsidRPr="00E47E24">
        <w:t xml:space="preserve">. </w:t>
      </w:r>
      <w:r w:rsidRPr="00E47E24">
        <w:t xml:space="preserve">У спортсменов при физической нагрузке увеличивается минутный объем сердца за счет возрастания силы сокращений, </w:t>
      </w:r>
      <w:r w:rsidR="00E47E24">
        <w:t>т.е.</w:t>
      </w:r>
      <w:r w:rsidR="00E47E24" w:rsidRPr="00E47E24">
        <w:t xml:space="preserve"> </w:t>
      </w:r>
      <w:r w:rsidRPr="00E47E24">
        <w:t>более полного опорожнения сердца</w:t>
      </w:r>
      <w:r w:rsidR="00E47E24" w:rsidRPr="00E47E24">
        <w:t xml:space="preserve">. </w:t>
      </w:r>
      <w:r w:rsidRPr="00E47E24">
        <w:t>Минутный объем сердца у них может достигать 25</w:t>
      </w:r>
      <w:r w:rsidR="00E47E24" w:rsidRPr="00E47E24">
        <w:t>-</w:t>
      </w:r>
      <w:r w:rsidRPr="00E47E24">
        <w:t>40 л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Гипокинезия</w:t>
      </w:r>
      <w:r w:rsidR="00E47E24">
        <w:t xml:space="preserve"> (</w:t>
      </w:r>
      <w:r w:rsidRPr="00E47E24">
        <w:t>недостаток движений</w:t>
      </w:r>
      <w:r w:rsidR="00E47E24" w:rsidRPr="00E47E24">
        <w:t xml:space="preserve">) </w:t>
      </w:r>
      <w:r w:rsidRPr="00E47E24">
        <w:t>оказывает отрицательное воздействие на скелетные мышцы</w:t>
      </w:r>
      <w:r w:rsidR="00E47E24" w:rsidRPr="00E47E24">
        <w:t xml:space="preserve">: </w:t>
      </w:r>
      <w:r w:rsidRPr="00E47E24">
        <w:t>они теряют массу, силу сокращений, выносливость и быстро утомляются</w:t>
      </w:r>
      <w:r w:rsidR="00E47E24" w:rsidRPr="00E47E24">
        <w:t xml:space="preserve">. </w:t>
      </w:r>
      <w:r w:rsidRPr="00E47E24">
        <w:t>Особенно вредна гипокинезия для сердечно-сосудистой системы</w:t>
      </w:r>
      <w:r w:rsidR="00E47E24" w:rsidRPr="00E47E24">
        <w:t xml:space="preserve">. </w:t>
      </w:r>
      <w:r w:rsidRPr="00E47E24">
        <w:t>Число сокращений сердца у физически неактивных людей больше, объем полостей его меньше, стенки тоньше и минутный объем крови при предельных нагрузках мал</w:t>
      </w:r>
      <w:r w:rsidR="00E47E24">
        <w:t xml:space="preserve"> (</w:t>
      </w:r>
      <w:r w:rsidRPr="00E47E24">
        <w:t>15</w:t>
      </w:r>
      <w:r w:rsidR="00E47E24" w:rsidRPr="00E47E24">
        <w:t>-</w:t>
      </w:r>
      <w:r w:rsidRPr="00E47E24">
        <w:t>20 л</w:t>
      </w:r>
      <w:r w:rsidR="00E47E24" w:rsidRPr="00E47E24">
        <w:t xml:space="preserve">). </w:t>
      </w:r>
      <w:r w:rsidRPr="00E47E24">
        <w:t>В пожилом возрасте у таких людей раньше и быстрее происходят склеротические изменения в стенках сосудов, особенно в сосудах сердца и головного мозга, что нарушает кровоснабжение этих органов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Физические нагрузки тренируют одновременно и скелетную мышцу, и сердечно-сосудистую систему</w:t>
      </w:r>
      <w:r w:rsidR="00E47E24" w:rsidRPr="00E47E24">
        <w:t>.</w:t>
      </w:r>
    </w:p>
    <w:p w:rsidR="0045097C" w:rsidRDefault="0045097C" w:rsidP="00E47E24">
      <w:pPr>
        <w:ind w:firstLine="709"/>
      </w:pPr>
    </w:p>
    <w:p w:rsidR="00000EE6" w:rsidRPr="00E47E24" w:rsidRDefault="00000EE6" w:rsidP="00E47E24">
      <w:pPr>
        <w:pStyle w:val="2"/>
      </w:pPr>
      <w:bookmarkStart w:id="8" w:name="_Toc257285626"/>
      <w:r w:rsidRPr="00E47E24">
        <w:t>Основные свойства сердечной мышцы</w:t>
      </w:r>
      <w:bookmarkEnd w:id="8"/>
    </w:p>
    <w:p w:rsidR="00E47E24" w:rsidRDefault="00E47E24" w:rsidP="00E47E24">
      <w:pPr>
        <w:ind w:firstLine="709"/>
      </w:pPr>
    </w:p>
    <w:p w:rsidR="00E47E24" w:rsidRDefault="00000EE6" w:rsidP="00E47E24">
      <w:pPr>
        <w:ind w:firstLine="709"/>
      </w:pPr>
      <w:r w:rsidRPr="00E47E24">
        <w:t>Сердечная мышца, так же как и скелетная, обладает возбудимостью, проводимостью и сократимостью, но эти свойства сердечной мышцы имеют свои особенности</w:t>
      </w:r>
      <w:r w:rsidR="00E47E24" w:rsidRPr="00E47E24">
        <w:t xml:space="preserve">. </w:t>
      </w:r>
      <w:r w:rsidRPr="00E47E24">
        <w:t>Сердечная мышца сокращается медленно и работает в режи</w:t>
      </w:r>
      <w:r w:rsidR="0045097C">
        <w:t>ме одиночных сокращений, а не ти</w:t>
      </w:r>
      <w:r w:rsidRPr="00E47E24">
        <w:t>танических как скелетная</w:t>
      </w:r>
      <w:r w:rsidR="00E47E24" w:rsidRPr="00E47E24">
        <w:t xml:space="preserve">. </w:t>
      </w:r>
      <w:r w:rsidRPr="00E47E24">
        <w:t>Значение этого легко понять, если вспомнить, что сердце при своей работе перекачивает кровь из вен в артерии и должно наполняться кровью в промежутках между сокращениями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Если сердце раздражать частыми ударами электрического тока, то оно в отличие от скелетных мышц не приходит в состояние непрерывного сокращения</w:t>
      </w:r>
      <w:r w:rsidR="00E47E24" w:rsidRPr="00E47E24">
        <w:t xml:space="preserve">: </w:t>
      </w:r>
      <w:r w:rsidRPr="00E47E24">
        <w:t>наблюдаются отдельные более или менее ритмичные сокращения</w:t>
      </w:r>
      <w:r w:rsidR="00E47E24" w:rsidRPr="00E47E24">
        <w:t xml:space="preserve">. </w:t>
      </w:r>
      <w:r w:rsidRPr="00E47E24">
        <w:t>Это объясняется длительной рефрактерной фазой, присущей сердечной мышце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Рефрактерной фазой называется период не возбудимости, когда сердце утрачивает способность отвечать возбуждением и сокращением на новое раздражение</w:t>
      </w:r>
      <w:r w:rsidR="00E47E24" w:rsidRPr="00E47E24">
        <w:t xml:space="preserve">. </w:t>
      </w:r>
    </w:p>
    <w:p w:rsidR="00E47E24" w:rsidRDefault="00000EE6" w:rsidP="00E47E24">
      <w:pPr>
        <w:ind w:firstLine="709"/>
      </w:pPr>
      <w:r w:rsidRPr="00E47E24">
        <w:t>Эта фаза длится весь период систолы желудочка</w:t>
      </w:r>
      <w:r w:rsidR="00E47E24" w:rsidRPr="00E47E24">
        <w:t xml:space="preserve">. </w:t>
      </w:r>
      <w:r w:rsidRPr="00E47E24">
        <w:t>Если в это время раздражать сердце, то никакого ответа не последует</w:t>
      </w:r>
      <w:r w:rsidR="00E47E24" w:rsidRPr="00E47E24">
        <w:t xml:space="preserve">. </w:t>
      </w:r>
      <w:r w:rsidRPr="00E47E24">
        <w:t>На раздражение, нанесенное в период диастолы, сердце, не успев расслабиться, отвечает новым внеочередным сокращением</w:t>
      </w:r>
      <w:r w:rsidR="00E47E24" w:rsidRPr="00E47E24">
        <w:t>-</w:t>
      </w:r>
      <w:r w:rsidRPr="00E47E24">
        <w:t>экстрасистолой, после которой следует длительная пауза, называемая компенсаторной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Сердце обладает автоматизмом</w:t>
      </w:r>
      <w:r w:rsidR="00E47E24" w:rsidRPr="00E47E24">
        <w:t xml:space="preserve">. </w:t>
      </w:r>
      <w:r w:rsidRPr="00E47E24">
        <w:t>Это значит, что импульсы к сокращению возникают в нем самом, тогда как к скелетным мышцам они приходят по двигательным нервам из центральной нервной системы</w:t>
      </w:r>
      <w:r w:rsidR="00E47E24" w:rsidRPr="00E47E24">
        <w:t xml:space="preserve">. </w:t>
      </w:r>
      <w:r w:rsidRPr="00E47E24">
        <w:t>Если перерезать все нервы, подходящие к сердцу, или даже отделить его от организма, оно будет длительно ритмически сокращаться</w:t>
      </w:r>
      <w:r w:rsidR="00E47E24" w:rsidRPr="00E47E24">
        <w:t xml:space="preserve">. </w:t>
      </w:r>
    </w:p>
    <w:p w:rsidR="00E47E24" w:rsidRDefault="00000EE6" w:rsidP="00E47E24">
      <w:pPr>
        <w:ind w:firstLine="709"/>
      </w:pPr>
      <w:r w:rsidRPr="00E47E24">
        <w:t>Электрофизиологическими исследованиями установлено, что в клетках проводящей системы сердца ритмически возникает деполяризация клеточной мембраны, обусловливающая появление возбуждения, которое вызывает сокращение мускулатуры сердца</w:t>
      </w:r>
      <w:r w:rsidR="00E47E24" w:rsidRPr="00E47E24">
        <w:t>.</w:t>
      </w:r>
    </w:p>
    <w:p w:rsidR="00E47E24" w:rsidRDefault="00E47E24" w:rsidP="00E47E24">
      <w:pPr>
        <w:pStyle w:val="2"/>
      </w:pPr>
    </w:p>
    <w:p w:rsidR="00000EE6" w:rsidRPr="00E47E24" w:rsidRDefault="00000EE6" w:rsidP="00E47E24">
      <w:pPr>
        <w:pStyle w:val="2"/>
      </w:pPr>
      <w:bookmarkStart w:id="9" w:name="_Toc257285627"/>
      <w:r w:rsidRPr="00E47E24">
        <w:t>Проводящая система сердца</w:t>
      </w:r>
      <w:bookmarkEnd w:id="9"/>
    </w:p>
    <w:p w:rsidR="00E47E24" w:rsidRDefault="00E47E24" w:rsidP="00E47E24">
      <w:pPr>
        <w:ind w:firstLine="709"/>
      </w:pPr>
    </w:p>
    <w:p w:rsidR="00E47E24" w:rsidRDefault="00000EE6" w:rsidP="00E47E24">
      <w:pPr>
        <w:ind w:firstLine="709"/>
      </w:pPr>
      <w:r w:rsidRPr="00E47E24">
        <w:t>Система, проводящая возбуждение в сердце, состоит из атипичных мышечных волокон, обладающих автоматизмом, и включает синусно-предсердный узел, расположенный в области впадения полых вен, предсердно-желудочковый узел, расположенный в правом предсердии, вблизи его границы с желудочками, и предсердно-желудочковый пучок</w:t>
      </w:r>
      <w:r w:rsidR="00E47E24" w:rsidRPr="00E47E24">
        <w:t xml:space="preserve">. </w:t>
      </w:r>
      <w:r w:rsidRPr="00E47E24">
        <w:t>Последний, начинаясь от одноименного узла, проходит межпредсердную и межжелудочковую перегородки и делится на две ножки</w:t>
      </w:r>
      <w:r w:rsidR="00E47E24" w:rsidRPr="00E47E24">
        <w:t xml:space="preserve"> - </w:t>
      </w:r>
      <w:r w:rsidRPr="00E47E24">
        <w:t>правую и левую</w:t>
      </w:r>
      <w:r w:rsidR="00E47E24" w:rsidRPr="00E47E24">
        <w:t xml:space="preserve">. </w:t>
      </w:r>
      <w:r w:rsidRPr="00E47E24">
        <w:t>Ножки опускаются под эндокардом по межжелудочковой перегородке к верхушке сердца, где ветвятся и в виде отдельных волокон</w:t>
      </w:r>
      <w:r w:rsidR="00E47E24" w:rsidRPr="00E47E24">
        <w:t xml:space="preserve"> - </w:t>
      </w:r>
      <w:r w:rsidRPr="00E47E24">
        <w:t>проводящих сердечных миоцитов</w:t>
      </w:r>
      <w:r w:rsidR="00E47E24">
        <w:t xml:space="preserve"> (</w:t>
      </w:r>
      <w:r w:rsidRPr="00E47E24">
        <w:t>волокна Пуркинье</w:t>
      </w:r>
      <w:r w:rsidR="00E47E24" w:rsidRPr="00E47E24">
        <w:t xml:space="preserve">) </w:t>
      </w:r>
      <w:r w:rsidRPr="00E47E24">
        <w:t>распространяются под эндокардом по всему желудочку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В сердце здорового человека возбуждение возникает синусно-предсердном узле</w:t>
      </w:r>
      <w:r w:rsidR="00E47E24" w:rsidRPr="00E47E24">
        <w:t xml:space="preserve">. </w:t>
      </w:r>
      <w:r w:rsidRPr="00E47E24">
        <w:t>Этот узел называют водителем ритма</w:t>
      </w:r>
      <w:r w:rsidR="00E47E24" w:rsidRPr="00E47E24">
        <w:t xml:space="preserve">. </w:t>
      </w:r>
      <w:r w:rsidRPr="00E47E24">
        <w:t>По пучку атипических мышечных волокон оно распространяется к предсердно-желудочковому узлу, а от него по предсердно-желудочковому пучку</w:t>
      </w:r>
      <w:r w:rsidR="00E47E24" w:rsidRPr="00E47E24">
        <w:t xml:space="preserve"> - </w:t>
      </w:r>
      <w:r w:rsidRPr="00E47E24">
        <w:t>к миокарду желудочков</w:t>
      </w:r>
      <w:r w:rsidR="00E47E24" w:rsidRPr="00E47E24">
        <w:t xml:space="preserve">. </w:t>
      </w:r>
      <w:r w:rsidRPr="00E47E24">
        <w:t>В предсердно-желудочковом узле скорость проведения возбуждения заметно снижается, поэтому предсердия успевают сократиться прежде, чем начнется систола желудочков</w:t>
      </w:r>
      <w:r w:rsidR="00E47E24" w:rsidRPr="00E47E24">
        <w:t xml:space="preserve">. </w:t>
      </w:r>
      <w:r w:rsidRPr="00E47E24">
        <w:t>Таким образом, система, проводящая возбуждение, не только рождает импульсы возбуждения в сердце, но и регулирует последовательность сокращений предсердий и желудочков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Ведущую роль синусно-предсердного узла в автоматизме сердца можно показать в опыте</w:t>
      </w:r>
      <w:r w:rsidR="00E47E24" w:rsidRPr="00E47E24">
        <w:t xml:space="preserve">: </w:t>
      </w:r>
      <w:r w:rsidRPr="00E47E24">
        <w:t>при местном согревании области узла деятельность сердца ускоряется, а при охлаждении замедляется</w:t>
      </w:r>
      <w:r w:rsidR="00E47E24" w:rsidRPr="00E47E24">
        <w:t xml:space="preserve">. </w:t>
      </w:r>
      <w:r w:rsidRPr="00E47E24">
        <w:t>Согревание и охлаждение других частей сердца не влияет на частоту его сокращений</w:t>
      </w:r>
      <w:r w:rsidR="00E47E24" w:rsidRPr="00E47E24">
        <w:t xml:space="preserve">. </w:t>
      </w:r>
      <w:r w:rsidRPr="00E47E24">
        <w:t>После разрушения синусно-предсердного узла деятельность сердца может продолжаться, но в более медленном ритме</w:t>
      </w:r>
      <w:r w:rsidR="00E47E24" w:rsidRPr="00E47E24">
        <w:t xml:space="preserve"> - </w:t>
      </w:r>
      <w:r w:rsidRPr="00E47E24">
        <w:t>30</w:t>
      </w:r>
      <w:r w:rsidR="00E47E24" w:rsidRPr="00E47E24">
        <w:t>-</w:t>
      </w:r>
      <w:r w:rsidRPr="00E47E24">
        <w:t>40 сокращений в минуту</w:t>
      </w:r>
      <w:r w:rsidR="00E47E24" w:rsidRPr="00E47E24">
        <w:t xml:space="preserve">. </w:t>
      </w:r>
      <w:r w:rsidRPr="00E47E24">
        <w:t>Водителем ритма становится предсердно-желудочковый узел</w:t>
      </w:r>
      <w:r w:rsidR="00E47E24" w:rsidRPr="00E47E24">
        <w:t xml:space="preserve">. </w:t>
      </w:r>
      <w:r w:rsidRPr="00E47E24">
        <w:t>Эти данные свидетельствуют о градиенте автоматизма, о том, что автоматизм разных отделов системы, проводящей возбуждение неодинаков</w:t>
      </w:r>
      <w:r w:rsidR="00E47E24" w:rsidRPr="00E47E24">
        <w:t>.</w:t>
      </w:r>
    </w:p>
    <w:p w:rsidR="00E47E24" w:rsidRDefault="00E47E24" w:rsidP="00E47E24">
      <w:pPr>
        <w:ind w:firstLine="709"/>
        <w:rPr>
          <w:b/>
          <w:bCs/>
          <w:i/>
          <w:iCs/>
        </w:rPr>
      </w:pPr>
    </w:p>
    <w:p w:rsidR="00000EE6" w:rsidRPr="00E47E24" w:rsidRDefault="00000EE6" w:rsidP="00E47E24">
      <w:pPr>
        <w:pStyle w:val="2"/>
      </w:pPr>
      <w:bookmarkStart w:id="10" w:name="_Toc257285628"/>
      <w:r w:rsidRPr="00E47E24">
        <w:t>Электрические явления в сердце</w:t>
      </w:r>
      <w:bookmarkEnd w:id="10"/>
    </w:p>
    <w:p w:rsidR="00E47E24" w:rsidRDefault="00E47E24" w:rsidP="00E47E24">
      <w:pPr>
        <w:ind w:firstLine="709"/>
      </w:pPr>
    </w:p>
    <w:p w:rsidR="00E47E24" w:rsidRDefault="00000EE6" w:rsidP="00E47E24">
      <w:pPr>
        <w:ind w:firstLine="709"/>
      </w:pPr>
      <w:r w:rsidRPr="00E47E24">
        <w:t>Электрические явления, наблюдаемые в тканях при возбуждении, называют токами действия</w:t>
      </w:r>
      <w:r w:rsidR="00E47E24" w:rsidRPr="00E47E24">
        <w:t xml:space="preserve">. </w:t>
      </w:r>
      <w:r w:rsidRPr="00E47E24">
        <w:t>Они возникают и в работающем сердце, так как возбужденный участок становится электроотрицательным по отношению к невозбужденному</w:t>
      </w:r>
      <w:r w:rsidR="00E47E24" w:rsidRPr="00E47E24">
        <w:t xml:space="preserve">. </w:t>
      </w:r>
      <w:r w:rsidRPr="00E47E24">
        <w:t>Зарегистрировать их можно с помощью электрокардиографа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 xml:space="preserve">Наше тело является жидким проводником, </w:t>
      </w:r>
      <w:r w:rsidR="00E47E24">
        <w:t>т.е.</w:t>
      </w:r>
      <w:r w:rsidR="00E47E24" w:rsidRPr="00E47E24">
        <w:t xml:space="preserve"> </w:t>
      </w:r>
      <w:r w:rsidRPr="00E47E24">
        <w:t>проводником второго рода, так называемым ионным, поэтому биотоки сердца проводятся по всему телу и их можно регистрировать с поверхности кожи</w:t>
      </w:r>
      <w:r w:rsidR="00E47E24" w:rsidRPr="00E47E24">
        <w:t xml:space="preserve">. </w:t>
      </w:r>
      <w:r w:rsidRPr="00E47E24">
        <w:t>Чтобы не мешали токи действия скелетных мышц, человека укладывают на кушетку, просят лежать спокойно и накладывают электроды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Для регистрации трех стандартных биполярных отведений от конечностей электроды накладывают на кожу правой и левой руки</w:t>
      </w:r>
      <w:r w:rsidR="00E47E24" w:rsidRPr="00E47E24">
        <w:t xml:space="preserve"> - </w:t>
      </w:r>
      <w:r w:rsidRPr="00E47E24">
        <w:rPr>
          <w:lang w:val="en-US"/>
        </w:rPr>
        <w:t>I</w:t>
      </w:r>
      <w:r w:rsidRPr="00E47E24">
        <w:t xml:space="preserve"> отведение, правой руки и левой ноги</w:t>
      </w:r>
      <w:r w:rsidR="00E47E24" w:rsidRPr="00E47E24">
        <w:t xml:space="preserve"> - </w:t>
      </w:r>
      <w:r w:rsidRPr="00E47E24">
        <w:rPr>
          <w:lang w:val="en-US"/>
        </w:rPr>
        <w:t>II</w:t>
      </w:r>
      <w:r w:rsidRPr="00E47E24">
        <w:t xml:space="preserve"> отведение и левой руки и левой ноги</w:t>
      </w:r>
      <w:r w:rsidR="00E47E24" w:rsidRPr="00E47E24">
        <w:t xml:space="preserve"> - </w:t>
      </w:r>
      <w:r w:rsidRPr="00E47E24">
        <w:rPr>
          <w:lang w:val="en-US"/>
        </w:rPr>
        <w:t>III</w:t>
      </w:r>
      <w:r w:rsidRPr="00E47E24">
        <w:t xml:space="preserve"> отведение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При регистрации грудных</w:t>
      </w:r>
      <w:r w:rsidR="00E47E24">
        <w:t xml:space="preserve"> (</w:t>
      </w:r>
      <w:r w:rsidRPr="00E47E24">
        <w:t>перикардиальных</w:t>
      </w:r>
      <w:r w:rsidR="00E47E24" w:rsidRPr="00E47E24">
        <w:t xml:space="preserve">) </w:t>
      </w:r>
      <w:r w:rsidRPr="00E47E24">
        <w:t xml:space="preserve">униполярных отведений, обозначаемых буквой </w:t>
      </w:r>
      <w:r w:rsidRPr="00E47E24">
        <w:rPr>
          <w:lang w:val="en-US"/>
        </w:rPr>
        <w:t>V</w:t>
      </w:r>
      <w:r w:rsidRPr="00E47E24">
        <w:t>, один электрод, являющийся неактивным</w:t>
      </w:r>
      <w:r w:rsidR="00E47E24">
        <w:t xml:space="preserve"> (</w:t>
      </w:r>
      <w:r w:rsidRPr="00E47E24">
        <w:t>индифферентным</w:t>
      </w:r>
      <w:r w:rsidR="00E47E24" w:rsidRPr="00E47E24">
        <w:t>),</w:t>
      </w:r>
      <w:r w:rsidRPr="00E47E24">
        <w:t xml:space="preserve"> накладывают на кожу левой ноги, а второй</w:t>
      </w:r>
      <w:r w:rsidR="00E47E24" w:rsidRPr="00E47E24">
        <w:t xml:space="preserve"> - </w:t>
      </w:r>
      <w:r w:rsidRPr="00E47E24">
        <w:t>активный</w:t>
      </w:r>
      <w:r w:rsidR="00E47E24" w:rsidRPr="00E47E24">
        <w:t xml:space="preserve"> - </w:t>
      </w:r>
      <w:r w:rsidRPr="00E47E24">
        <w:t>на определенные точки передней поверхности груди</w:t>
      </w:r>
      <w:r w:rsidR="00E47E24">
        <w:t xml:space="preserve"> (</w:t>
      </w:r>
      <w:r w:rsidRPr="00E47E24">
        <w:rPr>
          <w:lang w:val="en-US"/>
        </w:rPr>
        <w:t>V</w:t>
      </w:r>
      <w:r w:rsidRPr="00E47E24">
        <w:rPr>
          <w:vertAlign w:val="subscript"/>
        </w:rPr>
        <w:t>1</w:t>
      </w:r>
      <w:r w:rsidRPr="00E47E24">
        <w:t xml:space="preserve">, </w:t>
      </w:r>
      <w:r w:rsidRPr="00E47E24">
        <w:rPr>
          <w:lang w:val="en-US"/>
        </w:rPr>
        <w:t>V</w:t>
      </w:r>
      <w:r w:rsidRPr="00E47E24">
        <w:rPr>
          <w:vertAlign w:val="subscript"/>
        </w:rPr>
        <w:t>2</w:t>
      </w:r>
      <w:r w:rsidRPr="00E47E24">
        <w:t xml:space="preserve">, </w:t>
      </w:r>
      <w:r w:rsidRPr="00E47E24">
        <w:rPr>
          <w:lang w:val="en-US"/>
        </w:rPr>
        <w:t>V</w:t>
      </w:r>
      <w:r w:rsidRPr="00E47E24">
        <w:rPr>
          <w:vertAlign w:val="subscript"/>
        </w:rPr>
        <w:t>3</w:t>
      </w:r>
      <w:r w:rsidRPr="00E47E24">
        <w:t xml:space="preserve">, </w:t>
      </w:r>
      <w:r w:rsidRPr="00E47E24">
        <w:rPr>
          <w:lang w:val="en-US"/>
        </w:rPr>
        <w:t>V</w:t>
      </w:r>
      <w:r w:rsidRPr="00E47E24">
        <w:rPr>
          <w:vertAlign w:val="subscript"/>
        </w:rPr>
        <w:t>4</w:t>
      </w:r>
      <w:r w:rsidRPr="00E47E24">
        <w:t xml:space="preserve">, </w:t>
      </w:r>
      <w:r w:rsidRPr="00E47E24">
        <w:rPr>
          <w:lang w:val="en-US"/>
        </w:rPr>
        <w:t>V</w:t>
      </w:r>
      <w:r w:rsidRPr="00E47E24">
        <w:rPr>
          <w:vertAlign w:val="subscript"/>
        </w:rPr>
        <w:t>5</w:t>
      </w:r>
      <w:r w:rsidRPr="00E47E24">
        <w:t xml:space="preserve">, </w:t>
      </w:r>
      <w:r w:rsidRPr="00E47E24">
        <w:rPr>
          <w:lang w:val="en-US"/>
        </w:rPr>
        <w:t>V</w:t>
      </w:r>
      <w:r w:rsidRPr="00E47E24">
        <w:rPr>
          <w:vertAlign w:val="subscript"/>
        </w:rPr>
        <w:t>6</w:t>
      </w:r>
      <w:r w:rsidR="00E47E24" w:rsidRPr="00E47E24">
        <w:t xml:space="preserve">). </w:t>
      </w:r>
      <w:r w:rsidRPr="00E47E24">
        <w:t>Эти отведения помогают определить локализацию поражения сердечной мышцы</w:t>
      </w:r>
      <w:r w:rsidR="00E47E24" w:rsidRPr="00E47E24">
        <w:t xml:space="preserve">. </w:t>
      </w:r>
      <w:r w:rsidRPr="00E47E24">
        <w:t>Кривая записи биотоков сердца называется электрокардиограммой</w:t>
      </w:r>
      <w:r w:rsidR="00E47E24">
        <w:t xml:space="preserve"> (</w:t>
      </w:r>
      <w:r w:rsidRPr="00E47E24">
        <w:t>ЭКГ</w:t>
      </w:r>
      <w:r w:rsidR="00E47E24" w:rsidRPr="00E47E24">
        <w:t xml:space="preserve">). </w:t>
      </w:r>
      <w:r w:rsidRPr="00E47E24">
        <w:t>ЭКГ здорового человека имеет пять зубцов</w:t>
      </w:r>
      <w:r w:rsidR="00E47E24" w:rsidRPr="00E47E24">
        <w:t xml:space="preserve">: </w:t>
      </w:r>
      <w:r w:rsidRPr="00E47E24">
        <w:rPr>
          <w:i/>
          <w:iCs/>
        </w:rPr>
        <w:t xml:space="preserve">Р, </w:t>
      </w:r>
      <w:r w:rsidRPr="00E47E24">
        <w:rPr>
          <w:i/>
          <w:iCs/>
          <w:lang w:val="en-US"/>
        </w:rPr>
        <w:t>Q</w:t>
      </w:r>
      <w:r w:rsidRPr="00E47E24">
        <w:rPr>
          <w:i/>
          <w:iCs/>
        </w:rPr>
        <w:t xml:space="preserve">, </w:t>
      </w:r>
      <w:r w:rsidRPr="00E47E24">
        <w:rPr>
          <w:i/>
          <w:iCs/>
          <w:lang w:val="en-US"/>
        </w:rPr>
        <w:t>R</w:t>
      </w:r>
      <w:r w:rsidRPr="00E47E24">
        <w:rPr>
          <w:i/>
          <w:iCs/>
        </w:rPr>
        <w:t xml:space="preserve">, </w:t>
      </w:r>
      <w:r w:rsidRPr="00E47E24">
        <w:rPr>
          <w:i/>
          <w:iCs/>
          <w:lang w:val="en-US"/>
        </w:rPr>
        <w:t>S</w:t>
      </w:r>
      <w:r w:rsidRPr="00E47E24">
        <w:rPr>
          <w:i/>
          <w:iCs/>
        </w:rPr>
        <w:t>, Т</w:t>
      </w:r>
      <w:r w:rsidR="00E47E24" w:rsidRPr="00E47E24">
        <w:rPr>
          <w:i/>
          <w:iCs/>
        </w:rPr>
        <w:t xml:space="preserve">. </w:t>
      </w:r>
      <w:r w:rsidRPr="00E47E24">
        <w:t xml:space="preserve">Зубцы </w:t>
      </w:r>
      <w:r w:rsidRPr="00E47E24">
        <w:rPr>
          <w:i/>
          <w:iCs/>
        </w:rPr>
        <w:t xml:space="preserve">Р, </w:t>
      </w:r>
      <w:r w:rsidRPr="00E47E24">
        <w:rPr>
          <w:i/>
          <w:iCs/>
          <w:lang w:val="en-US"/>
        </w:rPr>
        <w:t>R</w:t>
      </w:r>
      <w:r w:rsidRPr="00E47E24">
        <w:rPr>
          <w:i/>
          <w:iCs/>
        </w:rPr>
        <w:t xml:space="preserve"> </w:t>
      </w:r>
      <w:r w:rsidRPr="00E47E24">
        <w:t xml:space="preserve">и </w:t>
      </w:r>
      <w:r w:rsidRPr="00E47E24">
        <w:rPr>
          <w:i/>
          <w:iCs/>
        </w:rPr>
        <w:t xml:space="preserve">Т, </w:t>
      </w:r>
      <w:r w:rsidRPr="00E47E24">
        <w:t>как правило, направлены вверх</w:t>
      </w:r>
      <w:r w:rsidR="00E47E24">
        <w:t xml:space="preserve"> (</w:t>
      </w:r>
      <w:r w:rsidRPr="00E47E24">
        <w:t>положительные зубцы</w:t>
      </w:r>
      <w:r w:rsidR="00E47E24" w:rsidRPr="00E47E24">
        <w:t>),</w:t>
      </w:r>
      <w:r w:rsidRPr="00E47E24">
        <w:t xml:space="preserve"> </w:t>
      </w:r>
      <w:r w:rsidRPr="00E47E24">
        <w:rPr>
          <w:i/>
          <w:iCs/>
          <w:lang w:val="en-US"/>
        </w:rPr>
        <w:t>Q</w:t>
      </w:r>
      <w:r w:rsidRPr="00E47E24">
        <w:rPr>
          <w:i/>
          <w:iCs/>
        </w:rPr>
        <w:t xml:space="preserve"> и </w:t>
      </w:r>
      <w:r w:rsidRPr="00E47E24">
        <w:rPr>
          <w:i/>
          <w:iCs/>
          <w:lang w:val="en-US"/>
        </w:rPr>
        <w:t>S</w:t>
      </w:r>
      <w:r w:rsidR="00E47E24" w:rsidRPr="00E47E24">
        <w:rPr>
          <w:i/>
          <w:iCs/>
        </w:rPr>
        <w:t xml:space="preserve"> - </w:t>
      </w:r>
      <w:r w:rsidRPr="00E47E24">
        <w:t>вниз</w:t>
      </w:r>
      <w:r w:rsidR="00E47E24">
        <w:t xml:space="preserve"> (</w:t>
      </w:r>
      <w:r w:rsidRPr="00E47E24">
        <w:t>отрицательные зубцы</w:t>
      </w:r>
      <w:r w:rsidR="00E47E24" w:rsidRPr="00E47E24">
        <w:t xml:space="preserve">). </w:t>
      </w:r>
      <w:r w:rsidRPr="00E47E24">
        <w:t xml:space="preserve">Зубец </w:t>
      </w:r>
      <w:r w:rsidRPr="00E47E24">
        <w:rPr>
          <w:i/>
          <w:iCs/>
        </w:rPr>
        <w:t xml:space="preserve">Р </w:t>
      </w:r>
      <w:r w:rsidRPr="00E47E24">
        <w:t>отражает возбуждение предсердий</w:t>
      </w:r>
      <w:r w:rsidR="00E47E24" w:rsidRPr="00E47E24">
        <w:t xml:space="preserve">. </w:t>
      </w:r>
      <w:r w:rsidRPr="00E47E24">
        <w:t xml:space="preserve">В то время, когда возбуждение достигает мышц желудочков и распространяется по ним, возникает зубец </w:t>
      </w:r>
      <w:r w:rsidRPr="00E47E24">
        <w:rPr>
          <w:i/>
          <w:iCs/>
          <w:lang w:val="en-US"/>
        </w:rPr>
        <w:t>QRS</w:t>
      </w:r>
      <w:r w:rsidR="00E47E24" w:rsidRPr="00E47E24">
        <w:rPr>
          <w:i/>
          <w:iCs/>
        </w:rPr>
        <w:t xml:space="preserve">. </w:t>
      </w:r>
      <w:r w:rsidRPr="00E47E24">
        <w:t xml:space="preserve">Зубец </w:t>
      </w:r>
      <w:r w:rsidRPr="00E47E24">
        <w:rPr>
          <w:i/>
          <w:iCs/>
        </w:rPr>
        <w:t xml:space="preserve">Т </w:t>
      </w:r>
      <w:r w:rsidRPr="00E47E24">
        <w:t>отражает процесс прекращения возбуждения</w:t>
      </w:r>
      <w:r w:rsidR="00E47E24">
        <w:t xml:space="preserve"> (</w:t>
      </w:r>
      <w:r w:rsidRPr="00E47E24">
        <w:t>реполяризации</w:t>
      </w:r>
      <w:r w:rsidR="00E47E24" w:rsidRPr="00E47E24">
        <w:t xml:space="preserve">) </w:t>
      </w:r>
      <w:r w:rsidRPr="00E47E24">
        <w:t>в желудочках</w:t>
      </w:r>
      <w:r w:rsidR="00E47E24" w:rsidRPr="00E47E24">
        <w:t xml:space="preserve">. </w:t>
      </w:r>
      <w:r w:rsidRPr="00E47E24">
        <w:t xml:space="preserve">Таким образом, зубец </w:t>
      </w:r>
      <w:r w:rsidRPr="00E47E24">
        <w:rPr>
          <w:i/>
          <w:iCs/>
        </w:rPr>
        <w:t xml:space="preserve">Р </w:t>
      </w:r>
      <w:r w:rsidRPr="00E47E24">
        <w:t xml:space="preserve">составляет предсердную часть ЭКГ, а комплекс зубцов </w:t>
      </w:r>
      <w:r w:rsidRPr="00E47E24">
        <w:rPr>
          <w:lang w:val="en-US"/>
        </w:rPr>
        <w:t>Q</w:t>
      </w:r>
      <w:r w:rsidRPr="00E47E24">
        <w:t xml:space="preserve">, </w:t>
      </w:r>
      <w:r w:rsidRPr="00E47E24">
        <w:rPr>
          <w:i/>
          <w:iCs/>
          <w:lang w:val="en-US"/>
        </w:rPr>
        <w:t>R</w:t>
      </w:r>
      <w:r w:rsidRPr="00E47E24">
        <w:rPr>
          <w:i/>
          <w:iCs/>
        </w:rPr>
        <w:t xml:space="preserve">, </w:t>
      </w:r>
      <w:r w:rsidRPr="00E47E24">
        <w:rPr>
          <w:i/>
          <w:iCs/>
          <w:lang w:val="en-US"/>
        </w:rPr>
        <w:t>S</w:t>
      </w:r>
      <w:r w:rsidRPr="00E47E24">
        <w:rPr>
          <w:i/>
          <w:iCs/>
        </w:rPr>
        <w:t>, Т</w:t>
      </w:r>
      <w:r w:rsidR="00E47E24" w:rsidRPr="00E47E24">
        <w:rPr>
          <w:i/>
          <w:iCs/>
        </w:rPr>
        <w:t xml:space="preserve"> - </w:t>
      </w:r>
      <w:r w:rsidRPr="00E47E24">
        <w:t>желудочковую часть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Электрокардиография дает возможность детально исследовать изменения сердечного ритма, нарушение проведения возбуждения по проводящей системе сердца, возникновение дополнительного очага возбуждения при появлении экстрасистол, ишемию, инфаркт сердца</w:t>
      </w:r>
      <w:r w:rsidR="00E47E24" w:rsidRPr="00E47E24">
        <w:t>.</w:t>
      </w:r>
    </w:p>
    <w:p w:rsidR="00E47E24" w:rsidRDefault="00E47E24" w:rsidP="00E47E24">
      <w:pPr>
        <w:ind w:firstLine="709"/>
        <w:rPr>
          <w:b/>
          <w:bCs/>
          <w:i/>
          <w:iCs/>
        </w:rPr>
      </w:pPr>
    </w:p>
    <w:p w:rsidR="00000EE6" w:rsidRPr="00E47E24" w:rsidRDefault="00000EE6" w:rsidP="00E47E24">
      <w:pPr>
        <w:pStyle w:val="2"/>
      </w:pPr>
      <w:bookmarkStart w:id="11" w:name="_Toc257285629"/>
      <w:r w:rsidRPr="00E47E24">
        <w:t>Иннервация сердца</w:t>
      </w:r>
      <w:bookmarkEnd w:id="11"/>
    </w:p>
    <w:p w:rsidR="00E47E24" w:rsidRDefault="00E47E24" w:rsidP="00E47E24">
      <w:pPr>
        <w:ind w:firstLine="709"/>
      </w:pPr>
    </w:p>
    <w:p w:rsidR="00E47E24" w:rsidRDefault="00000EE6" w:rsidP="00E47E24">
      <w:pPr>
        <w:ind w:firstLine="709"/>
      </w:pPr>
      <w:r w:rsidRPr="00E47E24">
        <w:t>Сердце иннервируется вегетативной нервной системой</w:t>
      </w:r>
      <w:r w:rsidR="00E47E24" w:rsidRPr="00E47E24">
        <w:t xml:space="preserve">. </w:t>
      </w:r>
      <w:r w:rsidRPr="00E47E24">
        <w:t>Из продолговатого мозга к сердцу идут парасимпатические волокна блуждающего нерва, а из пяти верхних грудных сегментов спинного мозга</w:t>
      </w:r>
      <w:r w:rsidR="00E47E24" w:rsidRPr="00E47E24">
        <w:t xml:space="preserve"> - </w:t>
      </w:r>
      <w:r w:rsidRPr="00E47E24">
        <w:t>симпатические нервы</w:t>
      </w:r>
      <w:r w:rsidR="00E47E24" w:rsidRPr="00E47E24">
        <w:t xml:space="preserve">. </w:t>
      </w:r>
      <w:r w:rsidRPr="00E47E24">
        <w:t>Нервы оказывают четыре вида влияний</w:t>
      </w:r>
      <w:r w:rsidR="00E47E24">
        <w:t>:</w:t>
      </w:r>
    </w:p>
    <w:p w:rsidR="00E47E24" w:rsidRDefault="00E47E24" w:rsidP="00E47E24">
      <w:pPr>
        <w:ind w:firstLine="709"/>
      </w:pPr>
      <w:r>
        <w:t>1)</w:t>
      </w:r>
      <w:r w:rsidRPr="00E47E24">
        <w:t xml:space="preserve"> </w:t>
      </w:r>
      <w:r w:rsidR="00000EE6" w:rsidRPr="00E47E24">
        <w:t>на частоту сокращений</w:t>
      </w:r>
      <w:r>
        <w:t>;</w:t>
      </w:r>
    </w:p>
    <w:p w:rsidR="00E47E24" w:rsidRDefault="00E47E24" w:rsidP="00E47E24">
      <w:pPr>
        <w:ind w:firstLine="709"/>
      </w:pPr>
      <w:r>
        <w:t>2)</w:t>
      </w:r>
      <w:r w:rsidRPr="00E47E24">
        <w:t xml:space="preserve"> </w:t>
      </w:r>
      <w:r w:rsidR="00000EE6" w:rsidRPr="00E47E24">
        <w:t>на силу сокращений</w:t>
      </w:r>
      <w:r>
        <w:t>;</w:t>
      </w:r>
    </w:p>
    <w:p w:rsidR="00E47E24" w:rsidRDefault="00E47E24" w:rsidP="00E47E24">
      <w:pPr>
        <w:ind w:firstLine="709"/>
      </w:pPr>
      <w:r>
        <w:t>3)</w:t>
      </w:r>
      <w:r w:rsidRPr="00E47E24">
        <w:t xml:space="preserve"> </w:t>
      </w:r>
      <w:r w:rsidR="00000EE6" w:rsidRPr="00E47E24">
        <w:t>на проведение возбуждения по сердцу</w:t>
      </w:r>
      <w:r>
        <w:t>;</w:t>
      </w:r>
    </w:p>
    <w:p w:rsidR="00E47E24" w:rsidRDefault="00E47E24" w:rsidP="00E47E24">
      <w:pPr>
        <w:ind w:firstLine="709"/>
      </w:pPr>
      <w:r>
        <w:t>4)</w:t>
      </w:r>
      <w:r w:rsidRPr="00E47E24">
        <w:t xml:space="preserve"> </w:t>
      </w:r>
      <w:r w:rsidR="00000EE6" w:rsidRPr="00E47E24">
        <w:t>на возбудимость сердечной мышцы</w:t>
      </w:r>
      <w:r w:rsidRPr="00E47E24">
        <w:t xml:space="preserve">. </w:t>
      </w:r>
      <w:r w:rsidR="00000EE6" w:rsidRPr="00E47E24">
        <w:t>Влияние нервов на сердце в эксперименте изучают при помощи их перерезки или раздражения</w:t>
      </w:r>
      <w:r w:rsidRPr="00E47E24">
        <w:t xml:space="preserve">. </w:t>
      </w:r>
      <w:r w:rsidR="00000EE6" w:rsidRPr="00E47E24">
        <w:t>При раздражении блуждающего нерва наблюдается замедление сокращений сердца и уменьшение их силы</w:t>
      </w:r>
      <w:r w:rsidRPr="00E47E24">
        <w:t xml:space="preserve">. </w:t>
      </w:r>
      <w:r w:rsidR="00000EE6" w:rsidRPr="00E47E24">
        <w:t>Сильное раздражение может вызвать остановку сердца</w:t>
      </w:r>
      <w:r w:rsidRPr="00E47E24">
        <w:t xml:space="preserve">. </w:t>
      </w:r>
      <w:r w:rsidR="00000EE6" w:rsidRPr="00E47E24">
        <w:t>Блуждающий нерв уменьшает частоту и силу сокращений сердца, понижает возбудимость и проводимость сердечной мышцы</w:t>
      </w:r>
      <w:r w:rsidRPr="00E47E24">
        <w:t>.</w:t>
      </w:r>
    </w:p>
    <w:p w:rsidR="00E47E24" w:rsidRDefault="00000EE6" w:rsidP="00E47E24">
      <w:pPr>
        <w:ind w:firstLine="709"/>
      </w:pPr>
      <w:r w:rsidRPr="00E47E24">
        <w:t>После перерезки блуждающих нервов сердечные сокращения учащаются</w:t>
      </w:r>
      <w:r w:rsidR="00E47E24" w:rsidRPr="00E47E24">
        <w:t xml:space="preserve">. </w:t>
      </w:r>
      <w:r w:rsidRPr="00E47E24">
        <w:t>Это обусловлено прекращением постоянных тормозящих импульсов со стороны центров блуждающих нервов, расположенных в продолговатом мозге, которые находятся в состоянии постоянного возбуждения или тонуса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При раздражении симпатических нервов увеличиваются частота и сила сокращений, возбудимость и проводимость сердца</w:t>
      </w:r>
      <w:r w:rsidR="00E47E24" w:rsidRPr="00E47E24">
        <w:t>.</w:t>
      </w:r>
    </w:p>
    <w:p w:rsidR="00E47E24" w:rsidRDefault="00000EE6" w:rsidP="00E47E24">
      <w:pPr>
        <w:ind w:firstLine="709"/>
      </w:pPr>
      <w:r w:rsidRPr="00E47E24">
        <w:t>Таким образом, нервы оказывают регулирующее влияние на работу сердца, изменяя ее и приспосабливая тем самым интенсивность кровообращения к Потребностям организма</w:t>
      </w:r>
      <w:r w:rsidR="00E47E24" w:rsidRPr="00E47E24">
        <w:t>.</w:t>
      </w:r>
    </w:p>
    <w:p w:rsidR="001D3D2F" w:rsidRPr="00E47E24" w:rsidRDefault="001D3D2F" w:rsidP="00E47E24">
      <w:pPr>
        <w:ind w:firstLine="709"/>
      </w:pPr>
      <w:bookmarkStart w:id="12" w:name="_GoBack"/>
      <w:bookmarkEnd w:id="12"/>
    </w:p>
    <w:sectPr w:rsidR="001D3D2F" w:rsidRPr="00E47E24" w:rsidSect="00E47E2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17" w:rsidRDefault="00DA7A17">
      <w:pPr>
        <w:ind w:firstLine="709"/>
      </w:pPr>
      <w:r>
        <w:separator/>
      </w:r>
    </w:p>
  </w:endnote>
  <w:endnote w:type="continuationSeparator" w:id="0">
    <w:p w:rsidR="00DA7A17" w:rsidRDefault="00DA7A1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24" w:rsidRDefault="00E47E2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24" w:rsidRDefault="00E47E2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17" w:rsidRDefault="00DA7A17">
      <w:pPr>
        <w:ind w:firstLine="709"/>
      </w:pPr>
      <w:r>
        <w:separator/>
      </w:r>
    </w:p>
  </w:footnote>
  <w:footnote w:type="continuationSeparator" w:id="0">
    <w:p w:rsidR="00DA7A17" w:rsidRDefault="00DA7A1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24" w:rsidRDefault="00833FEF" w:rsidP="00E47E24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47E24" w:rsidRDefault="00E47E24" w:rsidP="00E47E2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24" w:rsidRDefault="00E47E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011FAE"/>
    <w:multiLevelType w:val="hybridMultilevel"/>
    <w:tmpl w:val="5224C3CC"/>
    <w:lvl w:ilvl="0" w:tplc="3AEE2A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EE6"/>
    <w:rsid w:val="00000EE6"/>
    <w:rsid w:val="00065455"/>
    <w:rsid w:val="000A5E70"/>
    <w:rsid w:val="001D3D2F"/>
    <w:rsid w:val="002260C2"/>
    <w:rsid w:val="002351D4"/>
    <w:rsid w:val="0045097C"/>
    <w:rsid w:val="00643D88"/>
    <w:rsid w:val="006A4625"/>
    <w:rsid w:val="00833FEF"/>
    <w:rsid w:val="00930FD8"/>
    <w:rsid w:val="00A83B34"/>
    <w:rsid w:val="00CA4FE8"/>
    <w:rsid w:val="00DA7A17"/>
    <w:rsid w:val="00E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777AAD-7D33-4D65-84C3-A066BBA6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47E2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7E2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7E2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47E2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7E2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7E2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7E2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7E2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7E2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000EE6"/>
    <w:pPr>
      <w:ind w:left="720" w:firstLine="709"/>
    </w:pPr>
  </w:style>
  <w:style w:type="table" w:styleId="-1">
    <w:name w:val="Table Web 1"/>
    <w:basedOn w:val="a4"/>
    <w:uiPriority w:val="99"/>
    <w:rsid w:val="00E47E2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E47E2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E47E24"/>
    <w:rPr>
      <w:vertAlign w:val="superscript"/>
    </w:rPr>
  </w:style>
  <w:style w:type="paragraph" w:styleId="a8">
    <w:name w:val="Body Text"/>
    <w:basedOn w:val="a2"/>
    <w:link w:val="ab"/>
    <w:uiPriority w:val="99"/>
    <w:rsid w:val="00E47E24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E47E2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47E2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E47E2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47E2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47E2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47E2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47E2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47E24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E47E2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47E2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47E2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E47E24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E47E24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47E24"/>
    <w:rPr>
      <w:sz w:val="28"/>
      <w:szCs w:val="28"/>
    </w:rPr>
  </w:style>
  <w:style w:type="paragraph" w:styleId="af8">
    <w:name w:val="Normal (Web)"/>
    <w:basedOn w:val="a2"/>
    <w:uiPriority w:val="99"/>
    <w:rsid w:val="00E47E2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47E2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47E2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47E2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47E2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7E2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7E2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47E2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47E2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E47E2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E47E2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7E24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7E24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47E2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47E2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47E2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7E24"/>
    <w:rPr>
      <w:i/>
      <w:iCs/>
    </w:rPr>
  </w:style>
  <w:style w:type="paragraph" w:customStyle="1" w:styleId="afc">
    <w:name w:val="ТАБЛИЦА"/>
    <w:next w:val="a2"/>
    <w:autoRedefine/>
    <w:uiPriority w:val="99"/>
    <w:rsid w:val="00E47E2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47E24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E47E24"/>
  </w:style>
  <w:style w:type="table" w:customStyle="1" w:styleId="15">
    <w:name w:val="Стиль таблицы1"/>
    <w:uiPriority w:val="99"/>
    <w:rsid w:val="00E47E24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47E24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E47E24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E47E24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47E2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E47E24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47E2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21249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2014-03-02T17:10:00Z</dcterms:created>
  <dcterms:modified xsi:type="dcterms:W3CDTF">2014-03-02T17:10:00Z</dcterms:modified>
</cp:coreProperties>
</file>