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Луганский Национальный Аграрный Университет</w:t>
      </w: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Кафедра Материаловедения</w:t>
      </w:r>
    </w:p>
    <w:p w:rsidR="00BD2B58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6499" w:rsidRDefault="00B56499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6499" w:rsidRPr="00DA0466" w:rsidRDefault="00B56499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Тема:</w:t>
      </w:r>
      <w:r w:rsidRPr="00DA04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0466">
        <w:rPr>
          <w:rFonts w:ascii="Times New Roman" w:hAnsi="Times New Roman"/>
          <w:b/>
          <w:sz w:val="28"/>
          <w:szCs w:val="28"/>
        </w:rPr>
        <w:t>СТЕКЛО, СИТАЛЛЫ И КАМЕННОЕ ЛИТЬЕ</w:t>
      </w:r>
      <w:r w:rsidR="00782B34">
        <w:rPr>
          <w:rFonts w:ascii="Times New Roman" w:hAnsi="Times New Roman"/>
          <w:b/>
          <w:sz w:val="28"/>
          <w:szCs w:val="28"/>
        </w:rPr>
        <w:t xml:space="preserve">. </w:t>
      </w:r>
      <w:r w:rsidRPr="00B56499">
        <w:rPr>
          <w:rFonts w:ascii="Times New Roman" w:hAnsi="Times New Roman"/>
          <w:b/>
          <w:sz w:val="28"/>
          <w:szCs w:val="28"/>
        </w:rPr>
        <w:t>СТРОИТЕЛЬНЫЕ ПЛАСТМАССЫ</w:t>
      </w: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0466" w:rsidRDefault="00DA0466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0466" w:rsidRPr="00DA0466" w:rsidRDefault="00DA0466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0466" w:rsidRDefault="00BD2B58" w:rsidP="00DA046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Выполнил:</w:t>
      </w:r>
    </w:p>
    <w:p w:rsidR="00DA0466" w:rsidRDefault="00BD2B58" w:rsidP="00DA046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студент 633 гр.</w:t>
      </w:r>
    </w:p>
    <w:p w:rsidR="00BD2B58" w:rsidRPr="00DA0466" w:rsidRDefault="00BD2B58" w:rsidP="00DA046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Мосин Е.Г.</w:t>
      </w:r>
    </w:p>
    <w:p w:rsidR="00DA0466" w:rsidRDefault="00BD2B58" w:rsidP="00DA046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Проверил:</w:t>
      </w:r>
    </w:p>
    <w:p w:rsidR="00BD2B58" w:rsidRPr="00DA0466" w:rsidRDefault="00BD2B58" w:rsidP="00DA046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Сумасшедший Погостнов</w:t>
      </w: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0466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Луганск 2008</w:t>
      </w:r>
    </w:p>
    <w:p w:rsidR="00DA0466" w:rsidRPr="00DA0466" w:rsidRDefault="00DA0466">
      <w:pPr>
        <w:rPr>
          <w:rFonts w:ascii="Times New Roman" w:hAnsi="Times New Roman"/>
          <w:b/>
          <w:sz w:val="28"/>
          <w:szCs w:val="28"/>
        </w:rPr>
      </w:pPr>
      <w:r w:rsidRPr="00DA0466">
        <w:rPr>
          <w:rFonts w:ascii="Times New Roman" w:hAnsi="Times New Roman"/>
          <w:b/>
          <w:sz w:val="28"/>
          <w:szCs w:val="28"/>
        </w:rPr>
        <w:br w:type="page"/>
      </w:r>
    </w:p>
    <w:p w:rsidR="008E5C18" w:rsidRPr="00DA0466" w:rsidRDefault="00DA0466" w:rsidP="00DA04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5. </w:t>
      </w:r>
      <w:r w:rsidR="008E5C18" w:rsidRPr="00DA0466">
        <w:rPr>
          <w:rFonts w:ascii="Times New Roman" w:hAnsi="Times New Roman"/>
          <w:b/>
          <w:sz w:val="28"/>
          <w:szCs w:val="28"/>
        </w:rPr>
        <w:t>СТЕКЛО, СИТАЛЛЫ И КАМЕННОЕ ЛИТЬЕ</w:t>
      </w:r>
    </w:p>
    <w:p w:rsid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Силикатное стекло, получают</w:t>
      </w:r>
      <w:r w:rsidR="00DA0466">
        <w:rPr>
          <w:rFonts w:ascii="Times New Roman" w:hAnsi="Times New Roman"/>
          <w:sz w:val="28"/>
          <w:szCs w:val="28"/>
        </w:rPr>
        <w:t xml:space="preserve"> </w:t>
      </w:r>
      <w:r w:rsidRPr="00DA0466">
        <w:rPr>
          <w:rFonts w:ascii="Times New Roman" w:hAnsi="Times New Roman"/>
          <w:sz w:val="28"/>
          <w:szCs w:val="28"/>
        </w:rPr>
        <w:t>из смеси кварцевого песка, мела, соды и др. компонентов.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Прозрачность и возможность окраски стекла в любые цвета, высокая химическая стойкость, электроизоляционные и многие другие ценные свойства делают стекло незаменимым строительным материалом.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0466" w:rsidRPr="00DA0466" w:rsidRDefault="008E5C18" w:rsidP="00DA046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0466">
        <w:rPr>
          <w:rFonts w:ascii="Times New Roman" w:hAnsi="Times New Roman"/>
          <w:b/>
          <w:color w:val="000000"/>
          <w:sz w:val="28"/>
          <w:szCs w:val="28"/>
        </w:rPr>
        <w:t>5.1</w:t>
      </w:r>
      <w:r w:rsidR="00DA0466" w:rsidRPr="00DA0466">
        <w:rPr>
          <w:rFonts w:ascii="Times New Roman" w:hAnsi="Times New Roman"/>
          <w:b/>
          <w:bCs/>
          <w:sz w:val="28"/>
          <w:szCs w:val="28"/>
        </w:rPr>
        <w:t xml:space="preserve"> Сырье и технология изготовления стекла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Сырьевая шихта стекла состоит из следующих веществ: кремнезем (</w:t>
      </w:r>
      <w:r w:rsidRPr="00DA0466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DA04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DA0466">
        <w:rPr>
          <w:rFonts w:ascii="Times New Roman" w:hAnsi="Times New Roman"/>
          <w:color w:val="000000"/>
          <w:sz w:val="28"/>
          <w:szCs w:val="28"/>
        </w:rPr>
        <w:t>), вводят в виде кварцевого песка, молотых кварцитов или песчаников, повышающий тугоплавкость и химическую стойкость стекла. Глинозем (</w:t>
      </w:r>
      <w:r w:rsidRPr="00DA0466">
        <w:rPr>
          <w:rFonts w:ascii="Times New Roman" w:hAnsi="Times New Roman"/>
          <w:color w:val="000000"/>
          <w:sz w:val="28"/>
          <w:szCs w:val="28"/>
          <w:lang w:val="en-US"/>
        </w:rPr>
        <w:t>Al</w:t>
      </w:r>
      <w:r w:rsidRPr="00DA04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DA0466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DA0466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), поступает в сырьевую шихту в виде полевых шпатов и каолина. Его влияние на свойства стекла аналогично действию </w:t>
      </w:r>
      <w:r w:rsidRPr="00DA0466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DA04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DA0466">
        <w:rPr>
          <w:rFonts w:ascii="Times New Roman" w:hAnsi="Times New Roman"/>
          <w:color w:val="000000"/>
          <w:sz w:val="28"/>
          <w:szCs w:val="28"/>
        </w:rPr>
        <w:t>.Оксид натрия (</w:t>
      </w:r>
      <w:r w:rsidRPr="00DA0466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DA04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О), вводят в стекло в виде соды и сульфата натрия </w:t>
      </w:r>
      <w:r w:rsidRPr="00DA0466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DA04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DA0466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DA0466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понижает температуру плавления стекла, повышает коэффициент термического расширения и уменьшает химическую стойкость. Оксид кальция (СаО) и магния (М</w:t>
      </w:r>
      <w:r w:rsidRPr="00DA0466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DA0466">
        <w:rPr>
          <w:rFonts w:ascii="Times New Roman" w:hAnsi="Times New Roman"/>
          <w:color w:val="000000"/>
          <w:sz w:val="28"/>
          <w:szCs w:val="28"/>
        </w:rPr>
        <w:t>О) вводят в шихту в виде мела, мрамора, известняка, доломита и магнезита. Эти оксиды повышают химическую стойкость стекла.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В специальные стекла вводят оксиды бора, свинца, бария и др.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 xml:space="preserve">Вспомогательные сырьевые материалы: осветлители </w:t>
      </w:r>
      <w:r w:rsidRPr="00DA0466">
        <w:rPr>
          <w:rFonts w:ascii="Times New Roman" w:hAnsi="Times New Roman"/>
          <w:sz w:val="28"/>
          <w:szCs w:val="28"/>
        </w:rPr>
        <w:t>–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вещества, способствующие удалению из стекломассы газовых пузырей; обесцвечиватели </w:t>
      </w:r>
      <w:r w:rsidRPr="00DA0466">
        <w:rPr>
          <w:rFonts w:ascii="Times New Roman" w:hAnsi="Times New Roman"/>
          <w:sz w:val="28"/>
          <w:szCs w:val="28"/>
        </w:rPr>
        <w:t>–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вещества, обесцвечивающие стекольную массу; глушители </w:t>
      </w:r>
      <w:r w:rsidRPr="00DA0466">
        <w:rPr>
          <w:rFonts w:ascii="Times New Roman" w:hAnsi="Times New Roman"/>
          <w:sz w:val="28"/>
          <w:szCs w:val="28"/>
        </w:rPr>
        <w:t>–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вещества, делающие стекло непрозрачным. Красители для стекла могут быть молекулярными, полностью растворяющимися в стекломассе, и коллоидными, равномерно распределяющимися в стекломассе в виде мельчайших (коллоидных) частиц. К первым относятся соединения кобальта (синий цвет), хрома (зеленый), марганца (фиолетовый), железа (коричневый и сине-зеленые тона), а ко вторым </w:t>
      </w:r>
      <w:r w:rsidRPr="00DA0466">
        <w:rPr>
          <w:rFonts w:ascii="Times New Roman" w:hAnsi="Times New Roman"/>
          <w:sz w:val="28"/>
          <w:szCs w:val="28"/>
        </w:rPr>
        <w:t>–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золото (рубиновый), серебро (желтый), селен (розовый).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Перед варкой стекла сырьевые материалы измельчают, тщательно смешивают в требуемых соотношениях, брикетируют и подают в стекловаренную печь.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bCs/>
          <w:color w:val="000000"/>
          <w:sz w:val="28"/>
          <w:szCs w:val="28"/>
        </w:rPr>
        <w:t>Стекловарение.</w:t>
      </w:r>
      <w:r w:rsidRPr="00DA04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Обычное стекло получают в непрерывно действующих ванных печах с полезным объемом до </w:t>
      </w:r>
      <w:smartTag w:uri="urn:schemas-microsoft-com:office:smarttags" w:element="metricconverter">
        <w:smartTagPr>
          <w:attr w:name="ProductID" w:val="600 м3"/>
        </w:smartTagPr>
        <w:r w:rsidRPr="00DA0466">
          <w:rPr>
            <w:rFonts w:ascii="Times New Roman" w:hAnsi="Times New Roman"/>
            <w:color w:val="000000"/>
            <w:sz w:val="28"/>
            <w:szCs w:val="28"/>
          </w:rPr>
          <w:t>600 м</w:t>
        </w:r>
        <w:r w:rsidRPr="00DA0466">
          <w:rPr>
            <w:rFonts w:ascii="Times New Roman" w:hAnsi="Times New Roman"/>
            <w:color w:val="000000"/>
            <w:sz w:val="28"/>
            <w:szCs w:val="28"/>
            <w:vertAlign w:val="superscript"/>
          </w:rPr>
          <w:t>3</w:t>
        </w:r>
      </w:smartTag>
      <w:r w:rsidRPr="00DA0466">
        <w:rPr>
          <w:rFonts w:ascii="Times New Roman" w:hAnsi="Times New Roman"/>
          <w:color w:val="000000"/>
          <w:sz w:val="28"/>
          <w:szCs w:val="28"/>
        </w:rPr>
        <w:t xml:space="preserve"> и суточной производительностью более 300 т. На первой стадии стекловарение – силикатообразовании – щелочные компоненты образуют с частью кремнезема силикаты, плавящиеся уже при 1000...1200° С. В этом расплаве растворяются наиболее тугоплавкие компоненты </w:t>
      </w:r>
      <w:r w:rsidRPr="00DA0466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DA04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и А1</w:t>
      </w:r>
      <w:r w:rsidRPr="00DA04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DA0466">
        <w:rPr>
          <w:rFonts w:ascii="Times New Roman" w:hAnsi="Times New Roman"/>
          <w:color w:val="000000"/>
          <w:sz w:val="28"/>
          <w:szCs w:val="28"/>
        </w:rPr>
        <w:t>О</w:t>
      </w:r>
      <w:r w:rsidRPr="00DA0466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DA0466">
        <w:rPr>
          <w:rFonts w:ascii="Times New Roman" w:hAnsi="Times New Roman"/>
          <w:color w:val="000000"/>
          <w:sz w:val="28"/>
          <w:szCs w:val="28"/>
        </w:rPr>
        <w:t>. Образующаяся масса неоднородная по составу и насыщена газовыми пузырьками. Удаление пузырьков из</w:t>
      </w:r>
      <w:r w:rsidRPr="00DA046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расплава осуществляется на второй наиболее длительной стадии стекловарения – стеклообразовании – при температуре 1400...1600° С. Третья заключительная стадия – студка – охлаждение стекломассы до температуры, при которой она приобретает оптимальную для данного метода формования стеклоизделий вязкость. Метод формования зависит от вида изделия. Для получения строительного стекла используют вытяжку, прокат, прессование. 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 xml:space="preserve">При охлаждении стекла </w:t>
      </w:r>
      <w:r w:rsidRPr="00DA0466">
        <w:rPr>
          <w:rFonts w:ascii="Times New Roman" w:hAnsi="Times New Roman"/>
          <w:sz w:val="28"/>
          <w:szCs w:val="28"/>
          <w:lang w:val="uk-UA"/>
        </w:rPr>
        <w:t>в</w:t>
      </w:r>
      <w:r w:rsidRPr="00DA0466">
        <w:rPr>
          <w:rFonts w:ascii="Times New Roman" w:hAnsi="Times New Roman"/>
          <w:sz w:val="28"/>
          <w:szCs w:val="28"/>
        </w:rPr>
        <w:t xml:space="preserve"> нем возникают внутренние напряжения. Наиболее опасным моментом является переход стекла от вязкопластического состояния к хрупкому, поэтому для снятия внутренних напряжений после формования производят отжиг – охлаждение по специальному режиму: быстрое до начала затвердевания стекломассы, очень медленное в опасном интервале температур (600..300°С) и вновь быстрое до нормальной температуры.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 xml:space="preserve">Листовое стекло толщиной до </w:t>
      </w:r>
      <w:smartTag w:uri="urn:schemas-microsoft-com:office:smarttags" w:element="metricconverter">
        <w:smartTagPr>
          <w:attr w:name="ProductID" w:val="6 мм"/>
        </w:smartTagPr>
        <w:r w:rsidRPr="00DA0466">
          <w:rPr>
            <w:rFonts w:ascii="Times New Roman" w:hAnsi="Times New Roman"/>
            <w:sz w:val="28"/>
            <w:szCs w:val="28"/>
          </w:rPr>
          <w:t>6 мм</w:t>
        </w:r>
      </w:smartTag>
      <w:r w:rsidRPr="00DA0466">
        <w:rPr>
          <w:rFonts w:ascii="Times New Roman" w:hAnsi="Times New Roman"/>
          <w:sz w:val="28"/>
          <w:szCs w:val="28"/>
        </w:rPr>
        <w:t xml:space="preserve"> производят методом вертикального вытягивания на машинах ВВС. Лента стекла формуется из стекломассы лодочкой (шамотным брусом с прорезью), удерживаемой на надлежащем уровне штангами. Стекломасса выдавливается в щель лодочки и оттягивается вверх валками машины в виде ленты шириной до </w:t>
      </w:r>
      <w:smartTag w:uri="urn:schemas-microsoft-com:office:smarttags" w:element="metricconverter">
        <w:smartTagPr>
          <w:attr w:name="ProductID" w:val="4.5 м"/>
        </w:smartTagPr>
        <w:r w:rsidRPr="00DA0466">
          <w:rPr>
            <w:rFonts w:ascii="Times New Roman" w:hAnsi="Times New Roman"/>
            <w:sz w:val="28"/>
            <w:szCs w:val="28"/>
          </w:rPr>
          <w:t>4.5 м</w:t>
        </w:r>
      </w:smartTag>
      <w:r w:rsidRPr="00DA0466">
        <w:rPr>
          <w:rFonts w:ascii="Times New Roman" w:hAnsi="Times New Roman"/>
          <w:sz w:val="28"/>
          <w:szCs w:val="28"/>
        </w:rPr>
        <w:t>. Скорость вытягивания достигает 2 м/мин. Проходя между холодильниками 3 от лодочки до первой пары валков, стекломасса охлаждается настолько, что становится твердой и валки не оставляют на ней отпечатков (I зона). Далее стекло валками 5 подается в шахту высотой 5 – 7м. В нижней части шахты производится отжиг стекла (II зона). В верхней части стекло охлаждается окончательно и, выходя на отломочную площадку 7, нарезают на требуемые размеры.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466" w:rsidRPr="00DA0466" w:rsidRDefault="006D00E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8.75pt;height:183pt;visibility:visible">
            <v:imagedata r:id="rId6" o:title="" gain="30147f" blacklevel="-5898f" grayscale="t" bilevel="t"/>
          </v:shape>
        </w:pic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i/>
          <w:sz w:val="28"/>
          <w:szCs w:val="28"/>
        </w:rPr>
        <w:t>Рис.5</w:t>
      </w:r>
      <w:r w:rsidRPr="00DA0466">
        <w:rPr>
          <w:rFonts w:ascii="Times New Roman" w:hAnsi="Times New Roman"/>
          <w:sz w:val="28"/>
          <w:szCs w:val="28"/>
        </w:rPr>
        <w:t xml:space="preserve">.1. </w:t>
      </w:r>
      <w:r w:rsidRPr="00DA0466">
        <w:rPr>
          <w:rFonts w:ascii="Times New Roman" w:hAnsi="Times New Roman"/>
          <w:b/>
          <w:sz w:val="28"/>
          <w:szCs w:val="28"/>
        </w:rPr>
        <w:t>Машина вертикального вытягивания стекла</w:t>
      </w:r>
      <w:r w:rsidRPr="00DA0466">
        <w:rPr>
          <w:rFonts w:ascii="Times New Roman" w:hAnsi="Times New Roman"/>
          <w:sz w:val="28"/>
          <w:szCs w:val="28"/>
        </w:rPr>
        <w:t>: 1 – стекломасса; 2–лодочка; 3 – холодильники; 4 – шихта машины; 5 – тянущие валки; 6 – скаты для удаления боя; 7 – отломочная площадка.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 xml:space="preserve">Способ получения высококачественного стекла – флоат-метод (от англ. </w:t>
      </w:r>
      <w:r w:rsidRPr="00DA0466">
        <w:rPr>
          <w:rFonts w:ascii="Times New Roman" w:hAnsi="Times New Roman"/>
          <w:sz w:val="28"/>
          <w:szCs w:val="28"/>
          <w:lang w:val="en-US"/>
        </w:rPr>
        <w:t>float</w:t>
      </w:r>
      <w:r w:rsidRPr="00DA0466">
        <w:rPr>
          <w:rFonts w:ascii="Times New Roman" w:hAnsi="Times New Roman"/>
          <w:sz w:val="28"/>
          <w:szCs w:val="28"/>
        </w:rPr>
        <w:t xml:space="preserve"> – плавать), отличается тем, что стекломасса выливается на поверхность расплавленного металла (обычно олова) и формуется на нем. Производительность таких установок до 3...4 тыс. кв. м /ч. Размер листов: ширина до </w:t>
      </w:r>
      <w:smartTag w:uri="urn:schemas-microsoft-com:office:smarttags" w:element="metricconverter">
        <w:smartTagPr>
          <w:attr w:name="ProductID" w:val="3 м"/>
        </w:smartTagPr>
        <w:r w:rsidRPr="00DA0466">
          <w:rPr>
            <w:rFonts w:ascii="Times New Roman" w:hAnsi="Times New Roman"/>
            <w:sz w:val="28"/>
            <w:szCs w:val="28"/>
          </w:rPr>
          <w:t>3 м</w:t>
        </w:r>
      </w:smartTag>
      <w:r w:rsidRPr="00DA0466">
        <w:rPr>
          <w:rFonts w:ascii="Times New Roman" w:hAnsi="Times New Roman"/>
          <w:sz w:val="28"/>
          <w:szCs w:val="28"/>
        </w:rPr>
        <w:t xml:space="preserve">; толщина от 2 до </w:t>
      </w:r>
      <w:smartTag w:uri="urn:schemas-microsoft-com:office:smarttags" w:element="metricconverter">
        <w:smartTagPr>
          <w:attr w:name="ProductID" w:val="25 мм"/>
        </w:smartTagPr>
        <w:r w:rsidRPr="00DA0466">
          <w:rPr>
            <w:rFonts w:ascii="Times New Roman" w:hAnsi="Times New Roman"/>
            <w:sz w:val="28"/>
            <w:szCs w:val="28"/>
          </w:rPr>
          <w:t>25 мм</w:t>
        </w:r>
      </w:smartTag>
      <w:r w:rsidRPr="00DA0466">
        <w:rPr>
          <w:rFonts w:ascii="Times New Roman" w:hAnsi="Times New Roman"/>
          <w:sz w:val="28"/>
          <w:szCs w:val="28"/>
        </w:rPr>
        <w:t>. Преимущества флоат-метода – стабильная толщина листа и высокое качество поверхности, не требующее дальнейшей полировки. В Европе большая часть стекла вырабатывается именно этим методом.</w:t>
      </w:r>
    </w:p>
    <w:p w:rsidR="00DA0466" w:rsidRDefault="00DA04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0466" w:rsidRPr="00DA0466" w:rsidRDefault="008E5C18" w:rsidP="00DA046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A0466">
        <w:rPr>
          <w:rFonts w:ascii="Times New Roman" w:hAnsi="Times New Roman"/>
          <w:b/>
          <w:sz w:val="28"/>
          <w:szCs w:val="28"/>
        </w:rPr>
        <w:t>5.2</w:t>
      </w:r>
      <w:r w:rsidR="00DA0466">
        <w:rPr>
          <w:rFonts w:ascii="Times New Roman" w:hAnsi="Times New Roman"/>
          <w:b/>
          <w:sz w:val="28"/>
          <w:szCs w:val="28"/>
        </w:rPr>
        <w:t xml:space="preserve"> </w:t>
      </w:r>
      <w:r w:rsidR="00DA0466" w:rsidRPr="00DA0466">
        <w:rPr>
          <w:rFonts w:ascii="Times New Roman" w:hAnsi="Times New Roman"/>
          <w:b/>
          <w:bCs/>
          <w:sz w:val="28"/>
          <w:szCs w:val="28"/>
        </w:rPr>
        <w:t>Свойства стекла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Силикатные стекла отличаются необычным сочетанием свойств, высокой прочностью и ярко выраженной хрупкостью, светопроницаемостью и химической стойкостью. Все это объясняется спецификой состава и строения стекла.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Плотность стекла для обычных строительных стекол составляет 2400...2600 кг/м</w:t>
      </w:r>
      <w:r w:rsidRPr="00DA0466">
        <w:rPr>
          <w:rFonts w:ascii="Times New Roman" w:hAnsi="Times New Roman"/>
          <w:sz w:val="28"/>
          <w:szCs w:val="28"/>
          <w:vertAlign w:val="superscript"/>
        </w:rPr>
        <w:t>3</w:t>
      </w:r>
      <w:r w:rsidRPr="00DA0466">
        <w:rPr>
          <w:rFonts w:ascii="Times New Roman" w:hAnsi="Times New Roman"/>
          <w:sz w:val="28"/>
          <w:szCs w:val="28"/>
        </w:rPr>
        <w:t xml:space="preserve">. 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Прочность стекла</w:t>
      </w:r>
      <w:r w:rsidR="00DA0466">
        <w:rPr>
          <w:rFonts w:ascii="Times New Roman" w:hAnsi="Times New Roman"/>
          <w:sz w:val="28"/>
          <w:szCs w:val="28"/>
        </w:rPr>
        <w:t xml:space="preserve"> </w:t>
      </w:r>
      <w:r w:rsidRPr="00DA0466">
        <w:rPr>
          <w:rFonts w:ascii="Times New Roman" w:hAnsi="Times New Roman"/>
          <w:sz w:val="28"/>
          <w:szCs w:val="28"/>
        </w:rPr>
        <w:t>при сжатии высокая</w:t>
      </w:r>
      <w:r w:rsidR="00DA0466">
        <w:rPr>
          <w:rFonts w:ascii="Times New Roman" w:hAnsi="Times New Roman"/>
          <w:sz w:val="28"/>
          <w:szCs w:val="28"/>
        </w:rPr>
        <w:t xml:space="preserve"> </w:t>
      </w:r>
      <w:r w:rsidRPr="00DA0466">
        <w:rPr>
          <w:rFonts w:ascii="Times New Roman" w:hAnsi="Times New Roman"/>
          <w:sz w:val="28"/>
          <w:szCs w:val="28"/>
        </w:rPr>
        <w:t>– 900…1000 МПа, т.е. почти как у стали и чугуна. В диапазоне температур от –50 до + 70˚С прочность стекла практически не изменяется.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Стекло при нормальных температурах отличается тем, что у него отсутствуют пластические деформации. При нагружении оно подчиняется закону Гука вплоть до хрупкого разрушения. Модуль упругости стекла Е</w:t>
      </w:r>
      <w:r w:rsidRPr="00DA0466">
        <w:rPr>
          <w:rFonts w:ascii="Times New Roman" w:hAnsi="Times New Roman"/>
          <w:sz w:val="28"/>
          <w:szCs w:val="28"/>
          <w:vertAlign w:val="subscript"/>
        </w:rPr>
        <w:t>у</w:t>
      </w:r>
      <w:r w:rsidRPr="00DA0466">
        <w:rPr>
          <w:rFonts w:ascii="Times New Roman" w:hAnsi="Times New Roman"/>
          <w:sz w:val="28"/>
          <w:szCs w:val="28"/>
        </w:rPr>
        <w:t>= (7...7,5) ∙ 10</w:t>
      </w:r>
      <w:r w:rsidRPr="00DA0466">
        <w:rPr>
          <w:rFonts w:ascii="Times New Roman" w:hAnsi="Times New Roman"/>
          <w:sz w:val="28"/>
          <w:szCs w:val="28"/>
          <w:vertAlign w:val="superscript"/>
        </w:rPr>
        <w:t>4</w:t>
      </w:r>
      <w:r w:rsidRPr="00DA0466">
        <w:rPr>
          <w:rFonts w:ascii="Times New Roman" w:hAnsi="Times New Roman"/>
          <w:sz w:val="28"/>
          <w:szCs w:val="28"/>
        </w:rPr>
        <w:t xml:space="preserve"> МПа.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 xml:space="preserve">Хрупкость – главный недостаток стекла. Основной показатель хрупкости – отношение модуля упругости к прочности при растяжении </w:t>
      </w:r>
      <w:r w:rsidRPr="00DA0466">
        <w:rPr>
          <w:rFonts w:ascii="Times New Roman" w:hAnsi="Times New Roman"/>
          <w:sz w:val="28"/>
          <w:szCs w:val="28"/>
          <w:lang w:val="en-US"/>
        </w:rPr>
        <w:t>E</w:t>
      </w:r>
      <w:r w:rsidRPr="00DA0466">
        <w:rPr>
          <w:rFonts w:ascii="Times New Roman" w:hAnsi="Times New Roman"/>
          <w:sz w:val="28"/>
          <w:szCs w:val="28"/>
          <w:vertAlign w:val="subscript"/>
        </w:rPr>
        <w:t>у</w:t>
      </w:r>
      <w:r w:rsidRPr="00DA0466">
        <w:rPr>
          <w:rFonts w:ascii="Times New Roman" w:hAnsi="Times New Roman"/>
          <w:sz w:val="28"/>
          <w:szCs w:val="28"/>
        </w:rPr>
        <w:t>/</w:t>
      </w:r>
      <w:r w:rsidRPr="00DA0466">
        <w:rPr>
          <w:rFonts w:ascii="Times New Roman" w:hAnsi="Times New Roman"/>
          <w:sz w:val="28"/>
          <w:szCs w:val="28"/>
          <w:lang w:val="en-US"/>
        </w:rPr>
        <w:t>R</w:t>
      </w:r>
      <w:r w:rsidRPr="00DA0466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DA0466">
        <w:rPr>
          <w:rFonts w:ascii="Times New Roman" w:hAnsi="Times New Roman"/>
          <w:sz w:val="28"/>
          <w:szCs w:val="28"/>
        </w:rPr>
        <w:t>. У стекла оно составляет 1300...1500 (у стали 400...460). Твердость стекла в зависимости от химического состава находится в пределах 5…7 по шкале Мооса. Оптические свойства стекла характеризуются светопропусканием (прозрачностью), светопреломлением, отражением, рассеиванием и др. Обычные силикатные стекла, кроме специальных, пропускают всю видимую часть спектра (до 88...92 %) и практически не пропускает ультрафиолетовые и инфракрасные лучи. Показатель преломления строительного стекла (</w:t>
      </w:r>
      <w:r w:rsidRPr="00DA0466">
        <w:rPr>
          <w:rFonts w:ascii="Times New Roman" w:hAnsi="Times New Roman"/>
          <w:sz w:val="28"/>
          <w:szCs w:val="28"/>
          <w:lang w:val="en-US"/>
        </w:rPr>
        <w:t>n</w:t>
      </w:r>
      <w:r w:rsidRPr="00DA0466">
        <w:rPr>
          <w:rFonts w:ascii="Times New Roman" w:hAnsi="Times New Roman"/>
          <w:sz w:val="28"/>
          <w:szCs w:val="28"/>
        </w:rPr>
        <w:t>=1,50...1,52) определяет силу отраженного света и светопропускание стекла при разных углах падения света. При изменении угла падения света с 0 до 75° светопропускание стекла уменьшается с 90 до 50%. Теплопроводность стекла составляет 0,6...0,8 Вт/(м · К), что почти в 10 раз ниже, чем у аналогичных кристаллических материалов. Например, теплопроводность кварца –7,2 Вт/(м ∙ К).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Коэффициент линейного температурного расширения (КЛТР) стекла</w:t>
      </w:r>
      <w:r w:rsidR="00DA0466">
        <w:rPr>
          <w:rFonts w:ascii="Times New Roman" w:hAnsi="Times New Roman"/>
          <w:sz w:val="28"/>
          <w:szCs w:val="28"/>
        </w:rPr>
        <w:t xml:space="preserve"> </w:t>
      </w:r>
      <w:r w:rsidRPr="00DA0466">
        <w:rPr>
          <w:rFonts w:ascii="Times New Roman" w:hAnsi="Times New Roman"/>
          <w:sz w:val="28"/>
          <w:szCs w:val="28"/>
        </w:rPr>
        <w:t>9∙10</w:t>
      </w:r>
      <w:r w:rsidRPr="00DA0466">
        <w:rPr>
          <w:rFonts w:ascii="Times New Roman" w:hAnsi="Times New Roman"/>
          <w:sz w:val="28"/>
          <w:szCs w:val="28"/>
          <w:vertAlign w:val="superscript"/>
        </w:rPr>
        <w:t>-6</w:t>
      </w:r>
      <w:r w:rsidRPr="00DA0466">
        <w:rPr>
          <w:rFonts w:ascii="Times New Roman" w:hAnsi="Times New Roman"/>
          <w:sz w:val="28"/>
          <w:szCs w:val="28"/>
        </w:rPr>
        <w:t xml:space="preserve"> К</w:t>
      </w:r>
      <w:r w:rsidRPr="00DA0466">
        <w:rPr>
          <w:rFonts w:ascii="Times New Roman" w:hAnsi="Times New Roman"/>
          <w:sz w:val="28"/>
          <w:szCs w:val="28"/>
          <w:vertAlign w:val="superscript"/>
        </w:rPr>
        <w:t>-1</w:t>
      </w:r>
      <w:r w:rsidRPr="00DA0466">
        <w:rPr>
          <w:rFonts w:ascii="Times New Roman" w:hAnsi="Times New Roman"/>
          <w:sz w:val="28"/>
          <w:szCs w:val="28"/>
        </w:rPr>
        <w:t>. Относительно малая термостойкость (способность выдерживать резкие перепады температур) обычного стекла –</w:t>
      </w:r>
      <w:r w:rsidR="00DA0466">
        <w:rPr>
          <w:rFonts w:ascii="Times New Roman" w:hAnsi="Times New Roman"/>
          <w:sz w:val="28"/>
          <w:szCs w:val="28"/>
        </w:rPr>
        <w:t xml:space="preserve"> </w:t>
      </w:r>
      <w:r w:rsidRPr="00DA0466">
        <w:rPr>
          <w:rFonts w:ascii="Times New Roman" w:hAnsi="Times New Roman"/>
          <w:sz w:val="28"/>
          <w:szCs w:val="28"/>
        </w:rPr>
        <w:t>70...90°С. Звукоизолирующая способность. Стекло толщиной 1см по звукоизоляции приблизительно соответствует кирпичной стене толщиной 12см.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Химическая стойкость силикатного стекла – одно из самых уникальных его свойств. Стекло хорошо противостоит действию воды, щелочей и кислот (за исключением плавиковой и фосфорной). Это объясняется тем, что при действии воды и растворов из наружного слоя стекла вымываются ионы N</w:t>
      </w:r>
      <w:r w:rsidRPr="00DA0466">
        <w:rPr>
          <w:rFonts w:ascii="Times New Roman" w:hAnsi="Times New Roman"/>
          <w:sz w:val="28"/>
          <w:szCs w:val="28"/>
          <w:lang w:val="en-US"/>
        </w:rPr>
        <w:t>a</w:t>
      </w:r>
      <w:r w:rsidRPr="00DA0466">
        <w:rPr>
          <w:rFonts w:ascii="Times New Roman" w:hAnsi="Times New Roman"/>
          <w:sz w:val="28"/>
          <w:szCs w:val="28"/>
          <w:vertAlign w:val="superscript"/>
        </w:rPr>
        <w:t>+</w:t>
      </w:r>
      <w:r w:rsidRPr="00DA0466">
        <w:rPr>
          <w:rFonts w:ascii="Times New Roman" w:hAnsi="Times New Roman"/>
          <w:sz w:val="28"/>
          <w:szCs w:val="28"/>
        </w:rPr>
        <w:t xml:space="preserve"> и Са</w:t>
      </w:r>
      <w:r w:rsidRPr="00DA0466">
        <w:rPr>
          <w:rFonts w:ascii="Times New Roman" w:hAnsi="Times New Roman"/>
          <w:sz w:val="28"/>
          <w:szCs w:val="28"/>
          <w:vertAlign w:val="superscript"/>
        </w:rPr>
        <w:t>++</w:t>
      </w:r>
      <w:r w:rsidRPr="00DA0466">
        <w:rPr>
          <w:rFonts w:ascii="Times New Roman" w:hAnsi="Times New Roman"/>
          <w:sz w:val="28"/>
          <w:szCs w:val="28"/>
        </w:rPr>
        <w:t xml:space="preserve"> и образуется химически стойкая пленка, обогащенная </w:t>
      </w:r>
      <w:r w:rsidRPr="00DA0466">
        <w:rPr>
          <w:rFonts w:ascii="Times New Roman" w:hAnsi="Times New Roman"/>
          <w:sz w:val="28"/>
          <w:szCs w:val="28"/>
          <w:lang w:val="en-US"/>
        </w:rPr>
        <w:t>SiO</w:t>
      </w:r>
      <w:r w:rsidRPr="00DA0466">
        <w:rPr>
          <w:rFonts w:ascii="Times New Roman" w:hAnsi="Times New Roman"/>
          <w:sz w:val="28"/>
          <w:szCs w:val="28"/>
          <w:vertAlign w:val="subscript"/>
        </w:rPr>
        <w:t>2</w:t>
      </w:r>
      <w:r w:rsidRPr="00DA0466">
        <w:rPr>
          <w:rFonts w:ascii="Times New Roman" w:hAnsi="Times New Roman"/>
          <w:sz w:val="28"/>
          <w:szCs w:val="28"/>
        </w:rPr>
        <w:t>. Эта пленка защищает стекло от дальнейшего разрушения.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0466" w:rsidRPr="00DA0466" w:rsidRDefault="008E5C18" w:rsidP="00DA046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0466">
        <w:rPr>
          <w:rFonts w:ascii="Times New Roman" w:hAnsi="Times New Roman"/>
          <w:b/>
          <w:sz w:val="28"/>
          <w:szCs w:val="28"/>
        </w:rPr>
        <w:t>5.3</w:t>
      </w:r>
      <w:r w:rsidR="00DA0466" w:rsidRPr="00DA0466">
        <w:rPr>
          <w:rFonts w:ascii="Times New Roman" w:hAnsi="Times New Roman"/>
          <w:b/>
          <w:sz w:val="28"/>
          <w:szCs w:val="28"/>
        </w:rPr>
        <w:t xml:space="preserve"> </w:t>
      </w:r>
      <w:r w:rsidR="00DA0466" w:rsidRPr="00DA0466">
        <w:rPr>
          <w:rFonts w:ascii="Times New Roman" w:hAnsi="Times New Roman"/>
          <w:b/>
          <w:bCs/>
          <w:sz w:val="28"/>
          <w:szCs w:val="28"/>
        </w:rPr>
        <w:t>Листовое стекло и стеклянные изделия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 xml:space="preserve">Листовое оконное стекло вырабатывается шести марок толщиной 2; 2,5; 3; 4; 5 и </w:t>
      </w:r>
      <w:smartTag w:uri="urn:schemas-microsoft-com:office:smarttags" w:element="metricconverter">
        <w:smartTagPr>
          <w:attr w:name="ProductID" w:val="6 мм"/>
        </w:smartTagPr>
        <w:r w:rsidRPr="00DA0466">
          <w:rPr>
            <w:rFonts w:ascii="Times New Roman" w:hAnsi="Times New Roman"/>
            <w:sz w:val="28"/>
            <w:szCs w:val="28"/>
          </w:rPr>
          <w:t>6 мм</w:t>
        </w:r>
      </w:smartTag>
      <w:r w:rsidRPr="00DA0466">
        <w:rPr>
          <w:rFonts w:ascii="Times New Roman" w:hAnsi="Times New Roman"/>
          <w:sz w:val="28"/>
          <w:szCs w:val="28"/>
        </w:rPr>
        <w:t xml:space="preserve">. Ширина листов – 250...1600 мм, длина – до </w:t>
      </w:r>
      <w:smartTag w:uri="urn:schemas-microsoft-com:office:smarttags" w:element="metricconverter">
        <w:smartTagPr>
          <w:attr w:name="ProductID" w:val="2200 мм"/>
        </w:smartTagPr>
        <w:r w:rsidRPr="00DA0466">
          <w:rPr>
            <w:rFonts w:ascii="Times New Roman" w:hAnsi="Times New Roman"/>
            <w:sz w:val="28"/>
            <w:szCs w:val="28"/>
          </w:rPr>
          <w:t>2200 мм</w:t>
        </w:r>
      </w:smartTag>
      <w:r w:rsidRPr="00DA0466">
        <w:rPr>
          <w:rFonts w:ascii="Times New Roman" w:hAnsi="Times New Roman"/>
          <w:sz w:val="28"/>
          <w:szCs w:val="28"/>
        </w:rPr>
        <w:t xml:space="preserve">. Масса </w:t>
      </w:r>
      <w:smartTag w:uri="urn:schemas-microsoft-com:office:smarttags" w:element="metricconverter">
        <w:smartTagPr>
          <w:attr w:name="ProductID" w:val="1 м2"/>
        </w:smartTagPr>
        <w:r w:rsidRPr="00DA0466">
          <w:rPr>
            <w:rFonts w:ascii="Times New Roman" w:hAnsi="Times New Roman"/>
            <w:sz w:val="28"/>
            <w:szCs w:val="28"/>
          </w:rPr>
          <w:t>1 м</w:t>
        </w:r>
        <w:r w:rsidRPr="00DA0466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DA0466">
        <w:rPr>
          <w:rFonts w:ascii="Times New Roman" w:hAnsi="Times New Roman"/>
          <w:sz w:val="28"/>
          <w:szCs w:val="28"/>
        </w:rPr>
        <w:t xml:space="preserve"> – 2...5 кг. Светопропускание – не менее 87 %. К дефектам оконного стекла относятся газовые включения (пузырьки), свиль и «полосность» (неровность поверхности).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Витринное стекло – листовое стекло толщиной 6...10 мм и размерами до 3500х6000мм. Витринное стекло, как правило, выпускают полированным.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0466" w:rsidRPr="00DA0466" w:rsidRDefault="008E5C18" w:rsidP="00DA046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0466">
        <w:rPr>
          <w:rFonts w:ascii="Times New Roman" w:hAnsi="Times New Roman"/>
          <w:b/>
          <w:sz w:val="28"/>
          <w:szCs w:val="28"/>
        </w:rPr>
        <w:t>5.4</w:t>
      </w:r>
      <w:r w:rsidR="00DA0466" w:rsidRPr="00DA0466">
        <w:rPr>
          <w:rFonts w:ascii="Times New Roman" w:hAnsi="Times New Roman"/>
          <w:b/>
          <w:sz w:val="28"/>
          <w:szCs w:val="28"/>
        </w:rPr>
        <w:t xml:space="preserve"> </w:t>
      </w:r>
      <w:r w:rsidR="00DA0466" w:rsidRPr="00DA0466">
        <w:rPr>
          <w:rFonts w:ascii="Times New Roman" w:hAnsi="Times New Roman"/>
          <w:b/>
          <w:bCs/>
          <w:sz w:val="28"/>
          <w:szCs w:val="28"/>
        </w:rPr>
        <w:t>Каменные и шлаковые литые изделия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  <w:u w:val="single"/>
        </w:rPr>
        <w:t xml:space="preserve">Ситаллы и шлакоситаллы. </w:t>
      </w:r>
      <w:r w:rsidRPr="00DA0466">
        <w:rPr>
          <w:rFonts w:ascii="Times New Roman" w:hAnsi="Times New Roman"/>
          <w:sz w:val="28"/>
          <w:szCs w:val="28"/>
        </w:rPr>
        <w:t>Ситаллы – стеклокристаллические материалы, получаемые путем направленной частичной кристаллизации стекол. Структура ситаллов напоминает микробетон, где наполнителем являются кристаллы, а вяжущим – прослойки стекла. Доля стеклофазы в ситаллах обычно 20…40%. Кристаллическая фаза состоит из микрокристаллов размером около 1 мкм. Благодаря такому строению ситаллы сохраняют в себе многие положительные свойства стекла, в том числе и его технологичность, но лишены его недостатков: хрупкости, низкой термостойкости.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Сырьё для производства ситаллов такое же, как и для стекла, но в расплав вводятся вещества-модификаторы, обеспечивающие направленную кристаллизацию.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Для строительных целей весьма перспективны шлакоситаллы, получаемые на основе металлургических шлаков и модификаторов – Са</w:t>
      </w:r>
      <w:r w:rsidRPr="00DA0466">
        <w:rPr>
          <w:rFonts w:ascii="Times New Roman" w:hAnsi="Times New Roman"/>
          <w:sz w:val="28"/>
          <w:szCs w:val="28"/>
          <w:lang w:val="en-US"/>
        </w:rPr>
        <w:t>F</w:t>
      </w:r>
      <w:r w:rsidRPr="00DA0466">
        <w:rPr>
          <w:rFonts w:ascii="Times New Roman" w:hAnsi="Times New Roman"/>
          <w:sz w:val="28"/>
          <w:szCs w:val="28"/>
          <w:vertAlign w:val="subscript"/>
        </w:rPr>
        <w:t>2</w:t>
      </w:r>
      <w:r w:rsidRPr="00DA0466">
        <w:rPr>
          <w:rFonts w:ascii="Times New Roman" w:hAnsi="Times New Roman"/>
          <w:sz w:val="28"/>
          <w:szCs w:val="28"/>
        </w:rPr>
        <w:t xml:space="preserve">, </w:t>
      </w:r>
      <w:r w:rsidRPr="00DA0466">
        <w:rPr>
          <w:rFonts w:ascii="Times New Roman" w:hAnsi="Times New Roman"/>
          <w:sz w:val="28"/>
          <w:szCs w:val="28"/>
          <w:lang w:val="en-US"/>
        </w:rPr>
        <w:t>TiO</w:t>
      </w:r>
      <w:r w:rsidRPr="00DA0466">
        <w:rPr>
          <w:rFonts w:ascii="Times New Roman" w:hAnsi="Times New Roman"/>
          <w:sz w:val="28"/>
          <w:szCs w:val="28"/>
          <w:vertAlign w:val="subscript"/>
        </w:rPr>
        <w:t>2</w:t>
      </w:r>
      <w:r w:rsidRPr="00DA0466">
        <w:rPr>
          <w:rFonts w:ascii="Times New Roman" w:hAnsi="Times New Roman"/>
          <w:sz w:val="28"/>
          <w:szCs w:val="28"/>
        </w:rPr>
        <w:t>, и др. У шлакоситаллов очень высокая прочность (</w:t>
      </w:r>
      <w:r w:rsidRPr="00DA0466">
        <w:rPr>
          <w:rFonts w:ascii="Times New Roman" w:hAnsi="Times New Roman"/>
          <w:sz w:val="28"/>
          <w:szCs w:val="28"/>
          <w:lang w:val="en-US"/>
        </w:rPr>
        <w:t>R</w:t>
      </w:r>
      <w:r w:rsidRPr="00DA0466">
        <w:rPr>
          <w:rFonts w:ascii="Times New Roman" w:hAnsi="Times New Roman"/>
          <w:sz w:val="28"/>
          <w:szCs w:val="28"/>
          <w:vertAlign w:val="subscript"/>
        </w:rPr>
        <w:t>сж</w:t>
      </w:r>
      <w:r w:rsidRPr="00DA0466">
        <w:rPr>
          <w:rFonts w:ascii="Times New Roman" w:hAnsi="Times New Roman"/>
          <w:sz w:val="28"/>
          <w:szCs w:val="28"/>
        </w:rPr>
        <w:t xml:space="preserve"> = 300...600 МПа; </w:t>
      </w:r>
      <w:r w:rsidRPr="00DA0466">
        <w:rPr>
          <w:rFonts w:ascii="Times New Roman" w:hAnsi="Times New Roman"/>
          <w:sz w:val="28"/>
          <w:szCs w:val="28"/>
          <w:lang w:val="en-US"/>
        </w:rPr>
        <w:t>R</w:t>
      </w:r>
      <w:r w:rsidRPr="00DA0466">
        <w:rPr>
          <w:rFonts w:ascii="Times New Roman" w:hAnsi="Times New Roman"/>
          <w:sz w:val="28"/>
          <w:szCs w:val="28"/>
          <w:vertAlign w:val="subscript"/>
        </w:rPr>
        <w:t>изг</w:t>
      </w:r>
      <w:r w:rsidRPr="00DA0466">
        <w:rPr>
          <w:rFonts w:ascii="Times New Roman" w:hAnsi="Times New Roman"/>
          <w:sz w:val="28"/>
          <w:szCs w:val="28"/>
        </w:rPr>
        <w:t xml:space="preserve"> = 90...120 МПа), износостойкость и химическая стойкость. По долговечности шлакоситалл может конкурировать с природными каменными материалами (гранит, габбро и т. п.).</w:t>
      </w:r>
    </w:p>
    <w:p w:rsidR="00DA0466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 xml:space="preserve">Применение шлакоситаллов перспективно для химической промышленности (трубы, плитки, детали насосов), в гидротехнике (для облицовки турбинных камер, водосливов), в дорожном строительстве и т. п. 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Из горных пород и металлургических шлаков методом литья из расплавов можно получить разнообразные строительные материалы с высокими эксплуатационными свойствами. Исходным сырьем служат магматические (базальт, диабаз) и осадочные (доломит, известняк, песок) горные породы. Первые дают темноокрашенные</w:t>
      </w:r>
      <w:r w:rsidR="00DA0466">
        <w:rPr>
          <w:rFonts w:ascii="Times New Roman" w:hAnsi="Times New Roman"/>
          <w:sz w:val="28"/>
          <w:szCs w:val="28"/>
        </w:rPr>
        <w:t xml:space="preserve"> </w:t>
      </w:r>
      <w:r w:rsidRPr="00DA0466">
        <w:rPr>
          <w:rFonts w:ascii="Times New Roman" w:hAnsi="Times New Roman"/>
          <w:sz w:val="28"/>
          <w:szCs w:val="28"/>
        </w:rPr>
        <w:t>изделия, а вторые – светлоокрашенные. Для получения каменного литья возможно использование металлургических шлаков; особенно эффективно их использование в огненно-жидком состоянии.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 xml:space="preserve">Производство литых каменных изделий начинают с подготовки и плавления (1400...1500°С) сырьевой шихты. Полученный расплав выливают в формы и подвергают медленному охлаждению для прохождения кристаллизации. 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Плотность каменного литья 2700...3000 кг/м</w:t>
      </w:r>
      <w:r w:rsidRPr="00DA0466">
        <w:rPr>
          <w:rFonts w:ascii="Times New Roman" w:hAnsi="Times New Roman"/>
          <w:sz w:val="28"/>
          <w:szCs w:val="28"/>
          <w:vertAlign w:val="superscript"/>
        </w:rPr>
        <w:t>3</w:t>
      </w:r>
      <w:r w:rsidRPr="00DA0466">
        <w:rPr>
          <w:rFonts w:ascii="Times New Roman" w:hAnsi="Times New Roman"/>
          <w:sz w:val="28"/>
          <w:szCs w:val="28"/>
        </w:rPr>
        <w:t>; пористость – не более 1...2%; поры замкнутые, что обеспечивает нулевое водопоглощение и высокую морозостойкость.</w:t>
      </w:r>
    </w:p>
    <w:p w:rsidR="008E5C18" w:rsidRPr="00DA0466" w:rsidRDefault="008E5C1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Прочность, при сжатии составляет 200...250 МПа, при изгибе – 30...50МПа, твердость 6...7 (по шкале Мооса). Для каменного литья характерна очень высокая и универсальная химическая стойкость. Литые каменные изделия используют для облицовки конструкций, подвергающихся: многократному замораживанию-оттаиванию, интенсивному истиранию, воздействию химически агрессивных веществ и т.п. Поэтому основными видами литых каменных изделий являются облицовочные плитки, брусчатка для мощения дорог, мелющие тела и облицовка для мельниц, труб.</w:t>
      </w:r>
    </w:p>
    <w:p w:rsidR="00DA0466" w:rsidRPr="00DA0466" w:rsidRDefault="00DA0466">
      <w:pPr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br w:type="page"/>
      </w:r>
    </w:p>
    <w:p w:rsidR="00BD2B58" w:rsidRPr="00DA0466" w:rsidRDefault="00DA0466" w:rsidP="00DA04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13. </w:t>
      </w:r>
      <w:r w:rsidR="00BD2B58" w:rsidRPr="00DA0466">
        <w:rPr>
          <w:rFonts w:ascii="Times New Roman" w:hAnsi="Times New Roman"/>
          <w:b/>
          <w:sz w:val="28"/>
          <w:szCs w:val="28"/>
        </w:rPr>
        <w:t>СТРОИТЕЛЬНЫЕ ПЛАСТМАССЫ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Пластмассы состоят из полимеров, наполнителей, пластификатров, красителей и специальных добавок.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 xml:space="preserve">Они обладают высокой износостойкостью и прочностью, водостойкостью, декоративностью, электро-изоляционными свойстввами и др. Производство пластмасс высокотехнологично. Они легко поддаются формованию, литью и механической обработке. 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Полимер</w:t>
      </w:r>
      <w:r w:rsidR="00DA04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>выполняет</w:t>
      </w:r>
      <w:r w:rsidR="00DA04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>роль связующего и</w:t>
      </w:r>
      <w:r w:rsidR="00DA04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>определяет основные свойства</w:t>
      </w:r>
      <w:r w:rsidR="00DA04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>пластмассы.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Наполнитель уменьшает расход полимера и придает пластмассе определенные свойства. Волокнистые и листовые наполнители являются армирующими наполнителями, существенно повышающими прочность и модуль упругости пластмасс. Так, стеклопластики, бумажно-слоистые пластики очень прочные и легкие конструкционные материалы.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Пластмассы с большой пористостью называют пенопластами. Они обладают хорошими теплоизоляционными свойствами.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Пластификаторы – вещества, повышающие эластичность пластмасс. Например, жесткий поливинилхлорид в линолеуме пластифицируется слаболетучими вязкими жидкостями (диоктилфталатом, трикрезилфосфатом и др.). Пластификаторы также облегчают переработку пластмасс, снижая температуру перехода в вязкопластичное состояние.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 xml:space="preserve">Пигменты минеральные и органические придают заданный цвет пластмассовым изделиям. 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 xml:space="preserve">Стабилизаторы и антиоксиданты повышают стойкость пластмасс при действии солнечного света и кислорода воздуха. 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Отвердители и вулканизаторы используют при отверждении жидких олигомеров или сшивки макромолекул термореактивного полимера. В ряде случаев отвердителями могут служить кислород или влага. Готовые полимеры и материалы на их основе</w:t>
      </w:r>
      <w:r w:rsidR="00DA0466">
        <w:rPr>
          <w:rFonts w:ascii="Times New Roman" w:hAnsi="Times New Roman"/>
          <w:sz w:val="28"/>
          <w:szCs w:val="28"/>
        </w:rPr>
        <w:t xml:space="preserve"> </w:t>
      </w:r>
      <w:r w:rsidRPr="00DA0466">
        <w:rPr>
          <w:rFonts w:ascii="Times New Roman" w:hAnsi="Times New Roman"/>
          <w:sz w:val="28"/>
          <w:szCs w:val="28"/>
        </w:rPr>
        <w:t>в большинстве своем безвредны. При сжигании полимеры разлагаются с выделением токсичных низкомолекулярных продуктов. Пластмассы на основе термопластичных полимеров могут использоваться вторично, но это не решает полностью проблемы утилизации пластмасс. Один из вариантов решения этой проблемы – получение биологически разлагаемых полимеров.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466" w:rsidRPr="00DA0466" w:rsidRDefault="006D00E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8" o:spid="_x0000_i1026" type="#_x0000_t75" style="width:213pt;height:129pt;visibility:visible">
            <v:imagedata r:id="rId7" o:title=""/>
          </v:shape>
        </w:pic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046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Pr="00DA0466">
        <w:rPr>
          <w:rFonts w:ascii="Times New Roman" w:hAnsi="Times New Roman"/>
          <w:color w:val="000000"/>
          <w:sz w:val="28"/>
          <w:szCs w:val="28"/>
        </w:rPr>
        <w:t>13.1. Схема вальцевания: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– загрузка массы; </w:t>
      </w:r>
      <w:r w:rsidRPr="00DA0466">
        <w:rPr>
          <w:rFonts w:ascii="Times New Roman" w:hAnsi="Times New Roman"/>
          <w:i/>
          <w:iCs/>
          <w:color w:val="000000"/>
          <w:sz w:val="28"/>
          <w:szCs w:val="28"/>
        </w:rPr>
        <w:t>б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– вальцевание; </w:t>
      </w:r>
      <w:r w:rsidRPr="00DA0466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– переход массы на один валок; </w:t>
      </w:r>
      <w:r w:rsidRPr="00DA0466">
        <w:rPr>
          <w:rFonts w:ascii="Times New Roman" w:hAnsi="Times New Roman"/>
          <w:i/>
          <w:iCs/>
          <w:color w:val="000000"/>
          <w:sz w:val="28"/>
          <w:szCs w:val="28"/>
        </w:rPr>
        <w:t>г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– срез массы с валка;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i/>
          <w:color w:val="000000"/>
          <w:sz w:val="28"/>
          <w:szCs w:val="28"/>
        </w:rPr>
        <w:t>1, 3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– валки;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– вальцуемый материал; </w:t>
      </w:r>
      <w:r w:rsidRPr="00DA0466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- нож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466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0466">
        <w:rPr>
          <w:rFonts w:ascii="Times New Roman" w:hAnsi="Times New Roman"/>
          <w:b/>
          <w:bCs/>
          <w:color w:val="000000"/>
          <w:sz w:val="28"/>
          <w:szCs w:val="28"/>
        </w:rPr>
        <w:t>13.1</w:t>
      </w:r>
      <w:r w:rsidR="00DA04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A0466" w:rsidRPr="00DA0466">
        <w:rPr>
          <w:rFonts w:ascii="Times New Roman" w:hAnsi="Times New Roman"/>
          <w:b/>
          <w:bCs/>
          <w:sz w:val="28"/>
          <w:szCs w:val="28"/>
        </w:rPr>
        <w:t>Сырье и технология изготовления пластмассовых изделий</w:t>
      </w:r>
    </w:p>
    <w:p w:rsid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Производство пластмасс включает</w:t>
      </w:r>
      <w:r w:rsidR="00DA04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>следующие процессы – дозировку и приготовление полимерной композиции, формование изделий и стабилизация их формы и физико-механических свойств.</w:t>
      </w:r>
    </w:p>
    <w:p w:rsidR="00BD2B58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0466">
        <w:rPr>
          <w:rFonts w:ascii="Times New Roman" w:hAnsi="Times New Roman"/>
          <w:bCs/>
          <w:color w:val="000000"/>
          <w:sz w:val="28"/>
          <w:szCs w:val="28"/>
        </w:rPr>
        <w:t>Приготовление композиций</w:t>
      </w:r>
      <w:r w:rsidRPr="00DA04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>производят на смесителях различных систем. Для перемешивания сухих композиций обычно используют турбулентные и шнековые смесители. Широко используемым способом приготовления полимерных композиций является вальцевание –операция, при которой масса перетирается в зазоре между обогреваемыми валками, вращающимися в противоположном направлении (рис.13.1). При многократном пропускании массы через валки полимер переходит в пластично-вязкое состояние. Этот процесс называется «пластикация».</w:t>
      </w:r>
    </w:p>
    <w:p w:rsidR="00DA0466" w:rsidRDefault="00DA04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A0466" w:rsidRPr="00DA0466" w:rsidRDefault="006D00E6" w:rsidP="00DA04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" o:spid="_x0000_i1027" type="#_x0000_t75" style="width:174pt;height:98.25pt;visibility:visible">
            <v:imagedata r:id="rId8" o:title=""/>
          </v:shape>
        </w:pic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0466">
        <w:rPr>
          <w:rFonts w:ascii="Times New Roman" w:hAnsi="Times New Roman"/>
          <w:i/>
          <w:color w:val="000000"/>
          <w:sz w:val="28"/>
          <w:szCs w:val="28"/>
        </w:rPr>
        <w:t>Рис</w:t>
      </w:r>
      <w:r w:rsidRPr="00DA0466">
        <w:rPr>
          <w:rFonts w:ascii="Times New Roman" w:hAnsi="Times New Roman"/>
          <w:color w:val="000000"/>
          <w:sz w:val="28"/>
          <w:szCs w:val="28"/>
        </w:rPr>
        <w:t>.13.2. Схемы работы четырехвалковых каландров: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i/>
          <w:iCs/>
          <w:color w:val="000000"/>
          <w:sz w:val="28"/>
          <w:szCs w:val="28"/>
        </w:rPr>
        <w:t>а)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– Г-образный каландр;</w:t>
      </w:r>
      <w:r w:rsidRPr="00DA0466">
        <w:rPr>
          <w:rFonts w:ascii="Times New Roman" w:hAnsi="Times New Roman"/>
          <w:i/>
          <w:iCs/>
          <w:color w:val="000000"/>
          <w:sz w:val="28"/>
          <w:szCs w:val="28"/>
        </w:rPr>
        <w:t xml:space="preserve"> б)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DA0466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DA0466">
        <w:rPr>
          <w:rFonts w:ascii="Times New Roman" w:hAnsi="Times New Roman"/>
          <w:color w:val="000000"/>
          <w:sz w:val="28"/>
          <w:szCs w:val="28"/>
        </w:rPr>
        <w:t>-образный каландр</w:t>
      </w:r>
    </w:p>
    <w:p w:rsidR="00DA0466" w:rsidRP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0466">
        <w:rPr>
          <w:rFonts w:ascii="Times New Roman" w:hAnsi="Times New Roman"/>
          <w:bCs/>
          <w:color w:val="000000"/>
          <w:sz w:val="28"/>
          <w:szCs w:val="28"/>
        </w:rPr>
        <w:t>Листовые изделия</w:t>
      </w:r>
      <w:r w:rsidRPr="00DA0466">
        <w:rPr>
          <w:rFonts w:ascii="Times New Roman" w:hAnsi="Times New Roman"/>
          <w:color w:val="000000"/>
          <w:sz w:val="28"/>
          <w:szCs w:val="28"/>
        </w:rPr>
        <w:t xml:space="preserve"> формуют обычно на каландрах, трубы и погонажные профильные изделия на экструдерах, штучные изделия литьем под давлением.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Каландрирование – процесс формования полотна заданной толщины и ширины из пластичной смеси путем однократного пропускания между обогреваемыми полированными валками с последовательно уменьшающимся зазором рис.13.2. Каландрированием производят полимерные пленки. В частности, большую часть линолеума изготовляют вальцево-каландровым способом. Многослойный линолеум получают горячим дублированием заранее отформованных на каландрах пленок: защитной, декоративной и подкладочной (несущей).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Экструзия – процесс получения профилированных изделий способом непрерывного выдавливания размягченной массы через формообразующее отверстие (мундштук). Этим способом изготавливают трубы</w:t>
      </w:r>
      <w:r w:rsidR="00DA04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>и погонажные изделия (плинтусы, оконные профили и т. п.). Выпускают специальные экструдеры для формования линолеума. На экструдерах формуют полимерные пленки в виде бесшовного рукава. Для этого формуют трубу, внутрь которой подается воздух, раздувающий ее в тонкую пленку.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Горячее прессование используют для формования изделий из термореактивных полимеров. Так получают листовые материалы: бумажно-слоистый и дерево-слоистый пластик, сверхтвердые древесноволокнистые и древесно-стружечные плиты. Используют многоэтажные прессы с масляным или паровым обогревом плит (</w:t>
      </w:r>
      <w:r w:rsidRPr="00DA0466">
        <w:rPr>
          <w:rFonts w:ascii="Times New Roman" w:hAnsi="Times New Roman"/>
          <w:sz w:val="28"/>
          <w:szCs w:val="28"/>
          <w:lang w:val="en-US"/>
        </w:rPr>
        <w:t>t</w:t>
      </w:r>
      <w:r w:rsidRPr="00DA0466">
        <w:rPr>
          <w:rFonts w:ascii="Times New Roman" w:hAnsi="Times New Roman"/>
          <w:sz w:val="28"/>
          <w:szCs w:val="28"/>
        </w:rPr>
        <w:t xml:space="preserve"> = 120...150°С). На таких прессах формуют одновременно 5...15 листов. В начале прессования полимер расплавляется, связывая все компоненты, а затем необратимо твердеет, фиксируя заданную форму изделия. Пенопласты производят и другими методами. Полистирольный пенопласт получают из гранул полистирола, содержащих легкокипящую жидкость — изопентан. Небольшое количество гранул помещают в замкнутую форму, которую опускают в горячую (85...95°С) воду. Полистирол размягчается, изопентан, вскипая, вспучивает гранулы. Расширившиеся гранулы занимают весь объем формы, слипаются друг с другом и образуют плиту или изделие другой формы.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Для получения изделий из пластмасс используют также промазывание и пропитку основ, напыление пластмасс, сварку и склеивание.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466" w:rsidRPr="00DA0466" w:rsidRDefault="00BD2B58" w:rsidP="00DA046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0466">
        <w:rPr>
          <w:rFonts w:ascii="Times New Roman" w:hAnsi="Times New Roman"/>
          <w:b/>
          <w:sz w:val="28"/>
          <w:szCs w:val="28"/>
        </w:rPr>
        <w:t>13.2</w:t>
      </w:r>
      <w:r w:rsidR="00DA0466">
        <w:rPr>
          <w:rFonts w:ascii="Times New Roman" w:hAnsi="Times New Roman"/>
          <w:b/>
          <w:sz w:val="28"/>
          <w:szCs w:val="28"/>
        </w:rPr>
        <w:t xml:space="preserve"> </w:t>
      </w:r>
      <w:r w:rsidR="00DA0466" w:rsidRPr="00DA0466">
        <w:rPr>
          <w:rFonts w:ascii="Times New Roman" w:hAnsi="Times New Roman"/>
          <w:b/>
          <w:bCs/>
          <w:sz w:val="28"/>
          <w:szCs w:val="28"/>
        </w:rPr>
        <w:t>Применение пластмассовых изделий в строительстве</w:t>
      </w:r>
    </w:p>
    <w:p w:rsidR="00DA0466" w:rsidRDefault="00DA0466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sz w:val="28"/>
          <w:szCs w:val="28"/>
        </w:rPr>
        <w:t>Пластмассы применяют в строительстве в виде пленочных и листовых отделочных материалов, труб и других погонажных изделий, ультралегких газонаполненных пластмасс, а также клеев, мастик и других вспомогательных материалов. Большая доля полимерных материалов строительного назначения – материалы для полов. Они выпускаются в виде рулонных и ворсовых покрытий, плиток и жидко-вязких составов, используемых для получения бесшовных покрытий пола.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Пластмассовые трубы легче металлических в 4...5 раз при одинаковой пропускной способности. Они не покрываются отложениями и не корродируют даже в воде с агрессивными веществами. В случае замерзания труба не</w:t>
      </w:r>
      <w:r w:rsidR="00DA04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>разрушаются благодаря пластичности пластмассы.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Трубы изготовляют методом экструзии из композиций на основе термопластов (полиэтилена, полипропилена, поливинилхлорида и др.). Они обладают невысокой теплостойкостью (не выше 60...80° С) и рекомендуются для холодного водоснабжения и канализации. Из эластопластов изготовляют гибкие шланги. Для соединения труб выпускают полный набор фитингов деталей трубопроводов, поворотов, переходов, разветвлений и т. п. Монтаж систем из пластмассовых труб и фитингов</w:t>
      </w:r>
      <w:r w:rsidR="00DA04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>проще и быстрее, чем из металлических.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Для работы с жидкостями при более высоких температурах и под давлением рационально применять стеклопластиковые трубы, теплостойкость которых на эпоксидном связующем превышает 200°С.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Пластмассы широко применяют для изготовления сантехнических изделий: сифонов, деталей смесителей, смывных бачков, соединительных шлангов, вентиляционных решеток и т. п.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bCs/>
          <w:color w:val="000000"/>
          <w:sz w:val="28"/>
          <w:szCs w:val="28"/>
          <w:u w:val="single"/>
        </w:rPr>
        <w:t>Клеи на основе полимеров</w:t>
      </w:r>
      <w:r w:rsidRPr="00DA046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DA04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A0466">
        <w:rPr>
          <w:rFonts w:ascii="Times New Roman" w:hAnsi="Times New Roman"/>
          <w:color w:val="000000"/>
          <w:sz w:val="28"/>
          <w:szCs w:val="28"/>
        </w:rPr>
        <w:t>Клеевое соединение элементов строительных конструкций – один из самых прогрессивных методов в строительной технологии и в производстве строительных изделий. Полимерные клеи обладают высокой клеящей способностью к самым разнообразным материалам. Они биостойки и водостойки.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Полимерные клеи можно разделить на три типа: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1. На основе водных растворов и водных дисперсии полимеров – это так называемые водоразбавляемые клеи. Например, клей ПВА (на основе поливинилацетатной дисперсии) или клей «Бустилат» (на основе латекса бутадиенстирольного каучука).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2. На основе растворов термопластичных полимеров в органических растворителях (например, нитроклей – раствор нитроцеллюлозы в ацетоне и аминацетате, резиновый клей – раствор каучука в бензине, перхлорвиниловый клей). Недостаток этих клеев – пожароопасность, обусловлена наличием летучих растворителей.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3. На основе отверждающихся жидких олигомеров (например, эпоксидные, полиуретановые или мочевиноформальдегидные), обладающие относительно большей прочностью и теплостойкостью.</w:t>
      </w:r>
    </w:p>
    <w:p w:rsidR="00BD2B58" w:rsidRPr="00DA0466" w:rsidRDefault="00BD2B58" w:rsidP="00DA04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0466">
        <w:rPr>
          <w:rFonts w:ascii="Times New Roman" w:hAnsi="Times New Roman"/>
          <w:color w:val="000000"/>
          <w:sz w:val="28"/>
          <w:szCs w:val="28"/>
        </w:rPr>
        <w:t>В строительстве применяют в основном 1-й и 3-й типы клеев. Для наклейки отделочных материалов при внутренних работах (линкруста, линолеума, облицовочных плиток) используют клеи на основе водных дисперсий полимеров; для наклейки обоев – водорастворимый клей на основе метилцеллюлозы; для склеивания элементов несущих конструкций и для наружной отделки – клеи на основе отверждающихся смол. Качество склеивания зависит от правильности выбора типа клея для данных материалов, качества подготовки поверхности (сушка, обеспыливание, обезжиривание и т. п.) и соблюдения требуемого режима отверждения клея (время, температура, давление).</w:t>
      </w:r>
      <w:bookmarkStart w:id="0" w:name="_GoBack"/>
      <w:bookmarkEnd w:id="0"/>
    </w:p>
    <w:sectPr w:rsidR="00BD2B58" w:rsidRPr="00DA0466" w:rsidSect="00DA04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76F7D"/>
    <w:multiLevelType w:val="multilevel"/>
    <w:tmpl w:val="EBEECDF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77BB0879"/>
    <w:multiLevelType w:val="multilevel"/>
    <w:tmpl w:val="643E37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C18"/>
    <w:rsid w:val="00367B79"/>
    <w:rsid w:val="006D00E6"/>
    <w:rsid w:val="00782B34"/>
    <w:rsid w:val="00804749"/>
    <w:rsid w:val="00866C54"/>
    <w:rsid w:val="008E5C18"/>
    <w:rsid w:val="00B55D8F"/>
    <w:rsid w:val="00B56499"/>
    <w:rsid w:val="00BD2B58"/>
    <w:rsid w:val="00D574D2"/>
    <w:rsid w:val="00DA0466"/>
    <w:rsid w:val="00D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5B44EE5-09D1-442D-9701-7D973D75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D2B58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D2B5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8E5C18"/>
    <w:pPr>
      <w:shd w:val="clear" w:color="auto" w:fill="FFFFFF"/>
      <w:spacing w:after="0" w:line="360" w:lineRule="auto"/>
      <w:ind w:right="480" w:firstLine="720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E5C1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8E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E5C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9F81-E876-486C-98F8-33336772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2014-03-09T12:41:00Z</dcterms:created>
  <dcterms:modified xsi:type="dcterms:W3CDTF">2014-03-09T12:41:00Z</dcterms:modified>
</cp:coreProperties>
</file>