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91" w:rsidRDefault="00492391" w:rsidP="00EB2071">
      <w:pPr>
        <w:pStyle w:val="af8"/>
      </w:pPr>
      <w:r w:rsidRPr="00EB2071">
        <w:t>Содержание</w:t>
      </w:r>
    </w:p>
    <w:p w:rsidR="00EB2071" w:rsidRPr="00EB2071" w:rsidRDefault="00EB2071" w:rsidP="00EB2071">
      <w:pPr>
        <w:pStyle w:val="af8"/>
      </w:pPr>
    </w:p>
    <w:p w:rsidR="00EB2071" w:rsidRDefault="00EB207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1FA6">
        <w:rPr>
          <w:rStyle w:val="aff0"/>
          <w:noProof/>
        </w:rPr>
        <w:t>1. Основные понятия</w:t>
      </w:r>
    </w:p>
    <w:p w:rsidR="00EB2071" w:rsidRDefault="00EB207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1FA6">
        <w:rPr>
          <w:rStyle w:val="aff0"/>
          <w:noProof/>
        </w:rPr>
        <w:t>2. Стратегический анализ</w:t>
      </w:r>
    </w:p>
    <w:p w:rsidR="00EB2071" w:rsidRDefault="00EB207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1FA6">
        <w:rPr>
          <w:rStyle w:val="aff0"/>
          <w:noProof/>
        </w:rPr>
        <w:t>3. Инновационный менеджмент</w:t>
      </w:r>
    </w:p>
    <w:p w:rsidR="00EB2071" w:rsidRDefault="00EB207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1FA6">
        <w:rPr>
          <w:rStyle w:val="aff0"/>
          <w:noProof/>
        </w:rPr>
        <w:t>Библиографический список</w:t>
      </w:r>
    </w:p>
    <w:p w:rsidR="00492391" w:rsidRDefault="00EB2071" w:rsidP="00EB2071">
      <w:pPr>
        <w:pStyle w:val="1"/>
      </w:pPr>
      <w:r>
        <w:br w:type="page"/>
      </w:r>
      <w:bookmarkStart w:id="0" w:name="_Toc286415753"/>
      <w:r w:rsidR="00492391" w:rsidRPr="00EB2071">
        <w:t>1</w:t>
      </w:r>
      <w:r w:rsidRPr="00EB2071">
        <w:t xml:space="preserve">. </w:t>
      </w:r>
      <w:r w:rsidR="00492391" w:rsidRPr="00EB2071">
        <w:t>Основные</w:t>
      </w:r>
      <w:r w:rsidRPr="00EB2071">
        <w:t xml:space="preserve"> </w:t>
      </w:r>
      <w:r w:rsidR="00492391" w:rsidRPr="00EB2071">
        <w:t>понятия</w:t>
      </w:r>
      <w:bookmarkEnd w:id="0"/>
    </w:p>
    <w:p w:rsidR="00EB2071" w:rsidRPr="00EB2071" w:rsidRDefault="00EB2071" w:rsidP="00EB2071">
      <w:pPr>
        <w:rPr>
          <w:lang w:eastAsia="en-US"/>
        </w:rPr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Стратегия</w:t>
      </w:r>
      <w:r w:rsidR="00EB2071" w:rsidRPr="00EB2071">
        <w:rPr>
          <w:b/>
          <w:bCs/>
        </w:rPr>
        <w:t xml:space="preserve"> </w:t>
      </w:r>
      <w:r w:rsidRPr="00EB2071">
        <w:t>организации</w:t>
      </w:r>
      <w:r w:rsidR="00EB2071" w:rsidRPr="00EB2071">
        <w:t xml:space="preserve"> - </w:t>
      </w:r>
      <w:r w:rsidRPr="00EB2071">
        <w:t>это</w:t>
      </w:r>
      <w:r w:rsidR="00EB2071" w:rsidRPr="00EB2071">
        <w:t xml:space="preserve"> </w:t>
      </w:r>
      <w:r w:rsidRPr="00EB2071">
        <w:t>линия</w:t>
      </w:r>
      <w:r w:rsidR="00EB2071" w:rsidRPr="00EB2071">
        <w:t xml:space="preserve"> </w:t>
      </w:r>
      <w:r w:rsidRPr="00EB2071">
        <w:t>поведения,</w:t>
      </w:r>
      <w:r w:rsidR="00EB2071" w:rsidRPr="00EB2071">
        <w:t xml:space="preserve"> </w:t>
      </w:r>
      <w:r w:rsidRPr="00EB2071">
        <w:t>политика,</w:t>
      </w:r>
      <w:r w:rsidR="00EB2071" w:rsidRPr="00EB2071">
        <w:t xml:space="preserve"> </w:t>
      </w:r>
      <w:r w:rsidRPr="00EB2071">
        <w:t>рассчитанная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длительную</w:t>
      </w:r>
      <w:r w:rsidR="00EB2071" w:rsidRPr="00EB2071">
        <w:t xml:space="preserve"> </w:t>
      </w:r>
      <w:r w:rsidRPr="00EB2071">
        <w:t>перспективу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осуществления</w:t>
      </w:r>
      <w:r w:rsidR="00EB2071" w:rsidRPr="00EB2071">
        <w:t xml:space="preserve"> </w:t>
      </w:r>
      <w:r w:rsidRPr="00EB2071">
        <w:t>организацией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миссии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достижения</w:t>
      </w:r>
      <w:r w:rsidR="00EB2071" w:rsidRPr="00EB2071">
        <w:t xml:space="preserve"> </w:t>
      </w:r>
      <w:r w:rsidRPr="00EB2071">
        <w:t>намеченных</w:t>
      </w:r>
      <w:r w:rsidR="00EB2071" w:rsidRPr="00EB2071">
        <w:t xml:space="preserve"> </w:t>
      </w:r>
      <w:r w:rsidRPr="00EB2071">
        <w:t>целей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Под</w:t>
      </w:r>
      <w:r w:rsidR="00EB2071" w:rsidRPr="00EB2071">
        <w:t xml:space="preserve"> </w:t>
      </w:r>
      <w:r w:rsidRPr="00EB2071">
        <w:rPr>
          <w:i/>
          <w:iCs/>
        </w:rPr>
        <w:t>миссией</w:t>
      </w:r>
      <w:r w:rsidR="00EB2071" w:rsidRPr="00EB2071">
        <w:rPr>
          <w:i/>
          <w:iCs/>
        </w:rPr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понимается</w:t>
      </w:r>
      <w:r w:rsidR="00EB2071" w:rsidRPr="00EB2071">
        <w:t xml:space="preserve"> </w:t>
      </w:r>
      <w:r w:rsidRPr="00EB2071">
        <w:t>ясно</w:t>
      </w:r>
      <w:r w:rsidR="00EB2071" w:rsidRPr="00EB2071">
        <w:t xml:space="preserve"> </w:t>
      </w:r>
      <w:r w:rsidRPr="00EB2071">
        <w:t>выраженный</w:t>
      </w:r>
      <w:r w:rsidR="00EB2071" w:rsidRPr="00EB2071">
        <w:t xml:space="preserve"> </w:t>
      </w:r>
      <w:r w:rsidRPr="00EB2071">
        <w:t>смысл</w:t>
      </w:r>
      <w:r w:rsidR="00EB2071" w:rsidRPr="00EB2071">
        <w:t xml:space="preserve"> </w:t>
      </w:r>
      <w:r w:rsidRPr="00EB2071">
        <w:t>существования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. </w:t>
      </w:r>
      <w:r w:rsidRPr="00EB2071">
        <w:t>Например,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предприятия,</w:t>
      </w:r>
      <w:r w:rsidR="00EB2071" w:rsidRPr="00EB2071">
        <w:t xml:space="preserve"> </w:t>
      </w:r>
      <w:r w:rsidRPr="00EB2071">
        <w:t>выпускающего</w:t>
      </w:r>
      <w:r w:rsidR="00EB2071" w:rsidRPr="00EB2071">
        <w:t xml:space="preserve"> </w:t>
      </w:r>
      <w:r w:rsidRPr="00EB2071">
        <w:t>хлебобулочные</w:t>
      </w:r>
      <w:r w:rsidR="00EB2071" w:rsidRPr="00EB2071">
        <w:t xml:space="preserve"> </w:t>
      </w:r>
      <w:r w:rsidRPr="00EB2071">
        <w:t>изделия,</w:t>
      </w:r>
      <w:r w:rsidR="00EB2071" w:rsidRPr="00EB2071">
        <w:t xml:space="preserve"> </w:t>
      </w:r>
      <w:r w:rsidRPr="00EB2071">
        <w:t>миссию</w:t>
      </w:r>
      <w:r w:rsidR="00EB2071" w:rsidRPr="00EB2071">
        <w:t xml:space="preserve"> </w:t>
      </w:r>
      <w:r w:rsidRPr="00EB2071">
        <w:t>можно</w:t>
      </w:r>
      <w:r w:rsidR="00EB2071" w:rsidRPr="00EB2071">
        <w:t xml:space="preserve"> </w:t>
      </w:r>
      <w:r w:rsidRPr="00EB2071">
        <w:t>сформулировать</w:t>
      </w:r>
      <w:r w:rsidR="00EB2071" w:rsidRPr="00EB2071">
        <w:t xml:space="preserve"> </w:t>
      </w:r>
      <w:r w:rsidRPr="00EB2071">
        <w:t>как</w:t>
      </w:r>
      <w:r w:rsidR="00EB2071">
        <w:t xml:space="preserve"> "</w:t>
      </w:r>
      <w:r w:rsidRPr="00EB2071">
        <w:t>обеспечение</w:t>
      </w:r>
      <w:r w:rsidR="00EB2071" w:rsidRPr="00EB2071">
        <w:t xml:space="preserve"> </w:t>
      </w:r>
      <w:r w:rsidRPr="00EB2071">
        <w:t>населения</w:t>
      </w:r>
      <w:r w:rsidR="00EB2071" w:rsidRPr="00EB2071">
        <w:t xml:space="preserve"> </w:t>
      </w:r>
      <w:r w:rsidRPr="00EB2071">
        <w:t>свежими,</w:t>
      </w:r>
      <w:r w:rsidR="00EB2071" w:rsidRPr="00EB2071">
        <w:t xml:space="preserve"> </w:t>
      </w:r>
      <w:r w:rsidRPr="00EB2071">
        <w:t>экологически</w:t>
      </w:r>
      <w:r w:rsidR="00EB2071" w:rsidRPr="00EB2071">
        <w:t xml:space="preserve"> </w:t>
      </w:r>
      <w:r w:rsidRPr="00EB2071">
        <w:t>чистыми</w:t>
      </w:r>
      <w:r w:rsidR="00EB2071" w:rsidRPr="00EB2071">
        <w:t xml:space="preserve"> </w:t>
      </w:r>
      <w:r w:rsidRPr="00EB2071">
        <w:t>необходимыми</w:t>
      </w:r>
      <w:r w:rsidR="00EB2071" w:rsidRPr="00EB2071">
        <w:t xml:space="preserve"> </w:t>
      </w:r>
      <w:r w:rsidRPr="00EB2071">
        <w:t>продуктами</w:t>
      </w:r>
      <w:r w:rsidR="00EB2071" w:rsidRPr="00EB2071">
        <w:t xml:space="preserve"> </w:t>
      </w:r>
      <w:r w:rsidRPr="00EB2071">
        <w:t>питания</w:t>
      </w:r>
      <w:r w:rsidR="00EB2071">
        <w:t>"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Миссия</w:t>
      </w:r>
      <w:r w:rsidR="00EB2071" w:rsidRPr="00EB2071">
        <w:t xml:space="preserve"> </w:t>
      </w:r>
      <w:r w:rsidRPr="00EB2071">
        <w:t>реализуется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достижения</w:t>
      </w:r>
      <w:r w:rsidR="00EB2071" w:rsidRPr="00EB2071">
        <w:t xml:space="preserve"> </w:t>
      </w:r>
      <w:r w:rsidRPr="00EB2071">
        <w:rPr>
          <w:i/>
          <w:iCs/>
        </w:rPr>
        <w:t>целей</w:t>
      </w:r>
      <w:r w:rsidR="00EB2071" w:rsidRPr="00EB2071">
        <w:rPr>
          <w:i/>
          <w:iCs/>
        </w:rPr>
        <w:t xml:space="preserve"> </w:t>
      </w:r>
      <w:r w:rsidRPr="00EB2071">
        <w:t>организации</w:t>
      </w:r>
      <w:r w:rsidR="00EB2071" w:rsidRPr="00EB2071">
        <w:t xml:space="preserve">. </w:t>
      </w:r>
      <w:r w:rsidRPr="00EB2071">
        <w:t>Под</w:t>
      </w:r>
      <w:r w:rsidR="00EB2071" w:rsidRPr="00EB2071">
        <w:t xml:space="preserve"> </w:t>
      </w:r>
      <w:r w:rsidRPr="00EB2071">
        <w:t>целями</w:t>
      </w:r>
      <w:r w:rsidR="00EB2071" w:rsidRPr="00EB2071">
        <w:t xml:space="preserve"> </w:t>
      </w:r>
      <w:r w:rsidRPr="00EB2071">
        <w:t>понимаются</w:t>
      </w:r>
      <w:r w:rsidR="00EB2071" w:rsidRPr="00EB2071">
        <w:t xml:space="preserve"> </w:t>
      </w:r>
      <w:r w:rsidRPr="00EB2071">
        <w:t>конечные</w:t>
      </w:r>
      <w:r w:rsidR="00EB2071" w:rsidRPr="00EB2071">
        <w:t xml:space="preserve"> </w:t>
      </w:r>
      <w:r w:rsidRPr="00EB2071">
        <w:t>задачи,</w:t>
      </w:r>
      <w:r w:rsidR="00EB2071" w:rsidRPr="00EB2071">
        <w:t xml:space="preserve"> </w:t>
      </w:r>
      <w:r w:rsidRPr="00EB2071">
        <w:t>решаемые</w:t>
      </w:r>
      <w:r w:rsidR="00EB2071" w:rsidRPr="00EB2071">
        <w:t xml:space="preserve"> </w:t>
      </w:r>
      <w:r w:rsidRPr="00EB2071">
        <w:t>предприятием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соответствии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миссией</w:t>
      </w:r>
      <w:r w:rsidR="00EB2071" w:rsidRPr="00EB2071">
        <w:t xml:space="preserve">. </w:t>
      </w:r>
      <w:r w:rsidRPr="00EB2071">
        <w:t>Например,</w:t>
      </w:r>
      <w:r w:rsidR="00EB2071" w:rsidRPr="00EB2071">
        <w:t xml:space="preserve"> </w:t>
      </w:r>
      <w:r w:rsidRPr="00EB2071">
        <w:t>целью</w:t>
      </w:r>
      <w:r w:rsidR="00EB2071" w:rsidRPr="00EB2071">
        <w:t xml:space="preserve"> </w:t>
      </w:r>
      <w:r w:rsidRPr="00EB2071">
        <w:t>упомянутого</w:t>
      </w:r>
      <w:r w:rsidR="00EB2071" w:rsidRPr="00EB2071">
        <w:t xml:space="preserve"> </w:t>
      </w:r>
      <w:r w:rsidRPr="00EB2071">
        <w:t>хлебобулочного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может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ежедневная</w:t>
      </w:r>
      <w:r w:rsidR="00EB2071" w:rsidRPr="00EB2071">
        <w:t xml:space="preserve"> </w:t>
      </w:r>
      <w:r w:rsidRPr="00EB2071">
        <w:t>доставка</w:t>
      </w:r>
      <w:r w:rsidR="00EB2071" w:rsidRPr="00EB2071">
        <w:t xml:space="preserve"> </w:t>
      </w:r>
      <w:r w:rsidRPr="00EB2071">
        <w:t>продуктовым</w:t>
      </w:r>
      <w:r w:rsidR="00EB2071" w:rsidRPr="00EB2071">
        <w:t xml:space="preserve"> </w:t>
      </w:r>
      <w:r w:rsidRPr="00EB2071">
        <w:t>магазинам</w:t>
      </w:r>
      <w:r w:rsidR="00EB2071" w:rsidRPr="00EB2071">
        <w:t xml:space="preserve"> </w:t>
      </w:r>
      <w:r w:rsidRPr="00EB2071">
        <w:t>города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8</w:t>
      </w:r>
      <w:r w:rsidR="00EB2071" w:rsidRPr="00EB2071">
        <w:t xml:space="preserve"> </w:t>
      </w:r>
      <w:r w:rsidRPr="00EB2071">
        <w:t>часам</w:t>
      </w:r>
      <w:r w:rsidR="00EB2071" w:rsidRPr="00EB2071">
        <w:t xml:space="preserve"> </w:t>
      </w:r>
      <w:r w:rsidRPr="00EB2071">
        <w:t>горячей</w:t>
      </w:r>
      <w:r w:rsidR="00EB2071" w:rsidRPr="00EB2071">
        <w:t xml:space="preserve"> </w:t>
      </w:r>
      <w:r w:rsidRPr="00EB2071">
        <w:t>выпечки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получение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прибыли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Цели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раскрываются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поставленных</w:t>
      </w:r>
      <w:r w:rsidR="00EB2071" w:rsidRPr="00EB2071">
        <w:t xml:space="preserve"> </w:t>
      </w:r>
      <w:r w:rsidRPr="00EB2071">
        <w:t>им</w:t>
      </w:r>
      <w:r w:rsidR="00EB2071" w:rsidRPr="00EB2071">
        <w:t xml:space="preserve"> </w:t>
      </w:r>
      <w:r w:rsidRPr="00EB2071">
        <w:t>перед</w:t>
      </w:r>
      <w:r w:rsidR="00EB2071" w:rsidRPr="00EB2071">
        <w:t xml:space="preserve"> </w:t>
      </w:r>
      <w:r w:rsidRPr="00EB2071">
        <w:t>собой</w:t>
      </w:r>
      <w:r w:rsidR="00EB2071" w:rsidRPr="00EB2071">
        <w:t xml:space="preserve"> </w:t>
      </w:r>
      <w:r w:rsidRPr="00EB2071">
        <w:rPr>
          <w:i/>
          <w:iCs/>
        </w:rPr>
        <w:t>задачах</w:t>
      </w:r>
      <w:r w:rsidR="00EB2071" w:rsidRPr="00EB2071">
        <w:rPr>
          <w:i/>
          <w:iCs/>
        </w:rPr>
        <w:t xml:space="preserve">. </w:t>
      </w:r>
      <w:r w:rsidRPr="00EB2071">
        <w:t>В</w:t>
      </w:r>
      <w:r w:rsidR="00EB2071" w:rsidRPr="00EB2071">
        <w:t xml:space="preserve"> </w:t>
      </w:r>
      <w:r w:rsidRPr="00EB2071">
        <w:t>условиях</w:t>
      </w:r>
      <w:r w:rsidR="00EB2071" w:rsidRPr="00EB2071">
        <w:t xml:space="preserve"> </w:t>
      </w:r>
      <w:r w:rsidRPr="00EB2071">
        <w:t>рассматриваемого</w:t>
      </w:r>
      <w:r w:rsidR="00EB2071" w:rsidRPr="00EB2071">
        <w:t xml:space="preserve"> </w:t>
      </w:r>
      <w:r w:rsidRPr="00EB2071">
        <w:t>примера</w:t>
      </w:r>
      <w:r w:rsidR="00EB2071" w:rsidRPr="00EB2071">
        <w:t xml:space="preserve"> </w:t>
      </w:r>
      <w:r w:rsidRPr="00EB2071">
        <w:t>такими</w:t>
      </w:r>
      <w:r w:rsidR="00EB2071" w:rsidRPr="00EB2071">
        <w:t xml:space="preserve"> </w:t>
      </w:r>
      <w:r w:rsidRPr="00EB2071">
        <w:t>задачами</w:t>
      </w:r>
      <w:r w:rsidR="00EB2071" w:rsidRPr="00EB2071">
        <w:t xml:space="preserve"> </w:t>
      </w:r>
      <w:r w:rsidRPr="00EB2071">
        <w:t>могут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своевременная</w:t>
      </w:r>
      <w:r w:rsidR="00EB2071" w:rsidRPr="00EB2071">
        <w:t xml:space="preserve"> </w:t>
      </w:r>
      <w:r w:rsidRPr="00EB2071">
        <w:t>выпечка,</w:t>
      </w:r>
      <w:r w:rsidR="00EB2071" w:rsidRPr="00EB2071">
        <w:t xml:space="preserve"> </w:t>
      </w:r>
      <w:r w:rsidRPr="00EB2071">
        <w:t>доставка,</w:t>
      </w:r>
      <w:r w:rsidR="00EB2071" w:rsidRPr="00EB2071">
        <w:t xml:space="preserve"> </w:t>
      </w:r>
      <w:r w:rsidRPr="00EB2071">
        <w:t>продажа,</w:t>
      </w:r>
      <w:r w:rsidR="00EB2071" w:rsidRPr="00EB2071">
        <w:t xml:space="preserve"> </w:t>
      </w:r>
      <w:r w:rsidRPr="00EB2071">
        <w:t>утилизация</w:t>
      </w:r>
      <w:r w:rsidR="00EB2071" w:rsidRPr="00EB2071">
        <w:t xml:space="preserve"> </w:t>
      </w:r>
      <w:r w:rsidRPr="00EB2071">
        <w:t>конкретных</w:t>
      </w:r>
      <w:r w:rsidR="00EB2071" w:rsidRPr="00EB2071">
        <w:t xml:space="preserve"> </w:t>
      </w:r>
      <w:r w:rsidRPr="00EB2071">
        <w:t>видов</w:t>
      </w:r>
      <w:r w:rsidR="00EB2071" w:rsidRPr="00EB2071">
        <w:t xml:space="preserve"> </w:t>
      </w:r>
      <w:r w:rsidRPr="00EB2071">
        <w:t>хлебобулочных</w:t>
      </w:r>
      <w:r w:rsidR="00EB2071" w:rsidRPr="00EB2071">
        <w:t xml:space="preserve"> </w:t>
      </w:r>
      <w:r w:rsidRPr="00EB2071">
        <w:t>изделий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Стратегический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менеджмент</w:t>
      </w:r>
      <w:r w:rsidR="00EB2071" w:rsidRPr="00EB2071">
        <w:rPr>
          <w:b/>
          <w:bCs/>
        </w:rPr>
        <w:t xml:space="preserve"> </w:t>
      </w:r>
      <w:r w:rsidRPr="00EB2071">
        <w:t>представляет</w:t>
      </w:r>
      <w:r w:rsidR="00EB2071" w:rsidRPr="00EB2071">
        <w:t xml:space="preserve"> </w:t>
      </w:r>
      <w:r w:rsidRPr="00EB2071">
        <w:t>собой</w:t>
      </w:r>
      <w:r w:rsidR="00EB2071" w:rsidRPr="00EB2071">
        <w:t xml:space="preserve"> </w:t>
      </w:r>
      <w:r w:rsidRPr="00EB2071">
        <w:t>набор</w:t>
      </w:r>
      <w:r w:rsidR="00EB2071" w:rsidRPr="00EB2071">
        <w:t xml:space="preserve"> </w:t>
      </w:r>
      <w:r w:rsidRPr="00EB2071">
        <w:t>стратегических</w:t>
      </w:r>
      <w:r w:rsidR="00EB2071" w:rsidRPr="00EB2071">
        <w:t xml:space="preserve"> </w:t>
      </w:r>
      <w:r w:rsidRPr="00EB2071">
        <w:t>плановых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организационных</w:t>
      </w:r>
      <w:r w:rsidR="00EB2071" w:rsidRPr="00EB2071">
        <w:t xml:space="preserve"> </w:t>
      </w:r>
      <w:r w:rsidRPr="00EB2071">
        <w:t>управленческих</w:t>
      </w:r>
      <w:r w:rsidR="00EB2071" w:rsidRPr="00EB2071">
        <w:t xml:space="preserve"> </w:t>
      </w:r>
      <w:r w:rsidRPr="00EB2071">
        <w:t>решений,</w:t>
      </w:r>
      <w:r w:rsidR="00EB2071" w:rsidRPr="00EB2071">
        <w:t xml:space="preserve"> </w:t>
      </w:r>
      <w:r w:rsidRPr="00EB2071">
        <w:t>рассчитанных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длительную</w:t>
      </w:r>
      <w:r w:rsidR="00EB2071" w:rsidRPr="00EB2071">
        <w:t xml:space="preserve"> </w:t>
      </w:r>
      <w:r w:rsidRPr="00EB2071">
        <w:t>перспективу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обеспечивающих</w:t>
      </w:r>
      <w:r w:rsidR="00EB2071" w:rsidRPr="00EB2071">
        <w:t xml:space="preserve"> </w:t>
      </w:r>
      <w:r w:rsidRPr="00EB2071">
        <w:t>осуществление</w:t>
      </w:r>
      <w:r w:rsidR="00EB2071" w:rsidRPr="00EB2071">
        <w:t xml:space="preserve"> </w:t>
      </w:r>
      <w:r w:rsidRPr="00EB2071">
        <w:t>организацией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миссии,</w:t>
      </w:r>
      <w:r w:rsidR="00EB2071" w:rsidRPr="00EB2071">
        <w:t xml:space="preserve"> </w:t>
      </w:r>
      <w:r w:rsidRPr="00EB2071">
        <w:t>достижение</w:t>
      </w:r>
      <w:r w:rsidR="00EB2071" w:rsidRPr="00EB2071">
        <w:t xml:space="preserve"> </w:t>
      </w:r>
      <w:r w:rsidRPr="00EB2071">
        <w:t>намеченных</w:t>
      </w:r>
      <w:r w:rsidR="00EB2071" w:rsidRPr="00EB2071">
        <w:t xml:space="preserve"> </w:t>
      </w:r>
      <w:r w:rsidRPr="00EB2071">
        <w:t>целей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конкретных</w:t>
      </w:r>
      <w:r w:rsidR="00EB2071" w:rsidRPr="00EB2071">
        <w:t xml:space="preserve"> </w:t>
      </w:r>
      <w:r w:rsidRPr="00EB2071">
        <w:t>действий</w:t>
      </w:r>
      <w:r w:rsidR="00EB2071" w:rsidRPr="00EB2071">
        <w:t xml:space="preserve">. </w:t>
      </w:r>
      <w:r w:rsidRPr="00EB2071">
        <w:t>Эти</w:t>
      </w:r>
      <w:r w:rsidR="00EB2071" w:rsidRPr="00EB2071">
        <w:t xml:space="preserve"> </w:t>
      </w:r>
      <w:r w:rsidRPr="00EB2071">
        <w:t>действия</w:t>
      </w:r>
      <w:r w:rsidR="00EB2071" w:rsidRPr="00EB2071">
        <w:t xml:space="preserve"> </w:t>
      </w:r>
      <w:r w:rsidRPr="00EB2071">
        <w:t>определяются</w:t>
      </w:r>
      <w:r w:rsidR="00EB2071" w:rsidRPr="00EB2071">
        <w:t xml:space="preserve"> </w:t>
      </w:r>
      <w:r w:rsidRPr="00EB2071">
        <w:t>прежде</w:t>
      </w:r>
      <w:r w:rsidR="00EB2071" w:rsidRPr="00EB2071">
        <w:t xml:space="preserve"> </w:t>
      </w:r>
      <w:r w:rsidRPr="00EB2071">
        <w:t>всего</w:t>
      </w:r>
      <w:r w:rsidR="00EB2071" w:rsidRPr="00EB2071">
        <w:t xml:space="preserve"> </w:t>
      </w:r>
      <w:r w:rsidRPr="00EB2071">
        <w:t>изменениями</w:t>
      </w:r>
      <w:r w:rsidR="00EB2071" w:rsidRPr="00EB2071">
        <w:t xml:space="preserve"> </w:t>
      </w:r>
      <w:r w:rsidRPr="00EB2071">
        <w:t>состояния</w:t>
      </w:r>
      <w:r w:rsidR="00EB2071" w:rsidRPr="00EB2071">
        <w:t xml:space="preserve"> </w:t>
      </w:r>
      <w:r w:rsidRPr="00EB2071">
        <w:t>рынка,</w:t>
      </w:r>
      <w:r w:rsidR="00EB2071" w:rsidRPr="00EB2071">
        <w:t xml:space="preserve"> </w:t>
      </w:r>
      <w:r w:rsidRPr="00EB2071">
        <w:t>логикой</w:t>
      </w:r>
      <w:r w:rsidR="00EB2071" w:rsidRPr="00EB2071">
        <w:t xml:space="preserve"> </w:t>
      </w:r>
      <w:r w:rsidRPr="00EB2071">
        <w:t>конкурентной</w:t>
      </w:r>
      <w:r w:rsidR="00EB2071" w:rsidRPr="00EB2071">
        <w:t xml:space="preserve"> </w:t>
      </w:r>
      <w:r w:rsidRPr="00EB2071">
        <w:t>борьбы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предполагают</w:t>
      </w:r>
      <w:r w:rsidR="00EB2071" w:rsidRPr="00EB2071">
        <w:t xml:space="preserve"> </w:t>
      </w:r>
      <w:r w:rsidRPr="00EB2071">
        <w:t>возможную</w:t>
      </w:r>
      <w:r w:rsidR="00EB2071" w:rsidRPr="00EB2071">
        <w:t xml:space="preserve"> </w:t>
      </w:r>
      <w:r w:rsidRPr="00EB2071">
        <w:t>ревизию</w:t>
      </w:r>
      <w:r w:rsidR="00EB2071" w:rsidRPr="00EB2071">
        <w:t xml:space="preserve"> </w:t>
      </w:r>
      <w:r w:rsidRPr="00EB2071">
        <w:t>целей,</w:t>
      </w:r>
      <w:r w:rsidR="00EB2071" w:rsidRPr="00EB2071">
        <w:t xml:space="preserve"> </w:t>
      </w:r>
      <w:r w:rsidRPr="00EB2071">
        <w:t>задач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направления</w:t>
      </w:r>
      <w:r w:rsidR="00EB2071" w:rsidRPr="00EB2071">
        <w:t xml:space="preserve"> </w:t>
      </w:r>
      <w:r w:rsidRPr="00EB2071">
        <w:t>развития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широкий</w:t>
      </w:r>
      <w:r w:rsidR="00EB2071" w:rsidRPr="00EB2071">
        <w:t xml:space="preserve"> </w:t>
      </w:r>
      <w:r w:rsidRPr="00EB2071">
        <w:t>маневр</w:t>
      </w:r>
      <w:r w:rsidR="00EB2071" w:rsidRPr="00EB2071">
        <w:t xml:space="preserve"> </w:t>
      </w:r>
      <w:r w:rsidRPr="00EB2071">
        <w:t>ресурсами,</w:t>
      </w:r>
      <w:r w:rsidR="00EB2071" w:rsidRPr="00EB2071">
        <w:t xml:space="preserve"> </w:t>
      </w:r>
      <w:r w:rsidRPr="00EB2071">
        <w:t>быстрое</w:t>
      </w:r>
      <w:r w:rsidR="00EB2071" w:rsidRPr="00EB2071">
        <w:t xml:space="preserve"> </w:t>
      </w:r>
      <w:r w:rsidRPr="00EB2071">
        <w:t>реагирование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перемены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обстановке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b/>
          <w:bCs/>
        </w:rPr>
      </w:pPr>
      <w:r w:rsidRPr="00EB2071">
        <w:t>Для</w:t>
      </w:r>
      <w:r w:rsidR="00EB2071" w:rsidRPr="00EB2071">
        <w:t xml:space="preserve"> </w:t>
      </w:r>
      <w:r w:rsidRPr="00EB2071">
        <w:t>стратегического</w:t>
      </w:r>
      <w:r w:rsidR="00EB2071" w:rsidRPr="00EB2071">
        <w:t xml:space="preserve"> </w:t>
      </w:r>
      <w:r w:rsidRPr="00EB2071">
        <w:t>менеджмента</w:t>
      </w:r>
      <w:r w:rsidR="00EB2071" w:rsidRPr="00EB2071">
        <w:t xml:space="preserve"> </w:t>
      </w:r>
      <w:r w:rsidRPr="00EB2071">
        <w:t>характерны</w:t>
      </w:r>
      <w:r w:rsidR="00EB2071" w:rsidRPr="00EB2071">
        <w:t xml:space="preserve"> </w:t>
      </w:r>
      <w:r w:rsidRPr="00EB2071">
        <w:t>следующие</w:t>
      </w:r>
      <w:r w:rsidR="00EB2071" w:rsidRPr="00EB2071">
        <w:t xml:space="preserve"> </w:t>
      </w:r>
      <w:r w:rsidRPr="00EB2071">
        <w:rPr>
          <w:b/>
          <w:bCs/>
        </w:rPr>
        <w:t>черты</w:t>
      </w:r>
      <w:r w:rsidR="00EB2071" w:rsidRPr="00EB2071">
        <w:rPr>
          <w:b/>
          <w:bCs/>
        </w:rPr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реакция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изменения</w:t>
      </w:r>
      <w:r w:rsidR="00EB2071" w:rsidRPr="00EB2071">
        <w:t xml:space="preserve"> </w:t>
      </w:r>
      <w:r w:rsidRPr="00EB2071">
        <w:t>внешней</w:t>
      </w:r>
      <w:r w:rsidR="00EB2071" w:rsidRPr="00EB2071">
        <w:t xml:space="preserve"> </w:t>
      </w:r>
      <w:r w:rsidRPr="00EB2071">
        <w:t>среды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только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помощью</w:t>
      </w:r>
      <w:r w:rsidR="00EB2071" w:rsidRPr="00EB2071">
        <w:t xml:space="preserve"> </w:t>
      </w:r>
      <w:r w:rsidRPr="00EB2071">
        <w:t>приспособительных</w:t>
      </w:r>
      <w:r w:rsidR="00EB2071" w:rsidRPr="00EB2071">
        <w:t xml:space="preserve"> </w:t>
      </w:r>
      <w:r w:rsidRPr="00EB2071">
        <w:t>действий</w:t>
      </w:r>
      <w:r w:rsidR="00EB2071" w:rsidRPr="00EB2071">
        <w:t xml:space="preserve"> </w:t>
      </w:r>
      <w:r w:rsidRPr="00EB2071">
        <w:t>внутри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но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изменения</w:t>
      </w:r>
      <w:r w:rsidR="00EB2071" w:rsidRPr="00EB2071">
        <w:t xml:space="preserve"> </w:t>
      </w:r>
      <w:r w:rsidRPr="00EB2071">
        <w:t>самой</w:t>
      </w:r>
      <w:r w:rsidR="00EB2071" w:rsidRPr="00EB2071">
        <w:t xml:space="preserve"> </w:t>
      </w:r>
      <w:r w:rsidRPr="00EB2071">
        <w:t>этой</w:t>
      </w:r>
      <w:r w:rsidR="00EB2071" w:rsidRPr="00EB2071">
        <w:t xml:space="preserve"> </w:t>
      </w:r>
      <w:r w:rsidRPr="00EB2071">
        <w:t>среды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отведение</w:t>
      </w:r>
      <w:r w:rsidR="00EB2071" w:rsidRPr="00EB2071">
        <w:t xml:space="preserve"> </w:t>
      </w:r>
      <w:r w:rsidRPr="00EB2071">
        <w:t>важной</w:t>
      </w:r>
      <w:r w:rsidR="00EB2071" w:rsidRPr="00EB2071">
        <w:t xml:space="preserve"> </w:t>
      </w:r>
      <w:r w:rsidRPr="00EB2071">
        <w:t>роли</w:t>
      </w:r>
      <w:r w:rsidR="00EB2071" w:rsidRPr="00EB2071">
        <w:t xml:space="preserve"> </w:t>
      </w:r>
      <w:r w:rsidRPr="00EB2071">
        <w:t>действиям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условиях</w:t>
      </w:r>
      <w:r w:rsidR="00EB2071" w:rsidRPr="00EB2071">
        <w:t xml:space="preserve"> </w:t>
      </w:r>
      <w:r w:rsidRPr="00EB2071">
        <w:t>неопределенности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связанного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ней</w:t>
      </w:r>
      <w:r w:rsidR="00EB2071" w:rsidRPr="00EB2071">
        <w:t xml:space="preserve"> </w:t>
      </w:r>
      <w:r w:rsidRPr="00EB2071">
        <w:t>риска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придание</w:t>
      </w:r>
      <w:r w:rsidR="00EB2071" w:rsidRPr="00EB2071">
        <w:t xml:space="preserve"> </w:t>
      </w:r>
      <w:r w:rsidRPr="00EB2071">
        <w:t>большего</w:t>
      </w:r>
      <w:r w:rsidR="00EB2071" w:rsidRPr="00EB2071">
        <w:t xml:space="preserve"> </w:t>
      </w:r>
      <w:r w:rsidRPr="00EB2071">
        <w:t>значения</w:t>
      </w:r>
      <w:r w:rsidR="00EB2071" w:rsidRPr="00EB2071">
        <w:t xml:space="preserve"> </w:t>
      </w:r>
      <w:r w:rsidRPr="00EB2071">
        <w:t>информации</w:t>
      </w:r>
      <w:r w:rsidR="00EB2071" w:rsidRPr="00EB2071">
        <w:t xml:space="preserve"> - </w:t>
      </w:r>
      <w:r w:rsidRPr="00EB2071">
        <w:t>ее</w:t>
      </w:r>
      <w:r w:rsidR="00EB2071" w:rsidRPr="00EB2071">
        <w:t xml:space="preserve"> </w:t>
      </w:r>
      <w:r w:rsidRPr="00EB2071">
        <w:t>добыванию,</w:t>
      </w:r>
      <w:r w:rsidR="00EB2071" w:rsidRPr="00EB2071">
        <w:t xml:space="preserve"> </w:t>
      </w:r>
      <w:r w:rsidRPr="00EB2071">
        <w:t>переработке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реализации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координированное</w:t>
      </w:r>
      <w:r w:rsidR="00EB2071" w:rsidRPr="00EB2071">
        <w:t xml:space="preserve"> </w:t>
      </w:r>
      <w:r w:rsidRPr="00EB2071">
        <w:t>использование</w:t>
      </w:r>
      <w:r w:rsidR="00EB2071" w:rsidRPr="00EB2071">
        <w:t xml:space="preserve"> </w:t>
      </w:r>
      <w:r w:rsidRPr="00EB2071">
        <w:t>всего</w:t>
      </w:r>
      <w:r w:rsidR="00EB2071" w:rsidRPr="00EB2071">
        <w:t xml:space="preserve"> </w:t>
      </w:r>
      <w:r w:rsidRPr="00EB2071">
        <w:t>арсенала</w:t>
      </w:r>
      <w:r w:rsidR="00EB2071" w:rsidRPr="00EB2071">
        <w:t xml:space="preserve"> </w:t>
      </w:r>
      <w:r w:rsidRPr="00EB2071">
        <w:t>методов</w:t>
      </w:r>
      <w:r w:rsidR="00EB2071" w:rsidRPr="00EB2071">
        <w:t xml:space="preserve"> </w:t>
      </w:r>
      <w:r w:rsidRPr="00EB2071">
        <w:t>управления</w:t>
      </w:r>
      <w:r w:rsidR="00EB2071" w:rsidRPr="00EB2071">
        <w:t xml:space="preserve">: </w:t>
      </w:r>
      <w:r w:rsidRPr="00EB2071">
        <w:t>прогнозирования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планирования,</w:t>
      </w:r>
      <w:r w:rsidR="00EB2071" w:rsidRPr="00EB2071">
        <w:t xml:space="preserve"> </w:t>
      </w:r>
      <w:r w:rsidRPr="00EB2071">
        <w:t>бюджетирования,</w:t>
      </w:r>
      <w:r w:rsidR="00EB2071" w:rsidRPr="00EB2071">
        <w:t xml:space="preserve"> </w:t>
      </w:r>
      <w:r w:rsidRPr="00EB2071">
        <w:t>оптимизации</w:t>
      </w:r>
      <w:r w:rsidR="00EB2071" w:rsidRPr="00EB2071">
        <w:t xml:space="preserve"> </w:t>
      </w:r>
      <w:r w:rsidRPr="00EB2071">
        <w:t>решений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непрерывность</w:t>
      </w:r>
      <w:r w:rsidR="00EB2071" w:rsidRPr="00EB2071">
        <w:t xml:space="preserve"> </w:t>
      </w:r>
      <w:r w:rsidRPr="00EB2071">
        <w:t>процесса</w:t>
      </w:r>
      <w:r w:rsidR="00EB2071" w:rsidRPr="00EB2071">
        <w:t xml:space="preserve"> </w:t>
      </w:r>
      <w:r w:rsidRPr="00EB2071">
        <w:t>управления</w:t>
      </w:r>
      <w:r w:rsidR="00EB2071" w:rsidRPr="00EB2071">
        <w:t xml:space="preserve"> </w:t>
      </w:r>
      <w:r w:rsidRPr="00EB2071">
        <w:t>во</w:t>
      </w:r>
      <w:r w:rsidR="00EB2071" w:rsidRPr="00EB2071">
        <w:t xml:space="preserve"> </w:t>
      </w:r>
      <w:r w:rsidRPr="00EB2071">
        <w:t>времени</w:t>
      </w:r>
      <w:r w:rsidR="00EB2071" w:rsidRPr="00EB2071">
        <w:t xml:space="preserve">: </w:t>
      </w:r>
      <w:r w:rsidRPr="00EB2071">
        <w:t>стратегический</w:t>
      </w:r>
      <w:r w:rsidR="00EB2071" w:rsidRPr="00EB2071">
        <w:t xml:space="preserve"> </w:t>
      </w:r>
      <w:r w:rsidRPr="00EB2071">
        <w:t>менеджмент</w:t>
      </w:r>
      <w:r w:rsidR="00EB2071" w:rsidRPr="00EB2071">
        <w:t xml:space="preserve"> </w:t>
      </w:r>
      <w:r w:rsidRPr="00EB2071">
        <w:t>осуществляется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только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фазе</w:t>
      </w:r>
      <w:r w:rsidR="00EB2071" w:rsidRPr="00EB2071">
        <w:t xml:space="preserve"> </w:t>
      </w:r>
      <w:r w:rsidRPr="00EB2071">
        <w:t>прогнозирования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планирования,</w:t>
      </w:r>
      <w:r w:rsidR="00EB2071" w:rsidRPr="00EB2071">
        <w:t xml:space="preserve"> </w:t>
      </w:r>
      <w:r w:rsidRPr="00EB2071">
        <w:t>но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ходе</w:t>
      </w:r>
      <w:r w:rsidR="00EB2071" w:rsidRPr="00EB2071">
        <w:t xml:space="preserve"> </w:t>
      </w:r>
      <w:r w:rsidRPr="00EB2071">
        <w:t>реализации</w:t>
      </w:r>
      <w:r w:rsidR="00EB2071" w:rsidRPr="00EB2071">
        <w:t xml:space="preserve"> </w:t>
      </w:r>
      <w:r w:rsidRPr="00EB2071">
        <w:t>намеченных</w:t>
      </w:r>
      <w:r w:rsidR="00EB2071" w:rsidRPr="00EB2071">
        <w:t xml:space="preserve"> </w:t>
      </w:r>
      <w:r w:rsidRPr="00EB2071">
        <w:t>мероприятий,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постоянной</w:t>
      </w:r>
      <w:r w:rsidR="00EB2071" w:rsidRPr="00EB2071">
        <w:t xml:space="preserve"> </w:t>
      </w:r>
      <w:r w:rsidRPr="00EB2071">
        <w:t>корректировке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тесная</w:t>
      </w:r>
      <w:r w:rsidR="00EB2071" w:rsidRPr="00EB2071">
        <w:t xml:space="preserve"> </w:t>
      </w:r>
      <w:r w:rsidRPr="00EB2071">
        <w:t>связь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оперативным</w:t>
      </w:r>
      <w:r w:rsidR="00EB2071" w:rsidRPr="00EB2071">
        <w:t xml:space="preserve"> </w:t>
      </w:r>
      <w:r w:rsidRPr="00EB2071">
        <w:t>управлением</w:t>
      </w:r>
      <w:r w:rsidR="00EB2071" w:rsidRPr="00EB2071">
        <w:t xml:space="preserve">: </w:t>
      </w:r>
      <w:r w:rsidRPr="00EB2071">
        <w:t>стратегические</w:t>
      </w:r>
      <w:r w:rsidR="00EB2071" w:rsidRPr="00EB2071">
        <w:t xml:space="preserve"> </w:t>
      </w:r>
      <w:r w:rsidRPr="00EB2071">
        <w:t>решения</w:t>
      </w:r>
      <w:r w:rsidR="00EB2071" w:rsidRPr="00EB2071">
        <w:t xml:space="preserve"> </w:t>
      </w:r>
      <w:r w:rsidRPr="00EB2071">
        <w:t>сразу</w:t>
      </w:r>
      <w:r w:rsidR="00EB2071" w:rsidRPr="00EB2071">
        <w:t xml:space="preserve"> </w:t>
      </w:r>
      <w:r w:rsidRPr="00EB2071">
        <w:t>же</w:t>
      </w:r>
      <w:r w:rsidR="00EB2071" w:rsidRPr="00EB2071">
        <w:t xml:space="preserve"> </w:t>
      </w:r>
      <w:r w:rsidRPr="00EB2071">
        <w:t>переводятся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язык</w:t>
      </w:r>
      <w:r w:rsidR="00EB2071" w:rsidRPr="00EB2071">
        <w:t xml:space="preserve"> </w:t>
      </w:r>
      <w:r w:rsidRPr="00EB2071">
        <w:t>текущего</w:t>
      </w:r>
      <w:r w:rsidR="00EB2071" w:rsidRPr="00EB2071">
        <w:t xml:space="preserve"> </w:t>
      </w:r>
      <w:r w:rsidRPr="00EB2071">
        <w:t>руководства</w:t>
      </w:r>
      <w:r w:rsidR="00EB2071" w:rsidRPr="00EB2071">
        <w:t xml:space="preserve"> </w:t>
      </w:r>
      <w:r w:rsidRPr="00EB2071">
        <w:t>организацией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</w:t>
      </w:r>
      <w:r w:rsidR="00EB2071" w:rsidRPr="00EB2071">
        <w:t xml:space="preserve"> </w:t>
      </w:r>
      <w:r w:rsidRPr="00EB2071">
        <w:t>отличие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текущего</w:t>
      </w:r>
      <w:r w:rsidR="00EB2071" w:rsidRPr="00EB2071">
        <w:t xml:space="preserve"> </w:t>
      </w:r>
      <w:r w:rsidRPr="00EB2071">
        <w:t>менеджмента</w:t>
      </w:r>
      <w:r w:rsidR="00EB2071" w:rsidRPr="00EB2071">
        <w:t xml:space="preserve"> </w:t>
      </w:r>
      <w:r w:rsidRPr="00EB2071">
        <w:t>стратегический</w:t>
      </w:r>
      <w:r w:rsidR="00EB2071" w:rsidRPr="00EB2071">
        <w:t xml:space="preserve"> </w:t>
      </w:r>
      <w:r w:rsidRPr="00EB2071">
        <w:t>отталкивается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реального</w:t>
      </w:r>
      <w:r w:rsidR="00EB2071" w:rsidRPr="00EB2071">
        <w:t xml:space="preserve"> </w:t>
      </w:r>
      <w:r w:rsidRPr="00EB2071">
        <w:t>состояния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данный</w:t>
      </w:r>
      <w:r w:rsidR="00EB2071" w:rsidRPr="00EB2071">
        <w:t xml:space="preserve"> </w:t>
      </w:r>
      <w:r w:rsidRPr="00EB2071">
        <w:t>момент,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того</w:t>
      </w:r>
      <w:r w:rsidR="00EB2071" w:rsidRPr="00EB2071">
        <w:t xml:space="preserve"> </w:t>
      </w:r>
      <w:r w:rsidRPr="00EB2071">
        <w:t>мысленного</w:t>
      </w:r>
      <w:r w:rsidR="00EB2071" w:rsidRPr="00EB2071">
        <w:t xml:space="preserve"> </w:t>
      </w:r>
      <w:r w:rsidRPr="00EB2071">
        <w:t>образа,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который</w:t>
      </w:r>
      <w:r w:rsidR="00EB2071" w:rsidRPr="00EB2071">
        <w:t xml:space="preserve"> </w:t>
      </w:r>
      <w:r w:rsidRPr="00EB2071">
        <w:t>она</w:t>
      </w:r>
      <w:r w:rsidR="00EB2071" w:rsidRPr="00EB2071">
        <w:t xml:space="preserve"> </w:t>
      </w:r>
      <w:r w:rsidRPr="00EB2071">
        <w:t>должна</w:t>
      </w:r>
      <w:r w:rsidR="00EB2071" w:rsidRPr="00EB2071">
        <w:t xml:space="preserve"> </w:t>
      </w:r>
      <w:r w:rsidRPr="00EB2071">
        <w:t>воплотиться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исходе</w:t>
      </w:r>
      <w:r w:rsidR="00EB2071" w:rsidRPr="00EB2071">
        <w:t xml:space="preserve"> </w:t>
      </w:r>
      <w:r w:rsidRPr="00EB2071">
        <w:t>срока</w:t>
      </w:r>
      <w:r w:rsidR="00EB2071" w:rsidRPr="00EB2071">
        <w:t xml:space="preserve"> </w:t>
      </w:r>
      <w:r w:rsidRPr="00EB2071">
        <w:t>стратегического</w:t>
      </w:r>
      <w:r w:rsidR="00EB2071" w:rsidRPr="00EB2071">
        <w:t xml:space="preserve"> </w:t>
      </w:r>
      <w:r w:rsidRPr="00EB2071">
        <w:t>плана,</w:t>
      </w:r>
      <w:r w:rsidR="00EB2071" w:rsidRPr="00EB2071">
        <w:t xml:space="preserve"> </w:t>
      </w:r>
      <w:r w:rsidRPr="00EB2071">
        <w:t>например</w:t>
      </w:r>
      <w:r w:rsidR="00EB2071" w:rsidRPr="00EB2071">
        <w:t xml:space="preserve"> </w:t>
      </w:r>
      <w:r w:rsidRPr="00EB2071">
        <w:t>через</w:t>
      </w:r>
      <w:r w:rsidR="00EB2071" w:rsidRPr="00EB2071">
        <w:t xml:space="preserve"> </w:t>
      </w:r>
      <w:r w:rsidRPr="00EB2071">
        <w:t>5</w:t>
      </w:r>
      <w:r w:rsidR="00EB2071" w:rsidRPr="00EB2071">
        <w:t xml:space="preserve"> </w:t>
      </w:r>
      <w:r w:rsidRPr="00EB2071">
        <w:t>или</w:t>
      </w:r>
      <w:r w:rsidR="00EB2071" w:rsidRPr="00EB2071">
        <w:t xml:space="preserve"> </w:t>
      </w:r>
      <w:r w:rsidRPr="00EB2071">
        <w:t>10</w:t>
      </w:r>
      <w:r w:rsidR="00EB2071" w:rsidRPr="00EB2071">
        <w:t xml:space="preserve"> </w:t>
      </w:r>
      <w:r w:rsidRPr="00EB2071">
        <w:t>лет</w:t>
      </w:r>
      <w:r w:rsidR="00EB2071" w:rsidRPr="00EB2071">
        <w:t xml:space="preserve">. </w:t>
      </w:r>
      <w:r w:rsidRPr="00EB2071">
        <w:t>Из</w:t>
      </w:r>
      <w:r w:rsidR="00EB2071" w:rsidRPr="00EB2071">
        <w:t xml:space="preserve"> </w:t>
      </w:r>
      <w:r w:rsidRPr="00EB2071">
        <w:t>сопоставления</w:t>
      </w:r>
      <w:r w:rsidR="00EB2071" w:rsidRPr="00EB2071">
        <w:t xml:space="preserve"> </w:t>
      </w:r>
      <w:r w:rsidRPr="00EB2071">
        <w:t>перспективного</w:t>
      </w:r>
      <w:r w:rsidR="00EB2071" w:rsidRPr="00EB2071">
        <w:t xml:space="preserve"> </w:t>
      </w:r>
      <w:r w:rsidRPr="00EB2071">
        <w:t>состояния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настоящим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рождаются</w:t>
      </w:r>
      <w:r w:rsidR="00EB2071" w:rsidRPr="00EB2071">
        <w:t xml:space="preserve"> </w:t>
      </w:r>
      <w:r w:rsidRPr="00EB2071">
        <w:t>стратегические</w:t>
      </w:r>
      <w:r w:rsidR="00EB2071" w:rsidRPr="00EB2071">
        <w:t xml:space="preserve"> </w:t>
      </w:r>
      <w:r w:rsidRPr="00EB2071">
        <w:t>решения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Содержанием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стратегических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решений</w:t>
      </w:r>
      <w:r w:rsidR="00EB2071" w:rsidRPr="00EB2071">
        <w:rPr>
          <w:b/>
          <w:bCs/>
        </w:rPr>
        <w:t xml:space="preserve"> </w:t>
      </w:r>
      <w:r w:rsidRPr="00EB2071">
        <w:t>могут</w:t>
      </w:r>
      <w:r w:rsidR="00EB2071" w:rsidRPr="00EB2071">
        <w:t xml:space="preserve"> </w:t>
      </w:r>
      <w:r w:rsidRPr="00EB2071">
        <w:t>быть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инновации</w:t>
      </w:r>
      <w:r w:rsidR="00EB2071">
        <w:t xml:space="preserve"> (</w:t>
      </w:r>
      <w:r w:rsidRPr="00EB2071">
        <w:t>коренные</w:t>
      </w:r>
      <w:r w:rsidR="00EB2071" w:rsidRPr="00EB2071">
        <w:t xml:space="preserve"> </w:t>
      </w:r>
      <w:r w:rsidRPr="00EB2071">
        <w:t>изменения</w:t>
      </w:r>
      <w:r w:rsidR="00EB2071" w:rsidRPr="00EB2071">
        <w:t xml:space="preserve">) </w:t>
      </w:r>
      <w:r w:rsidRPr="00EB2071">
        <w:t>в</w:t>
      </w:r>
      <w:r w:rsidR="00EB2071" w:rsidRPr="00EB2071">
        <w:t xml:space="preserve"> </w:t>
      </w:r>
      <w:r w:rsidRPr="00EB2071">
        <w:t>технике,</w:t>
      </w:r>
      <w:r w:rsidR="00EB2071" w:rsidRPr="00EB2071">
        <w:t xml:space="preserve"> </w:t>
      </w:r>
      <w:r w:rsidRPr="00EB2071">
        <w:t>технологии,</w:t>
      </w:r>
      <w:r w:rsidR="00EB2071" w:rsidRPr="00EB2071">
        <w:t xml:space="preserve"> </w:t>
      </w:r>
      <w:r w:rsidRPr="00EB2071">
        <w:t>финансовой</w:t>
      </w:r>
      <w:r w:rsidR="00EB2071" w:rsidRPr="00EB2071">
        <w:t xml:space="preserve"> </w:t>
      </w:r>
      <w:r w:rsidRPr="00EB2071">
        <w:t>политике,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управлении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="00EB2071">
        <w:t>т.д.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создание</w:t>
      </w:r>
      <w:r w:rsidR="00EB2071" w:rsidRPr="00EB2071">
        <w:t xml:space="preserve"> </w:t>
      </w:r>
      <w:r w:rsidRPr="00EB2071">
        <w:t>качественно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завоевание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рынков,</w:t>
      </w:r>
      <w:r w:rsidR="00EB2071" w:rsidRPr="00EB2071">
        <w:t xml:space="preserve"> </w:t>
      </w:r>
      <w:r w:rsidRPr="00EB2071">
        <w:t>вытеснение</w:t>
      </w:r>
      <w:r w:rsidR="00EB2071" w:rsidRPr="00EB2071">
        <w:t xml:space="preserve"> </w:t>
      </w:r>
      <w:r w:rsidRPr="00EB2071">
        <w:t>конкурентов,</w:t>
      </w:r>
      <w:r w:rsidR="00EB2071" w:rsidRPr="00EB2071">
        <w:t xml:space="preserve"> </w:t>
      </w:r>
      <w:r w:rsidRPr="00EB2071">
        <w:t>крупные</w:t>
      </w:r>
      <w:r w:rsidR="00EB2071" w:rsidRPr="00EB2071">
        <w:t xml:space="preserve"> </w:t>
      </w:r>
      <w:r w:rsidRPr="00EB2071">
        <w:t>рекламные</w:t>
      </w:r>
      <w:r w:rsidR="00EB2071" w:rsidRPr="00EB2071">
        <w:t xml:space="preserve"> </w:t>
      </w:r>
      <w:r w:rsidRPr="00EB2071">
        <w:t>кампании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="00EB2071">
        <w:t>т.д.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капитальное</w:t>
      </w:r>
      <w:r w:rsidR="00EB2071" w:rsidRPr="00EB2071">
        <w:t xml:space="preserve"> </w:t>
      </w:r>
      <w:r w:rsidRPr="00EB2071">
        <w:t>строительство,</w:t>
      </w:r>
      <w:r w:rsidR="00EB2071" w:rsidRPr="00EB2071">
        <w:t xml:space="preserve"> </w:t>
      </w:r>
      <w:r w:rsidRPr="00EB2071">
        <w:t>коренная</w:t>
      </w:r>
      <w:r w:rsidR="00EB2071" w:rsidRPr="00EB2071">
        <w:t xml:space="preserve"> </w:t>
      </w:r>
      <w:r w:rsidRPr="00EB2071">
        <w:t>реконструкция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крупные</w:t>
      </w:r>
      <w:r w:rsidR="00EB2071" w:rsidRPr="00EB2071">
        <w:t xml:space="preserve"> </w:t>
      </w:r>
      <w:r w:rsidRPr="00EB2071">
        <w:t>финансовые</w:t>
      </w:r>
      <w:r w:rsidR="00EB2071" w:rsidRPr="00EB2071">
        <w:t xml:space="preserve"> </w:t>
      </w:r>
      <w:r w:rsidRPr="00EB2071">
        <w:t>операции,</w:t>
      </w:r>
      <w:r w:rsidR="00EB2071" w:rsidRPr="00EB2071">
        <w:t xml:space="preserve"> </w:t>
      </w:r>
      <w:r w:rsidRPr="00EB2071">
        <w:t>операции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недвижимостью</w:t>
      </w:r>
      <w:r w:rsidR="00EB2071" w:rsidRPr="00EB2071">
        <w:t xml:space="preserve"> </w:t>
      </w:r>
      <w:r w:rsidRPr="00EB2071">
        <w:t>долговременного</w:t>
      </w:r>
      <w:r w:rsidR="00EB2071" w:rsidRPr="00EB2071">
        <w:t xml:space="preserve"> </w:t>
      </w:r>
      <w:r w:rsidRPr="00EB2071">
        <w:t>характера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коренные</w:t>
      </w:r>
      <w:r w:rsidR="00EB2071" w:rsidRPr="00EB2071">
        <w:t xml:space="preserve"> </w:t>
      </w:r>
      <w:r w:rsidRPr="00EB2071">
        <w:t>преобразования</w:t>
      </w:r>
      <w:r w:rsidR="00EB2071" w:rsidRPr="00EB2071">
        <w:t xml:space="preserve"> </w:t>
      </w:r>
      <w:r w:rsidRPr="00EB2071">
        <w:t>организации</w:t>
      </w:r>
      <w:r w:rsidR="00EB2071">
        <w:t xml:space="preserve"> (</w:t>
      </w:r>
      <w:r w:rsidRPr="00EB2071">
        <w:t>реорганизация,</w:t>
      </w:r>
      <w:r w:rsidR="00EB2071" w:rsidRPr="00EB2071">
        <w:t xml:space="preserve"> </w:t>
      </w:r>
      <w:r w:rsidRPr="00EB2071">
        <w:t>слияние,</w:t>
      </w:r>
      <w:r w:rsidR="00EB2071" w:rsidRPr="00EB2071">
        <w:t xml:space="preserve"> </w:t>
      </w:r>
      <w:r w:rsidRPr="00EB2071">
        <w:t>ликвидация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Практика</w:t>
      </w:r>
      <w:r w:rsidR="00EB2071" w:rsidRPr="00EB2071">
        <w:t xml:space="preserve"> </w:t>
      </w:r>
      <w:r w:rsidRPr="00EB2071">
        <w:t>стратегического</w:t>
      </w:r>
      <w:r w:rsidR="00EB2071" w:rsidRPr="00EB2071">
        <w:t xml:space="preserve"> </w:t>
      </w:r>
      <w:r w:rsidRPr="00EB2071">
        <w:t>менеджмента</w:t>
      </w:r>
      <w:r w:rsidR="00EB2071" w:rsidRPr="00EB2071">
        <w:t xml:space="preserve"> </w:t>
      </w:r>
      <w:r w:rsidRPr="00EB2071">
        <w:t>показывает</w:t>
      </w:r>
      <w:r w:rsidR="00EB2071" w:rsidRPr="00EB2071">
        <w:t xml:space="preserve"> </w:t>
      </w:r>
      <w:r w:rsidRPr="00EB2071">
        <w:t>наличие</w:t>
      </w:r>
      <w:r w:rsidR="00EB2071" w:rsidRPr="00EB2071">
        <w:t xml:space="preserve"> </w:t>
      </w:r>
      <w:r w:rsidRPr="00EB2071">
        <w:t>трех</w:t>
      </w:r>
      <w:r w:rsidR="00EB2071" w:rsidRPr="00EB2071">
        <w:t xml:space="preserve"> </w:t>
      </w:r>
      <w:r w:rsidRPr="00EB2071">
        <w:t>принципиально</w:t>
      </w:r>
      <w:r w:rsidR="00EB2071" w:rsidRPr="00EB2071">
        <w:t xml:space="preserve"> </w:t>
      </w:r>
      <w:r w:rsidRPr="00EB2071">
        <w:t>отличных</w:t>
      </w:r>
      <w:r w:rsidR="00EB2071" w:rsidRPr="00EB2071">
        <w:t xml:space="preserve"> </w:t>
      </w:r>
      <w:r w:rsidRPr="00EB2071">
        <w:rPr>
          <w:b/>
          <w:bCs/>
        </w:rPr>
        <w:t>подходов</w:t>
      </w:r>
      <w:r w:rsidR="00EB2071" w:rsidRPr="00EB2071">
        <w:rPr>
          <w:b/>
          <w:bCs/>
        </w:rPr>
        <w:t xml:space="preserve"> </w:t>
      </w:r>
      <w:r w:rsidRPr="00EB2071">
        <w:t>к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реализации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rPr>
          <w:i/>
          <w:iCs/>
        </w:rPr>
        <w:t>Целеустремленный</w:t>
      </w:r>
      <w:r w:rsidR="00EB2071" w:rsidRPr="00EB2071">
        <w:rPr>
          <w:i/>
          <w:iCs/>
        </w:rPr>
        <w:t xml:space="preserve">. </w:t>
      </w:r>
      <w:r w:rsidRPr="00EB2071">
        <w:t>Стратегию</w:t>
      </w:r>
      <w:r w:rsidR="00EB2071" w:rsidRPr="00EB2071">
        <w:t xml:space="preserve"> </w:t>
      </w:r>
      <w:r w:rsidRPr="00EB2071">
        <w:t>формирует</w:t>
      </w:r>
      <w:r w:rsidR="00EB2071" w:rsidRPr="00EB2071">
        <w:t xml:space="preserve"> </w:t>
      </w:r>
      <w:r w:rsidRPr="00EB2071">
        <w:t>целеустремленная</w:t>
      </w:r>
      <w:r w:rsidR="00EB2071" w:rsidRPr="00EB2071">
        <w:t xml:space="preserve"> </w:t>
      </w:r>
      <w:r w:rsidRPr="00EB2071">
        <w:t>личность,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правило,</w:t>
      </w:r>
      <w:r w:rsidR="00EB2071" w:rsidRPr="00EB2071">
        <w:t xml:space="preserve"> </w:t>
      </w:r>
      <w:r w:rsidRPr="00EB2071">
        <w:t>собственник</w:t>
      </w:r>
      <w:r w:rsidR="00EB2071" w:rsidRPr="00EB2071">
        <w:t xml:space="preserve"> </w:t>
      </w:r>
      <w:r w:rsidRPr="00EB2071">
        <w:t>или</w:t>
      </w:r>
      <w:r w:rsidR="00EB2071" w:rsidRPr="00EB2071">
        <w:t xml:space="preserve"> </w:t>
      </w:r>
      <w:r w:rsidRPr="00EB2071">
        <w:t>топ-менеджер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.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он</w:t>
      </w:r>
      <w:r w:rsidR="00EB2071" w:rsidRPr="00EB2071">
        <w:t xml:space="preserve"> </w:t>
      </w:r>
      <w:r w:rsidRPr="00EB2071">
        <w:t>исходит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своего</w:t>
      </w:r>
      <w:r w:rsidR="00EB2071" w:rsidRPr="00EB2071">
        <w:t xml:space="preserve"> </w:t>
      </w:r>
      <w:r w:rsidRPr="00EB2071">
        <w:t>видения</w:t>
      </w:r>
      <w:r w:rsidR="00EB2071" w:rsidRPr="00EB2071">
        <w:t xml:space="preserve"> </w:t>
      </w:r>
      <w:r w:rsidRPr="00EB2071">
        <w:t>перспектив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существующих</w:t>
      </w:r>
      <w:r w:rsidR="00EB2071" w:rsidRPr="00EB2071">
        <w:t xml:space="preserve"> </w:t>
      </w:r>
      <w:r w:rsidRPr="00EB2071">
        <w:t>возможностей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намеченной</w:t>
      </w:r>
      <w:r w:rsidR="00EB2071" w:rsidRPr="00EB2071">
        <w:t xml:space="preserve"> </w:t>
      </w:r>
      <w:r w:rsidRPr="00EB2071">
        <w:t>им</w:t>
      </w:r>
      <w:r w:rsidR="00EB2071" w:rsidRPr="00EB2071">
        <w:t xml:space="preserve"> </w:t>
      </w:r>
      <w:r w:rsidRPr="00EB2071">
        <w:t>миссии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целей</w:t>
      </w:r>
      <w:r w:rsidR="00EB2071" w:rsidRPr="00EB2071">
        <w:t xml:space="preserve">. </w:t>
      </w:r>
      <w:r w:rsidRPr="00EB2071">
        <w:t>Все</w:t>
      </w:r>
      <w:r w:rsidR="00EB2071" w:rsidRPr="00EB2071">
        <w:t xml:space="preserve"> </w:t>
      </w:r>
      <w:r w:rsidRPr="00EB2071">
        <w:t>ресурсы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мобилизуются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главного</w:t>
      </w:r>
      <w:r w:rsidR="00EB2071" w:rsidRPr="00EB2071">
        <w:t xml:space="preserve"> - </w:t>
      </w:r>
      <w:r w:rsidRPr="00EB2071">
        <w:t>развития</w:t>
      </w:r>
      <w:r w:rsidR="00EB2071" w:rsidRPr="00EB2071">
        <w:t xml:space="preserve"> </w:t>
      </w:r>
      <w:r w:rsidRPr="00EB2071">
        <w:t>фирмы,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роста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rPr>
          <w:i/>
          <w:iCs/>
        </w:rPr>
        <w:t>Эволюционный</w:t>
      </w:r>
      <w:r w:rsidR="00EB2071" w:rsidRPr="00EB2071">
        <w:rPr>
          <w:i/>
          <w:iCs/>
        </w:rPr>
        <w:t xml:space="preserve">. </w:t>
      </w:r>
      <w:r w:rsidRPr="00EB2071">
        <w:t>Развитие</w:t>
      </w:r>
      <w:r w:rsidR="00EB2071" w:rsidRPr="00EB2071">
        <w:t xml:space="preserve"> </w:t>
      </w:r>
      <w:r w:rsidRPr="00EB2071">
        <w:t>идет</w:t>
      </w:r>
      <w:r w:rsidR="00EB2071" w:rsidRPr="00EB2071">
        <w:t xml:space="preserve"> </w:t>
      </w:r>
      <w:r w:rsidRPr="00EB2071">
        <w:t>постепенно,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мере</w:t>
      </w:r>
      <w:r w:rsidR="00EB2071" w:rsidRPr="00EB2071">
        <w:t xml:space="preserve"> </w:t>
      </w:r>
      <w:r w:rsidRPr="00EB2071">
        <w:t>достижения</w:t>
      </w:r>
      <w:r w:rsidR="00EB2071" w:rsidRPr="00EB2071">
        <w:t xml:space="preserve"> </w:t>
      </w:r>
      <w:r w:rsidRPr="00EB2071">
        <w:t>промежуточных</w:t>
      </w:r>
      <w:r w:rsidR="00EB2071" w:rsidRPr="00EB2071">
        <w:t xml:space="preserve"> </w:t>
      </w:r>
      <w:r w:rsidRPr="00EB2071">
        <w:t>целей</w:t>
      </w:r>
      <w:r w:rsidR="00EB2071" w:rsidRPr="00EB2071">
        <w:t xml:space="preserve">. </w:t>
      </w:r>
      <w:r w:rsidRPr="00EB2071">
        <w:t>Стратегический</w:t>
      </w:r>
      <w:r w:rsidR="00EB2071" w:rsidRPr="00EB2071">
        <w:t xml:space="preserve"> </w:t>
      </w:r>
      <w:r w:rsidRPr="00EB2071">
        <w:t>замысел</w:t>
      </w:r>
      <w:r w:rsidR="00EB2071" w:rsidRPr="00EB2071">
        <w:t xml:space="preserve"> </w:t>
      </w:r>
      <w:r w:rsidRPr="00EB2071">
        <w:t>реализуется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накопления</w:t>
      </w:r>
      <w:r w:rsidR="00EB2071" w:rsidRPr="00EB2071">
        <w:t xml:space="preserve"> </w:t>
      </w:r>
      <w:r w:rsidRPr="00EB2071">
        <w:t>количественных</w:t>
      </w:r>
      <w:r w:rsidR="00EB2071" w:rsidRPr="00EB2071">
        <w:t xml:space="preserve"> </w:t>
      </w:r>
      <w:r w:rsidRPr="00EB2071">
        <w:t>изменений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соответствии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понимаемой</w:t>
      </w:r>
      <w:r w:rsidR="00EB2071" w:rsidRPr="00EB2071">
        <w:t xml:space="preserve"> </w:t>
      </w:r>
      <w:r w:rsidRPr="00EB2071">
        <w:t>руководством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персоналом</w:t>
      </w:r>
      <w:r w:rsidR="00EB2071" w:rsidRPr="00EB2071">
        <w:t xml:space="preserve"> </w:t>
      </w:r>
      <w:r w:rsidRPr="00EB2071">
        <w:t>миссией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. </w:t>
      </w:r>
      <w:r w:rsidRPr="00EB2071">
        <w:t>Решающее</w:t>
      </w:r>
      <w:r w:rsidR="00EB2071" w:rsidRPr="00EB2071">
        <w:t xml:space="preserve"> </w:t>
      </w:r>
      <w:r w:rsidRPr="00EB2071">
        <w:t>значение</w:t>
      </w:r>
      <w:r w:rsidR="00EB2071" w:rsidRPr="00EB2071">
        <w:t xml:space="preserve"> </w:t>
      </w:r>
      <w:r w:rsidRPr="00EB2071">
        <w:t>здесь</w:t>
      </w:r>
      <w:r w:rsidR="00EB2071" w:rsidRPr="00EB2071">
        <w:t xml:space="preserve"> </w:t>
      </w:r>
      <w:r w:rsidRPr="00EB2071">
        <w:t>приобретает</w:t>
      </w:r>
      <w:r w:rsidR="00EB2071" w:rsidRPr="00EB2071">
        <w:t xml:space="preserve"> </w:t>
      </w:r>
      <w:r w:rsidRPr="00EB2071">
        <w:t>планирование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rPr>
          <w:i/>
          <w:iCs/>
        </w:rPr>
        <w:t>Революционный</w:t>
      </w:r>
      <w:r w:rsidR="00EB2071" w:rsidRPr="00EB2071">
        <w:rPr>
          <w:i/>
          <w:iCs/>
        </w:rPr>
        <w:t xml:space="preserve">. </w:t>
      </w:r>
      <w:r w:rsidRPr="00EB2071">
        <w:t>Развитие</w:t>
      </w:r>
      <w:r w:rsidR="00EB2071" w:rsidRPr="00EB2071">
        <w:t xml:space="preserve"> </w:t>
      </w:r>
      <w:r w:rsidRPr="00EB2071">
        <w:t>идет</w:t>
      </w:r>
      <w:r w:rsidR="00EB2071" w:rsidRPr="00EB2071">
        <w:t xml:space="preserve"> </w:t>
      </w:r>
      <w:r w:rsidRPr="00EB2071">
        <w:t>скачкообразно,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революционных</w:t>
      </w:r>
      <w:r w:rsidR="00EB2071" w:rsidRPr="00EB2071">
        <w:t xml:space="preserve"> </w:t>
      </w:r>
      <w:r w:rsidRPr="00EB2071">
        <w:t>преобразований,</w:t>
      </w:r>
      <w:r w:rsidR="00EB2071" w:rsidRPr="00EB2071">
        <w:t xml:space="preserve"> </w:t>
      </w:r>
      <w:r w:rsidRPr="00EB2071">
        <w:t>качественных</w:t>
      </w:r>
      <w:r w:rsidR="00EB2071" w:rsidRPr="00EB2071">
        <w:t xml:space="preserve"> </w:t>
      </w:r>
      <w:r w:rsidRPr="00EB2071">
        <w:t>изменений</w:t>
      </w:r>
      <w:r w:rsidR="00EB2071" w:rsidRPr="00EB2071">
        <w:t xml:space="preserve">. </w:t>
      </w:r>
      <w:r w:rsidRPr="00EB2071">
        <w:t>Главная</w:t>
      </w:r>
      <w:r w:rsidR="00EB2071" w:rsidRPr="00EB2071">
        <w:t xml:space="preserve"> </w:t>
      </w:r>
      <w:r w:rsidRPr="00EB2071">
        <w:t>роль</w:t>
      </w:r>
      <w:r w:rsidR="00EB2071" w:rsidRPr="00EB2071">
        <w:t xml:space="preserve"> </w:t>
      </w:r>
      <w:r w:rsidRPr="00EB2071">
        <w:t>отводится</w:t>
      </w:r>
      <w:r w:rsidR="00EB2071" w:rsidRPr="00EB2071">
        <w:t xml:space="preserve"> </w:t>
      </w:r>
      <w:r w:rsidRPr="00EB2071">
        <w:t>инновационным</w:t>
      </w:r>
      <w:r w:rsidR="00EB2071" w:rsidRPr="00EB2071">
        <w:t xml:space="preserve"> </w:t>
      </w:r>
      <w:r w:rsidRPr="00EB2071">
        <w:t>процессам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Наличие</w:t>
      </w:r>
      <w:r w:rsidR="00EB2071" w:rsidRPr="00EB2071">
        <w:t xml:space="preserve"> </w:t>
      </w:r>
      <w:r w:rsidRPr="00EB2071">
        <w:t>трех</w:t>
      </w:r>
      <w:r w:rsidR="00EB2071" w:rsidRPr="00EB2071">
        <w:t xml:space="preserve"> </w:t>
      </w:r>
      <w:r w:rsidRPr="00EB2071">
        <w:t>принципиально</w:t>
      </w:r>
      <w:r w:rsidR="00EB2071" w:rsidRPr="00EB2071">
        <w:t xml:space="preserve"> </w:t>
      </w:r>
      <w:r w:rsidRPr="00EB2071">
        <w:t>отличных</w:t>
      </w:r>
      <w:r w:rsidR="00EB2071" w:rsidRPr="00EB2071">
        <w:t xml:space="preserve"> </w:t>
      </w:r>
      <w:r w:rsidRPr="00EB2071">
        <w:t>подходов</w:t>
      </w:r>
      <w:r w:rsidR="00EB2071" w:rsidRPr="00EB2071">
        <w:t xml:space="preserve"> </w:t>
      </w:r>
      <w:r w:rsidRPr="00EB2071">
        <w:t>отражает</w:t>
      </w:r>
      <w:r w:rsidR="00EB2071" w:rsidRPr="00EB2071">
        <w:t xml:space="preserve"> </w:t>
      </w:r>
      <w:r w:rsidRPr="00EB2071">
        <w:t>присущую</w:t>
      </w:r>
      <w:r w:rsidR="00EB2071" w:rsidRPr="00EB2071">
        <w:t xml:space="preserve"> </w:t>
      </w:r>
      <w:r w:rsidRPr="00EB2071">
        <w:t>стратегическому</w:t>
      </w:r>
      <w:r w:rsidR="00EB2071" w:rsidRPr="00EB2071">
        <w:t xml:space="preserve"> </w:t>
      </w:r>
      <w:r w:rsidRPr="00EB2071">
        <w:t>менеджменту</w:t>
      </w:r>
      <w:r w:rsidR="00EB2071" w:rsidRPr="00EB2071">
        <w:t xml:space="preserve"> </w:t>
      </w:r>
      <w:r w:rsidRPr="00EB2071">
        <w:t>внутреннюю</w:t>
      </w:r>
      <w:r w:rsidR="00EB2071" w:rsidRPr="00EB2071">
        <w:t xml:space="preserve"> </w:t>
      </w:r>
      <w:r w:rsidRPr="00EB2071">
        <w:t>противоречивость</w:t>
      </w:r>
      <w:r w:rsidR="00EB2071">
        <w:t xml:space="preserve"> (</w:t>
      </w:r>
      <w:r w:rsidRPr="00EB2071">
        <w:t>так</w:t>
      </w:r>
      <w:r w:rsidR="00EB2071" w:rsidRPr="00EB2071">
        <w:t xml:space="preserve"> </w:t>
      </w:r>
      <w:r w:rsidRPr="00EB2071">
        <w:t>называемый</w:t>
      </w:r>
      <w:r w:rsidR="00EB2071" w:rsidRPr="00EB2071">
        <w:t xml:space="preserve"> </w:t>
      </w:r>
      <w:r w:rsidRPr="00EB2071">
        <w:t>парадокс</w:t>
      </w:r>
      <w:r w:rsidR="00EB2071" w:rsidRPr="00EB2071">
        <w:t xml:space="preserve"> </w:t>
      </w:r>
      <w:r w:rsidRPr="00EB2071">
        <w:t>стратегического</w:t>
      </w:r>
      <w:r w:rsidR="00EB2071" w:rsidRPr="00EB2071">
        <w:t xml:space="preserve"> </w:t>
      </w:r>
      <w:r w:rsidRPr="00EB2071">
        <w:t>менеджмента</w:t>
      </w:r>
      <w:r w:rsidR="00EB2071" w:rsidRPr="00EB2071">
        <w:t xml:space="preserve">): </w:t>
      </w:r>
      <w:r w:rsidRPr="00EB2071">
        <w:t>с</w:t>
      </w:r>
      <w:r w:rsidR="00EB2071" w:rsidRPr="00EB2071">
        <w:t xml:space="preserve"> </w:t>
      </w:r>
      <w:r w:rsidRPr="00EB2071">
        <w:t>одной</w:t>
      </w:r>
      <w:r w:rsidR="00EB2071" w:rsidRPr="00EB2071">
        <w:t xml:space="preserve"> </w:t>
      </w:r>
      <w:r w:rsidRPr="00EB2071">
        <w:t>стороны,</w:t>
      </w:r>
      <w:r w:rsidR="00EB2071" w:rsidRPr="00EB2071">
        <w:t xml:space="preserve"> </w:t>
      </w:r>
      <w:r w:rsidRPr="00EB2071">
        <w:t>необходимо</w:t>
      </w:r>
      <w:r w:rsidR="00EB2071" w:rsidRPr="00EB2071">
        <w:t xml:space="preserve"> </w:t>
      </w:r>
      <w:r w:rsidRPr="00EB2071">
        <w:t>сосредоточить</w:t>
      </w:r>
      <w:r w:rsidR="00EB2071" w:rsidRPr="00EB2071">
        <w:t xml:space="preserve"> </w:t>
      </w:r>
      <w:r w:rsidRPr="00EB2071">
        <w:t>максимум</w:t>
      </w:r>
      <w:r w:rsidR="00EB2071" w:rsidRPr="00EB2071">
        <w:t xml:space="preserve"> </w:t>
      </w:r>
      <w:r w:rsidRPr="00EB2071">
        <w:t>внимания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ресурсов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обеспечении</w:t>
      </w:r>
      <w:r w:rsidR="00EB2071" w:rsidRPr="00EB2071">
        <w:t xml:space="preserve"> </w:t>
      </w:r>
      <w:r w:rsidRPr="00EB2071">
        <w:t>сегодняшних</w:t>
      </w:r>
      <w:r w:rsidR="00EB2071" w:rsidRPr="00EB2071">
        <w:t xml:space="preserve"> </w:t>
      </w:r>
      <w:r w:rsidRPr="00EB2071">
        <w:t>задач</w:t>
      </w:r>
      <w:r w:rsidR="00EB2071" w:rsidRPr="00EB2071">
        <w:t xml:space="preserve"> </w:t>
      </w:r>
      <w:r w:rsidRPr="00EB2071">
        <w:t>предприятия</w:t>
      </w:r>
      <w:r w:rsidR="00EB2071">
        <w:t xml:space="preserve"> (</w:t>
      </w:r>
      <w:r w:rsidRPr="00EB2071">
        <w:t>именно</w:t>
      </w:r>
      <w:r w:rsidR="00EB2071" w:rsidRPr="00EB2071">
        <w:t xml:space="preserve"> </w:t>
      </w:r>
      <w:r w:rsidRPr="00EB2071">
        <w:t>они</w:t>
      </w:r>
      <w:r w:rsidR="00EB2071" w:rsidRPr="00EB2071">
        <w:t xml:space="preserve"> </w:t>
      </w:r>
      <w:r w:rsidRPr="00EB2071">
        <w:t>дают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средства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существованию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развитию</w:t>
      </w:r>
      <w:r w:rsidR="00EB2071" w:rsidRPr="00EB2071">
        <w:t xml:space="preserve">), </w:t>
      </w:r>
      <w:r w:rsidRPr="00EB2071">
        <w:t>с</w:t>
      </w:r>
      <w:r w:rsidR="00EB2071" w:rsidRPr="00EB2071">
        <w:t xml:space="preserve"> </w:t>
      </w:r>
      <w:r w:rsidRPr="00EB2071">
        <w:t>другой</w:t>
      </w:r>
      <w:r w:rsidR="00EB2071" w:rsidRPr="00EB2071">
        <w:t xml:space="preserve"> - </w:t>
      </w:r>
      <w:r w:rsidRPr="00EB2071">
        <w:t>не</w:t>
      </w:r>
      <w:r w:rsidR="00EB2071" w:rsidRPr="00EB2071">
        <w:t xml:space="preserve"> </w:t>
      </w:r>
      <w:r w:rsidRPr="00EB2071">
        <w:t>менее</w:t>
      </w:r>
      <w:r w:rsidR="00EB2071" w:rsidRPr="00EB2071">
        <w:t xml:space="preserve"> </w:t>
      </w:r>
      <w:r w:rsidRPr="00EB2071">
        <w:t>важно</w:t>
      </w:r>
      <w:r w:rsidR="00EB2071" w:rsidRPr="00EB2071">
        <w:t xml:space="preserve"> </w:t>
      </w:r>
      <w:r w:rsidRPr="00EB2071">
        <w:t>думать</w:t>
      </w:r>
      <w:r w:rsidR="00EB2071" w:rsidRPr="00EB2071">
        <w:t xml:space="preserve"> </w:t>
      </w:r>
      <w:r w:rsidRPr="00EB2071">
        <w:t>о</w:t>
      </w:r>
      <w:r w:rsidR="00EB2071" w:rsidRPr="00EB2071">
        <w:t xml:space="preserve"> </w:t>
      </w:r>
      <w:r w:rsidRPr="00EB2071">
        <w:t>будущем</w:t>
      </w:r>
      <w:r w:rsidR="00EB2071" w:rsidRPr="00EB2071">
        <w:t xml:space="preserve"> </w:t>
      </w:r>
      <w:r w:rsidRPr="00EB2071">
        <w:t>предприятия,</w:t>
      </w:r>
      <w:r w:rsidR="00EB2071" w:rsidRPr="00EB2071">
        <w:t xml:space="preserve"> </w:t>
      </w:r>
      <w:r w:rsidRPr="00EB2071">
        <w:t>отрывая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сегодняшних</w:t>
      </w:r>
      <w:r w:rsidR="00EB2071" w:rsidRPr="00EB2071">
        <w:t xml:space="preserve"> </w:t>
      </w:r>
      <w:r w:rsidRPr="00EB2071">
        <w:t>потребностей</w:t>
      </w:r>
      <w:r w:rsidR="00EB2071" w:rsidRPr="00EB2071">
        <w:t xml:space="preserve"> </w:t>
      </w:r>
      <w:r w:rsidRPr="00EB2071">
        <w:t>столь</w:t>
      </w:r>
      <w:r w:rsidR="00EB2071" w:rsidRPr="00EB2071">
        <w:t xml:space="preserve"> </w:t>
      </w:r>
      <w:r w:rsidRPr="00EB2071">
        <w:t>необходимые</w:t>
      </w:r>
      <w:r w:rsidR="00EB2071" w:rsidRPr="00EB2071">
        <w:t xml:space="preserve"> </w:t>
      </w:r>
      <w:r w:rsidRPr="00EB2071">
        <w:t>ограниченные</w:t>
      </w:r>
      <w:r w:rsidR="00EB2071" w:rsidRPr="00EB2071">
        <w:t xml:space="preserve"> </w:t>
      </w:r>
      <w:r w:rsidRPr="00EB2071">
        <w:t>ресурсы</w:t>
      </w:r>
      <w:r w:rsidR="00EB2071" w:rsidRPr="00EB2071">
        <w:t xml:space="preserve">. </w:t>
      </w:r>
      <w:r w:rsidRPr="00EB2071">
        <w:t>Именно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балансе</w:t>
      </w:r>
      <w:r w:rsidR="00EB2071" w:rsidRPr="00EB2071">
        <w:t xml:space="preserve"> </w:t>
      </w:r>
      <w:r w:rsidRPr="00EB2071">
        <w:t>завтрашних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сегодняшних</w:t>
      </w:r>
      <w:r w:rsidR="00EB2071" w:rsidRPr="00EB2071">
        <w:t xml:space="preserve"> </w:t>
      </w:r>
      <w:r w:rsidRPr="00EB2071">
        <w:t>целей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потребностей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оптимальном</w:t>
      </w:r>
      <w:r w:rsidR="00EB2071" w:rsidRPr="00EB2071">
        <w:t xml:space="preserve"> </w:t>
      </w:r>
      <w:r w:rsidRPr="00EB2071">
        <w:t>распределении</w:t>
      </w:r>
      <w:r w:rsidR="00EB2071" w:rsidRPr="00EB2071">
        <w:t xml:space="preserve"> </w:t>
      </w:r>
      <w:r w:rsidRPr="00EB2071">
        <w:t>между</w:t>
      </w:r>
      <w:r w:rsidR="00EB2071" w:rsidRPr="00EB2071">
        <w:t xml:space="preserve"> </w:t>
      </w:r>
      <w:r w:rsidRPr="00EB2071">
        <w:t>ними</w:t>
      </w:r>
      <w:r w:rsidR="00EB2071" w:rsidRPr="00EB2071">
        <w:t xml:space="preserve"> </w:t>
      </w:r>
      <w:r w:rsidRPr="00EB2071">
        <w:t>ограниченных</w:t>
      </w:r>
      <w:r w:rsidR="00EB2071" w:rsidRPr="00EB2071">
        <w:t xml:space="preserve"> </w:t>
      </w:r>
      <w:r w:rsidRPr="00EB2071">
        <w:t>ресурсов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заключается</w:t>
      </w:r>
      <w:r w:rsidR="00EB2071" w:rsidRPr="00EB2071">
        <w:t xml:space="preserve"> </w:t>
      </w:r>
      <w:r w:rsidRPr="00EB2071">
        <w:t>смысл</w:t>
      </w:r>
      <w:r w:rsidR="00EB2071" w:rsidRPr="00EB2071">
        <w:t xml:space="preserve"> </w:t>
      </w:r>
      <w:r w:rsidRPr="00EB2071">
        <w:t>стратегического</w:t>
      </w:r>
      <w:r w:rsidR="00EB2071" w:rsidRPr="00EB2071">
        <w:t xml:space="preserve"> </w:t>
      </w:r>
      <w:r w:rsidRPr="00EB2071">
        <w:t>менеджмента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b/>
          <w:bCs/>
        </w:rPr>
      </w:pPr>
      <w:r w:rsidRPr="00EB2071">
        <w:t>В</w:t>
      </w:r>
      <w:r w:rsidR="00EB2071" w:rsidRPr="00EB2071">
        <w:t xml:space="preserve"> </w:t>
      </w:r>
      <w:r w:rsidRPr="00EB2071">
        <w:t>зависимости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общей</w:t>
      </w:r>
      <w:r w:rsidR="00EB2071" w:rsidRPr="00EB2071">
        <w:t xml:space="preserve"> </w:t>
      </w:r>
      <w:r w:rsidRPr="00EB2071">
        <w:t>направленности</w:t>
      </w:r>
      <w:r w:rsidR="00EB2071" w:rsidRPr="00EB2071">
        <w:t xml:space="preserve"> </w:t>
      </w:r>
      <w:r w:rsidRPr="00EB2071">
        <w:t>различают</w:t>
      </w:r>
      <w:r w:rsidR="00EB2071" w:rsidRPr="00EB2071">
        <w:t xml:space="preserve"> </w:t>
      </w:r>
      <w:r w:rsidRPr="00EB2071">
        <w:rPr>
          <w:b/>
          <w:bCs/>
        </w:rPr>
        <w:t>стратегии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стабильности,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роста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обороны</w:t>
      </w:r>
      <w:r w:rsidR="00EB2071" w:rsidRPr="00EB2071">
        <w:rPr>
          <w:b/>
          <w:b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Стратегия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стабильности</w:t>
      </w:r>
      <w:r w:rsidR="00EB2071" w:rsidRPr="00EB2071">
        <w:rPr>
          <w:i/>
          <w:iCs/>
        </w:rPr>
        <w:t xml:space="preserve"> </w:t>
      </w:r>
      <w:r w:rsidRPr="00EB2071">
        <w:t>применяется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создания</w:t>
      </w:r>
      <w:r w:rsidR="00EB2071" w:rsidRPr="00EB2071">
        <w:t xml:space="preserve"> </w:t>
      </w:r>
      <w:r w:rsidRPr="00EB2071">
        <w:t>устойчивой,</w:t>
      </w:r>
      <w:r w:rsidR="00EB2071" w:rsidRPr="00EB2071">
        <w:t xml:space="preserve"> </w:t>
      </w:r>
      <w:r w:rsidRPr="00EB2071">
        <w:t>хорошо</w:t>
      </w:r>
      <w:r w:rsidR="00EB2071" w:rsidRPr="00EB2071">
        <w:t xml:space="preserve"> </w:t>
      </w:r>
      <w:r w:rsidRPr="00EB2071">
        <w:t>подготовленной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кризисам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. </w:t>
      </w:r>
      <w:r w:rsidRPr="00EB2071">
        <w:t>Приоритетными</w:t>
      </w:r>
      <w:r w:rsidR="00EB2071" w:rsidRPr="00EB2071">
        <w:t xml:space="preserve"> </w:t>
      </w:r>
      <w:r w:rsidRPr="00EB2071">
        <w:t>направлениями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являются</w:t>
      </w:r>
      <w:r w:rsidR="00EB2071" w:rsidRPr="00EB2071">
        <w:t xml:space="preserve"> </w:t>
      </w:r>
      <w:r w:rsidRPr="00EB2071">
        <w:t>своевременное</w:t>
      </w:r>
      <w:r w:rsidR="00EB2071" w:rsidRPr="00EB2071">
        <w:t xml:space="preserve"> </w:t>
      </w:r>
      <w:r w:rsidRPr="00EB2071">
        <w:t>возвращение</w:t>
      </w:r>
      <w:r w:rsidR="00EB2071" w:rsidRPr="00EB2071">
        <w:t xml:space="preserve"> </w:t>
      </w:r>
      <w:r w:rsidRPr="00EB2071">
        <w:t>кредитов,</w:t>
      </w:r>
      <w:r w:rsidR="00EB2071" w:rsidRPr="00EB2071">
        <w:t xml:space="preserve"> </w:t>
      </w:r>
      <w:r w:rsidRPr="00EB2071">
        <w:t>профилактика</w:t>
      </w:r>
      <w:r w:rsidR="00EB2071" w:rsidRPr="00EB2071">
        <w:t xml:space="preserve"> </w:t>
      </w:r>
      <w:r w:rsidRPr="00EB2071">
        <w:t>банкротства,</w:t>
      </w:r>
      <w:r w:rsidR="00EB2071" w:rsidRPr="00EB2071">
        <w:t xml:space="preserve"> </w:t>
      </w:r>
      <w:r w:rsidRPr="00EB2071">
        <w:t>постоянные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высокие</w:t>
      </w:r>
      <w:r w:rsidR="00EB2071" w:rsidRPr="00EB2071">
        <w:t xml:space="preserve"> </w:t>
      </w:r>
      <w:r w:rsidRPr="00EB2071">
        <w:t>дивиденды</w:t>
      </w:r>
      <w:r w:rsidR="00EB2071" w:rsidRPr="00EB2071">
        <w:t xml:space="preserve"> </w:t>
      </w:r>
      <w:r w:rsidRPr="00EB2071">
        <w:t>акционеров,</w:t>
      </w:r>
      <w:r w:rsidR="00EB2071" w:rsidRPr="00EB2071">
        <w:t xml:space="preserve"> </w:t>
      </w:r>
      <w:r w:rsidRPr="00EB2071">
        <w:t>снижение</w:t>
      </w:r>
      <w:r w:rsidR="00EB2071" w:rsidRPr="00EB2071">
        <w:t xml:space="preserve"> </w:t>
      </w:r>
      <w:r w:rsidRPr="00EB2071">
        <w:t>риска</w:t>
      </w:r>
      <w:r w:rsidR="00EB2071" w:rsidRPr="00EB2071">
        <w:t xml:space="preserve"> </w:t>
      </w:r>
      <w:r w:rsidRPr="00EB2071">
        <w:t>проводимых</w:t>
      </w:r>
      <w:r w:rsidR="00EB2071" w:rsidRPr="00EB2071">
        <w:t xml:space="preserve"> </w:t>
      </w:r>
      <w:r w:rsidRPr="00EB2071">
        <w:t>операций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Стратегия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роста</w:t>
      </w:r>
      <w:r w:rsidR="00EB2071" w:rsidRPr="00EB2071">
        <w:rPr>
          <w:i/>
          <w:iCs/>
        </w:rPr>
        <w:t xml:space="preserve"> </w:t>
      </w:r>
      <w:r w:rsidRPr="00EB2071">
        <w:t>применяется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расширения</w:t>
      </w:r>
      <w:r w:rsidR="00EB2071" w:rsidRPr="00EB2071">
        <w:t xml:space="preserve"> </w:t>
      </w:r>
      <w:r w:rsidRPr="00EB2071">
        <w:t>производства,</w:t>
      </w:r>
      <w:r w:rsidR="00EB2071" w:rsidRPr="00EB2071">
        <w:t xml:space="preserve"> </w:t>
      </w:r>
      <w:r w:rsidRPr="00EB2071">
        <w:t>увеличения</w:t>
      </w:r>
      <w:r w:rsidR="00EB2071" w:rsidRPr="00EB2071">
        <w:t xml:space="preserve"> </w:t>
      </w:r>
      <w:r w:rsidRPr="00EB2071">
        <w:t>объема</w:t>
      </w:r>
      <w:r w:rsidR="00EB2071" w:rsidRPr="00EB2071">
        <w:t xml:space="preserve"> </w:t>
      </w:r>
      <w:r w:rsidRPr="00EB2071">
        <w:t>продаж,</w:t>
      </w:r>
      <w:r w:rsidR="00EB2071" w:rsidRPr="00EB2071">
        <w:t xml:space="preserve"> </w:t>
      </w:r>
      <w:r w:rsidRPr="00EB2071">
        <w:t>завоевания</w:t>
      </w:r>
      <w:r w:rsidR="00EB2071" w:rsidRPr="00EB2071">
        <w:t xml:space="preserve"> </w:t>
      </w:r>
      <w:r w:rsidRPr="00EB2071">
        <w:t>рынков</w:t>
      </w:r>
      <w:r w:rsidR="00EB2071" w:rsidRPr="00EB2071">
        <w:t xml:space="preserve"> </w:t>
      </w:r>
      <w:r w:rsidRPr="00EB2071">
        <w:t>сбыта</w:t>
      </w:r>
      <w:r w:rsidR="00EB2071" w:rsidRPr="00EB2071">
        <w:t xml:space="preserve">. </w:t>
      </w:r>
      <w:r w:rsidRPr="00EB2071">
        <w:t>Приоритетными</w:t>
      </w:r>
      <w:r w:rsidR="00EB2071" w:rsidRPr="00EB2071">
        <w:t xml:space="preserve"> </w:t>
      </w:r>
      <w:r w:rsidRPr="00EB2071">
        <w:t>направлениями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будут</w:t>
      </w:r>
      <w:r w:rsidR="00EB2071" w:rsidRPr="00EB2071">
        <w:t xml:space="preserve"> </w:t>
      </w:r>
      <w:r w:rsidRPr="00EB2071">
        <w:t>мобилизация</w:t>
      </w:r>
      <w:r w:rsidR="00EB2071" w:rsidRPr="00EB2071">
        <w:t xml:space="preserve"> </w:t>
      </w:r>
      <w:r w:rsidRPr="00EB2071">
        <w:t>внутренних</w:t>
      </w:r>
      <w:r w:rsidR="00EB2071" w:rsidRPr="00EB2071">
        <w:t xml:space="preserve"> </w:t>
      </w:r>
      <w:r w:rsidRPr="00EB2071">
        <w:t>ресурсов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резервов</w:t>
      </w:r>
      <w:r w:rsidR="00EB2071" w:rsidRPr="00EB2071">
        <w:t xml:space="preserve"> </w:t>
      </w:r>
      <w:r w:rsidRPr="00EB2071">
        <w:t>мощностей,</w:t>
      </w:r>
      <w:r w:rsidR="00EB2071" w:rsidRPr="00EB2071">
        <w:t xml:space="preserve"> </w:t>
      </w:r>
      <w:r w:rsidRPr="00EB2071">
        <w:t>капитальное</w:t>
      </w:r>
      <w:r w:rsidR="00EB2071" w:rsidRPr="00EB2071">
        <w:t xml:space="preserve"> </w:t>
      </w:r>
      <w:r w:rsidRPr="00EB2071">
        <w:t>строительство,</w:t>
      </w:r>
      <w:r w:rsidR="00EB2071" w:rsidRPr="00EB2071">
        <w:t xml:space="preserve"> </w:t>
      </w:r>
      <w:r w:rsidRPr="00EB2071">
        <w:t>внешние</w:t>
      </w:r>
      <w:r w:rsidR="00EB2071" w:rsidRPr="00EB2071">
        <w:t xml:space="preserve"> </w:t>
      </w:r>
      <w:r w:rsidRPr="00EB2071">
        <w:t>займы,</w:t>
      </w:r>
      <w:r w:rsidR="00EB2071" w:rsidRPr="00EB2071">
        <w:t xml:space="preserve"> </w:t>
      </w:r>
      <w:r w:rsidRPr="00EB2071">
        <w:t>развитие</w:t>
      </w:r>
      <w:r w:rsidR="00EB2071" w:rsidRPr="00EB2071">
        <w:t xml:space="preserve"> </w:t>
      </w:r>
      <w:r w:rsidRPr="00EB2071">
        <w:t>производственных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рыночных</w:t>
      </w:r>
      <w:r w:rsidR="00EB2071" w:rsidRPr="00EB2071">
        <w:t xml:space="preserve"> </w:t>
      </w:r>
      <w:r w:rsidRPr="00EB2071">
        <w:t>структур,</w:t>
      </w:r>
      <w:r w:rsidR="00EB2071" w:rsidRPr="00EB2071">
        <w:t xml:space="preserve"> </w:t>
      </w:r>
      <w:r w:rsidRPr="00EB2071">
        <w:t>операции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повышенным</w:t>
      </w:r>
      <w:r w:rsidR="00EB2071" w:rsidRPr="00EB2071">
        <w:t xml:space="preserve"> </w:t>
      </w:r>
      <w:r w:rsidRPr="00EB2071">
        <w:t>риском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Стратегия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обороны</w:t>
      </w:r>
      <w:r w:rsidR="00EB2071" w:rsidRPr="00EB2071">
        <w:rPr>
          <w:i/>
          <w:iCs/>
        </w:rPr>
        <w:t xml:space="preserve"> </w:t>
      </w:r>
      <w:r w:rsidRPr="00EB2071">
        <w:t>применяется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целью</w:t>
      </w:r>
      <w:r w:rsidR="00EB2071" w:rsidRPr="00EB2071">
        <w:t xml:space="preserve"> </w:t>
      </w:r>
      <w:r w:rsidRPr="00EB2071">
        <w:t>сохранения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испытывающей</w:t>
      </w:r>
      <w:r w:rsidR="00EB2071" w:rsidRPr="00EB2071">
        <w:t xml:space="preserve"> </w:t>
      </w:r>
      <w:r w:rsidRPr="00EB2071">
        <w:t>серьезные</w:t>
      </w:r>
      <w:r w:rsidR="00EB2071" w:rsidRPr="00EB2071">
        <w:t xml:space="preserve"> </w:t>
      </w:r>
      <w:r w:rsidRPr="00EB2071">
        <w:t>финансовые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хозяйственные</w:t>
      </w:r>
      <w:r w:rsidR="00EB2071" w:rsidRPr="00EB2071">
        <w:t xml:space="preserve"> </w:t>
      </w:r>
      <w:r w:rsidRPr="00EB2071">
        <w:t>проблемы</w:t>
      </w:r>
      <w:r w:rsidR="00EB2071" w:rsidRPr="00EB2071">
        <w:t xml:space="preserve">. </w:t>
      </w:r>
      <w:r w:rsidRPr="00EB2071">
        <w:t>Приоритетными</w:t>
      </w:r>
      <w:r w:rsidR="00EB2071" w:rsidRPr="00EB2071">
        <w:t xml:space="preserve"> </w:t>
      </w:r>
      <w:r w:rsidRPr="00EB2071">
        <w:t>направлениями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являются</w:t>
      </w:r>
      <w:r w:rsidR="00EB2071" w:rsidRPr="00EB2071">
        <w:t xml:space="preserve"> </w:t>
      </w:r>
      <w:r w:rsidRPr="00EB2071">
        <w:t>сворачивание</w:t>
      </w:r>
      <w:r w:rsidR="00EB2071" w:rsidRPr="00EB2071">
        <w:t xml:space="preserve"> </w:t>
      </w:r>
      <w:r w:rsidRPr="00EB2071">
        <w:t>малопродуктивных</w:t>
      </w:r>
      <w:r w:rsidR="00EB2071" w:rsidRPr="00EB2071">
        <w:t xml:space="preserve"> </w:t>
      </w:r>
      <w:r w:rsidRPr="00EB2071">
        <w:t>видов</w:t>
      </w:r>
      <w:r w:rsidR="00EB2071" w:rsidRPr="00EB2071">
        <w:t xml:space="preserve"> </w:t>
      </w:r>
      <w:r w:rsidRPr="00EB2071">
        <w:t>деятельности,</w:t>
      </w:r>
      <w:r w:rsidR="00EB2071" w:rsidRPr="00EB2071">
        <w:t xml:space="preserve"> </w:t>
      </w:r>
      <w:r w:rsidRPr="00EB2071">
        <w:t>расформирование</w:t>
      </w:r>
      <w:r w:rsidR="00EB2071" w:rsidRPr="00EB2071">
        <w:t xml:space="preserve"> </w:t>
      </w:r>
      <w:r w:rsidRPr="00EB2071">
        <w:t>неэффективных</w:t>
      </w:r>
      <w:r w:rsidR="00EB2071" w:rsidRPr="00EB2071">
        <w:t xml:space="preserve"> </w:t>
      </w:r>
      <w:r w:rsidRPr="00EB2071">
        <w:t>производственных,</w:t>
      </w:r>
      <w:r w:rsidR="00EB2071" w:rsidRPr="00EB2071">
        <w:t xml:space="preserve"> </w:t>
      </w:r>
      <w:r w:rsidRPr="00EB2071">
        <w:t>торговых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организационных</w:t>
      </w:r>
      <w:r w:rsidR="00EB2071" w:rsidRPr="00EB2071">
        <w:t xml:space="preserve"> </w:t>
      </w:r>
      <w:r w:rsidRPr="00EB2071">
        <w:t>структур,</w:t>
      </w:r>
      <w:r w:rsidR="00EB2071" w:rsidRPr="00EB2071">
        <w:t xml:space="preserve"> </w:t>
      </w:r>
      <w:r w:rsidRPr="00EB2071">
        <w:t>обновление</w:t>
      </w:r>
      <w:r w:rsidR="00EB2071" w:rsidRPr="00EB2071">
        <w:t xml:space="preserve"> </w:t>
      </w:r>
      <w:r w:rsidRPr="00EB2071">
        <w:t>руководства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менеджмента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Возможна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стратегическая</w:t>
      </w:r>
      <w:r w:rsidR="00EB2071" w:rsidRPr="00EB2071">
        <w:t xml:space="preserve"> </w:t>
      </w:r>
      <w:r w:rsidRPr="00EB2071">
        <w:t>направленность,</w:t>
      </w:r>
      <w:r w:rsidR="00EB2071" w:rsidRPr="00EB2071">
        <w:t xml:space="preserve"> </w:t>
      </w:r>
      <w:r w:rsidRPr="00EB2071">
        <w:t>представляющая</w:t>
      </w:r>
      <w:r w:rsidR="00EB2071" w:rsidRPr="00EB2071">
        <w:t xml:space="preserve"> </w:t>
      </w:r>
      <w:r w:rsidRPr="00EB2071">
        <w:t>сочетание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определенной</w:t>
      </w:r>
      <w:r w:rsidR="00EB2071" w:rsidRPr="00EB2071">
        <w:t xml:space="preserve"> </w:t>
      </w:r>
      <w:r w:rsidRPr="00EB2071">
        <w:t>пропорции</w:t>
      </w:r>
      <w:r w:rsidR="00EB2071" w:rsidRPr="00EB2071">
        <w:t xml:space="preserve"> </w:t>
      </w:r>
      <w:r w:rsidRPr="00EB2071">
        <w:t>элементов</w:t>
      </w:r>
      <w:r w:rsidR="00EB2071" w:rsidRPr="00EB2071">
        <w:t xml:space="preserve"> </w:t>
      </w:r>
      <w:r w:rsidRPr="00EB2071">
        <w:t>описанных</w:t>
      </w:r>
      <w:r w:rsidR="00EB2071" w:rsidRPr="00EB2071">
        <w:t xml:space="preserve"> </w:t>
      </w:r>
      <w:r w:rsidRPr="00EB2071">
        <w:t>видов</w:t>
      </w:r>
      <w:r w:rsidR="00EB2071" w:rsidRPr="00EB2071">
        <w:t xml:space="preserve"> </w:t>
      </w:r>
      <w:r w:rsidRPr="00EB2071">
        <w:t>стратегий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Процесс</w:t>
      </w:r>
      <w:r w:rsidR="00EB2071" w:rsidRPr="00EB2071">
        <w:t xml:space="preserve"> </w:t>
      </w:r>
      <w:r w:rsidRPr="00EB2071">
        <w:t>стратегического</w:t>
      </w:r>
      <w:r w:rsidR="00EB2071" w:rsidRPr="00EB2071">
        <w:t xml:space="preserve"> </w:t>
      </w:r>
      <w:r w:rsidRPr="00EB2071">
        <w:t>менеджмента</w:t>
      </w:r>
      <w:r w:rsidR="00EB2071" w:rsidRPr="00EB2071">
        <w:t xml:space="preserve"> </w:t>
      </w:r>
      <w:r w:rsidRPr="00EB2071">
        <w:t>может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разложен</w:t>
      </w:r>
      <w:r w:rsidR="00EB2071" w:rsidRPr="00EB2071">
        <w:t xml:space="preserve"> </w:t>
      </w:r>
      <w:r w:rsidRPr="00EB2071">
        <w:t>во</w:t>
      </w:r>
      <w:r w:rsidR="00EB2071" w:rsidRPr="00EB2071">
        <w:t xml:space="preserve"> </w:t>
      </w:r>
      <w:r w:rsidRPr="00EB2071">
        <w:t>времени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rPr>
          <w:b/>
          <w:bCs/>
        </w:rPr>
        <w:t>четыре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фазы</w:t>
      </w:r>
      <w:r w:rsidR="00EB2071" w:rsidRPr="00EB2071">
        <w:rPr>
          <w:b/>
          <w:bCs/>
        </w:rPr>
        <w:t xml:space="preserve">: </w:t>
      </w:r>
      <w:r w:rsidRPr="00EB2071">
        <w:t>целеполагание,</w:t>
      </w:r>
      <w:r w:rsidR="00EB2071" w:rsidRPr="00EB2071">
        <w:t xml:space="preserve"> </w:t>
      </w:r>
      <w:r w:rsidRPr="00EB2071">
        <w:t>стратегический</w:t>
      </w:r>
      <w:r w:rsidR="00EB2071" w:rsidRPr="00EB2071">
        <w:t xml:space="preserve"> </w:t>
      </w:r>
      <w:r w:rsidRPr="00EB2071">
        <w:t>анализ,</w:t>
      </w:r>
      <w:r w:rsidR="00EB2071" w:rsidRPr="00EB2071">
        <w:t xml:space="preserve"> </w:t>
      </w:r>
      <w:r w:rsidRPr="00EB2071">
        <w:t>разработка</w:t>
      </w:r>
      <w:r w:rsidR="00EB2071" w:rsidRPr="00EB2071">
        <w:t xml:space="preserve"> </w:t>
      </w:r>
      <w:r w:rsidRPr="00EB2071">
        <w:t>стратегии,</w:t>
      </w:r>
      <w:r w:rsidR="00EB2071" w:rsidRPr="00EB2071">
        <w:t xml:space="preserve"> </w:t>
      </w:r>
      <w:r w:rsidRPr="00EB2071">
        <w:t>реализация</w:t>
      </w:r>
      <w:r w:rsidR="00EB2071" w:rsidRPr="00EB2071">
        <w:t xml:space="preserve"> </w:t>
      </w:r>
      <w:r w:rsidRPr="00EB2071">
        <w:t>стратегии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Целеполагание</w:t>
      </w:r>
      <w:r w:rsidR="00EB2071" w:rsidRPr="00EB2071">
        <w:rPr>
          <w:i/>
          <w:iCs/>
        </w:rPr>
        <w:t xml:space="preserve">. </w:t>
      </w:r>
      <w:r w:rsidRPr="00EB2071">
        <w:t>В</w:t>
      </w:r>
      <w:r w:rsidR="00EB2071" w:rsidRPr="00EB2071">
        <w:t xml:space="preserve"> </w:t>
      </w:r>
      <w:r w:rsidRPr="00EB2071">
        <w:t>этой</w:t>
      </w:r>
      <w:r w:rsidR="00EB2071" w:rsidRPr="00EB2071">
        <w:t xml:space="preserve"> </w:t>
      </w:r>
      <w:r w:rsidRPr="00EB2071">
        <w:t>фазе</w:t>
      </w:r>
      <w:r w:rsidR="00EB2071" w:rsidRPr="00EB2071">
        <w:t xml:space="preserve"> </w:t>
      </w:r>
      <w:r w:rsidRPr="00EB2071">
        <w:t>определяются</w:t>
      </w:r>
      <w:r w:rsidR="00EB2071" w:rsidRPr="00EB2071">
        <w:t xml:space="preserve"> </w:t>
      </w:r>
      <w:r w:rsidRPr="00EB2071">
        <w:t>миссия,</w:t>
      </w:r>
      <w:r w:rsidR="00EB2071" w:rsidRPr="00EB2071">
        <w:t xml:space="preserve"> </w:t>
      </w:r>
      <w:r w:rsidRPr="00EB2071">
        <w:t>цели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возможности</w:t>
      </w:r>
      <w:r w:rsidR="00EB2071" w:rsidRPr="00EB2071">
        <w:t xml:space="preserve"> </w:t>
      </w:r>
      <w:r w:rsidRPr="00EB2071">
        <w:t>обобщенные</w:t>
      </w:r>
      <w:r w:rsidR="00EB2071" w:rsidRPr="00EB2071">
        <w:t xml:space="preserve"> </w:t>
      </w:r>
      <w:r w:rsidRPr="00EB2071">
        <w:t>задачи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пределах</w:t>
      </w:r>
      <w:r w:rsidR="00EB2071" w:rsidRPr="00EB2071">
        <w:t xml:space="preserve"> </w:t>
      </w:r>
      <w:r w:rsidRPr="00EB2071">
        <w:t>горизонта</w:t>
      </w:r>
      <w:r w:rsidR="00EB2071" w:rsidRPr="00EB2071">
        <w:t xml:space="preserve"> </w:t>
      </w:r>
      <w:r w:rsidRPr="00EB2071">
        <w:t>стратегического</w:t>
      </w:r>
      <w:r w:rsidR="00EB2071" w:rsidRPr="00EB2071">
        <w:t xml:space="preserve"> </w:t>
      </w:r>
      <w:r w:rsidRPr="00EB2071">
        <w:t>планирования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Стратегический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анализ</w:t>
      </w:r>
      <w:r w:rsidR="00EB2071" w:rsidRPr="00EB2071">
        <w:rPr>
          <w:i/>
          <w:iCs/>
        </w:rPr>
        <w:t xml:space="preserve">. </w:t>
      </w:r>
      <w:r w:rsidRPr="00EB2071">
        <w:t>В</w:t>
      </w:r>
      <w:r w:rsidR="00EB2071" w:rsidRPr="00EB2071">
        <w:t xml:space="preserve"> </w:t>
      </w:r>
      <w:r w:rsidRPr="00EB2071">
        <w:t>данной</w:t>
      </w:r>
      <w:r w:rsidR="00EB2071" w:rsidRPr="00EB2071">
        <w:t xml:space="preserve"> </w:t>
      </w:r>
      <w:r w:rsidRPr="00EB2071">
        <w:t>фазе</w:t>
      </w:r>
      <w:r w:rsidR="00EB2071" w:rsidRPr="00EB2071">
        <w:t xml:space="preserve"> </w:t>
      </w:r>
      <w:r w:rsidRPr="00EB2071">
        <w:t>осуществляется</w:t>
      </w:r>
      <w:r w:rsidR="00EB2071" w:rsidRPr="00EB2071">
        <w:t xml:space="preserve"> </w:t>
      </w:r>
      <w:r w:rsidRPr="00EB2071">
        <w:t>прогнозирование</w:t>
      </w:r>
      <w:r w:rsidR="00EB2071" w:rsidRPr="00EB2071">
        <w:t xml:space="preserve"> </w:t>
      </w:r>
      <w:r w:rsidRPr="00EB2071">
        <w:t>рыночной</w:t>
      </w:r>
      <w:r w:rsidR="00EB2071" w:rsidRPr="00EB2071">
        <w:t xml:space="preserve"> </w:t>
      </w:r>
      <w:r w:rsidRPr="00EB2071">
        <w:t>ситуации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этой</w:t>
      </w:r>
      <w:r w:rsidR="00EB2071" w:rsidRPr="00EB2071">
        <w:t xml:space="preserve"> </w:t>
      </w:r>
      <w:r w:rsidRPr="00EB2071">
        <w:t>основе</w:t>
      </w:r>
      <w:r w:rsidR="00EB2071" w:rsidRPr="00EB2071">
        <w:t xml:space="preserve"> - </w:t>
      </w:r>
      <w:r w:rsidRPr="00EB2071">
        <w:t>исследование</w:t>
      </w:r>
      <w:r w:rsidR="00EB2071" w:rsidRPr="00EB2071">
        <w:t xml:space="preserve"> </w:t>
      </w:r>
      <w:r w:rsidRPr="00EB2071">
        <w:t>проблем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связанных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выполнением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миссии,</w:t>
      </w:r>
      <w:r w:rsidR="00EB2071" w:rsidRPr="00EB2071">
        <w:t xml:space="preserve"> </w:t>
      </w:r>
      <w:r w:rsidRPr="00EB2071">
        <w:t>достижением</w:t>
      </w:r>
      <w:r w:rsidR="00EB2071" w:rsidRPr="00EB2071">
        <w:t xml:space="preserve"> </w:t>
      </w:r>
      <w:r w:rsidRPr="00EB2071">
        <w:t>целей,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первую</w:t>
      </w:r>
      <w:r w:rsidR="00EB2071" w:rsidRPr="00EB2071">
        <w:t xml:space="preserve"> </w:t>
      </w:r>
      <w:r w:rsidRPr="00EB2071">
        <w:t>очередь</w:t>
      </w:r>
      <w:r w:rsidR="00EB2071" w:rsidRPr="00EB2071">
        <w:t xml:space="preserve"> - </w:t>
      </w:r>
      <w:r w:rsidRPr="00EB2071">
        <w:t>проблем</w:t>
      </w:r>
      <w:r w:rsidR="00EB2071" w:rsidRPr="00EB2071">
        <w:t xml:space="preserve"> </w:t>
      </w:r>
      <w:r w:rsidRPr="00EB2071">
        <w:t>распределения</w:t>
      </w:r>
      <w:r w:rsidR="00EB2071" w:rsidRPr="00EB2071">
        <w:t xml:space="preserve"> </w:t>
      </w:r>
      <w:r w:rsidRPr="00EB2071">
        <w:t>собственных</w:t>
      </w:r>
      <w:r w:rsidR="00EB2071" w:rsidRPr="00EB2071">
        <w:t xml:space="preserve"> </w:t>
      </w:r>
      <w:r w:rsidRPr="00EB2071">
        <w:t>ресурсов,</w:t>
      </w:r>
      <w:r w:rsidR="00EB2071" w:rsidRPr="00EB2071">
        <w:t xml:space="preserve"> </w:t>
      </w:r>
      <w:r w:rsidRPr="00EB2071">
        <w:t>рыночной</w:t>
      </w:r>
      <w:r w:rsidR="00EB2071" w:rsidRPr="00EB2071">
        <w:t xml:space="preserve"> </w:t>
      </w:r>
      <w:r w:rsidRPr="00EB2071">
        <w:t>конъюнктуры,</w:t>
      </w:r>
      <w:r w:rsidR="00EB2071" w:rsidRPr="00EB2071">
        <w:t xml:space="preserve"> </w:t>
      </w:r>
      <w:r w:rsidRPr="00EB2071">
        <w:t>конкурентной</w:t>
      </w:r>
      <w:r w:rsidR="00EB2071" w:rsidRPr="00EB2071">
        <w:t xml:space="preserve"> </w:t>
      </w:r>
      <w:r w:rsidRPr="00EB2071">
        <w:t>борьбы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Разработка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стратегии</w:t>
      </w:r>
      <w:r w:rsidR="00EB2071" w:rsidRPr="00EB2071">
        <w:rPr>
          <w:i/>
          <w:iCs/>
        </w:rPr>
        <w:t xml:space="preserve">. </w:t>
      </w:r>
      <w:r w:rsidRPr="00EB2071">
        <w:t>Данная</w:t>
      </w:r>
      <w:r w:rsidR="00EB2071" w:rsidRPr="00EB2071">
        <w:t xml:space="preserve"> </w:t>
      </w:r>
      <w:r w:rsidRPr="00EB2071">
        <w:t>фаза</w:t>
      </w:r>
      <w:r w:rsidR="00EB2071" w:rsidRPr="00EB2071">
        <w:t xml:space="preserve"> </w:t>
      </w:r>
      <w:r w:rsidRPr="00EB2071">
        <w:t>предусматривает</w:t>
      </w:r>
      <w:r w:rsidR="00EB2071" w:rsidRPr="00EB2071">
        <w:t xml:space="preserve"> </w:t>
      </w:r>
      <w:r w:rsidRPr="00EB2071">
        <w:t>создание</w:t>
      </w:r>
      <w:r w:rsidR="00EB2071" w:rsidRPr="00EB2071">
        <w:t xml:space="preserve"> </w:t>
      </w:r>
      <w:r w:rsidRPr="00EB2071">
        <w:t>нескольких</w:t>
      </w:r>
      <w:r w:rsidR="00EB2071" w:rsidRPr="00EB2071">
        <w:t xml:space="preserve"> </w:t>
      </w:r>
      <w:r w:rsidRPr="00EB2071">
        <w:t>вариантов</w:t>
      </w:r>
      <w:r w:rsidR="00EB2071" w:rsidRPr="00EB2071">
        <w:t xml:space="preserve"> </w:t>
      </w:r>
      <w:r w:rsidRPr="00EB2071">
        <w:t>решений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расчеты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сравнительных</w:t>
      </w:r>
      <w:r w:rsidR="00EB2071" w:rsidRPr="00EB2071">
        <w:t xml:space="preserve"> </w:t>
      </w:r>
      <w:r w:rsidRPr="00EB2071">
        <w:t>возможностей,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предполагаемых</w:t>
      </w:r>
      <w:r w:rsidR="00EB2071" w:rsidRPr="00EB2071">
        <w:t xml:space="preserve"> </w:t>
      </w:r>
      <w:r w:rsidRPr="00EB2071">
        <w:t>ближайших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отдаленных</w:t>
      </w:r>
      <w:r w:rsidR="00EB2071" w:rsidRPr="00EB2071">
        <w:t xml:space="preserve"> </w:t>
      </w:r>
      <w:r w:rsidRPr="00EB2071">
        <w:t>результатов</w:t>
      </w:r>
      <w:r w:rsidR="00EB2071" w:rsidRPr="00EB2071">
        <w:t xml:space="preserve"> </w:t>
      </w:r>
      <w:r w:rsidRPr="00EB2071">
        <w:t>применения</w:t>
      </w:r>
      <w:r w:rsidR="00EB2071" w:rsidRPr="00EB2071">
        <w:t xml:space="preserve"> </w:t>
      </w:r>
      <w:r w:rsidRPr="00EB2071">
        <w:t>этих</w:t>
      </w:r>
      <w:r w:rsidR="00EB2071" w:rsidRPr="00EB2071">
        <w:t xml:space="preserve"> </w:t>
      </w:r>
      <w:r w:rsidRPr="00EB2071">
        <w:t>вариантов</w:t>
      </w:r>
      <w:r w:rsidR="00EB2071" w:rsidRPr="00EB2071">
        <w:t>.</w:t>
      </w: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Реализация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стратегии</w:t>
      </w:r>
      <w:r w:rsidR="00EB2071" w:rsidRPr="00EB2071">
        <w:rPr>
          <w:i/>
          <w:iCs/>
        </w:rPr>
        <w:t xml:space="preserve"> </w:t>
      </w:r>
      <w:r w:rsidRPr="00EB2071">
        <w:t>заключается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составлении</w:t>
      </w:r>
      <w:r w:rsidR="00EB2071" w:rsidRPr="00EB2071">
        <w:t xml:space="preserve"> </w:t>
      </w:r>
      <w:r w:rsidRPr="00EB2071">
        <w:t>перспективных</w:t>
      </w:r>
      <w:r w:rsidR="00EB2071" w:rsidRPr="00EB2071">
        <w:t xml:space="preserve"> </w:t>
      </w:r>
      <w:r w:rsidRPr="00EB2071">
        <w:t>планов</w:t>
      </w:r>
      <w:r w:rsidR="00EB2071" w:rsidRPr="00EB2071">
        <w:t xml:space="preserve"> </w:t>
      </w:r>
      <w:r w:rsidRPr="00EB2071">
        <w:t>хозяйственно-финансовой</w:t>
      </w:r>
      <w:r w:rsidR="00EB2071" w:rsidRPr="00EB2071">
        <w:t xml:space="preserve"> </w:t>
      </w:r>
      <w:r w:rsidRPr="00EB2071">
        <w:t>деятельности</w:t>
      </w:r>
      <w:r w:rsidR="00EB2071" w:rsidRPr="00EB2071">
        <w:t xml:space="preserve"> </w:t>
      </w:r>
      <w:r w:rsidRPr="00EB2071">
        <w:t>предприятия,</w:t>
      </w:r>
      <w:r w:rsidR="00EB2071" w:rsidRPr="00EB2071">
        <w:t xml:space="preserve"> </w:t>
      </w:r>
      <w:r w:rsidRPr="00EB2071">
        <w:t>предполагаемых</w:t>
      </w:r>
      <w:r w:rsidR="00EB2071" w:rsidRPr="00EB2071">
        <w:t xml:space="preserve"> </w:t>
      </w:r>
      <w:r w:rsidRPr="00EB2071">
        <w:t>бюджетов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счетов</w:t>
      </w:r>
      <w:r w:rsidR="00EB2071" w:rsidRPr="00EB2071">
        <w:t xml:space="preserve"> </w:t>
      </w:r>
      <w:r w:rsidRPr="00EB2071">
        <w:t>прибылей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убытков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осуществлении</w:t>
      </w:r>
      <w:r w:rsidR="00EB2071" w:rsidRPr="00EB2071">
        <w:t xml:space="preserve"> </w:t>
      </w:r>
      <w:r w:rsidRPr="00EB2071">
        <w:t>мониторинга</w:t>
      </w:r>
      <w:r w:rsidR="00EB2071">
        <w:t xml:space="preserve"> (</w:t>
      </w:r>
      <w:r w:rsidRPr="00EB2071">
        <w:t>постоянного</w:t>
      </w:r>
      <w:r w:rsidR="00EB2071" w:rsidRPr="00EB2071">
        <w:t xml:space="preserve"> </w:t>
      </w:r>
      <w:r w:rsidRPr="00EB2071">
        <w:t>наблюдения</w:t>
      </w:r>
      <w:r w:rsidR="00EB2071" w:rsidRPr="00EB2071">
        <w:t xml:space="preserve">) </w:t>
      </w:r>
      <w:r w:rsidRPr="00EB2071">
        <w:t>за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исполнением</w:t>
      </w:r>
      <w:r w:rsidR="00EB2071" w:rsidRPr="00EB2071">
        <w:t>.</w:t>
      </w:r>
    </w:p>
    <w:p w:rsidR="00EB2071" w:rsidRDefault="00EB2071" w:rsidP="00EB2071">
      <w:pPr>
        <w:shd w:val="clear" w:color="auto" w:fill="FFFFFF"/>
        <w:tabs>
          <w:tab w:val="left" w:pos="726"/>
        </w:tabs>
        <w:rPr>
          <w:b/>
          <w:bCs/>
        </w:rPr>
      </w:pPr>
    </w:p>
    <w:p w:rsidR="00492391" w:rsidRDefault="00492391" w:rsidP="00EB2071">
      <w:pPr>
        <w:pStyle w:val="1"/>
      </w:pPr>
      <w:bookmarkStart w:id="1" w:name="_Toc34717308"/>
      <w:bookmarkStart w:id="2" w:name="_Toc286415754"/>
      <w:r w:rsidRPr="00EB2071">
        <w:t>2</w:t>
      </w:r>
      <w:r w:rsidR="00EB2071" w:rsidRPr="00EB2071">
        <w:t xml:space="preserve">. </w:t>
      </w:r>
      <w:r w:rsidRPr="00EB2071">
        <w:t>Стратегический</w:t>
      </w:r>
      <w:r w:rsidR="00EB2071" w:rsidRPr="00EB2071">
        <w:t xml:space="preserve"> </w:t>
      </w:r>
      <w:r w:rsidRPr="00EB2071">
        <w:t>анализ</w:t>
      </w:r>
      <w:bookmarkEnd w:id="1"/>
      <w:bookmarkEnd w:id="2"/>
    </w:p>
    <w:p w:rsidR="00EB2071" w:rsidRPr="00EB2071" w:rsidRDefault="00EB2071" w:rsidP="00EB2071">
      <w:pPr>
        <w:rPr>
          <w:lang w:eastAsia="en-US"/>
        </w:rPr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Стратегический</w:t>
      </w:r>
      <w:r w:rsidR="00EB2071" w:rsidRPr="00EB2071">
        <w:t xml:space="preserve"> </w:t>
      </w:r>
      <w:r w:rsidRPr="00EB2071">
        <w:t>анализ</w:t>
      </w:r>
      <w:r w:rsidR="00EB2071" w:rsidRPr="00EB2071">
        <w:t xml:space="preserve"> </w:t>
      </w:r>
      <w:r w:rsidRPr="00EB2071">
        <w:t>производится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основе</w:t>
      </w:r>
      <w:r w:rsidR="00EB2071" w:rsidRPr="00EB2071">
        <w:t xml:space="preserve"> </w:t>
      </w:r>
      <w:r w:rsidRPr="00EB2071">
        <w:t>анализа</w:t>
      </w:r>
      <w:r w:rsidR="00EB2071" w:rsidRPr="00EB2071">
        <w:t xml:space="preserve"> </w:t>
      </w:r>
      <w:r w:rsidRPr="00EB2071">
        <w:t>экономической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политической</w:t>
      </w:r>
      <w:r w:rsidR="00EB2071" w:rsidRPr="00EB2071">
        <w:t xml:space="preserve"> </w:t>
      </w:r>
      <w:r w:rsidRPr="00EB2071">
        <w:t>ситуации,</w:t>
      </w:r>
      <w:r w:rsidR="00EB2071" w:rsidRPr="00EB2071">
        <w:t xml:space="preserve"> </w:t>
      </w:r>
      <w:r w:rsidRPr="00EB2071">
        <w:t>исследования</w:t>
      </w:r>
      <w:r w:rsidR="00EB2071" w:rsidRPr="00EB2071">
        <w:t xml:space="preserve"> </w:t>
      </w:r>
      <w:r w:rsidRPr="00EB2071">
        <w:t>рынка,</w:t>
      </w:r>
      <w:r w:rsidR="00EB2071" w:rsidRPr="00EB2071">
        <w:t xml:space="preserve"> </w:t>
      </w:r>
      <w:r w:rsidRPr="00EB2071">
        <w:t>изучения</w:t>
      </w:r>
      <w:r w:rsidR="00EB2071" w:rsidRPr="00EB2071">
        <w:t xml:space="preserve"> </w:t>
      </w:r>
      <w:r w:rsidRPr="00EB2071">
        <w:t>возможностей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конкурентной</w:t>
      </w:r>
      <w:r w:rsidR="00EB2071" w:rsidRPr="00EB2071">
        <w:t xml:space="preserve"> </w:t>
      </w:r>
      <w:r w:rsidRPr="00EB2071">
        <w:t>борьбе,</w:t>
      </w:r>
      <w:r w:rsidR="00EB2071" w:rsidRPr="00EB2071">
        <w:t xml:space="preserve"> </w:t>
      </w:r>
      <w:r w:rsidRPr="00EB2071">
        <w:t>выбора</w:t>
      </w:r>
      <w:r w:rsidR="00EB2071" w:rsidRPr="00EB2071">
        <w:t xml:space="preserve"> </w:t>
      </w:r>
      <w:r w:rsidRPr="00EB2071">
        <w:t>заказчиков,</w:t>
      </w:r>
      <w:r w:rsidR="00EB2071" w:rsidRPr="00EB2071">
        <w:t xml:space="preserve"> </w:t>
      </w:r>
      <w:r w:rsidRPr="00EB2071">
        <w:t>определения</w:t>
      </w:r>
      <w:r w:rsidR="00EB2071" w:rsidRPr="00EB2071">
        <w:t xml:space="preserve"> </w:t>
      </w:r>
      <w:r w:rsidRPr="00EB2071">
        <w:t>товарной</w:t>
      </w:r>
      <w:r w:rsidR="00EB2071" w:rsidRPr="00EB2071">
        <w:t xml:space="preserve"> </w:t>
      </w:r>
      <w:r w:rsidRPr="00EB2071">
        <w:t>политики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Анализ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политической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экономической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ситуации</w:t>
      </w:r>
      <w:r w:rsidR="00EB2071" w:rsidRPr="00EB2071">
        <w:rPr>
          <w:b/>
          <w:bCs/>
        </w:rPr>
        <w:t xml:space="preserve"> </w:t>
      </w:r>
      <w:r w:rsidRPr="00EB2071">
        <w:t>требует</w:t>
      </w:r>
      <w:r w:rsidR="00EB2071" w:rsidRPr="00EB2071">
        <w:t xml:space="preserve"> </w:t>
      </w:r>
      <w:r w:rsidRPr="00EB2071">
        <w:t>ответа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следующие</w:t>
      </w:r>
      <w:r w:rsidR="00EB2071" w:rsidRPr="00EB2071">
        <w:t xml:space="preserve"> </w:t>
      </w:r>
      <w:r w:rsidRPr="00EB2071">
        <w:t>вопросы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степень</w:t>
      </w:r>
      <w:r w:rsidR="00EB2071" w:rsidRPr="00EB2071">
        <w:t xml:space="preserve"> </w:t>
      </w:r>
      <w:r w:rsidRPr="00EB2071">
        <w:t>государственного</w:t>
      </w:r>
      <w:r w:rsidR="00EB2071" w:rsidRPr="00EB2071">
        <w:t xml:space="preserve"> </w:t>
      </w:r>
      <w:r w:rsidRPr="00EB2071">
        <w:t>вмешательства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наличие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тенденции</w:t>
      </w:r>
      <w:r w:rsidR="00EB2071" w:rsidRPr="00EB2071">
        <w:t xml:space="preserve"> </w:t>
      </w:r>
      <w:r w:rsidRPr="00EB2071">
        <w:t>инфляции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экологическая</w:t>
      </w:r>
      <w:r w:rsidR="00EB2071" w:rsidRPr="00EB2071">
        <w:t xml:space="preserve"> </w:t>
      </w:r>
      <w:r w:rsidRPr="00EB2071">
        <w:t>обстановка</w:t>
      </w:r>
      <w:r w:rsidR="00EB2071">
        <w:t xml:space="preserve"> (</w:t>
      </w:r>
      <w:r w:rsidRPr="00EB2071">
        <w:t>законодательство,</w:t>
      </w:r>
      <w:r w:rsidR="00EB2071" w:rsidRPr="00EB2071">
        <w:t xml:space="preserve"> </w:t>
      </w:r>
      <w:r w:rsidRPr="00EB2071">
        <w:t>общественные</w:t>
      </w:r>
      <w:r w:rsidR="00EB2071" w:rsidRPr="00EB2071">
        <w:t xml:space="preserve"> </w:t>
      </w:r>
      <w:r w:rsidRPr="00EB2071">
        <w:t>движения</w:t>
      </w:r>
      <w:r w:rsidR="00EB2071" w:rsidRPr="00EB2071">
        <w:t>);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возможности</w:t>
      </w:r>
      <w:r w:rsidR="00EB2071" w:rsidRPr="00EB2071">
        <w:t xml:space="preserve"> </w:t>
      </w:r>
      <w:r w:rsidRPr="00EB2071">
        <w:t>снабжения</w:t>
      </w:r>
      <w:r w:rsidR="00EB2071" w:rsidRPr="00EB2071">
        <w:t xml:space="preserve"> </w:t>
      </w:r>
      <w:r w:rsidRPr="00EB2071">
        <w:t>сырьем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энергией</w:t>
      </w:r>
      <w:r w:rsidR="00EB2071">
        <w:t xml:space="preserve"> (</w:t>
      </w:r>
      <w:r w:rsidRPr="00EB2071">
        <w:t>гарантия</w:t>
      </w:r>
      <w:r w:rsidR="00EB2071" w:rsidRPr="00EB2071">
        <w:t xml:space="preserve"> </w:t>
      </w:r>
      <w:r w:rsidRPr="00EB2071">
        <w:t>снабжения,</w:t>
      </w:r>
      <w:r w:rsidR="00EB2071" w:rsidRPr="00EB2071">
        <w:t xml:space="preserve"> </w:t>
      </w:r>
      <w:r w:rsidRPr="00EB2071">
        <w:t>стабильность</w:t>
      </w:r>
      <w:r w:rsidR="00EB2071" w:rsidRPr="00EB2071">
        <w:t xml:space="preserve"> </w:t>
      </w:r>
      <w:r w:rsidRPr="00EB2071">
        <w:t>цен,</w:t>
      </w:r>
      <w:r w:rsidR="00EB2071" w:rsidRPr="00EB2071">
        <w:t xml:space="preserve"> </w:t>
      </w:r>
      <w:r w:rsidRPr="00EB2071">
        <w:t>наличие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материалов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Исследование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рынка</w:t>
      </w:r>
      <w:r w:rsidR="00EB2071" w:rsidRPr="00EB2071">
        <w:rPr>
          <w:b/>
          <w:bCs/>
        </w:rPr>
        <w:t xml:space="preserve"> </w:t>
      </w:r>
      <w:r w:rsidRPr="00EB2071">
        <w:t>проводится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двум</w:t>
      </w:r>
      <w:r w:rsidR="00EB2071" w:rsidRPr="00EB2071">
        <w:t xml:space="preserve"> </w:t>
      </w:r>
      <w:r w:rsidRPr="00EB2071">
        <w:t>основным</w:t>
      </w:r>
      <w:r w:rsidR="00EB2071" w:rsidRPr="00EB2071">
        <w:t xml:space="preserve"> </w:t>
      </w:r>
      <w:r w:rsidRPr="00EB2071">
        <w:t>критериям</w:t>
      </w:r>
      <w:r w:rsidR="00EB2071" w:rsidRPr="00EB2071">
        <w:t xml:space="preserve">: </w:t>
      </w:r>
      <w:r w:rsidRPr="00EB2071">
        <w:t>привлекательности</w:t>
      </w:r>
      <w:r w:rsidR="00EB2071" w:rsidRPr="00EB2071">
        <w:t xml:space="preserve"> </w:t>
      </w:r>
      <w:r w:rsidRPr="00EB2071">
        <w:t>данного</w:t>
      </w:r>
      <w:r w:rsidR="00EB2071" w:rsidRPr="00EB2071">
        <w:t xml:space="preserve"> </w:t>
      </w:r>
      <w:r w:rsidRPr="00EB2071">
        <w:t>заказчика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относительным</w:t>
      </w:r>
      <w:r w:rsidR="00EB2071" w:rsidRPr="00EB2071">
        <w:t xml:space="preserve"> </w:t>
      </w:r>
      <w:r w:rsidRPr="00EB2071">
        <w:t>преимуществам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заказчика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сравнению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предприятиями-конкурентами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качестве</w:t>
      </w:r>
      <w:r w:rsidR="00EB2071" w:rsidRPr="00EB2071">
        <w:t xml:space="preserve"> </w:t>
      </w:r>
      <w:r w:rsidRPr="00EB2071">
        <w:t>основных</w:t>
      </w:r>
      <w:r w:rsidR="00EB2071" w:rsidRPr="00EB2071">
        <w:t xml:space="preserve"> </w:t>
      </w:r>
      <w:r w:rsidRPr="00EB2071">
        <w:t>критериев</w:t>
      </w:r>
      <w:r w:rsidR="00EB2071" w:rsidRPr="00EB2071">
        <w:t xml:space="preserve"> </w:t>
      </w:r>
      <w:r w:rsidRPr="00EB2071">
        <w:t>привлекательности</w:t>
      </w:r>
      <w:r w:rsidR="00EB2071" w:rsidRPr="00EB2071">
        <w:t xml:space="preserve"> </w:t>
      </w:r>
      <w:r w:rsidRPr="00EB2071">
        <w:t>заказчика</w:t>
      </w:r>
      <w:r w:rsidR="00EB2071" w:rsidRPr="00EB2071">
        <w:t xml:space="preserve"> </w:t>
      </w:r>
      <w:r w:rsidRPr="00EB2071">
        <w:t>устанавливаются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t>Величина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возможность</w:t>
      </w:r>
      <w:r w:rsidR="00EB2071" w:rsidRPr="00EB2071">
        <w:t xml:space="preserve"> </w:t>
      </w:r>
      <w:r w:rsidRPr="00EB2071">
        <w:t>расширения</w:t>
      </w:r>
      <w:r w:rsidR="00EB2071" w:rsidRPr="00EB2071">
        <w:t xml:space="preserve"> </w:t>
      </w:r>
      <w:r w:rsidRPr="00EB2071">
        <w:t>рынка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t>Качество</w:t>
      </w:r>
      <w:r w:rsidR="00EB2071" w:rsidRPr="00EB2071">
        <w:t xml:space="preserve"> </w:t>
      </w:r>
      <w:r w:rsidRPr="00EB2071">
        <w:t>рынка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рентабельность</w:t>
      </w:r>
      <w:r w:rsidR="00EB2071" w:rsidRPr="00EB2071">
        <w:t xml:space="preserve"> </w:t>
      </w:r>
      <w:r w:rsidRPr="00EB2071">
        <w:t>отрасли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этап</w:t>
      </w:r>
      <w:r w:rsidR="00EB2071" w:rsidRPr="00EB2071">
        <w:t xml:space="preserve"> </w:t>
      </w:r>
      <w:r w:rsidRPr="00EB2071">
        <w:t>жизненного</w:t>
      </w:r>
      <w:r w:rsidR="00EB2071" w:rsidRPr="00EB2071">
        <w:t xml:space="preserve"> </w:t>
      </w:r>
      <w:r w:rsidRPr="00EB2071">
        <w:t>цикла</w:t>
      </w:r>
      <w:r w:rsidR="00EB2071" w:rsidRPr="00EB2071">
        <w:t xml:space="preserve"> </w:t>
      </w:r>
      <w:r w:rsidRPr="00EB2071">
        <w:t>товара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возможности</w:t>
      </w:r>
      <w:r w:rsidR="00EB2071" w:rsidRPr="00EB2071">
        <w:t xml:space="preserve"> </w:t>
      </w:r>
      <w:r w:rsidRPr="00EB2071">
        <w:t>ценообразования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возможности</w:t>
      </w:r>
      <w:r w:rsidR="00EB2071" w:rsidRPr="00EB2071">
        <w:t xml:space="preserve"> </w:t>
      </w:r>
      <w:r w:rsidRPr="00EB2071">
        <w:t>сохранения</w:t>
      </w:r>
      <w:r w:rsidR="00EB2071" w:rsidRPr="00EB2071">
        <w:t xml:space="preserve"> </w:t>
      </w:r>
      <w:r w:rsidRPr="00EB2071">
        <w:t>технической</w:t>
      </w:r>
      <w:r w:rsidR="00EB2071" w:rsidRPr="00EB2071">
        <w:t xml:space="preserve"> </w:t>
      </w:r>
      <w:r w:rsidRPr="00EB2071">
        <w:t>тайны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возможности</w:t>
      </w:r>
      <w:r w:rsidR="00EB2071" w:rsidRPr="00EB2071">
        <w:t xml:space="preserve"> </w:t>
      </w:r>
      <w:r w:rsidRPr="00EB2071">
        <w:t>капиталовложений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количество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тенденции</w:t>
      </w:r>
      <w:r w:rsidR="00EB2071" w:rsidRPr="00EB2071">
        <w:t xml:space="preserve"> </w:t>
      </w:r>
      <w:r w:rsidRPr="00EB2071">
        <w:t>возможных</w:t>
      </w:r>
      <w:r w:rsidR="00EB2071" w:rsidRPr="00EB2071">
        <w:t xml:space="preserve"> </w:t>
      </w:r>
      <w:r w:rsidRPr="00EB2071">
        <w:t>продаж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возможности</w:t>
      </w:r>
      <w:r w:rsidR="00EB2071" w:rsidRPr="00EB2071">
        <w:t xml:space="preserve"> </w:t>
      </w:r>
      <w:r w:rsidRPr="00EB2071">
        <w:t>выведения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рынок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угроза</w:t>
      </w:r>
      <w:r w:rsidR="00EB2071" w:rsidRPr="00EB2071">
        <w:t xml:space="preserve"> </w:t>
      </w:r>
      <w:r w:rsidRPr="00EB2071">
        <w:t>замены</w:t>
      </w:r>
      <w:r w:rsidR="00EB2071" w:rsidRPr="00EB2071">
        <w:t xml:space="preserve"> </w:t>
      </w:r>
      <w:r w:rsidRPr="00EB2071">
        <w:t>другими</w:t>
      </w:r>
      <w:r w:rsidR="00EB2071" w:rsidRPr="00EB2071">
        <w:t xml:space="preserve"> </w:t>
      </w:r>
      <w:r w:rsidRPr="00EB2071">
        <w:t>товарами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Изучение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возможностей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предприятия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в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конкурентной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борьбе</w:t>
      </w:r>
      <w:r w:rsidR="00EB2071" w:rsidRPr="00EB2071">
        <w:rPr>
          <w:b/>
          <w:bCs/>
        </w:rPr>
        <w:t xml:space="preserve"> </w:t>
      </w:r>
      <w:r w:rsidRPr="00EB2071">
        <w:t>ведется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следующим</w:t>
      </w:r>
      <w:r w:rsidR="00EB2071" w:rsidRPr="00EB2071">
        <w:t xml:space="preserve"> </w:t>
      </w:r>
      <w:r w:rsidRPr="00EB2071">
        <w:t>направлениям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t>Положение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рынке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доля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тенденции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изменения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финансовые</w:t>
      </w:r>
      <w:r w:rsidR="00EB2071" w:rsidRPr="00EB2071">
        <w:t xml:space="preserve"> </w:t>
      </w:r>
      <w:r w:rsidRPr="00EB2071">
        <w:t>возможности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рост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рентабельность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имидж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t>Производственный</w:t>
      </w:r>
      <w:r w:rsidR="00EB2071" w:rsidRPr="00EB2071">
        <w:t xml:space="preserve"> </w:t>
      </w:r>
      <w:r w:rsidRPr="00EB2071">
        <w:t>потенциал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возможности</w:t>
      </w:r>
      <w:r w:rsidR="00EB2071" w:rsidRPr="00EB2071">
        <w:t xml:space="preserve"> </w:t>
      </w:r>
      <w:r w:rsidRPr="00EB2071">
        <w:t>сохранения</w:t>
      </w:r>
      <w:r w:rsidR="00EB2071" w:rsidRPr="00EB2071">
        <w:t xml:space="preserve"> </w:t>
      </w:r>
      <w:r w:rsidRPr="00EB2071">
        <w:t>своей</w:t>
      </w:r>
      <w:r w:rsidR="00EB2071" w:rsidRPr="00EB2071">
        <w:t xml:space="preserve"> </w:t>
      </w:r>
      <w:r w:rsidRPr="00EB2071">
        <w:t>доли</w:t>
      </w:r>
      <w:r w:rsidR="00EB2071" w:rsidRPr="00EB2071">
        <w:t xml:space="preserve"> </w:t>
      </w:r>
      <w:r w:rsidRPr="00EB2071">
        <w:t>рынка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изменения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технологии,</w:t>
      </w:r>
      <w:r w:rsidR="00EB2071" w:rsidRPr="00EB2071">
        <w:t xml:space="preserve"> </w:t>
      </w:r>
      <w:r w:rsidRPr="00EB2071">
        <w:t>снабжении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связанные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этим</w:t>
      </w:r>
      <w:r w:rsidR="00EB2071" w:rsidRPr="00EB2071">
        <w:t xml:space="preserve"> </w:t>
      </w:r>
      <w:r w:rsidRPr="00EB2071">
        <w:t>затраты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потенциальные</w:t>
      </w:r>
      <w:r w:rsidR="00EB2071" w:rsidRPr="00EB2071">
        <w:t xml:space="preserve"> </w:t>
      </w:r>
      <w:r w:rsidRPr="00EB2071">
        <w:t>возможности</w:t>
      </w:r>
      <w:r w:rsidR="00EB2071" w:rsidRPr="00EB2071">
        <w:t xml:space="preserve"> </w:t>
      </w:r>
      <w:r w:rsidRPr="00EB2071">
        <w:t>расширения</w:t>
      </w:r>
      <w:r w:rsidR="00EB2071" w:rsidRPr="00EB2071">
        <w:t xml:space="preserve"> </w:t>
      </w:r>
      <w:r w:rsidRPr="00EB2071">
        <w:t>производства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достоинства</w:t>
      </w:r>
      <w:r w:rsidR="00EB2071" w:rsidRPr="00EB2071">
        <w:t xml:space="preserve"> </w:t>
      </w:r>
      <w:r w:rsidRPr="00EB2071">
        <w:t>места</w:t>
      </w:r>
      <w:r w:rsidR="00EB2071" w:rsidRPr="00EB2071">
        <w:t xml:space="preserve"> </w:t>
      </w:r>
      <w:r w:rsidRPr="00EB2071">
        <w:t>расположения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характеристика</w:t>
      </w:r>
      <w:r w:rsidR="00EB2071" w:rsidRPr="00EB2071">
        <w:t xml:space="preserve"> </w:t>
      </w:r>
      <w:r w:rsidRPr="00EB2071">
        <w:t>поставок,</w:t>
      </w:r>
      <w:r w:rsidR="00EB2071" w:rsidRPr="00EB2071">
        <w:t xml:space="preserve"> </w:t>
      </w:r>
      <w:r w:rsidRPr="00EB2071">
        <w:t>работа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клиентами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="00EB2071">
        <w:t>т.п.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t>Возможности</w:t>
      </w:r>
      <w:r w:rsidR="00EB2071" w:rsidRPr="00EB2071">
        <w:t xml:space="preserve"> </w:t>
      </w:r>
      <w:r w:rsidRPr="00EB2071">
        <w:t>научно-технического</w:t>
      </w:r>
      <w:r w:rsidR="00EB2071" w:rsidRPr="00EB2071">
        <w:t xml:space="preserve"> </w:t>
      </w:r>
      <w:r w:rsidRPr="00EB2071">
        <w:t>прогресса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наличие</w:t>
      </w:r>
      <w:r w:rsidR="00EB2071" w:rsidRPr="00EB2071">
        <w:t xml:space="preserve"> </w:t>
      </w:r>
      <w:r w:rsidRPr="00EB2071">
        <w:t>инноваций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лицензионные</w:t>
      </w:r>
      <w:r w:rsidR="00EB2071" w:rsidRPr="00EB2071">
        <w:t xml:space="preserve"> </w:t>
      </w:r>
      <w:r w:rsidRPr="00EB2071">
        <w:t>показатели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4</w:t>
      </w:r>
      <w:r w:rsidR="00EB2071" w:rsidRPr="00EB2071">
        <w:t xml:space="preserve">. </w:t>
      </w:r>
      <w:r w:rsidRPr="00EB2071">
        <w:t>Квалификация</w:t>
      </w:r>
      <w:r w:rsidR="00EB2071" w:rsidRPr="00EB2071">
        <w:t xml:space="preserve"> </w:t>
      </w:r>
      <w:r w:rsidRPr="00EB2071">
        <w:t>руководителей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персонала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b/>
          <w:bCs/>
        </w:rPr>
      </w:pPr>
      <w:r w:rsidRPr="00EB2071">
        <w:rPr>
          <w:b/>
          <w:bCs/>
        </w:rPr>
        <w:t>Выбор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заказчиков</w:t>
      </w:r>
      <w:r w:rsidR="00EB2071" w:rsidRPr="00EB2071">
        <w:rPr>
          <w:b/>
          <w:bCs/>
        </w:rPr>
        <w:t xml:space="preserve"> </w:t>
      </w:r>
      <w:r w:rsidRPr="00EB2071">
        <w:t>целесообразно</w:t>
      </w:r>
      <w:r w:rsidR="00EB2071" w:rsidRPr="00EB2071">
        <w:t xml:space="preserve"> </w:t>
      </w:r>
      <w:r w:rsidRPr="00EB2071">
        <w:t>производить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использованием</w:t>
      </w:r>
      <w:r w:rsidR="00EB2071" w:rsidRPr="00EB2071">
        <w:t xml:space="preserve"> </w:t>
      </w:r>
      <w:r w:rsidRPr="00EB2071">
        <w:t>хорошо</w:t>
      </w:r>
      <w:r w:rsidR="00EB2071" w:rsidRPr="00EB2071">
        <w:t xml:space="preserve"> </w:t>
      </w:r>
      <w:r w:rsidRPr="00EB2071">
        <w:t>зарекомендовавшей</w:t>
      </w:r>
      <w:r w:rsidR="00EB2071" w:rsidRPr="00EB2071">
        <w:t xml:space="preserve"> </w:t>
      </w:r>
      <w:r w:rsidRPr="00EB2071">
        <w:t>себя</w:t>
      </w:r>
      <w:r w:rsidR="00EB2071" w:rsidRPr="00EB2071">
        <w:t xml:space="preserve"> </w:t>
      </w:r>
      <w:r w:rsidRPr="00EB2071">
        <w:rPr>
          <w:b/>
          <w:bCs/>
        </w:rPr>
        <w:t>методики</w:t>
      </w:r>
      <w:r w:rsidR="00EB2071">
        <w:rPr>
          <w:b/>
          <w:bCs/>
        </w:rPr>
        <w:t xml:space="preserve"> "</w:t>
      </w:r>
      <w:r w:rsidRPr="00EB2071">
        <w:rPr>
          <w:b/>
          <w:bCs/>
        </w:rPr>
        <w:t>Бостон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консалтинг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групп</w:t>
      </w:r>
      <w:r w:rsidR="00EB2071">
        <w:rPr>
          <w:b/>
          <w:bCs/>
        </w:rPr>
        <w:t>"</w:t>
      </w:r>
      <w:r w:rsidR="00EB2071" w:rsidRPr="00EB2071">
        <w:rPr>
          <w:b/>
          <w:bCs/>
        </w:rPr>
        <w:t>.</w:t>
      </w: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t>Состояние</w:t>
      </w:r>
      <w:r w:rsidR="00EB2071" w:rsidRPr="00EB2071">
        <w:t xml:space="preserve"> </w:t>
      </w:r>
      <w:r w:rsidRPr="00EB2071">
        <w:t>дел</w:t>
      </w:r>
      <w:r w:rsidR="00EB2071" w:rsidRPr="00EB2071">
        <w:t xml:space="preserve"> </w:t>
      </w:r>
      <w:r w:rsidRPr="00EB2071">
        <w:t>каждого</w:t>
      </w:r>
      <w:r w:rsidR="00EB2071" w:rsidRPr="00EB2071">
        <w:t xml:space="preserve"> </w:t>
      </w:r>
      <w:r w:rsidRPr="00EB2071">
        <w:t>заказчика</w:t>
      </w:r>
      <w:r w:rsidR="00EB2071" w:rsidRPr="00EB2071">
        <w:t xml:space="preserve"> </w:t>
      </w:r>
      <w:r w:rsidRPr="00EB2071">
        <w:t>наглядно</w:t>
      </w:r>
      <w:r w:rsidR="00EB2071" w:rsidRPr="00EB2071">
        <w:t xml:space="preserve"> </w:t>
      </w:r>
      <w:r w:rsidRPr="00EB2071">
        <w:t>отображается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позицией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системе</w:t>
      </w:r>
      <w:r w:rsidR="00EB2071" w:rsidRPr="00EB2071">
        <w:t xml:space="preserve"> </w:t>
      </w:r>
      <w:r w:rsidRPr="00EB2071">
        <w:t>прямоугольных</w:t>
      </w:r>
      <w:r w:rsidR="00EB2071" w:rsidRPr="00EB2071">
        <w:t xml:space="preserve"> </w:t>
      </w:r>
      <w:r w:rsidRPr="00EB2071">
        <w:t>координат</w:t>
      </w:r>
      <w:r w:rsidR="00EB2071">
        <w:t xml:space="preserve"> (</w:t>
      </w:r>
      <w:r w:rsidRPr="00EB2071">
        <w:t>рис</w:t>
      </w:r>
      <w:r w:rsidR="00EB2071">
        <w:t>.1</w:t>
      </w:r>
      <w:r w:rsidR="00EB2071" w:rsidRPr="00EB2071">
        <w:t xml:space="preserve">), </w:t>
      </w:r>
      <w:r w:rsidRPr="00EB2071">
        <w:t>по</w:t>
      </w:r>
      <w:r w:rsidR="00EB2071" w:rsidRPr="00EB2071">
        <w:t xml:space="preserve"> </w:t>
      </w:r>
      <w:r w:rsidRPr="00EB2071">
        <w:t>горизонтальной</w:t>
      </w:r>
      <w:r w:rsidR="00EB2071" w:rsidRPr="00EB2071">
        <w:t xml:space="preserve"> </w:t>
      </w:r>
      <w:r w:rsidRPr="00EB2071">
        <w:t>оси</w:t>
      </w:r>
      <w:r w:rsidR="00EB2071" w:rsidRPr="00EB2071">
        <w:t xml:space="preserve"> </w:t>
      </w:r>
      <w:r w:rsidRPr="00EB2071">
        <w:t>которых</w:t>
      </w:r>
      <w:r w:rsidR="00EB2071" w:rsidRPr="00EB2071">
        <w:t xml:space="preserve"> </w:t>
      </w:r>
      <w:r w:rsidRPr="00EB2071">
        <w:t>откладываются</w:t>
      </w:r>
      <w:r w:rsidR="00EB2071" w:rsidRPr="00EB2071">
        <w:t xml:space="preserve"> </w:t>
      </w:r>
      <w:r w:rsidRPr="00EB2071">
        <w:t>относительные</w:t>
      </w:r>
      <w:r w:rsidR="00EB2071" w:rsidRPr="00EB2071">
        <w:t xml:space="preserve"> </w:t>
      </w:r>
      <w:r w:rsidRPr="00EB2071">
        <w:t>преимущества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конкурентной</w:t>
      </w:r>
      <w:r w:rsidR="00EB2071" w:rsidRPr="00EB2071">
        <w:t xml:space="preserve"> </w:t>
      </w:r>
      <w:r w:rsidRPr="00EB2071">
        <w:t>борьбе,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вертикальной</w:t>
      </w:r>
      <w:r w:rsidR="00EB2071" w:rsidRPr="00EB2071">
        <w:t xml:space="preserve"> </w:t>
      </w:r>
      <w:r w:rsidRPr="00EB2071">
        <w:t>оси</w:t>
      </w:r>
      <w:r w:rsidR="00EB2071" w:rsidRPr="00EB2071">
        <w:t xml:space="preserve"> - </w:t>
      </w:r>
      <w:r w:rsidRPr="00EB2071">
        <w:t>привлекательность</w:t>
      </w:r>
      <w:r w:rsidR="00EB2071" w:rsidRPr="00EB2071">
        <w:t xml:space="preserve"> </w:t>
      </w:r>
      <w:r w:rsidRPr="00EB2071">
        <w:t>заказчика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точки</w:t>
      </w:r>
      <w:r w:rsidR="00EB2071" w:rsidRPr="00EB2071">
        <w:t xml:space="preserve"> </w:t>
      </w:r>
      <w:r w:rsidRPr="00EB2071">
        <w:t>зрения</w:t>
      </w:r>
      <w:r w:rsidR="00EB2071" w:rsidRPr="00EB2071">
        <w:t xml:space="preserve"> </w:t>
      </w:r>
      <w:r w:rsidRPr="00EB2071">
        <w:t>требований</w:t>
      </w:r>
      <w:r w:rsidR="00EB2071" w:rsidRPr="00EB2071">
        <w:t xml:space="preserve"> </w:t>
      </w:r>
      <w:r w:rsidRPr="00EB2071">
        <w:t>рынка</w:t>
      </w:r>
      <w:r w:rsidR="00EB2071" w:rsidRPr="00EB2071">
        <w:t>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</w:p>
    <w:p w:rsidR="00492391" w:rsidRPr="00EB2071" w:rsidRDefault="001F4866" w:rsidP="00EB2071">
      <w:pPr>
        <w:shd w:val="clear" w:color="auto" w:fill="FFFFFF"/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3.75pt;height:200.25pt;visibility:visible">
            <v:imagedata r:id="rId7" o:title=""/>
          </v:shape>
        </w:pic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Рис</w:t>
      </w:r>
      <w:r w:rsidR="00EB2071">
        <w:rPr>
          <w:b/>
          <w:bCs/>
        </w:rPr>
        <w:t>.1</w:t>
      </w:r>
      <w:r w:rsidR="00EB2071" w:rsidRPr="00EB2071">
        <w:rPr>
          <w:b/>
          <w:bCs/>
        </w:rPr>
        <w:t xml:space="preserve">. </w:t>
      </w:r>
      <w:r w:rsidRPr="00EB2071">
        <w:t>Состояние</w:t>
      </w:r>
      <w:r w:rsidR="00EB2071" w:rsidRPr="00EB2071">
        <w:t xml:space="preserve"> </w:t>
      </w:r>
      <w:r w:rsidRPr="00EB2071">
        <w:t>дел</w:t>
      </w:r>
      <w:r w:rsidR="00EB2071" w:rsidRPr="00EB2071">
        <w:t xml:space="preserve"> </w:t>
      </w:r>
      <w:r w:rsidRPr="00EB2071">
        <w:t>заказчика</w:t>
      </w:r>
    </w:p>
    <w:p w:rsidR="00EB2071" w:rsidRDefault="00EB2071" w:rsidP="00EB2071">
      <w:pPr>
        <w:shd w:val="clear" w:color="auto" w:fill="FFFFFF"/>
        <w:tabs>
          <w:tab w:val="left" w:pos="726"/>
        </w:tabs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Градация</w:t>
      </w:r>
      <w:r w:rsidR="00EB2071" w:rsidRPr="00EB2071">
        <w:t xml:space="preserve"> </w:t>
      </w:r>
      <w:r w:rsidRPr="00EB2071">
        <w:t>оценок</w:t>
      </w:r>
      <w:r w:rsidR="00EB2071" w:rsidRPr="00EB2071">
        <w:t xml:space="preserve"> </w:t>
      </w:r>
      <w:r w:rsidRPr="00EB2071">
        <w:t>ограничивается</w:t>
      </w:r>
      <w:r w:rsidR="00EB2071" w:rsidRPr="00EB2071">
        <w:t xml:space="preserve"> </w:t>
      </w:r>
      <w:r w:rsidRPr="00EB2071">
        <w:t>низкой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высокой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обеим</w:t>
      </w:r>
      <w:r w:rsidR="00EB2071" w:rsidRPr="00EB2071">
        <w:t xml:space="preserve"> </w:t>
      </w:r>
      <w:r w:rsidRPr="00EB2071">
        <w:t>координатам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</w:t>
      </w:r>
      <w:r w:rsidR="00EB2071" w:rsidRPr="00EB2071">
        <w:t xml:space="preserve"> </w:t>
      </w:r>
      <w:r w:rsidRPr="00EB2071">
        <w:t>примеру,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фирмы-заказчика</w:t>
      </w:r>
      <w:r w:rsidR="00EB2071" w:rsidRPr="00EB2071">
        <w:t xml:space="preserve"> </w:t>
      </w:r>
      <w:r w:rsidRPr="00EB2071">
        <w:t>№</w:t>
      </w:r>
      <w:r w:rsidR="00EB2071" w:rsidRPr="00EB2071">
        <w:rPr>
          <w:i/>
          <w:iCs/>
        </w:rPr>
        <w:t xml:space="preserve"> </w:t>
      </w:r>
      <w:r w:rsidRPr="00EB2071">
        <w:t>1</w:t>
      </w:r>
      <w:r w:rsidR="00EB2071" w:rsidRPr="00EB2071">
        <w:t xml:space="preserve"> </w:t>
      </w:r>
      <w:r w:rsidRPr="00EB2071">
        <w:t>имеют</w:t>
      </w:r>
      <w:r w:rsidR="00EB2071" w:rsidRPr="00EB2071">
        <w:t xml:space="preserve"> </w:t>
      </w:r>
      <w:r w:rsidRPr="00EB2071">
        <w:t>место</w:t>
      </w:r>
      <w:r w:rsidR="00EB2071" w:rsidRPr="00EB2071">
        <w:t xml:space="preserve"> </w:t>
      </w:r>
      <w:r w:rsidRPr="00EB2071">
        <w:t>низкие</w:t>
      </w:r>
      <w:r w:rsidR="00EB2071" w:rsidRPr="00EB2071">
        <w:t xml:space="preserve"> </w:t>
      </w:r>
      <w:r w:rsidRPr="00EB2071">
        <w:t>преимущества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конкурентной</w:t>
      </w:r>
      <w:r w:rsidR="00EB2071" w:rsidRPr="00EB2071">
        <w:t xml:space="preserve"> </w:t>
      </w:r>
      <w:r w:rsidRPr="00EB2071">
        <w:t>борьбе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высокая</w:t>
      </w:r>
      <w:r w:rsidR="00EB2071" w:rsidRPr="00EB2071">
        <w:t xml:space="preserve"> </w:t>
      </w:r>
      <w:r w:rsidRPr="00EB2071">
        <w:t>привлекательность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рынке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продукции</w:t>
      </w:r>
      <w:r w:rsidR="00EB2071" w:rsidRPr="00EB2071">
        <w:t xml:space="preserve">; </w:t>
      </w:r>
      <w:r w:rsidRPr="00EB2071">
        <w:t>для</w:t>
      </w:r>
      <w:r w:rsidR="00EB2071" w:rsidRPr="00EB2071">
        <w:t xml:space="preserve"> </w:t>
      </w:r>
      <w:r w:rsidRPr="00EB2071">
        <w:t>фирмы-заказчика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 w:rsidRPr="00EB2071">
        <w:t xml:space="preserve"> - </w:t>
      </w:r>
      <w:r w:rsidRPr="00EB2071">
        <w:t>высокие</w:t>
      </w:r>
      <w:r w:rsidR="00EB2071" w:rsidRPr="00EB2071">
        <w:t xml:space="preserve"> </w:t>
      </w:r>
      <w:r w:rsidRPr="00EB2071">
        <w:t>преимущества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конкуренции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низкая</w:t>
      </w:r>
      <w:r w:rsidR="00EB2071" w:rsidRPr="00EB2071">
        <w:t xml:space="preserve"> </w:t>
      </w:r>
      <w:r w:rsidRPr="00EB2071">
        <w:t>привлекательность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рынке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конкретных</w:t>
      </w:r>
      <w:r w:rsidR="00EB2071" w:rsidRPr="00EB2071">
        <w:t xml:space="preserve"> </w:t>
      </w:r>
      <w:r w:rsidRPr="00EB2071">
        <w:t>маркетинговых</w:t>
      </w:r>
      <w:r w:rsidR="00EB2071" w:rsidRPr="00EB2071">
        <w:t xml:space="preserve"> </w:t>
      </w:r>
      <w:r w:rsidRPr="00EB2071">
        <w:t>задачах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оценке</w:t>
      </w:r>
      <w:r w:rsidR="00EB2071" w:rsidRPr="00EB2071">
        <w:t xml:space="preserve"> </w:t>
      </w:r>
      <w:r w:rsidRPr="00EB2071">
        <w:rPr>
          <w:b/>
          <w:bCs/>
        </w:rPr>
        <w:t>привлекательности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фирм-заказчиков</w:t>
      </w:r>
      <w:r w:rsidR="00EB2071" w:rsidRPr="00EB2071">
        <w:rPr>
          <w:b/>
          <w:bCs/>
        </w:rPr>
        <w:t xml:space="preserve"> </w:t>
      </w:r>
      <w:r w:rsidRPr="00EB2071">
        <w:t>предприятие</w:t>
      </w:r>
      <w:r w:rsidR="00EB2071" w:rsidRPr="00EB2071">
        <w:t xml:space="preserve"> </w:t>
      </w:r>
      <w:r w:rsidRPr="00EB2071">
        <w:t>должно</w:t>
      </w:r>
      <w:r w:rsidR="00EB2071" w:rsidRPr="00EB2071">
        <w:t xml:space="preserve"> </w:t>
      </w:r>
      <w:r w:rsidRPr="00EB2071">
        <w:t>учитывать</w:t>
      </w:r>
      <w:r w:rsidR="00EB2071" w:rsidRPr="00EB2071">
        <w:t xml:space="preserve"> </w:t>
      </w:r>
      <w:r w:rsidRPr="00EB2071">
        <w:t>следующие</w:t>
      </w:r>
      <w:r w:rsidR="00EB2071" w:rsidRPr="00EB2071">
        <w:t xml:space="preserve"> </w:t>
      </w:r>
      <w:r w:rsidRPr="00EB2071">
        <w:t>факторы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t>Что</w:t>
      </w:r>
      <w:r w:rsidR="00EB2071" w:rsidRPr="00EB2071">
        <w:t xml:space="preserve"> </w:t>
      </w:r>
      <w:r w:rsidRPr="00EB2071">
        <w:t>представляет</w:t>
      </w:r>
      <w:r w:rsidR="00EB2071" w:rsidRPr="00EB2071">
        <w:t xml:space="preserve"> </w:t>
      </w:r>
      <w:r w:rsidRPr="00EB2071">
        <w:t>собой</w:t>
      </w:r>
      <w:r w:rsidR="00EB2071" w:rsidRPr="00EB2071">
        <w:t xml:space="preserve"> </w:t>
      </w:r>
      <w:r w:rsidRPr="00EB2071">
        <w:t>фирма-заказчик</w:t>
      </w:r>
      <w:r w:rsidR="00EB2071" w:rsidRPr="00EB2071">
        <w:t xml:space="preserve">; </w:t>
      </w:r>
      <w:r w:rsidRPr="00EB2071">
        <w:t>каковы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размер,</w:t>
      </w:r>
      <w:r w:rsidR="00EB2071" w:rsidRPr="00EB2071">
        <w:t xml:space="preserve"> </w:t>
      </w:r>
      <w:r w:rsidRPr="00EB2071">
        <w:t>местоположение,</w:t>
      </w:r>
      <w:r w:rsidR="00EB2071" w:rsidRPr="00EB2071">
        <w:t xml:space="preserve"> </w:t>
      </w:r>
      <w:r w:rsidRPr="00EB2071">
        <w:t>имидж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t>Какое</w:t>
      </w:r>
      <w:r w:rsidR="00EB2071" w:rsidRPr="00EB2071">
        <w:t xml:space="preserve"> </w:t>
      </w:r>
      <w:r w:rsidRPr="00EB2071">
        <w:t>у</w:t>
      </w:r>
      <w:r w:rsidR="00EB2071" w:rsidRPr="00EB2071">
        <w:t xml:space="preserve"> </w:t>
      </w:r>
      <w:r w:rsidRPr="00EB2071">
        <w:t>нее</w:t>
      </w:r>
      <w:r w:rsidR="00EB2071" w:rsidRPr="00EB2071">
        <w:t xml:space="preserve"> </w:t>
      </w:r>
      <w:r w:rsidRPr="00EB2071">
        <w:t>финансовое</w:t>
      </w:r>
      <w:r w:rsidR="00EB2071" w:rsidRPr="00EB2071">
        <w:t xml:space="preserve"> </w:t>
      </w:r>
      <w:r w:rsidRPr="00EB2071">
        <w:t>состояние</w:t>
      </w:r>
      <w:r w:rsidR="00EB2071" w:rsidRPr="00EB2071">
        <w:t xml:space="preserve">; </w:t>
      </w:r>
      <w:r w:rsidRPr="00EB2071">
        <w:t>какова</w:t>
      </w:r>
      <w:r w:rsidR="00EB2071" w:rsidRPr="00EB2071">
        <w:t xml:space="preserve"> </w:t>
      </w:r>
      <w:r w:rsidRPr="00EB2071">
        <w:t>кредитоспособность,</w:t>
      </w:r>
      <w:r w:rsidR="00EB2071" w:rsidRPr="00EB2071">
        <w:t xml:space="preserve"> </w:t>
      </w:r>
      <w:r w:rsidRPr="00EB2071">
        <w:t>предлагаемые</w:t>
      </w:r>
      <w:r w:rsidR="00EB2071" w:rsidRPr="00EB2071">
        <w:t xml:space="preserve"> </w:t>
      </w:r>
      <w:r w:rsidRPr="00EB2071">
        <w:t>ею</w:t>
      </w:r>
      <w:r w:rsidR="00EB2071" w:rsidRPr="00EB2071">
        <w:t xml:space="preserve"> </w:t>
      </w:r>
      <w:r w:rsidRPr="00EB2071">
        <w:t>условия</w:t>
      </w:r>
      <w:r w:rsidR="00EB2071" w:rsidRPr="00EB2071">
        <w:t xml:space="preserve"> </w:t>
      </w:r>
      <w:r w:rsidRPr="00EB2071">
        <w:t>платежей,</w:t>
      </w:r>
      <w:r w:rsidR="00EB2071" w:rsidRPr="00EB2071">
        <w:t xml:space="preserve"> </w:t>
      </w:r>
      <w:r w:rsidRPr="00EB2071">
        <w:t>порядочность</w:t>
      </w:r>
      <w:r w:rsidR="00EB2071" w:rsidRPr="00EB2071">
        <w:t xml:space="preserve"> </w:t>
      </w:r>
      <w:r w:rsidRPr="00EB2071">
        <w:t>расчетов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ним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t>Какого</w:t>
      </w:r>
      <w:r w:rsidR="00EB2071" w:rsidRPr="00EB2071">
        <w:t xml:space="preserve"> </w:t>
      </w:r>
      <w:r w:rsidRPr="00EB2071">
        <w:t>размера</w:t>
      </w:r>
      <w:r w:rsidR="00EB2071" w:rsidRPr="00EB2071">
        <w:t xml:space="preserve"> </w:t>
      </w:r>
      <w:r w:rsidRPr="00EB2071">
        <w:t>достигает</w:t>
      </w:r>
      <w:r w:rsidR="00EB2071" w:rsidRPr="00EB2071">
        <w:t xml:space="preserve"> </w:t>
      </w:r>
      <w:r w:rsidRPr="00EB2071">
        <w:t>объем</w:t>
      </w:r>
      <w:r w:rsidR="00EB2071" w:rsidRPr="00EB2071">
        <w:t xml:space="preserve"> </w:t>
      </w:r>
      <w:r w:rsidRPr="00EB2071">
        <w:t>спроса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продукцию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данной</w:t>
      </w:r>
      <w:r w:rsidR="00EB2071" w:rsidRPr="00EB2071">
        <w:t xml:space="preserve"> </w:t>
      </w:r>
      <w:r w:rsidRPr="00EB2071">
        <w:t>фирмы-заказчика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4</w:t>
      </w:r>
      <w:r w:rsidR="00EB2071" w:rsidRPr="00EB2071">
        <w:t xml:space="preserve">. </w:t>
      </w:r>
      <w:r w:rsidRPr="00EB2071">
        <w:t>Чему</w:t>
      </w:r>
      <w:r w:rsidR="00EB2071" w:rsidRPr="00EB2071">
        <w:t xml:space="preserve"> </w:t>
      </w:r>
      <w:r w:rsidRPr="00EB2071">
        <w:t>равен</w:t>
      </w:r>
      <w:r w:rsidR="00EB2071" w:rsidRPr="00EB2071">
        <w:t xml:space="preserve"> </w:t>
      </w:r>
      <w:r w:rsidRPr="00EB2071">
        <w:t>общий</w:t>
      </w:r>
      <w:r w:rsidR="00EB2071" w:rsidRPr="00EB2071">
        <w:t xml:space="preserve"> </w:t>
      </w:r>
      <w:r w:rsidRPr="00EB2071">
        <w:t>оборот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сделок</w:t>
      </w:r>
      <w:r w:rsidR="00EB2071" w:rsidRPr="00EB2071">
        <w:t xml:space="preserve"> </w:t>
      </w:r>
      <w:r w:rsidRPr="00EB2071">
        <w:t>у</w:t>
      </w:r>
      <w:r w:rsidR="00EB2071" w:rsidRPr="00EB2071">
        <w:t xml:space="preserve"> </w:t>
      </w:r>
      <w:r w:rsidRPr="00EB2071">
        <w:t>фирмы-заказчика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он</w:t>
      </w:r>
      <w:r w:rsidR="00EB2071" w:rsidRPr="00EB2071">
        <w:t xml:space="preserve"> </w:t>
      </w:r>
      <w:r w:rsidRPr="00EB2071">
        <w:t>соотносится</w:t>
      </w:r>
      <w:r w:rsidR="00EB2071" w:rsidRPr="00EB2071">
        <w:t xml:space="preserve"> </w:t>
      </w:r>
      <w:r w:rsidRPr="00EB2071">
        <w:t>со</w:t>
      </w:r>
      <w:r w:rsidR="00EB2071" w:rsidRPr="00EB2071">
        <w:t xml:space="preserve"> </w:t>
      </w:r>
      <w:r w:rsidRPr="00EB2071">
        <w:t>средними</w:t>
      </w:r>
      <w:r w:rsidR="00EB2071" w:rsidRPr="00EB2071">
        <w:t xml:space="preserve"> </w:t>
      </w:r>
      <w:r w:rsidRPr="00EB2071">
        <w:t>цифрами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отрасли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5</w:t>
      </w:r>
      <w:r w:rsidR="00EB2071" w:rsidRPr="00EB2071">
        <w:t xml:space="preserve">. </w:t>
      </w:r>
      <w:r w:rsidRPr="00EB2071">
        <w:t>Каково</w:t>
      </w:r>
      <w:r w:rsidR="00EB2071" w:rsidRPr="00EB2071">
        <w:t xml:space="preserve"> </w:t>
      </w:r>
      <w:r w:rsidRPr="00EB2071">
        <w:t>качество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фирмы-заказчика</w:t>
      </w:r>
      <w:r w:rsidR="00EB2071" w:rsidRPr="00EB2071">
        <w:t xml:space="preserve">; </w:t>
      </w:r>
      <w:r w:rsidRPr="00EB2071">
        <w:t>в</w:t>
      </w:r>
      <w:r w:rsidR="00EB2071" w:rsidRPr="00EB2071">
        <w:t xml:space="preserve"> </w:t>
      </w:r>
      <w:r w:rsidRPr="00EB2071">
        <w:t>какой</w:t>
      </w:r>
      <w:r w:rsidR="00EB2071" w:rsidRPr="00EB2071">
        <w:t xml:space="preserve"> </w:t>
      </w:r>
      <w:r w:rsidRPr="00EB2071">
        <w:t>мере</w:t>
      </w:r>
      <w:r w:rsidR="00EB2071" w:rsidRPr="00EB2071">
        <w:t xml:space="preserve"> </w:t>
      </w:r>
      <w:r w:rsidRPr="00EB2071">
        <w:t>организационная</w:t>
      </w:r>
      <w:r w:rsidR="00EB2071" w:rsidRPr="00EB2071">
        <w:t xml:space="preserve"> </w:t>
      </w:r>
      <w:r w:rsidRPr="00EB2071">
        <w:t>структура</w:t>
      </w:r>
      <w:r w:rsidR="00EB2071" w:rsidRPr="00EB2071">
        <w:t xml:space="preserve"> </w:t>
      </w:r>
      <w:r w:rsidRPr="00EB2071">
        <w:t>фирмы,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система</w:t>
      </w:r>
      <w:r w:rsidR="00EB2071" w:rsidRPr="00EB2071">
        <w:t xml:space="preserve"> </w:t>
      </w:r>
      <w:r w:rsidRPr="00EB2071">
        <w:t>управления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функционирование</w:t>
      </w:r>
      <w:r w:rsidR="00EB2071" w:rsidRPr="00EB2071">
        <w:t xml:space="preserve"> </w:t>
      </w:r>
      <w:r w:rsidRPr="00EB2071">
        <w:t>отвечают</w:t>
      </w:r>
      <w:r w:rsidR="00EB2071" w:rsidRPr="00EB2071">
        <w:t xml:space="preserve"> </w:t>
      </w:r>
      <w:r w:rsidRPr="00EB2071">
        <w:t>требованиям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6</w:t>
      </w:r>
      <w:r w:rsidR="00EB2071" w:rsidRPr="00EB2071">
        <w:t xml:space="preserve">. </w:t>
      </w:r>
      <w:r w:rsidRPr="00EB2071">
        <w:t>Какова</w:t>
      </w:r>
      <w:r w:rsidR="00EB2071" w:rsidRPr="00EB2071">
        <w:t xml:space="preserve"> </w:t>
      </w:r>
      <w:r w:rsidRPr="00EB2071">
        <w:t>ценовая</w:t>
      </w:r>
      <w:r w:rsidR="00EB2071" w:rsidRPr="00EB2071">
        <w:t xml:space="preserve"> </w:t>
      </w:r>
      <w:r w:rsidRPr="00EB2071">
        <w:t>политика</w:t>
      </w:r>
      <w:r w:rsidR="00EB2071" w:rsidRPr="00EB2071">
        <w:t xml:space="preserve"> </w:t>
      </w:r>
      <w:r w:rsidRPr="00EB2071">
        <w:t>фирмы-заказчика</w:t>
      </w:r>
      <w:r w:rsidR="00EB2071" w:rsidRPr="00EB2071">
        <w:t xml:space="preserve">; </w:t>
      </w:r>
      <w:r w:rsidRPr="00EB2071">
        <w:t>как</w:t>
      </w:r>
      <w:r w:rsidR="00EB2071" w:rsidRPr="00EB2071">
        <w:t xml:space="preserve"> </w:t>
      </w:r>
      <w:r w:rsidRPr="00EB2071">
        <w:t>соотносятся</w:t>
      </w:r>
      <w:r w:rsidR="00EB2071" w:rsidRPr="00EB2071">
        <w:t xml:space="preserve"> </w:t>
      </w:r>
      <w:r w:rsidRPr="00EB2071">
        <w:t>цены,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которые</w:t>
      </w:r>
      <w:r w:rsidR="00EB2071" w:rsidRPr="00EB2071">
        <w:t xml:space="preserve"> </w:t>
      </w:r>
      <w:r w:rsidRPr="00EB2071">
        <w:t>согласился</w:t>
      </w:r>
      <w:r w:rsidR="00EB2071" w:rsidRPr="00EB2071">
        <w:t xml:space="preserve"> </w:t>
      </w:r>
      <w:r w:rsidRPr="00EB2071">
        <w:t>заказчик,</w:t>
      </w:r>
      <w:r w:rsidR="00EB2071" w:rsidRPr="00EB2071">
        <w:t xml:space="preserve"> </w:t>
      </w:r>
      <w:r w:rsidRPr="00EB2071">
        <w:t>со</w:t>
      </w:r>
      <w:r w:rsidR="00EB2071" w:rsidRPr="00EB2071">
        <w:t xml:space="preserve"> </w:t>
      </w:r>
      <w:r w:rsidRPr="00EB2071">
        <w:t>средними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отрасли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При</w:t>
      </w:r>
      <w:r w:rsidR="00EB2071" w:rsidRPr="00EB2071">
        <w:t xml:space="preserve"> </w:t>
      </w:r>
      <w:r w:rsidRPr="00EB2071">
        <w:t>оценке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ходе</w:t>
      </w:r>
      <w:r w:rsidR="00EB2071" w:rsidRPr="00EB2071">
        <w:t xml:space="preserve"> </w:t>
      </w:r>
      <w:r w:rsidRPr="00EB2071">
        <w:t>маркетинга</w:t>
      </w:r>
      <w:r w:rsidR="00EB2071" w:rsidRPr="00EB2071">
        <w:t xml:space="preserve"> </w:t>
      </w:r>
      <w:r w:rsidRPr="00EB2071">
        <w:t>относительных</w:t>
      </w:r>
      <w:r w:rsidR="00EB2071" w:rsidRPr="00EB2071">
        <w:t xml:space="preserve"> </w:t>
      </w:r>
      <w:r w:rsidRPr="00EB2071">
        <w:rPr>
          <w:b/>
          <w:bCs/>
        </w:rPr>
        <w:t>преимуществ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предприятия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в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конкурентной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борьбе</w:t>
      </w:r>
      <w:r w:rsidR="00EB2071" w:rsidRPr="00EB2071">
        <w:rPr>
          <w:b/>
          <w:bCs/>
        </w:rPr>
        <w:t xml:space="preserve"> </w:t>
      </w:r>
      <w:r w:rsidRPr="00EB2071">
        <w:t>необходимо</w:t>
      </w:r>
      <w:r w:rsidR="00EB2071" w:rsidRPr="00EB2071">
        <w:t xml:space="preserve"> </w:t>
      </w:r>
      <w:r w:rsidRPr="00EB2071">
        <w:t>учитывать</w:t>
      </w:r>
      <w:r w:rsidR="00EB2071" w:rsidRPr="00EB2071">
        <w:t xml:space="preserve"> </w:t>
      </w:r>
      <w:r w:rsidRPr="00EB2071">
        <w:t>следующие</w:t>
      </w:r>
      <w:r w:rsidR="00EB2071" w:rsidRPr="00EB2071">
        <w:t xml:space="preserve"> </w:t>
      </w:r>
      <w:r w:rsidRPr="00EB2071">
        <w:t>факторы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t>Как</w:t>
      </w:r>
      <w:r w:rsidR="00EB2071" w:rsidRPr="00EB2071">
        <w:t xml:space="preserve"> </w:t>
      </w:r>
      <w:r w:rsidRPr="00EB2071">
        <w:t>выглядит</w:t>
      </w:r>
      <w:r w:rsidR="00EB2071" w:rsidRPr="00EB2071">
        <w:t xml:space="preserve"> </w:t>
      </w:r>
      <w:r w:rsidRPr="00EB2071">
        <w:t>предприятие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сравнению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предприятиями-конкурентами</w:t>
      </w:r>
      <w:r w:rsidR="00EB2071" w:rsidRPr="00EB2071">
        <w:t xml:space="preserve">; </w:t>
      </w:r>
      <w:r w:rsidRPr="00EB2071">
        <w:t>какова</w:t>
      </w:r>
      <w:r w:rsidR="00EB2071" w:rsidRPr="00EB2071">
        <w:t xml:space="preserve"> </w:t>
      </w:r>
      <w:r w:rsidRPr="00EB2071">
        <w:t>доля</w:t>
      </w:r>
      <w:r w:rsidR="00EB2071" w:rsidRPr="00EB2071">
        <w:t xml:space="preserve"> </w:t>
      </w:r>
      <w:r w:rsidRPr="00EB2071">
        <w:t>поставок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общем</w:t>
      </w:r>
      <w:r w:rsidR="00EB2071" w:rsidRPr="00EB2071">
        <w:t xml:space="preserve"> </w:t>
      </w:r>
      <w:r w:rsidRPr="00EB2071">
        <w:t>объеме</w:t>
      </w:r>
      <w:r w:rsidR="00EB2071" w:rsidRPr="00EB2071">
        <w:t xml:space="preserve"> </w:t>
      </w:r>
      <w:r w:rsidRPr="00EB2071">
        <w:t>товарооборота</w:t>
      </w:r>
      <w:r w:rsidR="00EB2071" w:rsidRPr="00EB2071">
        <w:t xml:space="preserve"> </w:t>
      </w:r>
      <w:r w:rsidRPr="00EB2071">
        <w:t>данного</w:t>
      </w:r>
      <w:r w:rsidR="00EB2071" w:rsidRPr="00EB2071">
        <w:t xml:space="preserve"> </w:t>
      </w:r>
      <w:r w:rsidRPr="00EB2071">
        <w:t>продукта,</w:t>
      </w:r>
      <w:r w:rsidR="00EB2071" w:rsidRPr="00EB2071">
        <w:t xml:space="preserve"> </w:t>
      </w:r>
      <w:r w:rsidRPr="00EB2071">
        <w:t>каковы</w:t>
      </w:r>
      <w:r w:rsidR="00EB2071" w:rsidRPr="00EB2071">
        <w:t xml:space="preserve"> </w:t>
      </w:r>
      <w:r w:rsidRPr="00EB2071">
        <w:t>перспективы</w:t>
      </w:r>
      <w:r w:rsidR="00EB2071" w:rsidRPr="00EB2071">
        <w:t xml:space="preserve"> </w:t>
      </w:r>
      <w:r w:rsidRPr="00EB2071">
        <w:t>увеличения</w:t>
      </w:r>
      <w:r w:rsidR="00EB2071" w:rsidRPr="00EB2071">
        <w:t xml:space="preserve"> </w:t>
      </w:r>
      <w:r w:rsidRPr="00EB2071">
        <w:t>этой</w:t>
      </w:r>
      <w:r w:rsidR="00EB2071" w:rsidRPr="00EB2071">
        <w:t xml:space="preserve"> </w:t>
      </w:r>
      <w:r w:rsidRPr="00EB2071">
        <w:t>доли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связи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развитием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t>Каков</w:t>
      </w:r>
      <w:r w:rsidR="00EB2071" w:rsidRPr="00EB2071">
        <w:t xml:space="preserve"> </w:t>
      </w:r>
      <w:r w:rsidRPr="00EB2071">
        <w:t>оборот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сделках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фирмой-заказчиком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t>Какие</w:t>
      </w:r>
      <w:r w:rsidR="00EB2071" w:rsidRPr="00EB2071">
        <w:t xml:space="preserve"> </w:t>
      </w:r>
      <w:r w:rsidRPr="00EB2071">
        <w:t>качества</w:t>
      </w:r>
      <w:r w:rsidR="00EB2071" w:rsidRPr="00EB2071">
        <w:t xml:space="preserve"> </w:t>
      </w:r>
      <w:r w:rsidRPr="00EB2071">
        <w:t>предприятия,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доступные</w:t>
      </w:r>
      <w:r w:rsidR="00EB2071" w:rsidRPr="00EB2071">
        <w:t xml:space="preserve"> </w:t>
      </w:r>
      <w:r w:rsidRPr="00EB2071">
        <w:t>конкурентам,</w:t>
      </w:r>
      <w:r w:rsidR="00EB2071" w:rsidRPr="00EB2071">
        <w:t xml:space="preserve"> </w:t>
      </w:r>
      <w:r w:rsidRPr="00EB2071">
        <w:t>обеспечивают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привлекательность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глазах</w:t>
      </w:r>
      <w:r w:rsidR="00EB2071" w:rsidRPr="00EB2071">
        <w:t xml:space="preserve"> </w:t>
      </w:r>
      <w:r w:rsidRPr="00EB2071">
        <w:t>заказчика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4</w:t>
      </w:r>
      <w:r w:rsidR="00EB2071" w:rsidRPr="00EB2071">
        <w:t xml:space="preserve">. </w:t>
      </w:r>
      <w:r w:rsidRPr="00EB2071">
        <w:t>Положительные</w:t>
      </w:r>
      <w:r w:rsidR="00EB2071" w:rsidRPr="00EB2071">
        <w:t xml:space="preserve"> </w:t>
      </w:r>
      <w:r w:rsidRPr="00EB2071">
        <w:t>качества</w:t>
      </w:r>
      <w:r w:rsidR="00EB2071" w:rsidRPr="00EB2071">
        <w:t xml:space="preserve"> </w:t>
      </w:r>
      <w:r w:rsidRPr="00EB2071">
        <w:t>продукции</w:t>
      </w:r>
      <w:r w:rsidR="00EB2071" w:rsidRPr="00EB2071">
        <w:t xml:space="preserve"> </w:t>
      </w:r>
      <w:r w:rsidRPr="00EB2071">
        <w:t>предприятия,</w:t>
      </w:r>
      <w:r w:rsidR="00EB2071" w:rsidRPr="00EB2071">
        <w:t xml:space="preserve"> </w:t>
      </w:r>
      <w:r w:rsidRPr="00EB2071">
        <w:t>лишь</w:t>
      </w:r>
      <w:r w:rsidR="00EB2071" w:rsidRPr="00EB2071">
        <w:t xml:space="preserve"> </w:t>
      </w:r>
      <w:r w:rsidRPr="00EB2071">
        <w:t>частично</w:t>
      </w:r>
      <w:r w:rsidR="00EB2071" w:rsidRPr="00EB2071">
        <w:t xml:space="preserve"> </w:t>
      </w:r>
      <w:r w:rsidRPr="00EB2071">
        <w:t>доступные</w:t>
      </w:r>
      <w:r w:rsidR="00EB2071" w:rsidRPr="00EB2071">
        <w:t xml:space="preserve"> </w:t>
      </w:r>
      <w:r w:rsidRPr="00EB2071">
        <w:t>конкурентам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5</w:t>
      </w:r>
      <w:r w:rsidR="00EB2071" w:rsidRPr="00EB2071">
        <w:t xml:space="preserve">. </w:t>
      </w:r>
      <w:r w:rsidRPr="00EB2071">
        <w:t>Сервис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6</w:t>
      </w:r>
      <w:r w:rsidR="00EB2071" w:rsidRPr="00EB2071">
        <w:t xml:space="preserve">. </w:t>
      </w:r>
      <w:r w:rsidRPr="00EB2071">
        <w:t>Доля</w:t>
      </w:r>
      <w:r w:rsidR="00EB2071" w:rsidRPr="00EB2071">
        <w:t xml:space="preserve"> </w:t>
      </w:r>
      <w:r w:rsidRPr="00EB2071">
        <w:t>заказчика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покрытии</w:t>
      </w:r>
      <w:r w:rsidR="00EB2071" w:rsidRPr="00EB2071">
        <w:t xml:space="preserve"> </w:t>
      </w:r>
      <w:r w:rsidRPr="00EB2071">
        <w:t>издержек</w:t>
      </w:r>
      <w:r w:rsidR="00EB2071" w:rsidRPr="00EB2071">
        <w:t xml:space="preserve"> </w:t>
      </w:r>
      <w:r w:rsidRPr="00EB2071">
        <w:t>предприятия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Для</w:t>
      </w:r>
      <w:r w:rsidR="00EB2071" w:rsidRPr="00EB2071">
        <w:t xml:space="preserve"> </w:t>
      </w:r>
      <w:r w:rsidRPr="00EB2071">
        <w:t>оценки</w:t>
      </w:r>
      <w:r w:rsidR="00EB2071" w:rsidRPr="00EB2071">
        <w:t xml:space="preserve"> </w:t>
      </w:r>
      <w:r w:rsidRPr="00EB2071">
        <w:t>качества</w:t>
      </w:r>
      <w:r w:rsidR="00EB2071" w:rsidRPr="00EB2071">
        <w:t xml:space="preserve"> </w:t>
      </w:r>
      <w:r w:rsidRPr="00EB2071">
        <w:t>фирм-заказчиков</w:t>
      </w:r>
      <w:r w:rsidR="00EB2071" w:rsidRPr="00EB2071">
        <w:t xml:space="preserve"> </w:t>
      </w:r>
      <w:r w:rsidRPr="00EB2071">
        <w:t>применительно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каждому</w:t>
      </w:r>
      <w:r w:rsidR="00EB2071" w:rsidRPr="00EB2071">
        <w:t xml:space="preserve"> </w:t>
      </w:r>
      <w:r w:rsidRPr="00EB2071">
        <w:t>фактору</w:t>
      </w:r>
      <w:r w:rsidR="00EB2071" w:rsidRPr="00EB2071">
        <w:t xml:space="preserve"> </w:t>
      </w:r>
      <w:r w:rsidRPr="00EB2071">
        <w:t>целесообразно</w:t>
      </w:r>
      <w:r w:rsidR="00EB2071" w:rsidRPr="00EB2071">
        <w:t xml:space="preserve"> </w:t>
      </w:r>
      <w:r w:rsidRPr="00EB2071">
        <w:t>расположить</w:t>
      </w:r>
      <w:r w:rsidR="00EB2071" w:rsidRPr="00EB2071">
        <w:t xml:space="preserve"> </w:t>
      </w:r>
      <w:r w:rsidRPr="00EB2071">
        <w:t>заказчиков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ранжиру</w:t>
      </w:r>
      <w:r w:rsidR="00EB2071">
        <w:t xml:space="preserve"> (</w:t>
      </w:r>
      <w:r w:rsidRPr="00EB2071">
        <w:t>что</w:t>
      </w:r>
      <w:r w:rsidR="00EB2071" w:rsidRPr="00EB2071">
        <w:t xml:space="preserve"> </w:t>
      </w:r>
      <w:r w:rsidRPr="00EB2071">
        <w:t>значительно</w:t>
      </w:r>
      <w:r w:rsidR="00EB2071" w:rsidRPr="00EB2071">
        <w:t xml:space="preserve"> </w:t>
      </w:r>
      <w:r w:rsidRPr="00EB2071">
        <w:t>проще,</w:t>
      </w:r>
      <w:r w:rsidR="00EB2071" w:rsidRPr="00EB2071">
        <w:t xml:space="preserve"> </w:t>
      </w:r>
      <w:r w:rsidRPr="00EB2071">
        <w:t>чем</w:t>
      </w:r>
      <w:r w:rsidR="00EB2071" w:rsidRPr="00EB2071">
        <w:t xml:space="preserve"> </w:t>
      </w:r>
      <w:r w:rsidRPr="00EB2071">
        <w:t>придавать</w:t>
      </w:r>
      <w:r w:rsidR="00EB2071" w:rsidRPr="00EB2071">
        <w:t xml:space="preserve"> </w:t>
      </w:r>
      <w:r w:rsidRPr="00EB2071">
        <w:t>фирмам</w:t>
      </w:r>
      <w:r w:rsidR="00EB2071" w:rsidRPr="00EB2071">
        <w:t xml:space="preserve"> </w:t>
      </w:r>
      <w:r w:rsidRPr="00EB2071">
        <w:t>какие-либо</w:t>
      </w:r>
      <w:r w:rsidR="00EB2071" w:rsidRPr="00EB2071">
        <w:t xml:space="preserve"> </w:t>
      </w:r>
      <w:r w:rsidRPr="00EB2071">
        <w:t>числовые</w:t>
      </w:r>
      <w:r w:rsidR="00EB2071" w:rsidRPr="00EB2071">
        <w:t xml:space="preserve"> </w:t>
      </w:r>
      <w:r w:rsidRPr="00EB2071">
        <w:t>оценки</w:t>
      </w:r>
      <w:r w:rsidR="00EB2071" w:rsidRPr="00EB2071">
        <w:t xml:space="preserve">) </w:t>
      </w:r>
      <w:r w:rsidRPr="00EB2071">
        <w:t>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этой</w:t>
      </w:r>
      <w:r w:rsidR="00EB2071" w:rsidRPr="00EB2071">
        <w:t xml:space="preserve"> </w:t>
      </w:r>
      <w:r w:rsidRPr="00EB2071">
        <w:t>ранжировке</w:t>
      </w:r>
      <w:r w:rsidR="00EB2071" w:rsidRPr="00EB2071">
        <w:t xml:space="preserve"> </w:t>
      </w:r>
      <w:r w:rsidRPr="00EB2071">
        <w:t>оценивать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низкую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высокую</w:t>
      </w:r>
      <w:r w:rsidR="00EB2071" w:rsidRPr="00EB2071">
        <w:t xml:space="preserve"> </w:t>
      </w:r>
      <w:r w:rsidRPr="00EB2071">
        <w:t>позиции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Так,</w:t>
      </w:r>
      <w:r w:rsidR="00EB2071" w:rsidRPr="00EB2071">
        <w:t xml:space="preserve"> </w:t>
      </w:r>
      <w:r w:rsidRPr="00EB2071">
        <w:t>если</w:t>
      </w:r>
      <w:r w:rsidR="00EB2071" w:rsidRPr="00EB2071">
        <w:t xml:space="preserve"> </w:t>
      </w:r>
      <w:r w:rsidRPr="00EB2071">
        <w:t>анализируются</w:t>
      </w:r>
      <w:r w:rsidR="00EB2071" w:rsidRPr="00EB2071">
        <w:t xml:space="preserve"> </w:t>
      </w:r>
      <w:r w:rsidRPr="00EB2071">
        <w:t>две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первому</w:t>
      </w:r>
      <w:r w:rsidR="00EB2071" w:rsidRPr="00EB2071">
        <w:t xml:space="preserve"> </w:t>
      </w:r>
      <w:r w:rsidRPr="00EB2071">
        <w:t>фактору</w:t>
      </w:r>
      <w:r w:rsidR="00EB2071" w:rsidRPr="00EB2071">
        <w:t xml:space="preserve"> </w:t>
      </w:r>
      <w:r w:rsidRPr="00EB2071">
        <w:t>привлекательности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ранжир</w:t>
      </w:r>
      <w:r w:rsidR="00EB2071">
        <w:t xml:space="preserve"> (</w:t>
      </w:r>
      <w:r w:rsidRPr="00EB2071">
        <w:t>по</w:t>
      </w:r>
      <w:r w:rsidR="00EB2071" w:rsidRPr="00EB2071">
        <w:t xml:space="preserve"> </w:t>
      </w:r>
      <w:r w:rsidRPr="00EB2071">
        <w:t>мере</w:t>
      </w:r>
      <w:r w:rsidR="00EB2071" w:rsidRPr="00EB2071">
        <w:t xml:space="preserve"> </w:t>
      </w:r>
      <w:r w:rsidRPr="00EB2071">
        <w:t>убывания</w:t>
      </w:r>
      <w:r w:rsidR="00EB2071" w:rsidRPr="00EB2071">
        <w:t xml:space="preserve"> </w:t>
      </w:r>
      <w:r w:rsidRPr="00EB2071">
        <w:t>показателей</w:t>
      </w:r>
      <w:r w:rsidR="00EB2071" w:rsidRPr="00EB2071">
        <w:t xml:space="preserve">) </w:t>
      </w:r>
      <w:r w:rsidRPr="00EB2071">
        <w:t>получился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1,</w:t>
      </w:r>
      <w:r w:rsidR="00EB2071" w:rsidRPr="00EB2071">
        <w:t xml:space="preserve"> </w:t>
      </w:r>
      <w:r w:rsidRPr="00EB2071">
        <w:t>то</w:t>
      </w:r>
      <w:r w:rsidR="00EB2071" w:rsidRPr="00EB2071">
        <w:t xml:space="preserve"> </w:t>
      </w:r>
      <w:r w:rsidRPr="00EB2071">
        <w:t>качество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этому</w:t>
      </w:r>
      <w:r w:rsidR="00EB2071" w:rsidRPr="00EB2071">
        <w:t xml:space="preserve"> </w:t>
      </w:r>
      <w:r w:rsidRPr="00EB2071">
        <w:t>фактору</w:t>
      </w:r>
      <w:r w:rsidR="00EB2071" w:rsidRPr="00EB2071">
        <w:t xml:space="preserve"> </w:t>
      </w:r>
      <w:r w:rsidRPr="00EB2071">
        <w:t>оценивается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высокое,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1</w:t>
      </w:r>
      <w:r w:rsidR="00EB2071" w:rsidRPr="00EB2071">
        <w:t xml:space="preserve"> - </w:t>
      </w:r>
      <w:r w:rsidRPr="00EB2071">
        <w:t>как</w:t>
      </w:r>
      <w:r w:rsidR="00EB2071" w:rsidRPr="00EB2071">
        <w:t xml:space="preserve"> </w:t>
      </w:r>
      <w:r w:rsidRPr="00EB2071">
        <w:t>низкое</w:t>
      </w:r>
      <w:r w:rsidR="00EB2071" w:rsidRPr="00EB2071">
        <w:t xml:space="preserve">. </w:t>
      </w:r>
      <w:r w:rsidRPr="00EB2071">
        <w:t>При</w:t>
      </w:r>
      <w:r w:rsidR="00EB2071" w:rsidRPr="00EB2071">
        <w:t xml:space="preserve"> </w:t>
      </w:r>
      <w:r w:rsidRPr="00EB2071">
        <w:t>ранжировке</w:t>
      </w:r>
      <w:r w:rsidR="00EB2071" w:rsidRPr="00EB2071">
        <w:t xml:space="preserve"> </w:t>
      </w:r>
      <w:r w:rsidRPr="00EB2071">
        <w:t>фирм</w:t>
      </w:r>
      <w:r w:rsidR="00EB2071" w:rsidRPr="00EB2071">
        <w:t xml:space="preserve"> </w:t>
      </w:r>
      <w:r w:rsidRPr="00EB2071">
        <w:t>имеет</w:t>
      </w:r>
      <w:r w:rsidR="00EB2071" w:rsidRPr="00EB2071">
        <w:t xml:space="preserve"> </w:t>
      </w:r>
      <w:r w:rsidRPr="00EB2071">
        <w:t>смысл</w:t>
      </w:r>
      <w:r w:rsidR="00EB2071" w:rsidRPr="00EB2071">
        <w:t xml:space="preserve"> </w:t>
      </w:r>
      <w:r w:rsidRPr="00EB2071">
        <w:t>учитывать</w:t>
      </w:r>
      <w:r w:rsidR="00EB2071" w:rsidRPr="00EB2071">
        <w:t xml:space="preserve"> </w:t>
      </w:r>
      <w:r w:rsidRPr="00EB2071">
        <w:t>то</w:t>
      </w:r>
      <w:r w:rsidR="00EB2071" w:rsidRPr="00EB2071">
        <w:t xml:space="preserve"> </w:t>
      </w:r>
      <w:r w:rsidRPr="00EB2071">
        <w:t>важное</w:t>
      </w:r>
      <w:r w:rsidR="00EB2071" w:rsidRPr="00EB2071">
        <w:t xml:space="preserve"> </w:t>
      </w:r>
      <w:r w:rsidRPr="00EB2071">
        <w:t>обстоятельство,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факторы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равнозначны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каждый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них</w:t>
      </w:r>
      <w:r w:rsidR="00EB2071" w:rsidRPr="00EB2071">
        <w:t xml:space="preserve"> </w:t>
      </w:r>
      <w:r w:rsidRPr="00EB2071">
        <w:t>имеет</w:t>
      </w:r>
      <w:r w:rsidR="00EB2071" w:rsidRPr="00EB2071">
        <w:t xml:space="preserve"> </w:t>
      </w:r>
      <w:r w:rsidRPr="00EB2071">
        <w:t>свой</w:t>
      </w:r>
      <w:r w:rsidR="00EB2071" w:rsidRPr="00EB2071">
        <w:t xml:space="preserve"> </w:t>
      </w:r>
      <w:r w:rsidRPr="00EB2071">
        <w:t>вес</w:t>
      </w:r>
      <w:r w:rsidR="00EB2071" w:rsidRPr="00EB2071">
        <w:t xml:space="preserve">. </w:t>
      </w:r>
      <w:r w:rsidRPr="00EB2071">
        <w:t>Так,</w:t>
      </w:r>
      <w:r w:rsidR="00EB2071" w:rsidRPr="00EB2071">
        <w:t xml:space="preserve"> </w:t>
      </w:r>
      <w:r w:rsidRPr="00EB2071">
        <w:t>например,</w:t>
      </w:r>
      <w:r w:rsidR="00EB2071" w:rsidRPr="00EB2071">
        <w:t xml:space="preserve"> </w:t>
      </w:r>
      <w:r w:rsidRPr="00EB2071">
        <w:t>ценовая</w:t>
      </w:r>
      <w:r w:rsidR="00EB2071" w:rsidRPr="00EB2071">
        <w:t xml:space="preserve"> </w:t>
      </w:r>
      <w:r w:rsidRPr="00EB2071">
        <w:t>политика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объем</w:t>
      </w:r>
      <w:r w:rsidR="00EB2071" w:rsidRPr="00EB2071">
        <w:t xml:space="preserve"> </w:t>
      </w:r>
      <w:r w:rsidRPr="00EB2071">
        <w:t>спроса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оценке</w:t>
      </w:r>
      <w:r w:rsidR="00EB2071" w:rsidRPr="00EB2071">
        <w:t xml:space="preserve"> </w:t>
      </w:r>
      <w:r w:rsidRPr="00EB2071">
        <w:t>привлекательности</w:t>
      </w:r>
      <w:r w:rsidR="00EB2071" w:rsidRPr="00EB2071">
        <w:t xml:space="preserve"> </w:t>
      </w:r>
      <w:r w:rsidRPr="00EB2071">
        <w:t>фирм</w:t>
      </w:r>
      <w:r w:rsidR="00EB2071" w:rsidRPr="00EB2071">
        <w:t xml:space="preserve"> </w:t>
      </w:r>
      <w:r w:rsidRPr="00EB2071">
        <w:t>значительно</w:t>
      </w:r>
      <w:r w:rsidR="00EB2071" w:rsidRPr="00EB2071">
        <w:t xml:space="preserve"> </w:t>
      </w:r>
      <w:r w:rsidRPr="00EB2071">
        <w:t>важнее,</w:t>
      </w:r>
      <w:r w:rsidR="00EB2071" w:rsidRPr="00EB2071">
        <w:t xml:space="preserve"> </w:t>
      </w:r>
      <w:r w:rsidRPr="00EB2071">
        <w:t>чем,</w:t>
      </w:r>
      <w:r w:rsidR="00EB2071" w:rsidRPr="00EB2071">
        <w:t xml:space="preserve"> </w:t>
      </w:r>
      <w:r w:rsidRPr="00EB2071">
        <w:t>скажем,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общая</w:t>
      </w:r>
      <w:r w:rsidR="00EB2071" w:rsidRPr="00EB2071">
        <w:t xml:space="preserve"> </w:t>
      </w:r>
      <w:r w:rsidRPr="00EB2071">
        <w:t>характеристика</w:t>
      </w:r>
      <w:r w:rsidR="00EB2071" w:rsidRPr="00EB2071">
        <w:t xml:space="preserve"> </w:t>
      </w:r>
      <w:r w:rsidRPr="00EB2071">
        <w:t>или</w:t>
      </w:r>
      <w:r w:rsidR="00EB2071" w:rsidRPr="00EB2071">
        <w:t xml:space="preserve"> </w:t>
      </w:r>
      <w:r w:rsidRPr="00EB2071">
        <w:t>организация</w:t>
      </w:r>
      <w:r w:rsidR="00EB2071" w:rsidRPr="00EB2071">
        <w:t xml:space="preserve">. </w:t>
      </w:r>
      <w:r w:rsidRPr="00EB2071">
        <w:t>Поэтому</w:t>
      </w:r>
      <w:r w:rsidR="00EB2071" w:rsidRPr="00EB2071">
        <w:t xml:space="preserve"> </w:t>
      </w:r>
      <w:r w:rsidRPr="00EB2071">
        <w:t>целесообразно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ранжировке</w:t>
      </w:r>
      <w:r w:rsidR="00EB2071" w:rsidRPr="00EB2071">
        <w:t xml:space="preserve"> </w:t>
      </w:r>
      <w:r w:rsidRPr="00EB2071">
        <w:t>фирм-заказчиков</w:t>
      </w:r>
      <w:r w:rsidR="00EB2071" w:rsidRPr="00EB2071">
        <w:t xml:space="preserve"> </w:t>
      </w:r>
      <w:r w:rsidRPr="00EB2071">
        <w:t>оценивать</w:t>
      </w:r>
      <w:r w:rsidR="00EB2071" w:rsidRPr="00EB2071">
        <w:t xml:space="preserve"> </w:t>
      </w:r>
      <w:r w:rsidRPr="00EB2071">
        <w:t>каждый</w:t>
      </w:r>
      <w:r w:rsidR="00EB2071" w:rsidRPr="00EB2071">
        <w:t xml:space="preserve"> </w:t>
      </w:r>
      <w:r w:rsidRPr="00EB2071">
        <w:t>фактор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учетом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весового</w:t>
      </w:r>
      <w:r w:rsidR="00EB2071" w:rsidRPr="00EB2071">
        <w:t xml:space="preserve"> </w:t>
      </w:r>
      <w:r w:rsidRPr="00EB2071">
        <w:t>коэффициента</w:t>
      </w:r>
      <w:r w:rsidR="00EB2071" w:rsidRPr="00EB2071">
        <w:t xml:space="preserve">. </w:t>
      </w:r>
      <w:r w:rsidRPr="00EB2071">
        <w:t>Примерные</w:t>
      </w:r>
      <w:r w:rsidR="00EB2071" w:rsidRPr="00EB2071">
        <w:t xml:space="preserve"> </w:t>
      </w:r>
      <w:r w:rsidRPr="00EB2071">
        <w:t>значения</w:t>
      </w:r>
      <w:r w:rsidR="00EB2071" w:rsidRPr="00EB2071">
        <w:t xml:space="preserve"> </w:t>
      </w:r>
      <w:r w:rsidRPr="00EB2071">
        <w:t>таких</w:t>
      </w:r>
      <w:r w:rsidR="00EB2071" w:rsidRPr="00EB2071">
        <w:t xml:space="preserve"> </w:t>
      </w:r>
      <w:r w:rsidRPr="00EB2071">
        <w:t>коэффициентов,</w:t>
      </w:r>
      <w:r w:rsidR="00EB2071" w:rsidRPr="00EB2071">
        <w:t xml:space="preserve"> </w:t>
      </w:r>
      <w:r w:rsidRPr="00EB2071">
        <w:t>полученные</w:t>
      </w:r>
      <w:r w:rsidR="00EB2071" w:rsidRPr="00EB2071">
        <w:t xml:space="preserve"> </w:t>
      </w:r>
      <w:r w:rsidRPr="00EB2071">
        <w:t>экспериментальным</w:t>
      </w:r>
      <w:r w:rsidR="00EB2071" w:rsidRPr="00EB2071">
        <w:t xml:space="preserve"> </w:t>
      </w:r>
      <w:r w:rsidRPr="00EB2071">
        <w:t>путем,</w:t>
      </w:r>
      <w:r w:rsidR="00EB2071" w:rsidRPr="00EB2071">
        <w:t xml:space="preserve"> </w:t>
      </w:r>
      <w:r w:rsidRPr="00EB2071">
        <w:t>приведены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табл</w:t>
      </w:r>
      <w:r w:rsidR="00EB2071">
        <w:t>.1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2</w:t>
      </w:r>
      <w:r w:rsidR="00EB2071" w:rsidRPr="00EB2071">
        <w:t>.</w:t>
      </w:r>
    </w:p>
    <w:p w:rsidR="00EB2071" w:rsidRDefault="00EB2071" w:rsidP="00EB2071">
      <w:pPr>
        <w:shd w:val="clear" w:color="auto" w:fill="FFFFFF"/>
        <w:tabs>
          <w:tab w:val="left" w:pos="726"/>
        </w:tabs>
        <w:rPr>
          <w:i/>
          <w:iCs/>
        </w:rPr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i/>
          <w:iCs/>
        </w:rPr>
        <w:t>Таблица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1</w:t>
      </w:r>
    </w:p>
    <w:p w:rsidR="00492391" w:rsidRPr="00EB2071" w:rsidRDefault="00492391" w:rsidP="00EB2071">
      <w:pPr>
        <w:shd w:val="clear" w:color="auto" w:fill="FFFFFF"/>
        <w:tabs>
          <w:tab w:val="left" w:pos="726"/>
        </w:tabs>
        <w:ind w:left="709" w:firstLine="0"/>
        <w:rPr>
          <w:b/>
          <w:bCs/>
        </w:rPr>
      </w:pPr>
      <w:r w:rsidRPr="00EB2071">
        <w:rPr>
          <w:b/>
          <w:bCs/>
        </w:rPr>
        <w:t>Весовые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коэффициенты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для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оценки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факторов,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определяющих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привлекательность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фирм-заказчиков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4907"/>
        <w:gridCol w:w="2911"/>
      </w:tblGrid>
      <w:tr w:rsidR="00492391" w:rsidRPr="00EB2071" w:rsidTr="00520094">
        <w:trPr>
          <w:trHeight w:val="528"/>
          <w:jc w:val="center"/>
        </w:trPr>
        <w:tc>
          <w:tcPr>
            <w:tcW w:w="99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п/п</w:t>
            </w:r>
          </w:p>
        </w:tc>
        <w:tc>
          <w:tcPr>
            <w:tcW w:w="382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Фактор</w:t>
            </w:r>
          </w:p>
        </w:tc>
        <w:tc>
          <w:tcPr>
            <w:tcW w:w="227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Весовой</w:t>
            </w:r>
            <w:r w:rsidR="00EB2071" w:rsidRPr="00EB2071">
              <w:t xml:space="preserve"> </w:t>
            </w:r>
            <w:r w:rsidRPr="00EB2071">
              <w:t>коэффициент</w:t>
            </w:r>
          </w:p>
        </w:tc>
      </w:tr>
      <w:tr w:rsidR="00492391" w:rsidRPr="00EB2071" w:rsidTr="00520094">
        <w:trPr>
          <w:trHeight w:val="355"/>
          <w:jc w:val="center"/>
        </w:trPr>
        <w:tc>
          <w:tcPr>
            <w:tcW w:w="99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382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Общее</w:t>
            </w:r>
            <w:r w:rsidR="00EB2071" w:rsidRPr="00EB2071">
              <w:t xml:space="preserve"> </w:t>
            </w:r>
            <w:r w:rsidRPr="00EB2071">
              <w:t>состояние</w:t>
            </w:r>
            <w:r w:rsidR="00EB2071" w:rsidRPr="00EB2071">
              <w:t xml:space="preserve"> </w:t>
            </w:r>
            <w:r w:rsidRPr="00EB2071">
              <w:t>дел</w:t>
            </w:r>
            <w:r w:rsidR="00EB2071" w:rsidRPr="00EB2071">
              <w:t xml:space="preserve"> </w:t>
            </w:r>
            <w:r w:rsidRPr="00EB2071">
              <w:t>фирмы</w:t>
            </w:r>
            <w:r w:rsidR="00EB2071" w:rsidRPr="00EB2071"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</w:p>
        </w:tc>
      </w:tr>
      <w:tr w:rsidR="00492391" w:rsidRPr="00EB2071" w:rsidTr="00520094">
        <w:trPr>
          <w:trHeight w:val="355"/>
          <w:jc w:val="center"/>
        </w:trPr>
        <w:tc>
          <w:tcPr>
            <w:tcW w:w="99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382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Финансовое</w:t>
            </w:r>
            <w:r w:rsidR="00EB2071" w:rsidRPr="00EB2071">
              <w:t xml:space="preserve"> </w:t>
            </w:r>
            <w:r w:rsidRPr="00EB2071">
              <w:t>состояние</w:t>
            </w:r>
            <w:r w:rsidR="00EB2071" w:rsidRPr="00EB2071">
              <w:t xml:space="preserve"> </w:t>
            </w:r>
            <w:r w:rsidRPr="00EB2071">
              <w:t>фирмы</w:t>
            </w:r>
            <w:r w:rsidR="00EB2071" w:rsidRPr="00EB2071"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</w:tr>
      <w:tr w:rsidR="00492391" w:rsidRPr="00EB2071" w:rsidTr="00520094">
        <w:trPr>
          <w:trHeight w:val="250"/>
          <w:jc w:val="center"/>
        </w:trPr>
        <w:tc>
          <w:tcPr>
            <w:tcW w:w="99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382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Объем</w:t>
            </w:r>
            <w:r w:rsidR="00EB2071" w:rsidRPr="00EB2071">
              <w:t xml:space="preserve"> </w:t>
            </w:r>
            <w:r w:rsidRPr="00EB2071">
              <w:t>спроса</w:t>
            </w:r>
            <w:r w:rsidR="00EB2071" w:rsidRPr="00EB2071">
              <w:t xml:space="preserve"> </w:t>
            </w:r>
            <w:r w:rsidRPr="00EB2071">
              <w:t>у</w:t>
            </w:r>
            <w:r w:rsidR="00EB2071" w:rsidRPr="00EB2071">
              <w:t xml:space="preserve"> </w:t>
            </w:r>
            <w:r w:rsidRPr="00EB2071">
              <w:t>фирмы</w:t>
            </w:r>
            <w:r w:rsidR="00EB2071" w:rsidRPr="00EB2071"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</w:tr>
      <w:tr w:rsidR="00492391" w:rsidRPr="00EB2071" w:rsidTr="00520094">
        <w:trPr>
          <w:trHeight w:val="307"/>
          <w:jc w:val="center"/>
        </w:trPr>
        <w:tc>
          <w:tcPr>
            <w:tcW w:w="99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</w:t>
            </w:r>
          </w:p>
        </w:tc>
        <w:tc>
          <w:tcPr>
            <w:tcW w:w="382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Общий</w:t>
            </w:r>
            <w:r w:rsidR="00EB2071" w:rsidRPr="00EB2071">
              <w:t xml:space="preserve"> </w:t>
            </w:r>
            <w:r w:rsidRPr="00EB2071">
              <w:t>оборот</w:t>
            </w:r>
            <w:r w:rsidR="00EB2071" w:rsidRPr="00EB2071">
              <w:t xml:space="preserve"> </w:t>
            </w:r>
            <w:r w:rsidRPr="00EB2071">
              <w:t>фирмы</w:t>
            </w:r>
            <w:r w:rsidR="00EB2071" w:rsidRPr="00EB2071"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</w:tr>
      <w:tr w:rsidR="00492391" w:rsidRPr="00EB2071" w:rsidTr="00520094">
        <w:trPr>
          <w:trHeight w:val="307"/>
          <w:jc w:val="center"/>
        </w:trPr>
        <w:tc>
          <w:tcPr>
            <w:tcW w:w="99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5</w:t>
            </w:r>
          </w:p>
        </w:tc>
        <w:tc>
          <w:tcPr>
            <w:tcW w:w="382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Организация</w:t>
            </w:r>
            <w:r w:rsidR="00EB2071" w:rsidRPr="00EB2071">
              <w:t xml:space="preserve"> </w:t>
            </w:r>
            <w:r w:rsidRPr="00EB2071">
              <w:t>фирмы</w:t>
            </w:r>
            <w:r w:rsidR="00EB2071" w:rsidRPr="00EB2071"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</w:p>
        </w:tc>
      </w:tr>
      <w:tr w:rsidR="00492391" w:rsidRPr="00EB2071" w:rsidTr="00520094">
        <w:trPr>
          <w:trHeight w:val="346"/>
          <w:jc w:val="center"/>
        </w:trPr>
        <w:tc>
          <w:tcPr>
            <w:tcW w:w="99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6</w:t>
            </w:r>
          </w:p>
        </w:tc>
        <w:tc>
          <w:tcPr>
            <w:tcW w:w="382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Ценовая</w:t>
            </w:r>
            <w:r w:rsidR="00EB2071" w:rsidRPr="00EB2071">
              <w:t xml:space="preserve"> </w:t>
            </w:r>
            <w:r w:rsidRPr="00EB2071">
              <w:t>политика</w:t>
            </w:r>
            <w:r w:rsidR="00EB2071" w:rsidRPr="00EB2071">
              <w:t xml:space="preserve"> </w:t>
            </w:r>
            <w:r w:rsidRPr="00EB2071">
              <w:t>фирмы</w:t>
            </w:r>
            <w:r w:rsidR="00EB2071" w:rsidRPr="00EB2071"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</w:p>
        </w:tc>
      </w:tr>
    </w:tbl>
    <w:p w:rsidR="0049239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</w:p>
    <w:p w:rsidR="00EB2071" w:rsidRPr="00EB2071" w:rsidRDefault="00492391" w:rsidP="00EB2071">
      <w:pPr>
        <w:pStyle w:val="6"/>
        <w:tabs>
          <w:tab w:val="left" w:pos="726"/>
        </w:tabs>
        <w:rPr>
          <w:color w:val="000000"/>
        </w:rPr>
      </w:pPr>
      <w:r w:rsidRPr="00EB2071">
        <w:rPr>
          <w:color w:val="000000"/>
        </w:rPr>
        <w:t>Таблица</w:t>
      </w:r>
      <w:r w:rsidR="00EB2071" w:rsidRPr="00EB2071">
        <w:rPr>
          <w:color w:val="000000"/>
        </w:rPr>
        <w:t xml:space="preserve"> </w:t>
      </w:r>
      <w:r w:rsidRPr="00EB2071">
        <w:rPr>
          <w:color w:val="000000"/>
        </w:rPr>
        <w:t>2</w:t>
      </w:r>
    </w:p>
    <w:p w:rsidR="00492391" w:rsidRPr="00EB2071" w:rsidRDefault="00492391" w:rsidP="00EB2071">
      <w:pPr>
        <w:shd w:val="clear" w:color="auto" w:fill="FFFFFF"/>
        <w:tabs>
          <w:tab w:val="left" w:pos="726"/>
        </w:tabs>
        <w:ind w:left="709" w:firstLine="0"/>
        <w:rPr>
          <w:b/>
          <w:bCs/>
        </w:rPr>
      </w:pPr>
      <w:r w:rsidRPr="00EB2071">
        <w:rPr>
          <w:b/>
          <w:bCs/>
        </w:rPr>
        <w:t>Весовые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коэффициенты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для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оценки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факторов,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определяющих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конкурентоспособность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5930"/>
        <w:gridCol w:w="2187"/>
      </w:tblGrid>
      <w:tr w:rsidR="00492391" w:rsidRPr="00EB2071" w:rsidTr="00520094">
        <w:trPr>
          <w:trHeight w:val="518"/>
          <w:jc w:val="center"/>
        </w:trPr>
        <w:tc>
          <w:tcPr>
            <w:tcW w:w="99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п/п</w:t>
            </w:r>
          </w:p>
        </w:tc>
        <w:tc>
          <w:tcPr>
            <w:tcW w:w="6060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Фактор</w:t>
            </w:r>
          </w:p>
        </w:tc>
        <w:tc>
          <w:tcPr>
            <w:tcW w:w="223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Весовой</w:t>
            </w:r>
            <w:r w:rsidR="00EB2071" w:rsidRPr="00EB2071">
              <w:t xml:space="preserve"> </w:t>
            </w:r>
            <w:r w:rsidRPr="00EB2071">
              <w:t>коэффициент</w:t>
            </w:r>
          </w:p>
        </w:tc>
      </w:tr>
      <w:tr w:rsidR="00492391" w:rsidRPr="00EB2071" w:rsidTr="00520094">
        <w:trPr>
          <w:trHeight w:val="797"/>
          <w:jc w:val="center"/>
        </w:trPr>
        <w:tc>
          <w:tcPr>
            <w:tcW w:w="99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6060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Общее</w:t>
            </w:r>
            <w:r w:rsidR="00EB2071" w:rsidRPr="00EB2071">
              <w:t xml:space="preserve"> </w:t>
            </w:r>
            <w:r w:rsidRPr="00EB2071">
              <w:t>состояние</w:t>
            </w:r>
            <w:r w:rsidR="00EB2071" w:rsidRPr="00EB2071">
              <w:t xml:space="preserve"> </w:t>
            </w:r>
            <w:r w:rsidRPr="00EB2071">
              <w:t>дел</w:t>
            </w:r>
            <w:r w:rsidR="00EB2071" w:rsidRPr="00EB2071">
              <w:t xml:space="preserve"> </w:t>
            </w:r>
            <w:r w:rsidRPr="00EB2071">
              <w:t>предприятия</w:t>
            </w:r>
            <w:r w:rsidR="00EB2071" w:rsidRPr="00EB2071">
              <w:t xml:space="preserve"> </w:t>
            </w:r>
            <w:r w:rsidRPr="00EB2071">
              <w:t>по</w:t>
            </w:r>
            <w:r w:rsidR="00EB2071" w:rsidRPr="00EB2071">
              <w:t xml:space="preserve"> </w:t>
            </w:r>
            <w:r w:rsidRPr="00EB2071">
              <w:t>сравнению</w:t>
            </w:r>
            <w:r w:rsidR="00EB2071" w:rsidRPr="00EB2071">
              <w:t xml:space="preserve"> </w:t>
            </w:r>
            <w:r w:rsidRPr="00EB2071">
              <w:t>с</w:t>
            </w:r>
            <w:r w:rsidR="00EB2071" w:rsidRPr="00EB2071">
              <w:t xml:space="preserve"> </w:t>
            </w:r>
            <w:r w:rsidRPr="00EB2071">
              <w:t>конкурентами</w:t>
            </w:r>
            <w:r w:rsidR="00EB2071" w:rsidRPr="00EB2071"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</w:tr>
      <w:tr w:rsidR="00492391" w:rsidRPr="00EB2071" w:rsidTr="00520094">
        <w:trPr>
          <w:trHeight w:val="480"/>
          <w:jc w:val="center"/>
        </w:trPr>
        <w:tc>
          <w:tcPr>
            <w:tcW w:w="99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6060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Оборот</w:t>
            </w:r>
            <w:r w:rsidR="00EB2071" w:rsidRPr="00EB2071">
              <w:t xml:space="preserve"> </w:t>
            </w:r>
            <w:r w:rsidRPr="00EB2071">
              <w:t>предприятия</w:t>
            </w:r>
            <w:r w:rsidR="00EB2071" w:rsidRPr="00EB2071">
              <w:t xml:space="preserve"> </w:t>
            </w:r>
            <w:r w:rsidRPr="00EB2071">
              <w:t>в</w:t>
            </w:r>
            <w:r w:rsidR="00EB2071" w:rsidRPr="00EB2071">
              <w:t xml:space="preserve"> </w:t>
            </w:r>
            <w:r w:rsidRPr="00EB2071">
              <w:t>сделках</w:t>
            </w:r>
            <w:r w:rsidR="00EB2071" w:rsidRPr="00EB2071">
              <w:t xml:space="preserve"> </w:t>
            </w:r>
            <w:r w:rsidRPr="00EB2071">
              <w:t>с</w:t>
            </w:r>
            <w:r w:rsidR="00EB2071" w:rsidRPr="00EB2071">
              <w:t xml:space="preserve"> </w:t>
            </w:r>
            <w:r w:rsidRPr="00EB2071">
              <w:t>фирмой-заказчиком</w:t>
            </w:r>
            <w:r w:rsidR="00EB2071" w:rsidRPr="00EB2071"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</w:tr>
      <w:tr w:rsidR="00492391" w:rsidRPr="00EB2071" w:rsidTr="00520094">
        <w:trPr>
          <w:trHeight w:val="672"/>
          <w:jc w:val="center"/>
        </w:trPr>
        <w:tc>
          <w:tcPr>
            <w:tcW w:w="99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6060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Положительные</w:t>
            </w:r>
            <w:r w:rsidR="00EB2071" w:rsidRPr="00EB2071">
              <w:t xml:space="preserve"> </w:t>
            </w:r>
            <w:r w:rsidRPr="00EB2071">
              <w:t>качества</w:t>
            </w:r>
            <w:r w:rsidR="00EB2071" w:rsidRPr="00EB2071">
              <w:t xml:space="preserve"> </w:t>
            </w:r>
            <w:r w:rsidRPr="00EB2071">
              <w:t>предприятия,</w:t>
            </w:r>
            <w:r w:rsidR="00EB2071" w:rsidRPr="00EB2071">
              <w:t xml:space="preserve"> </w:t>
            </w:r>
            <w:r w:rsidRPr="00EB2071">
              <w:t>не</w:t>
            </w:r>
            <w:r w:rsidR="00EB2071" w:rsidRPr="00EB2071">
              <w:t xml:space="preserve"> </w:t>
            </w:r>
            <w:r w:rsidRPr="00EB2071">
              <w:t>доступные</w:t>
            </w:r>
            <w:r w:rsidR="00EB2071" w:rsidRPr="00EB2071">
              <w:t xml:space="preserve"> </w:t>
            </w:r>
            <w:r w:rsidRPr="00EB2071">
              <w:t>конкурентам</w:t>
            </w:r>
            <w:r w:rsidR="00EB2071" w:rsidRPr="00EB2071"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</w:tr>
      <w:tr w:rsidR="00492391" w:rsidRPr="00EB2071" w:rsidTr="00520094">
        <w:trPr>
          <w:trHeight w:val="682"/>
          <w:jc w:val="center"/>
        </w:trPr>
        <w:tc>
          <w:tcPr>
            <w:tcW w:w="99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</w:t>
            </w:r>
          </w:p>
        </w:tc>
        <w:tc>
          <w:tcPr>
            <w:tcW w:w="6060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Положительные</w:t>
            </w:r>
            <w:r w:rsidR="00EB2071" w:rsidRPr="00EB2071">
              <w:t xml:space="preserve"> </w:t>
            </w:r>
            <w:r w:rsidRPr="00EB2071">
              <w:t>качества</w:t>
            </w:r>
            <w:r w:rsidR="00EB2071" w:rsidRPr="00EB2071">
              <w:t xml:space="preserve"> </w:t>
            </w:r>
            <w:r w:rsidRPr="00EB2071">
              <w:t>продукции,</w:t>
            </w:r>
            <w:r w:rsidR="00EB2071" w:rsidRPr="00EB2071">
              <w:t xml:space="preserve"> </w:t>
            </w:r>
            <w:r w:rsidRPr="00EB2071">
              <w:t>частично</w:t>
            </w:r>
            <w:r w:rsidR="00EB2071" w:rsidRPr="00EB2071">
              <w:t xml:space="preserve"> </w:t>
            </w:r>
            <w:r w:rsidRPr="00EB2071">
              <w:t>доступные</w:t>
            </w:r>
            <w:r w:rsidR="00EB2071" w:rsidRPr="00EB2071">
              <w:t xml:space="preserve"> </w:t>
            </w:r>
            <w:r w:rsidRPr="00EB2071">
              <w:t>конкурентам</w:t>
            </w:r>
            <w:r w:rsidR="00EB2071" w:rsidRPr="00EB2071"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</w:tr>
      <w:tr w:rsidR="00492391" w:rsidRPr="00EB2071" w:rsidTr="00520094">
        <w:trPr>
          <w:trHeight w:val="298"/>
          <w:jc w:val="center"/>
        </w:trPr>
        <w:tc>
          <w:tcPr>
            <w:tcW w:w="99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5</w:t>
            </w:r>
          </w:p>
        </w:tc>
        <w:tc>
          <w:tcPr>
            <w:tcW w:w="6060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Сервис</w:t>
            </w:r>
            <w:r w:rsidR="00EB2071" w:rsidRPr="00EB2071"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</w:p>
        </w:tc>
      </w:tr>
      <w:tr w:rsidR="00492391" w:rsidRPr="00EB2071" w:rsidTr="00520094">
        <w:trPr>
          <w:trHeight w:val="547"/>
          <w:jc w:val="center"/>
        </w:trPr>
        <w:tc>
          <w:tcPr>
            <w:tcW w:w="99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6</w:t>
            </w:r>
          </w:p>
        </w:tc>
        <w:tc>
          <w:tcPr>
            <w:tcW w:w="6060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Доля</w:t>
            </w:r>
            <w:r w:rsidR="00EB2071" w:rsidRPr="00EB2071">
              <w:t xml:space="preserve"> </w:t>
            </w:r>
            <w:r w:rsidRPr="00EB2071">
              <w:t>заказчика</w:t>
            </w:r>
            <w:r w:rsidR="00EB2071" w:rsidRPr="00EB2071">
              <w:t xml:space="preserve"> </w:t>
            </w:r>
            <w:r w:rsidRPr="00EB2071">
              <w:t>в</w:t>
            </w:r>
            <w:r w:rsidR="00EB2071" w:rsidRPr="00EB2071">
              <w:t xml:space="preserve"> </w:t>
            </w:r>
            <w:r w:rsidRPr="00EB2071">
              <w:t>покрытии</w:t>
            </w:r>
            <w:r w:rsidR="00EB2071" w:rsidRPr="00EB2071">
              <w:t xml:space="preserve"> </w:t>
            </w:r>
            <w:r w:rsidRPr="00EB2071">
              <w:t>издержек</w:t>
            </w:r>
            <w:r w:rsidR="00EB2071" w:rsidRPr="00EB2071">
              <w:t xml:space="preserve"> </w:t>
            </w:r>
            <w:r w:rsidRPr="00EB2071">
              <w:t>предприятия</w:t>
            </w:r>
            <w:r w:rsidR="00EB2071" w:rsidRPr="00EB2071"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</w:tr>
    </w:tbl>
    <w:p w:rsidR="00EB2071" w:rsidRPr="00EB2071" w:rsidRDefault="00EB2071" w:rsidP="00EB2071">
      <w:pPr>
        <w:shd w:val="clear" w:color="auto" w:fill="FFFFFF"/>
        <w:tabs>
          <w:tab w:val="left" w:pos="726"/>
        </w:tabs>
        <w:rPr>
          <w:b/>
          <w:bCs/>
          <w:i/>
          <w:iCs/>
        </w:rPr>
      </w:pP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t>Последовательность</w:t>
      </w:r>
      <w:r w:rsidR="00EB2071" w:rsidRPr="00EB2071">
        <w:t xml:space="preserve"> </w:t>
      </w:r>
      <w:r w:rsidRPr="00EB2071">
        <w:t>работы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определении</w:t>
      </w:r>
      <w:r w:rsidR="00EB2071" w:rsidRPr="00EB2071">
        <w:t xml:space="preserve"> </w:t>
      </w:r>
      <w:r w:rsidRPr="00EB2071">
        <w:t>позиций</w:t>
      </w:r>
      <w:r w:rsidR="00EB2071" w:rsidRPr="00EB2071">
        <w:t xml:space="preserve"> </w:t>
      </w:r>
      <w:r w:rsidRPr="00EB2071">
        <w:t>трех</w:t>
      </w:r>
      <w:r w:rsidR="00EB2071" w:rsidRPr="00EB2071">
        <w:t xml:space="preserve"> </w:t>
      </w:r>
      <w:r w:rsidRPr="00EB2071">
        <w:t>фирм-заказчиков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системе</w:t>
      </w:r>
      <w:r w:rsidR="00EB2071" w:rsidRPr="00EB2071">
        <w:t xml:space="preserve"> </w:t>
      </w:r>
      <w:r w:rsidRPr="00EB2071">
        <w:t>прямоугольных</w:t>
      </w:r>
      <w:r w:rsidR="00EB2071" w:rsidRPr="00EB2071">
        <w:t xml:space="preserve"> </w:t>
      </w:r>
      <w:r w:rsidRPr="00EB2071">
        <w:t>координат</w:t>
      </w:r>
      <w:r w:rsidR="00EB2071">
        <w:t xml:space="preserve"> (</w:t>
      </w:r>
      <w:r w:rsidRPr="00EB2071">
        <w:t>см</w:t>
      </w:r>
      <w:r w:rsidR="00EB2071" w:rsidRPr="00EB2071">
        <w:t xml:space="preserve">. </w:t>
      </w:r>
      <w:r w:rsidRPr="00EB2071">
        <w:t>рис</w:t>
      </w:r>
      <w:r w:rsidR="00EB2071">
        <w:t>.2</w:t>
      </w:r>
      <w:r w:rsidR="00EB2071" w:rsidRPr="00EB2071">
        <w:t xml:space="preserve">) </w:t>
      </w:r>
      <w:r w:rsidRPr="00EB2071">
        <w:t>представляется</w:t>
      </w:r>
      <w:r w:rsidR="00EB2071" w:rsidRPr="00EB2071">
        <w:t xml:space="preserve"> </w:t>
      </w:r>
      <w:r w:rsidRPr="00EB2071">
        <w:t>следующей</w:t>
      </w:r>
      <w:r w:rsidR="00EB2071" w:rsidRPr="00EB2071">
        <w:t>: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</w:p>
    <w:p w:rsidR="00EB2071" w:rsidRPr="00EB2071" w:rsidRDefault="001F4866" w:rsidP="00EB2071">
      <w:pPr>
        <w:tabs>
          <w:tab w:val="left" w:pos="726"/>
        </w:tabs>
      </w:pPr>
      <w:r>
        <w:rPr>
          <w:noProof/>
        </w:rPr>
        <w:pict>
          <v:shape id="Рисунок 2" o:spid="_x0000_i1026" type="#_x0000_t75" style="width:192.75pt;height:150pt;visibility:visible">
            <v:imagedata r:id="rId8" o:title=""/>
          </v:shape>
        </w:pic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Рис</w:t>
      </w:r>
      <w:r w:rsidR="00EB2071">
        <w:rPr>
          <w:b/>
          <w:bCs/>
        </w:rPr>
        <w:t>.2</w:t>
      </w:r>
      <w:r w:rsidR="00EB2071" w:rsidRPr="00EB2071">
        <w:rPr>
          <w:b/>
          <w:bCs/>
        </w:rPr>
        <w:t xml:space="preserve">. </w:t>
      </w:r>
      <w:r w:rsidRPr="00EB2071">
        <w:t>Позиции</w:t>
      </w:r>
      <w:r w:rsidR="00EB2071" w:rsidRPr="00EB2071">
        <w:t xml:space="preserve"> </w:t>
      </w:r>
      <w:r w:rsidRPr="00EB2071">
        <w:t>фирм-заказчиков</w:t>
      </w:r>
    </w:p>
    <w:p w:rsidR="00EB2071" w:rsidRDefault="00EB2071" w:rsidP="00EB2071">
      <w:pPr>
        <w:shd w:val="clear" w:color="auto" w:fill="FFFFFF"/>
        <w:tabs>
          <w:tab w:val="left" w:pos="726"/>
        </w:tabs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t>По</w:t>
      </w:r>
      <w:r w:rsidR="00EB2071" w:rsidRPr="00EB2071">
        <w:t xml:space="preserve"> </w:t>
      </w:r>
      <w:r w:rsidRPr="00EB2071">
        <w:t>каждому</w:t>
      </w:r>
      <w:r w:rsidR="00EB2071" w:rsidRPr="00EB2071">
        <w:t xml:space="preserve"> </w:t>
      </w:r>
      <w:r w:rsidRPr="00EB2071">
        <w:t>фактору,</w:t>
      </w:r>
      <w:r w:rsidR="00EB2071" w:rsidRPr="00EB2071">
        <w:t xml:space="preserve"> </w:t>
      </w:r>
      <w:r w:rsidRPr="00EB2071">
        <w:t>характеризующему</w:t>
      </w:r>
      <w:r w:rsidR="00EB2071" w:rsidRPr="00EB2071">
        <w:t xml:space="preserve"> </w:t>
      </w:r>
      <w:r w:rsidRPr="00EB2071">
        <w:t>привлекательность,</w:t>
      </w:r>
      <w:r w:rsidR="00EB2071" w:rsidRPr="00EB2071">
        <w:t xml:space="preserve"> </w:t>
      </w:r>
      <w:r w:rsidRPr="00EB2071">
        <w:t>фирмы-заказчики</w:t>
      </w:r>
      <w:r w:rsidR="00EB2071" w:rsidRPr="00EB2071">
        <w:t xml:space="preserve"> </w:t>
      </w:r>
      <w:r w:rsidRPr="00EB2071">
        <w:t>выстраиваются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рангу</w:t>
      </w:r>
      <w:r w:rsidR="00EB2071" w:rsidRPr="00EB2071">
        <w:t xml:space="preserve">: </w:t>
      </w:r>
      <w:r w:rsidRPr="00EB2071">
        <w:t>наибольший</w:t>
      </w:r>
      <w:r w:rsidR="00EB2071" w:rsidRPr="00EB2071">
        <w:t xml:space="preserve"> </w:t>
      </w:r>
      <w:r w:rsidRPr="00EB2071">
        <w:t>номер</w:t>
      </w:r>
      <w:r w:rsidR="00EB2071" w:rsidRPr="00EB2071">
        <w:t xml:space="preserve"> </w:t>
      </w:r>
      <w:r w:rsidRPr="00EB2071">
        <w:t>присваивается</w:t>
      </w:r>
      <w:r w:rsidR="00EB2071" w:rsidRPr="00EB2071">
        <w:t xml:space="preserve"> </w:t>
      </w:r>
      <w:r w:rsidRPr="00EB2071">
        <w:t>фирме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наилучшими</w:t>
      </w:r>
      <w:r w:rsidR="00EB2071" w:rsidRPr="00EB2071">
        <w:t xml:space="preserve"> </w:t>
      </w:r>
      <w:r w:rsidRPr="00EB2071">
        <w:t>показателями</w:t>
      </w:r>
      <w:r w:rsidR="00EB2071">
        <w:t xml:space="preserve"> (</w:t>
      </w:r>
      <w:r w:rsidRPr="00EB2071">
        <w:t>табл</w:t>
      </w:r>
      <w:r w:rsidR="00EB2071">
        <w:t>.3</w:t>
      </w:r>
      <w:r w:rsidR="00EB2071" w:rsidRPr="00EB2071">
        <w:t>).</w:t>
      </w:r>
    </w:p>
    <w:p w:rsidR="00EB2071" w:rsidRDefault="00EB2071" w:rsidP="00EB2071">
      <w:pPr>
        <w:pStyle w:val="6"/>
        <w:tabs>
          <w:tab w:val="left" w:pos="726"/>
        </w:tabs>
        <w:rPr>
          <w:color w:val="000000"/>
        </w:rPr>
      </w:pPr>
    </w:p>
    <w:p w:rsidR="00EB2071" w:rsidRPr="00EB2071" w:rsidRDefault="00492391" w:rsidP="00EB2071">
      <w:pPr>
        <w:pStyle w:val="6"/>
        <w:tabs>
          <w:tab w:val="left" w:pos="726"/>
        </w:tabs>
        <w:rPr>
          <w:color w:val="000000"/>
        </w:rPr>
      </w:pPr>
      <w:r w:rsidRPr="00EB2071">
        <w:rPr>
          <w:color w:val="000000"/>
        </w:rPr>
        <w:t>Таблица</w:t>
      </w:r>
      <w:r w:rsidR="00EB2071" w:rsidRPr="00EB2071">
        <w:rPr>
          <w:color w:val="000000"/>
        </w:rPr>
        <w:t xml:space="preserve"> </w:t>
      </w:r>
      <w:r w:rsidRPr="00EB2071">
        <w:rPr>
          <w:color w:val="000000"/>
        </w:rPr>
        <w:t>3</w:t>
      </w:r>
    </w:p>
    <w:p w:rsidR="00492391" w:rsidRPr="00EB2071" w:rsidRDefault="00492391" w:rsidP="00EB2071">
      <w:pPr>
        <w:pStyle w:val="4"/>
        <w:keepNext w:val="0"/>
        <w:tabs>
          <w:tab w:val="left" w:pos="726"/>
        </w:tabs>
        <w:rPr>
          <w:color w:val="000000"/>
        </w:rPr>
      </w:pPr>
      <w:r w:rsidRPr="00EB2071">
        <w:rPr>
          <w:color w:val="000000"/>
        </w:rPr>
        <w:t>Привлекательность</w:t>
      </w:r>
      <w:r w:rsidR="00EB2071" w:rsidRPr="00EB2071">
        <w:rPr>
          <w:color w:val="000000"/>
        </w:rPr>
        <w:t xml:space="preserve"> </w:t>
      </w:r>
      <w:r w:rsidRPr="00EB2071">
        <w:rPr>
          <w:color w:val="000000"/>
        </w:rPr>
        <w:t>фирмы-заказчика</w:t>
      </w:r>
    </w:p>
    <w:tbl>
      <w:tblPr>
        <w:tblW w:w="47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828"/>
        <w:gridCol w:w="1176"/>
        <w:gridCol w:w="1291"/>
        <w:gridCol w:w="1060"/>
        <w:gridCol w:w="1523"/>
        <w:gridCol w:w="922"/>
        <w:gridCol w:w="1567"/>
      </w:tblGrid>
      <w:tr w:rsidR="00492391" w:rsidRPr="00EB2071" w:rsidTr="00EB2071">
        <w:trPr>
          <w:trHeight w:val="701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п/п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Вес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Ранг</w:t>
            </w:r>
            <w:r w:rsidR="00EB2071" w:rsidRPr="00EB2071">
              <w:t xml:space="preserve"> </w:t>
            </w:r>
            <w:r w:rsidRPr="00EB2071">
              <w:t>фирмы</w:t>
            </w:r>
          </w:p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Произведение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Ранг</w:t>
            </w:r>
            <w:r w:rsidR="00EB2071" w:rsidRPr="00EB2071">
              <w:t xml:space="preserve"> </w:t>
            </w:r>
            <w:r w:rsidRPr="00EB2071">
              <w:t>фирмы</w:t>
            </w:r>
          </w:p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Произведение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Ранг</w:t>
            </w:r>
            <w:r w:rsidR="00EB2071" w:rsidRPr="00EB2071">
              <w:t xml:space="preserve"> </w:t>
            </w:r>
            <w:r w:rsidRPr="00EB2071">
              <w:t>фирмы</w:t>
            </w:r>
          </w:p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3</w:t>
            </w:r>
          </w:p>
        </w:tc>
        <w:tc>
          <w:tcPr>
            <w:tcW w:w="1898" w:type="dxa"/>
            <w:shd w:val="clear" w:color="auto" w:fill="FFFFFF"/>
            <w:vAlign w:val="center"/>
          </w:tcPr>
          <w:p w:rsidR="00492391" w:rsidRPr="00EB2071" w:rsidRDefault="00492391" w:rsidP="00EB2071">
            <w:pPr>
              <w:pStyle w:val="afa"/>
            </w:pPr>
            <w:r w:rsidRPr="00EB2071">
              <w:t>Произведение</w:t>
            </w:r>
          </w:p>
        </w:tc>
      </w:tr>
      <w:tr w:rsidR="00492391" w:rsidRPr="00EB2071" w:rsidTr="00EB2071">
        <w:trPr>
          <w:trHeight w:val="384"/>
          <w:jc w:val="center"/>
        </w:trPr>
        <w:tc>
          <w:tcPr>
            <w:tcW w:w="70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992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</w:p>
        </w:tc>
        <w:tc>
          <w:tcPr>
            <w:tcW w:w="141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155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</w:p>
        </w:tc>
        <w:tc>
          <w:tcPr>
            <w:tcW w:w="1276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1843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</w:p>
        </w:tc>
        <w:tc>
          <w:tcPr>
            <w:tcW w:w="1107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189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</w:tr>
      <w:tr w:rsidR="00492391" w:rsidRPr="00EB2071" w:rsidTr="00EB2071">
        <w:trPr>
          <w:trHeight w:val="317"/>
          <w:jc w:val="center"/>
        </w:trPr>
        <w:tc>
          <w:tcPr>
            <w:tcW w:w="70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992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  <w:tc>
          <w:tcPr>
            <w:tcW w:w="141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155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</w:p>
        </w:tc>
        <w:tc>
          <w:tcPr>
            <w:tcW w:w="1276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1843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45</w:t>
            </w:r>
          </w:p>
        </w:tc>
        <w:tc>
          <w:tcPr>
            <w:tcW w:w="1107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189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</w:tr>
      <w:tr w:rsidR="00492391" w:rsidRPr="00EB2071" w:rsidTr="00EB2071">
        <w:trPr>
          <w:trHeight w:val="307"/>
          <w:jc w:val="center"/>
        </w:trPr>
        <w:tc>
          <w:tcPr>
            <w:tcW w:w="70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992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  <w:tc>
          <w:tcPr>
            <w:tcW w:w="141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155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60</w:t>
            </w:r>
          </w:p>
        </w:tc>
        <w:tc>
          <w:tcPr>
            <w:tcW w:w="1276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1843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40</w:t>
            </w:r>
          </w:p>
        </w:tc>
        <w:tc>
          <w:tcPr>
            <w:tcW w:w="1107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189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</w:tr>
      <w:tr w:rsidR="00492391" w:rsidRPr="00EB2071" w:rsidTr="00EB2071">
        <w:trPr>
          <w:trHeight w:val="317"/>
          <w:jc w:val="center"/>
        </w:trPr>
        <w:tc>
          <w:tcPr>
            <w:tcW w:w="70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4</w:t>
            </w:r>
          </w:p>
        </w:tc>
        <w:tc>
          <w:tcPr>
            <w:tcW w:w="992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  <w:tc>
          <w:tcPr>
            <w:tcW w:w="141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155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</w:p>
        </w:tc>
        <w:tc>
          <w:tcPr>
            <w:tcW w:w="1276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1843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</w:p>
        </w:tc>
        <w:tc>
          <w:tcPr>
            <w:tcW w:w="1107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189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45</w:t>
            </w:r>
          </w:p>
        </w:tc>
      </w:tr>
      <w:tr w:rsidR="00492391" w:rsidRPr="00EB2071" w:rsidTr="00EB2071">
        <w:trPr>
          <w:trHeight w:val="307"/>
          <w:jc w:val="center"/>
        </w:trPr>
        <w:tc>
          <w:tcPr>
            <w:tcW w:w="70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5</w:t>
            </w:r>
          </w:p>
        </w:tc>
        <w:tc>
          <w:tcPr>
            <w:tcW w:w="992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</w:p>
        </w:tc>
        <w:tc>
          <w:tcPr>
            <w:tcW w:w="141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155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</w:p>
        </w:tc>
        <w:tc>
          <w:tcPr>
            <w:tcW w:w="1276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</w:p>
        </w:tc>
        <w:tc>
          <w:tcPr>
            <w:tcW w:w="1843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</w:p>
        </w:tc>
        <w:tc>
          <w:tcPr>
            <w:tcW w:w="1107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89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  <w:r w:rsidR="00EB2071" w:rsidRPr="00EB2071">
              <w:t xml:space="preserve"> </w:t>
            </w:r>
          </w:p>
        </w:tc>
      </w:tr>
      <w:tr w:rsidR="00492391" w:rsidRPr="00EB2071" w:rsidTr="00EB2071">
        <w:trPr>
          <w:trHeight w:val="307"/>
          <w:jc w:val="center"/>
        </w:trPr>
        <w:tc>
          <w:tcPr>
            <w:tcW w:w="70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6</w:t>
            </w:r>
          </w:p>
        </w:tc>
        <w:tc>
          <w:tcPr>
            <w:tcW w:w="992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</w:p>
        </w:tc>
        <w:tc>
          <w:tcPr>
            <w:tcW w:w="141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</w:p>
        </w:tc>
        <w:tc>
          <w:tcPr>
            <w:tcW w:w="155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60</w:t>
            </w:r>
          </w:p>
        </w:tc>
        <w:tc>
          <w:tcPr>
            <w:tcW w:w="1276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</w:p>
        </w:tc>
        <w:tc>
          <w:tcPr>
            <w:tcW w:w="1843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90</w:t>
            </w:r>
          </w:p>
        </w:tc>
        <w:tc>
          <w:tcPr>
            <w:tcW w:w="1107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89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  <w:r w:rsidR="00EB2071" w:rsidRPr="00EB2071">
              <w:t xml:space="preserve"> </w:t>
            </w:r>
          </w:p>
        </w:tc>
      </w:tr>
      <w:tr w:rsidR="00492391" w:rsidRPr="00EB2071" w:rsidTr="00EB2071">
        <w:trPr>
          <w:trHeight w:val="355"/>
          <w:jc w:val="center"/>
        </w:trPr>
        <w:tc>
          <w:tcPr>
            <w:tcW w:w="3119" w:type="dxa"/>
            <w:gridSpan w:val="3"/>
            <w:shd w:val="clear" w:color="auto" w:fill="FFFFFF"/>
          </w:tcPr>
          <w:p w:rsidR="00492391" w:rsidRPr="00EB2071" w:rsidRDefault="00492391" w:rsidP="00EB2071">
            <w:pPr>
              <w:pStyle w:val="afa"/>
              <w:rPr>
                <w:szCs w:val="28"/>
              </w:rPr>
            </w:pPr>
            <w:r w:rsidRPr="00EB2071">
              <w:rPr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215</w:t>
            </w:r>
          </w:p>
        </w:tc>
        <w:tc>
          <w:tcPr>
            <w:tcW w:w="1276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</w:p>
        </w:tc>
        <w:tc>
          <w:tcPr>
            <w:tcW w:w="1843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225</w:t>
            </w:r>
          </w:p>
        </w:tc>
        <w:tc>
          <w:tcPr>
            <w:tcW w:w="1107" w:type="dxa"/>
            <w:shd w:val="clear" w:color="auto" w:fill="FFFFFF"/>
          </w:tcPr>
          <w:p w:rsidR="00492391" w:rsidRPr="00EB2071" w:rsidRDefault="00EB2071" w:rsidP="00EB2071">
            <w:pPr>
              <w:pStyle w:val="afa"/>
            </w:pPr>
            <w:r w:rsidRPr="00EB2071">
              <w:t xml:space="preserve"> </w:t>
            </w:r>
          </w:p>
        </w:tc>
        <w:tc>
          <w:tcPr>
            <w:tcW w:w="1898" w:type="dxa"/>
            <w:shd w:val="clear" w:color="auto" w:fill="FFFFFF"/>
          </w:tcPr>
          <w:p w:rsidR="00492391" w:rsidRPr="00EB2071" w:rsidRDefault="00492391" w:rsidP="00EB2071">
            <w:pPr>
              <w:pStyle w:val="afa"/>
            </w:pPr>
            <w:r w:rsidRPr="00EB2071">
              <w:t>160</w:t>
            </w:r>
            <w:r w:rsidR="00EB2071" w:rsidRPr="00EB2071">
              <w:t xml:space="preserve"> </w:t>
            </w:r>
          </w:p>
        </w:tc>
      </w:tr>
    </w:tbl>
    <w:p w:rsidR="00EB2071" w:rsidRPr="00EB2071" w:rsidRDefault="00EB2071" w:rsidP="00EB2071"/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t>Показатели</w:t>
      </w:r>
      <w:r w:rsidR="00EB2071" w:rsidRPr="00EB2071">
        <w:t xml:space="preserve"> </w:t>
      </w:r>
      <w:r w:rsidRPr="00EB2071">
        <w:t>каждой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фирм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каждому</w:t>
      </w:r>
      <w:r w:rsidR="00EB2071" w:rsidRPr="00EB2071">
        <w:t xml:space="preserve"> </w:t>
      </w:r>
      <w:r w:rsidRPr="00EB2071">
        <w:t>фактору</w:t>
      </w:r>
      <w:r w:rsidR="00EB2071" w:rsidRPr="00EB2071">
        <w:t xml:space="preserve"> </w:t>
      </w:r>
      <w:r w:rsidRPr="00EB2071">
        <w:t>суммируются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учетом</w:t>
      </w:r>
      <w:r w:rsidR="00EB2071" w:rsidRPr="00EB2071">
        <w:t xml:space="preserve"> </w:t>
      </w:r>
      <w:r w:rsidRPr="00EB2071">
        <w:t>весовых</w:t>
      </w:r>
      <w:r w:rsidR="00EB2071" w:rsidRPr="00EB2071">
        <w:t xml:space="preserve"> </w:t>
      </w:r>
      <w:r w:rsidRPr="00EB2071">
        <w:t>характеристик</w:t>
      </w:r>
      <w:r w:rsidR="00EB2071" w:rsidRPr="00EB2071">
        <w:t xml:space="preserve"> </w:t>
      </w:r>
      <w:r w:rsidRPr="00EB2071">
        <w:t>данного</w:t>
      </w:r>
      <w:r w:rsidR="00EB2071" w:rsidRPr="00EB2071">
        <w:t xml:space="preserve"> </w:t>
      </w:r>
      <w:r w:rsidRPr="00EB2071">
        <w:t>фактора</w:t>
      </w:r>
      <w:r w:rsidR="00EB2071" w:rsidRPr="00EB2071">
        <w:t xml:space="preserve">. </w:t>
      </w:r>
      <w:r w:rsidRPr="00EB2071">
        <w:t>Так,</w:t>
      </w:r>
      <w:r w:rsidR="00EB2071" w:rsidRPr="00EB2071">
        <w:t xml:space="preserve"> </w:t>
      </w:r>
      <w:r w:rsidRPr="00EB2071">
        <w:t>если</w:t>
      </w:r>
      <w:r w:rsidR="00EB2071" w:rsidRPr="00EB2071">
        <w:t xml:space="preserve"> </w:t>
      </w:r>
      <w:r w:rsidRPr="00EB2071">
        <w:t>фирма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1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фактору</w:t>
      </w:r>
      <w:r w:rsidR="00EB2071" w:rsidRPr="00EB2071">
        <w:t xml:space="preserve"> </w:t>
      </w:r>
      <w:r w:rsidRPr="00EB2071">
        <w:t>6</w:t>
      </w:r>
      <w:r w:rsidR="00EB2071" w:rsidRPr="00EB2071">
        <w:t xml:space="preserve"> </w:t>
      </w:r>
      <w:r w:rsidRPr="00EB2071">
        <w:t>имела</w:t>
      </w:r>
      <w:r w:rsidR="00EB2071" w:rsidRPr="00EB2071">
        <w:t xml:space="preserve"> </w:t>
      </w:r>
      <w:r w:rsidRPr="00EB2071">
        <w:t>ранжир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>
        <w:t xml:space="preserve"> (т.е.</w:t>
      </w:r>
      <w:r w:rsidR="00EB2071" w:rsidRPr="00EB2071">
        <w:t xml:space="preserve"> </w:t>
      </w:r>
      <w:r w:rsidRPr="00EB2071">
        <w:t>находилась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втором</w:t>
      </w:r>
      <w:r w:rsidR="00EB2071" w:rsidRPr="00EB2071">
        <w:t xml:space="preserve"> </w:t>
      </w:r>
      <w:r w:rsidRPr="00EB2071">
        <w:t>месте</w:t>
      </w:r>
      <w:r w:rsidR="00EB2071" w:rsidRPr="00EB2071">
        <w:t xml:space="preserve">), </w:t>
      </w:r>
      <w:r w:rsidRPr="00EB2071">
        <w:t>то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суммировании</w:t>
      </w:r>
      <w:r w:rsidR="00EB2071" w:rsidRPr="00EB2071">
        <w:t xml:space="preserve"> </w:t>
      </w:r>
      <w:r w:rsidRPr="00EB2071">
        <w:t>2</w:t>
      </w:r>
      <w:r w:rsidR="00EB2071" w:rsidRPr="00EB2071">
        <w:t xml:space="preserve"> </w:t>
      </w:r>
      <w:r w:rsidRPr="00EB2071">
        <w:t>нужно</w:t>
      </w:r>
      <w:r w:rsidR="00EB2071" w:rsidRPr="00EB2071">
        <w:t xml:space="preserve"> </w:t>
      </w:r>
      <w:r w:rsidRPr="00EB2071">
        <w:t>предварительно</w:t>
      </w:r>
      <w:r w:rsidR="00EB2071" w:rsidRPr="00EB2071">
        <w:t xml:space="preserve"> </w:t>
      </w:r>
      <w:r w:rsidRPr="00EB2071">
        <w:t>умножить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весовой</w:t>
      </w:r>
      <w:r w:rsidR="00EB2071" w:rsidRPr="00EB2071">
        <w:t xml:space="preserve"> </w:t>
      </w:r>
      <w:r w:rsidRPr="00EB2071">
        <w:t>коэффициент</w:t>
      </w:r>
      <w:r w:rsidR="00EB2071" w:rsidRPr="00EB2071">
        <w:t xml:space="preserve"> </w:t>
      </w:r>
      <w:r w:rsidRPr="00EB2071">
        <w:t>30</w:t>
      </w:r>
      <w:r w:rsidR="00EB2071">
        <w:t xml:space="preserve"> (</w:t>
      </w:r>
      <w:r w:rsidRPr="00EB2071">
        <w:t>см</w:t>
      </w:r>
      <w:r w:rsidR="00EB2071" w:rsidRPr="00EB2071">
        <w:t xml:space="preserve">. </w:t>
      </w:r>
      <w:r w:rsidRPr="00EB2071">
        <w:t>табл</w:t>
      </w:r>
      <w:r w:rsidR="00EB2071">
        <w:t>.1</w:t>
      </w:r>
      <w:r w:rsidR="00EB2071" w:rsidRPr="00EB2071">
        <w:t>).</w:t>
      </w:r>
    </w:p>
    <w:p w:rsidR="00EB2071" w:rsidRDefault="00EB2071" w:rsidP="00EB2071">
      <w:pPr>
        <w:pStyle w:val="6"/>
        <w:tabs>
          <w:tab w:val="left" w:pos="726"/>
        </w:tabs>
        <w:rPr>
          <w:color w:val="000000"/>
        </w:rPr>
      </w:pPr>
    </w:p>
    <w:p w:rsidR="00EB2071" w:rsidRPr="00EB2071" w:rsidRDefault="00492391" w:rsidP="00EB2071">
      <w:pPr>
        <w:pStyle w:val="6"/>
        <w:tabs>
          <w:tab w:val="left" w:pos="726"/>
        </w:tabs>
        <w:rPr>
          <w:color w:val="000000"/>
        </w:rPr>
      </w:pPr>
      <w:r w:rsidRPr="00EB2071">
        <w:rPr>
          <w:color w:val="000000"/>
        </w:rPr>
        <w:t>Таблица</w:t>
      </w:r>
      <w:r w:rsidR="00EB2071" w:rsidRPr="00EB2071">
        <w:rPr>
          <w:color w:val="000000"/>
        </w:rPr>
        <w:t xml:space="preserve"> </w:t>
      </w:r>
      <w:r w:rsidRPr="00EB2071">
        <w:rPr>
          <w:color w:val="000000"/>
        </w:rPr>
        <w:t>4</w:t>
      </w:r>
    </w:p>
    <w:p w:rsidR="00492391" w:rsidRPr="00EB2071" w:rsidRDefault="00492391" w:rsidP="00EB2071">
      <w:pPr>
        <w:pStyle w:val="4"/>
        <w:keepNext w:val="0"/>
        <w:tabs>
          <w:tab w:val="left" w:pos="726"/>
        </w:tabs>
        <w:rPr>
          <w:color w:val="000000"/>
        </w:rPr>
      </w:pPr>
      <w:r w:rsidRPr="00EB2071">
        <w:rPr>
          <w:color w:val="000000"/>
        </w:rPr>
        <w:t>Конкурентоспособность</w:t>
      </w:r>
      <w:r w:rsidR="00EB2071" w:rsidRPr="00EB2071">
        <w:rPr>
          <w:color w:val="000000"/>
        </w:rPr>
        <w:t xml:space="preserve"> </w:t>
      </w:r>
      <w:r w:rsidRPr="00EB2071">
        <w:rPr>
          <w:color w:val="000000"/>
        </w:rPr>
        <w:t>товара</w:t>
      </w:r>
      <w:r w:rsidR="00EB2071" w:rsidRPr="00EB2071">
        <w:rPr>
          <w:color w:val="000000"/>
        </w:rPr>
        <w:t xml:space="preserve"> </w:t>
      </w:r>
      <w:r w:rsidRPr="00EB2071">
        <w:rPr>
          <w:color w:val="000000"/>
        </w:rPr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847"/>
        <w:gridCol w:w="1146"/>
        <w:gridCol w:w="1295"/>
        <w:gridCol w:w="7"/>
        <w:gridCol w:w="1057"/>
        <w:gridCol w:w="1508"/>
        <w:gridCol w:w="926"/>
        <w:gridCol w:w="1552"/>
      </w:tblGrid>
      <w:tr w:rsidR="00492391" w:rsidRPr="00EB2071" w:rsidTr="00520094">
        <w:trPr>
          <w:trHeight w:val="701"/>
          <w:jc w:val="center"/>
        </w:trPr>
        <w:tc>
          <w:tcPr>
            <w:tcW w:w="88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п/п</w:t>
            </w:r>
          </w:p>
        </w:tc>
        <w:tc>
          <w:tcPr>
            <w:tcW w:w="100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Вес</w:t>
            </w:r>
          </w:p>
        </w:tc>
        <w:tc>
          <w:tcPr>
            <w:tcW w:w="1386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Ранг</w:t>
            </w:r>
            <w:r w:rsidR="00EB2071" w:rsidRPr="00EB2071">
              <w:t xml:space="preserve"> </w:t>
            </w:r>
            <w:r w:rsidRPr="00EB2071">
              <w:t>фирмы</w:t>
            </w:r>
          </w:p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1</w:t>
            </w:r>
          </w:p>
        </w:tc>
        <w:tc>
          <w:tcPr>
            <w:tcW w:w="1574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Произведение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Ранг</w:t>
            </w:r>
            <w:r w:rsidR="00EB2071" w:rsidRPr="00EB2071">
              <w:t xml:space="preserve"> </w:t>
            </w:r>
            <w:r w:rsidRPr="00EB2071">
              <w:t>фирмы</w:t>
            </w:r>
          </w:p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2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Произведение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Ранг</w:t>
            </w:r>
            <w:r w:rsidR="00EB2071" w:rsidRPr="00EB2071">
              <w:t xml:space="preserve"> </w:t>
            </w:r>
            <w:r w:rsidRPr="00EB2071">
              <w:t>фирмы</w:t>
            </w:r>
          </w:p>
          <w:p w:rsidR="00492391" w:rsidRPr="00EB2071" w:rsidRDefault="00492391" w:rsidP="00EB2071">
            <w:pPr>
              <w:pStyle w:val="afa"/>
            </w:pPr>
            <w:r w:rsidRPr="00EB2071">
              <w:t>№</w:t>
            </w:r>
            <w:r w:rsidR="00EB2071" w:rsidRPr="00EB2071">
              <w:t xml:space="preserve"> </w:t>
            </w:r>
            <w:r w:rsidRPr="00EB2071">
              <w:t>3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Произведение</w:t>
            </w:r>
          </w:p>
        </w:tc>
      </w:tr>
      <w:tr w:rsidR="00492391" w:rsidRPr="00EB2071" w:rsidTr="00520094">
        <w:trPr>
          <w:trHeight w:val="365"/>
          <w:jc w:val="center"/>
        </w:trPr>
        <w:tc>
          <w:tcPr>
            <w:tcW w:w="88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  <w:r w:rsidR="00EB2071" w:rsidRPr="00EB2071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  <w:r w:rsidR="00EB2071" w:rsidRPr="00EB2071">
              <w:t xml:space="preserve"> 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40</w:t>
            </w:r>
            <w:r w:rsidR="00EB2071" w:rsidRPr="00EB2071"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  <w:r w:rsidR="00EB2071" w:rsidRPr="00EB2071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60</w:t>
            </w:r>
            <w:r w:rsidR="00EB2071" w:rsidRPr="00EB2071">
              <w:t xml:space="preserve"> </w:t>
            </w:r>
          </w:p>
        </w:tc>
      </w:tr>
      <w:tr w:rsidR="00492391" w:rsidRPr="00EB2071" w:rsidTr="00520094">
        <w:trPr>
          <w:trHeight w:val="317"/>
          <w:jc w:val="center"/>
        </w:trPr>
        <w:tc>
          <w:tcPr>
            <w:tcW w:w="88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  <w:r w:rsidR="00EB2071" w:rsidRPr="00EB2071"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  <w:r w:rsidR="00EB2071" w:rsidRPr="00EB2071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60</w:t>
            </w:r>
            <w:r w:rsidR="00EB2071" w:rsidRPr="00EB2071"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  <w:r w:rsidR="00EB2071" w:rsidRPr="00EB207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40</w:t>
            </w:r>
            <w:r w:rsidR="00EB2071" w:rsidRPr="00EB2071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  <w:r w:rsidR="00EB2071" w:rsidRPr="00EB2071">
              <w:t xml:space="preserve"> </w:t>
            </w:r>
          </w:p>
        </w:tc>
      </w:tr>
      <w:tr w:rsidR="00492391" w:rsidRPr="00EB2071" w:rsidTr="00520094">
        <w:trPr>
          <w:trHeight w:val="307"/>
          <w:jc w:val="center"/>
        </w:trPr>
        <w:tc>
          <w:tcPr>
            <w:tcW w:w="88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  <w:r w:rsidR="00EB2071" w:rsidRPr="00EB2071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  <w:r w:rsidR="00EB2071" w:rsidRPr="00EB2071"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45</w:t>
            </w:r>
            <w:r w:rsidR="00EB2071" w:rsidRPr="00EB2071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  <w:r w:rsidR="00EB2071" w:rsidRPr="00EB2071"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  <w:r w:rsidR="00EB2071" w:rsidRPr="00EB2071">
              <w:t xml:space="preserve"> </w:t>
            </w:r>
          </w:p>
        </w:tc>
      </w:tr>
      <w:tr w:rsidR="00492391" w:rsidRPr="00EB2071" w:rsidTr="00520094">
        <w:trPr>
          <w:trHeight w:val="307"/>
          <w:jc w:val="center"/>
        </w:trPr>
        <w:tc>
          <w:tcPr>
            <w:tcW w:w="88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</w:t>
            </w:r>
            <w:r w:rsidR="00EB2071" w:rsidRPr="00EB2071"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  <w:r w:rsidR="00EB2071" w:rsidRPr="00EB2071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  <w:r w:rsidR="00EB2071" w:rsidRPr="00EB2071">
              <w:t xml:space="preserve"> 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  <w:r w:rsidR="00EB2071" w:rsidRPr="00EB2071"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45</w:t>
            </w:r>
            <w:r w:rsidR="00EB2071" w:rsidRPr="00EB2071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15</w:t>
            </w:r>
            <w:r w:rsidR="00EB2071" w:rsidRPr="00EB2071">
              <w:t xml:space="preserve"> </w:t>
            </w:r>
          </w:p>
        </w:tc>
      </w:tr>
      <w:tr w:rsidR="00492391" w:rsidRPr="00EB2071" w:rsidTr="00520094">
        <w:trPr>
          <w:trHeight w:val="307"/>
          <w:jc w:val="center"/>
        </w:trPr>
        <w:tc>
          <w:tcPr>
            <w:tcW w:w="88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5</w:t>
            </w:r>
            <w:r w:rsidR="00EB2071" w:rsidRPr="00EB2071"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10</w:t>
            </w:r>
            <w:r w:rsidR="00EB2071" w:rsidRPr="00EB2071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К</w:t>
            </w:r>
            <w:r w:rsidR="00EB2071" w:rsidRPr="00EB2071">
              <w:t xml:space="preserve">) </w:t>
            </w:r>
          </w:p>
        </w:tc>
        <w:tc>
          <w:tcPr>
            <w:tcW w:w="127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  <w:r w:rsidR="00EB2071" w:rsidRPr="00EB207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  <w:r w:rsidR="00EB2071" w:rsidRPr="00EB2071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30</w:t>
            </w:r>
            <w:r w:rsidR="00EB2071" w:rsidRPr="00EB2071">
              <w:t xml:space="preserve"> </w:t>
            </w:r>
          </w:p>
        </w:tc>
      </w:tr>
      <w:tr w:rsidR="00492391" w:rsidRPr="00EB2071" w:rsidTr="00520094">
        <w:trPr>
          <w:trHeight w:val="317"/>
          <w:jc w:val="center"/>
        </w:trPr>
        <w:tc>
          <w:tcPr>
            <w:tcW w:w="881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6</w:t>
            </w:r>
            <w:r w:rsidR="00EB2071" w:rsidRPr="00EB2071"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  <w:r w:rsidR="00EB2071" w:rsidRPr="00EB2071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</w:t>
            </w:r>
            <w:r w:rsidR="00EB2071" w:rsidRPr="00EB2071">
              <w:t xml:space="preserve"> 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20</w:t>
            </w:r>
            <w:r w:rsidR="00EB2071" w:rsidRPr="00EB2071"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</w:t>
            </w:r>
            <w:r w:rsidR="00EB2071" w:rsidRPr="00EB207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40</w:t>
            </w:r>
            <w:r w:rsidR="00EB2071" w:rsidRPr="00EB2071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3</w:t>
            </w:r>
            <w:r w:rsidR="00EB2071" w:rsidRPr="00EB2071"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60</w:t>
            </w:r>
            <w:r w:rsidR="00EB2071" w:rsidRPr="00EB2071">
              <w:t xml:space="preserve"> </w:t>
            </w:r>
          </w:p>
        </w:tc>
      </w:tr>
      <w:tr w:rsidR="00492391" w:rsidRPr="00EB2071" w:rsidTr="00520094">
        <w:trPr>
          <w:trHeight w:val="365"/>
          <w:jc w:val="center"/>
        </w:trPr>
        <w:tc>
          <w:tcPr>
            <w:tcW w:w="3275" w:type="dxa"/>
            <w:gridSpan w:val="3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Итого</w:t>
            </w:r>
            <w:r w:rsidR="00EB2071" w:rsidRPr="00EB2071">
              <w:t xml:space="preserve"> 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175</w:t>
            </w:r>
            <w:r w:rsidR="00EB2071" w:rsidRPr="00EB2071"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492391" w:rsidRPr="00EB2071" w:rsidRDefault="00EB2071" w:rsidP="00EB2071">
            <w:pPr>
              <w:pStyle w:val="afa"/>
            </w:pPr>
            <w:r w:rsidRPr="00EB207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210</w:t>
            </w:r>
            <w:r w:rsidR="00EB2071" w:rsidRPr="00EB2071">
              <w:t xml:space="preserve"> </w:t>
            </w:r>
          </w:p>
        </w:tc>
        <w:tc>
          <w:tcPr>
            <w:tcW w:w="1107" w:type="dxa"/>
            <w:shd w:val="clear" w:color="auto" w:fill="auto"/>
          </w:tcPr>
          <w:p w:rsidR="00492391" w:rsidRPr="00EB2071" w:rsidRDefault="00EB2071" w:rsidP="00EB2071">
            <w:pPr>
              <w:pStyle w:val="afa"/>
            </w:pPr>
            <w:r w:rsidRPr="00EB2071"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492391" w:rsidRPr="00EB2071" w:rsidRDefault="00492391" w:rsidP="00EB2071">
            <w:pPr>
              <w:pStyle w:val="afa"/>
            </w:pPr>
            <w:r w:rsidRPr="00EB2071">
              <w:t>215</w:t>
            </w:r>
            <w:r w:rsidR="00EB2071" w:rsidRPr="00EB2071">
              <w:t xml:space="preserve"> </w:t>
            </w:r>
          </w:p>
        </w:tc>
      </w:tr>
    </w:tbl>
    <w:p w:rsidR="00492391" w:rsidRPr="00EB2071" w:rsidRDefault="00492391" w:rsidP="00EB2071">
      <w:pPr>
        <w:shd w:val="clear" w:color="auto" w:fill="FFFFFF"/>
        <w:tabs>
          <w:tab w:val="left" w:pos="726"/>
        </w:tabs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t>Сумма</w:t>
      </w:r>
      <w:r w:rsidR="00EB2071" w:rsidRPr="00EB2071">
        <w:t xml:space="preserve"> </w:t>
      </w:r>
      <w:r w:rsidRPr="00EB2071">
        <w:t>произведений</w:t>
      </w:r>
      <w:r w:rsidR="00EB2071" w:rsidRPr="00EB2071">
        <w:t xml:space="preserve"> </w:t>
      </w:r>
      <w:r w:rsidRPr="00EB2071">
        <w:t>ранжиров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весовые</w:t>
      </w:r>
      <w:r w:rsidR="00EB2071" w:rsidRPr="00EB2071">
        <w:t xml:space="preserve"> </w:t>
      </w:r>
      <w:r w:rsidRPr="00EB2071">
        <w:t>коэффициенты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каждому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факторов</w:t>
      </w:r>
      <w:r w:rsidR="00EB2071" w:rsidRPr="00EB2071">
        <w:t xml:space="preserve"> </w:t>
      </w:r>
      <w:r w:rsidRPr="00EB2071">
        <w:t>дает</w:t>
      </w:r>
      <w:r w:rsidR="00EB2071" w:rsidRPr="00EB2071">
        <w:t xml:space="preserve"> </w:t>
      </w:r>
      <w:r w:rsidRPr="00EB2071">
        <w:t>итоговую</w:t>
      </w:r>
      <w:r w:rsidR="00EB2071" w:rsidRPr="00EB2071">
        <w:t xml:space="preserve"> </w:t>
      </w:r>
      <w:r w:rsidRPr="00EB2071">
        <w:t>оценку</w:t>
      </w:r>
      <w:r w:rsidR="00EB2071" w:rsidRPr="00EB2071">
        <w:t xml:space="preserve"> </w:t>
      </w:r>
      <w:r w:rsidRPr="00EB2071">
        <w:t>привлекательности</w:t>
      </w:r>
      <w:r w:rsidR="00EB2071" w:rsidRPr="00EB2071">
        <w:t xml:space="preserve"> </w:t>
      </w:r>
      <w:r w:rsidRPr="00EB2071">
        <w:t>данной</w:t>
      </w:r>
      <w:r w:rsidR="00EB2071" w:rsidRPr="00EB2071">
        <w:t xml:space="preserve"> </w:t>
      </w:r>
      <w:r w:rsidRPr="00EB2071">
        <w:t>фирмы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4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соответствии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итоговыми</w:t>
      </w:r>
      <w:r w:rsidR="00EB2071" w:rsidRPr="00EB2071">
        <w:t xml:space="preserve"> </w:t>
      </w:r>
      <w:r w:rsidRPr="00EB2071">
        <w:t>оценками</w:t>
      </w:r>
      <w:r w:rsidR="00EB2071" w:rsidRPr="00EB2071">
        <w:t xml:space="preserve"> </w:t>
      </w:r>
      <w:r w:rsidRPr="00EB2071">
        <w:t>фирм</w:t>
      </w:r>
      <w:r w:rsidR="00EB2071" w:rsidRPr="00EB2071">
        <w:t xml:space="preserve"> </w:t>
      </w:r>
      <w:r w:rsidRPr="00EB2071">
        <w:t>строится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новый</w:t>
      </w:r>
      <w:r w:rsidR="00EB2071" w:rsidRPr="00EB2071">
        <w:t xml:space="preserve"> </w:t>
      </w:r>
      <w:r w:rsidRPr="00EB2071">
        <w:t>ранжир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тем</w:t>
      </w:r>
      <w:r w:rsidR="00EB2071" w:rsidRPr="00EB2071">
        <w:t xml:space="preserve"> </w:t>
      </w:r>
      <w:r w:rsidRPr="00EB2071">
        <w:t>самым</w:t>
      </w:r>
      <w:r w:rsidR="00EB2071" w:rsidRPr="00EB2071">
        <w:t xml:space="preserve"> </w:t>
      </w:r>
      <w:r w:rsidRPr="00EB2071">
        <w:t>определяется</w:t>
      </w:r>
      <w:r w:rsidR="00EB2071" w:rsidRPr="00EB2071">
        <w:t xml:space="preserve"> </w:t>
      </w:r>
      <w:r w:rsidRPr="00EB2071">
        <w:t>одна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координат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позиций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координатной</w:t>
      </w:r>
      <w:r w:rsidR="00EB2071" w:rsidRPr="00EB2071">
        <w:t xml:space="preserve"> </w:t>
      </w:r>
      <w:r w:rsidRPr="00EB2071">
        <w:t>плоскости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Аналогичным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рассчитывается</w:t>
      </w:r>
      <w:r w:rsidR="00EB2071" w:rsidRPr="00EB2071">
        <w:t xml:space="preserve"> </w:t>
      </w:r>
      <w:r w:rsidRPr="00EB2071">
        <w:t>вторая</w:t>
      </w:r>
      <w:r w:rsidR="00EB2071" w:rsidRPr="00EB2071">
        <w:t xml:space="preserve"> </w:t>
      </w:r>
      <w:r w:rsidRPr="00EB2071">
        <w:t>координата</w:t>
      </w:r>
      <w:r w:rsidR="00EB2071" w:rsidRPr="00EB2071">
        <w:t xml:space="preserve"> - </w:t>
      </w:r>
      <w:r w:rsidRPr="00EB2071">
        <w:t>относительное</w:t>
      </w:r>
      <w:r w:rsidR="00EB2071" w:rsidRPr="00EB2071">
        <w:t xml:space="preserve"> </w:t>
      </w:r>
      <w:r w:rsidRPr="00EB2071">
        <w:t>преимущество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конкурентной</w:t>
      </w:r>
      <w:r w:rsidR="00EB2071" w:rsidRPr="00EB2071">
        <w:t xml:space="preserve"> </w:t>
      </w:r>
      <w:r w:rsidRPr="00EB2071">
        <w:t>борьбе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Проиллюстрируем</w:t>
      </w:r>
      <w:r w:rsidR="00EB2071" w:rsidRPr="00EB2071">
        <w:t xml:space="preserve"> </w:t>
      </w:r>
      <w:r w:rsidRPr="00EB2071">
        <w:t>сказанное</w:t>
      </w:r>
      <w:r w:rsidR="00EB2071" w:rsidRPr="00EB2071">
        <w:t>.</w:t>
      </w:r>
    </w:p>
    <w:p w:rsidR="0049239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ПРИМЕР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1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Имеются</w:t>
      </w:r>
      <w:r w:rsidR="00EB2071" w:rsidRPr="00EB2071">
        <w:t xml:space="preserve"> </w:t>
      </w:r>
      <w:r w:rsidRPr="00EB2071">
        <w:t>три</w:t>
      </w:r>
      <w:r w:rsidR="00EB2071" w:rsidRPr="00EB2071">
        <w:t xml:space="preserve"> </w:t>
      </w:r>
      <w:r w:rsidRPr="00EB2071">
        <w:t>фирмы-заказчика</w:t>
      </w:r>
      <w:r w:rsidR="00EB2071">
        <w:t xml:space="preserve"> (</w:t>
      </w:r>
      <w:r w:rsidRPr="00EB2071">
        <w:t>№</w:t>
      </w:r>
      <w:r w:rsidR="00EB2071" w:rsidRPr="00EB2071">
        <w:t xml:space="preserve"> </w:t>
      </w:r>
      <w:r w:rsidRPr="00EB2071">
        <w:t>1,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3</w:t>
      </w:r>
      <w:r w:rsidR="00EB2071" w:rsidRPr="00EB2071">
        <w:t xml:space="preserve">). </w:t>
      </w:r>
      <w:r w:rsidRPr="00EB2071">
        <w:t>Применительно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каждому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факторов</w:t>
      </w:r>
      <w:r w:rsidR="00EB2071" w:rsidRPr="00EB2071">
        <w:t xml:space="preserve"> </w:t>
      </w:r>
      <w:r w:rsidRPr="00EB2071">
        <w:t>привлекательности</w:t>
      </w:r>
      <w:r w:rsidR="00EB2071" w:rsidRPr="00EB2071">
        <w:t xml:space="preserve"> </w:t>
      </w:r>
      <w:r w:rsidRPr="00EB2071">
        <w:t>этих</w:t>
      </w:r>
      <w:r w:rsidR="00EB2071" w:rsidRPr="00EB2071">
        <w:t xml:space="preserve"> </w:t>
      </w:r>
      <w:r w:rsidRPr="00EB2071">
        <w:t>фирм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конкурентоспособности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отношению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ним</w:t>
      </w:r>
      <w:r w:rsidR="00EB2071" w:rsidRPr="00EB2071">
        <w:t xml:space="preserve"> </w:t>
      </w:r>
      <w:r w:rsidRPr="00EB2071">
        <w:t>экспертным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определяются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веса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Требуется</w:t>
      </w:r>
      <w:r w:rsidR="00EB2071" w:rsidRPr="00EB2071">
        <w:t xml:space="preserve"> </w:t>
      </w:r>
      <w:r w:rsidRPr="00EB2071">
        <w:t>определить</w:t>
      </w:r>
      <w:r w:rsidR="00EB2071" w:rsidRPr="00EB2071">
        <w:t xml:space="preserve"> </w:t>
      </w:r>
      <w:r w:rsidRPr="00EB2071">
        <w:t>позицию</w:t>
      </w:r>
      <w:r w:rsidR="00EB2071" w:rsidRPr="00EB2071">
        <w:t xml:space="preserve"> </w:t>
      </w:r>
      <w:r w:rsidRPr="00EB2071">
        <w:t>каждой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координатной</w:t>
      </w:r>
      <w:r w:rsidR="00EB2071" w:rsidRPr="00EB2071">
        <w:t xml:space="preserve"> </w:t>
      </w:r>
      <w:r w:rsidRPr="00EB2071">
        <w:t>плоскости</w:t>
      </w:r>
      <w:r w:rsidR="00EB2071">
        <w:t xml:space="preserve"> (</w:t>
      </w:r>
      <w:r w:rsidRPr="00EB2071">
        <w:t>см</w:t>
      </w:r>
      <w:r w:rsidR="00EB2071" w:rsidRPr="00EB2071">
        <w:t xml:space="preserve">. </w:t>
      </w:r>
      <w:r w:rsidRPr="00EB2071">
        <w:t>рис</w:t>
      </w:r>
      <w:r w:rsidR="00EB2071">
        <w:t>.2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Решение</w:t>
      </w:r>
      <w:r w:rsidR="00EB2071" w:rsidRPr="00EB2071">
        <w:t xml:space="preserve"> </w:t>
      </w:r>
      <w:r w:rsidRPr="00EB2071">
        <w:t>примера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t>Экспертным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проводится</w:t>
      </w:r>
      <w:r w:rsidR="00EB2071" w:rsidRPr="00EB2071">
        <w:t xml:space="preserve"> </w:t>
      </w:r>
      <w:r w:rsidRPr="00EB2071">
        <w:t>ранжировка</w:t>
      </w:r>
      <w:r w:rsidR="00EB2071" w:rsidRPr="00EB2071">
        <w:t xml:space="preserve"> </w:t>
      </w:r>
      <w:r w:rsidRPr="00EB2071">
        <w:t>фирм-заказчиков</w:t>
      </w:r>
      <w:r w:rsidR="00EB2071" w:rsidRPr="00EB2071">
        <w:t xml:space="preserve"> </w:t>
      </w:r>
      <w:r w:rsidRPr="00EB2071">
        <w:t>применительно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факторам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привлекательности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конкурентоспособности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. </w:t>
      </w:r>
      <w:r w:rsidRPr="00EB2071">
        <w:t>Результаты</w:t>
      </w:r>
      <w:r w:rsidR="00EB2071" w:rsidRPr="00EB2071">
        <w:t xml:space="preserve"> </w:t>
      </w:r>
      <w:r w:rsidRPr="00EB2071">
        <w:t>такой</w:t>
      </w:r>
      <w:r w:rsidR="00EB2071" w:rsidRPr="00EB2071">
        <w:t xml:space="preserve"> </w:t>
      </w:r>
      <w:r w:rsidRPr="00EB2071">
        <w:t>ранжировки</w:t>
      </w:r>
      <w:r w:rsidR="00EB2071" w:rsidRPr="00EB2071">
        <w:t xml:space="preserve"> </w:t>
      </w:r>
      <w:r w:rsidRPr="00EB2071">
        <w:t>показаны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столбцах</w:t>
      </w:r>
      <w:r w:rsidR="00EB2071">
        <w:t xml:space="preserve"> "</w:t>
      </w:r>
      <w:r w:rsidRPr="00EB2071">
        <w:t>Ранг</w:t>
      </w:r>
      <w:r w:rsidR="00EB2071" w:rsidRPr="00EB2071">
        <w:t xml:space="preserve"> </w:t>
      </w:r>
      <w:r w:rsidRPr="00EB2071">
        <w:t>фирмы</w:t>
      </w:r>
      <w:r w:rsidR="00EB2071">
        <w:t xml:space="preserve">" </w:t>
      </w:r>
      <w:r w:rsidRPr="00EB2071">
        <w:t>табл</w:t>
      </w:r>
      <w:r w:rsidR="00EB2071">
        <w:t>.3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4</w:t>
      </w:r>
      <w:r w:rsidR="00EB2071" w:rsidRPr="00EB2071">
        <w:t xml:space="preserve"> </w:t>
      </w:r>
      <w:r w:rsidRPr="00EB2071">
        <w:t>соответственно</w:t>
      </w:r>
      <w:r w:rsidR="00EB2071" w:rsidRPr="00EB2071">
        <w:t xml:space="preserve">. </w:t>
      </w:r>
      <w:r w:rsidRPr="00EB2071">
        <w:t>Напомним,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чем</w:t>
      </w:r>
      <w:r w:rsidR="00EB2071" w:rsidRPr="00EB2071">
        <w:t xml:space="preserve"> </w:t>
      </w:r>
      <w:r w:rsidRPr="00EB2071">
        <w:t>ранг</w:t>
      </w:r>
      <w:r w:rsidR="00EB2071" w:rsidRPr="00EB2071">
        <w:t xml:space="preserve"> </w:t>
      </w:r>
      <w:r w:rsidRPr="00EB2071">
        <w:t>выше,</w:t>
      </w:r>
      <w:r w:rsidR="00EB2071" w:rsidRPr="00EB2071">
        <w:t xml:space="preserve"> </w:t>
      </w:r>
      <w:r w:rsidRPr="00EB2071">
        <w:t>тем</w:t>
      </w:r>
      <w:r w:rsidR="00EB2071" w:rsidRPr="00EB2071">
        <w:t xml:space="preserve"> </w:t>
      </w:r>
      <w:r w:rsidRPr="00EB2071">
        <w:t>фирма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данному</w:t>
      </w:r>
      <w:r w:rsidR="00EB2071" w:rsidRPr="00EB2071">
        <w:t xml:space="preserve"> </w:t>
      </w:r>
      <w:r w:rsidRPr="00EB2071">
        <w:t>фактору</w:t>
      </w:r>
      <w:r w:rsidR="00EB2071" w:rsidRPr="00EB2071">
        <w:t xml:space="preserve"> </w:t>
      </w:r>
      <w:r w:rsidRPr="00EB2071">
        <w:t>лучше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t>Находятся</w:t>
      </w:r>
      <w:r w:rsidR="00EB2071" w:rsidRPr="00EB2071">
        <w:t xml:space="preserve"> </w:t>
      </w:r>
      <w:r w:rsidRPr="00EB2071">
        <w:t>произведения</w:t>
      </w:r>
      <w:r w:rsidR="00EB2071" w:rsidRPr="00EB2071">
        <w:t xml:space="preserve"> </w:t>
      </w:r>
      <w:r w:rsidRPr="00EB2071">
        <w:t>весовых</w:t>
      </w:r>
      <w:r w:rsidR="00EB2071" w:rsidRPr="00EB2071">
        <w:t xml:space="preserve"> </w:t>
      </w:r>
      <w:r w:rsidRPr="00EB2071">
        <w:t>коэффициентов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соответствующие</w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</w:r>
      <w:r w:rsidRPr="00EB2071">
        <w:t>см</w:t>
      </w:r>
      <w:r w:rsidR="00EB2071" w:rsidRPr="00EB2071">
        <w:t xml:space="preserve">. </w:t>
      </w:r>
      <w:r w:rsidRPr="00EB2071">
        <w:t>столбцы</w:t>
      </w:r>
      <w:r w:rsidR="00EB2071">
        <w:t xml:space="preserve"> "</w:t>
      </w:r>
      <w:r w:rsidRPr="00EB2071">
        <w:t>Произведение</w:t>
      </w:r>
      <w:r w:rsidR="00EB2071">
        <w:t xml:space="preserve">" </w:t>
      </w:r>
      <w:r w:rsidRPr="00EB2071">
        <w:t>табл</w:t>
      </w:r>
      <w:r w:rsidR="00EB2071">
        <w:t>.3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4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t>Произведения</w:t>
      </w:r>
      <w:r w:rsidR="00EB2071" w:rsidRPr="00EB2071">
        <w:t xml:space="preserve"> </w:t>
      </w:r>
      <w:r w:rsidRPr="00EB2071">
        <w:t>суммируются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всем</w:t>
      </w:r>
      <w:r w:rsidR="00EB2071" w:rsidRPr="00EB2071">
        <w:t xml:space="preserve"> </w:t>
      </w:r>
      <w:r w:rsidRPr="00EB2071">
        <w:t>факторам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каждой</w:t>
      </w:r>
      <w:r w:rsidR="00EB2071" w:rsidRPr="00EB2071">
        <w:t xml:space="preserve"> </w:t>
      </w:r>
      <w:r w:rsidRPr="00EB2071">
        <w:t>фирмы</w:t>
      </w:r>
      <w:r w:rsidR="00EB2071">
        <w:t xml:space="preserve"> (</w:t>
      </w:r>
      <w:r w:rsidRPr="00EB2071">
        <w:t>см</w:t>
      </w:r>
      <w:r w:rsidR="00EB2071" w:rsidRPr="00EB2071">
        <w:t xml:space="preserve">. </w:t>
      </w:r>
      <w:r w:rsidRPr="00EB2071">
        <w:t>строку</w:t>
      </w:r>
      <w:r w:rsidR="00EB2071">
        <w:t xml:space="preserve"> "</w:t>
      </w:r>
      <w:r w:rsidRPr="00EB2071">
        <w:t>Итого</w:t>
      </w:r>
      <w:r w:rsidR="00EB2071">
        <w:t xml:space="preserve">" </w:t>
      </w:r>
      <w:r w:rsidRPr="00EB2071">
        <w:t>в</w:t>
      </w:r>
      <w:r w:rsidR="00EB2071" w:rsidRPr="00EB2071">
        <w:t xml:space="preserve"> </w:t>
      </w:r>
      <w:r w:rsidRPr="00EB2071">
        <w:t>табл</w:t>
      </w:r>
      <w:r w:rsidR="00EB2071">
        <w:t>.3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4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4</w:t>
      </w:r>
      <w:r w:rsidR="00EB2071" w:rsidRPr="00EB2071">
        <w:t xml:space="preserve">. </w:t>
      </w:r>
      <w:r w:rsidRPr="00EB2071">
        <w:t>Производится</w:t>
      </w:r>
      <w:r w:rsidR="00EB2071" w:rsidRPr="00EB2071">
        <w:t xml:space="preserve"> </w:t>
      </w:r>
      <w:r w:rsidRPr="00EB2071">
        <w:t>ранжировка</w:t>
      </w:r>
      <w:r w:rsidR="00EB2071" w:rsidRPr="00EB2071">
        <w:t xml:space="preserve"> </w:t>
      </w:r>
      <w:r w:rsidRPr="00EB2071">
        <w:t>фирм-заказчиков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результатам</w:t>
      </w:r>
      <w:r w:rsidR="00EB2071" w:rsidRPr="00EB2071">
        <w:t xml:space="preserve"> </w:t>
      </w:r>
      <w:r w:rsidRPr="00EB2071">
        <w:t>суммирования</w:t>
      </w:r>
      <w:r w:rsidR="00EB2071" w:rsidRPr="00EB2071">
        <w:t xml:space="preserve">. </w:t>
      </w:r>
      <w:r w:rsidRPr="00EB2071">
        <w:t>Так,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критерию</w:t>
      </w:r>
      <w:r w:rsidR="00EB2071" w:rsidRPr="00EB2071">
        <w:t xml:space="preserve"> </w:t>
      </w:r>
      <w:r w:rsidRPr="00EB2071">
        <w:t>привлекательности</w:t>
      </w:r>
      <w:r w:rsidR="00EB2071">
        <w:t xml:space="preserve"> (</w:t>
      </w:r>
      <w:r w:rsidRPr="00EB2071">
        <w:t>табл</w:t>
      </w:r>
      <w:r w:rsidR="00EB2071">
        <w:t>.3</w:t>
      </w:r>
      <w:r w:rsidR="00EB2071" w:rsidRPr="00EB2071">
        <w:t xml:space="preserve">) </w:t>
      </w:r>
      <w:r w:rsidRPr="00EB2071">
        <w:t>высший</w:t>
      </w:r>
      <w:r w:rsidR="00EB2071" w:rsidRPr="00EB2071">
        <w:t xml:space="preserve"> </w:t>
      </w:r>
      <w:r w:rsidRPr="00EB2071">
        <w:t>ранг</w:t>
      </w:r>
      <w:r w:rsidR="00EB2071" w:rsidRPr="00EB2071">
        <w:t xml:space="preserve"> </w:t>
      </w:r>
      <w:r w:rsidRPr="00EB2071">
        <w:t>получает</w:t>
      </w:r>
      <w:r w:rsidR="00EB2071" w:rsidRPr="00EB2071">
        <w:t xml:space="preserve"> </w:t>
      </w:r>
      <w:r w:rsidRPr="00EB2071">
        <w:t>фирма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2,</w:t>
      </w:r>
      <w:r w:rsidR="00EB2071" w:rsidRPr="00EB2071">
        <w:t xml:space="preserve"> </w:t>
      </w:r>
      <w:r w:rsidRPr="00EB2071">
        <w:t>средний</w:t>
      </w:r>
      <w:r w:rsidR="00EB2071" w:rsidRPr="00EB2071">
        <w:t xml:space="preserve"> - </w:t>
      </w:r>
      <w:r w:rsidRPr="00EB2071">
        <w:t>у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1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низший</w:t>
      </w:r>
      <w:r w:rsidR="00EB2071" w:rsidRPr="00EB2071">
        <w:t xml:space="preserve"> - </w:t>
      </w:r>
      <w:r w:rsidRPr="00EB2071">
        <w:t>у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3</w:t>
      </w:r>
      <w:r w:rsidR="00EB2071" w:rsidRPr="00EB2071">
        <w:t xml:space="preserve">. </w:t>
      </w:r>
      <w:r w:rsidRPr="00EB2071">
        <w:t>Соответственно</w:t>
      </w:r>
      <w:r w:rsidR="00EB2071" w:rsidRPr="00EB2071">
        <w:t xml:space="preserve"> </w:t>
      </w:r>
      <w:r w:rsidRPr="00EB2071">
        <w:t>определяется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координата</w:t>
      </w:r>
      <w:r w:rsidR="00EB2071">
        <w:t xml:space="preserve"> "</w:t>
      </w:r>
      <w:r w:rsidRPr="00EB2071">
        <w:t>Привлекательность</w:t>
      </w:r>
      <w:r w:rsidR="00EB2071" w:rsidRPr="00EB2071">
        <w:t xml:space="preserve"> </w:t>
      </w:r>
      <w:r w:rsidRPr="00EB2071">
        <w:t>фирм-заказчиков</w:t>
      </w:r>
      <w:r w:rsidR="00EB2071">
        <w:t xml:space="preserve">" </w:t>
      </w:r>
      <w:r w:rsidRPr="00EB2071">
        <w:t>на</w:t>
      </w:r>
      <w:r w:rsidR="00EB2071" w:rsidRPr="00EB2071">
        <w:t xml:space="preserve"> </w:t>
      </w:r>
      <w:r w:rsidRPr="00EB2071">
        <w:t>координатной</w:t>
      </w:r>
      <w:r w:rsidR="00EB2071" w:rsidRPr="00EB2071">
        <w:t xml:space="preserve"> </w:t>
      </w:r>
      <w:r w:rsidRPr="00EB2071">
        <w:t>плоскости</w:t>
      </w:r>
      <w:r w:rsidR="00EB2071" w:rsidRPr="00EB2071">
        <w:t xml:space="preserve">: </w:t>
      </w:r>
      <w:r w:rsidRPr="00EB2071">
        <w:t>у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1</w:t>
      </w:r>
      <w:r w:rsidR="00EB2071" w:rsidRPr="00EB2071">
        <w:t xml:space="preserve"> - </w:t>
      </w:r>
      <w:r w:rsidRPr="00EB2071">
        <w:t>высокая,</w:t>
      </w:r>
      <w:r w:rsidR="00EB2071" w:rsidRPr="00EB2071">
        <w:t xml:space="preserve"> </w:t>
      </w:r>
      <w:r w:rsidRPr="00EB2071">
        <w:t>так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215</w:t>
      </w:r>
      <w:r w:rsidR="00EB2071" w:rsidRPr="00EB2071">
        <w:t xml:space="preserve"> </w:t>
      </w:r>
      <w:r w:rsidRPr="00EB2071">
        <w:t>ближе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высокому</w:t>
      </w:r>
      <w:r w:rsidR="00EB2071">
        <w:t xml:space="preserve"> (</w:t>
      </w:r>
      <w:r w:rsidRPr="00EB2071">
        <w:t>225</w:t>
      </w:r>
      <w:r w:rsidR="00EB2071" w:rsidRPr="00EB2071">
        <w:t xml:space="preserve">), </w:t>
      </w:r>
      <w:r w:rsidRPr="00EB2071">
        <w:t>чем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низкому</w:t>
      </w:r>
      <w:r w:rsidR="00EB2071">
        <w:t xml:space="preserve"> (</w:t>
      </w:r>
      <w:r w:rsidRPr="00EB2071">
        <w:t>160</w:t>
      </w:r>
      <w:r w:rsidR="00EB2071" w:rsidRPr="00EB2071">
        <w:t xml:space="preserve">), </w:t>
      </w:r>
      <w:r w:rsidRPr="00EB2071">
        <w:t>у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 w:rsidRPr="00EB2071">
        <w:t xml:space="preserve"> - </w:t>
      </w:r>
      <w:r w:rsidRPr="00EB2071">
        <w:t>высокая,</w:t>
      </w:r>
      <w:r w:rsidR="00EB2071" w:rsidRPr="00EB2071">
        <w:t xml:space="preserve"> </w:t>
      </w:r>
      <w:r w:rsidRPr="00EB2071">
        <w:t>у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3</w:t>
      </w:r>
      <w:r w:rsidR="00EB2071" w:rsidRPr="00EB2071">
        <w:t xml:space="preserve"> - </w:t>
      </w:r>
      <w:r w:rsidRPr="00EB2071">
        <w:t>низкая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5</w:t>
      </w:r>
      <w:r w:rsidR="00EB2071" w:rsidRPr="00EB2071">
        <w:t xml:space="preserve">. </w:t>
      </w:r>
      <w:r w:rsidRPr="00EB2071">
        <w:t>Аналогичным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проводятся</w:t>
      </w:r>
      <w:r w:rsidR="00EB2071" w:rsidRPr="00EB2071">
        <w:t xml:space="preserve"> </w:t>
      </w:r>
      <w:r w:rsidRPr="00EB2071">
        <w:t>расчеты</w:t>
      </w:r>
      <w:r w:rsidR="00EB2071" w:rsidRPr="00EB2071">
        <w:t xml:space="preserve"> </w:t>
      </w:r>
      <w:r w:rsidRPr="00EB2071">
        <w:t>второй</w:t>
      </w:r>
      <w:r w:rsidR="00EB2071" w:rsidRPr="00EB2071">
        <w:t xml:space="preserve"> </w:t>
      </w:r>
      <w:r w:rsidRPr="00EB2071">
        <w:t>координаты</w:t>
      </w:r>
      <w:r w:rsidR="00EB2071" w:rsidRPr="00EB2071">
        <w:t xml:space="preserve"> - </w:t>
      </w:r>
      <w:r w:rsidRPr="00EB2071">
        <w:t>конкурентоспособности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отношению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фирмам-заказчикам</w:t>
      </w:r>
      <w:r w:rsidR="00EB2071">
        <w:t xml:space="preserve"> (</w:t>
      </w:r>
      <w:r w:rsidRPr="00EB2071">
        <w:t>табл</w:t>
      </w:r>
      <w:r w:rsidR="00EB2071">
        <w:t>.4</w:t>
      </w:r>
      <w:r w:rsidR="00EB2071" w:rsidRPr="00EB2071">
        <w:t xml:space="preserve">). </w:t>
      </w:r>
      <w:r w:rsidRPr="00EB2071">
        <w:t>Они</w:t>
      </w:r>
      <w:r w:rsidR="00EB2071" w:rsidRPr="00EB2071">
        <w:t xml:space="preserve"> </w:t>
      </w:r>
      <w:r w:rsidRPr="00EB2071">
        <w:t>выглядят</w:t>
      </w:r>
      <w:r w:rsidR="00EB2071" w:rsidRPr="00EB2071">
        <w:t xml:space="preserve"> </w:t>
      </w:r>
      <w:r w:rsidRPr="00EB2071">
        <w:t>так</w:t>
      </w:r>
      <w:r w:rsidR="00EB2071" w:rsidRPr="00EB2071">
        <w:t xml:space="preserve">: </w:t>
      </w:r>
      <w:r w:rsidRPr="00EB2071">
        <w:t>применительно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фирме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1</w:t>
      </w:r>
      <w:r w:rsidR="00EB2071" w:rsidRPr="00EB2071">
        <w:t xml:space="preserve"> - </w:t>
      </w:r>
      <w:r w:rsidRPr="00EB2071">
        <w:t>низкая,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 w:rsidRPr="00EB2071">
        <w:t xml:space="preserve"> - </w:t>
      </w:r>
      <w:r w:rsidRPr="00EB2071">
        <w:t>высокая,</w:t>
      </w:r>
      <w:r w:rsidR="00EB2071" w:rsidRPr="00EB2071">
        <w:t xml:space="preserve"> </w:t>
      </w:r>
      <w:r w:rsidRPr="00EB2071">
        <w:rPr>
          <w:i/>
          <w:iCs/>
        </w:rPr>
        <w:t>№</w:t>
      </w:r>
      <w:r w:rsidR="00EB2071" w:rsidRPr="00EB2071">
        <w:rPr>
          <w:i/>
          <w:iCs/>
        </w:rPr>
        <w:t xml:space="preserve"> </w:t>
      </w:r>
      <w:r w:rsidRPr="00EB2071">
        <w:t>3</w:t>
      </w:r>
      <w:r w:rsidR="00EB2071" w:rsidRPr="00EB2071">
        <w:t xml:space="preserve"> - </w:t>
      </w:r>
      <w:r w:rsidRPr="00EB2071">
        <w:t>высокая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6</w:t>
      </w:r>
      <w:r w:rsidR="00EB2071" w:rsidRPr="00EB2071">
        <w:t xml:space="preserve">. </w:t>
      </w:r>
      <w:r w:rsidRPr="00EB2071">
        <w:t>По</w:t>
      </w:r>
      <w:r w:rsidR="00EB2071" w:rsidRPr="00EB2071">
        <w:t xml:space="preserve"> </w:t>
      </w:r>
      <w:r w:rsidRPr="00EB2071">
        <w:t>координатам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графике</w:t>
      </w:r>
      <w:r w:rsidR="00EB2071" w:rsidRPr="00EB2071">
        <w:t xml:space="preserve"> </w:t>
      </w:r>
      <w:r w:rsidRPr="00EB2071">
        <w:t>рис</w:t>
      </w:r>
      <w:r w:rsidR="00EB2071">
        <w:t>.2</w:t>
      </w:r>
      <w:r w:rsidR="00EB2071" w:rsidRPr="00EB2071">
        <w:t xml:space="preserve"> </w:t>
      </w:r>
      <w:r w:rsidRPr="00EB2071">
        <w:t>наносятся</w:t>
      </w:r>
      <w:r w:rsidR="00EB2071" w:rsidRPr="00EB2071">
        <w:t xml:space="preserve"> </w:t>
      </w:r>
      <w:r w:rsidRPr="00EB2071">
        <w:t>позиции</w:t>
      </w:r>
      <w:r w:rsidR="00EB2071" w:rsidRPr="00EB2071">
        <w:t xml:space="preserve"> </w:t>
      </w:r>
      <w:r w:rsidRPr="00EB2071">
        <w:t>всех</w:t>
      </w:r>
      <w:r w:rsidR="00EB2071" w:rsidRPr="00EB2071">
        <w:t xml:space="preserve"> </w:t>
      </w:r>
      <w:r w:rsidRPr="00EB2071">
        <w:t>фирм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Позиции</w:t>
      </w:r>
      <w:r w:rsidR="00EB2071" w:rsidRPr="00EB2071">
        <w:t xml:space="preserve"> </w:t>
      </w:r>
      <w:r w:rsidRPr="00EB2071">
        <w:t>каждой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системе</w:t>
      </w:r>
      <w:r w:rsidR="00EB2071" w:rsidRPr="00EB2071">
        <w:t xml:space="preserve"> </w:t>
      </w:r>
      <w:r w:rsidRPr="00EB2071">
        <w:t>прямоугольных</w:t>
      </w:r>
      <w:r w:rsidR="00EB2071" w:rsidRPr="00EB2071">
        <w:t xml:space="preserve"> </w:t>
      </w:r>
      <w:r w:rsidRPr="00EB2071">
        <w:t>координат</w:t>
      </w:r>
      <w:r w:rsidR="00EB2071" w:rsidRPr="00EB2071">
        <w:t xml:space="preserve"> </w:t>
      </w:r>
      <w:r w:rsidRPr="00EB2071">
        <w:t>получают</w:t>
      </w:r>
      <w:r w:rsidR="00EB2071" w:rsidRPr="00EB2071">
        <w:t xml:space="preserve"> </w:t>
      </w:r>
      <w:r w:rsidRPr="00EB2071">
        <w:t>следующую</w:t>
      </w:r>
      <w:r w:rsidR="00EB2071" w:rsidRPr="00EB2071">
        <w:t xml:space="preserve"> </w:t>
      </w:r>
      <w:r w:rsidRPr="00EB2071">
        <w:t>интерпретацию</w:t>
      </w:r>
      <w:r w:rsidR="00EB2071">
        <w:t xml:space="preserve"> (</w:t>
      </w:r>
      <w:r w:rsidRPr="00EB2071">
        <w:t>см</w:t>
      </w:r>
      <w:r w:rsidR="00EB2071" w:rsidRPr="00EB2071">
        <w:t xml:space="preserve">. </w:t>
      </w:r>
      <w:r w:rsidRPr="00EB2071">
        <w:t>рис</w:t>
      </w:r>
      <w:r w:rsidR="00EB2071">
        <w:t>.1</w:t>
      </w:r>
      <w:r w:rsidRPr="00EB2071">
        <w:t>4</w:t>
      </w:r>
      <w:r w:rsidR="00EB2071">
        <w:t>.3</w:t>
      </w:r>
      <w:r w:rsidR="00EB2071" w:rsidRPr="00EB2071">
        <w:t xml:space="preserve">). </w:t>
      </w:r>
      <w:r w:rsidRPr="00EB2071">
        <w:t>В</w:t>
      </w:r>
      <w:r w:rsidR="00EB2071" w:rsidRPr="00EB2071">
        <w:t xml:space="preserve"> </w:t>
      </w:r>
      <w:r w:rsidRPr="00EB2071">
        <w:t>соответствии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упомянутым</w:t>
      </w:r>
      <w:r w:rsidR="00EB2071" w:rsidRPr="00EB2071">
        <w:t xml:space="preserve"> </w:t>
      </w:r>
      <w:r w:rsidRPr="00EB2071">
        <w:t>выше</w:t>
      </w:r>
      <w:r w:rsidR="00EB2071" w:rsidRPr="00EB2071">
        <w:t xml:space="preserve"> </w:t>
      </w:r>
      <w:r w:rsidRPr="00EB2071">
        <w:t>методом</w:t>
      </w:r>
      <w:r w:rsidR="00EB2071" w:rsidRPr="00EB2071">
        <w:t xml:space="preserve"> </w:t>
      </w:r>
      <w:r w:rsidRPr="00EB2071">
        <w:t>анализа</w:t>
      </w:r>
      <w:r w:rsidR="00EB2071" w:rsidRPr="00EB2071">
        <w:t xml:space="preserve"> </w:t>
      </w:r>
      <w:r w:rsidRPr="00EB2071">
        <w:t>фирмы,</w:t>
      </w:r>
      <w:r w:rsidR="00EB2071" w:rsidRPr="00EB2071">
        <w:t xml:space="preserve"> </w:t>
      </w:r>
      <w:r w:rsidRPr="00EB2071">
        <w:t>оказавшиеся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левой</w:t>
      </w:r>
      <w:r w:rsidR="00EB2071" w:rsidRPr="00EB2071">
        <w:t xml:space="preserve"> </w:t>
      </w:r>
      <w:r w:rsidRPr="00EB2071">
        <w:t>верхней</w:t>
      </w:r>
      <w:r w:rsidR="00EB2071" w:rsidRPr="00EB2071">
        <w:t xml:space="preserve"> </w:t>
      </w:r>
      <w:r w:rsidRPr="00EB2071">
        <w:t>четверти</w:t>
      </w:r>
      <w:r w:rsidR="00EB2071" w:rsidRPr="00EB2071">
        <w:t xml:space="preserve"> </w:t>
      </w:r>
      <w:r w:rsidRPr="00EB2071">
        <w:t>оцениваются</w:t>
      </w:r>
      <w:r w:rsidR="00EB2071" w:rsidRPr="00EB2071">
        <w:t xml:space="preserve"> </w:t>
      </w:r>
      <w:r w:rsidRPr="00EB2071">
        <w:t>как</w:t>
      </w:r>
      <w:r w:rsidR="00EB2071">
        <w:t xml:space="preserve"> "</w:t>
      </w:r>
      <w:r w:rsidRPr="00EB2071">
        <w:t>Домашние</w:t>
      </w:r>
      <w:r w:rsidR="00EB2071" w:rsidRPr="00EB2071">
        <w:t xml:space="preserve"> </w:t>
      </w:r>
      <w:r w:rsidRPr="00EB2071">
        <w:t>кошки</w:t>
      </w:r>
      <w:r w:rsidR="00EB2071">
        <w:t>" (</w:t>
      </w:r>
      <w:r w:rsidRPr="00EB2071">
        <w:t>они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бы</w:t>
      </w:r>
      <w:r w:rsidR="00EB2071" w:rsidRPr="00EB2071">
        <w:t xml:space="preserve"> </w:t>
      </w:r>
      <w:r w:rsidRPr="00EB2071">
        <w:t>просятся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дом</w:t>
      </w:r>
      <w:r w:rsidR="00EB2071" w:rsidRPr="00EB2071">
        <w:t xml:space="preserve">), </w:t>
      </w:r>
      <w:r w:rsidRPr="00EB2071">
        <w:t>в</w:t>
      </w:r>
      <w:r w:rsidR="00EB2071" w:rsidRPr="00EB2071">
        <w:t xml:space="preserve"> </w:t>
      </w:r>
      <w:r w:rsidRPr="00EB2071">
        <w:t>верхней</w:t>
      </w:r>
      <w:r w:rsidR="00EB2071" w:rsidRPr="00EB2071">
        <w:t xml:space="preserve"> </w:t>
      </w:r>
      <w:r w:rsidRPr="00EB2071">
        <w:t>правой</w:t>
      </w:r>
      <w:r w:rsidR="00EB2071" w:rsidRPr="00EB2071">
        <w:t xml:space="preserve"> -</w:t>
      </w:r>
      <w:r w:rsidR="00EB2071">
        <w:t xml:space="preserve"> "</w:t>
      </w:r>
      <w:r w:rsidRPr="00EB2071">
        <w:t>Звезды</w:t>
      </w:r>
      <w:r w:rsidR="00EB2071">
        <w:t>" (т.е.</w:t>
      </w:r>
      <w:r w:rsidR="00EB2071" w:rsidRPr="00EB2071">
        <w:t xml:space="preserve"> </w:t>
      </w:r>
      <w:r w:rsidRPr="00EB2071">
        <w:t>весьма</w:t>
      </w:r>
      <w:r w:rsidR="00EB2071" w:rsidRPr="00EB2071">
        <w:t xml:space="preserve"> </w:t>
      </w:r>
      <w:r w:rsidRPr="00EB2071">
        <w:t>привлекательные</w:t>
      </w:r>
      <w:r w:rsidR="00EB2071" w:rsidRPr="00EB2071">
        <w:t xml:space="preserve">), </w:t>
      </w:r>
      <w:r w:rsidRPr="00EB2071">
        <w:t>в</w:t>
      </w:r>
      <w:r w:rsidR="00EB2071" w:rsidRPr="00EB2071">
        <w:t xml:space="preserve"> </w:t>
      </w:r>
      <w:r w:rsidRPr="00EB2071">
        <w:t>нижней</w:t>
      </w:r>
      <w:r w:rsidR="00EB2071" w:rsidRPr="00EB2071">
        <w:t xml:space="preserve"> </w:t>
      </w:r>
      <w:r w:rsidRPr="00EB2071">
        <w:t>левой</w:t>
      </w:r>
      <w:r w:rsidR="00EB2071" w:rsidRPr="00EB2071">
        <w:t xml:space="preserve"> -</w:t>
      </w:r>
      <w:r w:rsidR="00EB2071">
        <w:t xml:space="preserve"> "</w:t>
      </w:r>
      <w:r w:rsidRPr="00EB2071">
        <w:t>Бездомные</w:t>
      </w:r>
      <w:r w:rsidR="00EB2071" w:rsidRPr="00EB2071">
        <w:t xml:space="preserve"> </w:t>
      </w:r>
      <w:r w:rsidRPr="00EB2071">
        <w:t>собаки</w:t>
      </w:r>
      <w:r w:rsidR="00EB2071">
        <w:t>" (</w:t>
      </w:r>
      <w:r w:rsidRPr="00EB2071">
        <w:t>их</w:t>
      </w:r>
      <w:r w:rsidR="00EB2071" w:rsidRPr="00EB2071">
        <w:t xml:space="preserve"> </w:t>
      </w:r>
      <w:r w:rsidRPr="00EB2071">
        <w:t>выгоняют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улицу</w:t>
      </w:r>
      <w:r w:rsidR="00EB2071" w:rsidRPr="00EB2071">
        <w:t xml:space="preserve">), </w:t>
      </w:r>
      <w:r w:rsidRPr="00EB2071">
        <w:t>в</w:t>
      </w:r>
      <w:r w:rsidR="00EB2071" w:rsidRPr="00EB2071">
        <w:t xml:space="preserve"> </w:t>
      </w:r>
      <w:r w:rsidRPr="00EB2071">
        <w:t>нижней</w:t>
      </w:r>
      <w:r w:rsidR="00EB2071" w:rsidRPr="00EB2071">
        <w:t xml:space="preserve"> </w:t>
      </w:r>
      <w:r w:rsidRPr="00EB2071">
        <w:t>правой</w:t>
      </w:r>
      <w:r w:rsidR="00EB2071" w:rsidRPr="00EB2071">
        <w:t xml:space="preserve"> -</w:t>
      </w:r>
      <w:r w:rsidR="00EB2071">
        <w:t xml:space="preserve"> "</w:t>
      </w:r>
      <w:r w:rsidRPr="00EB2071">
        <w:t>Дойные</w:t>
      </w:r>
      <w:r w:rsidR="00EB2071" w:rsidRPr="00EB2071">
        <w:t xml:space="preserve"> </w:t>
      </w:r>
      <w:r w:rsidRPr="00EB2071">
        <w:t>коровы</w:t>
      </w:r>
      <w:r w:rsidR="00EB2071">
        <w:t>" (</w:t>
      </w:r>
      <w:r w:rsidRPr="00EB2071">
        <w:t>их</w:t>
      </w:r>
      <w:r w:rsidR="00EB2071" w:rsidRPr="00EB2071">
        <w:t xml:space="preserve"> </w:t>
      </w:r>
      <w:r w:rsidRPr="00EB2071">
        <w:t>прибыль</w:t>
      </w:r>
      <w:r w:rsidR="00EB2071" w:rsidRPr="00EB2071">
        <w:t xml:space="preserve"> </w:t>
      </w:r>
      <w:r w:rsidRPr="00EB2071">
        <w:t>используют</w:t>
      </w:r>
      <w:r w:rsidR="00EB2071" w:rsidRPr="00EB2071">
        <w:t>).</w:t>
      </w: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t>В</w:t>
      </w:r>
      <w:r w:rsidR="00EB2071" w:rsidRPr="00EB2071">
        <w:t xml:space="preserve"> </w:t>
      </w:r>
      <w:r w:rsidRPr="00EB2071">
        <w:t>нашем</w:t>
      </w:r>
      <w:r w:rsidR="00EB2071" w:rsidRPr="00EB2071">
        <w:t xml:space="preserve"> </w:t>
      </w:r>
      <w:r w:rsidRPr="00EB2071">
        <w:t>примере</w:t>
      </w:r>
      <w:r w:rsidR="00EB2071" w:rsidRPr="00EB2071">
        <w:t xml:space="preserve"> </w:t>
      </w:r>
      <w:r w:rsidRPr="00EB2071">
        <w:t>фирма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1</w:t>
      </w:r>
      <w:r w:rsidR="00EB2071" w:rsidRPr="00EB2071">
        <w:t xml:space="preserve"> </w:t>
      </w:r>
      <w:r w:rsidRPr="00EB2071">
        <w:t>может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оценена</w:t>
      </w:r>
      <w:r w:rsidR="00EB2071" w:rsidRPr="00EB2071">
        <w:t xml:space="preserve"> </w:t>
      </w:r>
      <w:r w:rsidRPr="00EB2071">
        <w:t>как</w:t>
      </w:r>
      <w:r w:rsidR="00EB2071">
        <w:t xml:space="preserve"> "</w:t>
      </w:r>
      <w:r w:rsidRPr="00EB2071">
        <w:t>Домашняя</w:t>
      </w:r>
      <w:r w:rsidR="00EB2071" w:rsidRPr="00EB2071">
        <w:t xml:space="preserve"> </w:t>
      </w:r>
      <w:r w:rsidRPr="00EB2071">
        <w:t>кошка</w:t>
      </w:r>
      <w:r w:rsidR="00EB2071">
        <w:t>"</w:t>
      </w:r>
      <w:r w:rsidRPr="00EB2071">
        <w:t>,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2</w:t>
      </w:r>
      <w:r w:rsidR="00EB2071" w:rsidRPr="00EB2071">
        <w:rPr>
          <w:i/>
          <w:iCs/>
        </w:rPr>
        <w:t xml:space="preserve"> - </w:t>
      </w:r>
      <w:r w:rsidRPr="00EB2071">
        <w:t>как</w:t>
      </w:r>
      <w:r w:rsidR="00EB2071">
        <w:t xml:space="preserve"> "</w:t>
      </w:r>
      <w:r w:rsidRPr="00EB2071">
        <w:t>Звезда</w:t>
      </w:r>
      <w:r w:rsidR="00EB2071">
        <w:t>"</w:t>
      </w:r>
      <w:r w:rsidRPr="00EB2071">
        <w:t>,</w:t>
      </w:r>
      <w:r w:rsidR="00EB2071" w:rsidRPr="00EB2071">
        <w:t xml:space="preserve"> </w:t>
      </w:r>
      <w:r w:rsidRPr="00EB2071">
        <w:t>№</w:t>
      </w:r>
      <w:r w:rsidR="00EB2071" w:rsidRPr="00EB2071">
        <w:t xml:space="preserve"> </w:t>
      </w:r>
      <w:r w:rsidRPr="00EB2071">
        <w:t>3</w:t>
      </w:r>
      <w:r w:rsidR="00EB2071" w:rsidRPr="00EB2071">
        <w:t xml:space="preserve"> - </w:t>
      </w:r>
      <w:r w:rsidRPr="00EB2071">
        <w:t>как</w:t>
      </w:r>
      <w:r w:rsidR="00EB2071">
        <w:t xml:space="preserve"> "</w:t>
      </w:r>
      <w:r w:rsidRPr="00EB2071">
        <w:t>Дойная</w:t>
      </w:r>
      <w:r w:rsidR="00EB2071" w:rsidRPr="00EB2071">
        <w:t xml:space="preserve"> </w:t>
      </w:r>
      <w:r w:rsidRPr="00EB2071">
        <w:t>корова</w:t>
      </w:r>
      <w:r w:rsidR="00EB2071">
        <w:t>" (</w:t>
      </w:r>
      <w:r w:rsidRPr="00EB2071">
        <w:t>см</w:t>
      </w:r>
      <w:r w:rsidR="00EB2071" w:rsidRPr="00EB2071">
        <w:t xml:space="preserve">. </w:t>
      </w:r>
      <w:r w:rsidRPr="00EB2071">
        <w:t>рис</w:t>
      </w:r>
      <w:r w:rsidR="00EB2071">
        <w:t>.3</w:t>
      </w:r>
      <w:r w:rsidR="00EB2071" w:rsidRPr="00EB2071">
        <w:t>).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</w:p>
    <w:p w:rsidR="00492391" w:rsidRPr="00EB2071" w:rsidRDefault="001F4866" w:rsidP="00EB2071">
      <w:pPr>
        <w:tabs>
          <w:tab w:val="left" w:pos="726"/>
        </w:tabs>
      </w:pPr>
      <w:r>
        <w:rPr>
          <w:noProof/>
        </w:rPr>
        <w:pict>
          <v:shape id="Рисунок 3" o:spid="_x0000_i1027" type="#_x0000_t75" style="width:214.5pt;height:190.5pt;visibility:visible">
            <v:imagedata r:id="rId9" o:title=""/>
          </v:shape>
        </w:pic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Рис</w:t>
      </w:r>
      <w:r w:rsidR="00EB2071">
        <w:rPr>
          <w:b/>
          <w:bCs/>
        </w:rPr>
        <w:t>.3</w:t>
      </w:r>
      <w:r w:rsidR="00EB2071" w:rsidRPr="00EB2071">
        <w:rPr>
          <w:b/>
          <w:bCs/>
        </w:rPr>
        <w:t xml:space="preserve">. </w:t>
      </w:r>
      <w:r w:rsidRPr="00EB2071">
        <w:t>Поле</w:t>
      </w:r>
      <w:r w:rsidR="00EB2071" w:rsidRPr="00EB2071">
        <w:t xml:space="preserve"> </w:t>
      </w:r>
      <w:r w:rsidRPr="00EB2071">
        <w:t>матрицы</w:t>
      </w:r>
    </w:p>
    <w:p w:rsidR="00EB2071" w:rsidRDefault="00EB2071" w:rsidP="00EB2071">
      <w:pPr>
        <w:shd w:val="clear" w:color="auto" w:fill="FFFFFF"/>
        <w:tabs>
          <w:tab w:val="left" w:pos="726"/>
        </w:tabs>
        <w:rPr>
          <w:b/>
          <w:bCs/>
        </w:rPr>
      </w:pP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  <w:r>
        <w:rPr>
          <w:b/>
          <w:bCs/>
        </w:rPr>
        <w:t>"</w:t>
      </w:r>
      <w:r w:rsidR="00492391" w:rsidRPr="00EB2071">
        <w:rPr>
          <w:b/>
          <w:bCs/>
        </w:rPr>
        <w:t>Домашняя</w:t>
      </w:r>
      <w:r w:rsidRPr="00EB2071">
        <w:rPr>
          <w:b/>
          <w:bCs/>
        </w:rPr>
        <w:t xml:space="preserve"> </w:t>
      </w:r>
      <w:r w:rsidR="00492391" w:rsidRPr="00EB2071">
        <w:rPr>
          <w:b/>
          <w:bCs/>
        </w:rPr>
        <w:t>кошка</w:t>
      </w:r>
      <w:r>
        <w:rPr>
          <w:b/>
          <w:bCs/>
        </w:rPr>
        <w:t xml:space="preserve">" </w:t>
      </w:r>
      <w:r w:rsidR="00492391" w:rsidRPr="00EB2071">
        <w:t>означает,</w:t>
      </w:r>
      <w:r w:rsidRPr="00EB2071">
        <w:t xml:space="preserve"> </w:t>
      </w:r>
      <w:r w:rsidR="00492391" w:rsidRPr="00EB2071">
        <w:t>что</w:t>
      </w:r>
      <w:r w:rsidRPr="00EB2071">
        <w:t xml:space="preserve"> </w:t>
      </w:r>
      <w:r w:rsidR="00492391" w:rsidRPr="00EB2071">
        <w:t>находящаяся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этой</w:t>
      </w:r>
      <w:r w:rsidRPr="00EB2071">
        <w:t xml:space="preserve"> </w:t>
      </w:r>
      <w:r w:rsidR="00492391" w:rsidRPr="00EB2071">
        <w:t>позиции</w:t>
      </w:r>
      <w:r w:rsidRPr="00EB2071">
        <w:t xml:space="preserve"> </w:t>
      </w:r>
      <w:r w:rsidR="00492391" w:rsidRPr="00EB2071">
        <w:t>фирма-заказчик</w:t>
      </w:r>
      <w:r w:rsidRPr="00EB2071">
        <w:t xml:space="preserve"> </w:t>
      </w:r>
      <w:r w:rsidR="00492391" w:rsidRPr="00EB2071">
        <w:t>покупает</w:t>
      </w:r>
      <w:r w:rsidRPr="00EB2071">
        <w:t xml:space="preserve"> </w:t>
      </w:r>
      <w:r w:rsidR="00492391" w:rsidRPr="00EB2071">
        <w:t>относительно</w:t>
      </w:r>
      <w:r w:rsidRPr="00EB2071">
        <w:t xml:space="preserve"> </w:t>
      </w:r>
      <w:r w:rsidR="00492391" w:rsidRPr="00EB2071">
        <w:t>немного</w:t>
      </w:r>
      <w:r w:rsidRPr="00EB2071">
        <w:t xml:space="preserve">. </w:t>
      </w:r>
      <w:r w:rsidR="00492391" w:rsidRPr="00EB2071">
        <w:t>Несмотря</w:t>
      </w:r>
      <w:r w:rsidRPr="00EB2071">
        <w:t xml:space="preserve"> </w:t>
      </w:r>
      <w:r w:rsidR="00492391" w:rsidRPr="00EB2071">
        <w:t>на</w:t>
      </w:r>
      <w:r w:rsidRPr="00EB2071">
        <w:t xml:space="preserve"> </w:t>
      </w:r>
      <w:r w:rsidR="00492391" w:rsidRPr="00EB2071">
        <w:t>то</w:t>
      </w:r>
      <w:r w:rsidRPr="00EB2071">
        <w:t xml:space="preserve"> </w:t>
      </w:r>
      <w:r w:rsidR="00492391" w:rsidRPr="00EB2071">
        <w:t>что</w:t>
      </w:r>
      <w:r w:rsidRPr="00EB2071">
        <w:t xml:space="preserve"> </w:t>
      </w:r>
      <w:r w:rsidR="00492391" w:rsidRPr="00EB2071">
        <w:t>она</w:t>
      </w:r>
      <w:r w:rsidRPr="00EB2071">
        <w:t xml:space="preserve"> </w:t>
      </w:r>
      <w:r w:rsidR="00492391" w:rsidRPr="00EB2071">
        <w:t>способна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принципе</w:t>
      </w:r>
      <w:r w:rsidRPr="00EB2071">
        <w:t xml:space="preserve"> </w:t>
      </w:r>
      <w:r w:rsidR="00492391" w:rsidRPr="00EB2071">
        <w:t>наращивать</w:t>
      </w:r>
      <w:r w:rsidRPr="00EB2071">
        <w:t xml:space="preserve"> </w:t>
      </w:r>
      <w:r w:rsidR="00492391" w:rsidRPr="00EB2071">
        <w:t>спрос,</w:t>
      </w:r>
      <w:r w:rsidRPr="00EB2071">
        <w:t xml:space="preserve"> </w:t>
      </w:r>
      <w:r w:rsidR="00492391" w:rsidRPr="00EB2071">
        <w:t>до</w:t>
      </w:r>
      <w:r w:rsidRPr="00EB2071">
        <w:t xml:space="preserve"> </w:t>
      </w:r>
      <w:r w:rsidR="00492391" w:rsidRPr="00EB2071">
        <w:t>сих</w:t>
      </w:r>
      <w:r w:rsidRPr="00EB2071">
        <w:t xml:space="preserve"> </w:t>
      </w:r>
      <w:r w:rsidR="00492391" w:rsidRPr="00EB2071">
        <w:t>пор</w:t>
      </w:r>
      <w:r w:rsidRPr="00EB2071">
        <w:t xml:space="preserve"> </w:t>
      </w:r>
      <w:r w:rsidR="00492391" w:rsidRPr="00EB2071">
        <w:t>остается</w:t>
      </w:r>
      <w:r w:rsidRPr="00EB2071">
        <w:t xml:space="preserve"> </w:t>
      </w:r>
      <w:r w:rsidR="00492391" w:rsidRPr="00EB2071">
        <w:t>открытым</w:t>
      </w:r>
      <w:r w:rsidRPr="00EB2071">
        <w:t xml:space="preserve"> </w:t>
      </w:r>
      <w:r w:rsidR="00492391" w:rsidRPr="00EB2071">
        <w:t>вопрос,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каким</w:t>
      </w:r>
      <w:r w:rsidRPr="00EB2071">
        <w:t xml:space="preserve"> </w:t>
      </w:r>
      <w:r w:rsidR="00492391" w:rsidRPr="00EB2071">
        <w:t>предприятием-поставщиком</w:t>
      </w:r>
      <w:r w:rsidRPr="00EB2071">
        <w:t xml:space="preserve"> </w:t>
      </w:r>
      <w:r w:rsidR="00492391" w:rsidRPr="00EB2071">
        <w:t>она</w:t>
      </w:r>
      <w:r w:rsidRPr="00EB2071">
        <w:t xml:space="preserve"> </w:t>
      </w:r>
      <w:r w:rsidR="00492391" w:rsidRPr="00EB2071">
        <w:t>предпочтет</w:t>
      </w:r>
      <w:r w:rsidRPr="00EB2071">
        <w:t xml:space="preserve"> </w:t>
      </w:r>
      <w:r w:rsidR="00492391" w:rsidRPr="00EB2071">
        <w:t>иметь</w:t>
      </w:r>
      <w:r w:rsidRPr="00EB2071">
        <w:t xml:space="preserve"> </w:t>
      </w:r>
      <w:r w:rsidR="00492391" w:rsidRPr="00EB2071">
        <w:t>дело</w:t>
      </w:r>
      <w:r w:rsidRPr="00EB2071">
        <w:t xml:space="preserve">. </w:t>
      </w:r>
      <w:r w:rsidR="00492391" w:rsidRPr="00EB2071">
        <w:t>Такие</w:t>
      </w:r>
      <w:r w:rsidRPr="00EB2071">
        <w:t xml:space="preserve"> </w:t>
      </w:r>
      <w:r w:rsidR="00492391" w:rsidRPr="00EB2071">
        <w:t>фирмы</w:t>
      </w:r>
      <w:r w:rsidRPr="00EB2071">
        <w:t xml:space="preserve"> </w:t>
      </w:r>
      <w:r w:rsidR="00492391" w:rsidRPr="00EB2071">
        <w:t>требуют</w:t>
      </w:r>
      <w:r w:rsidRPr="00EB2071">
        <w:t xml:space="preserve"> </w:t>
      </w:r>
      <w:r w:rsidR="00492391" w:rsidRPr="00EB2071">
        <w:t>от</w:t>
      </w:r>
      <w:r w:rsidRPr="00EB2071">
        <w:t xml:space="preserve"> </w:t>
      </w:r>
      <w:r w:rsidR="00492391" w:rsidRPr="00EB2071">
        <w:t>предприятия</w:t>
      </w:r>
      <w:r w:rsidRPr="00EB2071">
        <w:t xml:space="preserve"> </w:t>
      </w:r>
      <w:r w:rsidR="00492391" w:rsidRPr="00EB2071">
        <w:t>постоянной</w:t>
      </w:r>
      <w:r w:rsidRPr="00EB2071">
        <w:t xml:space="preserve"> </w:t>
      </w:r>
      <w:r w:rsidR="00492391" w:rsidRPr="00EB2071">
        <w:t>активной</w:t>
      </w:r>
      <w:r w:rsidRPr="00EB2071">
        <w:t xml:space="preserve"> </w:t>
      </w:r>
      <w:r w:rsidR="00492391" w:rsidRPr="00EB2071">
        <w:t>работы</w:t>
      </w:r>
      <w:r w:rsidRPr="00EB2071">
        <w:t xml:space="preserve"> </w:t>
      </w:r>
      <w:r w:rsidR="00492391" w:rsidRPr="00EB2071">
        <w:t>по</w:t>
      </w:r>
      <w:r w:rsidRPr="00EB2071">
        <w:t xml:space="preserve"> </w:t>
      </w:r>
      <w:r w:rsidR="00492391" w:rsidRPr="00EB2071">
        <w:t>налаживанию</w:t>
      </w:r>
      <w:r w:rsidRPr="00EB2071">
        <w:t xml:space="preserve"> </w:t>
      </w:r>
      <w:r w:rsidR="00492391" w:rsidRPr="00EB2071">
        <w:t>контактов,</w:t>
      </w:r>
      <w:r w:rsidRPr="00EB2071">
        <w:t xml:space="preserve"> </w:t>
      </w:r>
      <w:r w:rsidR="00492391" w:rsidRPr="00EB2071">
        <w:t>сбору</w:t>
      </w:r>
      <w:r w:rsidRPr="00EB2071">
        <w:t xml:space="preserve"> </w:t>
      </w:r>
      <w:r w:rsidR="00492391" w:rsidRPr="00EB2071">
        <w:t>информации,</w:t>
      </w:r>
      <w:r w:rsidRPr="00EB2071">
        <w:t xml:space="preserve"> </w:t>
      </w:r>
      <w:r w:rsidR="00492391" w:rsidRPr="00EB2071">
        <w:t>ведению</w:t>
      </w:r>
      <w:r w:rsidRPr="00EB2071">
        <w:t xml:space="preserve"> </w:t>
      </w:r>
      <w:r w:rsidR="00492391" w:rsidRPr="00EB2071">
        <w:t>переговоров</w:t>
      </w:r>
      <w:r w:rsidRPr="00EB2071">
        <w:t xml:space="preserve">. </w:t>
      </w:r>
      <w:r w:rsidR="00492391" w:rsidRPr="00EB2071">
        <w:t>Это</w:t>
      </w:r>
      <w:r w:rsidRPr="00EB2071">
        <w:t xml:space="preserve"> </w:t>
      </w:r>
      <w:r w:rsidR="00492391" w:rsidRPr="00EB2071">
        <w:t>трудные</w:t>
      </w:r>
      <w:r w:rsidRPr="00EB2071">
        <w:t xml:space="preserve"> </w:t>
      </w:r>
      <w:r w:rsidR="00492391" w:rsidRPr="00EB2071">
        <w:t>и</w:t>
      </w:r>
      <w:r w:rsidRPr="00EB2071">
        <w:t xml:space="preserve"> </w:t>
      </w:r>
      <w:r w:rsidR="00492391" w:rsidRPr="00EB2071">
        <w:t>дорогие,</w:t>
      </w:r>
      <w:r w:rsidRPr="00EB2071">
        <w:t xml:space="preserve"> </w:t>
      </w:r>
      <w:r w:rsidR="00492391" w:rsidRPr="00EB2071">
        <w:t>но</w:t>
      </w:r>
      <w:r w:rsidRPr="00EB2071">
        <w:t xml:space="preserve"> </w:t>
      </w:r>
      <w:r w:rsidR="00492391" w:rsidRPr="00EB2071">
        <w:t>зато</w:t>
      </w:r>
      <w:r w:rsidRPr="00EB2071">
        <w:t xml:space="preserve"> </w:t>
      </w:r>
      <w:r w:rsidR="00492391" w:rsidRPr="00EB2071">
        <w:t>перспективные</w:t>
      </w:r>
      <w:r w:rsidRPr="00EB2071">
        <w:t xml:space="preserve"> </w:t>
      </w:r>
      <w:r w:rsidR="00492391" w:rsidRPr="00EB2071">
        <w:t>партнеры</w:t>
      </w:r>
      <w:r w:rsidRPr="00EB2071">
        <w:t>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  <w:r>
        <w:rPr>
          <w:b/>
          <w:bCs/>
        </w:rPr>
        <w:t>"</w:t>
      </w:r>
      <w:r w:rsidR="00492391" w:rsidRPr="00EB2071">
        <w:rPr>
          <w:b/>
          <w:bCs/>
        </w:rPr>
        <w:t>Звезда</w:t>
      </w:r>
      <w:r>
        <w:rPr>
          <w:b/>
          <w:bCs/>
        </w:rPr>
        <w:t xml:space="preserve">" </w:t>
      </w:r>
      <w:r w:rsidR="00492391" w:rsidRPr="00EB2071">
        <w:t>означает,</w:t>
      </w:r>
      <w:r w:rsidRPr="00EB2071">
        <w:t xml:space="preserve"> </w:t>
      </w:r>
      <w:r w:rsidR="00492391" w:rsidRPr="00EB2071">
        <w:t>что</w:t>
      </w:r>
      <w:r w:rsidRPr="00EB2071">
        <w:t xml:space="preserve"> </w:t>
      </w:r>
      <w:r w:rsidR="00492391" w:rsidRPr="00EB2071">
        <w:t>находящаяся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этой</w:t>
      </w:r>
      <w:r w:rsidRPr="00EB2071">
        <w:t xml:space="preserve"> </w:t>
      </w:r>
      <w:r w:rsidR="00492391" w:rsidRPr="00EB2071">
        <w:t>позиции</w:t>
      </w:r>
      <w:r w:rsidRPr="00EB2071">
        <w:t xml:space="preserve"> </w:t>
      </w:r>
      <w:r w:rsidR="00492391" w:rsidRPr="00EB2071">
        <w:t>фирма</w:t>
      </w:r>
      <w:r w:rsidRPr="00EB2071">
        <w:t xml:space="preserve"> </w:t>
      </w:r>
      <w:r w:rsidR="00492391" w:rsidRPr="00EB2071">
        <w:t>является</w:t>
      </w:r>
      <w:r w:rsidRPr="00EB2071">
        <w:t xml:space="preserve"> </w:t>
      </w:r>
      <w:r w:rsidR="00492391" w:rsidRPr="00EB2071">
        <w:t>хорошим</w:t>
      </w:r>
      <w:r w:rsidRPr="00EB2071">
        <w:t xml:space="preserve"> </w:t>
      </w:r>
      <w:r w:rsidR="00492391" w:rsidRPr="00EB2071">
        <w:t>покупателем</w:t>
      </w:r>
      <w:r w:rsidRPr="00EB2071">
        <w:t xml:space="preserve">. </w:t>
      </w:r>
      <w:r w:rsidR="00492391" w:rsidRPr="00EB2071">
        <w:t>Спрос</w:t>
      </w:r>
      <w:r w:rsidRPr="00EB2071">
        <w:t xml:space="preserve"> </w:t>
      </w:r>
      <w:r w:rsidR="00492391" w:rsidRPr="00EB2071">
        <w:t>здесь</w:t>
      </w:r>
      <w:r w:rsidRPr="00EB2071">
        <w:t xml:space="preserve"> </w:t>
      </w:r>
      <w:r w:rsidR="00492391" w:rsidRPr="00EB2071">
        <w:t>имеет</w:t>
      </w:r>
      <w:r w:rsidRPr="00EB2071">
        <w:t xml:space="preserve"> </w:t>
      </w:r>
      <w:r w:rsidR="00492391" w:rsidRPr="00EB2071">
        <w:t>перспективы</w:t>
      </w:r>
      <w:r w:rsidRPr="00EB2071">
        <w:t xml:space="preserve"> </w:t>
      </w:r>
      <w:r w:rsidR="00492391" w:rsidRPr="00EB2071">
        <w:t>роста</w:t>
      </w:r>
      <w:r w:rsidRPr="00EB2071">
        <w:t xml:space="preserve">. </w:t>
      </w:r>
      <w:r w:rsidR="00492391" w:rsidRPr="00EB2071">
        <w:t>Вкладывание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эти</w:t>
      </w:r>
      <w:r w:rsidRPr="00EB2071">
        <w:t xml:space="preserve"> </w:t>
      </w:r>
      <w:r w:rsidR="00492391" w:rsidRPr="00EB2071">
        <w:t>фирмы</w:t>
      </w:r>
      <w:r w:rsidRPr="00EB2071">
        <w:t xml:space="preserve"> </w:t>
      </w:r>
      <w:r w:rsidR="00492391" w:rsidRPr="00EB2071">
        <w:t>средств</w:t>
      </w:r>
      <w:r w:rsidRPr="00EB2071">
        <w:t xml:space="preserve"> </w:t>
      </w:r>
      <w:r w:rsidR="00492391" w:rsidRPr="00EB2071">
        <w:t>вполне</w:t>
      </w:r>
      <w:r w:rsidRPr="00EB2071">
        <w:t xml:space="preserve"> </w:t>
      </w:r>
      <w:r w:rsidR="00492391" w:rsidRPr="00EB2071">
        <w:t>оправдано</w:t>
      </w:r>
      <w:r w:rsidRPr="00EB2071">
        <w:t xml:space="preserve">. </w:t>
      </w:r>
      <w:r w:rsidR="00492391" w:rsidRPr="00EB2071">
        <w:t>Правда,</w:t>
      </w:r>
      <w:r w:rsidRPr="00EB2071">
        <w:t xml:space="preserve"> </w:t>
      </w:r>
      <w:r w:rsidR="00492391" w:rsidRPr="00EB2071">
        <w:t>такой</w:t>
      </w:r>
      <w:r w:rsidRPr="00EB2071">
        <w:t xml:space="preserve"> </w:t>
      </w:r>
      <w:r w:rsidR="00492391" w:rsidRPr="00EB2071">
        <w:t>заказчик</w:t>
      </w:r>
      <w:r w:rsidRPr="00EB2071">
        <w:t xml:space="preserve"> </w:t>
      </w:r>
      <w:r w:rsidR="00492391" w:rsidRPr="00EB2071">
        <w:t>требует</w:t>
      </w:r>
      <w:r w:rsidRPr="00EB2071">
        <w:t xml:space="preserve"> </w:t>
      </w:r>
      <w:r w:rsidR="00492391" w:rsidRPr="00EB2071">
        <w:t>от</w:t>
      </w:r>
      <w:r w:rsidRPr="00EB2071">
        <w:t xml:space="preserve"> </w:t>
      </w:r>
      <w:r w:rsidR="00492391" w:rsidRPr="00EB2071">
        <w:t>предприятия</w:t>
      </w:r>
      <w:r w:rsidRPr="00EB2071">
        <w:t xml:space="preserve"> </w:t>
      </w:r>
      <w:r w:rsidR="00492391" w:rsidRPr="00EB2071">
        <w:t>значительной</w:t>
      </w:r>
      <w:r w:rsidRPr="00EB2071">
        <w:t xml:space="preserve"> </w:t>
      </w:r>
      <w:r w:rsidR="00492391" w:rsidRPr="00EB2071">
        <w:t>работы</w:t>
      </w:r>
      <w:r w:rsidRPr="00EB2071">
        <w:t xml:space="preserve"> </w:t>
      </w:r>
      <w:r w:rsidR="00492391" w:rsidRPr="00EB2071">
        <w:t>и</w:t>
      </w:r>
      <w:r w:rsidRPr="00EB2071">
        <w:t xml:space="preserve"> </w:t>
      </w:r>
      <w:r w:rsidR="00492391" w:rsidRPr="00EB2071">
        <w:t>немалых</w:t>
      </w:r>
      <w:r w:rsidRPr="00EB2071">
        <w:t xml:space="preserve"> </w:t>
      </w:r>
      <w:r w:rsidR="00492391" w:rsidRPr="00EB2071">
        <w:t>средств</w:t>
      </w:r>
      <w:r w:rsidRPr="00EB2071">
        <w:t xml:space="preserve">. </w:t>
      </w:r>
      <w:r w:rsidR="00492391" w:rsidRPr="00EB2071">
        <w:t>Работа</w:t>
      </w:r>
      <w:r w:rsidRPr="00EB2071">
        <w:t xml:space="preserve"> </w:t>
      </w:r>
      <w:r w:rsidR="00492391" w:rsidRPr="00EB2071">
        <w:t>эта</w:t>
      </w:r>
      <w:r w:rsidRPr="00EB2071">
        <w:t xml:space="preserve"> </w:t>
      </w:r>
      <w:r w:rsidR="00492391" w:rsidRPr="00EB2071">
        <w:t>должна</w:t>
      </w:r>
      <w:r w:rsidRPr="00EB2071">
        <w:t xml:space="preserve"> </w:t>
      </w:r>
      <w:r w:rsidR="00492391" w:rsidRPr="00EB2071">
        <w:t>вестись</w:t>
      </w:r>
      <w:r w:rsidRPr="00EB2071">
        <w:t xml:space="preserve"> </w:t>
      </w:r>
      <w:r w:rsidR="00492391" w:rsidRPr="00EB2071">
        <w:t>постоянно</w:t>
      </w:r>
      <w:r w:rsidRPr="00EB2071">
        <w:t xml:space="preserve">: </w:t>
      </w:r>
      <w:r w:rsidR="00492391" w:rsidRPr="00EB2071">
        <w:t>необходимы</w:t>
      </w:r>
      <w:r w:rsidRPr="00EB2071">
        <w:t xml:space="preserve"> </w:t>
      </w:r>
      <w:r w:rsidR="00492391" w:rsidRPr="00EB2071">
        <w:t>частые</w:t>
      </w:r>
      <w:r w:rsidRPr="00EB2071">
        <w:t xml:space="preserve"> </w:t>
      </w:r>
      <w:r w:rsidR="00492391" w:rsidRPr="00EB2071">
        <w:t>контакты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фирмой,</w:t>
      </w:r>
      <w:r w:rsidRPr="00EB2071">
        <w:t xml:space="preserve"> </w:t>
      </w:r>
      <w:r w:rsidR="00492391" w:rsidRPr="00EB2071">
        <w:t>для</w:t>
      </w:r>
      <w:r w:rsidRPr="00EB2071">
        <w:t xml:space="preserve"> </w:t>
      </w:r>
      <w:r w:rsidR="00492391" w:rsidRPr="00EB2071">
        <w:t>удержания</w:t>
      </w:r>
      <w:r w:rsidRPr="00EB2071">
        <w:t xml:space="preserve"> </w:t>
      </w:r>
      <w:r w:rsidR="00492391" w:rsidRPr="00EB2071">
        <w:t>такого</w:t>
      </w:r>
      <w:r w:rsidRPr="00EB2071">
        <w:t xml:space="preserve"> </w:t>
      </w:r>
      <w:r w:rsidR="00492391" w:rsidRPr="00EB2071">
        <w:t>заказчика</w:t>
      </w:r>
      <w:r w:rsidRPr="00EB2071">
        <w:t xml:space="preserve"> </w:t>
      </w:r>
      <w:r w:rsidR="00492391" w:rsidRPr="00EB2071">
        <w:t>сохраняются</w:t>
      </w:r>
      <w:r w:rsidRPr="00EB2071">
        <w:t xml:space="preserve"> </w:t>
      </w:r>
      <w:r w:rsidR="00492391" w:rsidRPr="00EB2071">
        <w:t>выгодные</w:t>
      </w:r>
      <w:r w:rsidRPr="00EB2071">
        <w:t xml:space="preserve"> </w:t>
      </w:r>
      <w:r w:rsidR="00492391" w:rsidRPr="00EB2071">
        <w:t>ему</w:t>
      </w:r>
      <w:r w:rsidRPr="00EB2071">
        <w:t xml:space="preserve"> </w:t>
      </w:r>
      <w:r w:rsidR="00492391" w:rsidRPr="00EB2071">
        <w:t>условия</w:t>
      </w:r>
      <w:r w:rsidRPr="00EB2071">
        <w:t xml:space="preserve"> </w:t>
      </w:r>
      <w:r w:rsidR="00492391" w:rsidRPr="00EB2071">
        <w:t>контракта</w:t>
      </w:r>
      <w:r w:rsidRPr="00EB2071">
        <w:t xml:space="preserve">. </w:t>
      </w:r>
      <w:r w:rsidR="00492391" w:rsidRPr="00EB2071">
        <w:t>Этот</w:t>
      </w:r>
      <w:r w:rsidRPr="00EB2071">
        <w:t xml:space="preserve"> </w:t>
      </w:r>
      <w:r w:rsidR="00492391" w:rsidRPr="00EB2071">
        <w:t>вид</w:t>
      </w:r>
      <w:r w:rsidRPr="00EB2071">
        <w:t xml:space="preserve"> </w:t>
      </w:r>
      <w:r w:rsidR="00492391" w:rsidRPr="00EB2071">
        <w:t>фирмы-заказчика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первую</w:t>
      </w:r>
      <w:r w:rsidRPr="00EB2071">
        <w:t xml:space="preserve"> </w:t>
      </w:r>
      <w:r w:rsidR="00492391" w:rsidRPr="00EB2071">
        <w:t>очередь</w:t>
      </w:r>
      <w:r w:rsidRPr="00EB2071">
        <w:t xml:space="preserve"> </w:t>
      </w:r>
      <w:r w:rsidR="00492391" w:rsidRPr="00EB2071">
        <w:t>может</w:t>
      </w:r>
      <w:r w:rsidRPr="00EB2071">
        <w:t xml:space="preserve"> </w:t>
      </w:r>
      <w:r w:rsidR="00492391" w:rsidRPr="00EB2071">
        <w:t>быть</w:t>
      </w:r>
      <w:r w:rsidRPr="00EB2071">
        <w:t xml:space="preserve"> </w:t>
      </w:r>
      <w:r w:rsidR="00492391" w:rsidRPr="00EB2071">
        <w:t>использован</w:t>
      </w:r>
      <w:r w:rsidRPr="00EB2071">
        <w:t xml:space="preserve"> </w:t>
      </w:r>
      <w:r w:rsidR="00492391" w:rsidRPr="00EB2071">
        <w:t>для</w:t>
      </w:r>
      <w:r w:rsidRPr="00EB2071">
        <w:t xml:space="preserve"> </w:t>
      </w:r>
      <w:r w:rsidR="00492391" w:rsidRPr="00EB2071">
        <w:t>выведения</w:t>
      </w:r>
      <w:r w:rsidRPr="00EB2071">
        <w:t xml:space="preserve"> </w:t>
      </w:r>
      <w:r w:rsidR="00492391" w:rsidRPr="00EB2071">
        <w:t>на</w:t>
      </w:r>
      <w:r w:rsidRPr="00EB2071">
        <w:t xml:space="preserve"> </w:t>
      </w:r>
      <w:r w:rsidR="00492391" w:rsidRPr="00EB2071">
        <w:t>рынок</w:t>
      </w:r>
      <w:r w:rsidRPr="00EB2071">
        <w:t xml:space="preserve"> </w:t>
      </w:r>
      <w:r w:rsidR="00492391" w:rsidRPr="00EB2071">
        <w:t>новых</w:t>
      </w:r>
      <w:r w:rsidRPr="00EB2071">
        <w:t xml:space="preserve"> </w:t>
      </w:r>
      <w:r w:rsidR="00492391" w:rsidRPr="00EB2071">
        <w:t>товаров</w:t>
      </w:r>
      <w:r w:rsidRPr="00EB2071">
        <w:t>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  <w:r>
        <w:rPr>
          <w:b/>
          <w:bCs/>
        </w:rPr>
        <w:t>"</w:t>
      </w:r>
      <w:r w:rsidR="00492391" w:rsidRPr="00EB2071">
        <w:rPr>
          <w:b/>
          <w:bCs/>
        </w:rPr>
        <w:t>Дойная</w:t>
      </w:r>
      <w:r w:rsidRPr="00EB2071">
        <w:rPr>
          <w:b/>
          <w:bCs/>
        </w:rPr>
        <w:t xml:space="preserve"> </w:t>
      </w:r>
      <w:r w:rsidR="00492391" w:rsidRPr="00EB2071">
        <w:rPr>
          <w:b/>
          <w:bCs/>
        </w:rPr>
        <w:t>корова</w:t>
      </w:r>
      <w:r>
        <w:rPr>
          <w:b/>
          <w:bCs/>
        </w:rPr>
        <w:t xml:space="preserve">" </w:t>
      </w:r>
      <w:r w:rsidR="00492391" w:rsidRPr="00EB2071">
        <w:t>соответствует</w:t>
      </w:r>
      <w:r w:rsidRPr="00EB2071">
        <w:t xml:space="preserve"> </w:t>
      </w:r>
      <w:r w:rsidR="00492391" w:rsidRPr="00EB2071">
        <w:t>удовлетворительному</w:t>
      </w:r>
      <w:r w:rsidRPr="00EB2071">
        <w:t xml:space="preserve"> </w:t>
      </w:r>
      <w:r w:rsidR="00492391" w:rsidRPr="00EB2071">
        <w:t>типу</w:t>
      </w:r>
      <w:r w:rsidRPr="00EB2071">
        <w:t xml:space="preserve"> </w:t>
      </w:r>
      <w:r w:rsidR="00492391" w:rsidRPr="00EB2071">
        <w:t>фирм-заказчиков</w:t>
      </w:r>
      <w:r w:rsidRPr="00EB2071">
        <w:t xml:space="preserve">. </w:t>
      </w:r>
      <w:r w:rsidR="00492391" w:rsidRPr="00EB2071">
        <w:t>Они</w:t>
      </w:r>
      <w:r w:rsidRPr="00EB2071">
        <w:t xml:space="preserve"> </w:t>
      </w:r>
      <w:r w:rsidR="00492391" w:rsidRPr="00EB2071">
        <w:t>дают</w:t>
      </w:r>
      <w:r w:rsidRPr="00EB2071">
        <w:t xml:space="preserve"> </w:t>
      </w:r>
      <w:r w:rsidR="00492391" w:rsidRPr="00EB2071">
        <w:t>небольшой</w:t>
      </w:r>
      <w:r w:rsidRPr="00EB2071">
        <w:t xml:space="preserve"> </w:t>
      </w:r>
      <w:r w:rsidR="00492391" w:rsidRPr="00EB2071">
        <w:t>рост</w:t>
      </w:r>
      <w:r w:rsidRPr="00EB2071">
        <w:t xml:space="preserve"> </w:t>
      </w:r>
      <w:r w:rsidR="00492391" w:rsidRPr="00EB2071">
        <w:t>спроса,</w:t>
      </w:r>
      <w:r w:rsidRPr="00EB2071">
        <w:t xml:space="preserve"> </w:t>
      </w:r>
      <w:r w:rsidR="00492391" w:rsidRPr="00EB2071">
        <w:t>но</w:t>
      </w:r>
      <w:r w:rsidRPr="00EB2071">
        <w:t xml:space="preserve"> </w:t>
      </w:r>
      <w:r w:rsidR="00492391" w:rsidRPr="00EB2071">
        <w:t>зато</w:t>
      </w:r>
      <w:r w:rsidRPr="00EB2071">
        <w:t xml:space="preserve"> </w:t>
      </w:r>
      <w:r w:rsidR="00492391" w:rsidRPr="00EB2071">
        <w:t>и</w:t>
      </w:r>
      <w:r w:rsidRPr="00EB2071">
        <w:t xml:space="preserve"> </w:t>
      </w:r>
      <w:r w:rsidR="00492391" w:rsidRPr="00EB2071">
        <w:t>не</w:t>
      </w:r>
      <w:r w:rsidRPr="00EB2071">
        <w:t xml:space="preserve"> </w:t>
      </w:r>
      <w:r w:rsidR="00492391" w:rsidRPr="00EB2071">
        <w:t>требуют</w:t>
      </w:r>
      <w:r w:rsidRPr="00EB2071">
        <w:t xml:space="preserve"> </w:t>
      </w:r>
      <w:r w:rsidR="00492391" w:rsidRPr="00EB2071">
        <w:t>значительных</w:t>
      </w:r>
      <w:r w:rsidRPr="00EB2071">
        <w:t xml:space="preserve"> </w:t>
      </w:r>
      <w:r w:rsidR="00492391" w:rsidRPr="00EB2071">
        <w:t>усилий</w:t>
      </w:r>
      <w:r w:rsidRPr="00EB2071">
        <w:t xml:space="preserve">. </w:t>
      </w:r>
      <w:r w:rsidR="00492391" w:rsidRPr="00EB2071">
        <w:t>Это</w:t>
      </w:r>
      <w:r w:rsidRPr="00EB2071">
        <w:t xml:space="preserve"> </w:t>
      </w:r>
      <w:r w:rsidR="00492391" w:rsidRPr="00EB2071">
        <w:t>создает</w:t>
      </w:r>
      <w:r w:rsidRPr="00EB2071">
        <w:t xml:space="preserve"> </w:t>
      </w:r>
      <w:r w:rsidR="00492391" w:rsidRPr="00EB2071">
        <w:t>благоприятные</w:t>
      </w:r>
      <w:r w:rsidRPr="00EB2071">
        <w:t xml:space="preserve"> </w:t>
      </w:r>
      <w:r w:rsidR="00492391" w:rsidRPr="00EB2071">
        <w:t>условия</w:t>
      </w:r>
      <w:r w:rsidRPr="00EB2071">
        <w:t xml:space="preserve"> </w:t>
      </w:r>
      <w:r w:rsidR="00492391" w:rsidRPr="00EB2071">
        <w:t>для</w:t>
      </w:r>
      <w:r w:rsidRPr="00EB2071">
        <w:t xml:space="preserve"> </w:t>
      </w:r>
      <w:r w:rsidR="00492391" w:rsidRPr="00EB2071">
        <w:t>получения</w:t>
      </w:r>
      <w:r w:rsidRPr="00EB2071">
        <w:t xml:space="preserve"> </w:t>
      </w:r>
      <w:r w:rsidR="00492391" w:rsidRPr="00EB2071">
        <w:t>от</w:t>
      </w:r>
      <w:r w:rsidRPr="00EB2071">
        <w:t xml:space="preserve"> </w:t>
      </w:r>
      <w:r w:rsidR="00492391" w:rsidRPr="00EB2071">
        <w:t>них</w:t>
      </w:r>
      <w:r w:rsidRPr="00EB2071">
        <w:t xml:space="preserve"> </w:t>
      </w:r>
      <w:r w:rsidR="00492391" w:rsidRPr="00EB2071">
        <w:t>большого</w:t>
      </w:r>
      <w:r w:rsidRPr="00EB2071">
        <w:t xml:space="preserve"> </w:t>
      </w:r>
      <w:r w:rsidR="00492391" w:rsidRPr="00EB2071">
        <w:t>дохода</w:t>
      </w:r>
      <w:r w:rsidRPr="00EB2071">
        <w:t xml:space="preserve">: </w:t>
      </w:r>
      <w:r w:rsidR="00492391" w:rsidRPr="00EB2071">
        <w:t>возможно</w:t>
      </w:r>
      <w:r w:rsidRPr="00EB2071">
        <w:t xml:space="preserve"> </w:t>
      </w:r>
      <w:r w:rsidR="00492391" w:rsidRPr="00EB2071">
        <w:t>продавать</w:t>
      </w:r>
      <w:r w:rsidRPr="00EB2071">
        <w:t xml:space="preserve"> </w:t>
      </w:r>
      <w:r w:rsidR="00492391" w:rsidRPr="00EB2071">
        <w:t>товар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незначительной</w:t>
      </w:r>
      <w:r w:rsidRPr="00EB2071">
        <w:t xml:space="preserve"> </w:t>
      </w:r>
      <w:r w:rsidR="00492391" w:rsidRPr="00EB2071">
        <w:t>торговой</w:t>
      </w:r>
      <w:r w:rsidRPr="00EB2071">
        <w:t xml:space="preserve"> </w:t>
      </w:r>
      <w:r w:rsidR="00492391" w:rsidRPr="00EB2071">
        <w:t>скидкой</w:t>
      </w:r>
      <w:r w:rsidRPr="00EB2071">
        <w:t xml:space="preserve"> </w:t>
      </w:r>
      <w:r w:rsidR="00492391" w:rsidRPr="00EB2071">
        <w:t>при</w:t>
      </w:r>
      <w:r w:rsidRPr="00EB2071">
        <w:t xml:space="preserve"> </w:t>
      </w:r>
      <w:r w:rsidR="00492391" w:rsidRPr="00EB2071">
        <w:t>низких</w:t>
      </w:r>
      <w:r w:rsidRPr="00EB2071">
        <w:t xml:space="preserve"> </w:t>
      </w:r>
      <w:r w:rsidR="00492391" w:rsidRPr="00EB2071">
        <w:t>издержках</w:t>
      </w:r>
      <w:r w:rsidRPr="00EB2071">
        <w:t xml:space="preserve"> </w:t>
      </w:r>
      <w:r w:rsidR="00492391" w:rsidRPr="00EB2071">
        <w:t>на</w:t>
      </w:r>
      <w:r w:rsidRPr="00EB2071">
        <w:t xml:space="preserve"> </w:t>
      </w:r>
      <w:r w:rsidR="00492391" w:rsidRPr="00EB2071">
        <w:t>работу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такой</w:t>
      </w:r>
      <w:r w:rsidRPr="00EB2071">
        <w:t xml:space="preserve"> </w:t>
      </w:r>
      <w:r w:rsidR="00492391" w:rsidRPr="00EB2071">
        <w:t>фирмой</w:t>
      </w:r>
      <w:r w:rsidRPr="00EB2071">
        <w:t xml:space="preserve">. </w:t>
      </w:r>
      <w:r w:rsidR="00492391" w:rsidRPr="00EB2071">
        <w:t>Как</w:t>
      </w:r>
      <w:r w:rsidRPr="00EB2071">
        <w:t xml:space="preserve"> </w:t>
      </w:r>
      <w:r w:rsidR="00492391" w:rsidRPr="00EB2071">
        <w:t>доение</w:t>
      </w:r>
      <w:r w:rsidRPr="00EB2071">
        <w:t xml:space="preserve"> </w:t>
      </w:r>
      <w:r w:rsidR="00492391" w:rsidRPr="00EB2071">
        <w:t>коровы</w:t>
      </w:r>
      <w:r w:rsidRPr="00EB2071">
        <w:t xml:space="preserve">: </w:t>
      </w:r>
      <w:r w:rsidR="00492391" w:rsidRPr="00EB2071">
        <w:t>при</w:t>
      </w:r>
      <w:r w:rsidRPr="00EB2071">
        <w:t xml:space="preserve"> </w:t>
      </w:r>
      <w:r w:rsidR="00492391" w:rsidRPr="00EB2071">
        <w:t>ограниченном</w:t>
      </w:r>
      <w:r w:rsidRPr="00EB2071">
        <w:t xml:space="preserve"> </w:t>
      </w:r>
      <w:r w:rsidR="00492391" w:rsidRPr="00EB2071">
        <w:t>корме</w:t>
      </w:r>
      <w:r w:rsidRPr="00EB2071">
        <w:t xml:space="preserve"> </w:t>
      </w:r>
      <w:r w:rsidR="00492391" w:rsidRPr="00EB2071">
        <w:t>все</w:t>
      </w:r>
      <w:r w:rsidRPr="00EB2071">
        <w:t xml:space="preserve"> </w:t>
      </w:r>
      <w:r w:rsidR="00492391" w:rsidRPr="00EB2071">
        <w:t>равно</w:t>
      </w:r>
      <w:r w:rsidRPr="00EB2071">
        <w:t xml:space="preserve"> </w:t>
      </w:r>
      <w:r w:rsidR="00492391" w:rsidRPr="00EB2071">
        <w:t>есть</w:t>
      </w:r>
      <w:r w:rsidRPr="00EB2071">
        <w:t xml:space="preserve"> </w:t>
      </w:r>
      <w:r w:rsidR="00492391" w:rsidRPr="00EB2071">
        <w:t>молоко</w:t>
      </w:r>
      <w:r w:rsidRPr="00EB2071">
        <w:t xml:space="preserve">. </w:t>
      </w:r>
      <w:r w:rsidR="00492391" w:rsidRPr="00EB2071">
        <w:t>Прибыль</w:t>
      </w:r>
      <w:r w:rsidRPr="00EB2071">
        <w:t xml:space="preserve"> </w:t>
      </w:r>
      <w:r w:rsidR="00492391" w:rsidRPr="00EB2071">
        <w:t>от</w:t>
      </w:r>
      <w:r>
        <w:t xml:space="preserve"> "</w:t>
      </w:r>
      <w:r w:rsidR="00492391" w:rsidRPr="00EB2071">
        <w:t>Дойной</w:t>
      </w:r>
      <w:r w:rsidRPr="00EB2071">
        <w:t xml:space="preserve"> </w:t>
      </w:r>
      <w:r w:rsidR="00492391" w:rsidRPr="00EB2071">
        <w:t>коровы</w:t>
      </w:r>
      <w:r>
        <w:t xml:space="preserve">" </w:t>
      </w:r>
      <w:r w:rsidR="00492391" w:rsidRPr="00EB2071">
        <w:t>обычно</w:t>
      </w:r>
      <w:r w:rsidRPr="00EB2071">
        <w:t xml:space="preserve"> </w:t>
      </w:r>
      <w:r w:rsidR="00492391" w:rsidRPr="00EB2071">
        <w:t>используют</w:t>
      </w:r>
      <w:r w:rsidRPr="00EB2071">
        <w:t xml:space="preserve"> </w:t>
      </w:r>
      <w:r w:rsidR="00492391" w:rsidRPr="00EB2071">
        <w:t>для</w:t>
      </w:r>
      <w:r>
        <w:t xml:space="preserve"> "</w:t>
      </w:r>
      <w:r w:rsidR="00492391" w:rsidRPr="00EB2071">
        <w:t>раскручивания</w:t>
      </w:r>
      <w:r>
        <w:t xml:space="preserve">" </w:t>
      </w:r>
      <w:r w:rsidR="00492391" w:rsidRPr="00EB2071">
        <w:t>новых</w:t>
      </w:r>
      <w:r w:rsidRPr="00EB2071">
        <w:t xml:space="preserve"> </w:t>
      </w:r>
      <w:r w:rsidR="00492391" w:rsidRPr="00EB2071">
        <w:t>фирм-заказчиков</w:t>
      </w:r>
      <w:r w:rsidRPr="00EB2071">
        <w:t xml:space="preserve">. </w:t>
      </w:r>
      <w:r w:rsidR="00492391" w:rsidRPr="00EB2071">
        <w:t>Вместе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тем</w:t>
      </w:r>
      <w:r w:rsidRPr="00EB2071">
        <w:t xml:space="preserve"> </w:t>
      </w:r>
      <w:r w:rsidR="00492391" w:rsidRPr="00EB2071">
        <w:t>постоянный</w:t>
      </w:r>
      <w:r>
        <w:t xml:space="preserve"> "</w:t>
      </w:r>
      <w:r w:rsidR="00492391" w:rsidRPr="00EB2071">
        <w:t>надой</w:t>
      </w:r>
      <w:r>
        <w:t xml:space="preserve">" </w:t>
      </w:r>
      <w:r w:rsidR="00492391" w:rsidRPr="00EB2071">
        <w:t>при</w:t>
      </w:r>
      <w:r w:rsidRPr="00EB2071">
        <w:t xml:space="preserve"> </w:t>
      </w:r>
      <w:r w:rsidR="00492391" w:rsidRPr="00EB2071">
        <w:t>ограниченных</w:t>
      </w:r>
      <w:r w:rsidRPr="00EB2071">
        <w:t xml:space="preserve"> </w:t>
      </w:r>
      <w:r w:rsidR="00492391" w:rsidRPr="00EB2071">
        <w:t>вложенных</w:t>
      </w:r>
      <w:r w:rsidRPr="00EB2071">
        <w:t xml:space="preserve"> </w:t>
      </w:r>
      <w:r w:rsidR="00492391" w:rsidRPr="00EB2071">
        <w:t>средствах</w:t>
      </w:r>
      <w:r w:rsidRPr="00EB2071">
        <w:t xml:space="preserve"> </w:t>
      </w:r>
      <w:r w:rsidR="00492391" w:rsidRPr="00EB2071">
        <w:t>делает</w:t>
      </w:r>
      <w:r w:rsidRPr="00EB2071">
        <w:t xml:space="preserve"> </w:t>
      </w:r>
      <w:r w:rsidR="00492391" w:rsidRPr="00EB2071">
        <w:t>этих</w:t>
      </w:r>
      <w:r w:rsidRPr="00EB2071">
        <w:t xml:space="preserve"> </w:t>
      </w:r>
      <w:r w:rsidR="00492391" w:rsidRPr="00EB2071">
        <w:t>заказчиков</w:t>
      </w:r>
      <w:r w:rsidRPr="00EB2071">
        <w:t xml:space="preserve"> </w:t>
      </w:r>
      <w:r w:rsidR="00492391" w:rsidRPr="00EB2071">
        <w:t>малоперспективными</w:t>
      </w:r>
      <w:r w:rsidRPr="00EB2071">
        <w:t xml:space="preserve">: </w:t>
      </w:r>
      <w:r w:rsidR="00492391" w:rsidRPr="00EB2071">
        <w:t>в</w:t>
      </w:r>
      <w:r w:rsidRPr="00EB2071">
        <w:t xml:space="preserve"> </w:t>
      </w:r>
      <w:r w:rsidR="00492391" w:rsidRPr="00EB2071">
        <w:t>будущем</w:t>
      </w:r>
      <w:r w:rsidRPr="00EB2071">
        <w:t xml:space="preserve"> </w:t>
      </w:r>
      <w:r w:rsidR="00492391" w:rsidRPr="00EB2071">
        <w:t>им</w:t>
      </w:r>
      <w:r w:rsidRPr="00EB2071">
        <w:t xml:space="preserve"> </w:t>
      </w:r>
      <w:r w:rsidR="00492391" w:rsidRPr="00EB2071">
        <w:t>уготовано</w:t>
      </w:r>
      <w:r w:rsidRPr="00EB2071">
        <w:t xml:space="preserve"> </w:t>
      </w:r>
      <w:r w:rsidR="00492391" w:rsidRPr="00EB2071">
        <w:t>полностью</w:t>
      </w:r>
      <w:r w:rsidRPr="00EB2071">
        <w:t xml:space="preserve"> </w:t>
      </w:r>
      <w:r w:rsidR="00492391" w:rsidRPr="00EB2071">
        <w:t>лишиться</w:t>
      </w:r>
      <w:r w:rsidRPr="00EB2071">
        <w:t xml:space="preserve"> </w:t>
      </w:r>
      <w:r w:rsidR="00492391" w:rsidRPr="00EB2071">
        <w:t>вложенных</w:t>
      </w:r>
      <w:r w:rsidRPr="00EB2071">
        <w:t xml:space="preserve"> </w:t>
      </w:r>
      <w:r w:rsidR="00492391" w:rsidRPr="00EB2071">
        <w:t>средств</w:t>
      </w:r>
      <w:r w:rsidRPr="00EB2071">
        <w:t xml:space="preserve"> </w:t>
      </w:r>
      <w:r w:rsidR="00492391" w:rsidRPr="00EB2071">
        <w:t>и</w:t>
      </w:r>
      <w:r w:rsidRPr="00EB2071">
        <w:t xml:space="preserve"> </w:t>
      </w:r>
      <w:r w:rsidR="00492391" w:rsidRPr="00EB2071">
        <w:t>покинуть</w:t>
      </w:r>
      <w:r w:rsidRPr="00EB2071">
        <w:t xml:space="preserve"> </w:t>
      </w:r>
      <w:r w:rsidR="00492391" w:rsidRPr="00EB2071">
        <w:t>рынок</w:t>
      </w:r>
      <w:r w:rsidRPr="00EB2071">
        <w:t>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  <w:r>
        <w:rPr>
          <w:b/>
          <w:bCs/>
        </w:rPr>
        <w:t>"</w:t>
      </w:r>
      <w:r w:rsidR="00492391" w:rsidRPr="00EB2071">
        <w:rPr>
          <w:b/>
          <w:bCs/>
        </w:rPr>
        <w:t>Бездомная</w:t>
      </w:r>
      <w:r w:rsidRPr="00EB2071">
        <w:rPr>
          <w:b/>
          <w:bCs/>
        </w:rPr>
        <w:t xml:space="preserve"> </w:t>
      </w:r>
      <w:r w:rsidR="00492391" w:rsidRPr="00EB2071">
        <w:rPr>
          <w:b/>
          <w:bCs/>
        </w:rPr>
        <w:t>собака</w:t>
      </w:r>
      <w:r>
        <w:rPr>
          <w:b/>
          <w:bCs/>
        </w:rPr>
        <w:t xml:space="preserve">" </w:t>
      </w:r>
      <w:r w:rsidRPr="00EB2071">
        <w:rPr>
          <w:b/>
          <w:bCs/>
        </w:rPr>
        <w:t xml:space="preserve">- </w:t>
      </w:r>
      <w:r w:rsidR="00492391" w:rsidRPr="00EB2071">
        <w:t>это</w:t>
      </w:r>
      <w:r w:rsidRPr="00EB2071">
        <w:t xml:space="preserve"> </w:t>
      </w:r>
      <w:r w:rsidR="00492391" w:rsidRPr="00EB2071">
        <w:t>тот</w:t>
      </w:r>
      <w:r w:rsidRPr="00EB2071">
        <w:t xml:space="preserve"> </w:t>
      </w:r>
      <w:r w:rsidR="00492391" w:rsidRPr="00EB2071">
        <w:t>тип</w:t>
      </w:r>
      <w:r w:rsidRPr="00EB2071">
        <w:t xml:space="preserve"> </w:t>
      </w:r>
      <w:r w:rsidR="00492391" w:rsidRPr="00EB2071">
        <w:t>фирмы-заказчика,</w:t>
      </w:r>
      <w:r w:rsidRPr="00EB2071">
        <w:t xml:space="preserve"> </w:t>
      </w:r>
      <w:r w:rsidR="00492391" w:rsidRPr="00EB2071">
        <w:t>который</w:t>
      </w:r>
      <w:r w:rsidRPr="00EB2071">
        <w:t xml:space="preserve"> </w:t>
      </w:r>
      <w:r w:rsidR="00492391" w:rsidRPr="00EB2071">
        <w:t>не</w:t>
      </w:r>
      <w:r w:rsidRPr="00EB2071">
        <w:t xml:space="preserve"> </w:t>
      </w:r>
      <w:r w:rsidR="00492391" w:rsidRPr="00EB2071">
        <w:t>способен</w:t>
      </w:r>
      <w:r w:rsidRPr="00EB2071">
        <w:t xml:space="preserve"> </w:t>
      </w:r>
      <w:r w:rsidR="00492391" w:rsidRPr="00EB2071">
        <w:t>дать</w:t>
      </w:r>
      <w:r w:rsidRPr="00EB2071">
        <w:t xml:space="preserve"> </w:t>
      </w:r>
      <w:r w:rsidR="00492391" w:rsidRPr="00EB2071">
        <w:t>предприятию</w:t>
      </w:r>
      <w:r w:rsidRPr="00EB2071">
        <w:t xml:space="preserve"> </w:t>
      </w:r>
      <w:r w:rsidR="00492391" w:rsidRPr="00EB2071">
        <w:t>прибыль</w:t>
      </w:r>
      <w:r w:rsidRPr="00EB2071">
        <w:t xml:space="preserve"> </w:t>
      </w:r>
      <w:r w:rsidR="00492391" w:rsidRPr="00EB2071">
        <w:t>ни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настоящем,</w:t>
      </w:r>
      <w:r w:rsidRPr="00EB2071">
        <w:t xml:space="preserve"> </w:t>
      </w:r>
      <w:r w:rsidR="00492391" w:rsidRPr="00EB2071">
        <w:t>ни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будущем</w:t>
      </w:r>
      <w:r w:rsidRPr="00EB2071">
        <w:t xml:space="preserve"> </w:t>
      </w:r>
      <w:r w:rsidR="00492391" w:rsidRPr="00EB2071">
        <w:t>и</w:t>
      </w:r>
      <w:r w:rsidRPr="00EB2071">
        <w:t xml:space="preserve"> </w:t>
      </w:r>
      <w:r w:rsidR="00492391" w:rsidRPr="00EB2071">
        <w:t>поэтому</w:t>
      </w:r>
      <w:r w:rsidRPr="00EB2071">
        <w:t xml:space="preserve"> </w:t>
      </w:r>
      <w:r w:rsidR="00492391" w:rsidRPr="00EB2071">
        <w:t>не</w:t>
      </w:r>
      <w:r w:rsidRPr="00EB2071">
        <w:t xml:space="preserve"> </w:t>
      </w:r>
      <w:r w:rsidR="00492391" w:rsidRPr="00EB2071">
        <w:t>заслуживает</w:t>
      </w:r>
      <w:r w:rsidRPr="00EB2071">
        <w:t xml:space="preserve"> </w:t>
      </w:r>
      <w:r w:rsidR="00492391" w:rsidRPr="00EB2071">
        <w:t>поддержки</w:t>
      </w:r>
      <w:r w:rsidRPr="00EB2071">
        <w:t xml:space="preserve">. </w:t>
      </w:r>
      <w:r w:rsidR="00492391" w:rsidRPr="00EB2071">
        <w:t>Удел</w:t>
      </w:r>
      <w:r>
        <w:t xml:space="preserve"> "</w:t>
      </w:r>
      <w:r w:rsidR="00492391" w:rsidRPr="00EB2071">
        <w:t>Бездомной</w:t>
      </w:r>
      <w:r w:rsidRPr="00EB2071">
        <w:t xml:space="preserve"> </w:t>
      </w:r>
      <w:r w:rsidR="00492391" w:rsidRPr="00EB2071">
        <w:t>собаки</w:t>
      </w:r>
      <w:r>
        <w:t xml:space="preserve">" </w:t>
      </w:r>
      <w:r w:rsidRPr="00EB2071">
        <w:t xml:space="preserve">- </w:t>
      </w:r>
      <w:r w:rsidR="00492391" w:rsidRPr="00EB2071">
        <w:t>покинуть</w:t>
      </w:r>
      <w:r w:rsidRPr="00EB2071">
        <w:t xml:space="preserve"> </w:t>
      </w:r>
      <w:r w:rsidR="00492391" w:rsidRPr="00EB2071">
        <w:t>давший</w:t>
      </w:r>
      <w:r w:rsidRPr="00EB2071">
        <w:t xml:space="preserve"> </w:t>
      </w:r>
      <w:r w:rsidR="00492391" w:rsidRPr="00EB2071">
        <w:t>ей</w:t>
      </w:r>
      <w:r w:rsidRPr="00EB2071">
        <w:t xml:space="preserve"> </w:t>
      </w:r>
      <w:r w:rsidR="00492391" w:rsidRPr="00EB2071">
        <w:t>пристанище</w:t>
      </w:r>
      <w:r w:rsidRPr="00EB2071">
        <w:t xml:space="preserve"> </w:t>
      </w:r>
      <w:r w:rsidR="00492391" w:rsidRPr="00EB2071">
        <w:t>дом</w:t>
      </w:r>
      <w:r w:rsidRPr="00EB2071">
        <w:t xml:space="preserve"> - </w:t>
      </w:r>
      <w:r w:rsidR="00492391" w:rsidRPr="00EB2071">
        <w:t>рынок</w:t>
      </w:r>
      <w:r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Заметим,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фирмы-заказчики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бы</w:t>
      </w:r>
      <w:r w:rsidR="00EB2071" w:rsidRPr="00EB2071">
        <w:t xml:space="preserve"> </w:t>
      </w:r>
      <w:r w:rsidRPr="00EB2071">
        <w:t>проходят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поле</w:t>
      </w:r>
      <w:r w:rsidR="00EB2071" w:rsidRPr="00EB2071">
        <w:t xml:space="preserve"> </w:t>
      </w:r>
      <w:r w:rsidRPr="00EB2071">
        <w:t>матрицы</w:t>
      </w:r>
      <w:r w:rsidR="00EB2071" w:rsidRPr="00EB2071">
        <w:t xml:space="preserve"> </w:t>
      </w:r>
      <w:r w:rsidRPr="00EB2071">
        <w:t>круг</w:t>
      </w:r>
      <w:r w:rsidR="00EB2071">
        <w:t xml:space="preserve"> (</w:t>
      </w:r>
      <w:r w:rsidRPr="00EB2071">
        <w:t>по</w:t>
      </w:r>
      <w:r w:rsidR="00EB2071" w:rsidRPr="00EB2071">
        <w:t xml:space="preserve"> </w:t>
      </w:r>
      <w:r w:rsidRPr="00EB2071">
        <w:t>часовой</w:t>
      </w:r>
      <w:r w:rsidR="00EB2071" w:rsidRPr="00EB2071">
        <w:t xml:space="preserve"> </w:t>
      </w:r>
      <w:r w:rsidRPr="00EB2071">
        <w:t>стрелке</w:t>
      </w:r>
      <w:r w:rsidR="00EB2071" w:rsidRPr="00EB2071">
        <w:t xml:space="preserve">) </w:t>
      </w:r>
      <w:r w:rsidRPr="00EB2071">
        <w:t>от</w:t>
      </w:r>
      <w:r w:rsidR="00EB2071" w:rsidRPr="00EB2071">
        <w:t xml:space="preserve"> </w:t>
      </w:r>
      <w:r w:rsidRPr="00EB2071">
        <w:t>подающих</w:t>
      </w:r>
      <w:r w:rsidR="00EB2071" w:rsidRPr="00EB2071">
        <w:t xml:space="preserve"> </w:t>
      </w:r>
      <w:r w:rsidRPr="00EB2071">
        <w:t>надежды</w:t>
      </w:r>
      <w:r w:rsidR="00EB2071">
        <w:t xml:space="preserve"> "</w:t>
      </w:r>
      <w:r w:rsidRPr="00EB2071">
        <w:t>Домашних</w:t>
      </w:r>
      <w:r w:rsidR="00EB2071" w:rsidRPr="00EB2071">
        <w:t xml:space="preserve"> </w:t>
      </w:r>
      <w:r w:rsidRPr="00EB2071">
        <w:t>кошек</w:t>
      </w:r>
      <w:r w:rsidR="00EB2071">
        <w:t xml:space="preserve">" </w:t>
      </w:r>
      <w:r w:rsidRPr="00EB2071">
        <w:t>через</w:t>
      </w:r>
      <w:r w:rsidR="00EB2071">
        <w:t xml:space="preserve"> "</w:t>
      </w:r>
      <w:r w:rsidRPr="00EB2071">
        <w:t>Звезд</w:t>
      </w:r>
      <w:r w:rsidR="00EB2071">
        <w:t xml:space="preserve">" </w:t>
      </w:r>
      <w:r w:rsidRPr="00EB2071">
        <w:t>к</w:t>
      </w:r>
      <w:r w:rsidR="00EB2071">
        <w:t xml:space="preserve"> "</w:t>
      </w:r>
      <w:r w:rsidRPr="00EB2071">
        <w:t>Дойным</w:t>
      </w:r>
      <w:r w:rsidR="00EB2071" w:rsidRPr="00EB2071">
        <w:t xml:space="preserve"> </w:t>
      </w:r>
      <w:r w:rsidRPr="00EB2071">
        <w:t>коровам</w:t>
      </w:r>
      <w:r w:rsidR="00EB2071">
        <w:t xml:space="preserve">" </w:t>
      </w:r>
      <w:r w:rsidRPr="00EB2071">
        <w:t>и,</w:t>
      </w:r>
      <w:r w:rsidR="00EB2071" w:rsidRPr="00EB2071">
        <w:t xml:space="preserve"> </w:t>
      </w:r>
      <w:r w:rsidRPr="00EB2071">
        <w:t>наконец,</w:t>
      </w:r>
      <w:r w:rsidR="00EB2071" w:rsidRPr="00EB2071">
        <w:t xml:space="preserve"> - </w:t>
      </w:r>
      <w:r w:rsidRPr="00EB2071">
        <w:t>к</w:t>
      </w:r>
      <w:r w:rsidR="00EB2071">
        <w:t xml:space="preserve"> "</w:t>
      </w:r>
      <w:r w:rsidRPr="00EB2071">
        <w:t>Бездомным</w:t>
      </w:r>
      <w:r w:rsidR="00EB2071" w:rsidRPr="00EB2071">
        <w:t xml:space="preserve"> </w:t>
      </w:r>
      <w:r w:rsidRPr="00EB2071">
        <w:t>собакам</w:t>
      </w:r>
      <w:r w:rsidR="00EB2071">
        <w:t>"</w:t>
      </w:r>
      <w:r w:rsidRPr="00EB2071">
        <w:t>,</w:t>
      </w:r>
      <w:r w:rsidR="00EB2071" w:rsidRPr="00EB2071">
        <w:t xml:space="preserve"> </w:t>
      </w:r>
      <w:r w:rsidRPr="00EB2071">
        <w:t>выталкиваемым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за</w:t>
      </w:r>
      <w:r w:rsidR="00EB2071" w:rsidRPr="00EB2071">
        <w:t xml:space="preserve"> </w:t>
      </w:r>
      <w:r w:rsidRPr="00EB2071">
        <w:t>ненадобностью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Товарная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политика</w:t>
      </w:r>
      <w:r w:rsidR="00EB2071" w:rsidRPr="00EB2071">
        <w:rPr>
          <w:b/>
          <w:bCs/>
        </w:rPr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формируется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помощью</w:t>
      </w:r>
      <w:r w:rsidR="00EB2071" w:rsidRPr="00EB2071">
        <w:t xml:space="preserve"> </w:t>
      </w:r>
      <w:r w:rsidRPr="00EB2071">
        <w:t>только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использованной</w:t>
      </w:r>
      <w:r w:rsidR="00EB2071" w:rsidRPr="00EB2071">
        <w:t xml:space="preserve"> </w:t>
      </w:r>
      <w:r w:rsidRPr="00EB2071">
        <w:t>методики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двум</w:t>
      </w:r>
      <w:r w:rsidR="00EB2071" w:rsidRPr="00EB2071">
        <w:t xml:space="preserve"> </w:t>
      </w:r>
      <w:r w:rsidRPr="00EB2071">
        <w:t>основным</w:t>
      </w:r>
      <w:r w:rsidR="00EB2071" w:rsidRPr="00EB2071">
        <w:t xml:space="preserve"> </w:t>
      </w:r>
      <w:r w:rsidRPr="00EB2071">
        <w:t>направлениям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распределение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рынкам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распределение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ассортиментным</w:t>
      </w:r>
      <w:r w:rsidR="00EB2071" w:rsidRPr="00EB2071">
        <w:t xml:space="preserve"> </w:t>
      </w:r>
      <w:r w:rsidRPr="00EB2071">
        <w:t>группам</w:t>
      </w:r>
      <w:r w:rsidR="00EB2071" w:rsidRPr="00EB2071">
        <w:t>.</w:t>
      </w: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t>Для</w:t>
      </w:r>
      <w:r w:rsidR="00EB2071" w:rsidRPr="00EB2071">
        <w:t xml:space="preserve"> </w:t>
      </w:r>
      <w:r w:rsidRPr="00EB2071">
        <w:t>выработки</w:t>
      </w:r>
      <w:r w:rsidR="00EB2071" w:rsidRPr="00EB2071">
        <w:t xml:space="preserve"> </w:t>
      </w:r>
      <w:r w:rsidRPr="00EB2071">
        <w:rPr>
          <w:i/>
          <w:iCs/>
        </w:rPr>
        <w:t>стратегии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распределения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товаров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рынкам</w:t>
      </w:r>
      <w:r w:rsidR="00EB2071" w:rsidRPr="00EB2071">
        <w:rPr>
          <w:i/>
          <w:iCs/>
        </w:rPr>
        <w:t xml:space="preserve"> </w:t>
      </w:r>
      <w:r w:rsidRPr="00EB2071">
        <w:t>строится</w:t>
      </w:r>
      <w:r w:rsidR="00EB2071" w:rsidRPr="00EB2071">
        <w:t xml:space="preserve"> </w:t>
      </w:r>
      <w:r w:rsidRPr="00EB2071">
        <w:t>система</w:t>
      </w:r>
      <w:r w:rsidR="00EB2071" w:rsidRPr="00EB2071">
        <w:t xml:space="preserve"> </w:t>
      </w:r>
      <w:r w:rsidRPr="00EB2071">
        <w:t>позиций</w:t>
      </w:r>
      <w:r w:rsidR="00EB2071">
        <w:t xml:space="preserve"> (</w:t>
      </w:r>
      <w:r w:rsidRPr="00EB2071">
        <w:t>рис</w:t>
      </w:r>
      <w:r w:rsidR="00EB2071">
        <w:t>.4</w:t>
      </w:r>
      <w:r w:rsidR="00EB2071" w:rsidRPr="00EB2071">
        <w:t xml:space="preserve">). </w:t>
      </w:r>
      <w:r w:rsidRPr="00EB2071">
        <w:t>По</w:t>
      </w:r>
      <w:r w:rsidR="00EB2071" w:rsidRPr="00EB2071">
        <w:t xml:space="preserve"> </w:t>
      </w:r>
      <w:r w:rsidRPr="00EB2071">
        <w:t>вертикальной</w:t>
      </w:r>
      <w:r w:rsidR="00EB2071" w:rsidRPr="00EB2071">
        <w:t xml:space="preserve"> </w:t>
      </w:r>
      <w:r w:rsidRPr="00EB2071">
        <w:t>оси</w:t>
      </w:r>
      <w:r w:rsidR="00EB2071" w:rsidRPr="00EB2071">
        <w:t xml:space="preserve"> </w:t>
      </w:r>
      <w:r w:rsidRPr="00EB2071">
        <w:t>товары</w:t>
      </w:r>
      <w:r w:rsidR="00EB2071" w:rsidRPr="00EB2071">
        <w:t xml:space="preserve"> </w:t>
      </w:r>
      <w:r w:rsidRPr="00EB2071">
        <w:t>ранжируются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зависимости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новизны,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горизонтальной</w:t>
      </w:r>
      <w:r w:rsidR="00EB2071" w:rsidRPr="00EB2071">
        <w:t xml:space="preserve"> </w:t>
      </w:r>
      <w:r w:rsidRPr="00EB2071">
        <w:t>оси</w:t>
      </w:r>
      <w:r w:rsidR="00EB2071" w:rsidRPr="00EB2071">
        <w:t xml:space="preserve"> - </w:t>
      </w:r>
      <w:r w:rsidRPr="00EB2071">
        <w:t>в</w:t>
      </w:r>
      <w:r w:rsidR="00EB2071" w:rsidRPr="00EB2071">
        <w:t xml:space="preserve"> </w:t>
      </w:r>
      <w:r w:rsidRPr="00EB2071">
        <w:t>зависимости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степени</w:t>
      </w:r>
      <w:r w:rsidR="00EB2071" w:rsidRPr="00EB2071">
        <w:t xml:space="preserve"> </w:t>
      </w:r>
      <w:r w:rsidRPr="00EB2071">
        <w:t>насыщенности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данным</w:t>
      </w:r>
      <w:r w:rsidR="00EB2071" w:rsidRPr="00EB2071">
        <w:t xml:space="preserve"> </w:t>
      </w:r>
      <w:r w:rsidRPr="00EB2071">
        <w:t>товаром</w:t>
      </w:r>
      <w:r w:rsidR="00EB2071" w:rsidRPr="00EB2071">
        <w:t xml:space="preserve">. </w:t>
      </w:r>
      <w:r w:rsidRPr="00EB2071">
        <w:t>Область</w:t>
      </w:r>
      <w:r w:rsidR="00EB2071" w:rsidRPr="00EB2071">
        <w:t xml:space="preserve"> </w:t>
      </w:r>
      <w:r w:rsidRPr="00EB2071">
        <w:t>разбивается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четыре</w:t>
      </w:r>
      <w:r w:rsidR="00EB2071" w:rsidRPr="00EB2071">
        <w:t xml:space="preserve"> </w:t>
      </w:r>
      <w:r w:rsidRPr="00EB2071">
        <w:t>части,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каждой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которых</w:t>
      </w:r>
      <w:r w:rsidR="00EB2071" w:rsidRPr="00EB2071">
        <w:t xml:space="preserve"> </w:t>
      </w:r>
      <w:r w:rsidRPr="00EB2071">
        <w:t>оказывается</w:t>
      </w:r>
      <w:r w:rsidR="00EB2071" w:rsidRPr="00EB2071">
        <w:t xml:space="preserve"> </w:t>
      </w:r>
      <w:r w:rsidRPr="00EB2071">
        <w:t>группа</w:t>
      </w:r>
      <w:r w:rsidR="00EB2071" w:rsidRPr="00EB2071">
        <w:t xml:space="preserve"> </w:t>
      </w:r>
      <w:r w:rsidRPr="00EB2071">
        <w:t>товаров,</w:t>
      </w:r>
      <w:r w:rsidR="00EB2071" w:rsidRPr="00EB2071">
        <w:t xml:space="preserve"> </w:t>
      </w:r>
      <w:r w:rsidRPr="00EB2071">
        <w:t>характеризующихся</w:t>
      </w:r>
      <w:r w:rsidR="00EB2071" w:rsidRPr="00EB2071">
        <w:t xml:space="preserve"> </w:t>
      </w:r>
      <w:r w:rsidRPr="00EB2071">
        <w:t>определенной</w:t>
      </w:r>
      <w:r w:rsidR="00EB2071" w:rsidRPr="00EB2071">
        <w:t xml:space="preserve"> </w:t>
      </w:r>
      <w:r w:rsidRPr="00EB2071">
        <w:t>новизной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насыщенностью</w:t>
      </w:r>
      <w:r w:rsidR="00EB2071" w:rsidRPr="00EB2071">
        <w:t xml:space="preserve"> </w:t>
      </w:r>
      <w:r w:rsidRPr="00EB2071">
        <w:t>ими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. </w:t>
      </w:r>
      <w:r w:rsidRPr="00EB2071">
        <w:t>Каждая</w:t>
      </w:r>
      <w:r w:rsidR="00EB2071" w:rsidRPr="00EB2071">
        <w:t xml:space="preserve"> </w:t>
      </w:r>
      <w:r w:rsidRPr="00EB2071">
        <w:t>такая</w:t>
      </w:r>
      <w:r w:rsidR="00EB2071" w:rsidRPr="00EB2071">
        <w:t xml:space="preserve"> </w:t>
      </w:r>
      <w:r w:rsidRPr="00EB2071">
        <w:t>часть</w:t>
      </w:r>
      <w:r w:rsidR="00EB2071" w:rsidRPr="00EB2071">
        <w:t xml:space="preserve"> </w:t>
      </w:r>
      <w:r w:rsidRPr="00EB2071">
        <w:t>предполагает</w:t>
      </w:r>
      <w:r w:rsidR="00EB2071" w:rsidRPr="00EB2071">
        <w:t xml:space="preserve"> </w:t>
      </w:r>
      <w:r w:rsidRPr="00EB2071">
        <w:t>свою</w:t>
      </w:r>
      <w:r w:rsidR="00EB2071" w:rsidRPr="00EB2071">
        <w:t xml:space="preserve"> </w:t>
      </w:r>
      <w:r w:rsidRPr="00EB2071">
        <w:t>стратегию</w:t>
      </w:r>
      <w:r w:rsidR="00EB2071" w:rsidRPr="00EB2071">
        <w:t xml:space="preserve"> </w:t>
      </w:r>
      <w:r w:rsidRPr="00EB2071">
        <w:t>коммерческой</w:t>
      </w:r>
      <w:r w:rsidR="00EB2071" w:rsidRPr="00EB2071">
        <w:t xml:space="preserve"> </w:t>
      </w:r>
      <w:r w:rsidRPr="00EB2071">
        <w:t>деятельности</w:t>
      </w:r>
      <w:r w:rsidR="00EB2071" w:rsidRPr="00EB2071">
        <w:t xml:space="preserve">. </w:t>
      </w:r>
      <w:r w:rsidRPr="00EB2071">
        <w:t>Так,</w:t>
      </w:r>
      <w:r w:rsidR="00EB2071" w:rsidRPr="00EB2071">
        <w:t xml:space="preserve"> </w:t>
      </w:r>
      <w:r w:rsidRPr="00EB2071">
        <w:t>например,</w:t>
      </w:r>
      <w:r w:rsidR="00EB2071" w:rsidRPr="00EB2071">
        <w:t xml:space="preserve"> </w:t>
      </w:r>
      <w:r w:rsidRPr="00EB2071">
        <w:t>часть,</w:t>
      </w:r>
      <w:r w:rsidR="00EB2071" w:rsidRPr="00EB2071">
        <w:t xml:space="preserve"> </w:t>
      </w:r>
      <w:r w:rsidRPr="00EB2071">
        <w:t>соответствующая</w:t>
      </w:r>
      <w:r w:rsidR="00EB2071" w:rsidRPr="00EB2071">
        <w:t xml:space="preserve"> </w:t>
      </w:r>
      <w:r w:rsidRPr="00EB2071">
        <w:t>новым</w:t>
      </w:r>
      <w:r w:rsidR="00EB2071" w:rsidRPr="00EB2071">
        <w:t xml:space="preserve"> </w:t>
      </w:r>
      <w:r w:rsidRPr="00EB2071">
        <w:t>товарам,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существующей</w:t>
      </w:r>
      <w:r w:rsidR="00EB2071" w:rsidRPr="00EB2071">
        <w:t xml:space="preserve"> </w:t>
      </w:r>
      <w:r w:rsidRPr="00EB2071">
        <w:t>насыщенности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предлагает</w:t>
      </w:r>
      <w:r w:rsidR="00EB2071" w:rsidRPr="00EB2071">
        <w:t xml:space="preserve"> </w:t>
      </w:r>
      <w:r w:rsidRPr="00EB2071">
        <w:t>продолжать</w:t>
      </w:r>
      <w:r w:rsidR="00EB2071" w:rsidRPr="00EB2071">
        <w:t xml:space="preserve"> </w:t>
      </w:r>
      <w:r w:rsidRPr="00EB2071">
        <w:t>разработку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товаров,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модификацию</w:t>
      </w:r>
      <w:r w:rsidR="00EB2071" w:rsidRPr="00EB2071">
        <w:t xml:space="preserve"> </w:t>
      </w:r>
      <w:r w:rsidRPr="00EB2071">
        <w:t>существующих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продвигать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существующие</w:t>
      </w:r>
      <w:r w:rsidR="00EB2071" w:rsidRPr="00EB2071">
        <w:t xml:space="preserve"> </w:t>
      </w:r>
      <w:r w:rsidRPr="00EB2071">
        <w:t>рынки</w:t>
      </w:r>
      <w:r w:rsidR="00EB2071" w:rsidRPr="00EB2071">
        <w:t>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</w:p>
    <w:p w:rsidR="00492391" w:rsidRPr="00EB2071" w:rsidRDefault="001F4866" w:rsidP="00EB2071">
      <w:pPr>
        <w:shd w:val="clear" w:color="auto" w:fill="FFFFFF"/>
        <w:tabs>
          <w:tab w:val="left" w:pos="726"/>
        </w:tabs>
      </w:pPr>
      <w:r>
        <w:rPr>
          <w:noProof/>
        </w:rPr>
        <w:pict>
          <v:shape id="Рисунок 4" o:spid="_x0000_i1028" type="#_x0000_t75" style="width:293.25pt;height:240pt;visibility:visible">
            <v:imagedata r:id="rId10" o:title=""/>
          </v:shape>
        </w:pic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Рис</w:t>
      </w:r>
      <w:r w:rsidR="00EB2071">
        <w:rPr>
          <w:b/>
          <w:bCs/>
        </w:rPr>
        <w:t>.4</w:t>
      </w:r>
      <w:r w:rsidR="00EB2071" w:rsidRPr="00EB2071">
        <w:rPr>
          <w:b/>
          <w:bCs/>
        </w:rPr>
        <w:t xml:space="preserve">. </w:t>
      </w:r>
      <w:r w:rsidRPr="00EB2071">
        <w:t>Стратегия</w:t>
      </w:r>
      <w:r w:rsidR="00EB2071" w:rsidRPr="00EB2071">
        <w:t xml:space="preserve"> </w:t>
      </w:r>
      <w:r w:rsidRPr="00EB2071">
        <w:t>распределения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рынкам</w:t>
      </w:r>
    </w:p>
    <w:p w:rsidR="00EB2071" w:rsidRDefault="00EB2071" w:rsidP="00EB2071">
      <w:pPr>
        <w:shd w:val="clear" w:color="auto" w:fill="FFFFFF"/>
        <w:tabs>
          <w:tab w:val="left" w:pos="726"/>
        </w:tabs>
      </w:pP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t>Выработка</w:t>
      </w:r>
      <w:r w:rsidR="00EB2071" w:rsidRPr="00EB2071">
        <w:t xml:space="preserve"> </w:t>
      </w:r>
      <w:r w:rsidRPr="00EB2071">
        <w:rPr>
          <w:i/>
          <w:iCs/>
        </w:rPr>
        <w:t>стратегии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распределения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товаров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ассортиментным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группам</w:t>
      </w:r>
      <w:r w:rsidR="00EB2071" w:rsidRPr="00EB2071">
        <w:rPr>
          <w:i/>
          <w:iCs/>
        </w:rPr>
        <w:t xml:space="preserve"> </w:t>
      </w:r>
      <w:r w:rsidRPr="00EB2071">
        <w:t>производится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помощью</w:t>
      </w:r>
      <w:r w:rsidR="00EB2071" w:rsidRPr="00EB2071">
        <w:t xml:space="preserve"> </w:t>
      </w:r>
      <w:r w:rsidRPr="00EB2071">
        <w:t>схемы</w:t>
      </w:r>
      <w:r w:rsidR="00EB2071">
        <w:t xml:space="preserve"> (</w:t>
      </w:r>
      <w:r w:rsidRPr="00EB2071">
        <w:t>рис</w:t>
      </w:r>
      <w:r w:rsidR="00EB2071">
        <w:t>.5</w:t>
      </w:r>
      <w:r w:rsidR="00EB2071" w:rsidRPr="00EB2071">
        <w:t xml:space="preserve">). </w:t>
      </w:r>
      <w:r w:rsidRPr="00EB2071">
        <w:t>Построение</w:t>
      </w:r>
      <w:r w:rsidR="00EB2071" w:rsidRPr="00EB2071">
        <w:t xml:space="preserve"> </w:t>
      </w:r>
      <w:r w:rsidRPr="00EB2071">
        <w:t>схемы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анализ</w:t>
      </w:r>
      <w:r w:rsidR="00EB2071" w:rsidRPr="00EB2071">
        <w:t xml:space="preserve"> </w:t>
      </w:r>
      <w:r w:rsidRPr="00EB2071">
        <w:t>проводятся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следующей</w:t>
      </w:r>
      <w:r w:rsidR="00EB2071" w:rsidRPr="00EB2071">
        <w:t xml:space="preserve"> </w:t>
      </w:r>
      <w:r w:rsidRPr="00EB2071">
        <w:t>последовательности</w:t>
      </w:r>
      <w:r w:rsidR="00EB2071" w:rsidRPr="00EB2071">
        <w:t>: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</w:p>
    <w:p w:rsidR="00EB2071" w:rsidRPr="00EB2071" w:rsidRDefault="001F4866" w:rsidP="00EB2071">
      <w:pPr>
        <w:shd w:val="clear" w:color="auto" w:fill="FFFFFF"/>
        <w:tabs>
          <w:tab w:val="left" w:pos="726"/>
        </w:tabs>
      </w:pPr>
      <w:r>
        <w:rPr>
          <w:noProof/>
        </w:rPr>
        <w:pict>
          <v:shape id="Рисунок 5" o:spid="_x0000_i1029" type="#_x0000_t75" style="width:214.5pt;height:253.5pt;visibility:visible">
            <v:imagedata r:id="rId11" o:title=""/>
          </v:shape>
        </w:pict>
      </w:r>
    </w:p>
    <w:p w:rsidR="00EB2071" w:rsidRDefault="00492391" w:rsidP="00EB2071">
      <w:pPr>
        <w:shd w:val="clear" w:color="auto" w:fill="FFFFFF"/>
        <w:tabs>
          <w:tab w:val="left" w:pos="726"/>
        </w:tabs>
        <w:rPr>
          <w:b/>
          <w:bCs/>
        </w:rPr>
      </w:pPr>
      <w:r w:rsidRPr="00EB2071">
        <w:rPr>
          <w:b/>
          <w:bCs/>
        </w:rPr>
        <w:t>Рис</w:t>
      </w:r>
      <w:r w:rsidR="00EB2071">
        <w:rPr>
          <w:b/>
          <w:bCs/>
        </w:rPr>
        <w:t>.5</w:t>
      </w:r>
      <w:r w:rsidR="00EB2071" w:rsidRPr="00EB2071">
        <w:rPr>
          <w:b/>
          <w:bCs/>
        </w:rPr>
        <w:t xml:space="preserve">. </w:t>
      </w:r>
    </w:p>
    <w:p w:rsidR="00EB2071" w:rsidRDefault="00EB2071" w:rsidP="00EB2071">
      <w:pPr>
        <w:shd w:val="clear" w:color="auto" w:fill="FFFFFF"/>
        <w:tabs>
          <w:tab w:val="left" w:pos="726"/>
        </w:tabs>
        <w:rPr>
          <w:b/>
          <w:bCs/>
        </w:rPr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Стратегия</w:t>
      </w:r>
      <w:r w:rsidR="00EB2071" w:rsidRPr="00EB2071">
        <w:t xml:space="preserve"> </w:t>
      </w:r>
      <w:r w:rsidRPr="00EB2071">
        <w:t>распределения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ассортиментным</w:t>
      </w:r>
      <w:r w:rsidR="00EB2071" w:rsidRPr="00EB2071">
        <w:t xml:space="preserve"> </w:t>
      </w:r>
      <w:r w:rsidRPr="00EB2071">
        <w:t>группам</w:t>
      </w:r>
      <w:r w:rsidR="00EB2071">
        <w:t xml:space="preserve"> </w:t>
      </w:r>
      <w:r w:rsidRPr="00EB2071">
        <w:t>оцениваются</w:t>
      </w:r>
      <w:r w:rsidR="00EB2071" w:rsidRPr="00EB2071">
        <w:t xml:space="preserve"> </w:t>
      </w:r>
      <w:r w:rsidRPr="00EB2071">
        <w:t>темпы</w:t>
      </w:r>
      <w:r w:rsidR="00EB2071" w:rsidRPr="00EB2071">
        <w:t xml:space="preserve"> </w:t>
      </w:r>
      <w:r w:rsidRPr="00EB2071">
        <w:t>роста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различных</w:t>
      </w:r>
      <w:r w:rsidR="00EB2071" w:rsidRPr="00EB2071">
        <w:t xml:space="preserve"> </w:t>
      </w:r>
      <w:r w:rsidRPr="00EB2071">
        <w:t>ассортиментных</w:t>
      </w:r>
      <w:r w:rsidR="00EB2071" w:rsidRPr="00EB2071">
        <w:t xml:space="preserve"> </w:t>
      </w:r>
      <w:r w:rsidRPr="00EB2071">
        <w:t>групп,</w:t>
      </w:r>
      <w:r w:rsidR="00EB2071" w:rsidRPr="00EB2071">
        <w:t xml:space="preserve"> </w:t>
      </w:r>
      <w:r w:rsidRPr="00EB2071">
        <w:t>входящих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товарную</w:t>
      </w:r>
      <w:r w:rsidR="00EB2071" w:rsidRPr="00EB2071">
        <w:t xml:space="preserve"> </w:t>
      </w:r>
      <w:r w:rsidRPr="00EB2071">
        <w:t>номенклатуру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; </w:t>
      </w:r>
      <w:r w:rsidRPr="00EB2071">
        <w:t>все</w:t>
      </w:r>
      <w:r w:rsidR="00EB2071" w:rsidRPr="00EB2071">
        <w:t xml:space="preserve"> </w:t>
      </w:r>
      <w:r w:rsidRPr="00EB2071">
        <w:t>товары</w:t>
      </w:r>
      <w:r w:rsidR="00EB2071" w:rsidRPr="00EB2071">
        <w:t xml:space="preserve"> </w:t>
      </w:r>
      <w:r w:rsidRPr="00EB2071">
        <w:t>располагаются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шкале</w:t>
      </w:r>
      <w:r w:rsidR="00EB2071">
        <w:t xml:space="preserve"> "</w:t>
      </w:r>
      <w:r w:rsidRPr="00EB2071">
        <w:t>Темп</w:t>
      </w:r>
      <w:r w:rsidR="00EB2071" w:rsidRPr="00EB2071">
        <w:t xml:space="preserve"> </w:t>
      </w:r>
      <w:r w:rsidRPr="00EB2071">
        <w:t>роста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товаров</w:t>
      </w:r>
      <w:r w:rsidR="00EB2071">
        <w:t xml:space="preserve">" </w:t>
      </w:r>
      <w:r w:rsidRPr="00EB2071">
        <w:t>по</w:t>
      </w:r>
      <w:r w:rsidR="00EB2071" w:rsidRPr="00EB2071">
        <w:t xml:space="preserve"> </w:t>
      </w:r>
      <w:r w:rsidRPr="00EB2071">
        <w:t>ранжиру,</w:t>
      </w:r>
      <w:r w:rsidR="00EB2071" w:rsidRPr="00EB2071">
        <w:t xml:space="preserve"> </w:t>
      </w:r>
      <w:r w:rsidRPr="00EB2071">
        <w:t>начиная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самого</w:t>
      </w:r>
      <w:r w:rsidR="00EB2071" w:rsidRPr="00EB2071">
        <w:t xml:space="preserve"> </w:t>
      </w:r>
      <w:r w:rsidRPr="00EB2071">
        <w:t>низкого</w:t>
      </w:r>
      <w:r w:rsidR="00EB2071" w:rsidRPr="00EB2071">
        <w:t xml:space="preserve"> </w:t>
      </w:r>
      <w:r w:rsidRPr="00EB2071">
        <w:t>темпа</w:t>
      </w:r>
      <w:r w:rsidR="00EB2071" w:rsidRPr="00EB2071">
        <w:t xml:space="preserve"> </w:t>
      </w:r>
      <w:r w:rsidRPr="00EB2071">
        <w:t>до</w:t>
      </w:r>
      <w:r w:rsidR="00EB2071" w:rsidRPr="00EB2071">
        <w:t xml:space="preserve"> </w:t>
      </w:r>
      <w:r w:rsidRPr="00EB2071">
        <w:t>самого</w:t>
      </w:r>
      <w:r w:rsidR="00EB2071" w:rsidRPr="00EB2071">
        <w:t xml:space="preserve"> </w:t>
      </w:r>
      <w:r w:rsidRPr="00EB2071">
        <w:t>высокого</w:t>
      </w:r>
      <w:r w:rsidR="00EB2071" w:rsidRPr="00EB2071">
        <w:t>;</w:t>
      </w:r>
      <w:r w:rsidR="00EB2071">
        <w:t xml:space="preserve"> </w:t>
      </w:r>
      <w:r w:rsidRPr="00EB2071">
        <w:t>оценивается</w:t>
      </w:r>
      <w:r w:rsidR="00EB2071" w:rsidRPr="00EB2071">
        <w:t xml:space="preserve"> </w:t>
      </w:r>
      <w:r w:rsidRPr="00EB2071">
        <w:t>относительная</w:t>
      </w:r>
      <w:r w:rsidR="00EB2071" w:rsidRPr="00EB2071">
        <w:t xml:space="preserve"> </w:t>
      </w:r>
      <w:r w:rsidRPr="00EB2071">
        <w:t>доля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различных</w:t>
      </w:r>
      <w:r w:rsidR="00EB2071" w:rsidRPr="00EB2071">
        <w:t xml:space="preserve"> </w:t>
      </w:r>
      <w:r w:rsidRPr="00EB2071">
        <w:t>ассортиментных</w:t>
      </w:r>
      <w:r w:rsidR="00EB2071" w:rsidRPr="00EB2071">
        <w:t xml:space="preserve"> </w:t>
      </w:r>
      <w:r w:rsidRPr="00EB2071">
        <w:t>групп,</w:t>
      </w:r>
      <w:r w:rsidR="00EB2071" w:rsidRPr="00EB2071">
        <w:t xml:space="preserve"> </w:t>
      </w:r>
      <w:r w:rsidRPr="00EB2071">
        <w:t>входящих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товарную</w:t>
      </w:r>
      <w:r w:rsidR="00EB2071" w:rsidRPr="00EB2071">
        <w:t xml:space="preserve"> </w:t>
      </w:r>
      <w:r w:rsidRPr="00EB2071">
        <w:t>номенклатуру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; </w:t>
      </w:r>
      <w:r w:rsidRPr="00EB2071">
        <w:t>все</w:t>
      </w:r>
      <w:r w:rsidR="00EB2071" w:rsidRPr="00EB2071">
        <w:t xml:space="preserve"> </w:t>
      </w:r>
      <w:r w:rsidRPr="00EB2071">
        <w:t>товары</w:t>
      </w:r>
      <w:r w:rsidR="00EB2071" w:rsidRPr="00EB2071">
        <w:t xml:space="preserve"> </w:t>
      </w:r>
      <w:r w:rsidRPr="00EB2071">
        <w:t>располагаются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шкале</w:t>
      </w:r>
      <w:r w:rsidR="00EB2071">
        <w:t xml:space="preserve"> "</w:t>
      </w:r>
      <w:r w:rsidRPr="00EB2071">
        <w:t>Относительная</w:t>
      </w:r>
      <w:r w:rsidR="00EB2071" w:rsidRPr="00EB2071">
        <w:t xml:space="preserve"> </w:t>
      </w:r>
      <w:r w:rsidRPr="00EB2071">
        <w:t>доля</w:t>
      </w:r>
      <w:r w:rsidR="00EB2071" w:rsidRPr="00EB2071">
        <w:t xml:space="preserve"> </w:t>
      </w:r>
      <w:r w:rsidRPr="00EB2071">
        <w:t>рынка</w:t>
      </w:r>
      <w:r w:rsidR="00EB2071">
        <w:t xml:space="preserve">" </w:t>
      </w:r>
      <w:r w:rsidRPr="00EB2071">
        <w:t>по</w:t>
      </w:r>
      <w:r w:rsidR="00EB2071" w:rsidRPr="00EB2071">
        <w:t xml:space="preserve"> </w:t>
      </w:r>
      <w:r w:rsidRPr="00EB2071">
        <w:t>ранжиру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самой</w:t>
      </w:r>
      <w:r w:rsidR="00EB2071" w:rsidRPr="00EB2071">
        <w:t xml:space="preserve"> </w:t>
      </w:r>
      <w:r w:rsidRPr="00EB2071">
        <w:t>малой</w:t>
      </w:r>
      <w:r w:rsidR="00EB2071" w:rsidRPr="00EB2071">
        <w:t xml:space="preserve"> </w:t>
      </w:r>
      <w:r w:rsidRPr="00EB2071">
        <w:t>доли</w:t>
      </w:r>
      <w:r w:rsidR="00EB2071" w:rsidRPr="00EB2071">
        <w:t xml:space="preserve"> </w:t>
      </w:r>
      <w:r w:rsidRPr="00EB2071">
        <w:t>до</w:t>
      </w:r>
      <w:r w:rsidR="00EB2071" w:rsidRPr="00EB2071">
        <w:t xml:space="preserve"> </w:t>
      </w:r>
      <w:r w:rsidRPr="00EB2071">
        <w:t>самой</w:t>
      </w:r>
      <w:r w:rsidR="00EB2071" w:rsidRPr="00EB2071">
        <w:t xml:space="preserve"> </w:t>
      </w:r>
      <w:r w:rsidRPr="00EB2071">
        <w:t>большой</w:t>
      </w:r>
      <w:r w:rsidR="00EB2071" w:rsidRPr="00EB2071">
        <w:t>;</w:t>
      </w:r>
      <w:r w:rsidR="00EB2071">
        <w:t xml:space="preserve"> </w:t>
      </w:r>
      <w:r w:rsidRPr="00EB2071">
        <w:t>построенная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описанных</w:t>
      </w:r>
      <w:r w:rsidR="00EB2071" w:rsidRPr="00EB2071">
        <w:t xml:space="preserve"> </w:t>
      </w:r>
      <w:r w:rsidRPr="00EB2071">
        <w:t>шкалах</w:t>
      </w:r>
      <w:r w:rsidR="00EB2071" w:rsidRPr="00EB2071">
        <w:t xml:space="preserve"> </w:t>
      </w:r>
      <w:r w:rsidRPr="00EB2071">
        <w:t>область</w:t>
      </w:r>
      <w:r w:rsidR="00EB2071" w:rsidRPr="00EB2071">
        <w:t xml:space="preserve"> </w:t>
      </w:r>
      <w:r w:rsidRPr="00EB2071">
        <w:t>разбивается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четыре</w:t>
      </w:r>
      <w:r w:rsidR="00EB2071" w:rsidRPr="00EB2071">
        <w:t xml:space="preserve"> </w:t>
      </w:r>
      <w:r w:rsidRPr="00EB2071">
        <w:t>части,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каждую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которых</w:t>
      </w:r>
      <w:r w:rsidR="00EB2071" w:rsidRPr="00EB2071">
        <w:t xml:space="preserve"> </w:t>
      </w:r>
      <w:r w:rsidRPr="00EB2071">
        <w:t>помещаются</w:t>
      </w:r>
      <w:r w:rsidR="00EB2071" w:rsidRPr="00EB2071">
        <w:t xml:space="preserve"> </w:t>
      </w:r>
      <w:r w:rsidRPr="00EB2071">
        <w:t>группы</w:t>
      </w:r>
      <w:r w:rsidR="00EB2071" w:rsidRPr="00EB2071">
        <w:t xml:space="preserve"> </w:t>
      </w:r>
      <w:r w:rsidRPr="00EB2071">
        <w:t>товаров,</w:t>
      </w:r>
      <w:r w:rsidR="00EB2071" w:rsidRPr="00EB2071">
        <w:t xml:space="preserve"> </w:t>
      </w:r>
      <w:r w:rsidRPr="00EB2071">
        <w:t>занимающих</w:t>
      </w:r>
      <w:r w:rsidR="00EB2071" w:rsidRPr="00EB2071">
        <w:t xml:space="preserve"> </w:t>
      </w:r>
      <w:r w:rsidRPr="00EB2071">
        <w:t>соответственные</w:t>
      </w:r>
      <w:r w:rsidR="00EB2071" w:rsidRPr="00EB2071">
        <w:t xml:space="preserve"> </w:t>
      </w:r>
      <w:r w:rsidRPr="00EB2071">
        <w:t>места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вертикальной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горизонтальной</w:t>
      </w:r>
      <w:r w:rsidR="00EB2071" w:rsidRPr="00EB2071">
        <w:t xml:space="preserve"> </w:t>
      </w:r>
      <w:r w:rsidRPr="00EB2071">
        <w:t>шкале</w:t>
      </w:r>
      <w:r w:rsidR="00EB2071" w:rsidRPr="00EB2071">
        <w:t xml:space="preserve">. </w:t>
      </w:r>
      <w:r w:rsidRPr="00EB2071">
        <w:t>Это</w:t>
      </w:r>
      <w:r w:rsidR="00EB2071" w:rsidRPr="00EB2071">
        <w:t xml:space="preserve"> </w:t>
      </w:r>
      <w:r w:rsidRPr="00EB2071">
        <w:t>знакомые</w:t>
      </w:r>
      <w:r w:rsidR="00EB2071" w:rsidRPr="00EB2071">
        <w:t xml:space="preserve"> </w:t>
      </w:r>
      <w:r w:rsidRPr="00EB2071">
        <w:t>нам</w:t>
      </w:r>
      <w:r w:rsidR="00EB2071">
        <w:t xml:space="preserve"> "</w:t>
      </w:r>
      <w:r w:rsidRPr="00EB2071">
        <w:t>Домашние</w:t>
      </w:r>
      <w:r w:rsidR="00EB2071" w:rsidRPr="00EB2071">
        <w:t xml:space="preserve"> </w:t>
      </w:r>
      <w:r w:rsidRPr="00EB2071">
        <w:t>кошки</w:t>
      </w:r>
      <w:r w:rsidR="00EB2071">
        <w:t>"</w:t>
      </w:r>
      <w:r w:rsidRPr="00EB2071">
        <w:t>,</w:t>
      </w:r>
      <w:r w:rsidR="00EB2071">
        <w:t xml:space="preserve"> "</w:t>
      </w:r>
      <w:r w:rsidRPr="00EB2071">
        <w:t>Звезды</w:t>
      </w:r>
      <w:r w:rsidR="00EB2071">
        <w:t>"</w:t>
      </w:r>
      <w:r w:rsidRPr="00EB2071">
        <w:t>,</w:t>
      </w:r>
      <w:r w:rsidR="00EB2071">
        <w:t xml:space="preserve"> "</w:t>
      </w:r>
      <w:r w:rsidRPr="00EB2071">
        <w:t>Дойные</w:t>
      </w:r>
      <w:r w:rsidR="00EB2071" w:rsidRPr="00EB2071">
        <w:t xml:space="preserve"> </w:t>
      </w:r>
      <w:r w:rsidRPr="00EB2071">
        <w:t>коровы</w:t>
      </w:r>
      <w:r w:rsidR="00EB2071">
        <w:t xml:space="preserve">" </w:t>
      </w:r>
      <w:r w:rsidRPr="00EB2071">
        <w:t>и</w:t>
      </w:r>
      <w:r w:rsidR="00EB2071">
        <w:t xml:space="preserve"> "</w:t>
      </w:r>
      <w:r w:rsidRPr="00EB2071">
        <w:t>Бездомные</w:t>
      </w:r>
      <w:r w:rsidR="00EB2071" w:rsidRPr="00EB2071">
        <w:t xml:space="preserve"> </w:t>
      </w:r>
      <w:r w:rsidRPr="00EB2071">
        <w:t>собаки</w:t>
      </w:r>
      <w:r w:rsidR="00EB2071">
        <w:t>"</w:t>
      </w:r>
      <w:r w:rsidR="00EB2071" w:rsidRPr="00EB2071">
        <w:t>;</w:t>
      </w:r>
      <w:r w:rsidR="00EB2071">
        <w:t xml:space="preserve"> </w:t>
      </w:r>
      <w:r w:rsidRPr="00EB2071">
        <w:t>анализ</w:t>
      </w:r>
      <w:r w:rsidR="00EB2071" w:rsidRPr="00EB2071">
        <w:t xml:space="preserve"> </w:t>
      </w:r>
      <w:r w:rsidRPr="00EB2071">
        <w:t>схемы</w:t>
      </w:r>
      <w:r w:rsidR="00EB2071" w:rsidRPr="00EB2071">
        <w:t xml:space="preserve"> </w:t>
      </w:r>
      <w:r w:rsidRPr="00EB2071">
        <w:t>приводит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ряду</w:t>
      </w:r>
      <w:r w:rsidR="00EB2071" w:rsidRPr="00EB2071">
        <w:t xml:space="preserve"> </w:t>
      </w:r>
      <w:r w:rsidRPr="00EB2071">
        <w:t>стратегических</w:t>
      </w:r>
      <w:r w:rsidR="00EB2071" w:rsidRPr="00EB2071">
        <w:t xml:space="preserve"> </w:t>
      </w:r>
      <w:r w:rsidRPr="00EB2071">
        <w:t>решений</w:t>
      </w:r>
      <w:r w:rsidR="00EB2071">
        <w:t xml:space="preserve"> (</w:t>
      </w:r>
      <w:r w:rsidRPr="00EB2071">
        <w:t>они</w:t>
      </w:r>
      <w:r w:rsidR="00EB2071" w:rsidRPr="00EB2071">
        <w:t xml:space="preserve"> </w:t>
      </w:r>
      <w:r w:rsidRPr="00EB2071">
        <w:t>показаны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рис</w:t>
      </w:r>
      <w:r w:rsidR="00EB2071">
        <w:t>.5</w:t>
      </w:r>
      <w:r w:rsidR="00EB2071" w:rsidRPr="00EB2071">
        <w:t xml:space="preserve"> </w:t>
      </w:r>
      <w:r w:rsidRPr="00EB2071">
        <w:t>стрелками</w:t>
      </w:r>
      <w:r w:rsidR="00EB2071" w:rsidRPr="00EB2071">
        <w:t xml:space="preserve">: </w:t>
      </w:r>
      <w:r w:rsidRPr="00EB2071">
        <w:t>сплошная</w:t>
      </w:r>
      <w:r w:rsidR="00EB2071" w:rsidRPr="00EB2071">
        <w:t xml:space="preserve"> </w:t>
      </w:r>
      <w:r w:rsidRPr="00EB2071">
        <w:t>указывает</w:t>
      </w:r>
      <w:r w:rsidR="00EB2071" w:rsidRPr="00EB2071">
        <w:t xml:space="preserve"> </w:t>
      </w:r>
      <w:r w:rsidRPr="00EB2071">
        <w:t>направление</w:t>
      </w:r>
      <w:r w:rsidR="00EB2071" w:rsidRPr="00EB2071">
        <w:t xml:space="preserve"> </w:t>
      </w:r>
      <w:r w:rsidRPr="00EB2071">
        <w:t>развития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ассортиментным</w:t>
      </w:r>
      <w:r w:rsidR="00EB2071" w:rsidRPr="00EB2071">
        <w:t xml:space="preserve"> </w:t>
      </w:r>
      <w:r w:rsidRPr="00EB2071">
        <w:t>группам,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пунктирная</w:t>
      </w:r>
      <w:r w:rsidR="00EB2071" w:rsidRPr="00EB2071">
        <w:t xml:space="preserve"> - </w:t>
      </w:r>
      <w:r w:rsidRPr="00EB2071">
        <w:t>направление</w:t>
      </w:r>
      <w:r w:rsidR="00EB2071" w:rsidRPr="00EB2071">
        <w:t xml:space="preserve"> </w:t>
      </w:r>
      <w:r w:rsidRPr="00EB2071">
        <w:t>финансирования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</w:t>
      </w:r>
      <w:r w:rsidR="00EB2071" w:rsidRPr="00EB2071">
        <w:t xml:space="preserve"> </w:t>
      </w:r>
      <w:r w:rsidRPr="00EB2071">
        <w:t>рассматриваемом</w:t>
      </w:r>
      <w:r w:rsidR="00EB2071" w:rsidRPr="00EB2071">
        <w:t xml:space="preserve"> </w:t>
      </w:r>
      <w:r w:rsidRPr="00EB2071">
        <w:t>примере</w:t>
      </w:r>
      <w:r w:rsidR="00EB2071" w:rsidRPr="00EB2071">
        <w:t xml:space="preserve"> </w:t>
      </w:r>
      <w:r w:rsidRPr="00EB2071">
        <w:t>1</w:t>
      </w:r>
      <w:r w:rsidR="00EB2071" w:rsidRPr="00EB2071">
        <w:t xml:space="preserve"> </w:t>
      </w:r>
      <w:r w:rsidRPr="00EB2071">
        <w:t>возможны</w:t>
      </w:r>
      <w:r w:rsidR="00EB2071" w:rsidRPr="00EB2071">
        <w:t xml:space="preserve"> </w:t>
      </w:r>
      <w:r w:rsidRPr="00EB2071">
        <w:t>следующие</w:t>
      </w:r>
      <w:r w:rsidR="00EB2071" w:rsidRPr="00EB2071">
        <w:t xml:space="preserve"> </w:t>
      </w:r>
      <w:r w:rsidRPr="00EB2071">
        <w:t>стратегические</w:t>
      </w:r>
      <w:r w:rsidR="00EB2071" w:rsidRPr="00EB2071">
        <w:t xml:space="preserve"> </w:t>
      </w:r>
      <w:r w:rsidRPr="00EB2071">
        <w:t>решения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группу</w:t>
      </w:r>
      <w:r w:rsidR="00EB2071" w:rsidRPr="00EB2071">
        <w:t xml:space="preserve"> </w:t>
      </w:r>
      <w:r w:rsidRPr="00EB2071">
        <w:t>товаров</w:t>
      </w:r>
      <w:r w:rsidR="00EB2071">
        <w:t xml:space="preserve"> "</w:t>
      </w:r>
      <w:r w:rsidRPr="00EB2071">
        <w:t>Домашние</w:t>
      </w:r>
      <w:r w:rsidR="00EB2071" w:rsidRPr="00EB2071">
        <w:t xml:space="preserve"> </w:t>
      </w:r>
      <w:r w:rsidRPr="00EB2071">
        <w:t>кошки</w:t>
      </w:r>
      <w:r w:rsidR="00EB2071">
        <w:t xml:space="preserve">" </w:t>
      </w:r>
      <w:r w:rsidRPr="00EB2071">
        <w:t>следует</w:t>
      </w:r>
      <w:r w:rsidR="00EB2071" w:rsidRPr="00EB2071">
        <w:t xml:space="preserve"> </w:t>
      </w:r>
      <w:r w:rsidRPr="00EB2071">
        <w:t>оценивать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возможный</w:t>
      </w:r>
      <w:r w:rsidR="00EB2071" w:rsidRPr="00EB2071">
        <w:t xml:space="preserve"> </w:t>
      </w:r>
      <w:r w:rsidRPr="00EB2071">
        <w:t>объект</w:t>
      </w:r>
      <w:r w:rsidR="00EB2071" w:rsidRPr="00EB2071">
        <w:t xml:space="preserve"> </w:t>
      </w:r>
      <w:r w:rsidRPr="00EB2071">
        <w:t>капиталовложений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целью</w:t>
      </w:r>
      <w:r w:rsidR="00EB2071" w:rsidRPr="00EB2071">
        <w:t xml:space="preserve"> </w:t>
      </w:r>
      <w:r w:rsidRPr="00EB2071">
        <w:t>превращения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в</w:t>
      </w:r>
      <w:r w:rsidR="00EB2071">
        <w:t xml:space="preserve"> "</w:t>
      </w:r>
      <w:r w:rsidRPr="00EB2071">
        <w:t>Звезды</w:t>
      </w:r>
      <w:r w:rsidR="00EB2071">
        <w:t>"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группу</w:t>
      </w:r>
      <w:r w:rsidR="00EB2071" w:rsidRPr="00EB2071">
        <w:t xml:space="preserve"> </w:t>
      </w:r>
      <w:r w:rsidRPr="00EB2071">
        <w:t>товаров</w:t>
      </w:r>
      <w:r w:rsidR="00EB2071">
        <w:t xml:space="preserve"> "</w:t>
      </w:r>
      <w:r w:rsidRPr="00EB2071">
        <w:t>Звезды</w:t>
      </w:r>
      <w:r w:rsidR="00EB2071">
        <w:t xml:space="preserve">" </w:t>
      </w:r>
      <w:r w:rsidRPr="00EB2071">
        <w:t>необходимо</w:t>
      </w:r>
      <w:r w:rsidR="00EB2071" w:rsidRPr="00EB2071">
        <w:t xml:space="preserve"> </w:t>
      </w:r>
      <w:r w:rsidRPr="00EB2071">
        <w:t>всемерно</w:t>
      </w:r>
      <w:r w:rsidR="00EB2071" w:rsidRPr="00EB2071">
        <w:t xml:space="preserve"> </w:t>
      </w:r>
      <w:r w:rsidRPr="00EB2071">
        <w:t>поддерживать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оберегать,</w:t>
      </w:r>
      <w:r w:rsidR="00EB2071" w:rsidRPr="00EB2071">
        <w:t xml:space="preserve"> </w:t>
      </w:r>
      <w:r w:rsidRPr="00EB2071">
        <w:t>направляя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это</w:t>
      </w:r>
      <w:r w:rsidR="00EB2071" w:rsidRPr="00EB2071">
        <w:t xml:space="preserve"> </w:t>
      </w:r>
      <w:r w:rsidRPr="00EB2071">
        <w:t>финансы,</w:t>
      </w:r>
      <w:r w:rsidR="00EB2071" w:rsidRPr="00EB2071">
        <w:t xml:space="preserve"> </w:t>
      </w:r>
      <w:r w:rsidRPr="00EB2071">
        <w:t>получаемые</w:t>
      </w:r>
      <w:r w:rsidR="00EB2071" w:rsidRPr="00EB2071">
        <w:t xml:space="preserve"> </w:t>
      </w:r>
      <w:r w:rsidRPr="00EB2071">
        <w:t>от</w:t>
      </w:r>
      <w:r w:rsidR="00EB2071">
        <w:t xml:space="preserve"> "</w:t>
      </w:r>
      <w:r w:rsidRPr="00EB2071">
        <w:t>Дойных</w:t>
      </w:r>
      <w:r w:rsidR="00EB2071" w:rsidRPr="00EB2071">
        <w:t xml:space="preserve"> </w:t>
      </w:r>
      <w:r w:rsidRPr="00EB2071">
        <w:t>коров</w:t>
      </w:r>
      <w:r w:rsidR="00EB2071">
        <w:t>"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группа</w:t>
      </w:r>
      <w:r w:rsidR="00EB2071" w:rsidRPr="00EB2071">
        <w:t xml:space="preserve"> </w:t>
      </w:r>
      <w:r w:rsidRPr="00EB2071">
        <w:t>товаров</w:t>
      </w:r>
      <w:r w:rsidR="00EB2071">
        <w:t xml:space="preserve"> "</w:t>
      </w:r>
      <w:r w:rsidRPr="00EB2071">
        <w:t>Дойные</w:t>
      </w:r>
      <w:r w:rsidR="00EB2071" w:rsidRPr="00EB2071">
        <w:t xml:space="preserve"> </w:t>
      </w:r>
      <w:r w:rsidRPr="00EB2071">
        <w:t>коровы</w:t>
      </w:r>
      <w:r w:rsidR="00EB2071">
        <w:t xml:space="preserve">" </w:t>
      </w:r>
      <w:r w:rsidRPr="00EB2071">
        <w:t>требует</w:t>
      </w:r>
      <w:r w:rsidR="00EB2071" w:rsidRPr="00EB2071">
        <w:t xml:space="preserve"> </w:t>
      </w:r>
      <w:r w:rsidRPr="00EB2071">
        <w:t>постоянного</w:t>
      </w:r>
      <w:r w:rsidR="00EB2071" w:rsidRPr="00EB2071">
        <w:t xml:space="preserve"> </w:t>
      </w:r>
      <w:r w:rsidRPr="00EB2071">
        <w:t>контроля</w:t>
      </w:r>
      <w:r w:rsidR="00EB2071" w:rsidRPr="00EB2071">
        <w:t xml:space="preserve"> </w:t>
      </w:r>
      <w:r w:rsidRPr="00EB2071">
        <w:t>эффективности</w:t>
      </w:r>
      <w:r w:rsidR="00EB2071" w:rsidRPr="00EB2071">
        <w:t xml:space="preserve"> </w:t>
      </w:r>
      <w:r w:rsidRPr="00EB2071">
        <w:t>направляемых</w:t>
      </w:r>
      <w:r w:rsidR="00EB2071" w:rsidRPr="00EB2071">
        <w:t xml:space="preserve"> </w:t>
      </w:r>
      <w:r w:rsidRPr="00EB2071">
        <w:t>им</w:t>
      </w:r>
      <w:r w:rsidR="00EB2071" w:rsidRPr="00EB2071">
        <w:t xml:space="preserve"> </w:t>
      </w:r>
      <w:r w:rsidRPr="00EB2071">
        <w:t>инвестиций,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изъятия</w:t>
      </w:r>
      <w:r w:rsidR="00EB2071" w:rsidRPr="00EB2071">
        <w:t xml:space="preserve"> </w:t>
      </w:r>
      <w:r w:rsidRPr="00EB2071">
        <w:t>части</w:t>
      </w:r>
      <w:r w:rsidR="00EB2071" w:rsidRPr="00EB2071">
        <w:t xml:space="preserve"> </w:t>
      </w:r>
      <w:r w:rsidRPr="00EB2071">
        <w:t>получаемого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них</w:t>
      </w:r>
      <w:r w:rsidR="00EB2071" w:rsidRPr="00EB2071">
        <w:t xml:space="preserve"> </w:t>
      </w:r>
      <w:r w:rsidRPr="00EB2071">
        <w:t>дохода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пользу</w:t>
      </w:r>
      <w:r w:rsidR="00EB2071">
        <w:t xml:space="preserve"> "</w:t>
      </w:r>
      <w:r w:rsidRPr="00EB2071">
        <w:t>Звезд</w:t>
      </w:r>
      <w:r w:rsidR="00EB2071">
        <w:t xml:space="preserve">" </w:t>
      </w:r>
      <w:r w:rsidRPr="00EB2071">
        <w:t>и</w:t>
      </w:r>
      <w:r w:rsidR="00EB2071">
        <w:t xml:space="preserve"> "</w:t>
      </w:r>
      <w:r w:rsidRPr="00EB2071">
        <w:t>Домашних</w:t>
      </w:r>
      <w:r w:rsidR="00EB2071" w:rsidRPr="00EB2071">
        <w:t xml:space="preserve"> </w:t>
      </w:r>
      <w:r w:rsidRPr="00EB2071">
        <w:t>кошек</w:t>
      </w:r>
      <w:r w:rsidR="00EB2071">
        <w:t>"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группа</w:t>
      </w:r>
      <w:r w:rsidR="00EB2071" w:rsidRPr="00EB2071">
        <w:t xml:space="preserve"> </w:t>
      </w:r>
      <w:r w:rsidRPr="00EB2071">
        <w:t>товаров</w:t>
      </w:r>
      <w:r w:rsidR="00EB2071">
        <w:t xml:space="preserve"> "</w:t>
      </w:r>
      <w:r w:rsidRPr="00EB2071">
        <w:t>Бездомные</w:t>
      </w:r>
      <w:r w:rsidR="00EB2071" w:rsidRPr="00EB2071">
        <w:t xml:space="preserve"> </w:t>
      </w:r>
      <w:r w:rsidRPr="00EB2071">
        <w:t>собаки</w:t>
      </w:r>
      <w:r w:rsidR="00EB2071">
        <w:t xml:space="preserve">" </w:t>
      </w:r>
      <w:r w:rsidRPr="00EB2071">
        <w:t>должна</w:t>
      </w:r>
      <w:r w:rsidR="00EB2071" w:rsidRPr="00EB2071">
        <w:t xml:space="preserve"> </w:t>
      </w:r>
      <w:r w:rsidRPr="00EB2071">
        <w:t>постепенно</w:t>
      </w:r>
      <w:r w:rsidR="00EB2071" w:rsidRPr="00EB2071">
        <w:t xml:space="preserve"> </w:t>
      </w:r>
      <w:r w:rsidRPr="00EB2071">
        <w:t>изыматься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торгового</w:t>
      </w:r>
      <w:r w:rsidR="00EB2071" w:rsidRPr="00EB2071">
        <w:t xml:space="preserve"> </w:t>
      </w:r>
      <w:r w:rsidRPr="00EB2071">
        <w:t>оборота</w:t>
      </w:r>
      <w:r w:rsidR="00EB2071" w:rsidRPr="00EB2071">
        <w:t xml:space="preserve"> </w:t>
      </w:r>
      <w:r w:rsidRPr="00EB2071">
        <w:t>или,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крайнем</w:t>
      </w:r>
      <w:r w:rsidR="00EB2071" w:rsidRPr="00EB2071">
        <w:t xml:space="preserve"> </w:t>
      </w:r>
      <w:r w:rsidRPr="00EB2071">
        <w:t>случае,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ней</w:t>
      </w:r>
      <w:r w:rsidR="00EB2071" w:rsidRPr="00EB2071">
        <w:t xml:space="preserve"> </w:t>
      </w:r>
      <w:r w:rsidRPr="00EB2071">
        <w:t>необходимо</w:t>
      </w:r>
      <w:r w:rsidR="00EB2071" w:rsidRPr="00EB2071">
        <w:t xml:space="preserve"> </w:t>
      </w:r>
      <w:r w:rsidRPr="00EB2071">
        <w:t>резко</w:t>
      </w:r>
      <w:r w:rsidR="00EB2071" w:rsidRPr="00EB2071">
        <w:t xml:space="preserve"> </w:t>
      </w:r>
      <w:r w:rsidRPr="00EB2071">
        <w:t>сокращать</w:t>
      </w:r>
      <w:r w:rsidR="00EB2071" w:rsidRPr="00EB2071">
        <w:t xml:space="preserve"> </w:t>
      </w:r>
      <w:r w:rsidRPr="00EB2071">
        <w:t>издержки</w:t>
      </w:r>
      <w:r w:rsidR="00EB2071" w:rsidRPr="00EB2071">
        <w:t xml:space="preserve"> </w:t>
      </w:r>
      <w:r w:rsidRPr="00EB2071">
        <w:t>обращения</w:t>
      </w:r>
      <w:r w:rsidR="00EB2071" w:rsidRPr="00EB2071">
        <w:t>.</w:t>
      </w: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t>Можно</w:t>
      </w:r>
      <w:r w:rsidR="00EB2071" w:rsidRPr="00EB2071">
        <w:t xml:space="preserve"> </w:t>
      </w:r>
      <w:r w:rsidRPr="00EB2071">
        <w:t>выделить</w:t>
      </w:r>
      <w:r w:rsidR="00EB2071" w:rsidRPr="00EB2071">
        <w:t xml:space="preserve"> </w:t>
      </w:r>
      <w:r w:rsidRPr="00EB2071">
        <w:t>четыре</w:t>
      </w:r>
      <w:r w:rsidR="00EB2071" w:rsidRPr="00EB2071">
        <w:t xml:space="preserve"> </w:t>
      </w:r>
      <w:r w:rsidRPr="00EB2071">
        <w:rPr>
          <w:b/>
          <w:bCs/>
        </w:rPr>
        <w:t>типовые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схемы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рыночной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стратегам</w:t>
      </w:r>
      <w:r w:rsidR="00EB2071" w:rsidRPr="00EB2071">
        <w:rPr>
          <w:b/>
          <w:bCs/>
        </w:rPr>
        <w:t xml:space="preserve"> </w:t>
      </w:r>
      <w:r w:rsidRPr="00EB2071">
        <w:t>предприятия</w:t>
      </w:r>
      <w:r w:rsidR="00EB2071">
        <w:t xml:space="preserve"> (</w:t>
      </w:r>
      <w:r w:rsidRPr="00EB2071">
        <w:t>рис</w:t>
      </w:r>
      <w:r w:rsidR="00EB2071">
        <w:t>.6</w:t>
      </w:r>
      <w:r w:rsidR="00EB2071" w:rsidRPr="00EB2071">
        <w:t>):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</w:p>
    <w:p w:rsidR="00492391" w:rsidRPr="00EB2071" w:rsidRDefault="001F4866" w:rsidP="00EB2071">
      <w:pPr>
        <w:tabs>
          <w:tab w:val="left" w:pos="726"/>
        </w:tabs>
      </w:pPr>
      <w:r>
        <w:rPr>
          <w:noProof/>
        </w:rPr>
        <w:pict>
          <v:shape id="Рисунок 6" o:spid="_x0000_i1030" type="#_x0000_t75" style="width:214.5pt;height:253.5pt;visibility:visible">
            <v:imagedata r:id="rId12" o:title=""/>
          </v:shape>
        </w:pic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Рис</w:t>
      </w:r>
      <w:r w:rsidR="00EB2071">
        <w:rPr>
          <w:b/>
          <w:bCs/>
        </w:rPr>
        <w:t>.6</w:t>
      </w:r>
      <w:r w:rsidR="00EB2071" w:rsidRPr="00EB2071">
        <w:rPr>
          <w:b/>
          <w:bCs/>
        </w:rPr>
        <w:t xml:space="preserve">. </w:t>
      </w:r>
      <w:r w:rsidRPr="00EB2071">
        <w:t>Типовые</w:t>
      </w:r>
      <w:r w:rsidR="00EB2071" w:rsidRPr="00EB2071">
        <w:t xml:space="preserve"> </w:t>
      </w:r>
      <w:r w:rsidRPr="00EB2071">
        <w:t>схемы</w:t>
      </w:r>
      <w:r w:rsidR="00EB2071" w:rsidRPr="00EB2071">
        <w:t xml:space="preserve"> </w:t>
      </w:r>
      <w:r w:rsidRPr="00EB2071">
        <w:t>рыночной</w:t>
      </w:r>
      <w:r w:rsidR="00EB2071" w:rsidRPr="00EB2071">
        <w:t xml:space="preserve"> </w:t>
      </w:r>
      <w:r w:rsidRPr="00EB2071">
        <w:t>стратегии</w:t>
      </w:r>
    </w:p>
    <w:p w:rsidR="00EB2071" w:rsidRDefault="00EB2071" w:rsidP="00EB2071">
      <w:pPr>
        <w:shd w:val="clear" w:color="auto" w:fill="FFFFFF"/>
        <w:tabs>
          <w:tab w:val="left" w:pos="726"/>
        </w:tabs>
        <w:rPr>
          <w:i/>
          <w:iCs/>
        </w:rPr>
      </w:pP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  <w:r>
        <w:rPr>
          <w:i/>
          <w:iCs/>
        </w:rPr>
        <w:t>"</w:t>
      </w:r>
      <w:r w:rsidR="00492391" w:rsidRPr="00EB2071">
        <w:rPr>
          <w:i/>
          <w:iCs/>
        </w:rPr>
        <w:t>Новатор</w:t>
      </w:r>
      <w:r>
        <w:rPr>
          <w:i/>
          <w:iCs/>
        </w:rPr>
        <w:t>"</w:t>
      </w:r>
      <w:r w:rsidRPr="00EB2071">
        <w:rPr>
          <w:i/>
          <w:iCs/>
        </w:rPr>
        <w:t xml:space="preserve">. </w:t>
      </w:r>
      <w:r w:rsidR="00492391" w:rsidRPr="00EB2071">
        <w:t>Деятельность</w:t>
      </w:r>
      <w:r w:rsidRPr="00EB2071">
        <w:t xml:space="preserve"> </w:t>
      </w:r>
      <w:r w:rsidR="00492391" w:rsidRPr="00EB2071">
        <w:t>предприятия</w:t>
      </w:r>
      <w:r w:rsidRPr="00EB2071">
        <w:t xml:space="preserve"> </w:t>
      </w:r>
      <w:r w:rsidR="00492391" w:rsidRPr="00EB2071">
        <w:t>ограничивается</w:t>
      </w:r>
      <w:r w:rsidRPr="00EB2071">
        <w:t xml:space="preserve"> </w:t>
      </w:r>
      <w:r w:rsidR="00492391" w:rsidRPr="00EB2071">
        <w:t>всего</w:t>
      </w:r>
      <w:r w:rsidRPr="00EB2071">
        <w:t xml:space="preserve"> </w:t>
      </w:r>
      <w:r w:rsidR="00492391" w:rsidRPr="00EB2071">
        <w:t>двумя</w:t>
      </w:r>
      <w:r w:rsidRPr="00EB2071">
        <w:t xml:space="preserve"> </w:t>
      </w:r>
      <w:r w:rsidR="00492391" w:rsidRPr="00EB2071">
        <w:t>позициями</w:t>
      </w:r>
      <w:r w:rsidRPr="00EB2071">
        <w:t xml:space="preserve">: </w:t>
      </w:r>
      <w:r w:rsidR="00492391" w:rsidRPr="00EB2071">
        <w:t>вначале</w:t>
      </w:r>
      <w:r>
        <w:t xml:space="preserve"> "</w:t>
      </w:r>
      <w:r w:rsidR="00492391" w:rsidRPr="00EB2071">
        <w:t>Звезды</w:t>
      </w:r>
      <w:r>
        <w:t xml:space="preserve">" </w:t>
      </w:r>
      <w:r w:rsidR="00492391" w:rsidRPr="00EB2071">
        <w:t>и</w:t>
      </w:r>
      <w:r w:rsidRPr="00EB2071">
        <w:t xml:space="preserve"> </w:t>
      </w:r>
      <w:r w:rsidR="00492391" w:rsidRPr="00EB2071">
        <w:t>затем</w:t>
      </w:r>
      <w:r w:rsidRPr="00EB2071">
        <w:t xml:space="preserve"> -</w:t>
      </w:r>
      <w:r>
        <w:t xml:space="preserve"> "</w:t>
      </w:r>
      <w:r w:rsidR="00492391" w:rsidRPr="00EB2071">
        <w:t>Домашние</w:t>
      </w:r>
      <w:r w:rsidRPr="00EB2071">
        <w:t xml:space="preserve"> </w:t>
      </w:r>
      <w:r w:rsidR="00492391" w:rsidRPr="00EB2071">
        <w:t>кошки</w:t>
      </w:r>
      <w:r>
        <w:t>"</w:t>
      </w:r>
      <w:r w:rsidR="00492391" w:rsidRPr="00EB2071">
        <w:t>,</w:t>
      </w:r>
      <w:r w:rsidRPr="00EB2071">
        <w:t xml:space="preserve"> </w:t>
      </w:r>
      <w:r w:rsidR="00492391" w:rsidRPr="00EB2071">
        <w:t>после</w:t>
      </w:r>
      <w:r w:rsidRPr="00EB2071">
        <w:t xml:space="preserve"> </w:t>
      </w:r>
      <w:r w:rsidR="00492391" w:rsidRPr="00EB2071">
        <w:t>чего</w:t>
      </w:r>
      <w:r w:rsidRPr="00EB2071">
        <w:t xml:space="preserve"> </w:t>
      </w:r>
      <w:r w:rsidR="00492391" w:rsidRPr="00EB2071">
        <w:t>предприятие</w:t>
      </w:r>
      <w:r w:rsidRPr="00EB2071">
        <w:t xml:space="preserve"> </w:t>
      </w:r>
      <w:r w:rsidR="00492391" w:rsidRPr="00EB2071">
        <w:t>покидает</w:t>
      </w:r>
      <w:r w:rsidRPr="00EB2071">
        <w:t xml:space="preserve"> </w:t>
      </w:r>
      <w:r w:rsidR="00492391" w:rsidRPr="00EB2071">
        <w:t>рынок</w:t>
      </w:r>
      <w:r w:rsidRPr="00EB2071">
        <w:t>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  <w:r>
        <w:rPr>
          <w:i/>
          <w:iCs/>
        </w:rPr>
        <w:t>"</w:t>
      </w:r>
      <w:r w:rsidR="00492391" w:rsidRPr="00EB2071">
        <w:rPr>
          <w:i/>
          <w:iCs/>
        </w:rPr>
        <w:t>Последователь</w:t>
      </w:r>
      <w:r>
        <w:rPr>
          <w:i/>
          <w:iCs/>
        </w:rPr>
        <w:t>"</w:t>
      </w:r>
      <w:r w:rsidRPr="00EB2071">
        <w:rPr>
          <w:i/>
          <w:iCs/>
        </w:rPr>
        <w:t xml:space="preserve">. </w:t>
      </w:r>
      <w:r w:rsidR="00492391" w:rsidRPr="00EB2071">
        <w:t>Здесь</w:t>
      </w:r>
      <w:r w:rsidRPr="00EB2071">
        <w:t xml:space="preserve"> </w:t>
      </w:r>
      <w:r w:rsidR="00492391" w:rsidRPr="00EB2071">
        <w:t>предприятие</w:t>
      </w:r>
      <w:r w:rsidRPr="00EB2071">
        <w:t xml:space="preserve"> </w:t>
      </w:r>
      <w:r w:rsidR="00492391" w:rsidRPr="00EB2071">
        <w:t>начинает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позиции</w:t>
      </w:r>
      <w:r>
        <w:t xml:space="preserve"> "</w:t>
      </w:r>
      <w:r w:rsidR="00492391" w:rsidRPr="00EB2071">
        <w:t>Домашние</w:t>
      </w:r>
      <w:r w:rsidRPr="00EB2071">
        <w:t xml:space="preserve"> </w:t>
      </w:r>
      <w:r w:rsidR="00492391" w:rsidRPr="00EB2071">
        <w:t>кошки</w:t>
      </w:r>
      <w:r>
        <w:t>"</w:t>
      </w:r>
      <w:r w:rsidR="00492391" w:rsidRPr="00EB2071">
        <w:t>,</w:t>
      </w:r>
      <w:r w:rsidRPr="00EB2071">
        <w:t xml:space="preserve"> </w:t>
      </w:r>
      <w:r w:rsidR="00492391" w:rsidRPr="00EB2071">
        <w:t>последовательно</w:t>
      </w:r>
      <w:r w:rsidRPr="00EB2071">
        <w:t xml:space="preserve"> </w:t>
      </w:r>
      <w:r w:rsidR="00492391" w:rsidRPr="00EB2071">
        <w:t>переходит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позиции</w:t>
      </w:r>
      <w:r>
        <w:t xml:space="preserve"> "</w:t>
      </w:r>
      <w:r w:rsidR="00492391" w:rsidRPr="00EB2071">
        <w:t>Звезды</w:t>
      </w:r>
      <w:r>
        <w:t xml:space="preserve">" </w:t>
      </w:r>
      <w:r w:rsidR="00492391" w:rsidRPr="00EB2071">
        <w:t>и</w:t>
      </w:r>
      <w:r>
        <w:t xml:space="preserve"> "</w:t>
      </w:r>
      <w:r w:rsidR="00492391" w:rsidRPr="00EB2071">
        <w:t>Дойные</w:t>
      </w:r>
      <w:r w:rsidRPr="00EB2071">
        <w:t xml:space="preserve"> </w:t>
      </w:r>
      <w:r w:rsidR="00492391" w:rsidRPr="00EB2071">
        <w:t>коровы</w:t>
      </w:r>
      <w:r>
        <w:t xml:space="preserve">" </w:t>
      </w:r>
      <w:r w:rsidR="00492391" w:rsidRPr="00EB2071">
        <w:t>и</w:t>
      </w:r>
      <w:r w:rsidRPr="00EB2071">
        <w:t xml:space="preserve"> </w:t>
      </w:r>
      <w:r w:rsidR="00492391" w:rsidRPr="00EB2071">
        <w:t>возвращается</w:t>
      </w:r>
      <w:r w:rsidRPr="00EB2071">
        <w:t xml:space="preserve"> </w:t>
      </w:r>
      <w:r w:rsidR="00492391" w:rsidRPr="00EB2071">
        <w:t>к</w:t>
      </w:r>
      <w:r w:rsidRPr="00EB2071">
        <w:t xml:space="preserve"> </w:t>
      </w:r>
      <w:r w:rsidR="00492391" w:rsidRPr="00EB2071">
        <w:t>исходной</w:t>
      </w:r>
      <w:r w:rsidRPr="00EB2071">
        <w:t xml:space="preserve"> </w:t>
      </w:r>
      <w:r w:rsidR="00492391" w:rsidRPr="00EB2071">
        <w:t>позиции</w:t>
      </w:r>
      <w:r w:rsidRPr="00EB2071">
        <w:t>.</w:t>
      </w:r>
    </w:p>
    <w:p w:rsidR="00EB2071" w:rsidRPr="00EB2071" w:rsidRDefault="00EB2071" w:rsidP="00EB2071">
      <w:pPr>
        <w:shd w:val="clear" w:color="auto" w:fill="FFFFFF"/>
        <w:tabs>
          <w:tab w:val="left" w:pos="726"/>
        </w:tabs>
      </w:pPr>
      <w:r>
        <w:rPr>
          <w:i/>
          <w:iCs/>
        </w:rPr>
        <w:t>"</w:t>
      </w:r>
      <w:r w:rsidR="00492391" w:rsidRPr="00EB2071">
        <w:rPr>
          <w:i/>
          <w:iCs/>
        </w:rPr>
        <w:t>Неудачник</w:t>
      </w:r>
      <w:r>
        <w:rPr>
          <w:i/>
          <w:iCs/>
        </w:rPr>
        <w:t>"</w:t>
      </w:r>
      <w:r w:rsidRPr="00EB2071">
        <w:rPr>
          <w:i/>
          <w:iCs/>
        </w:rPr>
        <w:t xml:space="preserve">. </w:t>
      </w:r>
      <w:r w:rsidR="00492391" w:rsidRPr="00EB2071">
        <w:t>Начав</w:t>
      </w:r>
      <w:r w:rsidRPr="00EB2071">
        <w:t xml:space="preserve"> </w:t>
      </w:r>
      <w:r w:rsidR="00492391" w:rsidRPr="00EB2071">
        <w:t>деятельность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позиции</w:t>
      </w:r>
      <w:r>
        <w:t xml:space="preserve"> "</w:t>
      </w:r>
      <w:r w:rsidR="00492391" w:rsidRPr="00EB2071">
        <w:t>Звезды</w:t>
      </w:r>
      <w:r>
        <w:t>"</w:t>
      </w:r>
      <w:r w:rsidR="00492391" w:rsidRPr="00EB2071">
        <w:t>,</w:t>
      </w:r>
      <w:r w:rsidRPr="00EB2071">
        <w:t xml:space="preserve"> </w:t>
      </w:r>
      <w:r w:rsidR="00492391" w:rsidRPr="00EB2071">
        <w:t>предприятие</w:t>
      </w:r>
      <w:r w:rsidRPr="00EB2071">
        <w:t xml:space="preserve"> </w:t>
      </w:r>
      <w:r w:rsidR="00492391" w:rsidRPr="00EB2071">
        <w:t>вынуждено</w:t>
      </w:r>
      <w:r w:rsidRPr="00EB2071">
        <w:t xml:space="preserve"> </w:t>
      </w:r>
      <w:r w:rsidR="00492391" w:rsidRPr="00EB2071">
        <w:t>переместиться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позицию</w:t>
      </w:r>
      <w:r>
        <w:t xml:space="preserve"> "</w:t>
      </w:r>
      <w:r w:rsidR="00492391" w:rsidRPr="00EB2071">
        <w:t>Бездомные</w:t>
      </w:r>
      <w:r w:rsidRPr="00EB2071">
        <w:t xml:space="preserve"> </w:t>
      </w:r>
      <w:r w:rsidR="00492391" w:rsidRPr="00EB2071">
        <w:t>собаки</w:t>
      </w:r>
      <w:r>
        <w:t xml:space="preserve">" </w:t>
      </w:r>
      <w:r w:rsidR="00492391" w:rsidRPr="00EB2071">
        <w:t>и</w:t>
      </w:r>
      <w:r w:rsidRPr="00EB2071">
        <w:t xml:space="preserve"> </w:t>
      </w:r>
      <w:r w:rsidR="00492391" w:rsidRPr="00EB2071">
        <w:t>уйти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рынка</w:t>
      </w:r>
      <w:r w:rsidRPr="00EB2071">
        <w:t>.</w:t>
      </w:r>
    </w:p>
    <w:p w:rsidR="00EB2071" w:rsidRDefault="00EB2071" w:rsidP="00EB2071">
      <w:pPr>
        <w:shd w:val="clear" w:color="auto" w:fill="FFFFFF"/>
        <w:tabs>
          <w:tab w:val="left" w:pos="726"/>
        </w:tabs>
      </w:pPr>
      <w:r>
        <w:rPr>
          <w:i/>
          <w:iCs/>
        </w:rPr>
        <w:t>"</w:t>
      </w:r>
      <w:r w:rsidR="00492391" w:rsidRPr="00EB2071">
        <w:rPr>
          <w:i/>
          <w:iCs/>
        </w:rPr>
        <w:t>Посредственность</w:t>
      </w:r>
      <w:r>
        <w:rPr>
          <w:i/>
          <w:iCs/>
        </w:rPr>
        <w:t>"</w:t>
      </w:r>
      <w:r w:rsidRPr="00EB2071">
        <w:rPr>
          <w:i/>
          <w:iCs/>
        </w:rPr>
        <w:t xml:space="preserve">. </w:t>
      </w:r>
      <w:r w:rsidR="00492391" w:rsidRPr="00EB2071">
        <w:t>Предприятие,</w:t>
      </w:r>
      <w:r w:rsidRPr="00EB2071">
        <w:t xml:space="preserve"> </w:t>
      </w:r>
      <w:r w:rsidR="00492391" w:rsidRPr="00EB2071">
        <w:t>начав</w:t>
      </w:r>
      <w:r w:rsidRPr="00EB2071">
        <w:t xml:space="preserve"> </w:t>
      </w:r>
      <w:r w:rsidR="00492391" w:rsidRPr="00EB2071">
        <w:t>с</w:t>
      </w:r>
      <w:r w:rsidRPr="00EB2071">
        <w:t xml:space="preserve"> </w:t>
      </w:r>
      <w:r w:rsidR="00492391" w:rsidRPr="00EB2071">
        <w:t>позиции</w:t>
      </w:r>
      <w:r>
        <w:t xml:space="preserve"> "</w:t>
      </w:r>
      <w:r w:rsidR="00492391" w:rsidRPr="00EB2071">
        <w:t>Домашние</w:t>
      </w:r>
      <w:r w:rsidRPr="00EB2071">
        <w:t xml:space="preserve"> </w:t>
      </w:r>
      <w:r w:rsidR="00492391" w:rsidRPr="00EB2071">
        <w:t>кошки</w:t>
      </w:r>
      <w:r>
        <w:t xml:space="preserve">" </w:t>
      </w:r>
      <w:r w:rsidR="00492391" w:rsidRPr="00EB2071">
        <w:t>и</w:t>
      </w:r>
      <w:r w:rsidRPr="00EB2071">
        <w:t xml:space="preserve"> </w:t>
      </w:r>
      <w:r w:rsidR="00492391" w:rsidRPr="00EB2071">
        <w:t>не</w:t>
      </w:r>
      <w:r w:rsidRPr="00EB2071">
        <w:t xml:space="preserve"> </w:t>
      </w:r>
      <w:r w:rsidR="00492391" w:rsidRPr="00EB2071">
        <w:t>побывав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позициях</w:t>
      </w:r>
      <w:r>
        <w:t xml:space="preserve"> "</w:t>
      </w:r>
      <w:r w:rsidR="00492391" w:rsidRPr="00EB2071">
        <w:t>Звезды</w:t>
      </w:r>
      <w:r>
        <w:t xml:space="preserve">" </w:t>
      </w:r>
      <w:r w:rsidR="00492391" w:rsidRPr="00EB2071">
        <w:t>и</w:t>
      </w:r>
      <w:r>
        <w:t xml:space="preserve"> "</w:t>
      </w:r>
      <w:r w:rsidR="00492391" w:rsidRPr="00EB2071">
        <w:t>Дойные</w:t>
      </w:r>
      <w:r w:rsidRPr="00EB2071">
        <w:t xml:space="preserve"> </w:t>
      </w:r>
      <w:r w:rsidR="00492391" w:rsidRPr="00EB2071">
        <w:t>коровы</w:t>
      </w:r>
      <w:r>
        <w:t>"</w:t>
      </w:r>
      <w:r w:rsidR="00492391" w:rsidRPr="00EB2071">
        <w:t>,</w:t>
      </w:r>
      <w:r w:rsidRPr="00EB2071">
        <w:t xml:space="preserve"> </w:t>
      </w:r>
      <w:r w:rsidR="00492391" w:rsidRPr="00EB2071">
        <w:t>сразу</w:t>
      </w:r>
      <w:r w:rsidRPr="00EB2071">
        <w:t xml:space="preserve"> </w:t>
      </w:r>
      <w:r w:rsidR="00492391" w:rsidRPr="00EB2071">
        <w:t>оказывается</w:t>
      </w:r>
      <w:r w:rsidRPr="00EB2071">
        <w:t xml:space="preserve"> </w:t>
      </w:r>
      <w:r w:rsidR="00492391" w:rsidRPr="00EB2071">
        <w:t>в</w:t>
      </w:r>
      <w:r w:rsidRPr="00EB2071">
        <w:t xml:space="preserve"> </w:t>
      </w:r>
      <w:r w:rsidR="00492391" w:rsidRPr="00EB2071">
        <w:t>позиции</w:t>
      </w:r>
      <w:r>
        <w:t xml:space="preserve"> "</w:t>
      </w:r>
      <w:r w:rsidR="00492391" w:rsidRPr="00EB2071">
        <w:t>Бездомные</w:t>
      </w:r>
      <w:r w:rsidRPr="00EB2071">
        <w:t xml:space="preserve"> </w:t>
      </w:r>
      <w:r w:rsidR="00492391" w:rsidRPr="00EB2071">
        <w:t>собаки</w:t>
      </w:r>
      <w:r>
        <w:t xml:space="preserve">" </w:t>
      </w:r>
      <w:r w:rsidR="00492391" w:rsidRPr="00EB2071">
        <w:t>со</w:t>
      </w:r>
      <w:r w:rsidRPr="00EB2071">
        <w:t xml:space="preserve"> </w:t>
      </w:r>
      <w:r w:rsidR="00492391" w:rsidRPr="00EB2071">
        <w:t>всеми</w:t>
      </w:r>
      <w:r w:rsidRPr="00EB2071">
        <w:t xml:space="preserve"> </w:t>
      </w:r>
      <w:r w:rsidR="00492391" w:rsidRPr="00EB2071">
        <w:t>вытекающими</w:t>
      </w:r>
      <w:r w:rsidRPr="00EB2071">
        <w:t xml:space="preserve"> </w:t>
      </w:r>
      <w:r w:rsidR="00492391" w:rsidRPr="00EB2071">
        <w:t>отсюда</w:t>
      </w:r>
      <w:r w:rsidRPr="00EB2071">
        <w:t xml:space="preserve"> </w:t>
      </w:r>
      <w:r w:rsidR="00492391" w:rsidRPr="00EB2071">
        <w:t>последствиями</w:t>
      </w:r>
      <w:r w:rsidRPr="00EB2071">
        <w:t>.</w:t>
      </w:r>
    </w:p>
    <w:p w:rsidR="00EB2071" w:rsidRDefault="00EB2071" w:rsidP="00EB207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" w:name="_Toc34717309"/>
    </w:p>
    <w:p w:rsidR="00492391" w:rsidRDefault="00492391" w:rsidP="00EB2071">
      <w:pPr>
        <w:pStyle w:val="1"/>
      </w:pPr>
      <w:bookmarkStart w:id="4" w:name="_Toc286415755"/>
      <w:r w:rsidRPr="00EB2071">
        <w:t>3</w:t>
      </w:r>
      <w:r w:rsidR="00EB2071" w:rsidRPr="00EB2071">
        <w:t xml:space="preserve">. </w:t>
      </w:r>
      <w:r w:rsidRPr="00EB2071">
        <w:t>Инновационный</w:t>
      </w:r>
      <w:r w:rsidR="00EB2071" w:rsidRPr="00EB2071">
        <w:t xml:space="preserve"> </w:t>
      </w:r>
      <w:r w:rsidRPr="00EB2071">
        <w:t>менеджмент</w:t>
      </w:r>
      <w:bookmarkEnd w:id="3"/>
      <w:bookmarkEnd w:id="4"/>
    </w:p>
    <w:p w:rsidR="00EB2071" w:rsidRPr="00EB2071" w:rsidRDefault="00EB2071" w:rsidP="00EB2071">
      <w:pPr>
        <w:rPr>
          <w:lang w:eastAsia="en-US"/>
        </w:rPr>
      </w:pP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Как</w:t>
      </w:r>
      <w:r w:rsidR="00EB2071" w:rsidRPr="00EB2071">
        <w:t xml:space="preserve"> </w:t>
      </w:r>
      <w:r w:rsidRPr="00EB2071">
        <w:t>видно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предыдущих</w:t>
      </w:r>
      <w:r w:rsidR="00EB2071" w:rsidRPr="00EB2071">
        <w:t xml:space="preserve"> </w:t>
      </w:r>
      <w:r w:rsidRPr="00EB2071">
        <w:t>параграфов</w:t>
      </w:r>
      <w:r w:rsidR="00EB2071" w:rsidRPr="00EB2071">
        <w:t xml:space="preserve"> </w:t>
      </w:r>
      <w:r w:rsidRPr="00EB2071">
        <w:t>настоящий</w:t>
      </w:r>
      <w:r w:rsidR="00EB2071" w:rsidRPr="00EB2071">
        <w:t xml:space="preserve"> </w:t>
      </w:r>
      <w:r w:rsidRPr="00EB2071">
        <w:t>главы,</w:t>
      </w:r>
      <w:r w:rsidR="00EB2071" w:rsidRPr="00EB2071">
        <w:t xml:space="preserve"> </w:t>
      </w:r>
      <w:r w:rsidRPr="00EB2071">
        <w:t>одной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центральных</w:t>
      </w:r>
      <w:r w:rsidR="00EB2071" w:rsidRPr="00EB2071">
        <w:t xml:space="preserve"> </w:t>
      </w:r>
      <w:r w:rsidRPr="00EB2071">
        <w:t>стратегических</w:t>
      </w:r>
      <w:r w:rsidR="00EB2071" w:rsidRPr="00EB2071">
        <w:t xml:space="preserve"> </w:t>
      </w:r>
      <w:r w:rsidRPr="00EB2071">
        <w:t>проблем</w:t>
      </w:r>
      <w:r w:rsidR="00EB2071" w:rsidRPr="00EB2071">
        <w:t xml:space="preserve"> </w:t>
      </w:r>
      <w:r w:rsidRPr="00EB2071">
        <w:t>менеджмента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осуществление</w:t>
      </w:r>
      <w:r w:rsidR="00EB2071" w:rsidRPr="00EB2071">
        <w:t xml:space="preserve"> </w:t>
      </w:r>
      <w:r w:rsidRPr="00EB2071">
        <w:t>нововведений,</w:t>
      </w:r>
      <w:r w:rsidR="00EB2071" w:rsidRPr="00EB2071">
        <w:t xml:space="preserve"> </w:t>
      </w:r>
      <w:r w:rsidRPr="00EB2071">
        <w:t>связанных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созданием</w:t>
      </w:r>
      <w:r w:rsidR="00EB2071" w:rsidRPr="00EB2071">
        <w:t xml:space="preserve"> </w:t>
      </w:r>
      <w:r w:rsidRPr="00EB2071">
        <w:t>организацией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</w:t>
      </w:r>
      <w:r w:rsidR="00EB2071" w:rsidRPr="00EB2071">
        <w:t xml:space="preserve">. </w:t>
      </w:r>
      <w:r w:rsidRPr="00EB2071">
        <w:t>Эти</w:t>
      </w:r>
      <w:r w:rsidR="00EB2071" w:rsidRPr="00EB2071">
        <w:t xml:space="preserve"> </w:t>
      </w:r>
      <w:r w:rsidRPr="00EB2071">
        <w:t>новшества</w:t>
      </w:r>
      <w:r w:rsidR="00EB2071" w:rsidRPr="00EB2071">
        <w:t xml:space="preserve"> </w:t>
      </w:r>
      <w:r w:rsidRPr="00EB2071">
        <w:t>имеют</w:t>
      </w:r>
      <w:r w:rsidR="00EB2071" w:rsidRPr="00EB2071">
        <w:t xml:space="preserve"> </w:t>
      </w:r>
      <w:r w:rsidRPr="00EB2071">
        <w:t>целью</w:t>
      </w:r>
      <w:r w:rsidR="00EB2071" w:rsidRPr="00EB2071">
        <w:t xml:space="preserve"> </w:t>
      </w:r>
      <w:r w:rsidRPr="00EB2071">
        <w:t>предоставление</w:t>
      </w:r>
      <w:r w:rsidR="00EB2071" w:rsidRPr="00EB2071">
        <w:t xml:space="preserve"> </w:t>
      </w:r>
      <w:r w:rsidRPr="00EB2071">
        <w:t>потребителю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возможностей</w:t>
      </w:r>
      <w:r w:rsidR="00EB2071" w:rsidRPr="00EB2071">
        <w:t xml:space="preserve"> </w:t>
      </w:r>
      <w:r w:rsidRPr="00EB2071">
        <w:t>удовлетворения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потребностей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платежеспособного</w:t>
      </w:r>
      <w:r w:rsidR="00EB2071" w:rsidRPr="00EB2071">
        <w:t xml:space="preserve"> </w:t>
      </w:r>
      <w:r w:rsidRPr="00EB2071">
        <w:t>спроса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обеспечивают</w:t>
      </w:r>
      <w:r w:rsidR="00EB2071" w:rsidRPr="00EB2071">
        <w:t xml:space="preserve"> </w:t>
      </w:r>
      <w:r w:rsidRPr="00EB2071">
        <w:t>предпринимателю</w:t>
      </w:r>
      <w:r w:rsidR="00EB2071" w:rsidRPr="00EB2071">
        <w:t xml:space="preserve"> </w:t>
      </w:r>
      <w:r w:rsidRPr="00EB2071">
        <w:t>получение</w:t>
      </w:r>
      <w:r w:rsidR="00EB2071" w:rsidRPr="00EB2071">
        <w:t xml:space="preserve"> </w:t>
      </w:r>
      <w:r w:rsidRPr="00EB2071">
        <w:t>значительной</w:t>
      </w:r>
      <w:r w:rsidR="00EB2071" w:rsidRPr="00EB2071">
        <w:t xml:space="preserve"> </w:t>
      </w:r>
      <w:r w:rsidRPr="00EB2071">
        <w:t>прибыли</w:t>
      </w:r>
      <w:r w:rsidR="00EB2071" w:rsidRPr="00EB2071">
        <w:t xml:space="preserve">. </w:t>
      </w:r>
      <w:r w:rsidRPr="00EB2071">
        <w:t>Осуществление</w:t>
      </w:r>
      <w:r w:rsidR="00EB2071" w:rsidRPr="00EB2071">
        <w:t xml:space="preserve"> </w:t>
      </w:r>
      <w:r w:rsidRPr="00EB2071">
        <w:t>указанных</w:t>
      </w:r>
      <w:r w:rsidR="00EB2071" w:rsidRPr="00EB2071">
        <w:t xml:space="preserve"> </w:t>
      </w:r>
      <w:r w:rsidRPr="00EB2071">
        <w:t>новшеств</w:t>
      </w:r>
      <w:r w:rsidR="00EB2071" w:rsidRPr="00EB2071">
        <w:t xml:space="preserve"> </w:t>
      </w:r>
      <w:r w:rsidRPr="00EB2071">
        <w:t>требует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большой</w:t>
      </w:r>
      <w:r w:rsidR="00EB2071" w:rsidRPr="00EB2071">
        <w:t xml:space="preserve"> </w:t>
      </w:r>
      <w:r w:rsidRPr="00EB2071">
        <w:t>предварительной</w:t>
      </w:r>
      <w:r w:rsidR="00EB2071" w:rsidRPr="00EB2071">
        <w:t xml:space="preserve"> </w:t>
      </w:r>
      <w:r w:rsidRPr="00EB2071">
        <w:t>работы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решительных</w:t>
      </w:r>
      <w:r w:rsidR="00EB2071" w:rsidRPr="00EB2071">
        <w:t xml:space="preserve"> </w:t>
      </w:r>
      <w:r w:rsidRPr="00EB2071">
        <w:t>преобразований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b/>
          <w:bCs/>
        </w:rPr>
      </w:pPr>
      <w:r w:rsidRPr="00EB2071">
        <w:t>Процесс</w:t>
      </w:r>
      <w:r w:rsidR="00EB2071" w:rsidRPr="00EB2071">
        <w:t xml:space="preserve"> </w:t>
      </w:r>
      <w:r w:rsidRPr="00EB2071">
        <w:t>создания</w:t>
      </w:r>
      <w:r w:rsidR="00EB2071" w:rsidRPr="00EB2071">
        <w:t xml:space="preserve"> </w:t>
      </w:r>
      <w:r w:rsidRPr="00EB2071">
        <w:t>качественно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сопутствующие</w:t>
      </w:r>
      <w:r w:rsidR="00EB2071" w:rsidRPr="00EB2071">
        <w:t xml:space="preserve"> </w:t>
      </w:r>
      <w:r w:rsidRPr="00EB2071">
        <w:t>им</w:t>
      </w:r>
      <w:r w:rsidR="00EB2071" w:rsidRPr="00EB2071">
        <w:t xml:space="preserve"> </w:t>
      </w:r>
      <w:r w:rsidRPr="00EB2071">
        <w:t>изменения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получили</w:t>
      </w:r>
      <w:r w:rsidR="00EB2071" w:rsidRPr="00EB2071">
        <w:t xml:space="preserve"> </w:t>
      </w:r>
      <w:r w:rsidRPr="00EB2071">
        <w:t>название</w:t>
      </w:r>
      <w:r w:rsidR="00EB2071" w:rsidRPr="00EB2071">
        <w:t xml:space="preserve"> </w:t>
      </w:r>
      <w:r w:rsidRPr="00EB2071">
        <w:rPr>
          <w:b/>
          <w:bCs/>
        </w:rPr>
        <w:t>инноваций</w:t>
      </w:r>
      <w:r w:rsidR="00EB2071" w:rsidRPr="00EB2071">
        <w:rPr>
          <w:b/>
          <w:b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Первопричина</w:t>
      </w:r>
      <w:r w:rsidR="00EB2071" w:rsidRPr="00EB2071">
        <w:t xml:space="preserve"> </w:t>
      </w:r>
      <w:r w:rsidRPr="00EB2071">
        <w:t>необходимости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 - </w:t>
      </w:r>
      <w:r w:rsidRPr="00EB2071">
        <w:t>рыночная</w:t>
      </w:r>
      <w:r w:rsidR="00EB2071" w:rsidRPr="00EB2071">
        <w:t xml:space="preserve"> </w:t>
      </w:r>
      <w:r w:rsidRPr="00EB2071">
        <w:t>конкуренция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быстро</w:t>
      </w:r>
      <w:r w:rsidR="00EB2071" w:rsidRPr="00EB2071">
        <w:t xml:space="preserve"> </w:t>
      </w:r>
      <w:r w:rsidRPr="00EB2071">
        <w:t>меняющемся</w:t>
      </w:r>
      <w:r w:rsidR="00EB2071" w:rsidRPr="00EB2071">
        <w:t xml:space="preserve"> </w:t>
      </w:r>
      <w:r w:rsidRPr="00EB2071">
        <w:t>мире</w:t>
      </w:r>
      <w:r w:rsidR="00EB2071" w:rsidRPr="00EB2071">
        <w:t xml:space="preserve"> </w:t>
      </w:r>
      <w:r w:rsidRPr="00EB2071">
        <w:t>рынок</w:t>
      </w:r>
      <w:r w:rsidR="00EB2071" w:rsidRPr="00EB2071">
        <w:t xml:space="preserve"> </w:t>
      </w:r>
      <w:r w:rsidRPr="00EB2071">
        <w:t>постоянно</w:t>
      </w:r>
      <w:r w:rsidR="00EB2071" w:rsidRPr="00EB2071">
        <w:t xml:space="preserve"> </w:t>
      </w:r>
      <w:r w:rsidRPr="00EB2071">
        <w:t>получает</w:t>
      </w:r>
      <w:r w:rsidR="00EB2071" w:rsidRPr="00EB2071">
        <w:t xml:space="preserve"> </w:t>
      </w:r>
      <w:r w:rsidRPr="00EB2071">
        <w:t>все</w:t>
      </w:r>
      <w:r w:rsidR="00EB2071" w:rsidRPr="00EB2071">
        <w:t xml:space="preserve"> </w:t>
      </w:r>
      <w:r w:rsidRPr="00EB2071">
        <w:t>более</w:t>
      </w:r>
      <w:r w:rsidR="00EB2071" w:rsidRPr="00EB2071">
        <w:t xml:space="preserve"> </w:t>
      </w:r>
      <w:r w:rsidRPr="00EB2071">
        <w:t>совершенные</w:t>
      </w:r>
      <w:r w:rsidR="00EB2071" w:rsidRPr="00EB2071">
        <w:t xml:space="preserve"> </w:t>
      </w:r>
      <w:r w:rsidRPr="00EB2071">
        <w:t>товары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услуги</w:t>
      </w:r>
      <w:r w:rsidR="00EB2071" w:rsidRPr="00EB2071">
        <w:t xml:space="preserve">. </w:t>
      </w:r>
      <w:r w:rsidRPr="00EB2071">
        <w:t>Чтобы</w:t>
      </w:r>
      <w:r w:rsidR="00EB2071" w:rsidRPr="00EB2071">
        <w:t xml:space="preserve"> </w:t>
      </w:r>
      <w:r w:rsidRPr="00EB2071">
        <w:t>удержаться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таком</w:t>
      </w:r>
      <w:r w:rsidR="00EB2071" w:rsidRPr="00EB2071">
        <w:t xml:space="preserve"> </w:t>
      </w:r>
      <w:r w:rsidRPr="00EB2071">
        <w:t>рынке,</w:t>
      </w:r>
      <w:r w:rsidR="00EB2071" w:rsidRPr="00EB2071">
        <w:t xml:space="preserve"> </w:t>
      </w:r>
      <w:r w:rsidRPr="00EB2071">
        <w:t>необходима</w:t>
      </w:r>
      <w:r w:rsidR="00EB2071" w:rsidRPr="00EB2071">
        <w:t xml:space="preserve"> </w:t>
      </w:r>
      <w:r w:rsidRPr="00EB2071">
        <w:t>адекватная</w:t>
      </w:r>
      <w:r w:rsidR="00EB2071" w:rsidRPr="00EB2071">
        <w:t xml:space="preserve"> </w:t>
      </w:r>
      <w:r w:rsidRPr="00EB2071">
        <w:t>непрерывная</w:t>
      </w:r>
      <w:r w:rsidR="00EB2071" w:rsidRPr="00EB2071">
        <w:t xml:space="preserve"> </w:t>
      </w:r>
      <w:r w:rsidRPr="00EB2071">
        <w:t>деятельность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созданию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качественному</w:t>
      </w:r>
      <w:r w:rsidR="00EB2071" w:rsidRPr="00EB2071">
        <w:t xml:space="preserve"> </w:t>
      </w:r>
      <w:r w:rsidRPr="00EB2071">
        <w:t>изменению</w:t>
      </w:r>
      <w:r w:rsidR="00EB2071" w:rsidRPr="00EB2071">
        <w:t xml:space="preserve"> </w:t>
      </w:r>
      <w:r w:rsidRPr="00EB2071">
        <w:t>старых</w:t>
      </w:r>
      <w:r w:rsidR="00EB2071" w:rsidRPr="00EB2071">
        <w:t xml:space="preserve"> </w:t>
      </w:r>
      <w:r w:rsidRPr="00EB2071">
        <w:t>продуктов</w:t>
      </w:r>
      <w:r w:rsidR="00EB2071" w:rsidRPr="00EB2071">
        <w:t xml:space="preserve">. </w:t>
      </w:r>
      <w:r w:rsidRPr="00EB2071">
        <w:t>Эта</w:t>
      </w:r>
      <w:r w:rsidR="00EB2071" w:rsidRPr="00EB2071">
        <w:t xml:space="preserve"> </w:t>
      </w:r>
      <w:r w:rsidRPr="00EB2071">
        <w:t>работа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мыслится</w:t>
      </w:r>
      <w:r w:rsidR="00EB2071" w:rsidRPr="00EB2071">
        <w:t xml:space="preserve"> </w:t>
      </w:r>
      <w:r w:rsidRPr="00EB2071">
        <w:t>без</w:t>
      </w:r>
      <w:r w:rsidR="00EB2071" w:rsidRPr="00EB2071">
        <w:t xml:space="preserve"> </w:t>
      </w:r>
      <w:r w:rsidRPr="00EB2071">
        <w:t>коренных</w:t>
      </w:r>
      <w:r w:rsidR="00EB2071" w:rsidRPr="00EB2071">
        <w:t xml:space="preserve"> </w:t>
      </w:r>
      <w:r w:rsidRPr="00EB2071">
        <w:t>изменений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самой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структуре,</w:t>
      </w:r>
      <w:r w:rsidR="00EB2071" w:rsidRPr="00EB2071">
        <w:t xml:space="preserve"> </w:t>
      </w:r>
      <w:r w:rsidRPr="00EB2071">
        <w:t>функциях,</w:t>
      </w:r>
      <w:r w:rsidR="00EB2071" w:rsidRPr="00EB2071">
        <w:t xml:space="preserve"> </w:t>
      </w:r>
      <w:r w:rsidRPr="00EB2071">
        <w:t>системе</w:t>
      </w:r>
      <w:r w:rsidR="00EB2071" w:rsidRPr="00EB2071">
        <w:t xml:space="preserve"> </w:t>
      </w:r>
      <w:r w:rsidRPr="00EB2071">
        <w:t>управления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методах</w:t>
      </w:r>
      <w:r w:rsidR="00EB2071" w:rsidRPr="00EB2071">
        <w:t xml:space="preserve"> </w:t>
      </w:r>
      <w:r w:rsidRPr="00EB2071">
        <w:t>работы</w:t>
      </w:r>
      <w:r w:rsidR="00EB2071" w:rsidRPr="00EB2071">
        <w:t xml:space="preserve">. </w:t>
      </w:r>
      <w:r w:rsidRPr="00EB2071">
        <w:t>Можно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полным</w:t>
      </w:r>
      <w:r w:rsidR="00EB2071" w:rsidRPr="00EB2071">
        <w:t xml:space="preserve"> </w:t>
      </w:r>
      <w:r w:rsidRPr="00EB2071">
        <w:t>основанием</w:t>
      </w:r>
      <w:r w:rsidR="00EB2071" w:rsidRPr="00EB2071">
        <w:t xml:space="preserve"> </w:t>
      </w:r>
      <w:r w:rsidRPr="00EB2071">
        <w:t>сказать,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инновационная</w:t>
      </w:r>
      <w:r w:rsidR="00EB2071" w:rsidRPr="00EB2071">
        <w:t xml:space="preserve"> </w:t>
      </w:r>
      <w:r w:rsidRPr="00EB2071">
        <w:t>деятельность</w:t>
      </w:r>
      <w:r w:rsidR="00EB2071" w:rsidRPr="00EB2071">
        <w:t xml:space="preserve"> - </w:t>
      </w:r>
      <w:r w:rsidRPr="00EB2071">
        <w:t>стержневая</w:t>
      </w:r>
      <w:r w:rsidR="00EB2071" w:rsidRPr="00EB2071">
        <w:t xml:space="preserve"> </w:t>
      </w:r>
      <w:r w:rsidRPr="00EB2071">
        <w:t>задача</w:t>
      </w:r>
      <w:r w:rsidR="00EB2071" w:rsidRPr="00EB2071">
        <w:t xml:space="preserve"> </w:t>
      </w:r>
      <w:r w:rsidRPr="00EB2071">
        <w:t>выживания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залог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успеха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борьбе</w:t>
      </w:r>
      <w:r w:rsidR="00EB2071" w:rsidRPr="00EB2071">
        <w:t xml:space="preserve"> </w:t>
      </w:r>
      <w:r w:rsidRPr="00EB2071">
        <w:t>за</w:t>
      </w:r>
      <w:r w:rsidR="00EB2071" w:rsidRPr="00EB2071">
        <w:t xml:space="preserve"> </w:t>
      </w:r>
      <w:r w:rsidRPr="00EB2071">
        <w:t>прибыль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Главными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направлениями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инноваций</w:t>
      </w:r>
      <w:r w:rsidR="00EB2071" w:rsidRPr="00EB2071">
        <w:rPr>
          <w:b/>
          <w:bCs/>
        </w:rPr>
        <w:t xml:space="preserve"> </w:t>
      </w:r>
      <w:r w:rsidRPr="00EB2071">
        <w:t>являются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освоение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видов</w:t>
      </w:r>
      <w:r w:rsidR="00EB2071" w:rsidRPr="00EB2071">
        <w:t xml:space="preserve"> </w:t>
      </w:r>
      <w:r w:rsidRPr="00EB2071">
        <w:t>деятельности,</w:t>
      </w:r>
      <w:r w:rsidR="00EB2071" w:rsidRPr="00EB2071">
        <w:t xml:space="preserve"> </w:t>
      </w:r>
      <w:r w:rsidRPr="00EB2071">
        <w:t>источников</w:t>
      </w:r>
      <w:r w:rsidR="00EB2071" w:rsidRPr="00EB2071">
        <w:t xml:space="preserve"> </w:t>
      </w:r>
      <w:r w:rsidRPr="00EB2071">
        <w:t>финансирования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капиталовложений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создание</w:t>
      </w:r>
      <w:r w:rsidR="00EB2071" w:rsidRPr="00EB2071">
        <w:t xml:space="preserve"> </w:t>
      </w:r>
      <w:r w:rsidRPr="00EB2071">
        <w:t>качественно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выход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новые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существенное</w:t>
      </w:r>
      <w:r w:rsidR="00EB2071" w:rsidRPr="00EB2071">
        <w:t xml:space="preserve"> </w:t>
      </w:r>
      <w:r w:rsidRPr="00EB2071">
        <w:t>расширение</w:t>
      </w:r>
      <w:r w:rsidR="00EB2071" w:rsidRPr="00EB2071">
        <w:t xml:space="preserve"> </w:t>
      </w:r>
      <w:r w:rsidRPr="00EB2071">
        <w:t>старых</w:t>
      </w:r>
      <w:r w:rsidR="00EB2071" w:rsidRPr="00EB2071">
        <w:t xml:space="preserve"> </w:t>
      </w:r>
      <w:r w:rsidRPr="00EB2071">
        <w:t>рынков</w:t>
      </w:r>
      <w:r w:rsidR="00EB2071" w:rsidRPr="00EB2071">
        <w:t xml:space="preserve"> </w:t>
      </w:r>
      <w:r w:rsidRPr="00EB2071">
        <w:t>сбыта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кардинальное</w:t>
      </w:r>
      <w:r w:rsidR="00EB2071" w:rsidRPr="00EB2071">
        <w:t xml:space="preserve"> </w:t>
      </w:r>
      <w:r w:rsidRPr="00EB2071">
        <w:t>улучшение</w:t>
      </w:r>
      <w:r w:rsidR="00EB2071" w:rsidRPr="00EB2071">
        <w:t xml:space="preserve"> </w:t>
      </w:r>
      <w:r w:rsidRPr="00EB2071">
        <w:t>технического</w:t>
      </w:r>
      <w:r w:rsidR="00EB2071" w:rsidRPr="00EB2071">
        <w:t xml:space="preserve"> </w:t>
      </w:r>
      <w:r w:rsidRPr="00EB2071">
        <w:t>оборудования</w:t>
      </w:r>
      <w:r w:rsidR="00EB2071" w:rsidRPr="00EB2071">
        <w:t xml:space="preserve"> </w:t>
      </w:r>
      <w:r w:rsidRPr="00EB2071">
        <w:t>предприятий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использование</w:t>
      </w:r>
      <w:r w:rsidR="00EB2071" w:rsidRPr="00EB2071">
        <w:t xml:space="preserve"> </w:t>
      </w:r>
      <w:r w:rsidRPr="00EB2071">
        <w:t>принципиально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технологий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создание,</w:t>
      </w:r>
      <w:r w:rsidR="00EB2071" w:rsidRPr="00EB2071">
        <w:t xml:space="preserve"> </w:t>
      </w:r>
      <w:r w:rsidRPr="00EB2071">
        <w:t>внедрение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реализация</w:t>
      </w:r>
      <w:r w:rsidR="00EB2071" w:rsidRPr="00EB2071">
        <w:t xml:space="preserve"> </w:t>
      </w:r>
      <w:r w:rsidRPr="00EB2071">
        <w:t>открытий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изобретений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использование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источников</w:t>
      </w:r>
      <w:r w:rsidR="00EB2071" w:rsidRPr="00EB2071">
        <w:t xml:space="preserve"> </w:t>
      </w:r>
      <w:r w:rsidRPr="00EB2071">
        <w:t>энергии,</w:t>
      </w:r>
      <w:r w:rsidR="00EB2071" w:rsidRPr="00EB2071">
        <w:t xml:space="preserve"> </w:t>
      </w:r>
      <w:r w:rsidRPr="00EB2071">
        <w:t>сырья,</w:t>
      </w:r>
      <w:r w:rsidR="00EB2071" w:rsidRPr="00EB2071">
        <w:t xml:space="preserve"> </w:t>
      </w:r>
      <w:r w:rsidRPr="00EB2071">
        <w:t>оптимальное</w:t>
      </w:r>
      <w:r w:rsidR="00EB2071" w:rsidRPr="00EB2071">
        <w:t xml:space="preserve"> </w:t>
      </w:r>
      <w:r w:rsidRPr="00EB2071">
        <w:t>распределение</w:t>
      </w:r>
      <w:r w:rsidR="00EB2071" w:rsidRPr="00EB2071">
        <w:t xml:space="preserve"> </w:t>
      </w:r>
      <w:r w:rsidRPr="00EB2071">
        <w:t>всевозможных</w:t>
      </w:r>
      <w:r w:rsidR="00EB2071" w:rsidRPr="00EB2071">
        <w:t xml:space="preserve"> </w:t>
      </w:r>
      <w:r w:rsidRPr="00EB2071">
        <w:t>ресурсов</w:t>
      </w:r>
      <w:r w:rsidR="00EB2071" w:rsidRPr="00EB2071">
        <w:t>;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глубокие</w:t>
      </w:r>
      <w:r w:rsidR="00EB2071" w:rsidRPr="00EB2071">
        <w:t xml:space="preserve"> </w:t>
      </w:r>
      <w:r w:rsidRPr="00EB2071">
        <w:t>организационные</w:t>
      </w:r>
      <w:r w:rsidR="00EB2071" w:rsidRPr="00EB2071">
        <w:t xml:space="preserve"> </w:t>
      </w:r>
      <w:r w:rsidRPr="00EB2071">
        <w:t>преобразования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Освоение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новых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видов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деятельности,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источников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финансирования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капиталовложений</w:t>
      </w:r>
      <w:r w:rsidR="00EB2071" w:rsidRPr="00EB2071">
        <w:rPr>
          <w:i/>
          <w:iCs/>
        </w:rPr>
        <w:t xml:space="preserve"> - </w:t>
      </w:r>
      <w:r w:rsidRPr="00EB2071">
        <w:t>одно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важнейших</w:t>
      </w:r>
      <w:r w:rsidR="00EB2071" w:rsidRPr="00EB2071">
        <w:t xml:space="preserve"> </w:t>
      </w:r>
      <w:r w:rsidRPr="00EB2071">
        <w:t>направлений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. </w:t>
      </w:r>
      <w:r w:rsidRPr="00EB2071">
        <w:t>Оно</w:t>
      </w:r>
      <w:r w:rsidR="00EB2071" w:rsidRPr="00EB2071">
        <w:t xml:space="preserve"> </w:t>
      </w:r>
      <w:r w:rsidRPr="00EB2071">
        <w:t>предполагает</w:t>
      </w:r>
      <w:r w:rsidR="00EB2071" w:rsidRPr="00EB2071">
        <w:t xml:space="preserve"> </w:t>
      </w:r>
      <w:r w:rsidRPr="00EB2071">
        <w:t>кардинальное</w:t>
      </w:r>
      <w:r w:rsidR="00EB2071" w:rsidRPr="00EB2071">
        <w:t xml:space="preserve"> </w:t>
      </w:r>
      <w:r w:rsidRPr="00EB2071">
        <w:t>изменение</w:t>
      </w:r>
      <w:r w:rsidR="00EB2071" w:rsidRPr="00EB2071">
        <w:t xml:space="preserve"> </w:t>
      </w:r>
      <w:r w:rsidRPr="00EB2071">
        <w:t>сферы</w:t>
      </w:r>
      <w:r w:rsidR="00EB2071" w:rsidRPr="00EB2071">
        <w:t xml:space="preserve"> </w:t>
      </w:r>
      <w:r w:rsidRPr="00EB2071">
        <w:t>деятельности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основанное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самых</w:t>
      </w:r>
      <w:r w:rsidR="00EB2071" w:rsidRPr="00EB2071">
        <w:t xml:space="preserve"> </w:t>
      </w:r>
      <w:r w:rsidRPr="00EB2071">
        <w:t>современных</w:t>
      </w:r>
      <w:r w:rsidR="00EB2071" w:rsidRPr="00EB2071">
        <w:t xml:space="preserve"> </w:t>
      </w:r>
      <w:r w:rsidRPr="00EB2071">
        <w:t>технических,</w:t>
      </w:r>
      <w:r w:rsidR="00EB2071" w:rsidRPr="00EB2071">
        <w:t xml:space="preserve"> </w:t>
      </w:r>
      <w:r w:rsidRPr="00EB2071">
        <w:t>технологических,</w:t>
      </w:r>
      <w:r w:rsidR="00EB2071" w:rsidRPr="00EB2071">
        <w:t xml:space="preserve"> </w:t>
      </w:r>
      <w:r w:rsidRPr="00EB2071">
        <w:t>экономических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организационных</w:t>
      </w:r>
      <w:r w:rsidR="00EB2071" w:rsidRPr="00EB2071">
        <w:t xml:space="preserve"> </w:t>
      </w:r>
      <w:r w:rsidRPr="00EB2071">
        <w:t>новшествах,</w:t>
      </w:r>
      <w:r w:rsidR="00EB2071" w:rsidRPr="00EB2071">
        <w:t xml:space="preserve"> </w:t>
      </w:r>
      <w:r w:rsidRPr="00EB2071">
        <w:t>создание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каналов</w:t>
      </w:r>
      <w:r w:rsidR="00EB2071" w:rsidRPr="00EB2071">
        <w:t xml:space="preserve"> </w:t>
      </w:r>
      <w:r w:rsidRPr="00EB2071">
        <w:t>распределения</w:t>
      </w:r>
      <w:r w:rsidR="00EB2071" w:rsidRPr="00EB2071">
        <w:t xml:space="preserve"> </w:t>
      </w:r>
      <w:r w:rsidRPr="00EB2071">
        <w:t>товаров,</w:t>
      </w:r>
      <w:r w:rsidR="00EB2071" w:rsidRPr="00EB2071">
        <w:t xml:space="preserve"> </w:t>
      </w:r>
      <w:r w:rsidRPr="00EB2071">
        <w:t>предложение</w:t>
      </w:r>
      <w:r w:rsidR="00EB2071" w:rsidRPr="00EB2071">
        <w:t xml:space="preserve"> </w:t>
      </w:r>
      <w:r w:rsidRPr="00EB2071">
        <w:t>эффективных</w:t>
      </w:r>
      <w:r w:rsidR="00EB2071" w:rsidRPr="00EB2071">
        <w:t xml:space="preserve"> </w:t>
      </w:r>
      <w:r w:rsidRPr="00EB2071">
        <w:t>методов</w:t>
      </w:r>
      <w:r w:rsidR="00EB2071" w:rsidRPr="00EB2071">
        <w:t xml:space="preserve"> </w:t>
      </w:r>
      <w:r w:rsidRPr="00EB2071">
        <w:t>стимулирования</w:t>
      </w:r>
      <w:r w:rsidR="00EB2071" w:rsidRPr="00EB2071">
        <w:t xml:space="preserve"> </w:t>
      </w:r>
      <w:r w:rsidRPr="00EB2071">
        <w:t>продаж,</w:t>
      </w:r>
      <w:r w:rsidR="00EB2071" w:rsidRPr="00EB2071">
        <w:t xml:space="preserve"> </w:t>
      </w:r>
      <w:r w:rsidRPr="00EB2071">
        <w:t>развертывание</w:t>
      </w:r>
      <w:r w:rsidR="00EB2071" w:rsidRPr="00EB2071">
        <w:t xml:space="preserve"> </w:t>
      </w:r>
      <w:r w:rsidRPr="00EB2071">
        <w:t>кредитных</w:t>
      </w:r>
      <w:r w:rsidR="00EB2071" w:rsidRPr="00EB2071">
        <w:t xml:space="preserve"> </w:t>
      </w:r>
      <w:r w:rsidRPr="00EB2071">
        <w:t>операций,</w:t>
      </w:r>
      <w:r w:rsidR="00EB2071" w:rsidRPr="00EB2071">
        <w:t xml:space="preserve"> </w:t>
      </w:r>
      <w:r w:rsidRPr="00EB2071">
        <w:t>привлечение</w:t>
      </w:r>
      <w:r w:rsidR="00EB2071" w:rsidRPr="00EB2071">
        <w:t xml:space="preserve"> </w:t>
      </w:r>
      <w:r w:rsidRPr="00EB2071">
        <w:t>внешних</w:t>
      </w:r>
      <w:r w:rsidR="00EB2071" w:rsidRPr="00EB2071">
        <w:t xml:space="preserve"> </w:t>
      </w:r>
      <w:r w:rsidRPr="00EB2071">
        <w:t>инвестиций</w:t>
      </w:r>
      <w:r w:rsidR="00EB2071" w:rsidRPr="00EB2071">
        <w:t xml:space="preserve">. </w:t>
      </w:r>
      <w:r w:rsidRPr="00EB2071">
        <w:t>Источником</w:t>
      </w:r>
      <w:r w:rsidR="00EB2071" w:rsidRPr="00EB2071">
        <w:t xml:space="preserve"> </w:t>
      </w:r>
      <w:r w:rsidRPr="00EB2071">
        <w:t>дополнительной</w:t>
      </w:r>
      <w:r w:rsidR="00EB2071" w:rsidRPr="00EB2071">
        <w:t xml:space="preserve"> </w:t>
      </w:r>
      <w:r w:rsidRPr="00EB2071">
        <w:t>прибыли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случае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более</w:t>
      </w:r>
      <w:r w:rsidR="00EB2071" w:rsidRPr="00EB2071">
        <w:t xml:space="preserve"> </w:t>
      </w:r>
      <w:r w:rsidRPr="00EB2071">
        <w:t>рациональное</w:t>
      </w:r>
      <w:r w:rsidR="00EB2071" w:rsidRPr="00EB2071">
        <w:t xml:space="preserve"> </w:t>
      </w:r>
      <w:r w:rsidRPr="00EB2071">
        <w:t>использование</w:t>
      </w:r>
      <w:r w:rsidR="00EB2071" w:rsidRPr="00EB2071">
        <w:t xml:space="preserve"> </w:t>
      </w:r>
      <w:r w:rsidRPr="00EB2071">
        <w:t>средств,</w:t>
      </w:r>
      <w:r w:rsidR="00EB2071" w:rsidRPr="00EB2071">
        <w:t xml:space="preserve"> </w:t>
      </w:r>
      <w:r w:rsidRPr="00EB2071">
        <w:t>высвободившихся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результате</w:t>
      </w:r>
      <w:r w:rsidR="00EB2071" w:rsidRPr="00EB2071">
        <w:t xml:space="preserve"> </w:t>
      </w:r>
      <w:r w:rsidRPr="00EB2071">
        <w:t>перераспределения</w:t>
      </w:r>
      <w:r w:rsidR="00EB2071" w:rsidRPr="00EB2071">
        <w:t xml:space="preserve"> </w:t>
      </w:r>
      <w:r w:rsidRPr="00EB2071">
        <w:t>ресурсов,</w:t>
      </w:r>
      <w:r w:rsidR="00EB2071" w:rsidRPr="00EB2071">
        <w:t xml:space="preserve"> </w:t>
      </w:r>
      <w:r w:rsidRPr="00EB2071">
        <w:t>более</w:t>
      </w:r>
      <w:r w:rsidR="00EB2071" w:rsidRPr="00EB2071">
        <w:t xml:space="preserve"> </w:t>
      </w:r>
      <w:r w:rsidRPr="00EB2071">
        <w:t>высокой</w:t>
      </w:r>
      <w:r w:rsidR="00EB2071" w:rsidRPr="00EB2071">
        <w:t xml:space="preserve"> </w:t>
      </w:r>
      <w:r w:rsidRPr="00EB2071">
        <w:t>эффективности</w:t>
      </w:r>
      <w:r w:rsidR="00EB2071" w:rsidRPr="00EB2071">
        <w:t xml:space="preserve"> </w:t>
      </w:r>
      <w:r w:rsidRPr="00EB2071">
        <w:t>внедряемых</w:t>
      </w:r>
      <w:r w:rsidR="00EB2071" w:rsidRPr="00EB2071">
        <w:t xml:space="preserve"> </w:t>
      </w:r>
      <w:r w:rsidRPr="00EB2071">
        <w:t>новшеств,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связанный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этим</w:t>
      </w:r>
      <w:r w:rsidR="00EB2071" w:rsidRPr="00EB2071">
        <w:t xml:space="preserve"> </w:t>
      </w:r>
      <w:r w:rsidRPr="00EB2071">
        <w:t>количественный</w:t>
      </w:r>
      <w:r w:rsidR="00EB2071" w:rsidRPr="00EB2071">
        <w:t xml:space="preserve"> </w:t>
      </w:r>
      <w:r w:rsidRPr="00EB2071">
        <w:t>рост</w:t>
      </w:r>
      <w:r w:rsidR="00EB2071" w:rsidRPr="00EB2071">
        <w:t xml:space="preserve"> </w:t>
      </w:r>
      <w:r w:rsidRPr="00EB2071">
        <w:t>организации</w:t>
      </w:r>
      <w:r w:rsidR="00EB2071" w:rsidRPr="00EB2071">
        <w:t>.</w:t>
      </w: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Создание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качественно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новых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товаров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услуг</w:t>
      </w:r>
      <w:r w:rsidR="00EB2071" w:rsidRPr="00EB2071">
        <w:rPr>
          <w:i/>
          <w:iCs/>
        </w:rPr>
        <w:t xml:space="preserve"> </w:t>
      </w:r>
      <w:r w:rsidRPr="00EB2071">
        <w:t>предусматривает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выведение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рынок</w:t>
      </w:r>
      <w:r w:rsidR="00EB2071" w:rsidRPr="00EB2071">
        <w:t xml:space="preserve"> </w:t>
      </w:r>
      <w:r w:rsidRPr="00EB2071">
        <w:t>принципиально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продуктов,</w:t>
      </w:r>
      <w:r w:rsidR="00EB2071" w:rsidRPr="00EB2071">
        <w:t xml:space="preserve"> </w:t>
      </w:r>
      <w:r w:rsidRPr="00EB2071">
        <w:t>так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коренное</w:t>
      </w:r>
      <w:r w:rsidR="00EB2071" w:rsidRPr="00EB2071">
        <w:t xml:space="preserve"> </w:t>
      </w:r>
      <w:r w:rsidRPr="00EB2071">
        <w:t>изменение'</w:t>
      </w:r>
      <w:r w:rsidR="00EB2071" w:rsidRPr="00EB2071">
        <w:t xml:space="preserve"> </w:t>
      </w:r>
      <w:r w:rsidRPr="00EB2071">
        <w:t>существующих</w:t>
      </w:r>
      <w:r w:rsidR="00EB2071" w:rsidRPr="00EB2071">
        <w:t xml:space="preserve"> </w:t>
      </w:r>
      <w:r w:rsidRPr="00EB2071">
        <w:t>за</w:t>
      </w:r>
      <w:r w:rsidR="00EB2071" w:rsidRPr="00EB2071">
        <w:t xml:space="preserve"> </w:t>
      </w:r>
      <w:r w:rsidRPr="00EB2071">
        <w:t>счет</w:t>
      </w:r>
      <w:r w:rsidR="00EB2071" w:rsidRPr="00EB2071">
        <w:t xml:space="preserve"> </w:t>
      </w:r>
      <w:r w:rsidRPr="00EB2071">
        <w:t>придания</w:t>
      </w:r>
      <w:r w:rsidR="00EB2071" w:rsidRPr="00EB2071">
        <w:t xml:space="preserve"> </w:t>
      </w:r>
      <w:r w:rsidRPr="00EB2071">
        <w:t>им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свойств,</w:t>
      </w:r>
      <w:r w:rsidR="00EB2071" w:rsidRPr="00EB2071">
        <w:t xml:space="preserve"> </w:t>
      </w:r>
      <w:r w:rsidRPr="00EB2071">
        <w:t>полезных</w:t>
      </w:r>
      <w:r w:rsidR="00EB2071" w:rsidRPr="00EB2071">
        <w:t xml:space="preserve"> </w:t>
      </w:r>
      <w:r w:rsidRPr="00EB2071">
        <w:t>потребителю</w:t>
      </w:r>
      <w:r w:rsidR="00EB2071" w:rsidRPr="00EB2071">
        <w:t xml:space="preserve">. </w:t>
      </w:r>
      <w:r w:rsidRPr="00EB2071">
        <w:t>Второй</w:t>
      </w:r>
      <w:r w:rsidR="00EB2071" w:rsidRPr="00EB2071">
        <w:t xml:space="preserve"> </w:t>
      </w:r>
      <w:r w:rsidRPr="00EB2071">
        <w:t>путь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ряде</w:t>
      </w:r>
      <w:r w:rsidR="00EB2071" w:rsidRPr="00EB2071">
        <w:t xml:space="preserve"> </w:t>
      </w:r>
      <w:r w:rsidRPr="00EB2071">
        <w:t>случаев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предпочтительным,</w:t>
      </w:r>
      <w:r w:rsidR="00EB2071" w:rsidRPr="00EB2071">
        <w:t xml:space="preserve"> </w:t>
      </w:r>
      <w:r w:rsidRPr="00EB2071">
        <w:t>так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требует</w:t>
      </w:r>
      <w:r w:rsidR="00EB2071" w:rsidRPr="00EB2071">
        <w:t xml:space="preserve"> </w:t>
      </w:r>
      <w:r w:rsidRPr="00EB2071">
        <w:t>меньших</w:t>
      </w:r>
      <w:r w:rsidR="00EB2071" w:rsidRPr="00EB2071">
        <w:t xml:space="preserve"> </w:t>
      </w:r>
      <w:r w:rsidRPr="00EB2071">
        <w:t>затрат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времени</w:t>
      </w:r>
      <w:r w:rsidR="00EB2071" w:rsidRPr="00EB2071">
        <w:t xml:space="preserve"> </w:t>
      </w:r>
      <w:r w:rsidRPr="00EB2071">
        <w:t>реализации</w:t>
      </w:r>
      <w:r w:rsidR="00EB2071" w:rsidRPr="00EB2071">
        <w:t>.</w:t>
      </w:r>
    </w:p>
    <w:p w:rsidR="00843BFE" w:rsidRPr="009174A5" w:rsidRDefault="009174A5" w:rsidP="009174A5">
      <w:pPr>
        <w:pStyle w:val="af7"/>
      </w:pPr>
      <w:r w:rsidRPr="009174A5">
        <w:t>стратегический менеджмент инновация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Выход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новые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существенное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расширение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старых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рынков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сбыта</w:t>
      </w:r>
      <w:r w:rsidR="00EB2071" w:rsidRPr="00EB2071">
        <w:rPr>
          <w:i/>
          <w:iCs/>
        </w:rPr>
        <w:t xml:space="preserve"> </w:t>
      </w:r>
      <w:r w:rsidRPr="00EB2071">
        <w:t>определяется</w:t>
      </w:r>
      <w:r w:rsidR="00EB2071" w:rsidRPr="00EB2071">
        <w:t xml:space="preserve"> </w:t>
      </w:r>
      <w:r w:rsidRPr="00EB2071">
        <w:t>преимуществами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конкурентной</w:t>
      </w:r>
      <w:r w:rsidR="00EB2071" w:rsidRPr="00EB2071">
        <w:t xml:space="preserve"> </w:t>
      </w:r>
      <w:r w:rsidRPr="00EB2071">
        <w:t>борьбе,</w:t>
      </w:r>
      <w:r w:rsidR="00EB2071" w:rsidRPr="00EB2071">
        <w:t xml:space="preserve"> </w:t>
      </w:r>
      <w:r w:rsidRPr="00EB2071">
        <w:t>полученными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результате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.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происходит</w:t>
      </w:r>
      <w:r w:rsidR="00EB2071" w:rsidRPr="00EB2071">
        <w:t xml:space="preserve"> </w:t>
      </w:r>
      <w:r w:rsidRPr="00EB2071">
        <w:t>перегруппировка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потребителей,</w:t>
      </w:r>
      <w:r w:rsidR="00EB2071" w:rsidRPr="00EB2071">
        <w:t xml:space="preserve"> </w:t>
      </w:r>
      <w:r w:rsidRPr="00EB2071">
        <w:t>так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капиталов,</w:t>
      </w:r>
      <w:r w:rsidR="00EB2071" w:rsidRPr="00EB2071">
        <w:t xml:space="preserve"> </w:t>
      </w:r>
      <w:r w:rsidRPr="00EB2071">
        <w:t>которые</w:t>
      </w:r>
      <w:r w:rsidR="00EB2071" w:rsidRPr="00EB2071">
        <w:t xml:space="preserve"> </w:t>
      </w:r>
      <w:r w:rsidRPr="00EB2071">
        <w:t>вслед</w:t>
      </w:r>
      <w:r w:rsidR="00EB2071" w:rsidRPr="00EB2071">
        <w:t xml:space="preserve"> </w:t>
      </w:r>
      <w:r w:rsidRPr="00EB2071">
        <w:t>за</w:t>
      </w:r>
      <w:r w:rsidR="00EB2071" w:rsidRPr="00EB2071">
        <w:t xml:space="preserve"> </w:t>
      </w:r>
      <w:r w:rsidRPr="00EB2071">
        <w:t>потребителями</w:t>
      </w:r>
      <w:r w:rsidR="00EB2071" w:rsidRPr="00EB2071">
        <w:t xml:space="preserve"> </w:t>
      </w:r>
      <w:r w:rsidRPr="00EB2071">
        <w:t>устремляются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организации-новатору</w:t>
      </w:r>
      <w:r w:rsidR="00EB2071" w:rsidRPr="00EB2071">
        <w:t xml:space="preserve">. </w:t>
      </w:r>
      <w:r w:rsidRPr="00EB2071">
        <w:t>Инновации</w:t>
      </w:r>
      <w:r w:rsidR="00EB2071" w:rsidRPr="00EB2071">
        <w:t xml:space="preserve"> </w:t>
      </w:r>
      <w:r w:rsidRPr="00EB2071">
        <w:t>дают</w:t>
      </w:r>
      <w:r w:rsidR="00EB2071" w:rsidRPr="00EB2071">
        <w:t xml:space="preserve"> </w:t>
      </w:r>
      <w:r w:rsidRPr="00EB2071">
        <w:t>возможность</w:t>
      </w:r>
      <w:r w:rsidR="00EB2071" w:rsidRPr="00EB2071">
        <w:t xml:space="preserve"> </w:t>
      </w:r>
      <w:r w:rsidRPr="00EB2071">
        <w:t>выхода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несколько</w:t>
      </w:r>
      <w:r w:rsidR="00EB2071" w:rsidRPr="00EB2071">
        <w:t xml:space="preserve"> </w:t>
      </w:r>
      <w:r w:rsidRPr="00EB2071">
        <w:t>рынков</w:t>
      </w:r>
      <w:r w:rsidR="00EB2071" w:rsidRPr="00EB2071">
        <w:t xml:space="preserve"> </w:t>
      </w:r>
      <w:r w:rsidRPr="00EB2071">
        <w:t>одновременно,</w:t>
      </w:r>
      <w:r w:rsidR="00EB2071" w:rsidRPr="00EB2071">
        <w:t xml:space="preserve"> </w:t>
      </w:r>
      <w:r w:rsidRPr="00EB2071">
        <w:t>расширяя</w:t>
      </w:r>
      <w:r w:rsidR="00EB2071" w:rsidRPr="00EB2071">
        <w:t xml:space="preserve"> </w:t>
      </w:r>
      <w:r w:rsidRPr="00EB2071">
        <w:t>тем</w:t>
      </w:r>
      <w:r w:rsidR="00EB2071" w:rsidRPr="00EB2071">
        <w:t xml:space="preserve"> </w:t>
      </w:r>
      <w:r w:rsidRPr="00EB2071">
        <w:t>самым</w:t>
      </w:r>
      <w:r w:rsidR="00EB2071" w:rsidRPr="00EB2071">
        <w:t xml:space="preserve"> </w:t>
      </w:r>
      <w:r w:rsidRPr="00EB2071">
        <w:t>поле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маневра</w:t>
      </w:r>
      <w:r w:rsidR="00EB2071" w:rsidRPr="00EB2071">
        <w:t xml:space="preserve"> </w:t>
      </w:r>
      <w:r w:rsidRPr="00EB2071">
        <w:t>капиталом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создавая</w:t>
      </w:r>
      <w:r w:rsidR="00EB2071" w:rsidRPr="00EB2071">
        <w:t xml:space="preserve"> </w:t>
      </w:r>
      <w:r w:rsidRPr="00EB2071">
        <w:t>условия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дополнительной</w:t>
      </w:r>
      <w:r w:rsidR="00EB2071" w:rsidRPr="00EB2071">
        <w:t xml:space="preserve"> </w:t>
      </w:r>
      <w:r w:rsidRPr="00EB2071">
        <w:t>прибыли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Кардинальное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улучшение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технического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оборудования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предприятий</w:t>
      </w:r>
      <w:r w:rsidR="00EB2071" w:rsidRPr="00EB2071">
        <w:rPr>
          <w:i/>
          <w:iCs/>
        </w:rPr>
        <w:t xml:space="preserve"> </w:t>
      </w:r>
      <w:r w:rsidRPr="00EB2071">
        <w:t>дает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возможность</w:t>
      </w:r>
      <w:r w:rsidR="00EB2071" w:rsidRPr="00EB2071">
        <w:t xml:space="preserve"> </w:t>
      </w:r>
      <w:r w:rsidRPr="00EB2071">
        <w:t>качественного</w:t>
      </w:r>
      <w:r w:rsidR="00EB2071" w:rsidRPr="00EB2071">
        <w:t xml:space="preserve"> </w:t>
      </w:r>
      <w:r w:rsidRPr="00EB2071">
        <w:t>изменения</w:t>
      </w:r>
      <w:r w:rsidR="00EB2071" w:rsidRPr="00EB2071">
        <w:t xml:space="preserve"> </w:t>
      </w:r>
      <w:r w:rsidRPr="00EB2071">
        <w:t>продукции,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удешевления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связанного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этим</w:t>
      </w:r>
      <w:r w:rsidR="00EB2071" w:rsidRPr="00EB2071">
        <w:t xml:space="preserve"> </w:t>
      </w:r>
      <w:r w:rsidRPr="00EB2071">
        <w:t>повышения</w:t>
      </w:r>
      <w:r w:rsidR="00EB2071" w:rsidRPr="00EB2071">
        <w:t xml:space="preserve"> </w:t>
      </w:r>
      <w:r w:rsidRPr="00EB2071">
        <w:t>конкурентоспособности</w:t>
      </w:r>
      <w:r w:rsidR="00EB2071" w:rsidRPr="00EB2071">
        <w:t xml:space="preserve">. </w:t>
      </w:r>
      <w:r w:rsidRPr="00EB2071">
        <w:t>Опыт</w:t>
      </w:r>
      <w:r w:rsidR="00EB2071" w:rsidRPr="00EB2071">
        <w:t xml:space="preserve"> </w:t>
      </w:r>
      <w:r w:rsidRPr="00EB2071">
        <w:t>передовых</w:t>
      </w:r>
      <w:r w:rsidR="00EB2071" w:rsidRPr="00EB2071">
        <w:t xml:space="preserve"> </w:t>
      </w:r>
      <w:r w:rsidRPr="00EB2071">
        <w:t>капиталистических</w:t>
      </w:r>
      <w:r w:rsidR="00EB2071" w:rsidRPr="00EB2071">
        <w:t xml:space="preserve"> </w:t>
      </w:r>
      <w:r w:rsidRPr="00EB2071">
        <w:t>предприятий</w:t>
      </w:r>
      <w:r w:rsidR="00EB2071" w:rsidRPr="00EB2071">
        <w:t xml:space="preserve"> </w:t>
      </w:r>
      <w:r w:rsidRPr="00EB2071">
        <w:t>неопровержимо</w:t>
      </w:r>
      <w:r w:rsidR="00EB2071" w:rsidRPr="00EB2071">
        <w:t xml:space="preserve"> </w:t>
      </w:r>
      <w:r w:rsidRPr="00EB2071">
        <w:t>свидетельствует,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затраты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новое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капитально</w:t>
      </w:r>
      <w:r w:rsidR="00EB2071" w:rsidRPr="00EB2071">
        <w:t xml:space="preserve"> </w:t>
      </w:r>
      <w:r w:rsidRPr="00EB2071">
        <w:t>модернизируемое</w:t>
      </w:r>
      <w:r w:rsidR="00EB2071" w:rsidRPr="00EB2071">
        <w:t xml:space="preserve"> </w:t>
      </w:r>
      <w:r w:rsidRPr="00EB2071">
        <w:t>оборудование</w:t>
      </w:r>
      <w:r w:rsidR="00EB2071" w:rsidRPr="00EB2071">
        <w:t xml:space="preserve"> - </w:t>
      </w:r>
      <w:r w:rsidRPr="00EB2071">
        <w:t>одно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самых</w:t>
      </w:r>
      <w:r w:rsidR="00EB2071" w:rsidRPr="00EB2071">
        <w:t xml:space="preserve"> </w:t>
      </w:r>
      <w:r w:rsidRPr="00EB2071">
        <w:t>рентабельных</w:t>
      </w:r>
      <w:r w:rsidR="00EB2071" w:rsidRPr="00EB2071">
        <w:t xml:space="preserve"> </w:t>
      </w:r>
      <w:r w:rsidRPr="00EB2071">
        <w:t>приложений</w:t>
      </w:r>
      <w:r w:rsidR="00EB2071" w:rsidRPr="00EB2071">
        <w:t xml:space="preserve"> </w:t>
      </w:r>
      <w:r w:rsidRPr="00EB2071">
        <w:t>капитала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Использование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принципиально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новых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технологий</w:t>
      </w:r>
      <w:r w:rsidR="00EB2071" w:rsidRPr="00EB2071">
        <w:rPr>
          <w:i/>
          <w:iCs/>
        </w:rPr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весьма</w:t>
      </w:r>
      <w:r w:rsidR="00EB2071" w:rsidRPr="00EB2071">
        <w:t xml:space="preserve"> </w:t>
      </w:r>
      <w:r w:rsidRPr="00EB2071">
        <w:t>характерным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нынешнего</w:t>
      </w:r>
      <w:r w:rsidR="00EB2071" w:rsidRPr="00EB2071">
        <w:t xml:space="preserve"> </w:t>
      </w:r>
      <w:r w:rsidRPr="00EB2071">
        <w:t>этапа</w:t>
      </w:r>
      <w:r w:rsidR="00EB2071" w:rsidRPr="00EB2071">
        <w:t xml:space="preserve"> </w:t>
      </w:r>
      <w:r w:rsidRPr="00EB2071">
        <w:t>научно-технической</w:t>
      </w:r>
      <w:r w:rsidR="00EB2071" w:rsidRPr="00EB2071">
        <w:t xml:space="preserve"> </w:t>
      </w:r>
      <w:r w:rsidRPr="00EB2071">
        <w:t>революции</w:t>
      </w:r>
      <w:r w:rsidR="00EB2071" w:rsidRPr="00EB2071">
        <w:t xml:space="preserve">. </w:t>
      </w:r>
      <w:r w:rsidRPr="00EB2071">
        <w:t>Это</w:t>
      </w:r>
      <w:r w:rsidR="00EB2071" w:rsidRPr="00EB2071">
        <w:t xml:space="preserve"> </w:t>
      </w:r>
      <w:r w:rsidRPr="00EB2071">
        <w:t>положение</w:t>
      </w:r>
      <w:r w:rsidR="00EB2071" w:rsidRPr="00EB2071">
        <w:t xml:space="preserve"> </w:t>
      </w:r>
      <w:r w:rsidRPr="00EB2071">
        <w:t>остается</w:t>
      </w:r>
      <w:r w:rsidR="00EB2071" w:rsidRPr="00EB2071">
        <w:t xml:space="preserve"> </w:t>
      </w:r>
      <w:r w:rsidRPr="00EB2071">
        <w:t>верным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только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высокотехнологичной</w:t>
      </w:r>
      <w:r w:rsidR="00EB2071" w:rsidRPr="00EB2071">
        <w:t xml:space="preserve"> </w:t>
      </w:r>
      <w:r w:rsidRPr="00EB2071">
        <w:t>продукции,</w:t>
      </w:r>
      <w:r w:rsidR="00EB2071" w:rsidRPr="00EB2071">
        <w:t xml:space="preserve"> </w:t>
      </w:r>
      <w:r w:rsidRPr="00EB2071">
        <w:t>но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самого</w:t>
      </w:r>
      <w:r w:rsidR="00EB2071" w:rsidRPr="00EB2071">
        <w:t xml:space="preserve"> </w:t>
      </w:r>
      <w:r w:rsidRPr="00EB2071">
        <w:t>широкого</w:t>
      </w:r>
      <w:r w:rsidR="00EB2071" w:rsidRPr="00EB2071">
        <w:t xml:space="preserve"> </w:t>
      </w:r>
      <w:r w:rsidRPr="00EB2071">
        <w:t>ассортимента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массового</w:t>
      </w:r>
      <w:r w:rsidR="00EB2071" w:rsidRPr="00EB2071">
        <w:t xml:space="preserve"> </w:t>
      </w:r>
      <w:r w:rsidRPr="00EB2071">
        <w:t>спроса</w:t>
      </w:r>
      <w:r w:rsidR="00EB2071" w:rsidRPr="00EB2071">
        <w:t xml:space="preserve">. </w:t>
      </w:r>
      <w:r w:rsidRPr="00EB2071">
        <w:t>Появление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рынке</w:t>
      </w:r>
      <w:r w:rsidR="00EB2071" w:rsidRPr="00EB2071">
        <w:t xml:space="preserve"> </w:t>
      </w:r>
      <w:r w:rsidRPr="00EB2071">
        <w:t>товаров,</w:t>
      </w:r>
      <w:r w:rsidR="00EB2071" w:rsidRPr="00EB2071">
        <w:t xml:space="preserve"> </w:t>
      </w:r>
      <w:r w:rsidRPr="00EB2071">
        <w:t>созданных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новым</w:t>
      </w:r>
      <w:r w:rsidR="00EB2071" w:rsidRPr="00EB2071">
        <w:t xml:space="preserve"> </w:t>
      </w:r>
      <w:r w:rsidRPr="00EB2071">
        <w:t>технологиям</w:t>
      </w:r>
      <w:r w:rsidR="00EB2071">
        <w:t xml:space="preserve"> (</w:t>
      </w:r>
      <w:r w:rsidRPr="00EB2071">
        <w:t>и,</w:t>
      </w:r>
      <w:r w:rsidR="00EB2071" w:rsidRPr="00EB2071">
        <w:t xml:space="preserve"> </w:t>
      </w:r>
      <w:r w:rsidRPr="00EB2071">
        <w:t>следовательно,</w:t>
      </w:r>
      <w:r w:rsidR="00EB2071" w:rsidRPr="00EB2071">
        <w:t xml:space="preserve"> </w:t>
      </w:r>
      <w:r w:rsidRPr="00EB2071">
        <w:t>обладающих</w:t>
      </w:r>
      <w:r w:rsidR="00EB2071" w:rsidRPr="00EB2071">
        <w:t xml:space="preserve"> </w:t>
      </w:r>
      <w:r w:rsidRPr="00EB2071">
        <w:t>новым</w:t>
      </w:r>
      <w:r w:rsidR="00EB2071" w:rsidRPr="00EB2071">
        <w:t xml:space="preserve"> </w:t>
      </w:r>
      <w:r w:rsidRPr="00EB2071">
        <w:t>качеством</w:t>
      </w:r>
      <w:r w:rsidR="00EB2071" w:rsidRPr="00EB2071">
        <w:t xml:space="preserve">), </w:t>
      </w:r>
      <w:r w:rsidRPr="00EB2071">
        <w:t>как</w:t>
      </w:r>
      <w:r w:rsidR="00EB2071" w:rsidRPr="00EB2071">
        <w:t xml:space="preserve"> </w:t>
      </w:r>
      <w:r w:rsidRPr="00EB2071">
        <w:t>правило,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весьма</w:t>
      </w:r>
      <w:r w:rsidR="00EB2071" w:rsidRPr="00EB2071">
        <w:t xml:space="preserve"> </w:t>
      </w:r>
      <w:r w:rsidRPr="00EB2071">
        <w:t>привлекательным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потребителя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обеспечивает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финансовый</w:t>
      </w:r>
      <w:r w:rsidR="00EB2071" w:rsidRPr="00EB2071">
        <w:t xml:space="preserve"> </w:t>
      </w:r>
      <w:r w:rsidRPr="00EB2071">
        <w:t>успех</w:t>
      </w:r>
      <w:r w:rsidR="00EB2071" w:rsidRPr="00EB2071">
        <w:t xml:space="preserve">. </w:t>
      </w:r>
      <w:r w:rsidRPr="00EB2071">
        <w:t>Следует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иметь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виду,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ряде</w:t>
      </w:r>
      <w:r w:rsidR="00EB2071" w:rsidRPr="00EB2071">
        <w:t xml:space="preserve"> </w:t>
      </w:r>
      <w:r w:rsidRPr="00EB2071">
        <w:t>случаев</w:t>
      </w:r>
      <w:r w:rsidR="00EB2071" w:rsidRPr="00EB2071">
        <w:t xml:space="preserve"> </w:t>
      </w:r>
      <w:r w:rsidRPr="00EB2071">
        <w:t>новые</w:t>
      </w:r>
      <w:r w:rsidR="00EB2071" w:rsidRPr="00EB2071">
        <w:t xml:space="preserve"> </w:t>
      </w:r>
      <w:r w:rsidRPr="00EB2071">
        <w:t>технологии</w:t>
      </w:r>
      <w:r w:rsidR="00EB2071" w:rsidRPr="00EB2071">
        <w:t xml:space="preserve"> </w:t>
      </w:r>
      <w:r w:rsidRPr="00EB2071">
        <w:t>дают</w:t>
      </w:r>
      <w:r w:rsidR="00EB2071" w:rsidRPr="00EB2071">
        <w:t xml:space="preserve"> </w:t>
      </w:r>
      <w:r w:rsidRPr="00EB2071">
        <w:t>возможность</w:t>
      </w:r>
      <w:r w:rsidR="00EB2071" w:rsidRPr="00EB2071">
        <w:t xml:space="preserve"> </w:t>
      </w:r>
      <w:r w:rsidRPr="00EB2071">
        <w:t>снизить</w:t>
      </w:r>
      <w:r w:rsidR="00EB2071" w:rsidRPr="00EB2071">
        <w:t xml:space="preserve"> </w:t>
      </w:r>
      <w:r w:rsidRPr="00EB2071">
        <w:t>себестоимость</w:t>
      </w:r>
      <w:r w:rsidR="00EB2071" w:rsidRPr="00EB2071">
        <w:t xml:space="preserve"> </w:t>
      </w:r>
      <w:r w:rsidRPr="00EB2071">
        <w:t>продукции,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значит,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цену</w:t>
      </w:r>
      <w:r w:rsidR="00EB2071" w:rsidRPr="00EB2071">
        <w:t xml:space="preserve"> </w:t>
      </w:r>
      <w:r w:rsidRPr="00EB2071">
        <w:t>товара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принести</w:t>
      </w:r>
      <w:r w:rsidR="00EB2071" w:rsidRPr="00EB2071">
        <w:t xml:space="preserve"> </w:t>
      </w:r>
      <w:r w:rsidRPr="00EB2071">
        <w:t>дополнительную</w:t>
      </w:r>
      <w:r w:rsidR="00EB2071" w:rsidRPr="00EB2071">
        <w:t xml:space="preserve"> </w:t>
      </w:r>
      <w:r w:rsidRPr="00EB2071">
        <w:t>прибыль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Создание,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внедрение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реализация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открытий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изобретений</w:t>
      </w:r>
      <w:r w:rsidR="00EB2071" w:rsidRPr="00EB2071">
        <w:rPr>
          <w:i/>
          <w:iCs/>
        </w:rPr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важнейшим</w:t>
      </w:r>
      <w:r w:rsidR="00EB2071" w:rsidRPr="00EB2071">
        <w:t xml:space="preserve"> </w:t>
      </w:r>
      <w:r w:rsidRPr="00EB2071">
        <w:t>и,</w:t>
      </w:r>
      <w:r w:rsidR="00EB2071" w:rsidRPr="00EB2071">
        <w:t xml:space="preserve"> </w:t>
      </w:r>
      <w:r w:rsidRPr="00EB2071">
        <w:t>пожалуй,</w:t>
      </w:r>
      <w:r w:rsidR="00EB2071" w:rsidRPr="00EB2071">
        <w:t xml:space="preserve"> </w:t>
      </w:r>
      <w:r w:rsidRPr="00EB2071">
        <w:t>наиболее</w:t>
      </w:r>
      <w:r w:rsidR="00EB2071" w:rsidRPr="00EB2071">
        <w:t xml:space="preserve"> </w:t>
      </w:r>
      <w:r w:rsidRPr="00EB2071">
        <w:t>перспективным</w:t>
      </w:r>
      <w:r w:rsidR="00EB2071" w:rsidRPr="00EB2071">
        <w:t xml:space="preserve"> </w:t>
      </w:r>
      <w:r w:rsidRPr="00EB2071">
        <w:t>направлением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.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под</w:t>
      </w:r>
      <w:r w:rsidR="00EB2071" w:rsidRPr="00EB2071">
        <w:t xml:space="preserve"> </w:t>
      </w:r>
      <w:r w:rsidRPr="00EB2071">
        <w:t>открытием</w:t>
      </w:r>
      <w:r w:rsidR="00EB2071" w:rsidRPr="00EB2071">
        <w:t xml:space="preserve"> </w:t>
      </w:r>
      <w:r w:rsidRPr="00EB2071">
        <w:t>понимается</w:t>
      </w:r>
      <w:r w:rsidR="00EB2071" w:rsidRPr="00EB2071">
        <w:t xml:space="preserve"> </w:t>
      </w:r>
      <w:r w:rsidRPr="00EB2071">
        <w:t>крупное</w:t>
      </w:r>
      <w:r w:rsidR="00EB2071" w:rsidRPr="00EB2071">
        <w:t xml:space="preserve"> </w:t>
      </w:r>
      <w:r w:rsidRPr="00EB2071">
        <w:t>новшество,</w:t>
      </w:r>
      <w:r w:rsidR="00EB2071" w:rsidRPr="00EB2071">
        <w:t xml:space="preserve"> </w:t>
      </w:r>
      <w:r w:rsidRPr="00EB2071">
        <w:t>открывающее</w:t>
      </w:r>
      <w:r w:rsidR="00EB2071" w:rsidRPr="00EB2071">
        <w:t xml:space="preserve"> </w:t>
      </w:r>
      <w:r w:rsidRPr="00EB2071">
        <w:t>дорогу</w:t>
      </w:r>
      <w:r w:rsidR="00EB2071" w:rsidRPr="00EB2071">
        <w:t xml:space="preserve"> </w:t>
      </w:r>
      <w:r w:rsidRPr="00EB2071">
        <w:t>целому</w:t>
      </w:r>
      <w:r w:rsidR="00EB2071" w:rsidRPr="00EB2071">
        <w:t xml:space="preserve"> </w:t>
      </w:r>
      <w:r w:rsidRPr="00EB2071">
        <w:t>ряду</w:t>
      </w:r>
      <w:r w:rsidR="00EB2071" w:rsidRPr="00EB2071">
        <w:t xml:space="preserve"> </w:t>
      </w:r>
      <w:r w:rsidRPr="00EB2071">
        <w:t>изобретений</w:t>
      </w:r>
      <w:r w:rsidR="00EB2071" w:rsidRPr="00EB2071">
        <w:t xml:space="preserve">. </w:t>
      </w:r>
      <w:r w:rsidRPr="00EB2071">
        <w:t>Следование</w:t>
      </w:r>
      <w:r w:rsidR="00EB2071" w:rsidRPr="00EB2071">
        <w:t xml:space="preserve"> </w:t>
      </w:r>
      <w:r w:rsidRPr="00EB2071">
        <w:t>этому</w:t>
      </w:r>
      <w:r w:rsidR="00EB2071" w:rsidRPr="00EB2071">
        <w:t xml:space="preserve"> </w:t>
      </w:r>
      <w:r w:rsidRPr="00EB2071">
        <w:t>направлению</w:t>
      </w:r>
      <w:r w:rsidR="00EB2071" w:rsidRPr="00EB2071">
        <w:t xml:space="preserve"> </w:t>
      </w:r>
      <w:r w:rsidRPr="00EB2071">
        <w:t>дает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возможность</w:t>
      </w:r>
      <w:r w:rsidR="00EB2071" w:rsidRPr="00EB2071">
        <w:t xml:space="preserve"> </w:t>
      </w:r>
      <w:r w:rsidRPr="00EB2071">
        <w:t>находиться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острие</w:t>
      </w:r>
      <w:r w:rsidR="00EB2071" w:rsidRPr="00EB2071">
        <w:t xml:space="preserve"> </w:t>
      </w:r>
      <w:r w:rsidRPr="00EB2071">
        <w:t>научно-технического</w:t>
      </w:r>
      <w:r w:rsidR="00EB2071" w:rsidRPr="00EB2071">
        <w:t xml:space="preserve"> </w:t>
      </w:r>
      <w:r w:rsidRPr="00EB2071">
        <w:t>прогресса</w:t>
      </w:r>
      <w:r w:rsidR="00EB2071" w:rsidRPr="00EB2071">
        <w:t xml:space="preserve">. </w:t>
      </w:r>
      <w:r w:rsidRPr="00EB2071">
        <w:t>Инновационный</w:t>
      </w:r>
      <w:r w:rsidR="00EB2071" w:rsidRPr="00EB2071">
        <w:t xml:space="preserve"> </w:t>
      </w:r>
      <w:r w:rsidRPr="00EB2071">
        <w:t>подход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реализации</w:t>
      </w:r>
      <w:r w:rsidR="00EB2071" w:rsidRPr="00EB2071">
        <w:t xml:space="preserve"> </w:t>
      </w:r>
      <w:r w:rsidRPr="00EB2071">
        <w:t>открытий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изобретений</w:t>
      </w:r>
      <w:r w:rsidR="00EB2071" w:rsidRPr="00EB2071">
        <w:t xml:space="preserve"> </w:t>
      </w:r>
      <w:r w:rsidRPr="00EB2071">
        <w:t>означает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целесообразное</w:t>
      </w:r>
      <w:r w:rsidR="00EB2071" w:rsidRPr="00EB2071">
        <w:t xml:space="preserve"> </w:t>
      </w:r>
      <w:r w:rsidRPr="00EB2071">
        <w:t>вложение</w:t>
      </w:r>
      <w:r w:rsidR="00EB2071" w:rsidRPr="00EB2071">
        <w:t xml:space="preserve"> </w:t>
      </w:r>
      <w:r w:rsidRPr="00EB2071">
        <w:t>средств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работу</w:t>
      </w:r>
      <w:r w:rsidR="00EB2071" w:rsidRPr="00EB2071">
        <w:t xml:space="preserve"> </w:t>
      </w:r>
      <w:r w:rsidRPr="00EB2071">
        <w:t>научных</w:t>
      </w:r>
      <w:r w:rsidR="00EB2071" w:rsidRPr="00EB2071">
        <w:t xml:space="preserve"> </w:t>
      </w:r>
      <w:r w:rsidRPr="00EB2071">
        <w:t>организаций,</w:t>
      </w:r>
      <w:r w:rsidR="00EB2071" w:rsidRPr="00EB2071">
        <w:t xml:space="preserve"> </w:t>
      </w:r>
      <w:r w:rsidRPr="00EB2071">
        <w:t>так</w:t>
      </w:r>
      <w:r w:rsidR="00EB2071" w:rsidRPr="00EB2071">
        <w:t xml:space="preserve"> </w:t>
      </w:r>
      <w:r w:rsidRPr="00EB2071">
        <w:t>и</w:t>
      </w:r>
      <w:r w:rsidR="00EB2071">
        <w:t xml:space="preserve"> (</w:t>
      </w:r>
      <w:r w:rsidRPr="00EB2071">
        <w:t>что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менее</w:t>
      </w:r>
      <w:r w:rsidR="00EB2071" w:rsidRPr="00EB2071">
        <w:t xml:space="preserve"> </w:t>
      </w:r>
      <w:r w:rsidRPr="00EB2071">
        <w:t>важно</w:t>
      </w:r>
      <w:r w:rsidR="00EB2071" w:rsidRPr="00EB2071">
        <w:t xml:space="preserve">) </w:t>
      </w:r>
      <w:r w:rsidRPr="00EB2071">
        <w:t>своевременное</w:t>
      </w:r>
      <w:r w:rsidR="00EB2071" w:rsidRPr="00EB2071">
        <w:t xml:space="preserve"> </w:t>
      </w:r>
      <w:r w:rsidRPr="00EB2071">
        <w:t>приобретение</w:t>
      </w:r>
      <w:r w:rsidR="00EB2071" w:rsidRPr="00EB2071">
        <w:t xml:space="preserve"> </w:t>
      </w:r>
      <w:r w:rsidRPr="00EB2071">
        <w:t>наиболее</w:t>
      </w:r>
      <w:r w:rsidR="00EB2071" w:rsidRPr="00EB2071">
        <w:t xml:space="preserve"> </w:t>
      </w:r>
      <w:r w:rsidRPr="00EB2071">
        <w:t>перспективных</w:t>
      </w:r>
      <w:r w:rsidR="00EB2071" w:rsidRPr="00EB2071">
        <w:t xml:space="preserve"> </w:t>
      </w:r>
      <w:r w:rsidRPr="00EB2071">
        <w:t>разработок,</w:t>
      </w:r>
      <w:r w:rsidR="00EB2071" w:rsidRPr="00EB2071">
        <w:t xml:space="preserve"> </w:t>
      </w:r>
      <w:r w:rsidRPr="00EB2071">
        <w:t>патентов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лицензий</w:t>
      </w:r>
      <w:r w:rsidR="00EB2071" w:rsidRPr="00EB2071">
        <w:t xml:space="preserve">. </w:t>
      </w:r>
      <w:r w:rsidRPr="00EB2071">
        <w:t>Реализация</w:t>
      </w:r>
      <w:r w:rsidR="00EB2071" w:rsidRPr="00EB2071">
        <w:t xml:space="preserve"> </w:t>
      </w:r>
      <w:r w:rsidRPr="00EB2071">
        <w:t>открытий</w:t>
      </w:r>
      <w:r w:rsidR="00EB2071" w:rsidRPr="00EB2071">
        <w:t xml:space="preserve"> </w:t>
      </w:r>
      <w:r w:rsidRPr="00EB2071">
        <w:t>порой</w:t>
      </w:r>
      <w:r w:rsidR="00EB2071" w:rsidRPr="00EB2071">
        <w:t xml:space="preserve"> </w:t>
      </w:r>
      <w:r w:rsidRPr="00EB2071">
        <w:t>приводит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грандиозным</w:t>
      </w:r>
      <w:r w:rsidR="00EB2071" w:rsidRPr="00EB2071">
        <w:t xml:space="preserve"> </w:t>
      </w:r>
      <w:r w:rsidRPr="00EB2071">
        <w:t>результатам,</w:t>
      </w:r>
      <w:r w:rsidR="00EB2071" w:rsidRPr="00EB2071">
        <w:t xml:space="preserve"> </w:t>
      </w:r>
      <w:r w:rsidRPr="00EB2071">
        <w:t>позволяя</w:t>
      </w:r>
      <w:r w:rsidR="00EB2071" w:rsidRPr="00EB2071">
        <w:t xml:space="preserve"> </w:t>
      </w:r>
      <w:r w:rsidRPr="00EB2071">
        <w:t>создавать</w:t>
      </w:r>
      <w:r w:rsidR="00EB2071" w:rsidRPr="00EB2071">
        <w:t xml:space="preserve"> </w:t>
      </w:r>
      <w:r w:rsidRPr="00EB2071">
        <w:t>совершенно</w:t>
      </w:r>
      <w:r w:rsidR="00EB2071" w:rsidRPr="00EB2071">
        <w:t xml:space="preserve"> </w:t>
      </w:r>
      <w:r w:rsidRPr="00EB2071">
        <w:t>новые</w:t>
      </w:r>
      <w:r w:rsidR="00EB2071" w:rsidRPr="00EB2071">
        <w:t xml:space="preserve"> </w:t>
      </w:r>
      <w:r w:rsidRPr="00EB2071">
        <w:t>рынки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получать</w:t>
      </w:r>
      <w:r w:rsidR="00EB2071" w:rsidRPr="00EB2071">
        <w:t xml:space="preserve"> </w:t>
      </w:r>
      <w:r w:rsidRPr="00EB2071">
        <w:t>невиданные</w:t>
      </w:r>
      <w:r w:rsidR="00EB2071" w:rsidRPr="00EB2071">
        <w:t xml:space="preserve"> </w:t>
      </w:r>
      <w:r w:rsidRPr="00EB2071">
        <w:t>прибыли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Использование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новых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источников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энергии,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сырья,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оптимальное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распределение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различных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ресурсов</w:t>
      </w:r>
      <w:r w:rsidR="00EB2071" w:rsidRPr="00EB2071">
        <w:rPr>
          <w:i/>
          <w:iCs/>
        </w:rPr>
        <w:t xml:space="preserve"> </w:t>
      </w:r>
      <w:r w:rsidRPr="00EB2071">
        <w:t>открывает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возможность</w:t>
      </w:r>
      <w:r w:rsidR="00EB2071" w:rsidRPr="00EB2071">
        <w:t xml:space="preserve"> </w:t>
      </w:r>
      <w:r w:rsidRPr="00EB2071">
        <w:t>получения</w:t>
      </w:r>
      <w:r w:rsidR="00EB2071" w:rsidRPr="00EB2071">
        <w:t xml:space="preserve"> </w:t>
      </w:r>
      <w:r w:rsidRPr="00EB2071">
        <w:t>более</w:t>
      </w:r>
      <w:r w:rsidR="00EB2071" w:rsidRPr="00EB2071">
        <w:t xml:space="preserve"> </w:t>
      </w:r>
      <w:r w:rsidRPr="00EB2071">
        <w:t>дешевой</w:t>
      </w:r>
      <w:r w:rsidR="00EB2071" w:rsidRPr="00EB2071">
        <w:t xml:space="preserve"> </w:t>
      </w:r>
      <w:r w:rsidRPr="00EB2071">
        <w:t>материальной</w:t>
      </w:r>
      <w:r w:rsidR="00EB2071" w:rsidRPr="00EB2071">
        <w:t xml:space="preserve"> </w:t>
      </w:r>
      <w:r w:rsidRPr="00EB2071">
        <w:t>производственной</w:t>
      </w:r>
      <w:r w:rsidR="00EB2071" w:rsidRPr="00EB2071">
        <w:t xml:space="preserve"> </w:t>
      </w:r>
      <w:r w:rsidRPr="00EB2071">
        <w:t>базы,</w:t>
      </w:r>
      <w:r w:rsidR="00EB2071" w:rsidRPr="00EB2071">
        <w:t xml:space="preserve"> </w:t>
      </w:r>
      <w:r w:rsidRPr="00EB2071">
        <w:t>позволяет</w:t>
      </w:r>
      <w:r w:rsidR="00EB2071" w:rsidRPr="00EB2071">
        <w:t xml:space="preserve"> </w:t>
      </w:r>
      <w:r w:rsidRPr="00EB2071">
        <w:t>застраховать</w:t>
      </w:r>
      <w:r w:rsidR="00EB2071" w:rsidRPr="00EB2071">
        <w:t xml:space="preserve"> </w:t>
      </w:r>
      <w:r w:rsidRPr="00EB2071">
        <w:t>себя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случай</w:t>
      </w:r>
      <w:r w:rsidR="00EB2071" w:rsidRPr="00EB2071">
        <w:t xml:space="preserve"> </w:t>
      </w:r>
      <w:r w:rsidRPr="00EB2071">
        <w:t>энергетического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сырьевого</w:t>
      </w:r>
      <w:r w:rsidR="00EB2071" w:rsidRPr="00EB2071">
        <w:t xml:space="preserve"> </w:t>
      </w:r>
      <w:r w:rsidRPr="00EB2071">
        <w:t>кризиса</w:t>
      </w:r>
      <w:r w:rsidR="00EB2071" w:rsidRPr="00EB2071">
        <w:t xml:space="preserve">. </w:t>
      </w:r>
      <w:r w:rsidRPr="00EB2071">
        <w:t>Рациональное</w:t>
      </w:r>
      <w:r w:rsidR="00EB2071" w:rsidRPr="00EB2071">
        <w:t xml:space="preserve"> </w:t>
      </w:r>
      <w:r w:rsidRPr="00EB2071">
        <w:t>распределение</w:t>
      </w:r>
      <w:r w:rsidR="00EB2071" w:rsidRPr="00EB2071">
        <w:t xml:space="preserve"> </w:t>
      </w:r>
      <w:r w:rsidRPr="00EB2071">
        <w:t>ресурсов</w:t>
      </w:r>
      <w:r w:rsidR="00EB2071" w:rsidRPr="00EB2071">
        <w:t xml:space="preserve"> </w:t>
      </w:r>
      <w:r w:rsidRPr="00EB2071">
        <w:t>приводит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весьма</w:t>
      </w:r>
      <w:r w:rsidR="00EB2071" w:rsidRPr="00EB2071">
        <w:t xml:space="preserve"> </w:t>
      </w:r>
      <w:r w:rsidRPr="00EB2071">
        <w:t>существенной</w:t>
      </w:r>
      <w:r w:rsidR="00EB2071" w:rsidRPr="00EB2071">
        <w:t xml:space="preserve"> </w:t>
      </w:r>
      <w:r w:rsidRPr="00EB2071">
        <w:t>экономии</w:t>
      </w:r>
      <w:r w:rsidR="00EB2071" w:rsidRPr="00EB2071">
        <w:t xml:space="preserve"> </w:t>
      </w:r>
      <w:r w:rsidRPr="00EB2071">
        <w:t>средств</w:t>
      </w:r>
      <w:r w:rsidR="00EB2071" w:rsidRPr="00EB2071">
        <w:t xml:space="preserve"> </w:t>
      </w:r>
      <w:r w:rsidRPr="00EB2071">
        <w:t>организации</w:t>
      </w:r>
      <w:r w:rsidR="00EB2071" w:rsidRPr="00EB2071">
        <w:t xml:space="preserve"> </w:t>
      </w:r>
      <w:r w:rsidRPr="00EB2071">
        <w:t>без</w:t>
      </w:r>
      <w:r w:rsidR="00EB2071" w:rsidRPr="00EB2071">
        <w:t xml:space="preserve"> </w:t>
      </w:r>
      <w:r w:rsidRPr="00EB2071">
        <w:t>значительных</w:t>
      </w:r>
      <w:r w:rsidR="00EB2071" w:rsidRPr="00EB2071">
        <w:t xml:space="preserve"> </w:t>
      </w:r>
      <w:r w:rsidRPr="00EB2071">
        <w:t>дополнительных</w:t>
      </w:r>
      <w:r w:rsidR="00EB2071" w:rsidRPr="00EB2071">
        <w:t xml:space="preserve"> </w:t>
      </w:r>
      <w:r w:rsidRPr="00EB2071">
        <w:t>капиталовложений</w:t>
      </w:r>
      <w:r w:rsidR="00EB2071" w:rsidRPr="00EB2071">
        <w:t xml:space="preserve">. </w:t>
      </w:r>
      <w:r w:rsidRPr="00EB2071">
        <w:t>Весьма</w:t>
      </w:r>
      <w:r w:rsidR="00EB2071" w:rsidRPr="00EB2071">
        <w:t xml:space="preserve"> </w:t>
      </w:r>
      <w:r w:rsidRPr="00EB2071">
        <w:t>перспективным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перевод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новые</w:t>
      </w:r>
      <w:r w:rsidR="00EB2071" w:rsidRPr="00EB2071">
        <w:t xml:space="preserve"> </w:t>
      </w:r>
      <w:r w:rsidRPr="00EB2071">
        <w:t>источники</w:t>
      </w:r>
      <w:r w:rsidR="00EB2071" w:rsidRPr="00EB2071">
        <w:t xml:space="preserve"> </w:t>
      </w:r>
      <w:r w:rsidRPr="00EB2071">
        <w:t>энергии</w:t>
      </w:r>
      <w:r w:rsidR="00EB2071" w:rsidRPr="00EB2071">
        <w:t xml:space="preserve"> </w:t>
      </w:r>
      <w:r w:rsidRPr="00EB2071">
        <w:t>продукции</w:t>
      </w:r>
      <w:r w:rsidR="00EB2071" w:rsidRPr="00EB2071">
        <w:t xml:space="preserve"> </w:t>
      </w:r>
      <w:r w:rsidRPr="00EB2071">
        <w:t>предприятия</w:t>
      </w:r>
      <w:r w:rsidR="00EB2071">
        <w:t xml:space="preserve"> (</w:t>
      </w:r>
      <w:r w:rsidRPr="00EB2071">
        <w:t>электромобили,</w:t>
      </w:r>
      <w:r w:rsidR="00EB2071" w:rsidRPr="00EB2071">
        <w:t xml:space="preserve"> </w:t>
      </w:r>
      <w:r w:rsidRPr="00EB2071">
        <w:t>качественно</w:t>
      </w:r>
      <w:r w:rsidR="00EB2071" w:rsidRPr="00EB2071">
        <w:t xml:space="preserve"> </w:t>
      </w:r>
      <w:r w:rsidRPr="00EB2071">
        <w:t>новые</w:t>
      </w:r>
      <w:r w:rsidR="00EB2071" w:rsidRPr="00EB2071">
        <w:t xml:space="preserve"> </w:t>
      </w:r>
      <w:r w:rsidRPr="00EB2071">
        <w:t>источники</w:t>
      </w:r>
      <w:r w:rsidR="00EB2071" w:rsidRPr="00EB2071">
        <w:t xml:space="preserve"> </w:t>
      </w:r>
      <w:r w:rsidRPr="00EB2071">
        <w:t>электроэнергии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="00EB2071">
        <w:t>т.д.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i/>
          <w:iCs/>
        </w:rPr>
        <w:t>Глубокие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организационные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преобразования</w:t>
      </w:r>
      <w:r w:rsidR="00EB2071" w:rsidRPr="00EB2071">
        <w:rPr>
          <w:i/>
          <w:iCs/>
        </w:rPr>
        <w:t xml:space="preserve"> </w:t>
      </w:r>
      <w:r w:rsidRPr="00EB2071">
        <w:t>связаны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вложением</w:t>
      </w:r>
      <w:r w:rsidR="00EB2071" w:rsidRPr="00EB2071">
        <w:t xml:space="preserve"> </w:t>
      </w:r>
      <w:r w:rsidRPr="00EB2071">
        <w:t>средств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реорганизацию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модернизацию</w:t>
      </w:r>
      <w:r w:rsidR="00EB2071" w:rsidRPr="00EB2071">
        <w:t xml:space="preserve"> </w:t>
      </w:r>
      <w:r w:rsidRPr="00EB2071">
        <w:t>системы</w:t>
      </w:r>
      <w:r w:rsidR="00EB2071" w:rsidRPr="00EB2071">
        <w:t xml:space="preserve"> </w:t>
      </w:r>
      <w:r w:rsidRPr="00EB2071">
        <w:t>управления</w:t>
      </w:r>
      <w:r w:rsidR="00EB2071" w:rsidRPr="00EB2071">
        <w:t xml:space="preserve"> </w:t>
      </w:r>
      <w:r w:rsidRPr="00EB2071">
        <w:t>организацией</w:t>
      </w:r>
      <w:r w:rsidR="00EB2071" w:rsidRPr="00EB2071">
        <w:t xml:space="preserve">.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значительный</w:t>
      </w:r>
      <w:r w:rsidR="00EB2071" w:rsidRPr="00EB2071">
        <w:t xml:space="preserve"> </w:t>
      </w:r>
      <w:r w:rsidRPr="00EB2071">
        <w:t>экономический</w:t>
      </w:r>
      <w:r w:rsidR="00EB2071" w:rsidRPr="00EB2071">
        <w:t xml:space="preserve"> </w:t>
      </w:r>
      <w:r w:rsidRPr="00EB2071">
        <w:t>эффект</w:t>
      </w:r>
      <w:r w:rsidR="00EB2071" w:rsidRPr="00EB2071">
        <w:t xml:space="preserve"> </w:t>
      </w:r>
      <w:r w:rsidRPr="00EB2071">
        <w:t>достигается</w:t>
      </w:r>
      <w:r w:rsidR="00EB2071" w:rsidRPr="00EB2071">
        <w:t xml:space="preserve"> </w:t>
      </w:r>
      <w:r w:rsidRPr="00EB2071">
        <w:t>за</w:t>
      </w:r>
      <w:r w:rsidR="00EB2071" w:rsidRPr="00EB2071">
        <w:t xml:space="preserve"> </w:t>
      </w:r>
      <w:r w:rsidRPr="00EB2071">
        <w:t>счет</w:t>
      </w:r>
      <w:r w:rsidR="00EB2071" w:rsidRPr="00EB2071">
        <w:t xml:space="preserve"> </w:t>
      </w:r>
      <w:r w:rsidRPr="00EB2071">
        <w:t>применения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информационных</w:t>
      </w:r>
      <w:r w:rsidR="00EB2071" w:rsidRPr="00EB2071">
        <w:t xml:space="preserve"> </w:t>
      </w:r>
      <w:r w:rsidRPr="00EB2071">
        <w:t>технологий,</w:t>
      </w:r>
      <w:r w:rsidR="00EB2071" w:rsidRPr="00EB2071">
        <w:t xml:space="preserve"> </w:t>
      </w:r>
      <w:r w:rsidRPr="00EB2071">
        <w:t>повышения</w:t>
      </w:r>
      <w:r w:rsidR="00EB2071" w:rsidRPr="00EB2071">
        <w:t xml:space="preserve"> </w:t>
      </w:r>
      <w:r w:rsidRPr="00EB2071">
        <w:t>оперативности</w:t>
      </w:r>
      <w:r w:rsidR="00EB2071" w:rsidRPr="00EB2071">
        <w:t xml:space="preserve"> </w:t>
      </w:r>
      <w:r w:rsidRPr="00EB2071">
        <w:t>службы</w:t>
      </w:r>
      <w:r w:rsidR="00EB2071" w:rsidRPr="00EB2071">
        <w:t xml:space="preserve"> </w:t>
      </w:r>
      <w:r w:rsidRPr="00EB2071">
        <w:t>маркетинга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других</w:t>
      </w:r>
      <w:r w:rsidR="00EB2071" w:rsidRPr="00EB2071">
        <w:t xml:space="preserve"> </w:t>
      </w:r>
      <w:r w:rsidRPr="00EB2071">
        <w:t>управленческих</w:t>
      </w:r>
      <w:r w:rsidR="00EB2071" w:rsidRPr="00EB2071">
        <w:t xml:space="preserve"> </w:t>
      </w:r>
      <w:r w:rsidRPr="00EB2071">
        <w:t>подразделений,</w:t>
      </w:r>
      <w:r w:rsidR="00EB2071" w:rsidRPr="00EB2071">
        <w:t xml:space="preserve"> </w:t>
      </w:r>
      <w:r w:rsidRPr="00EB2071">
        <w:t>повышения</w:t>
      </w:r>
      <w:r w:rsidR="00EB2071" w:rsidRPr="00EB2071">
        <w:t xml:space="preserve"> </w:t>
      </w:r>
      <w:r w:rsidRPr="00EB2071">
        <w:t>качества</w:t>
      </w:r>
      <w:r w:rsidR="00EB2071" w:rsidRPr="00EB2071">
        <w:t xml:space="preserve"> </w:t>
      </w:r>
      <w:r w:rsidRPr="00EB2071">
        <w:t>профессиональной</w:t>
      </w:r>
      <w:r w:rsidR="00EB2071" w:rsidRPr="00EB2071">
        <w:t xml:space="preserve"> </w:t>
      </w:r>
      <w:r w:rsidRPr="00EB2071">
        <w:t>подготовки</w:t>
      </w:r>
      <w:r w:rsidR="00EB2071" w:rsidRPr="00EB2071">
        <w:t xml:space="preserve"> </w:t>
      </w:r>
      <w:r w:rsidRPr="00EB2071">
        <w:t>управленческого</w:t>
      </w:r>
      <w:r w:rsidR="00EB2071" w:rsidRPr="00EB2071">
        <w:t xml:space="preserve"> </w:t>
      </w:r>
      <w:r w:rsidRPr="00EB2071">
        <w:t>персонала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="00EB2071">
        <w:t>т.п.</w:t>
      </w:r>
      <w:r w:rsidR="00EB2071" w:rsidRPr="00EB2071">
        <w:t xml:space="preserve"> </w:t>
      </w:r>
      <w:r w:rsidRPr="00EB2071">
        <w:t>Несмотря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интеллектуальный,</w:t>
      </w:r>
      <w:r w:rsidR="00EB2071" w:rsidRPr="00EB2071">
        <w:t xml:space="preserve"> </w:t>
      </w:r>
      <w:r w:rsidRPr="00EB2071">
        <w:t>нематериальный</w:t>
      </w:r>
      <w:r w:rsidR="00EB2071" w:rsidRPr="00EB2071">
        <w:t xml:space="preserve"> </w:t>
      </w:r>
      <w:r w:rsidRPr="00EB2071">
        <w:t>характер</w:t>
      </w:r>
      <w:r w:rsidR="00EB2071" w:rsidRPr="00EB2071">
        <w:t xml:space="preserve"> </w:t>
      </w:r>
      <w:r w:rsidRPr="00EB2071">
        <w:t>этих</w:t>
      </w:r>
      <w:r w:rsidR="00EB2071" w:rsidRPr="00EB2071">
        <w:t xml:space="preserve"> </w:t>
      </w:r>
      <w:r w:rsidRPr="00EB2071">
        <w:t>новшеств,</w:t>
      </w:r>
      <w:r w:rsidR="00EB2071" w:rsidRPr="00EB2071">
        <w:t xml:space="preserve"> </w:t>
      </w:r>
      <w:r w:rsidRPr="00EB2071">
        <w:t>можно</w:t>
      </w:r>
      <w:r w:rsidR="00EB2071" w:rsidRPr="00EB2071">
        <w:t xml:space="preserve"> </w:t>
      </w:r>
      <w:r w:rsidRPr="00EB2071">
        <w:t>определенно</w:t>
      </w:r>
      <w:r w:rsidR="00EB2071" w:rsidRPr="00EB2071">
        <w:t xml:space="preserve"> </w:t>
      </w:r>
      <w:r w:rsidRPr="00EB2071">
        <w:t>сказать,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вложение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человека,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менеджера</w:t>
      </w:r>
      <w:r w:rsidR="00EB2071" w:rsidRPr="00EB2071">
        <w:t xml:space="preserve"> - </w:t>
      </w:r>
      <w:r w:rsidRPr="00EB2071">
        <w:t>одно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самых</w:t>
      </w:r>
      <w:r w:rsidR="00EB2071" w:rsidRPr="00EB2071">
        <w:t xml:space="preserve"> </w:t>
      </w:r>
      <w:r w:rsidRPr="00EB2071">
        <w:t>результативных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</w:t>
      </w:r>
      <w:r w:rsidR="00EB2071" w:rsidRPr="00EB2071">
        <w:t xml:space="preserve"> </w:t>
      </w:r>
      <w:r w:rsidRPr="00EB2071">
        <w:t>отличие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научно-технических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технологических</w:t>
      </w:r>
      <w:r w:rsidR="00EB2071" w:rsidRPr="00EB2071">
        <w:t xml:space="preserve"> </w:t>
      </w:r>
      <w:r w:rsidRPr="00EB2071">
        <w:t>новшеств</w:t>
      </w:r>
      <w:r w:rsidR="00EB2071">
        <w:t xml:space="preserve"> (</w:t>
      </w:r>
      <w:r w:rsidRPr="00EB2071">
        <w:t>открытий,</w:t>
      </w:r>
      <w:r w:rsidR="00EB2071" w:rsidRPr="00EB2071">
        <w:t xml:space="preserve"> </w:t>
      </w:r>
      <w:r w:rsidRPr="00EB2071">
        <w:t>изобретений</w:t>
      </w:r>
      <w:r w:rsidR="00EB2071" w:rsidRPr="00EB2071">
        <w:t xml:space="preserve">), </w:t>
      </w:r>
      <w:r w:rsidRPr="00EB2071">
        <w:t>нацеленных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технические</w:t>
      </w:r>
      <w:r w:rsidR="00EB2071" w:rsidRPr="00EB2071">
        <w:t xml:space="preserve"> </w:t>
      </w:r>
      <w:r w:rsidRPr="00EB2071">
        <w:t>результаты,</w:t>
      </w:r>
      <w:r w:rsidR="00EB2071" w:rsidRPr="00EB2071">
        <w:t xml:space="preserve"> </w:t>
      </w:r>
      <w:r w:rsidRPr="00EB2071">
        <w:t>любые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означают</w:t>
      </w:r>
      <w:r w:rsidR="00EB2071" w:rsidRPr="00EB2071">
        <w:t xml:space="preserve"> </w:t>
      </w:r>
      <w:r w:rsidRPr="00EB2071">
        <w:t>прежде</w:t>
      </w:r>
      <w:r w:rsidR="00EB2071" w:rsidRPr="00EB2071">
        <w:t xml:space="preserve"> </w:t>
      </w:r>
      <w:r w:rsidRPr="00EB2071">
        <w:t>всего</w:t>
      </w:r>
      <w:r w:rsidR="00EB2071" w:rsidRPr="00EB2071">
        <w:t xml:space="preserve"> </w:t>
      </w:r>
      <w:r w:rsidRPr="00EB2071">
        <w:t>работу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увеличению</w:t>
      </w:r>
      <w:r w:rsidR="00EB2071" w:rsidRPr="00EB2071">
        <w:t xml:space="preserve"> </w:t>
      </w:r>
      <w:r w:rsidRPr="00EB2071">
        <w:t>прибыли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Подлинные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имеют</w:t>
      </w:r>
      <w:r w:rsidR="00EB2071" w:rsidRPr="00EB2071">
        <w:t xml:space="preserve"> </w:t>
      </w:r>
      <w:r w:rsidRPr="00EB2071">
        <w:t>место</w:t>
      </w:r>
      <w:r w:rsidR="00EB2071" w:rsidRPr="00EB2071">
        <w:t xml:space="preserve"> </w:t>
      </w:r>
      <w:r w:rsidRPr="00EB2071">
        <w:t>лишь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соблюдении</w:t>
      </w:r>
      <w:r w:rsidR="00EB2071" w:rsidRPr="00EB2071">
        <w:t xml:space="preserve"> </w:t>
      </w:r>
      <w:r w:rsidRPr="00EB2071">
        <w:t>следующих</w:t>
      </w:r>
      <w:r w:rsidR="00EB2071" w:rsidRPr="00EB2071">
        <w:t xml:space="preserve"> </w:t>
      </w:r>
      <w:r w:rsidRPr="00EB2071">
        <w:t>обязательных</w:t>
      </w:r>
      <w:r w:rsidR="00EB2071" w:rsidRPr="00EB2071">
        <w:t xml:space="preserve"> </w:t>
      </w:r>
      <w:r w:rsidRPr="00EB2071">
        <w:t>условий</w:t>
      </w:r>
      <w:r w:rsidR="00EB2071" w:rsidRPr="00EB2071">
        <w:t>: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rPr>
          <w:i/>
          <w:iCs/>
        </w:rPr>
        <w:t>Существенный,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точки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зрения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менеджмента,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характер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изменений</w:t>
      </w:r>
      <w:r w:rsidR="00EB2071" w:rsidRPr="00EB2071">
        <w:rPr>
          <w:i/>
          <w:iCs/>
        </w:rPr>
        <w:t xml:space="preserve">. </w:t>
      </w:r>
      <w:r w:rsidRPr="00EB2071">
        <w:t>Изменения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носить</w:t>
      </w:r>
      <w:r w:rsidR="00EB2071" w:rsidRPr="00EB2071">
        <w:t xml:space="preserve"> </w:t>
      </w:r>
      <w:r w:rsidRPr="00EB2071">
        <w:t>принципиальный,</w:t>
      </w:r>
      <w:r w:rsidR="00EB2071" w:rsidRPr="00EB2071">
        <w:t xml:space="preserve"> </w:t>
      </w:r>
      <w:r w:rsidRPr="00EB2071">
        <w:t>качественный</w:t>
      </w:r>
      <w:r w:rsidR="00EB2071" w:rsidRPr="00EB2071">
        <w:t xml:space="preserve"> </w:t>
      </w:r>
      <w:r w:rsidRPr="00EB2071">
        <w:t>характер</w:t>
      </w:r>
      <w:r w:rsidR="00EB2071" w:rsidRPr="00EB2071">
        <w:t xml:space="preserve">. </w:t>
      </w:r>
      <w:r w:rsidRPr="00EB2071">
        <w:t>Так,</w:t>
      </w:r>
      <w:r w:rsidR="00EB2071" w:rsidRPr="00EB2071">
        <w:t xml:space="preserve"> </w:t>
      </w:r>
      <w:r w:rsidRPr="00EB2071">
        <w:t>например,</w:t>
      </w:r>
      <w:r w:rsidR="00EB2071" w:rsidRPr="00EB2071">
        <w:t xml:space="preserve"> </w:t>
      </w:r>
      <w:r w:rsidRPr="00EB2071">
        <w:t>появление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рынке</w:t>
      </w:r>
      <w:r w:rsidR="00EB2071" w:rsidRPr="00EB2071">
        <w:t xml:space="preserve"> </w:t>
      </w:r>
      <w:r w:rsidRPr="00EB2071">
        <w:t>новых</w:t>
      </w:r>
      <w:r w:rsidR="00EB2071" w:rsidRPr="00EB2071">
        <w:t xml:space="preserve"> </w:t>
      </w:r>
      <w:r w:rsidRPr="00EB2071">
        <w:t>видов</w:t>
      </w:r>
      <w:r w:rsidR="00EB2071" w:rsidRPr="00EB2071">
        <w:t xml:space="preserve"> </w:t>
      </w:r>
      <w:r w:rsidRPr="00EB2071">
        <w:t>бытовых</w:t>
      </w:r>
      <w:r w:rsidR="00EB2071" w:rsidRPr="00EB2071">
        <w:t xml:space="preserve"> </w:t>
      </w:r>
      <w:r w:rsidRPr="00EB2071">
        <w:t>приборов,</w:t>
      </w:r>
      <w:r w:rsidR="00EB2071" w:rsidRPr="00EB2071">
        <w:t xml:space="preserve"> </w:t>
      </w:r>
      <w:r w:rsidRPr="00EB2071">
        <w:t>организация</w:t>
      </w:r>
      <w:r w:rsidR="00EB2071" w:rsidRPr="00EB2071">
        <w:t xml:space="preserve"> </w:t>
      </w:r>
      <w:r w:rsidRPr="00EB2071">
        <w:t>туристической</w:t>
      </w:r>
      <w:r w:rsidR="00EB2071" w:rsidRPr="00EB2071">
        <w:t xml:space="preserve"> </w:t>
      </w:r>
      <w:r w:rsidRPr="00EB2071">
        <w:t>фирмой</w:t>
      </w:r>
      <w:r w:rsidR="00EB2071" w:rsidRPr="00EB2071">
        <w:t xml:space="preserve"> </w:t>
      </w:r>
      <w:r w:rsidRPr="00EB2071">
        <w:t>совершенно</w:t>
      </w:r>
      <w:r w:rsidR="00EB2071" w:rsidRPr="00EB2071">
        <w:t xml:space="preserve"> </w:t>
      </w:r>
      <w:r w:rsidRPr="00EB2071">
        <w:t>нового,</w:t>
      </w:r>
      <w:r w:rsidR="00EB2071" w:rsidRPr="00EB2071">
        <w:t xml:space="preserve"> </w:t>
      </w:r>
      <w:r w:rsidRPr="00EB2071">
        <w:t>оригинального</w:t>
      </w:r>
      <w:r w:rsidR="00EB2071" w:rsidRPr="00EB2071">
        <w:t xml:space="preserve"> </w:t>
      </w:r>
      <w:r w:rsidRPr="00EB2071">
        <w:t>туристического</w:t>
      </w:r>
      <w:r w:rsidR="00EB2071" w:rsidRPr="00EB2071">
        <w:t xml:space="preserve"> </w:t>
      </w:r>
      <w:r w:rsidRPr="00EB2071">
        <w:t>маршрута,</w:t>
      </w:r>
      <w:r w:rsidR="00EB2071" w:rsidRPr="00EB2071">
        <w:t xml:space="preserve"> </w:t>
      </w:r>
      <w:r w:rsidRPr="00EB2071">
        <w:t>внедрение</w:t>
      </w:r>
      <w:r w:rsidR="00EB2071" w:rsidRPr="00EB2071">
        <w:t xml:space="preserve"> </w:t>
      </w:r>
      <w:r w:rsidRPr="00EB2071">
        <w:t>страховой</w:t>
      </w:r>
      <w:r w:rsidR="00EB2071" w:rsidRPr="00EB2071">
        <w:t xml:space="preserve"> </w:t>
      </w:r>
      <w:r w:rsidRPr="00EB2071">
        <w:t>компанией</w:t>
      </w:r>
      <w:r w:rsidR="00EB2071" w:rsidRPr="00EB2071">
        <w:t xml:space="preserve"> </w:t>
      </w:r>
      <w:r w:rsidRPr="00EB2071">
        <w:t>принципиально</w:t>
      </w:r>
      <w:r w:rsidR="00EB2071" w:rsidRPr="00EB2071">
        <w:t xml:space="preserve"> </w:t>
      </w:r>
      <w:r w:rsidRPr="00EB2071">
        <w:t>новой</w:t>
      </w:r>
      <w:r w:rsidR="00EB2071" w:rsidRPr="00EB2071">
        <w:t xml:space="preserve"> </w:t>
      </w:r>
      <w:r w:rsidRPr="00EB2071">
        <w:t>формы</w:t>
      </w:r>
      <w:r w:rsidR="00EB2071" w:rsidRPr="00EB2071">
        <w:t xml:space="preserve"> </w:t>
      </w:r>
      <w:r w:rsidRPr="00EB2071">
        <w:t>страховых</w:t>
      </w:r>
      <w:r w:rsidR="00EB2071" w:rsidRPr="00EB2071">
        <w:t xml:space="preserve"> </w:t>
      </w:r>
      <w:r w:rsidRPr="00EB2071">
        <w:t>услуг</w:t>
      </w:r>
      <w:r w:rsidR="00EB2071" w:rsidRPr="00EB2071">
        <w:t xml:space="preserve"> </w:t>
      </w:r>
      <w:r w:rsidRPr="00EB2071">
        <w:t>могут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связаны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инновациями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rPr>
          <w:i/>
          <w:iCs/>
        </w:rPr>
        <w:t>Появление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нового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качества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товаров,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работ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или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услуг</w:t>
      </w:r>
      <w:r w:rsidR="00EB2071" w:rsidRPr="00EB2071">
        <w:rPr>
          <w:i/>
          <w:iCs/>
        </w:rPr>
        <w:t xml:space="preserve">. </w:t>
      </w:r>
      <w:r w:rsidRPr="00EB2071">
        <w:t>Это</w:t>
      </w:r>
      <w:r w:rsidR="00EB2071" w:rsidRPr="00EB2071">
        <w:t xml:space="preserve"> </w:t>
      </w:r>
      <w:r w:rsidRPr="00EB2071">
        <w:t>означает,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бы</w:t>
      </w:r>
      <w:r w:rsidR="00EB2071" w:rsidRPr="00EB2071">
        <w:t xml:space="preserve"> </w:t>
      </w:r>
      <w:r w:rsidRPr="00EB2071">
        <w:t>ни</w:t>
      </w:r>
      <w:r w:rsidR="00EB2071" w:rsidRPr="00EB2071">
        <w:t xml:space="preserve"> </w:t>
      </w:r>
      <w:r w:rsidRPr="00EB2071">
        <w:t>были</w:t>
      </w:r>
      <w:r w:rsidR="00EB2071" w:rsidRPr="00EB2071">
        <w:t xml:space="preserve"> </w:t>
      </w:r>
      <w:r w:rsidRPr="00EB2071">
        <w:t>велики</w:t>
      </w:r>
      <w:r w:rsidR="00EB2071" w:rsidRPr="00EB2071">
        <w:t xml:space="preserve"> </w:t>
      </w:r>
      <w:r w:rsidRPr="00EB2071">
        <w:t>масштабы</w:t>
      </w:r>
      <w:r w:rsidR="00EB2071" w:rsidRPr="00EB2071">
        <w:t xml:space="preserve"> </w:t>
      </w:r>
      <w:r w:rsidRPr="00EB2071">
        <w:t>количественных</w:t>
      </w:r>
      <w:r w:rsidR="00EB2071" w:rsidRPr="00EB2071">
        <w:t xml:space="preserve"> </w:t>
      </w:r>
      <w:r w:rsidRPr="00EB2071">
        <w:t>изменений,</w:t>
      </w:r>
      <w:r w:rsidR="00EB2071" w:rsidRPr="00EB2071">
        <w:t xml:space="preserve"> </w:t>
      </w:r>
      <w:r w:rsidRPr="00EB2071">
        <w:t>они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могут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отнесены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инновациям,</w:t>
      </w:r>
      <w:r w:rsidR="00EB2071" w:rsidRPr="00EB2071">
        <w:t xml:space="preserve"> </w:t>
      </w:r>
      <w:r w:rsidRPr="00EB2071">
        <w:t>если</w:t>
      </w:r>
      <w:r w:rsidR="00EB2071" w:rsidRPr="00EB2071">
        <w:t xml:space="preserve"> </w:t>
      </w:r>
      <w:r w:rsidRPr="00EB2071">
        <w:t>за</w:t>
      </w:r>
      <w:r w:rsidR="00EB2071" w:rsidRPr="00EB2071">
        <w:t xml:space="preserve"> </w:t>
      </w:r>
      <w:r w:rsidRPr="00EB2071">
        <w:t>ними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стоят</w:t>
      </w:r>
      <w:r w:rsidR="00EB2071" w:rsidRPr="00EB2071">
        <w:t xml:space="preserve"> </w:t>
      </w:r>
      <w:r w:rsidRPr="00EB2071">
        <w:t>коренные</w:t>
      </w:r>
      <w:r w:rsidR="00EB2071" w:rsidRPr="00EB2071">
        <w:t xml:space="preserve"> </w:t>
      </w:r>
      <w:r w:rsidRPr="00EB2071">
        <w:t>новшества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продукции</w:t>
      </w:r>
      <w:r w:rsidR="00EB2071" w:rsidRPr="00EB2071">
        <w:t xml:space="preserve"> </w:t>
      </w:r>
      <w:r w:rsidRPr="00EB2071">
        <w:t>фирмы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деятельности</w:t>
      </w:r>
      <w:r w:rsidR="00EB2071" w:rsidRPr="00EB2071">
        <w:t xml:space="preserve">. </w:t>
      </w:r>
      <w:r w:rsidRPr="00EB2071">
        <w:t>Например,</w:t>
      </w:r>
      <w:r w:rsidR="00EB2071" w:rsidRPr="00EB2071">
        <w:t xml:space="preserve"> </w:t>
      </w:r>
      <w:r w:rsidRPr="00EB2071">
        <w:t>вряд</w:t>
      </w:r>
      <w:r w:rsidR="00EB2071" w:rsidRPr="00EB2071">
        <w:t xml:space="preserve"> </w:t>
      </w:r>
      <w:r w:rsidRPr="00EB2071">
        <w:t>ли</w:t>
      </w:r>
      <w:r w:rsidR="00EB2071" w:rsidRPr="00EB2071">
        <w:t xml:space="preserve"> </w:t>
      </w:r>
      <w:r w:rsidRPr="00EB2071">
        <w:t>можно</w:t>
      </w:r>
      <w:r w:rsidR="00EB2071" w:rsidRPr="00EB2071">
        <w:t xml:space="preserve"> </w:t>
      </w:r>
      <w:r w:rsidRPr="00EB2071">
        <w:t>отнести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новациям</w:t>
      </w:r>
      <w:r w:rsidR="00EB2071" w:rsidRPr="00EB2071">
        <w:t xml:space="preserve"> </w:t>
      </w:r>
      <w:r w:rsidRPr="00EB2071">
        <w:t>расширение</w:t>
      </w:r>
      <w:r w:rsidR="00EB2071" w:rsidRPr="00EB2071">
        <w:t xml:space="preserve"> </w:t>
      </w:r>
      <w:r w:rsidRPr="00EB2071">
        <w:t>рядом</w:t>
      </w:r>
      <w:r w:rsidR="00EB2071" w:rsidRPr="00EB2071">
        <w:t xml:space="preserve"> </w:t>
      </w:r>
      <w:r w:rsidRPr="00EB2071">
        <w:t>компаний</w:t>
      </w:r>
      <w:r w:rsidR="00EB2071" w:rsidRPr="00EB2071">
        <w:t xml:space="preserve"> </w:t>
      </w:r>
      <w:r w:rsidRPr="00EB2071">
        <w:t>размеров</w:t>
      </w:r>
      <w:r w:rsidR="00EB2071" w:rsidRPr="00EB2071">
        <w:t xml:space="preserve"> </w:t>
      </w:r>
      <w:r w:rsidRPr="00EB2071">
        <w:t>продаж</w:t>
      </w:r>
      <w:r w:rsidR="00EB2071" w:rsidRPr="00EB2071">
        <w:t xml:space="preserve"> </w:t>
      </w:r>
      <w:r w:rsidRPr="00EB2071">
        <w:t>электробытовой</w:t>
      </w:r>
      <w:r w:rsidR="00EB2071" w:rsidRPr="00EB2071">
        <w:t xml:space="preserve"> </w:t>
      </w:r>
      <w:r w:rsidRPr="00EB2071">
        <w:t>техники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нашей</w:t>
      </w:r>
      <w:r w:rsidR="00EB2071" w:rsidRPr="00EB2071">
        <w:t xml:space="preserve"> </w:t>
      </w:r>
      <w:r w:rsidRPr="00EB2071">
        <w:t>стране</w:t>
      </w:r>
      <w:r w:rsidR="00EB2071" w:rsidRPr="00EB2071">
        <w:t xml:space="preserve">. </w:t>
      </w:r>
      <w:r w:rsidRPr="00EB2071">
        <w:t>Вместе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тем</w:t>
      </w:r>
      <w:r w:rsidR="00EB2071" w:rsidRPr="00EB2071">
        <w:t xml:space="preserve"> </w:t>
      </w:r>
      <w:r w:rsidRPr="00EB2071">
        <w:t>безусловно</w:t>
      </w:r>
      <w:r w:rsidR="00EB2071" w:rsidRPr="00EB2071">
        <w:t xml:space="preserve"> </w:t>
      </w:r>
      <w:r w:rsidRPr="00EB2071">
        <w:t>инновационными</w:t>
      </w:r>
      <w:r w:rsidR="00EB2071" w:rsidRPr="00EB2071">
        <w:t xml:space="preserve"> </w:t>
      </w:r>
      <w:r w:rsidRPr="00EB2071">
        <w:t>процессами</w:t>
      </w:r>
      <w:r w:rsidR="00EB2071" w:rsidRPr="00EB2071">
        <w:t xml:space="preserve"> </w:t>
      </w:r>
      <w:r w:rsidRPr="00EB2071">
        <w:t>определяется</w:t>
      </w:r>
      <w:r w:rsidR="00EB2071" w:rsidRPr="00EB2071">
        <w:t xml:space="preserve"> </w:t>
      </w:r>
      <w:r w:rsidRPr="00EB2071">
        <w:t>появление</w:t>
      </w:r>
      <w:r w:rsidR="00EB2071" w:rsidRPr="00EB2071">
        <w:t xml:space="preserve"> </w:t>
      </w:r>
      <w:r w:rsidRPr="00EB2071">
        <w:t>электробытовых</w:t>
      </w:r>
      <w:r w:rsidR="00EB2071" w:rsidRPr="00EB2071">
        <w:t xml:space="preserve"> </w:t>
      </w:r>
      <w:r w:rsidRPr="00EB2071">
        <w:t>приборов</w:t>
      </w:r>
      <w:r w:rsidR="00EB2071" w:rsidRPr="00EB2071">
        <w:t xml:space="preserve"> </w:t>
      </w:r>
      <w:r w:rsidRPr="00EB2071">
        <w:t>без</w:t>
      </w:r>
      <w:r w:rsidR="00EB2071" w:rsidRPr="00EB2071">
        <w:t xml:space="preserve"> </w:t>
      </w:r>
      <w:r w:rsidRPr="00EB2071">
        <w:t>проводов</w:t>
      </w:r>
      <w:r w:rsidR="00EB2071">
        <w:t xml:space="preserve"> (</w:t>
      </w:r>
      <w:r w:rsidRPr="00EB2071">
        <w:t>дрели,</w:t>
      </w:r>
      <w:r w:rsidR="00EB2071" w:rsidRPr="00EB2071">
        <w:t xml:space="preserve"> </w:t>
      </w:r>
      <w:r w:rsidRPr="00EB2071">
        <w:t>машинки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стрижки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бритья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="00EB2071">
        <w:t>т.д.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rPr>
          <w:i/>
          <w:iCs/>
        </w:rPr>
        <w:t>Масштабное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целевое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финансирование</w:t>
      </w:r>
      <w:r w:rsidR="00EB2071" w:rsidRPr="00EB2071">
        <w:rPr>
          <w:i/>
          <w:iCs/>
        </w:rPr>
        <w:t xml:space="preserve">. </w:t>
      </w:r>
      <w:r w:rsidRPr="00EB2071">
        <w:t>Инновации</w:t>
      </w:r>
      <w:r w:rsidR="00EB2071" w:rsidRPr="00EB2071">
        <w:t xml:space="preserve"> </w:t>
      </w:r>
      <w:r w:rsidRPr="00EB2071">
        <w:t>требуют</w:t>
      </w:r>
      <w:r w:rsidR="00EB2071" w:rsidRPr="00EB2071">
        <w:t xml:space="preserve"> </w:t>
      </w:r>
      <w:r w:rsidRPr="00EB2071">
        <w:t>значительных</w:t>
      </w:r>
      <w:r w:rsidR="00EB2071" w:rsidRPr="00EB2071">
        <w:t xml:space="preserve"> </w:t>
      </w:r>
      <w:r w:rsidRPr="00EB2071">
        <w:t>средств,</w:t>
      </w:r>
      <w:r w:rsidR="00EB2071" w:rsidRPr="00EB2071">
        <w:t xml:space="preserve"> </w:t>
      </w:r>
      <w:r w:rsidRPr="00EB2071">
        <w:t>выделенных</w:t>
      </w:r>
      <w:r w:rsidR="00EB2071" w:rsidRPr="00EB2071">
        <w:t xml:space="preserve"> </w:t>
      </w:r>
      <w:r w:rsidRPr="00EB2071">
        <w:t>специально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разработки,</w:t>
      </w:r>
      <w:r w:rsidR="00EB2071" w:rsidRPr="00EB2071">
        <w:t xml:space="preserve"> </w:t>
      </w:r>
      <w:r w:rsidRPr="00EB2071">
        <w:t>создания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реализации</w:t>
      </w:r>
      <w:r w:rsidR="00EB2071" w:rsidRPr="00EB2071">
        <w:t xml:space="preserve"> </w:t>
      </w:r>
      <w:r w:rsidRPr="00EB2071">
        <w:t>новшеств</w:t>
      </w:r>
      <w:r w:rsidR="00EB2071" w:rsidRPr="00EB2071">
        <w:t xml:space="preserve">. </w:t>
      </w:r>
      <w:r w:rsidRPr="00EB2071">
        <w:t>Не</w:t>
      </w:r>
      <w:r w:rsidR="00EB2071" w:rsidRPr="00EB2071">
        <w:t xml:space="preserve"> </w:t>
      </w:r>
      <w:r w:rsidRPr="00EB2071">
        <w:t>зря</w:t>
      </w:r>
      <w:r w:rsidR="00EB2071" w:rsidRPr="00EB2071">
        <w:t xml:space="preserve"> </w:t>
      </w:r>
      <w:r w:rsidRPr="00EB2071">
        <w:t>сегодня</w:t>
      </w:r>
      <w:r w:rsidR="00EB2071" w:rsidRPr="00EB2071">
        <w:t xml:space="preserve"> </w:t>
      </w:r>
      <w:r w:rsidRPr="00EB2071">
        <w:t>многие</w:t>
      </w:r>
      <w:r w:rsidR="00EB2071" w:rsidRPr="00EB2071">
        <w:t xml:space="preserve"> </w:t>
      </w:r>
      <w:r w:rsidRPr="00EB2071">
        <w:t>инновационные</w:t>
      </w:r>
      <w:r w:rsidR="00EB2071" w:rsidRPr="00EB2071">
        <w:t xml:space="preserve"> </w:t>
      </w:r>
      <w:r w:rsidRPr="00EB2071">
        <w:t>проекты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нашей</w:t>
      </w:r>
      <w:r w:rsidR="00EB2071" w:rsidRPr="00EB2071">
        <w:t xml:space="preserve"> </w:t>
      </w:r>
      <w:r w:rsidRPr="00EB2071">
        <w:t>стране</w:t>
      </w:r>
      <w:r w:rsidR="00EB2071" w:rsidRPr="00EB2071">
        <w:t xml:space="preserve"> </w:t>
      </w:r>
      <w:r w:rsidRPr="00EB2071">
        <w:t>связывают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иностранными</w:t>
      </w:r>
      <w:r w:rsidR="00EB2071" w:rsidRPr="00EB2071">
        <w:t xml:space="preserve"> </w:t>
      </w:r>
      <w:r w:rsidRPr="00EB2071">
        <w:t>капиталовложениями,</w:t>
      </w:r>
      <w:r w:rsidR="00EB2071" w:rsidRPr="00EB2071">
        <w:t xml:space="preserve"> </w:t>
      </w:r>
      <w:r w:rsidRPr="00EB2071">
        <w:t>инвестициями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4</w:t>
      </w:r>
      <w:r w:rsidR="00EB2071" w:rsidRPr="00EB2071">
        <w:t xml:space="preserve">. </w:t>
      </w:r>
      <w:r w:rsidRPr="00EB2071">
        <w:rPr>
          <w:i/>
          <w:iCs/>
        </w:rPr>
        <w:t>Ясная,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подкрепленная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расчетами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реализуемость</w:t>
      </w:r>
      <w:r w:rsidR="00EB2071" w:rsidRPr="00EB2071">
        <w:rPr>
          <w:i/>
          <w:iCs/>
        </w:rPr>
        <w:t xml:space="preserve">. </w:t>
      </w:r>
      <w:r w:rsidRPr="00EB2071">
        <w:t>Инновационные</w:t>
      </w:r>
      <w:r w:rsidR="00EB2071" w:rsidRPr="00EB2071">
        <w:t xml:space="preserve"> </w:t>
      </w:r>
      <w:r w:rsidRPr="00EB2071">
        <w:t>проекты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обеспечивать</w:t>
      </w:r>
      <w:r w:rsidR="00EB2071" w:rsidRPr="00EB2071">
        <w:t xml:space="preserve"> </w:t>
      </w:r>
      <w:r w:rsidRPr="00EB2071">
        <w:t>конкретные,</w:t>
      </w:r>
      <w:r w:rsidR="00EB2071" w:rsidRPr="00EB2071">
        <w:t xml:space="preserve"> </w:t>
      </w:r>
      <w:r w:rsidRPr="00EB2071">
        <w:t>обоснованные</w:t>
      </w:r>
      <w:r w:rsidR="00EB2071" w:rsidRPr="00EB2071">
        <w:t xml:space="preserve"> </w:t>
      </w:r>
      <w:r w:rsidRPr="00EB2071">
        <w:t>результаты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конкретные</w:t>
      </w:r>
      <w:r w:rsidR="00EB2071" w:rsidRPr="00EB2071">
        <w:t xml:space="preserve"> </w:t>
      </w:r>
      <w:r w:rsidRPr="00EB2071">
        <w:t>сроки</w:t>
      </w:r>
      <w:r w:rsidR="00EB2071" w:rsidRPr="00EB2071">
        <w:t xml:space="preserve">. </w:t>
      </w:r>
      <w:r w:rsidRPr="00EB2071">
        <w:t>Этим,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частности,</w:t>
      </w:r>
      <w:r w:rsidR="00EB2071" w:rsidRPr="00EB2071">
        <w:t xml:space="preserve"> </w:t>
      </w:r>
      <w:r w:rsidRPr="00EB2071">
        <w:t>они</w:t>
      </w:r>
      <w:r w:rsidR="00EB2071" w:rsidRPr="00EB2071">
        <w:t xml:space="preserve"> </w:t>
      </w:r>
      <w:r w:rsidRPr="00EB2071">
        <w:t>отличаются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обычного</w:t>
      </w:r>
      <w:r w:rsidR="00EB2071" w:rsidRPr="00EB2071">
        <w:t xml:space="preserve"> </w:t>
      </w:r>
      <w:r w:rsidRPr="00EB2071">
        <w:t>планового</w:t>
      </w:r>
      <w:r w:rsidR="00EB2071" w:rsidRPr="00EB2071">
        <w:t xml:space="preserve"> </w:t>
      </w:r>
      <w:r w:rsidRPr="00EB2071">
        <w:t>финансирования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качестве</w:t>
      </w:r>
      <w:r w:rsidR="00EB2071" w:rsidRPr="00EB2071">
        <w:t xml:space="preserve"> </w:t>
      </w:r>
      <w:r w:rsidRPr="00EB2071">
        <w:t>примера</w:t>
      </w:r>
      <w:r w:rsidR="00EB2071" w:rsidRPr="00EB2071">
        <w:t xml:space="preserve"> </w:t>
      </w:r>
      <w:r w:rsidRPr="00EB2071">
        <w:t>можно</w:t>
      </w:r>
      <w:r w:rsidR="00EB2071" w:rsidRPr="00EB2071">
        <w:t xml:space="preserve"> </w:t>
      </w:r>
      <w:r w:rsidRPr="00EB2071">
        <w:t>привести</w:t>
      </w:r>
      <w:r w:rsidR="00EB2071" w:rsidRPr="00EB2071">
        <w:t xml:space="preserve"> </w:t>
      </w:r>
      <w:r w:rsidRPr="00EB2071">
        <w:t>строительство</w:t>
      </w:r>
      <w:r w:rsidR="00EB2071" w:rsidRPr="00EB2071">
        <w:t xml:space="preserve"> </w:t>
      </w:r>
      <w:r w:rsidRPr="00EB2071">
        <w:t>газопровода</w:t>
      </w:r>
      <w:r w:rsidR="00EB2071" w:rsidRPr="00EB2071">
        <w:t xml:space="preserve">: </w:t>
      </w:r>
      <w:r w:rsidRPr="00EB2071">
        <w:t>инвестора</w:t>
      </w:r>
      <w:r w:rsidR="00EB2071" w:rsidRPr="00EB2071">
        <w:t xml:space="preserve"> </w:t>
      </w:r>
      <w:r w:rsidRPr="00EB2071">
        <w:t>прежде</w:t>
      </w:r>
      <w:r w:rsidR="00EB2071" w:rsidRPr="00EB2071">
        <w:t xml:space="preserve"> </w:t>
      </w:r>
      <w:r w:rsidRPr="00EB2071">
        <w:t>всего</w:t>
      </w:r>
      <w:r w:rsidR="00EB2071" w:rsidRPr="00EB2071">
        <w:t xml:space="preserve"> </w:t>
      </w:r>
      <w:r w:rsidRPr="00EB2071">
        <w:t>будут</w:t>
      </w:r>
      <w:r w:rsidR="00EB2071" w:rsidRPr="00EB2071">
        <w:t xml:space="preserve"> </w:t>
      </w:r>
      <w:r w:rsidRPr="00EB2071">
        <w:t>интересовать</w:t>
      </w:r>
      <w:r w:rsidR="00EB2071" w:rsidRPr="00EB2071">
        <w:t xml:space="preserve"> </w:t>
      </w:r>
      <w:r w:rsidRPr="00EB2071">
        <w:t>сроки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ввода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эксплуатацию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ожидаемые</w:t>
      </w:r>
      <w:r w:rsidR="00EB2071" w:rsidRPr="00EB2071">
        <w:t xml:space="preserve"> </w:t>
      </w:r>
      <w:r w:rsidRPr="00EB2071">
        <w:t>прибыли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5</w:t>
      </w:r>
      <w:r w:rsidR="00EB2071" w:rsidRPr="00EB2071">
        <w:t xml:space="preserve">. </w:t>
      </w:r>
      <w:r w:rsidRPr="00EB2071">
        <w:rPr>
          <w:i/>
          <w:iCs/>
        </w:rPr>
        <w:t>Повышенная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конкурентоспособность</w:t>
      </w:r>
      <w:r w:rsidR="00EB2071" w:rsidRPr="00EB2071">
        <w:rPr>
          <w:i/>
          <w:iCs/>
        </w:rPr>
        <w:t xml:space="preserve">. </w:t>
      </w:r>
      <w:r w:rsidRPr="00EB2071">
        <w:t>Вкладывая</w:t>
      </w:r>
      <w:r w:rsidR="00EB2071" w:rsidRPr="00EB2071">
        <w:t xml:space="preserve"> </w:t>
      </w:r>
      <w:r w:rsidRPr="00EB2071">
        <w:t>значительные</w:t>
      </w:r>
      <w:r w:rsidR="00EB2071" w:rsidRPr="00EB2071">
        <w:t xml:space="preserve"> </w:t>
      </w:r>
      <w:r w:rsidRPr="00EB2071">
        <w:t>средства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инновации,</w:t>
      </w:r>
      <w:r w:rsidR="00EB2071" w:rsidRPr="00EB2071">
        <w:t xml:space="preserve"> </w:t>
      </w:r>
      <w:r w:rsidRPr="00EB2071">
        <w:t>инвесторы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уверены,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внедряемое</w:t>
      </w:r>
      <w:r w:rsidR="00EB2071" w:rsidRPr="00EB2071">
        <w:t xml:space="preserve"> </w:t>
      </w:r>
      <w:r w:rsidRPr="00EB2071">
        <w:t>новшество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будет</w:t>
      </w:r>
      <w:r w:rsidR="00EB2071" w:rsidRPr="00EB2071">
        <w:t xml:space="preserve"> </w:t>
      </w:r>
      <w:r w:rsidRPr="00EB2071">
        <w:t>сразу</w:t>
      </w:r>
      <w:r w:rsidR="00EB2071" w:rsidRPr="00EB2071">
        <w:t xml:space="preserve"> </w:t>
      </w:r>
      <w:r w:rsidRPr="00EB2071">
        <w:t>же</w:t>
      </w:r>
      <w:r w:rsidR="00EB2071" w:rsidRPr="00EB2071">
        <w:t xml:space="preserve"> </w:t>
      </w:r>
      <w:r w:rsidRPr="00EB2071">
        <w:t>перенято</w:t>
      </w:r>
      <w:r w:rsidR="00EB2071" w:rsidRPr="00EB2071">
        <w:t xml:space="preserve"> </w:t>
      </w:r>
      <w:r w:rsidRPr="00EB2071">
        <w:t>конкурентами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использовано</w:t>
      </w:r>
      <w:r w:rsidR="00EB2071" w:rsidRPr="00EB2071">
        <w:t xml:space="preserve"> </w:t>
      </w:r>
      <w:r w:rsidRPr="00EB2071">
        <w:t>ими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своих</w:t>
      </w:r>
      <w:r w:rsidR="00EB2071" w:rsidRPr="00EB2071">
        <w:t xml:space="preserve"> </w:t>
      </w:r>
      <w:r w:rsidRPr="00EB2071">
        <w:t>целях</w:t>
      </w:r>
      <w:r w:rsidR="00EB2071" w:rsidRPr="00EB2071">
        <w:t xml:space="preserve">. </w:t>
      </w:r>
      <w:r w:rsidRPr="00EB2071">
        <w:t>Для</w:t>
      </w:r>
      <w:r w:rsidR="00EB2071" w:rsidRPr="00EB2071">
        <w:t xml:space="preserve"> </w:t>
      </w:r>
      <w:r w:rsidRPr="00EB2071">
        <w:t>этого</w:t>
      </w:r>
      <w:r w:rsidR="00EB2071" w:rsidRPr="00EB2071">
        <w:t xml:space="preserve"> </w:t>
      </w:r>
      <w:r w:rsidRPr="00EB2071">
        <w:t>необходима</w:t>
      </w:r>
      <w:r w:rsidR="00EB2071" w:rsidRPr="00EB2071">
        <w:t xml:space="preserve"> </w:t>
      </w:r>
      <w:r w:rsidRPr="00EB2071">
        <w:t>серьезная</w:t>
      </w:r>
      <w:r w:rsidR="00EB2071" w:rsidRPr="00EB2071">
        <w:t xml:space="preserve"> </w:t>
      </w:r>
      <w:r w:rsidRPr="00EB2071">
        <w:t>патентная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лицензионная</w:t>
      </w:r>
      <w:r w:rsidR="00EB2071" w:rsidRPr="00EB2071">
        <w:t xml:space="preserve"> </w:t>
      </w:r>
      <w:r w:rsidRPr="00EB2071">
        <w:t>работа,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уверенность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недосягаемо</w:t>
      </w:r>
      <w:r w:rsidR="00EB2071" w:rsidRPr="00EB2071">
        <w:t xml:space="preserve"> </w:t>
      </w:r>
      <w:r w:rsidRPr="00EB2071">
        <w:t>высоких</w:t>
      </w:r>
      <w:r w:rsidR="00EB2071" w:rsidRPr="00EB2071">
        <w:t xml:space="preserve"> </w:t>
      </w:r>
      <w:r w:rsidRPr="00EB2071">
        <w:t>технических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технологических</w:t>
      </w:r>
      <w:r w:rsidR="00EB2071" w:rsidRPr="00EB2071">
        <w:t xml:space="preserve"> </w:t>
      </w:r>
      <w:r w:rsidRPr="00EB2071">
        <w:t>возможностях</w:t>
      </w:r>
      <w:r w:rsidR="00EB2071" w:rsidRPr="00EB2071">
        <w:t xml:space="preserve"> </w:t>
      </w:r>
      <w:r w:rsidRPr="00EB2071">
        <w:t>своего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. </w:t>
      </w:r>
      <w:r w:rsidRPr="00EB2071">
        <w:t>Так,</w:t>
      </w:r>
      <w:r w:rsidR="00EB2071" w:rsidRPr="00EB2071">
        <w:t xml:space="preserve"> </w:t>
      </w:r>
      <w:r w:rsidRPr="00EB2071">
        <w:t>успехи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японской</w:t>
      </w:r>
      <w:r w:rsidR="00EB2071" w:rsidRPr="00EB2071">
        <w:t xml:space="preserve"> </w:t>
      </w:r>
      <w:r w:rsidRPr="00EB2071">
        <w:t>электронной</w:t>
      </w:r>
      <w:r w:rsidR="00EB2071" w:rsidRPr="00EB2071">
        <w:t xml:space="preserve"> </w:t>
      </w:r>
      <w:r w:rsidRPr="00EB2071">
        <w:t>промышленности</w:t>
      </w:r>
      <w:r w:rsidR="00EB2071" w:rsidRPr="00EB2071">
        <w:t xml:space="preserve"> </w:t>
      </w:r>
      <w:r w:rsidRPr="00EB2071">
        <w:t>во</w:t>
      </w:r>
      <w:r w:rsidR="00EB2071" w:rsidRPr="00EB2071">
        <w:t xml:space="preserve"> </w:t>
      </w:r>
      <w:r w:rsidRPr="00EB2071">
        <w:t>многом</w:t>
      </w:r>
      <w:r w:rsidR="00EB2071" w:rsidRPr="00EB2071">
        <w:t xml:space="preserve"> </w:t>
      </w:r>
      <w:r w:rsidRPr="00EB2071">
        <w:t>объясняются</w:t>
      </w:r>
      <w:r w:rsidR="00EB2071" w:rsidRPr="00EB2071">
        <w:t xml:space="preserve"> </w:t>
      </w:r>
      <w:r w:rsidRPr="00EB2071">
        <w:t>уникальными</w:t>
      </w:r>
      <w:r w:rsidR="00EB2071" w:rsidRPr="00EB2071">
        <w:t xml:space="preserve"> </w:t>
      </w:r>
      <w:r w:rsidRPr="00EB2071">
        <w:t>качествами</w:t>
      </w:r>
      <w:r w:rsidR="00EB2071" w:rsidRPr="00EB2071">
        <w:t xml:space="preserve"> </w:t>
      </w:r>
      <w:r w:rsidRPr="00EB2071">
        <w:t>производимой</w:t>
      </w:r>
      <w:r w:rsidR="00EB2071" w:rsidRPr="00EB2071">
        <w:t xml:space="preserve"> </w:t>
      </w:r>
      <w:r w:rsidRPr="00EB2071">
        <w:t>продукции,</w:t>
      </w:r>
      <w:r w:rsidR="00EB2071" w:rsidRPr="00EB2071">
        <w:t xml:space="preserve"> </w:t>
      </w:r>
      <w:r w:rsidRPr="00EB2071">
        <w:t>которые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последнюю</w:t>
      </w:r>
      <w:r w:rsidR="00EB2071" w:rsidRPr="00EB2071">
        <w:t xml:space="preserve"> </w:t>
      </w:r>
      <w:r w:rsidRPr="00EB2071">
        <w:t>очередь</w:t>
      </w:r>
      <w:r w:rsidR="00EB2071" w:rsidRPr="00EB2071">
        <w:t xml:space="preserve"> </w:t>
      </w:r>
      <w:r w:rsidRPr="00EB2071">
        <w:t>связаны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блестящим</w:t>
      </w:r>
      <w:r w:rsidR="00EB2071" w:rsidRPr="00EB2071">
        <w:t xml:space="preserve"> </w:t>
      </w:r>
      <w:r w:rsidRPr="00EB2071">
        <w:t>менеджментом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Следует</w:t>
      </w:r>
      <w:r w:rsidR="00EB2071" w:rsidRPr="00EB2071">
        <w:t xml:space="preserve"> </w:t>
      </w:r>
      <w:r w:rsidRPr="00EB2071">
        <w:t>отметить,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всех</w:t>
      </w:r>
      <w:r w:rsidR="00EB2071" w:rsidRPr="00EB2071">
        <w:t xml:space="preserve"> </w:t>
      </w:r>
      <w:r w:rsidRPr="00EB2071">
        <w:t>своих</w:t>
      </w:r>
      <w:r w:rsidR="00EB2071" w:rsidRPr="00EB2071">
        <w:t xml:space="preserve"> </w:t>
      </w:r>
      <w:r w:rsidRPr="00EB2071">
        <w:t>замечательных</w:t>
      </w:r>
      <w:r w:rsidR="00EB2071" w:rsidRPr="00EB2071">
        <w:t xml:space="preserve"> </w:t>
      </w:r>
      <w:r w:rsidRPr="00EB2071">
        <w:t>возможностях</w:t>
      </w:r>
      <w:r w:rsidR="00EB2071" w:rsidRPr="00EB2071">
        <w:t xml:space="preserve"> </w:t>
      </w:r>
      <w:r w:rsidRPr="00EB2071">
        <w:t>осуществление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 </w:t>
      </w:r>
      <w:r w:rsidRPr="00EB2071">
        <w:t>сопряжено</w:t>
      </w:r>
      <w:r w:rsidR="00EB2071" w:rsidRPr="00EB2071">
        <w:t xml:space="preserve"> </w:t>
      </w:r>
      <w:r w:rsidRPr="00EB2071">
        <w:t>со</w:t>
      </w:r>
      <w:r w:rsidR="00EB2071" w:rsidRPr="00EB2071">
        <w:t xml:space="preserve"> </w:t>
      </w:r>
      <w:r w:rsidRPr="00EB2071">
        <w:t>значительными</w:t>
      </w:r>
      <w:r w:rsidR="00EB2071" w:rsidRPr="00EB2071">
        <w:t xml:space="preserve"> </w:t>
      </w:r>
      <w:r w:rsidRPr="00EB2071">
        <w:rPr>
          <w:b/>
          <w:bCs/>
        </w:rPr>
        <w:t>трудностями</w:t>
      </w:r>
      <w:r w:rsidR="00EB2071" w:rsidRPr="00EB2071">
        <w:rPr>
          <w:b/>
          <w:bCs/>
        </w:rPr>
        <w:t xml:space="preserve">. </w:t>
      </w:r>
      <w:r w:rsidRPr="00EB2071">
        <w:t>Остановимся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некоторых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них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1</w:t>
      </w:r>
      <w:r w:rsidR="00EB2071" w:rsidRPr="00EB2071">
        <w:t xml:space="preserve">. </w:t>
      </w:r>
      <w:r w:rsidRPr="00EB2071">
        <w:rPr>
          <w:i/>
          <w:iCs/>
        </w:rPr>
        <w:t>Необходимость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преодоления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у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потребителя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психологического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барьера,</w:t>
      </w:r>
      <w:r w:rsidR="00EB2071" w:rsidRPr="00EB2071">
        <w:rPr>
          <w:i/>
          <w:iCs/>
        </w:rPr>
        <w:t xml:space="preserve"> </w:t>
      </w:r>
      <w:r w:rsidRPr="00EB2071">
        <w:t>вызванного</w:t>
      </w:r>
      <w:r w:rsidR="00EB2071" w:rsidRPr="00EB2071">
        <w:t xml:space="preserve"> </w:t>
      </w:r>
      <w:r w:rsidRPr="00EB2071">
        <w:t>новизной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непривычностью</w:t>
      </w:r>
      <w:r w:rsidR="00EB2071" w:rsidRPr="00EB2071">
        <w:t xml:space="preserve"> </w:t>
      </w:r>
      <w:r w:rsidRPr="00EB2071">
        <w:t>полученных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результате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 </w:t>
      </w:r>
      <w:r w:rsidRPr="00EB2071">
        <w:t>товаров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</w:t>
      </w:r>
      <w:r w:rsidR="00EB2071" w:rsidRPr="00EB2071">
        <w:t xml:space="preserve">. </w:t>
      </w:r>
      <w:r w:rsidRPr="00EB2071">
        <w:t>Человек</w:t>
      </w:r>
      <w:r w:rsidR="00EB2071" w:rsidRPr="00EB2071">
        <w:t xml:space="preserve"> </w:t>
      </w:r>
      <w:r w:rsidRPr="00EB2071">
        <w:t>нелегко</w:t>
      </w:r>
      <w:r w:rsidR="00EB2071" w:rsidRPr="00EB2071">
        <w:t xml:space="preserve"> </w:t>
      </w:r>
      <w:r w:rsidRPr="00EB2071">
        <w:t>отрывается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привычных,</w:t>
      </w:r>
      <w:r w:rsidR="00EB2071" w:rsidRPr="00EB2071">
        <w:t xml:space="preserve"> </w:t>
      </w:r>
      <w:r w:rsidRPr="00EB2071">
        <w:t>проверенных</w:t>
      </w:r>
      <w:r w:rsidR="00EB2071" w:rsidRPr="00EB2071">
        <w:t xml:space="preserve"> </w:t>
      </w:r>
      <w:r w:rsidRPr="00EB2071">
        <w:t>предметов,</w:t>
      </w:r>
      <w:r w:rsidR="00EB2071" w:rsidRPr="00EB2071">
        <w:t xml:space="preserve"> </w:t>
      </w:r>
      <w:r w:rsidRPr="00EB2071">
        <w:t>наработанных</w:t>
      </w:r>
      <w:r w:rsidR="00EB2071" w:rsidRPr="00EB2071">
        <w:t xml:space="preserve"> </w:t>
      </w:r>
      <w:r w:rsidRPr="00EB2071">
        <w:t>условий</w:t>
      </w:r>
      <w:r w:rsidR="00EB2071" w:rsidRPr="00EB2071">
        <w:t xml:space="preserve"> </w:t>
      </w:r>
      <w:r w:rsidRPr="00EB2071">
        <w:t>труда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быта</w:t>
      </w:r>
      <w:r w:rsidR="00EB2071" w:rsidRPr="00EB2071">
        <w:t xml:space="preserve">. </w:t>
      </w:r>
      <w:r w:rsidRPr="00EB2071">
        <w:t>Для</w:t>
      </w:r>
      <w:r w:rsidR="00EB2071" w:rsidRPr="00EB2071">
        <w:t xml:space="preserve"> </w:t>
      </w:r>
      <w:r w:rsidRPr="00EB2071">
        <w:t>этого</w:t>
      </w:r>
      <w:r w:rsidR="00EB2071" w:rsidRPr="00EB2071">
        <w:t xml:space="preserve"> </w:t>
      </w:r>
      <w:r w:rsidRPr="00EB2071">
        <w:t>нужны</w:t>
      </w:r>
      <w:r w:rsidR="00EB2071" w:rsidRPr="00EB2071">
        <w:t xml:space="preserve"> </w:t>
      </w:r>
      <w:r w:rsidRPr="00EB2071">
        <w:t>специальные</w:t>
      </w:r>
      <w:r w:rsidR="00EB2071" w:rsidRPr="00EB2071">
        <w:t xml:space="preserve"> </w:t>
      </w:r>
      <w:r w:rsidRPr="00EB2071">
        <w:t>усилия,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значит,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средства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2</w:t>
      </w:r>
      <w:r w:rsidR="00EB2071" w:rsidRPr="00EB2071">
        <w:t xml:space="preserve">. </w:t>
      </w:r>
      <w:r w:rsidRPr="00EB2071">
        <w:rPr>
          <w:i/>
          <w:iCs/>
        </w:rPr>
        <w:t>Трудности,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связанные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созданием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новых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товаров</w:t>
      </w:r>
      <w:r w:rsidR="00EB2071" w:rsidRPr="00EB2071">
        <w:rPr>
          <w:i/>
          <w:iCs/>
        </w:rPr>
        <w:t xml:space="preserve">. </w:t>
      </w:r>
      <w:r w:rsidRPr="00EB2071">
        <w:t>Это</w:t>
      </w:r>
      <w:r w:rsidR="00EB2071" w:rsidRPr="00EB2071">
        <w:t xml:space="preserve"> </w:t>
      </w:r>
      <w:r w:rsidRPr="00EB2071">
        <w:t>свойственный</w:t>
      </w:r>
      <w:r w:rsidR="00EB2071" w:rsidRPr="00EB2071">
        <w:t xml:space="preserve"> </w:t>
      </w:r>
      <w:r w:rsidRPr="00EB2071">
        <w:t>любому</w:t>
      </w:r>
      <w:r w:rsidR="00EB2071" w:rsidRPr="00EB2071">
        <w:t xml:space="preserve"> </w:t>
      </w:r>
      <w:r w:rsidRPr="00EB2071">
        <w:t>новшеству</w:t>
      </w:r>
      <w:r w:rsidR="00EB2071" w:rsidRPr="00EB2071">
        <w:t xml:space="preserve"> </w:t>
      </w:r>
      <w:r w:rsidRPr="00EB2071">
        <w:t>риск</w:t>
      </w:r>
      <w:r w:rsidR="00EB2071" w:rsidRPr="00EB2071">
        <w:t xml:space="preserve"> </w:t>
      </w:r>
      <w:r w:rsidRPr="00EB2071">
        <w:t>неудачи,</w:t>
      </w:r>
      <w:r w:rsidR="00EB2071" w:rsidRPr="00EB2071">
        <w:t xml:space="preserve"> </w:t>
      </w:r>
      <w:r w:rsidRPr="00EB2071">
        <w:t>значительные</w:t>
      </w:r>
      <w:r w:rsidR="00EB2071" w:rsidRPr="00EB2071">
        <w:t xml:space="preserve"> </w:t>
      </w:r>
      <w:r w:rsidRPr="00EB2071">
        <w:t>расходы,</w:t>
      </w:r>
      <w:r w:rsidR="00EB2071" w:rsidRPr="00EB2071">
        <w:t xml:space="preserve"> </w:t>
      </w:r>
      <w:r w:rsidRPr="00EB2071">
        <w:t>вызванные</w:t>
      </w:r>
      <w:r w:rsidR="00EB2071" w:rsidRPr="00EB2071">
        <w:t xml:space="preserve"> </w:t>
      </w:r>
      <w:r w:rsidRPr="00EB2071">
        <w:t>необходимостью</w:t>
      </w:r>
      <w:r w:rsidR="00EB2071" w:rsidRPr="00EB2071">
        <w:t xml:space="preserve"> </w:t>
      </w:r>
      <w:r w:rsidRPr="00EB2071">
        <w:t>использовать</w:t>
      </w:r>
      <w:r w:rsidR="00EB2071" w:rsidRPr="00EB2071">
        <w:t xml:space="preserve"> </w:t>
      </w:r>
      <w:r w:rsidRPr="00EB2071">
        <w:t>новые</w:t>
      </w:r>
      <w:r w:rsidR="00EB2071" w:rsidRPr="00EB2071">
        <w:t xml:space="preserve"> </w:t>
      </w:r>
      <w:r w:rsidRPr="00EB2071">
        <w:t>материалы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технологии,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насыщенность</w:t>
      </w:r>
      <w:r w:rsidR="00EB2071" w:rsidRPr="00EB2071">
        <w:t xml:space="preserve"> </w:t>
      </w:r>
      <w:r w:rsidRPr="00EB2071">
        <w:t>рынка</w:t>
      </w:r>
      <w:r w:rsidR="00EB2071" w:rsidRPr="00EB2071">
        <w:t xml:space="preserve"> </w:t>
      </w:r>
      <w:r w:rsidRPr="00EB2071">
        <w:t>новыми</w:t>
      </w:r>
      <w:r w:rsidR="00EB2071" w:rsidRPr="00EB2071">
        <w:t xml:space="preserve"> </w:t>
      </w:r>
      <w:r w:rsidRPr="00EB2071">
        <w:t>товарами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услугами</w:t>
      </w:r>
      <w:r w:rsidR="00EB2071" w:rsidRPr="00EB2071">
        <w:t xml:space="preserve">. </w:t>
      </w:r>
      <w:r w:rsidRPr="00EB2071">
        <w:t>Все</w:t>
      </w:r>
      <w:r w:rsidR="00EB2071" w:rsidRPr="00EB2071">
        <w:t xml:space="preserve"> </w:t>
      </w:r>
      <w:r w:rsidRPr="00EB2071">
        <w:t>это</w:t>
      </w:r>
      <w:r w:rsidR="00EB2071" w:rsidRPr="00EB2071">
        <w:t xml:space="preserve"> </w:t>
      </w:r>
      <w:r w:rsidRPr="00EB2071">
        <w:t>требует</w:t>
      </w:r>
      <w:r w:rsidR="00EB2071" w:rsidRPr="00EB2071">
        <w:t xml:space="preserve"> </w:t>
      </w:r>
      <w:r w:rsidRPr="00EB2071">
        <w:t>значительно</w:t>
      </w:r>
      <w:r w:rsidR="00EB2071" w:rsidRPr="00EB2071">
        <w:t xml:space="preserve"> </w:t>
      </w:r>
      <w:r w:rsidRPr="00EB2071">
        <w:t>больше</w:t>
      </w:r>
      <w:r w:rsidR="00EB2071" w:rsidRPr="00EB2071">
        <w:t xml:space="preserve"> </w:t>
      </w:r>
      <w:r w:rsidRPr="00EB2071">
        <w:t>средств,</w:t>
      </w:r>
      <w:r w:rsidR="00EB2071" w:rsidRPr="00EB2071">
        <w:t xml:space="preserve"> </w:t>
      </w:r>
      <w:r w:rsidRPr="00EB2071">
        <w:t>чем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работе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традиционными</w:t>
      </w:r>
      <w:r w:rsidR="00EB2071" w:rsidRPr="00EB2071">
        <w:t xml:space="preserve"> </w:t>
      </w:r>
      <w:r w:rsidRPr="00EB2071">
        <w:t>товарами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услугами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3</w:t>
      </w:r>
      <w:r w:rsidR="00EB2071" w:rsidRPr="00EB2071">
        <w:t xml:space="preserve">. </w:t>
      </w:r>
      <w:r w:rsidRPr="00EB2071">
        <w:rPr>
          <w:i/>
          <w:iCs/>
        </w:rPr>
        <w:t>Трудности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планирования</w:t>
      </w:r>
      <w:r w:rsidR="00EB2071" w:rsidRPr="00EB2071">
        <w:rPr>
          <w:i/>
          <w:iCs/>
        </w:rPr>
        <w:t xml:space="preserve">. </w:t>
      </w:r>
      <w:r w:rsidRPr="00EB2071">
        <w:t>Дело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том,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крупные</w:t>
      </w:r>
      <w:r w:rsidR="00EB2071" w:rsidRPr="00EB2071">
        <w:t xml:space="preserve"> </w:t>
      </w:r>
      <w:r w:rsidRPr="00EB2071">
        <w:t>открытия,</w:t>
      </w:r>
      <w:r w:rsidR="00EB2071" w:rsidRPr="00EB2071">
        <w:t xml:space="preserve"> </w:t>
      </w:r>
      <w:r w:rsidRPr="00EB2071">
        <w:t>изобретения,</w:t>
      </w:r>
      <w:r w:rsidR="00EB2071" w:rsidRPr="00EB2071">
        <w:t xml:space="preserve"> </w:t>
      </w:r>
      <w:r w:rsidRPr="00EB2071">
        <w:t>другие</w:t>
      </w:r>
      <w:r w:rsidR="00EB2071" w:rsidRPr="00EB2071">
        <w:t xml:space="preserve"> </w:t>
      </w:r>
      <w:r w:rsidRPr="00EB2071">
        <w:t>новшества</w:t>
      </w:r>
      <w:r w:rsidR="00EB2071" w:rsidRPr="00EB2071">
        <w:t xml:space="preserve"> </w:t>
      </w:r>
      <w:r w:rsidRPr="00EB2071">
        <w:t>принципиально</w:t>
      </w:r>
      <w:r w:rsidR="00EB2071" w:rsidRPr="00EB2071">
        <w:t xml:space="preserve"> </w:t>
      </w:r>
      <w:r w:rsidRPr="00EB2071">
        <w:t>непредсказуемы</w:t>
      </w:r>
      <w:r w:rsidR="00EB2071" w:rsidRPr="00EB2071">
        <w:t xml:space="preserve">. </w:t>
      </w:r>
      <w:r w:rsidRPr="00EB2071">
        <w:t>Если</w:t>
      </w:r>
      <w:r w:rsidR="00EB2071" w:rsidRPr="00EB2071">
        <w:t xml:space="preserve"> </w:t>
      </w:r>
      <w:r w:rsidRPr="00EB2071">
        <w:t>бы</w:t>
      </w:r>
      <w:r w:rsidR="00EB2071" w:rsidRPr="00EB2071">
        <w:t xml:space="preserve"> </w:t>
      </w:r>
      <w:r w:rsidRPr="00EB2071">
        <w:t>можно</w:t>
      </w:r>
      <w:r w:rsidR="00EB2071" w:rsidRPr="00EB2071">
        <w:t xml:space="preserve"> </w:t>
      </w:r>
      <w:r w:rsidRPr="00EB2071">
        <w:t>было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заранее</w:t>
      </w:r>
      <w:r w:rsidR="00EB2071" w:rsidRPr="00EB2071">
        <w:t xml:space="preserve"> </w:t>
      </w:r>
      <w:r w:rsidRPr="00EB2071">
        <w:t>достоверно</w:t>
      </w:r>
      <w:r w:rsidR="00EB2071" w:rsidRPr="00EB2071">
        <w:t xml:space="preserve"> </w:t>
      </w:r>
      <w:r w:rsidRPr="00EB2071">
        <w:t>предвидеть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спланировать,</w:t>
      </w:r>
      <w:r w:rsidR="00EB2071" w:rsidRPr="00EB2071">
        <w:t xml:space="preserve"> </w:t>
      </w:r>
      <w:r w:rsidRPr="00EB2071">
        <w:t>новшество</w:t>
      </w:r>
      <w:r w:rsidR="00EB2071" w:rsidRPr="00EB2071">
        <w:t xml:space="preserve"> </w:t>
      </w:r>
      <w:r w:rsidRPr="00EB2071">
        <w:t>потеряло</w:t>
      </w:r>
      <w:r w:rsidR="00EB2071" w:rsidRPr="00EB2071">
        <w:t xml:space="preserve"> </w:t>
      </w:r>
      <w:r w:rsidRPr="00EB2071">
        <w:t>бы</w:t>
      </w:r>
      <w:r w:rsidR="00EB2071" w:rsidRPr="00EB2071">
        <w:t xml:space="preserve"> </w:t>
      </w:r>
      <w:r w:rsidRPr="00EB2071">
        <w:t>смысл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Следовательно,</w:t>
      </w:r>
      <w:r w:rsidR="00EB2071" w:rsidRPr="00EB2071">
        <w:t xml:space="preserve"> </w:t>
      </w:r>
      <w:r w:rsidRPr="00EB2071">
        <w:t>здесь</w:t>
      </w:r>
      <w:r w:rsidR="00EB2071" w:rsidRPr="00EB2071">
        <w:t xml:space="preserve"> </w:t>
      </w:r>
      <w:r w:rsidRPr="00EB2071">
        <w:t>необходим</w:t>
      </w:r>
      <w:r w:rsidR="00EB2071" w:rsidRPr="00EB2071">
        <w:t xml:space="preserve"> </w:t>
      </w:r>
      <w:r w:rsidRPr="00EB2071">
        <w:t>некий</w:t>
      </w:r>
      <w:r w:rsidR="00EB2071" w:rsidRPr="00EB2071">
        <w:t xml:space="preserve"> </w:t>
      </w:r>
      <w:r w:rsidRPr="00EB2071">
        <w:t>интеллектуальный</w:t>
      </w:r>
      <w:r w:rsidR="00EB2071" w:rsidRPr="00EB2071">
        <w:t xml:space="preserve"> </w:t>
      </w:r>
      <w:r w:rsidRPr="00EB2071">
        <w:t>прорыв,</w:t>
      </w:r>
      <w:r w:rsidR="00EB2071" w:rsidRPr="00EB2071">
        <w:t xml:space="preserve"> </w:t>
      </w:r>
      <w:r w:rsidRPr="00EB2071">
        <w:t>преодоление</w:t>
      </w:r>
      <w:r w:rsidR="00EB2071" w:rsidRPr="00EB2071">
        <w:t xml:space="preserve"> </w:t>
      </w:r>
      <w:r w:rsidRPr="00EB2071">
        <w:t>привычных</w:t>
      </w:r>
      <w:r w:rsidR="00EB2071" w:rsidRPr="00EB2071">
        <w:t xml:space="preserve"> </w:t>
      </w:r>
      <w:r w:rsidRPr="00EB2071">
        <w:t>представлений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стереотипов</w:t>
      </w:r>
      <w:r w:rsidR="00EB2071" w:rsidRPr="00EB2071">
        <w:t xml:space="preserve">. </w:t>
      </w:r>
      <w:r w:rsidRPr="00EB2071">
        <w:t>А</w:t>
      </w:r>
      <w:r w:rsidR="00EB2071" w:rsidRPr="00EB2071">
        <w:t xml:space="preserve"> </w:t>
      </w:r>
      <w:r w:rsidRPr="00EB2071">
        <w:t>это</w:t>
      </w:r>
      <w:r w:rsidR="00EB2071" w:rsidRPr="00EB2071">
        <w:t xml:space="preserve"> </w:t>
      </w:r>
      <w:r w:rsidRPr="00EB2071">
        <w:t>дано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каждому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4</w:t>
      </w:r>
      <w:r w:rsidR="00EB2071" w:rsidRPr="00EB2071">
        <w:t xml:space="preserve">. </w:t>
      </w:r>
      <w:r w:rsidRPr="00EB2071">
        <w:rPr>
          <w:i/>
          <w:iCs/>
        </w:rPr>
        <w:t>Требование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особой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оперативности</w:t>
      </w:r>
      <w:r w:rsidR="00EB2071" w:rsidRPr="00EB2071">
        <w:rPr>
          <w:i/>
          <w:iCs/>
        </w:rPr>
        <w:t xml:space="preserve">. </w:t>
      </w:r>
      <w:r w:rsidRPr="00EB2071">
        <w:t>Основной</w:t>
      </w:r>
      <w:r w:rsidR="00EB2071" w:rsidRPr="00EB2071">
        <w:t xml:space="preserve"> </w:t>
      </w:r>
      <w:r w:rsidRPr="00EB2071">
        <w:t>смысл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 - </w:t>
      </w:r>
      <w:r w:rsidRPr="00EB2071">
        <w:t>их</w:t>
      </w:r>
      <w:r w:rsidR="00EB2071" w:rsidRPr="00EB2071">
        <w:t xml:space="preserve"> </w:t>
      </w:r>
      <w:r w:rsidRPr="00EB2071">
        <w:t>качественная</w:t>
      </w:r>
      <w:r w:rsidR="00EB2071" w:rsidRPr="00EB2071">
        <w:t xml:space="preserve"> </w:t>
      </w:r>
      <w:r w:rsidRPr="00EB2071">
        <w:t>новизна</w:t>
      </w:r>
      <w:r w:rsidR="00EB2071" w:rsidRPr="00EB2071">
        <w:t xml:space="preserve">. </w:t>
      </w:r>
      <w:r w:rsidRPr="00EB2071">
        <w:t>Но</w:t>
      </w:r>
      <w:r w:rsidR="00EB2071" w:rsidRPr="00EB2071">
        <w:t xml:space="preserve"> </w:t>
      </w:r>
      <w:r w:rsidRPr="00EB2071">
        <w:t>новизна</w:t>
      </w:r>
      <w:r w:rsidR="00EB2071" w:rsidRPr="00EB2071">
        <w:t xml:space="preserve"> </w:t>
      </w:r>
      <w:r w:rsidRPr="00EB2071">
        <w:t>имеет</w:t>
      </w:r>
      <w:r w:rsidR="00EB2071" w:rsidRPr="00EB2071">
        <w:t xml:space="preserve"> </w:t>
      </w:r>
      <w:r w:rsidRPr="00EB2071">
        <w:t>свойство</w:t>
      </w:r>
      <w:r w:rsidR="00EB2071" w:rsidRPr="00EB2071">
        <w:t xml:space="preserve"> </w:t>
      </w:r>
      <w:r w:rsidRPr="00EB2071">
        <w:t>быстро</w:t>
      </w:r>
      <w:r w:rsidR="00EB2071" w:rsidRPr="00EB2071">
        <w:t xml:space="preserve"> </w:t>
      </w:r>
      <w:r w:rsidRPr="00EB2071">
        <w:t>утрачиваться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малейшем</w:t>
      </w:r>
      <w:r w:rsidR="00EB2071" w:rsidRPr="00EB2071">
        <w:t xml:space="preserve"> </w:t>
      </w:r>
      <w:r w:rsidRPr="00EB2071">
        <w:t>промедлении</w:t>
      </w:r>
      <w:r w:rsidR="00EB2071" w:rsidRPr="00EB2071">
        <w:t xml:space="preserve">. </w:t>
      </w:r>
      <w:r w:rsidRPr="00EB2071">
        <w:t>Поэтому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инновационных</w:t>
      </w:r>
      <w:r w:rsidR="00EB2071" w:rsidRPr="00EB2071">
        <w:t xml:space="preserve"> </w:t>
      </w:r>
      <w:r w:rsidRPr="00EB2071">
        <w:t>проектов</w:t>
      </w:r>
      <w:r w:rsidR="00EB2071" w:rsidRPr="00EB2071">
        <w:t xml:space="preserve"> </w:t>
      </w:r>
      <w:r w:rsidRPr="00EB2071">
        <w:t>фактор</w:t>
      </w:r>
      <w:r w:rsidR="00EB2071" w:rsidRPr="00EB2071">
        <w:t xml:space="preserve"> </w:t>
      </w:r>
      <w:r w:rsidRPr="00EB2071">
        <w:t>времени</w:t>
      </w:r>
      <w:r w:rsidR="00EB2071" w:rsidRPr="00EB2071">
        <w:t xml:space="preserve"> </w:t>
      </w:r>
      <w:r w:rsidRPr="00EB2071">
        <w:t>часто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решающим</w:t>
      </w:r>
      <w:r w:rsidR="00EB2071" w:rsidRPr="00EB2071">
        <w:t xml:space="preserve">. </w:t>
      </w:r>
      <w:r w:rsidRPr="00EB2071">
        <w:t>А</w:t>
      </w:r>
      <w:r w:rsidR="00EB2071" w:rsidRPr="00EB2071">
        <w:t xml:space="preserve"> </w:t>
      </w:r>
      <w:r w:rsidRPr="00EB2071">
        <w:t>время,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известно,</w:t>
      </w:r>
      <w:r w:rsidR="00EB2071" w:rsidRPr="00EB2071">
        <w:t xml:space="preserve"> - </w:t>
      </w:r>
      <w:r w:rsidRPr="00EB2071">
        <w:t>деньги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5</w:t>
      </w:r>
      <w:r w:rsidR="00EB2071" w:rsidRPr="00EB2071">
        <w:t xml:space="preserve">. </w:t>
      </w:r>
      <w:r w:rsidRPr="00EB2071">
        <w:rPr>
          <w:i/>
          <w:iCs/>
        </w:rPr>
        <w:t>Консервативность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менеджеров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персонала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организации</w:t>
      </w:r>
      <w:r w:rsidR="00EB2071" w:rsidRPr="00EB2071">
        <w:rPr>
          <w:i/>
          <w:iCs/>
        </w:rPr>
        <w:t xml:space="preserve">. </w:t>
      </w:r>
      <w:r w:rsidRPr="00EB2071">
        <w:t>В</w:t>
      </w:r>
      <w:r w:rsidR="00EB2071" w:rsidRPr="00EB2071">
        <w:t xml:space="preserve"> </w:t>
      </w:r>
      <w:r w:rsidRPr="00EB2071">
        <w:t>ряде</w:t>
      </w:r>
      <w:r w:rsidR="00EB2071" w:rsidRPr="00EB2071">
        <w:t xml:space="preserve"> </w:t>
      </w:r>
      <w:r w:rsidRPr="00EB2071">
        <w:t>случаев</w:t>
      </w:r>
      <w:r w:rsidR="00EB2071" w:rsidRPr="00EB2071">
        <w:t xml:space="preserve"> </w:t>
      </w:r>
      <w:r w:rsidRPr="00EB2071">
        <w:t>менеджеры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персонал</w:t>
      </w:r>
      <w:r w:rsidR="00EB2071" w:rsidRPr="00EB2071">
        <w:t xml:space="preserve"> </w:t>
      </w:r>
      <w:r w:rsidRPr="00EB2071">
        <w:t>предприятия</w:t>
      </w:r>
      <w:r w:rsidR="00EB2071" w:rsidRPr="00EB2071">
        <w:t xml:space="preserve"> </w:t>
      </w:r>
      <w:r w:rsidRPr="00EB2071">
        <w:t>противятся</w:t>
      </w:r>
      <w:r w:rsidR="00EB2071" w:rsidRPr="00EB2071">
        <w:t xml:space="preserve"> </w:t>
      </w:r>
      <w:r w:rsidRPr="00EB2071">
        <w:t>новшествам</w:t>
      </w:r>
      <w:r w:rsidR="00EB2071" w:rsidRPr="00EB2071">
        <w:t xml:space="preserve">. </w:t>
      </w:r>
      <w:r w:rsidRPr="00EB2071">
        <w:t>Это</w:t>
      </w:r>
      <w:r w:rsidR="00EB2071" w:rsidRPr="00EB2071">
        <w:t xml:space="preserve"> </w:t>
      </w:r>
      <w:r w:rsidRPr="00EB2071">
        <w:t>происходит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многим</w:t>
      </w:r>
      <w:r w:rsidR="00EB2071" w:rsidRPr="00EB2071">
        <w:t xml:space="preserve"> </w:t>
      </w:r>
      <w:r w:rsidRPr="00EB2071">
        <w:t>причинам</w:t>
      </w:r>
      <w:r w:rsidR="00EB2071" w:rsidRPr="00EB2071">
        <w:t xml:space="preserve">. </w:t>
      </w:r>
      <w:r w:rsidRPr="00EB2071">
        <w:t>Одна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главных</w:t>
      </w:r>
      <w:r w:rsidR="00EB2071" w:rsidRPr="00EB2071">
        <w:t xml:space="preserve"> - </w:t>
      </w:r>
      <w:r w:rsidRPr="00EB2071">
        <w:t>отсутствие</w:t>
      </w:r>
      <w:r w:rsidR="00EB2071" w:rsidRPr="00EB2071">
        <w:t xml:space="preserve"> </w:t>
      </w:r>
      <w:r w:rsidRPr="00EB2071">
        <w:t>заинтересованности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преобразованиях</w:t>
      </w:r>
      <w:r w:rsidR="00EB2071" w:rsidRPr="00EB2071">
        <w:t xml:space="preserve">: </w:t>
      </w:r>
      <w:r w:rsidRPr="00EB2071">
        <w:t>нарушаются</w:t>
      </w:r>
      <w:r w:rsidR="00EB2071" w:rsidRPr="00EB2071">
        <w:t xml:space="preserve"> </w:t>
      </w:r>
      <w:r w:rsidRPr="00EB2071">
        <w:t>привычные</w:t>
      </w:r>
      <w:r w:rsidR="00EB2071" w:rsidRPr="00EB2071">
        <w:t xml:space="preserve"> </w:t>
      </w:r>
      <w:r w:rsidRPr="00EB2071">
        <w:t>условия</w:t>
      </w:r>
      <w:r w:rsidR="00EB2071" w:rsidRPr="00EB2071">
        <w:t xml:space="preserve"> </w:t>
      </w:r>
      <w:r w:rsidRPr="00EB2071">
        <w:t>труда,</w:t>
      </w:r>
      <w:r w:rsidR="00EB2071" w:rsidRPr="00EB2071">
        <w:t xml:space="preserve"> </w:t>
      </w:r>
      <w:r w:rsidRPr="00EB2071">
        <w:t>теряются</w:t>
      </w:r>
      <w:r w:rsidR="00EB2071" w:rsidRPr="00EB2071">
        <w:t xml:space="preserve"> </w:t>
      </w:r>
      <w:r w:rsidRPr="00EB2071">
        <w:t>наработанные</w:t>
      </w:r>
      <w:r w:rsidR="00EB2071" w:rsidRPr="00EB2071">
        <w:t xml:space="preserve"> </w:t>
      </w:r>
      <w:r w:rsidRPr="00EB2071">
        <w:t>навыки,</w:t>
      </w:r>
      <w:r w:rsidR="00EB2071" w:rsidRPr="00EB2071">
        <w:t xml:space="preserve"> </w:t>
      </w:r>
      <w:r w:rsidRPr="00EB2071">
        <w:t>неизвестность</w:t>
      </w:r>
      <w:r w:rsidR="00EB2071" w:rsidRPr="00EB2071">
        <w:t xml:space="preserve"> </w:t>
      </w:r>
      <w:r w:rsidRPr="00EB2071">
        <w:t>пугает,</w:t>
      </w:r>
      <w:r w:rsidR="00EB2071" w:rsidRPr="00EB2071">
        <w:t xml:space="preserve"> </w:t>
      </w:r>
      <w:r w:rsidRPr="00EB2071">
        <w:t>перспективы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лучшее</w:t>
      </w:r>
      <w:r w:rsidR="00EB2071" w:rsidRPr="00EB2071">
        <w:t xml:space="preserve"> </w:t>
      </w:r>
      <w:r w:rsidRPr="00EB2071">
        <w:t>туманны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="00EB2071">
        <w:t>т.п.</w:t>
      </w:r>
      <w:r w:rsidR="00EB2071" w:rsidRPr="00EB2071">
        <w:t xml:space="preserve"> </w:t>
      </w:r>
      <w:r w:rsidRPr="00EB2071">
        <w:t>Поэтому</w:t>
      </w:r>
      <w:r w:rsidR="00EB2071" w:rsidRPr="00EB2071">
        <w:t xml:space="preserve"> </w:t>
      </w:r>
      <w:r w:rsidRPr="00EB2071">
        <w:t>главное</w:t>
      </w:r>
      <w:r w:rsidR="00EB2071" w:rsidRPr="00EB2071">
        <w:t xml:space="preserve"> </w:t>
      </w:r>
      <w:r w:rsidRPr="00EB2071">
        <w:t>предварительное</w:t>
      </w:r>
      <w:r w:rsidR="00EB2071" w:rsidRPr="00EB2071">
        <w:t xml:space="preserve"> </w:t>
      </w:r>
      <w:r w:rsidRPr="00EB2071">
        <w:t>условие</w:t>
      </w:r>
      <w:r w:rsidR="00EB2071" w:rsidRPr="00EB2071">
        <w:t xml:space="preserve"> </w:t>
      </w:r>
      <w:r w:rsidRPr="00EB2071">
        <w:t>любых</w:t>
      </w:r>
      <w:r w:rsidR="00EB2071" w:rsidRPr="00EB2071">
        <w:t xml:space="preserve"> </w:t>
      </w:r>
      <w:r w:rsidRPr="00EB2071">
        <w:t>преобразований</w:t>
      </w:r>
      <w:r w:rsidR="00EB2071" w:rsidRPr="00EB2071">
        <w:t xml:space="preserve"> - </w:t>
      </w:r>
      <w:r w:rsidRPr="00EB2071">
        <w:t>создание</w:t>
      </w:r>
      <w:r w:rsidR="00EB2071" w:rsidRPr="00EB2071">
        <w:t xml:space="preserve"> </w:t>
      </w:r>
      <w:r w:rsidRPr="00EB2071">
        <w:t>системы</w:t>
      </w:r>
      <w:r w:rsidR="00EB2071" w:rsidRPr="00EB2071">
        <w:t xml:space="preserve"> </w:t>
      </w:r>
      <w:r w:rsidRPr="00EB2071">
        <w:t>материального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морального</w:t>
      </w:r>
      <w:r w:rsidR="00EB2071" w:rsidRPr="00EB2071">
        <w:t xml:space="preserve"> </w:t>
      </w:r>
      <w:r w:rsidRPr="00EB2071">
        <w:t>стимулирования</w:t>
      </w:r>
      <w:r w:rsidR="00EB2071" w:rsidRPr="00EB2071">
        <w:t xml:space="preserve"> </w:t>
      </w:r>
      <w:r w:rsidRPr="00EB2071">
        <w:t>менеджеров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персонала,</w:t>
      </w:r>
      <w:r w:rsidR="00EB2071" w:rsidRPr="00EB2071">
        <w:t xml:space="preserve"> </w:t>
      </w:r>
      <w:r w:rsidRPr="00EB2071">
        <w:t>осуществляющего</w:t>
      </w:r>
      <w:r w:rsidR="00EB2071" w:rsidRPr="00EB2071">
        <w:t xml:space="preserve"> </w:t>
      </w:r>
      <w:r w:rsidRPr="00EB2071">
        <w:t>эти</w:t>
      </w:r>
      <w:r w:rsidR="00EB2071" w:rsidRPr="00EB2071">
        <w:t xml:space="preserve"> </w:t>
      </w:r>
      <w:r w:rsidRPr="00EB2071">
        <w:t>преобразования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Осуществление</w:t>
      </w:r>
      <w:r w:rsidR="00EB2071" w:rsidRPr="00EB2071">
        <w:t xml:space="preserve"> </w:t>
      </w:r>
      <w:r w:rsidRPr="00EB2071">
        <w:t>инноваций</w:t>
      </w:r>
      <w:r w:rsidR="00EB2071">
        <w:t xml:space="preserve"> (</w:t>
      </w:r>
      <w:r w:rsidRPr="00EB2071">
        <w:t>инновационный</w:t>
      </w:r>
      <w:r w:rsidR="00EB2071" w:rsidRPr="00EB2071">
        <w:t xml:space="preserve"> </w:t>
      </w:r>
      <w:r w:rsidRPr="00EB2071">
        <w:t>процесс</w:t>
      </w:r>
      <w:r w:rsidR="00EB2071" w:rsidRPr="00EB2071">
        <w:t xml:space="preserve">) </w:t>
      </w:r>
      <w:r w:rsidRPr="00EB2071">
        <w:t>складывается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ряда</w:t>
      </w:r>
      <w:r w:rsidR="00EB2071" w:rsidRPr="00EB2071">
        <w:t xml:space="preserve"> </w:t>
      </w:r>
      <w:r w:rsidRPr="00EB2071">
        <w:t>этапов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мероприятий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Первый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инновационные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исследования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Этот</w:t>
      </w:r>
      <w:r w:rsidR="00EB2071" w:rsidRPr="00EB2071">
        <w:t xml:space="preserve"> </w:t>
      </w:r>
      <w:r w:rsidRPr="00EB2071">
        <w:t>этап</w:t>
      </w:r>
      <w:r w:rsidR="00EB2071" w:rsidRPr="00EB2071">
        <w:t xml:space="preserve"> </w:t>
      </w:r>
      <w:r w:rsidRPr="00EB2071">
        <w:t>включает</w:t>
      </w:r>
      <w:r w:rsidR="00EB2071" w:rsidRPr="00EB2071">
        <w:t xml:space="preserve"> </w:t>
      </w:r>
      <w:r w:rsidRPr="00EB2071">
        <w:t>обследование</w:t>
      </w:r>
      <w:r w:rsidR="00EB2071" w:rsidRPr="00EB2071">
        <w:t xml:space="preserve"> </w:t>
      </w:r>
      <w:r w:rsidRPr="00EB2071">
        <w:t>организации,</w:t>
      </w:r>
      <w:r w:rsidR="00EB2071" w:rsidRPr="00EB2071">
        <w:t xml:space="preserve"> </w:t>
      </w:r>
      <w:r w:rsidRPr="00EB2071">
        <w:t>выбор</w:t>
      </w:r>
      <w:r w:rsidR="00EB2071" w:rsidRPr="00EB2071">
        <w:t xml:space="preserve"> </w:t>
      </w:r>
      <w:r w:rsidRPr="00EB2071">
        <w:t>показателей</w:t>
      </w:r>
      <w:r w:rsidR="00EB2071" w:rsidRPr="00EB2071">
        <w:t xml:space="preserve"> </w:t>
      </w:r>
      <w:r w:rsidRPr="00EB2071">
        <w:t>эффективности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предстоящей</w:t>
      </w:r>
      <w:r w:rsidR="00EB2071" w:rsidRPr="00EB2071">
        <w:t xml:space="preserve"> </w:t>
      </w:r>
      <w:r w:rsidRPr="00EB2071">
        <w:t>инновационной</w:t>
      </w:r>
      <w:r w:rsidR="00EB2071" w:rsidRPr="00EB2071">
        <w:t xml:space="preserve"> </w:t>
      </w:r>
      <w:r w:rsidRPr="00EB2071">
        <w:t>деятельности,</w:t>
      </w:r>
      <w:r w:rsidR="00EB2071" w:rsidRPr="00EB2071">
        <w:t xml:space="preserve"> </w:t>
      </w:r>
      <w:r w:rsidRPr="00EB2071">
        <w:t>определение</w:t>
      </w:r>
      <w:r w:rsidR="00EB2071" w:rsidRPr="00EB2071">
        <w:t xml:space="preserve"> </w:t>
      </w:r>
      <w:r w:rsidRPr="00EB2071">
        <w:t>ожидающихся</w:t>
      </w:r>
      <w:r w:rsidR="00EB2071" w:rsidRPr="00EB2071">
        <w:t xml:space="preserve"> </w:t>
      </w:r>
      <w:r w:rsidRPr="00EB2071">
        <w:t>при</w:t>
      </w:r>
      <w:r w:rsidR="00EB2071" w:rsidRPr="00EB2071">
        <w:t xml:space="preserve"> </w:t>
      </w:r>
      <w:r w:rsidRPr="00EB2071">
        <w:t>этом</w:t>
      </w:r>
      <w:r w:rsidR="00EB2071" w:rsidRPr="00EB2071">
        <w:t xml:space="preserve"> </w:t>
      </w:r>
      <w:r w:rsidRPr="00EB2071">
        <w:t>трудностей,</w:t>
      </w:r>
      <w:r w:rsidR="00EB2071" w:rsidRPr="00EB2071">
        <w:t xml:space="preserve"> </w:t>
      </w:r>
      <w:r w:rsidRPr="00EB2071">
        <w:t>преград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возможных</w:t>
      </w:r>
      <w:r w:rsidR="00EB2071" w:rsidRPr="00EB2071">
        <w:t xml:space="preserve"> </w:t>
      </w:r>
      <w:r w:rsidRPr="00EB2071">
        <w:t>путей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преодоления,</w:t>
      </w:r>
      <w:r w:rsidR="00EB2071" w:rsidRPr="00EB2071">
        <w:t xml:space="preserve"> </w:t>
      </w:r>
      <w:r w:rsidRPr="00EB2071">
        <w:t>обоснование</w:t>
      </w:r>
      <w:r w:rsidR="00EB2071" w:rsidRPr="00EB2071">
        <w:t xml:space="preserve"> </w:t>
      </w:r>
      <w:r w:rsidRPr="00EB2071">
        <w:t>набора</w:t>
      </w:r>
      <w:r w:rsidR="00EB2071" w:rsidRPr="00EB2071">
        <w:t xml:space="preserve"> </w:t>
      </w:r>
      <w:r w:rsidRPr="00EB2071">
        <w:t>мероприятий,</w:t>
      </w:r>
      <w:r w:rsidR="00EB2071" w:rsidRPr="00EB2071">
        <w:t xml:space="preserve"> </w:t>
      </w:r>
      <w:r w:rsidRPr="00EB2071">
        <w:t>необходимых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инновации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rPr>
          <w:b/>
          <w:bCs/>
        </w:rPr>
        <w:t>Второй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подготовка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персонала,</w:t>
      </w:r>
      <w:r w:rsidR="00EB2071" w:rsidRPr="00EB2071">
        <w:rPr>
          <w:i/>
          <w:iCs/>
        </w:rPr>
        <w:t xml:space="preserve"> </w:t>
      </w:r>
      <w:r w:rsidRPr="00EB2071">
        <w:t>в</w:t>
      </w:r>
      <w:r w:rsidR="00EB2071" w:rsidRPr="00EB2071">
        <w:t xml:space="preserve"> </w:t>
      </w:r>
      <w:r w:rsidRPr="00EB2071">
        <w:t>первую</w:t>
      </w:r>
      <w:r w:rsidR="00EB2071" w:rsidRPr="00EB2071">
        <w:t xml:space="preserve"> </w:t>
      </w:r>
      <w:r w:rsidRPr="00EB2071">
        <w:t>очередь</w:t>
      </w:r>
      <w:r w:rsidR="00EB2071" w:rsidRPr="00EB2071">
        <w:t xml:space="preserve"> </w:t>
      </w:r>
      <w:r w:rsidRPr="00EB2071">
        <w:t>менеджеров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Следует</w:t>
      </w:r>
      <w:r w:rsidR="00EB2071" w:rsidRPr="00EB2071">
        <w:t xml:space="preserve"> </w:t>
      </w:r>
      <w:r w:rsidRPr="00EB2071">
        <w:t>помнить,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инновация</w:t>
      </w:r>
      <w:r w:rsidR="00EB2071" w:rsidRPr="00EB2071">
        <w:t xml:space="preserve"> - </w:t>
      </w:r>
      <w:r w:rsidRPr="00EB2071">
        <w:t>процесс,</w:t>
      </w:r>
      <w:r w:rsidR="00EB2071" w:rsidRPr="00EB2071">
        <w:t xml:space="preserve"> </w:t>
      </w:r>
      <w:r w:rsidRPr="00EB2071">
        <w:t>прежде</w:t>
      </w:r>
      <w:r w:rsidR="00EB2071" w:rsidRPr="00EB2071">
        <w:t xml:space="preserve"> </w:t>
      </w:r>
      <w:r w:rsidRPr="00EB2071">
        <w:t>всего,</w:t>
      </w:r>
      <w:r w:rsidR="00EB2071" w:rsidRPr="00EB2071">
        <w:t xml:space="preserve"> </w:t>
      </w:r>
      <w:r w:rsidRPr="00EB2071">
        <w:t>интеллектуальный</w:t>
      </w:r>
      <w:r w:rsidR="00EB2071" w:rsidRPr="00EB2071">
        <w:t xml:space="preserve">. </w:t>
      </w:r>
      <w:r w:rsidRPr="00EB2071">
        <w:t>Поэтому</w:t>
      </w:r>
      <w:r w:rsidR="00EB2071" w:rsidRPr="00EB2071">
        <w:t xml:space="preserve"> </w:t>
      </w:r>
      <w:r w:rsidRPr="00EB2071">
        <w:t>содержанием</w:t>
      </w:r>
      <w:r w:rsidR="00EB2071" w:rsidRPr="00EB2071">
        <w:t xml:space="preserve"> </w:t>
      </w:r>
      <w:r w:rsidRPr="00EB2071">
        <w:t>данного</w:t>
      </w:r>
      <w:r w:rsidR="00EB2071" w:rsidRPr="00EB2071">
        <w:t xml:space="preserve"> </w:t>
      </w:r>
      <w:r w:rsidRPr="00EB2071">
        <w:t>этапа</w:t>
      </w:r>
      <w:r w:rsidR="00EB2071" w:rsidRPr="00EB2071">
        <w:t xml:space="preserve"> </w:t>
      </w:r>
      <w:r w:rsidRPr="00EB2071">
        <w:t>должно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обучение</w:t>
      </w:r>
      <w:r w:rsidR="00EB2071" w:rsidRPr="00EB2071">
        <w:t xml:space="preserve"> </w:t>
      </w:r>
      <w:r w:rsidRPr="00EB2071">
        <w:t>персонала</w:t>
      </w:r>
      <w:r w:rsidR="00EB2071" w:rsidRPr="00EB2071">
        <w:t xml:space="preserve"> </w:t>
      </w:r>
      <w:r w:rsidRPr="00EB2071">
        <w:t>предстоящей</w:t>
      </w:r>
      <w:r w:rsidR="00EB2071" w:rsidRPr="00EB2071">
        <w:t xml:space="preserve"> </w:t>
      </w:r>
      <w:r w:rsidRPr="00EB2071">
        <w:t>инновационной</w:t>
      </w:r>
      <w:r w:rsidR="00EB2071" w:rsidRPr="00EB2071">
        <w:t xml:space="preserve"> </w:t>
      </w:r>
      <w:r w:rsidRPr="00EB2071">
        <w:t>деятельности,</w:t>
      </w:r>
      <w:r w:rsidR="00EB2071" w:rsidRPr="00EB2071">
        <w:t xml:space="preserve"> </w:t>
      </w:r>
      <w:r w:rsidRPr="00EB2071">
        <w:t>получение</w:t>
      </w:r>
      <w:r w:rsidR="00EB2071" w:rsidRPr="00EB2071">
        <w:t xml:space="preserve"> </w:t>
      </w:r>
      <w:r w:rsidRPr="00EB2071">
        <w:t>необходимой</w:t>
      </w:r>
      <w:r w:rsidR="00EB2071" w:rsidRPr="00EB2071">
        <w:t xml:space="preserve"> </w:t>
      </w:r>
      <w:r w:rsidRPr="00EB2071">
        <w:t>информации,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разработка</w:t>
      </w:r>
      <w:r w:rsidR="00EB2071" w:rsidRPr="00EB2071">
        <w:t xml:space="preserve"> </w:t>
      </w:r>
      <w:r w:rsidRPr="00EB2071">
        <w:t>мер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материальному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моральному</w:t>
      </w:r>
      <w:r w:rsidR="00EB2071" w:rsidRPr="00EB2071">
        <w:t xml:space="preserve"> </w:t>
      </w:r>
      <w:r w:rsidRPr="00EB2071">
        <w:t>стимулированию</w:t>
      </w:r>
      <w:r w:rsidR="00EB2071" w:rsidRPr="00EB2071">
        <w:t xml:space="preserve"> </w:t>
      </w:r>
      <w:r w:rsidRPr="00EB2071">
        <w:t>работников,</w:t>
      </w:r>
      <w:r w:rsidR="00EB2071" w:rsidRPr="00EB2071">
        <w:t xml:space="preserve"> </w:t>
      </w:r>
      <w:r w:rsidRPr="00EB2071">
        <w:t>осуществляющих</w:t>
      </w:r>
      <w:r w:rsidR="00EB2071" w:rsidRPr="00EB2071">
        <w:t xml:space="preserve"> </w:t>
      </w:r>
      <w:r w:rsidRPr="00EB2071">
        <w:t>нововведения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Третий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создание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команды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разработчиков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инновационного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проекта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pStyle w:val="a4"/>
        <w:tabs>
          <w:tab w:val="left" w:pos="726"/>
        </w:tabs>
        <w:spacing w:before="0"/>
        <w:ind w:right="0" w:firstLine="709"/>
      </w:pPr>
      <w:r w:rsidRPr="00EB2071">
        <w:t>Инновационная</w:t>
      </w:r>
      <w:r w:rsidR="00EB2071" w:rsidRPr="00EB2071">
        <w:t xml:space="preserve"> </w:t>
      </w:r>
      <w:r w:rsidRPr="00EB2071">
        <w:t>деятельность</w:t>
      </w:r>
      <w:r w:rsidR="00EB2071" w:rsidRPr="00EB2071">
        <w:t xml:space="preserve"> - </w:t>
      </w:r>
      <w:r w:rsidRPr="00EB2071">
        <w:t>это</w:t>
      </w:r>
      <w:r w:rsidR="00EB2071" w:rsidRPr="00EB2071">
        <w:t xml:space="preserve"> </w:t>
      </w:r>
      <w:r w:rsidRPr="00EB2071">
        <w:t>всегда</w:t>
      </w:r>
      <w:r w:rsidR="00EB2071" w:rsidRPr="00EB2071">
        <w:t xml:space="preserve"> </w:t>
      </w:r>
      <w:r w:rsidRPr="00EB2071">
        <w:t>создание</w:t>
      </w:r>
      <w:r w:rsidR="00EB2071" w:rsidRPr="00EB2071">
        <w:t xml:space="preserve"> </w:t>
      </w:r>
      <w:r w:rsidRPr="00EB2071">
        <w:t>нового,</w:t>
      </w:r>
      <w:r w:rsidR="00EB2071" w:rsidRPr="00EB2071">
        <w:t xml:space="preserve"> </w:t>
      </w:r>
      <w:r w:rsidRPr="00EB2071">
        <w:t>что</w:t>
      </w:r>
      <w:r w:rsidR="00EB2071" w:rsidRPr="00EB2071">
        <w:t xml:space="preserve"> </w:t>
      </w:r>
      <w:r w:rsidRPr="00EB2071">
        <w:t>немыслимо</w:t>
      </w:r>
      <w:r w:rsidR="00EB2071" w:rsidRPr="00EB2071">
        <w:t xml:space="preserve"> </w:t>
      </w:r>
      <w:r w:rsidRPr="00EB2071">
        <w:t>без</w:t>
      </w:r>
      <w:r w:rsidR="00EB2071" w:rsidRPr="00EB2071">
        <w:t xml:space="preserve"> </w:t>
      </w:r>
      <w:r w:rsidRPr="00EB2071">
        <w:t>творчества</w:t>
      </w:r>
      <w:r w:rsidR="00EB2071" w:rsidRPr="00EB2071">
        <w:t xml:space="preserve">. </w:t>
      </w:r>
      <w:r w:rsidRPr="00EB2071">
        <w:t>Поэтому</w:t>
      </w:r>
      <w:r w:rsidR="00EB2071" w:rsidRPr="00EB2071">
        <w:t xml:space="preserve"> </w:t>
      </w:r>
      <w:r w:rsidRPr="00EB2071">
        <w:t>одно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важнейших</w:t>
      </w:r>
      <w:r w:rsidR="00EB2071" w:rsidRPr="00EB2071">
        <w:t xml:space="preserve"> </w:t>
      </w:r>
      <w:r w:rsidRPr="00EB2071">
        <w:t>требований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разработчикам</w:t>
      </w:r>
      <w:r w:rsidR="00EB2071" w:rsidRPr="00EB2071">
        <w:t xml:space="preserve"> </w:t>
      </w:r>
      <w:r w:rsidRPr="00EB2071">
        <w:t>инноваций</w:t>
      </w:r>
      <w:r w:rsidR="00EB2071" w:rsidRPr="00EB2071">
        <w:t xml:space="preserve"> - </w:t>
      </w:r>
      <w:r w:rsidRPr="00EB2071">
        <w:t>способность</w:t>
      </w:r>
      <w:r w:rsidR="00EB2071" w:rsidRPr="00EB2071">
        <w:t xml:space="preserve"> </w:t>
      </w:r>
      <w:r w:rsidRPr="00EB2071">
        <w:t>творить,</w:t>
      </w:r>
      <w:r w:rsidR="00EB2071" w:rsidRPr="00EB2071">
        <w:t xml:space="preserve"> </w:t>
      </w:r>
      <w:r w:rsidRPr="00EB2071">
        <w:t>развитое</w:t>
      </w:r>
      <w:r w:rsidR="00EB2071" w:rsidRPr="00EB2071">
        <w:t xml:space="preserve"> </w:t>
      </w:r>
      <w:r w:rsidRPr="00EB2071">
        <w:t>чувство</w:t>
      </w:r>
      <w:r w:rsidR="00EB2071" w:rsidRPr="00EB2071">
        <w:t xml:space="preserve"> </w:t>
      </w:r>
      <w:r w:rsidRPr="00EB2071">
        <w:t>новизны</w:t>
      </w:r>
      <w:r w:rsidR="00EB2071" w:rsidRPr="00EB2071">
        <w:t xml:space="preserve">. </w:t>
      </w:r>
      <w:r w:rsidRPr="00EB2071">
        <w:t>Лучшим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составу</w:t>
      </w:r>
      <w:r w:rsidR="00EB2071" w:rsidRPr="00EB2071">
        <w:t xml:space="preserve"> </w:t>
      </w:r>
      <w:r w:rsidRPr="00EB2071">
        <w:t>творческим</w:t>
      </w:r>
      <w:r w:rsidR="00EB2071" w:rsidRPr="00EB2071">
        <w:t xml:space="preserve"> </w:t>
      </w:r>
      <w:r w:rsidRPr="00EB2071">
        <w:t>коллективом,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известно,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коллектив</w:t>
      </w:r>
      <w:r w:rsidR="00EB2071" w:rsidRPr="00EB2071">
        <w:t xml:space="preserve"> </w:t>
      </w:r>
      <w:r w:rsidRPr="00EB2071">
        <w:t>разнородный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него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войти</w:t>
      </w:r>
      <w:r w:rsidR="00EB2071" w:rsidRPr="00EB2071">
        <w:t xml:space="preserve"> </w:t>
      </w:r>
      <w:r w:rsidRPr="00EB2071">
        <w:t>специалисты</w:t>
      </w:r>
      <w:r w:rsidR="00EB2071" w:rsidRPr="00EB2071">
        <w:t xml:space="preserve"> </w:t>
      </w:r>
      <w:r w:rsidRPr="00EB2071">
        <w:t>различных</w:t>
      </w:r>
      <w:r w:rsidR="00EB2071" w:rsidRPr="00EB2071">
        <w:t xml:space="preserve"> </w:t>
      </w:r>
      <w:r w:rsidRPr="00EB2071">
        <w:t>направлений</w:t>
      </w:r>
      <w:r w:rsidR="00EB2071" w:rsidRPr="00EB2071">
        <w:t xml:space="preserve"> </w:t>
      </w:r>
      <w:r w:rsidRPr="00EB2071">
        <w:t>деятельности,</w:t>
      </w:r>
      <w:r w:rsidR="00EB2071" w:rsidRPr="00EB2071">
        <w:t xml:space="preserve"> </w:t>
      </w:r>
      <w:r w:rsidRPr="00EB2071">
        <w:t>опыта</w:t>
      </w:r>
      <w:r w:rsidR="00EB2071" w:rsidRPr="00EB2071">
        <w:t xml:space="preserve"> </w:t>
      </w:r>
      <w:r w:rsidRPr="00EB2071">
        <w:t>работы,</w:t>
      </w:r>
      <w:r w:rsidR="00EB2071" w:rsidRPr="00EB2071">
        <w:t xml:space="preserve"> </w:t>
      </w:r>
      <w:r w:rsidRPr="00EB2071">
        <w:t>возраста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темперамента</w:t>
      </w:r>
      <w:r w:rsidR="00EB2071" w:rsidRPr="00EB2071">
        <w:t xml:space="preserve">. </w:t>
      </w:r>
      <w:r w:rsidRPr="00EB2071">
        <w:t>Общее</w:t>
      </w:r>
      <w:r w:rsidR="00EB2071" w:rsidRPr="00EB2071">
        <w:t xml:space="preserve"> </w:t>
      </w:r>
      <w:r w:rsidRPr="00EB2071">
        <w:t>требование</w:t>
      </w:r>
      <w:r w:rsidR="00EB2071" w:rsidRPr="00EB2071">
        <w:t xml:space="preserve"> </w:t>
      </w:r>
      <w:r w:rsidRPr="00EB2071">
        <w:t>лишь</w:t>
      </w:r>
      <w:r w:rsidR="00EB2071" w:rsidRPr="00EB2071">
        <w:t xml:space="preserve"> </w:t>
      </w:r>
      <w:r w:rsidRPr="00EB2071">
        <w:t>одно</w:t>
      </w:r>
      <w:r w:rsidR="00EB2071" w:rsidRPr="00EB2071">
        <w:t xml:space="preserve"> - </w:t>
      </w:r>
      <w:r w:rsidRPr="00EB2071">
        <w:t>талант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Обязательным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инновационной</w:t>
      </w:r>
      <w:r w:rsidR="00EB2071" w:rsidRPr="00EB2071">
        <w:t xml:space="preserve"> </w:t>
      </w:r>
      <w:r w:rsidRPr="00EB2071">
        <w:t>команды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участие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ней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исследователей,</w:t>
      </w:r>
      <w:r w:rsidR="00EB2071" w:rsidRPr="00EB2071">
        <w:t xml:space="preserve"> </w:t>
      </w:r>
      <w:r w:rsidRPr="00EB2071">
        <w:t>так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производственников,</w:t>
      </w:r>
      <w:r w:rsidR="00EB2071" w:rsidRPr="00EB2071">
        <w:t xml:space="preserve"> </w:t>
      </w:r>
      <w:r w:rsidRPr="00EB2071">
        <w:t>конструкторов,</w:t>
      </w:r>
      <w:r w:rsidR="00EB2071" w:rsidRPr="00EB2071">
        <w:t xml:space="preserve"> </w:t>
      </w:r>
      <w:r w:rsidRPr="00EB2071">
        <w:t>технологов,</w:t>
      </w:r>
      <w:r w:rsidR="00EB2071" w:rsidRPr="00EB2071">
        <w:t xml:space="preserve"> </w:t>
      </w:r>
      <w:r w:rsidRPr="00EB2071">
        <w:t>финансистов,</w:t>
      </w:r>
      <w:r w:rsidR="00EB2071" w:rsidRPr="00EB2071">
        <w:t xml:space="preserve"> </w:t>
      </w:r>
      <w:r w:rsidRPr="00EB2071">
        <w:t>специалистов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маркетингу</w:t>
      </w:r>
      <w:r w:rsidR="00EB2071" w:rsidRPr="00EB2071">
        <w:t xml:space="preserve">. </w:t>
      </w:r>
      <w:r w:rsidRPr="00EB2071">
        <w:t>Каждый</w:t>
      </w:r>
      <w:r w:rsidR="00EB2071" w:rsidRPr="00EB2071">
        <w:t xml:space="preserve"> </w:t>
      </w:r>
      <w:r w:rsidRPr="00EB2071">
        <w:t>член</w:t>
      </w:r>
      <w:r w:rsidR="00EB2071" w:rsidRPr="00EB2071">
        <w:t xml:space="preserve"> </w:t>
      </w:r>
      <w:r w:rsidRPr="00EB2071">
        <w:t>команды</w:t>
      </w:r>
      <w:r w:rsidR="00EB2071" w:rsidRPr="00EB2071">
        <w:t xml:space="preserve"> </w:t>
      </w:r>
      <w:r w:rsidRPr="00EB2071">
        <w:t>должен</w:t>
      </w:r>
      <w:r w:rsidR="00EB2071" w:rsidRPr="00EB2071">
        <w:t xml:space="preserve"> </w:t>
      </w:r>
      <w:r w:rsidRPr="00EB2071">
        <w:t>получить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руководителя</w:t>
      </w:r>
      <w:r w:rsidR="00EB2071" w:rsidRPr="00EB2071">
        <w:t xml:space="preserve"> </w:t>
      </w:r>
      <w:r w:rsidRPr="00EB2071">
        <w:t>четкую</w:t>
      </w:r>
      <w:r w:rsidR="00EB2071" w:rsidRPr="00EB2071">
        <w:t xml:space="preserve"> </w:t>
      </w:r>
      <w:r w:rsidRPr="00EB2071">
        <w:t>задачу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указанием</w:t>
      </w:r>
      <w:r w:rsidR="00EB2071" w:rsidRPr="00EB2071">
        <w:t xml:space="preserve"> </w:t>
      </w:r>
      <w:r w:rsidRPr="00EB2071">
        <w:t>необходимого</w:t>
      </w:r>
      <w:r w:rsidR="00EB2071" w:rsidRPr="00EB2071">
        <w:t xml:space="preserve"> </w:t>
      </w:r>
      <w:r w:rsidRPr="00EB2071">
        <w:t>срока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решения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Четвертый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разработка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концепции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инновации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Разработка</w:t>
      </w:r>
      <w:r w:rsidR="00EB2071" w:rsidRPr="00EB2071">
        <w:t xml:space="preserve"> </w:t>
      </w:r>
      <w:r w:rsidRPr="00EB2071">
        <w:t>концепции</w:t>
      </w:r>
      <w:r w:rsidR="00EB2071" w:rsidRPr="00EB2071">
        <w:t xml:space="preserve"> </w:t>
      </w:r>
      <w:r w:rsidRPr="00EB2071">
        <w:t>обычно</w:t>
      </w:r>
      <w:r w:rsidR="00EB2071" w:rsidRPr="00EB2071">
        <w:t xml:space="preserve"> </w:t>
      </w:r>
      <w:r w:rsidRPr="00EB2071">
        <w:t>начинается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формулирования</w:t>
      </w:r>
      <w:r w:rsidR="00EB2071" w:rsidRPr="00EB2071">
        <w:t xml:space="preserve"> </w:t>
      </w:r>
      <w:r w:rsidRPr="00EB2071">
        <w:t>основной</w:t>
      </w:r>
      <w:r w:rsidR="00EB2071" w:rsidRPr="00EB2071">
        <w:t xml:space="preserve"> </w:t>
      </w:r>
      <w:r w:rsidRPr="00EB2071">
        <w:t>идеи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. </w:t>
      </w:r>
      <w:r w:rsidRPr="00EB2071">
        <w:t>Эта</w:t>
      </w:r>
      <w:r w:rsidR="00EB2071" w:rsidRPr="00EB2071">
        <w:t xml:space="preserve"> </w:t>
      </w:r>
      <w:r w:rsidRPr="00EB2071">
        <w:t>идея</w:t>
      </w:r>
      <w:r w:rsidR="00EB2071" w:rsidRPr="00EB2071">
        <w:t xml:space="preserve"> </w:t>
      </w:r>
      <w:r w:rsidRPr="00EB2071">
        <w:t>может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оформлена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коммерческое</w:t>
      </w:r>
      <w:r w:rsidR="00EB2071" w:rsidRPr="00EB2071">
        <w:t xml:space="preserve"> </w:t>
      </w:r>
      <w:r w:rsidRPr="00EB2071">
        <w:t>предложение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обязательным</w:t>
      </w:r>
      <w:r w:rsidR="00EB2071" w:rsidRPr="00EB2071">
        <w:t xml:space="preserve"> </w:t>
      </w:r>
      <w:r w:rsidRPr="00EB2071">
        <w:t>указанием,</w:t>
      </w:r>
      <w:r w:rsidR="00EB2071" w:rsidRPr="00EB2071">
        <w:t xml:space="preserve"> </w:t>
      </w:r>
      <w:r w:rsidRPr="00EB2071">
        <w:t>какое</w:t>
      </w:r>
      <w:r w:rsidR="00EB2071" w:rsidRPr="00EB2071">
        <w:t xml:space="preserve"> </w:t>
      </w:r>
      <w:r w:rsidRPr="00EB2071">
        <w:t>новшество,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кого,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каких</w:t>
      </w:r>
      <w:r w:rsidR="00EB2071" w:rsidRPr="00EB2071">
        <w:t xml:space="preserve"> </w:t>
      </w:r>
      <w:r w:rsidRPr="00EB2071">
        <w:t>условиях</w:t>
      </w:r>
      <w:r w:rsidR="00EB2071" w:rsidRPr="00EB2071">
        <w:t xml:space="preserve">. </w:t>
      </w:r>
      <w:r w:rsidRPr="00EB2071">
        <w:t>Инновационная</w:t>
      </w:r>
      <w:r w:rsidR="00EB2071" w:rsidRPr="00EB2071">
        <w:t xml:space="preserve"> </w:t>
      </w:r>
      <w:r w:rsidRPr="00EB2071">
        <w:t>идея</w:t>
      </w:r>
      <w:r w:rsidR="00EB2071" w:rsidRPr="00EB2071">
        <w:t xml:space="preserve"> </w:t>
      </w:r>
      <w:r w:rsidRPr="00EB2071">
        <w:t>далее</w:t>
      </w:r>
      <w:r w:rsidR="00EB2071" w:rsidRPr="00EB2071">
        <w:t xml:space="preserve"> </w:t>
      </w:r>
      <w:r w:rsidRPr="00EB2071">
        <w:t>развертывается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задание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разработку</w:t>
      </w:r>
      <w:r w:rsidR="00EB2071" w:rsidRPr="00EB2071">
        <w:t xml:space="preserve"> </w:t>
      </w:r>
      <w:r w:rsidRPr="00EB2071">
        <w:t>инновационного</w:t>
      </w:r>
      <w:r w:rsidR="00EB2071" w:rsidRPr="00EB2071">
        <w:t xml:space="preserve"> </w:t>
      </w:r>
      <w:r w:rsidRPr="00EB2071">
        <w:t>проекта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задании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содержаться</w:t>
      </w:r>
      <w:r w:rsidR="00EB2071" w:rsidRPr="00EB2071">
        <w:t xml:space="preserve"> </w:t>
      </w:r>
      <w:r w:rsidRPr="00EB2071">
        <w:t>все</w:t>
      </w:r>
      <w:r w:rsidR="00EB2071" w:rsidRPr="00EB2071">
        <w:t xml:space="preserve"> </w:t>
      </w:r>
      <w:r w:rsidRPr="00EB2071">
        <w:t>необходимые</w:t>
      </w:r>
      <w:r w:rsidR="00EB2071" w:rsidRPr="00EB2071">
        <w:t xml:space="preserve"> </w:t>
      </w:r>
      <w:r w:rsidRPr="00EB2071">
        <w:t>основания,</w:t>
      </w:r>
      <w:r w:rsidR="00EB2071" w:rsidRPr="00EB2071">
        <w:t xml:space="preserve"> </w:t>
      </w:r>
      <w:r w:rsidRPr="00EB2071">
        <w:t>исходные</w:t>
      </w:r>
      <w:r w:rsidR="00EB2071" w:rsidRPr="00EB2071">
        <w:t xml:space="preserve"> </w:t>
      </w:r>
      <w:r w:rsidRPr="00EB2071">
        <w:t>установки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параметры,</w:t>
      </w:r>
      <w:r w:rsidR="00EB2071" w:rsidRPr="00EB2071">
        <w:t xml:space="preserve"> </w:t>
      </w:r>
      <w:r w:rsidRPr="00EB2071">
        <w:t>необходимые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последующего</w:t>
      </w:r>
      <w:r w:rsidR="00EB2071" w:rsidRPr="00EB2071">
        <w:t xml:space="preserve"> </w:t>
      </w:r>
      <w:r w:rsidRPr="00EB2071">
        <w:t>инновационного</w:t>
      </w:r>
      <w:r w:rsidR="00EB2071" w:rsidRPr="00EB2071">
        <w:t xml:space="preserve"> </w:t>
      </w:r>
      <w:r w:rsidRPr="00EB2071">
        <w:t>проектирования</w:t>
      </w:r>
      <w:r w:rsidR="00EB2071" w:rsidRPr="00EB2071">
        <w:t xml:space="preserve">. </w:t>
      </w:r>
      <w:r w:rsidRPr="00EB2071">
        <w:t>Инновационная</w:t>
      </w:r>
      <w:r w:rsidR="00EB2071" w:rsidRPr="00EB2071">
        <w:t xml:space="preserve"> </w:t>
      </w:r>
      <w:r w:rsidRPr="00EB2071">
        <w:t>идея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задание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проектирование,</w:t>
      </w:r>
      <w:r w:rsidR="00EB2071" w:rsidRPr="00EB2071">
        <w:t xml:space="preserve"> </w:t>
      </w:r>
      <w:r w:rsidRPr="00EB2071">
        <w:t>как</w:t>
      </w:r>
      <w:r w:rsidR="00EB2071" w:rsidRPr="00EB2071">
        <w:t xml:space="preserve"> </w:t>
      </w:r>
      <w:r w:rsidRPr="00EB2071">
        <w:t>правило,</w:t>
      </w:r>
      <w:r w:rsidR="00EB2071" w:rsidRPr="00EB2071">
        <w:t xml:space="preserve"> </w:t>
      </w:r>
      <w:r w:rsidRPr="00EB2071">
        <w:t>создаются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нескольких</w:t>
      </w:r>
      <w:r w:rsidR="00EB2071" w:rsidRPr="00EB2071">
        <w:t xml:space="preserve"> </w:t>
      </w:r>
      <w:r w:rsidRPr="00EB2071">
        <w:t>альтернативных</w:t>
      </w:r>
      <w:r w:rsidR="00EB2071" w:rsidRPr="00EB2071">
        <w:t xml:space="preserve"> </w:t>
      </w:r>
      <w:r w:rsidRPr="00EB2071">
        <w:t>вариантах,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которых</w:t>
      </w:r>
      <w:r w:rsidR="00EB2071" w:rsidRPr="00EB2071">
        <w:t xml:space="preserve"> </w:t>
      </w:r>
      <w:r w:rsidRPr="00EB2071">
        <w:t>производится</w:t>
      </w:r>
      <w:r w:rsidR="00EB2071" w:rsidRPr="00EB2071">
        <w:t xml:space="preserve"> </w:t>
      </w:r>
      <w:r w:rsidRPr="00EB2071">
        <w:t>обоснованный</w:t>
      </w:r>
      <w:r w:rsidR="00EB2071" w:rsidRPr="00EB2071">
        <w:t xml:space="preserve"> </w:t>
      </w:r>
      <w:r w:rsidRPr="00EB2071">
        <w:t>выбор</w:t>
      </w:r>
      <w:r w:rsidR="00EB2071" w:rsidRPr="00EB2071">
        <w:t xml:space="preserve"> </w:t>
      </w:r>
      <w:r w:rsidRPr="00EB2071">
        <w:t>лучших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Пятый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создание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системы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планирования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контроля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Исходя</w:t>
      </w:r>
      <w:r w:rsidR="00EB2071" w:rsidRPr="00EB2071">
        <w:t xml:space="preserve"> </w:t>
      </w:r>
      <w:r w:rsidRPr="00EB2071">
        <w:t>из</w:t>
      </w:r>
      <w:r w:rsidR="00EB2071" w:rsidRPr="00EB2071">
        <w:t xml:space="preserve"> </w:t>
      </w:r>
      <w:r w:rsidRPr="00EB2071">
        <w:t>установок</w:t>
      </w:r>
      <w:r w:rsidR="00EB2071" w:rsidRPr="00EB2071">
        <w:t xml:space="preserve"> </w:t>
      </w:r>
      <w:r w:rsidRPr="00EB2071">
        <w:t>задания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инвестиционное</w:t>
      </w:r>
      <w:r w:rsidR="00EB2071" w:rsidRPr="00EB2071">
        <w:t xml:space="preserve"> </w:t>
      </w:r>
      <w:r w:rsidRPr="00EB2071">
        <w:t>проектирование,</w:t>
      </w:r>
      <w:r w:rsidR="00EB2071" w:rsidRPr="00EB2071">
        <w:t xml:space="preserve"> </w:t>
      </w:r>
      <w:r w:rsidRPr="00EB2071">
        <w:t>выстраивается</w:t>
      </w:r>
      <w:r w:rsidR="00EB2071" w:rsidRPr="00EB2071">
        <w:t xml:space="preserve"> </w:t>
      </w:r>
      <w:r w:rsidRPr="00EB2071">
        <w:t>подробный</w:t>
      </w:r>
      <w:r w:rsidR="00EB2071" w:rsidRPr="00EB2071">
        <w:t xml:space="preserve"> </w:t>
      </w:r>
      <w:r w:rsidRPr="00EB2071">
        <w:t>план</w:t>
      </w:r>
      <w:r w:rsidR="00EB2071" w:rsidRPr="00EB2071">
        <w:t xml:space="preserve"> </w:t>
      </w:r>
      <w:r w:rsidRPr="00EB2071">
        <w:t>мероприятий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разработке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реализации</w:t>
      </w:r>
      <w:r w:rsidR="00EB2071" w:rsidRPr="00EB2071">
        <w:t xml:space="preserve"> </w:t>
      </w:r>
      <w:r w:rsidRPr="00EB2071">
        <w:t>инновации,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контролю</w:t>
      </w:r>
      <w:r w:rsidR="00EB2071" w:rsidRPr="00EB2071">
        <w:t xml:space="preserve"> </w:t>
      </w:r>
      <w:r w:rsidRPr="00EB2071">
        <w:t>за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исполнением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Шестой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разработка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целевой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программы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инновации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</w:t>
      </w:r>
      <w:r w:rsidR="00EB2071" w:rsidRPr="00EB2071">
        <w:t xml:space="preserve"> </w:t>
      </w:r>
      <w:r w:rsidRPr="00EB2071">
        <w:t>соответствии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планом</w:t>
      </w:r>
      <w:r w:rsidR="00EB2071" w:rsidRPr="00EB2071">
        <w:t xml:space="preserve"> </w:t>
      </w:r>
      <w:r w:rsidRPr="00EB2071">
        <w:t>мероприятий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формируется</w:t>
      </w:r>
      <w:r w:rsidR="00EB2071" w:rsidRPr="00EB2071">
        <w:t xml:space="preserve"> </w:t>
      </w:r>
      <w:r w:rsidRPr="00EB2071">
        <w:t>дерево</w:t>
      </w:r>
      <w:r w:rsidR="00EB2071" w:rsidRPr="00EB2071">
        <w:t xml:space="preserve"> </w:t>
      </w:r>
      <w:r w:rsidRPr="00EB2071">
        <w:t>целей,</w:t>
      </w:r>
      <w:r w:rsidR="00EB2071">
        <w:t xml:space="preserve"> "</w:t>
      </w:r>
      <w:r w:rsidRPr="00EB2071">
        <w:t>растущее</w:t>
      </w:r>
      <w:r w:rsidR="00EB2071">
        <w:t xml:space="preserve">" </w:t>
      </w:r>
      <w:r w:rsidRPr="00EB2071">
        <w:t>от</w:t>
      </w:r>
      <w:r w:rsidR="00EB2071" w:rsidRPr="00EB2071">
        <w:t xml:space="preserve"> </w:t>
      </w:r>
      <w:r w:rsidRPr="00EB2071">
        <w:t>глобальной</w:t>
      </w:r>
      <w:r w:rsidR="00EB2071">
        <w:t xml:space="preserve"> (</w:t>
      </w:r>
      <w:r w:rsidRPr="00EB2071">
        <w:t>конечной</w:t>
      </w:r>
      <w:r w:rsidR="00EB2071" w:rsidRPr="00EB2071">
        <w:t xml:space="preserve">) </w:t>
      </w:r>
      <w:r w:rsidRPr="00EB2071">
        <w:t>цели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составляющим</w:t>
      </w:r>
      <w:r w:rsidR="00EB2071" w:rsidRPr="00EB2071">
        <w:t xml:space="preserve"> </w:t>
      </w:r>
      <w:r w:rsidRPr="00EB2071">
        <w:t>ее</w:t>
      </w:r>
      <w:r w:rsidR="00EB2071" w:rsidRPr="00EB2071">
        <w:t xml:space="preserve"> </w:t>
      </w:r>
      <w:r w:rsidRPr="00EB2071">
        <w:t>конкретным</w:t>
      </w:r>
      <w:r w:rsidR="00EB2071" w:rsidRPr="00EB2071">
        <w:t xml:space="preserve"> </w:t>
      </w:r>
      <w:r w:rsidRPr="00EB2071">
        <w:t>задачам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последовательной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структуризацией</w:t>
      </w:r>
      <w:r w:rsidR="00EB2071" w:rsidRPr="00EB2071">
        <w:t xml:space="preserve"> </w:t>
      </w:r>
      <w:r w:rsidRPr="00EB2071">
        <w:t>от</w:t>
      </w:r>
      <w:r w:rsidR="00EB2071" w:rsidRPr="00EB2071">
        <w:t xml:space="preserve"> </w:t>
      </w:r>
      <w:r w:rsidRPr="00EB2071">
        <w:t>общих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частным</w:t>
      </w:r>
      <w:r w:rsidR="00EB2071" w:rsidRPr="00EB2071">
        <w:t xml:space="preserve">. </w:t>
      </w:r>
      <w:r w:rsidRPr="00EB2071">
        <w:t>Каждая</w:t>
      </w:r>
      <w:r w:rsidR="00EB2071" w:rsidRPr="00EB2071">
        <w:t xml:space="preserve"> </w:t>
      </w:r>
      <w:r w:rsidRPr="00EB2071">
        <w:t>промежуточная</w:t>
      </w:r>
      <w:r w:rsidR="00EB2071" w:rsidRPr="00EB2071">
        <w:t xml:space="preserve"> </w:t>
      </w:r>
      <w:r w:rsidRPr="00EB2071">
        <w:t>задача</w:t>
      </w:r>
      <w:r w:rsidR="00EB2071" w:rsidRPr="00EB2071">
        <w:t xml:space="preserve"> </w:t>
      </w:r>
      <w:r w:rsidRPr="00EB2071">
        <w:t>должна</w:t>
      </w:r>
      <w:r w:rsidR="00EB2071" w:rsidRPr="00EB2071">
        <w:t xml:space="preserve"> </w:t>
      </w:r>
      <w:r w:rsidRPr="00EB2071">
        <w:t>иметь</w:t>
      </w:r>
      <w:r w:rsidR="00EB2071" w:rsidRPr="00EB2071">
        <w:t xml:space="preserve"> </w:t>
      </w:r>
      <w:r w:rsidRPr="00EB2071">
        <w:t>руководителя,</w:t>
      </w:r>
      <w:r w:rsidR="00EB2071" w:rsidRPr="00EB2071">
        <w:t xml:space="preserve"> </w:t>
      </w:r>
      <w:r w:rsidRPr="00EB2071">
        <w:t>сроки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необходимые</w:t>
      </w:r>
      <w:r w:rsidR="00EB2071" w:rsidRPr="00EB2071">
        <w:t xml:space="preserve"> </w:t>
      </w:r>
      <w:r w:rsidRPr="00EB2071">
        <w:t>ресурсы</w:t>
      </w:r>
      <w:r w:rsidR="00EB2071" w:rsidRPr="00EB2071">
        <w:t xml:space="preserve">. </w:t>
      </w:r>
      <w:r w:rsidRPr="00EB2071">
        <w:t>Последние</w:t>
      </w:r>
      <w:r w:rsidR="00EB2071" w:rsidRPr="00EB2071">
        <w:t xml:space="preserve"> </w:t>
      </w:r>
      <w:r w:rsidRPr="00EB2071">
        <w:t>задачи</w:t>
      </w:r>
      <w:r w:rsidR="00EB2071" w:rsidRPr="00EB2071">
        <w:t xml:space="preserve"> </w:t>
      </w:r>
      <w:r w:rsidRPr="00EB2071">
        <w:t>каждого</w:t>
      </w:r>
      <w:r w:rsidR="00EB2071" w:rsidRPr="00EB2071">
        <w:t xml:space="preserve"> </w:t>
      </w:r>
      <w:r w:rsidRPr="00EB2071">
        <w:t>ряда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обеспечены</w:t>
      </w:r>
      <w:r w:rsidR="00EB2071" w:rsidRPr="00EB2071">
        <w:t xml:space="preserve"> </w:t>
      </w:r>
      <w:r w:rsidRPr="00EB2071">
        <w:t>конкретными</w:t>
      </w:r>
      <w:r w:rsidR="00EB2071" w:rsidRPr="00EB2071">
        <w:t xml:space="preserve"> </w:t>
      </w:r>
      <w:r w:rsidRPr="00EB2071">
        <w:t>исполнителями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Седьмой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наработка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связей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с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потребителями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инновации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Поскольку</w:t>
      </w:r>
      <w:r w:rsidR="00EB2071" w:rsidRPr="00EB2071">
        <w:t xml:space="preserve"> </w:t>
      </w:r>
      <w:r w:rsidRPr="00EB2071">
        <w:t>главным</w:t>
      </w:r>
      <w:r w:rsidR="00EB2071" w:rsidRPr="00EB2071">
        <w:t xml:space="preserve"> </w:t>
      </w:r>
      <w:r w:rsidRPr="00EB2071">
        <w:t>объектом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источником</w:t>
      </w:r>
      <w:r w:rsidR="00EB2071" w:rsidRPr="00EB2071">
        <w:t xml:space="preserve"> </w:t>
      </w:r>
      <w:r w:rsidRPr="00EB2071">
        <w:t>связанной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ней</w:t>
      </w:r>
      <w:r w:rsidR="00EB2071" w:rsidRPr="00EB2071">
        <w:t xml:space="preserve"> </w:t>
      </w:r>
      <w:r w:rsidRPr="00EB2071">
        <w:t>прибыли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потребитель,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всех</w:t>
      </w:r>
      <w:r w:rsidR="00EB2071" w:rsidRPr="00EB2071">
        <w:t xml:space="preserve"> </w:t>
      </w:r>
      <w:r w:rsidRPr="00EB2071">
        <w:t>этапах</w:t>
      </w:r>
      <w:r w:rsidR="00EB2071" w:rsidRPr="00EB2071">
        <w:t xml:space="preserve"> </w:t>
      </w:r>
      <w:r w:rsidRPr="00EB2071">
        <w:t>инновационной</w:t>
      </w:r>
      <w:r w:rsidR="00EB2071" w:rsidRPr="00EB2071">
        <w:t xml:space="preserve"> </w:t>
      </w:r>
      <w:r w:rsidRPr="00EB2071">
        <w:t>деятельности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ним</w:t>
      </w:r>
      <w:r w:rsidR="00EB2071" w:rsidRPr="00EB2071">
        <w:t xml:space="preserve"> </w:t>
      </w:r>
      <w:r w:rsidRPr="00EB2071">
        <w:t>должен</w:t>
      </w:r>
      <w:r w:rsidR="00EB2071" w:rsidRPr="00EB2071">
        <w:t xml:space="preserve"> </w:t>
      </w:r>
      <w:r w:rsidRPr="00EB2071">
        <w:t>поддерживаться</w:t>
      </w:r>
      <w:r w:rsidR="00EB2071" w:rsidRPr="00EB2071">
        <w:t xml:space="preserve"> </w:t>
      </w:r>
      <w:r w:rsidRPr="00EB2071">
        <w:t>постоянный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надежный</w:t>
      </w:r>
      <w:r w:rsidR="00EB2071" w:rsidRPr="00EB2071">
        <w:t xml:space="preserve"> </w:t>
      </w:r>
      <w:r w:rsidRPr="00EB2071">
        <w:t>контакт</w:t>
      </w:r>
      <w:r w:rsidR="00EB2071" w:rsidRPr="00EB2071">
        <w:t xml:space="preserve">. </w:t>
      </w:r>
      <w:r w:rsidRPr="00EB2071">
        <w:t>Главной</w:t>
      </w:r>
      <w:r w:rsidR="00EB2071" w:rsidRPr="00EB2071">
        <w:t xml:space="preserve"> </w:t>
      </w:r>
      <w:r w:rsidRPr="00EB2071">
        <w:t>целью</w:t>
      </w:r>
      <w:r w:rsidR="00EB2071" w:rsidRPr="00EB2071">
        <w:t xml:space="preserve"> </w:t>
      </w:r>
      <w:r w:rsidRPr="00EB2071">
        <w:t>такого</w:t>
      </w:r>
      <w:r w:rsidR="00EB2071" w:rsidRPr="00EB2071">
        <w:t xml:space="preserve"> </w:t>
      </w:r>
      <w:r w:rsidRPr="00EB2071">
        <w:t>контакта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отслеживание</w:t>
      </w:r>
      <w:r w:rsidR="00EB2071" w:rsidRPr="00EB2071">
        <w:t xml:space="preserve"> </w:t>
      </w:r>
      <w:r w:rsidRPr="00EB2071">
        <w:t>реакции</w:t>
      </w:r>
      <w:r w:rsidR="00EB2071" w:rsidRPr="00EB2071">
        <w:t xml:space="preserve"> </w:t>
      </w:r>
      <w:r w:rsidRPr="00EB2071">
        <w:t>потенциального</w:t>
      </w:r>
      <w:r w:rsidR="00EB2071" w:rsidRPr="00EB2071">
        <w:t xml:space="preserve"> </w:t>
      </w:r>
      <w:r w:rsidRPr="00EB2071">
        <w:t>потребителя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вводимые</w:t>
      </w:r>
      <w:r w:rsidR="00EB2071" w:rsidRPr="00EB2071">
        <w:t xml:space="preserve"> </w:t>
      </w:r>
      <w:r w:rsidRPr="00EB2071">
        <w:t>новшества</w:t>
      </w:r>
      <w:r w:rsidR="00EB2071" w:rsidRPr="00EB2071">
        <w:t xml:space="preserve">. </w:t>
      </w:r>
      <w:r w:rsidRPr="00EB2071">
        <w:t>Постоянными</w:t>
      </w:r>
      <w:r w:rsidR="00EB2071" w:rsidRPr="00EB2071">
        <w:t xml:space="preserve"> </w:t>
      </w:r>
      <w:r w:rsidRPr="00EB2071">
        <w:t>формами</w:t>
      </w:r>
      <w:r w:rsidR="00EB2071" w:rsidRPr="00EB2071">
        <w:t xml:space="preserve"> </w:t>
      </w:r>
      <w:r w:rsidRPr="00EB2071">
        <w:t>работы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потребителем</w:t>
      </w:r>
      <w:r w:rsidR="00EB2071" w:rsidRPr="00EB2071">
        <w:t xml:space="preserve"> </w:t>
      </w:r>
      <w:r w:rsidRPr="00EB2071">
        <w:t>обычно</w:t>
      </w:r>
      <w:r w:rsidR="00EB2071" w:rsidRPr="00EB2071">
        <w:t xml:space="preserve"> </w:t>
      </w:r>
      <w:r w:rsidRPr="00EB2071">
        <w:t>являются</w:t>
      </w:r>
      <w:r w:rsidR="00EB2071" w:rsidRPr="00EB2071">
        <w:t xml:space="preserve"> </w:t>
      </w:r>
      <w:r w:rsidRPr="00EB2071">
        <w:t>опросы,</w:t>
      </w:r>
      <w:r w:rsidR="00EB2071" w:rsidRPr="00EB2071">
        <w:t xml:space="preserve"> </w:t>
      </w:r>
      <w:r w:rsidRPr="00EB2071">
        <w:t>анкетирование,</w:t>
      </w:r>
      <w:r w:rsidR="00EB2071" w:rsidRPr="00EB2071">
        <w:t xml:space="preserve"> </w:t>
      </w:r>
      <w:r w:rsidRPr="00EB2071">
        <w:t>интервьюирование,</w:t>
      </w:r>
      <w:r w:rsidR="00EB2071" w:rsidRPr="00EB2071">
        <w:t xml:space="preserve"> </w:t>
      </w:r>
      <w:r w:rsidRPr="00EB2071">
        <w:t>мониторинг</w:t>
      </w:r>
      <w:r w:rsidR="00EB2071">
        <w:t xml:space="preserve"> (</w:t>
      </w:r>
      <w:r w:rsidRPr="00EB2071">
        <w:t>постоянное</w:t>
      </w:r>
      <w:r w:rsidR="00EB2071" w:rsidRPr="00EB2071">
        <w:t xml:space="preserve"> </w:t>
      </w:r>
      <w:r w:rsidRPr="00EB2071">
        <w:t>наблюдение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Восьмой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разработка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инновационного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проекта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Основаниями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разработки</w:t>
      </w:r>
      <w:r w:rsidR="00EB2071" w:rsidRPr="00EB2071">
        <w:t xml:space="preserve"> </w:t>
      </w:r>
      <w:r w:rsidRPr="00EB2071">
        <w:t>инновационного</w:t>
      </w:r>
      <w:r w:rsidR="00EB2071" w:rsidRPr="00EB2071">
        <w:t xml:space="preserve"> </w:t>
      </w:r>
      <w:r w:rsidRPr="00EB2071">
        <w:t>проекта</w:t>
      </w:r>
      <w:r w:rsidR="00EB2071" w:rsidRPr="00EB2071">
        <w:t xml:space="preserve"> </w:t>
      </w:r>
      <w:r w:rsidRPr="00EB2071">
        <w:t>являются</w:t>
      </w:r>
      <w:r w:rsidR="00EB2071" w:rsidRPr="00EB2071">
        <w:t xml:space="preserve"> </w:t>
      </w:r>
      <w:r w:rsidRPr="00EB2071">
        <w:t>задание,</w:t>
      </w:r>
      <w:r w:rsidR="00EB2071" w:rsidRPr="00EB2071">
        <w:t xml:space="preserve"> </w:t>
      </w:r>
      <w:r w:rsidRPr="00EB2071">
        <w:t>план</w:t>
      </w:r>
      <w:r w:rsidR="00EB2071" w:rsidRPr="00EB2071">
        <w:t xml:space="preserve"> </w:t>
      </w:r>
      <w:r w:rsidRPr="00EB2071">
        <w:t>мероприятий,</w:t>
      </w:r>
      <w:r w:rsidR="00EB2071" w:rsidRPr="00EB2071">
        <w:t xml:space="preserve"> </w:t>
      </w:r>
      <w:r w:rsidRPr="00EB2071">
        <w:t>целевая</w:t>
      </w:r>
      <w:r w:rsidR="00EB2071" w:rsidRPr="00EB2071">
        <w:t xml:space="preserve"> </w:t>
      </w:r>
      <w:r w:rsidRPr="00EB2071">
        <w:t>программа</w:t>
      </w:r>
      <w:r w:rsidR="00EB2071" w:rsidRPr="00EB2071">
        <w:t xml:space="preserve">. </w:t>
      </w:r>
      <w:r w:rsidRPr="00EB2071">
        <w:t>Содержание</w:t>
      </w:r>
      <w:r w:rsidR="00EB2071" w:rsidRPr="00EB2071">
        <w:t xml:space="preserve"> </w:t>
      </w:r>
      <w:r w:rsidRPr="00EB2071">
        <w:t>проекта</w:t>
      </w:r>
      <w:r w:rsidR="00EB2071" w:rsidRPr="00EB2071">
        <w:t xml:space="preserve"> </w:t>
      </w:r>
      <w:r w:rsidRPr="00EB2071">
        <w:t>составляют</w:t>
      </w:r>
      <w:r w:rsidR="00EB2071" w:rsidRPr="00EB2071">
        <w:t xml:space="preserve"> </w:t>
      </w:r>
      <w:r w:rsidRPr="00EB2071">
        <w:t>описания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регламентирование</w:t>
      </w:r>
      <w:r w:rsidR="00EB2071" w:rsidRPr="00EB2071">
        <w:t xml:space="preserve"> </w:t>
      </w:r>
      <w:r w:rsidRPr="00EB2071">
        <w:t>запланированных</w:t>
      </w:r>
      <w:r w:rsidR="00EB2071" w:rsidRPr="00EB2071">
        <w:t xml:space="preserve"> </w:t>
      </w:r>
      <w:r w:rsidRPr="00EB2071">
        <w:t>мероприятий,</w:t>
      </w:r>
      <w:r w:rsidR="00EB2071" w:rsidRPr="00EB2071">
        <w:t xml:space="preserve"> </w:t>
      </w:r>
      <w:r w:rsidRPr="00EB2071">
        <w:t>расчеты</w:t>
      </w:r>
      <w:r w:rsidR="00EB2071" w:rsidRPr="00EB2071">
        <w:t xml:space="preserve"> </w:t>
      </w:r>
      <w:r w:rsidRPr="00EB2071">
        <w:t>оптимального</w:t>
      </w:r>
      <w:r w:rsidR="00EB2071" w:rsidRPr="00EB2071">
        <w:t xml:space="preserve"> </w:t>
      </w:r>
      <w:r w:rsidRPr="00EB2071">
        <w:t>использования</w:t>
      </w:r>
      <w:r w:rsidR="00EB2071" w:rsidRPr="00EB2071">
        <w:t xml:space="preserve"> </w:t>
      </w:r>
      <w:r w:rsidRPr="00EB2071">
        <w:t>необходимых</w:t>
      </w:r>
      <w:r w:rsidR="00EB2071" w:rsidRPr="00EB2071">
        <w:t xml:space="preserve"> </w:t>
      </w:r>
      <w:r w:rsidRPr="00EB2071">
        <w:t>ресурсов,</w:t>
      </w:r>
      <w:r w:rsidR="00EB2071" w:rsidRPr="00EB2071">
        <w:t xml:space="preserve"> </w:t>
      </w:r>
      <w:r w:rsidRPr="00EB2071">
        <w:t>оценки</w:t>
      </w:r>
      <w:r w:rsidR="00EB2071" w:rsidRPr="00EB2071">
        <w:t xml:space="preserve"> </w:t>
      </w:r>
      <w:r w:rsidRPr="00EB2071">
        <w:t>предполагаемых</w:t>
      </w:r>
      <w:r w:rsidR="00EB2071" w:rsidRPr="00EB2071">
        <w:t xml:space="preserve"> </w:t>
      </w:r>
      <w:r w:rsidRPr="00EB2071">
        <w:t>результатов</w:t>
      </w:r>
      <w:r w:rsidR="00EB2071" w:rsidRPr="00EB2071">
        <w:t xml:space="preserve"> </w:t>
      </w:r>
      <w:r w:rsidRPr="00EB2071">
        <w:t>реализации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Основой</w:t>
      </w:r>
      <w:r w:rsidR="00EB2071" w:rsidRPr="00EB2071">
        <w:t xml:space="preserve"> </w:t>
      </w:r>
      <w:r w:rsidRPr="00EB2071">
        <w:t>проекта</w:t>
      </w:r>
      <w:r w:rsidR="00EB2071" w:rsidRPr="00EB2071">
        <w:t xml:space="preserve"> </w:t>
      </w:r>
      <w:r w:rsidRPr="00EB2071">
        <w:t>является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финансовая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организационная</w:t>
      </w:r>
      <w:r w:rsidR="00EB2071" w:rsidRPr="00EB2071">
        <w:t xml:space="preserve"> </w:t>
      </w:r>
      <w:r w:rsidRPr="00EB2071">
        <w:t>часть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Все</w:t>
      </w:r>
      <w:r w:rsidR="00EB2071" w:rsidRPr="00EB2071">
        <w:t xml:space="preserve"> </w:t>
      </w:r>
      <w:r w:rsidRPr="00EB2071">
        <w:t>используемые</w:t>
      </w:r>
      <w:r w:rsidR="00EB2071" w:rsidRPr="00EB2071">
        <w:t xml:space="preserve"> </w:t>
      </w:r>
      <w:r w:rsidRPr="00EB2071">
        <w:t>показатели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быть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количественной</w:t>
      </w:r>
      <w:r w:rsidR="00EB2071" w:rsidRPr="00EB2071">
        <w:t xml:space="preserve"> </w:t>
      </w:r>
      <w:r w:rsidRPr="00EB2071">
        <w:t>форме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должны</w:t>
      </w:r>
      <w:r w:rsidR="00EB2071" w:rsidRPr="00EB2071">
        <w:t xml:space="preserve"> </w:t>
      </w:r>
      <w:r w:rsidRPr="00EB2071">
        <w:t>допускать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периодическую</w:t>
      </w:r>
      <w:r w:rsidR="00EB2071" w:rsidRPr="00EB2071">
        <w:t xml:space="preserve"> </w:t>
      </w:r>
      <w:r w:rsidRPr="00EB2071">
        <w:t>проверку</w:t>
      </w:r>
      <w:r w:rsidR="00EB2071" w:rsidRPr="00EB2071"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Девятый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адаптация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проекта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Прежде</w:t>
      </w:r>
      <w:r w:rsidR="00EB2071" w:rsidRPr="00EB2071">
        <w:t xml:space="preserve"> </w:t>
      </w:r>
      <w:r w:rsidRPr="00EB2071">
        <w:t>чем</w:t>
      </w:r>
      <w:r w:rsidR="00EB2071" w:rsidRPr="00EB2071">
        <w:t xml:space="preserve"> </w:t>
      </w:r>
      <w:r w:rsidRPr="00EB2071">
        <w:t>приступить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полномасштабной</w:t>
      </w:r>
      <w:r w:rsidR="00EB2071" w:rsidRPr="00EB2071">
        <w:t xml:space="preserve"> </w:t>
      </w:r>
      <w:r w:rsidRPr="00EB2071">
        <w:t>реализации</w:t>
      </w:r>
      <w:r w:rsidR="00EB2071" w:rsidRPr="00EB2071">
        <w:t xml:space="preserve"> </w:t>
      </w:r>
      <w:r w:rsidRPr="00EB2071">
        <w:t>проекта,</w:t>
      </w:r>
      <w:r w:rsidR="00EB2071" w:rsidRPr="00EB2071">
        <w:t xml:space="preserve"> </w:t>
      </w:r>
      <w:r w:rsidRPr="00EB2071">
        <w:t>необходимо</w:t>
      </w:r>
      <w:r w:rsidR="00EB2071" w:rsidRPr="00EB2071">
        <w:t xml:space="preserve"> </w:t>
      </w:r>
      <w:r w:rsidRPr="00EB2071">
        <w:t>его</w:t>
      </w:r>
      <w:r w:rsidR="00EB2071" w:rsidRPr="00EB2071">
        <w:t xml:space="preserve"> </w:t>
      </w:r>
      <w:r w:rsidRPr="00EB2071">
        <w:t>адаптировать</w:t>
      </w:r>
      <w:r w:rsidR="00EB2071">
        <w:t xml:space="preserve"> (</w:t>
      </w:r>
      <w:r w:rsidRPr="00EB2071">
        <w:t>приспособить</w:t>
      </w:r>
      <w:r w:rsidR="00EB2071" w:rsidRPr="00EB2071">
        <w:t xml:space="preserve">) </w:t>
      </w:r>
      <w:r w:rsidRPr="00EB2071">
        <w:t>к</w:t>
      </w:r>
      <w:r w:rsidR="00EB2071" w:rsidRPr="00EB2071">
        <w:t xml:space="preserve"> </w:t>
      </w:r>
      <w:r w:rsidRPr="00EB2071">
        <w:t>реальным</w:t>
      </w:r>
      <w:r w:rsidR="00EB2071" w:rsidRPr="00EB2071">
        <w:t xml:space="preserve"> </w:t>
      </w:r>
      <w:r w:rsidRPr="00EB2071">
        <w:t>рыночным</w:t>
      </w:r>
      <w:r w:rsidR="00EB2071" w:rsidRPr="00EB2071">
        <w:t xml:space="preserve"> </w:t>
      </w:r>
      <w:r w:rsidRPr="00EB2071">
        <w:t>условиям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момент</w:t>
      </w:r>
      <w:r w:rsidR="00EB2071" w:rsidRPr="00EB2071">
        <w:t xml:space="preserve"> </w:t>
      </w:r>
      <w:r w:rsidRPr="00EB2071">
        <w:t>предстоящей</w:t>
      </w:r>
      <w:r w:rsidR="00EB2071" w:rsidRPr="00EB2071">
        <w:t xml:space="preserve"> </w:t>
      </w:r>
      <w:r w:rsidRPr="00EB2071">
        <w:t>реализации</w:t>
      </w:r>
      <w:r w:rsidR="00EB2071" w:rsidRPr="00EB2071">
        <w:t xml:space="preserve">. </w:t>
      </w:r>
      <w:r w:rsidRPr="00EB2071">
        <w:t>Особое</w:t>
      </w:r>
      <w:r w:rsidR="00EB2071" w:rsidRPr="00EB2071">
        <w:t xml:space="preserve"> </w:t>
      </w:r>
      <w:r w:rsidRPr="00EB2071">
        <w:t>внимание</w:t>
      </w:r>
      <w:r w:rsidR="00EB2071" w:rsidRPr="00EB2071">
        <w:t xml:space="preserve"> </w:t>
      </w:r>
      <w:r w:rsidRPr="00EB2071">
        <w:t>следует</w:t>
      </w:r>
      <w:r w:rsidR="00EB2071" w:rsidRPr="00EB2071">
        <w:t xml:space="preserve"> </w:t>
      </w:r>
      <w:r w:rsidRPr="00EB2071">
        <w:t>обращать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возможные</w:t>
      </w:r>
      <w:r w:rsidR="00EB2071" w:rsidRPr="00EB2071">
        <w:t xml:space="preserve"> </w:t>
      </w:r>
      <w:r w:rsidRPr="00EB2071">
        <w:t>действия</w:t>
      </w:r>
      <w:r w:rsidR="00EB2071" w:rsidRPr="00EB2071">
        <w:t xml:space="preserve"> </w:t>
      </w:r>
      <w:r w:rsidRPr="00EB2071">
        <w:t>конкурентов,</w:t>
      </w:r>
      <w:r w:rsidR="00EB2071" w:rsidRPr="00EB2071">
        <w:t xml:space="preserve"> </w:t>
      </w:r>
      <w:r w:rsidRPr="00EB2071">
        <w:t>изменения</w:t>
      </w:r>
      <w:r w:rsidR="00EB2071" w:rsidRPr="00EB2071">
        <w:t xml:space="preserve"> </w:t>
      </w:r>
      <w:r w:rsidRPr="00EB2071">
        <w:t>рыночной</w:t>
      </w:r>
      <w:r w:rsidR="00EB2071" w:rsidRPr="00EB2071">
        <w:t xml:space="preserve"> </w:t>
      </w:r>
      <w:r w:rsidRPr="00EB2071">
        <w:t>конъюнктуры,</w:t>
      </w:r>
      <w:r w:rsidR="00EB2071" w:rsidRPr="00EB2071">
        <w:t xml:space="preserve"> </w:t>
      </w:r>
      <w:r w:rsidRPr="00EB2071">
        <w:t>последние</w:t>
      </w:r>
      <w:r w:rsidR="00EB2071" w:rsidRPr="00EB2071">
        <w:t xml:space="preserve"> </w:t>
      </w:r>
      <w:r w:rsidRPr="00EB2071">
        <w:t>достижения</w:t>
      </w:r>
      <w:r w:rsidR="00EB2071" w:rsidRPr="00EB2071">
        <w:t xml:space="preserve"> </w:t>
      </w:r>
      <w:r w:rsidRPr="00EB2071">
        <w:t>научно-технического</w:t>
      </w:r>
      <w:r w:rsidR="00EB2071" w:rsidRPr="00EB2071">
        <w:t xml:space="preserve"> </w:t>
      </w:r>
      <w:r w:rsidRPr="00EB2071">
        <w:t>прогресса,</w:t>
      </w:r>
      <w:r w:rsidR="00EB2071" w:rsidRPr="00EB2071">
        <w:t xml:space="preserve"> </w:t>
      </w:r>
      <w:r w:rsidRPr="00EB2071">
        <w:t>которые</w:t>
      </w:r>
      <w:r w:rsidR="00EB2071" w:rsidRPr="00EB2071">
        <w:t xml:space="preserve"> </w:t>
      </w:r>
      <w:r w:rsidRPr="00EB2071">
        <w:t>могут</w:t>
      </w:r>
      <w:r w:rsidR="00EB2071" w:rsidRPr="00EB2071">
        <w:t xml:space="preserve"> </w:t>
      </w:r>
      <w:r w:rsidRPr="00EB2071">
        <w:t>существенно</w:t>
      </w:r>
      <w:r w:rsidR="00EB2071" w:rsidRPr="00EB2071">
        <w:t xml:space="preserve"> </w:t>
      </w:r>
      <w:r w:rsidRPr="00EB2071">
        <w:t>изменить</w:t>
      </w:r>
      <w:r w:rsidR="00EB2071" w:rsidRPr="00EB2071">
        <w:t xml:space="preserve"> </w:t>
      </w:r>
      <w:r w:rsidRPr="00EB2071">
        <w:t>ход,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главное</w:t>
      </w:r>
      <w:r w:rsidR="00EB2071" w:rsidRPr="00EB2071">
        <w:t xml:space="preserve"> - </w:t>
      </w:r>
      <w:r w:rsidRPr="00EB2071">
        <w:t>ожидаемые</w:t>
      </w:r>
      <w:r w:rsidR="00EB2071" w:rsidRPr="00EB2071">
        <w:t xml:space="preserve"> </w:t>
      </w:r>
      <w:r w:rsidRPr="00EB2071">
        <w:t>результаты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ходе</w:t>
      </w:r>
      <w:r w:rsidR="00EB2071" w:rsidRPr="00EB2071">
        <w:t xml:space="preserve"> </w:t>
      </w:r>
      <w:r w:rsidRPr="00EB2071">
        <w:t>адаптации</w:t>
      </w:r>
      <w:r w:rsidR="00EB2071" w:rsidRPr="00EB2071">
        <w:t xml:space="preserve"> </w:t>
      </w:r>
      <w:r w:rsidRPr="00EB2071">
        <w:t>целесообразно</w:t>
      </w:r>
      <w:r w:rsidR="00EB2071" w:rsidRPr="00EB2071">
        <w:t xml:space="preserve"> </w:t>
      </w:r>
      <w:r w:rsidRPr="00EB2071">
        <w:t>проводить</w:t>
      </w:r>
      <w:r w:rsidR="00EB2071" w:rsidRPr="00EB2071">
        <w:t xml:space="preserve"> </w:t>
      </w:r>
      <w:r w:rsidRPr="00EB2071">
        <w:t>выборочный</w:t>
      </w:r>
      <w:r w:rsidR="00EB2071" w:rsidRPr="00EB2071">
        <w:t xml:space="preserve"> </w:t>
      </w:r>
      <w:r w:rsidRPr="00EB2071">
        <w:t>зондаж</w:t>
      </w:r>
      <w:r w:rsidR="00EB2071" w:rsidRPr="00EB2071">
        <w:t xml:space="preserve"> </w:t>
      </w:r>
      <w:r w:rsidRPr="00EB2071">
        <w:t>рынка,</w:t>
      </w:r>
      <w:r w:rsidR="00EB2071" w:rsidRPr="00EB2071">
        <w:t xml:space="preserve"> </w:t>
      </w:r>
      <w:r w:rsidRPr="00EB2071">
        <w:t>а</w:t>
      </w:r>
      <w:r w:rsidR="00EB2071" w:rsidRPr="00EB2071">
        <w:t xml:space="preserve"> </w:t>
      </w:r>
      <w:r w:rsidRPr="00EB2071">
        <w:t>также</w:t>
      </w:r>
      <w:r w:rsidR="00EB2071" w:rsidRPr="00EB2071">
        <w:t xml:space="preserve"> </w:t>
      </w:r>
      <w:r w:rsidRPr="00EB2071">
        <w:t>пробные</w:t>
      </w:r>
      <w:r w:rsidR="00EB2071" w:rsidRPr="00EB2071">
        <w:t xml:space="preserve"> </w:t>
      </w:r>
      <w:r w:rsidRPr="00EB2071">
        <w:t>операции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новыми</w:t>
      </w:r>
      <w:r w:rsidR="00EB2071" w:rsidRPr="00EB2071">
        <w:t xml:space="preserve"> </w:t>
      </w:r>
      <w:r w:rsidRPr="00EB2071">
        <w:t>товарами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услугами</w:t>
      </w:r>
      <w:r w:rsidR="00EB2071">
        <w:t xml:space="preserve"> (</w:t>
      </w:r>
      <w:r w:rsidRPr="00EB2071">
        <w:t>например,</w:t>
      </w:r>
      <w:r w:rsidR="00EB2071" w:rsidRPr="00EB2071">
        <w:t xml:space="preserve"> </w:t>
      </w:r>
      <w:r w:rsidRPr="00EB2071">
        <w:t>пробные</w:t>
      </w:r>
      <w:r w:rsidR="00EB2071" w:rsidRPr="00EB2071">
        <w:t xml:space="preserve"> </w:t>
      </w:r>
      <w:r w:rsidRPr="00EB2071">
        <w:t>продажи</w:t>
      </w:r>
      <w:r w:rsidR="00EB2071" w:rsidRPr="00EB2071">
        <w:t xml:space="preserve"> </w:t>
      </w:r>
      <w:r w:rsidRPr="00EB2071">
        <w:t>небольших</w:t>
      </w:r>
      <w:r w:rsidR="00EB2071" w:rsidRPr="00EB2071">
        <w:t xml:space="preserve"> </w:t>
      </w:r>
      <w:r w:rsidRPr="00EB2071">
        <w:t>партий</w:t>
      </w:r>
      <w:r w:rsidR="00EB2071" w:rsidRPr="00EB2071">
        <w:t xml:space="preserve"> </w:t>
      </w:r>
      <w:r w:rsidRPr="00EB2071">
        <w:t>товара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Десятый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реализация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проекта</w:t>
      </w:r>
      <w:r w:rsidR="00EB2071" w:rsidRPr="00EB2071">
        <w:rPr>
          <w:i/>
          <w:iCs/>
        </w:rPr>
        <w:t>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</w:pPr>
      <w:r w:rsidRPr="00EB2071">
        <w:t>Реализация</w:t>
      </w:r>
      <w:r w:rsidR="00EB2071" w:rsidRPr="00EB2071">
        <w:t xml:space="preserve"> </w:t>
      </w:r>
      <w:r w:rsidRPr="00EB2071">
        <w:t>проекта</w:t>
      </w:r>
      <w:r w:rsidR="00EB2071" w:rsidRPr="00EB2071">
        <w:t xml:space="preserve"> </w:t>
      </w:r>
      <w:r w:rsidRPr="00EB2071">
        <w:t>предусматривает</w:t>
      </w:r>
      <w:r w:rsidR="00EB2071" w:rsidRPr="00EB2071">
        <w:t xml:space="preserve"> </w:t>
      </w:r>
      <w:r w:rsidRPr="00EB2071">
        <w:t>последовательный</w:t>
      </w:r>
      <w:r w:rsidR="00EB2071" w:rsidRPr="00EB2071">
        <w:t xml:space="preserve"> </w:t>
      </w:r>
      <w:r w:rsidRPr="00EB2071">
        <w:t>выход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местный,</w:t>
      </w:r>
      <w:r w:rsidR="00EB2071" w:rsidRPr="00EB2071">
        <w:t xml:space="preserve"> </w:t>
      </w:r>
      <w:r w:rsidRPr="00EB2071">
        <w:t>региональный,</w:t>
      </w:r>
      <w:r w:rsidR="00EB2071" w:rsidRPr="00EB2071">
        <w:t xml:space="preserve"> </w:t>
      </w:r>
      <w:r w:rsidRPr="00EB2071">
        <w:t>национальный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международный</w:t>
      </w:r>
      <w:r w:rsidR="00EB2071" w:rsidRPr="00EB2071">
        <w:t xml:space="preserve"> </w:t>
      </w:r>
      <w:r w:rsidRPr="00EB2071">
        <w:t>уровень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отдельных</w:t>
      </w:r>
      <w:r w:rsidR="00EB2071" w:rsidRPr="00EB2071">
        <w:t xml:space="preserve"> </w:t>
      </w:r>
      <w:r w:rsidRPr="00EB2071">
        <w:t>случаях</w:t>
      </w:r>
      <w:r w:rsidR="00EB2071" w:rsidRPr="00EB2071">
        <w:t xml:space="preserve"> </w:t>
      </w:r>
      <w:r w:rsidRPr="00EB2071">
        <w:t>эта</w:t>
      </w:r>
      <w:r w:rsidR="00EB2071" w:rsidRPr="00EB2071">
        <w:t xml:space="preserve"> </w:t>
      </w:r>
      <w:r w:rsidRPr="00EB2071">
        <w:t>последовательность</w:t>
      </w:r>
      <w:r w:rsidR="00EB2071" w:rsidRPr="00EB2071">
        <w:t xml:space="preserve"> </w:t>
      </w:r>
      <w:r w:rsidRPr="00EB2071">
        <w:t>может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не</w:t>
      </w:r>
      <w:r w:rsidR="00EB2071" w:rsidRPr="00EB2071">
        <w:t xml:space="preserve"> </w:t>
      </w:r>
      <w:r w:rsidRPr="00EB2071">
        <w:t>соблюдаться</w:t>
      </w:r>
      <w:r w:rsidR="00EB2071" w:rsidRPr="00EB2071">
        <w:t xml:space="preserve">. </w:t>
      </w:r>
      <w:r w:rsidRPr="00EB2071">
        <w:t>Особое</w:t>
      </w:r>
      <w:r w:rsidR="00EB2071" w:rsidRPr="00EB2071">
        <w:t xml:space="preserve"> </w:t>
      </w:r>
      <w:r w:rsidRPr="00EB2071">
        <w:t>внимание</w:t>
      </w:r>
      <w:r w:rsidR="00EB2071" w:rsidRPr="00EB2071">
        <w:t xml:space="preserve"> </w:t>
      </w:r>
      <w:r w:rsidRPr="00EB2071">
        <w:t>на</w:t>
      </w:r>
      <w:r w:rsidR="00EB2071" w:rsidRPr="00EB2071">
        <w:t xml:space="preserve"> </w:t>
      </w:r>
      <w:r w:rsidRPr="00EB2071">
        <w:t>этапе</w:t>
      </w:r>
      <w:r w:rsidR="00EB2071" w:rsidRPr="00EB2071">
        <w:t xml:space="preserve"> </w:t>
      </w:r>
      <w:r w:rsidRPr="00EB2071">
        <w:t>реализации</w:t>
      </w:r>
      <w:r w:rsidR="00EB2071" w:rsidRPr="00EB2071">
        <w:t xml:space="preserve"> </w:t>
      </w:r>
      <w:r w:rsidRPr="00EB2071">
        <w:t>должно</w:t>
      </w:r>
      <w:r w:rsidR="00EB2071" w:rsidRPr="00EB2071">
        <w:t xml:space="preserve"> </w:t>
      </w:r>
      <w:r w:rsidRPr="00EB2071">
        <w:t>уделяться</w:t>
      </w:r>
      <w:r w:rsidR="00EB2071" w:rsidRPr="00EB2071">
        <w:t xml:space="preserve"> </w:t>
      </w:r>
      <w:r w:rsidRPr="00EB2071">
        <w:t>товародвижению,</w:t>
      </w:r>
      <w:r w:rsidR="00EB2071" w:rsidRPr="00EB2071">
        <w:t xml:space="preserve"> </w:t>
      </w:r>
      <w:r w:rsidRPr="00EB2071">
        <w:t>работе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посредниками,</w:t>
      </w:r>
      <w:r w:rsidR="00EB2071" w:rsidRPr="00EB2071">
        <w:t xml:space="preserve"> </w:t>
      </w:r>
      <w:r w:rsidRPr="00EB2071">
        <w:t>стимулированию</w:t>
      </w:r>
      <w:r w:rsidR="00EB2071" w:rsidRPr="00EB2071">
        <w:t xml:space="preserve"> </w:t>
      </w:r>
      <w:r w:rsidRPr="00EB2071">
        <w:t>продаж,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том</w:t>
      </w:r>
      <w:r w:rsidR="00EB2071" w:rsidRPr="00EB2071">
        <w:t xml:space="preserve"> </w:t>
      </w:r>
      <w:r w:rsidRPr="00EB2071">
        <w:t>числе</w:t>
      </w:r>
      <w:r w:rsidR="00EB2071" w:rsidRPr="00EB2071">
        <w:t xml:space="preserve"> </w:t>
      </w:r>
      <w:r w:rsidRPr="00EB2071">
        <w:t>рекламе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паблик</w:t>
      </w:r>
      <w:r w:rsidR="00EB2071" w:rsidRPr="00EB2071">
        <w:t xml:space="preserve"> </w:t>
      </w:r>
      <w:r w:rsidRPr="00EB2071">
        <w:t>рилейшнз</w:t>
      </w:r>
      <w:r w:rsidR="00EB2071">
        <w:t xml:space="preserve"> (</w:t>
      </w:r>
      <w:r w:rsidRPr="00EB2071">
        <w:t>связям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общественностью</w:t>
      </w:r>
      <w:r w:rsidR="00EB2071" w:rsidRPr="00EB2071">
        <w:t>).</w:t>
      </w:r>
    </w:p>
    <w:p w:rsidR="00EB2071" w:rsidRPr="00EB2071" w:rsidRDefault="00492391" w:rsidP="00EB2071">
      <w:pPr>
        <w:shd w:val="clear" w:color="auto" w:fill="FFFFFF"/>
        <w:tabs>
          <w:tab w:val="left" w:pos="726"/>
        </w:tabs>
        <w:rPr>
          <w:i/>
          <w:iCs/>
        </w:rPr>
      </w:pPr>
      <w:r w:rsidRPr="00EB2071">
        <w:rPr>
          <w:b/>
          <w:bCs/>
        </w:rPr>
        <w:t>Одиннадцатый</w:t>
      </w:r>
      <w:r w:rsidR="00EB2071" w:rsidRPr="00EB2071">
        <w:rPr>
          <w:b/>
          <w:bCs/>
        </w:rPr>
        <w:t xml:space="preserve"> </w:t>
      </w:r>
      <w:r w:rsidRPr="00EB2071">
        <w:rPr>
          <w:b/>
          <w:bCs/>
        </w:rPr>
        <w:t>этап</w:t>
      </w:r>
      <w:r w:rsidR="00EB2071" w:rsidRPr="00EB2071">
        <w:rPr>
          <w:b/>
          <w:bCs/>
        </w:rPr>
        <w:t xml:space="preserve">: </w:t>
      </w:r>
      <w:r w:rsidRPr="00EB2071">
        <w:rPr>
          <w:i/>
          <w:iCs/>
        </w:rPr>
        <w:t>анализ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результатов</w:t>
      </w:r>
      <w:r w:rsidR="00EB2071" w:rsidRPr="00EB2071">
        <w:rPr>
          <w:i/>
          <w:iCs/>
        </w:rPr>
        <w:t xml:space="preserve"> </w:t>
      </w:r>
      <w:r w:rsidRPr="00EB2071">
        <w:rPr>
          <w:i/>
          <w:iCs/>
        </w:rPr>
        <w:t>проекта</w:t>
      </w:r>
      <w:r w:rsidR="00EB2071" w:rsidRPr="00EB2071">
        <w:rPr>
          <w:i/>
          <w:iCs/>
        </w:rPr>
        <w:t>.</w:t>
      </w:r>
    </w:p>
    <w:p w:rsidR="00EB2071" w:rsidRDefault="00492391" w:rsidP="00EB2071">
      <w:pPr>
        <w:shd w:val="clear" w:color="auto" w:fill="FFFFFF"/>
        <w:tabs>
          <w:tab w:val="left" w:pos="726"/>
        </w:tabs>
      </w:pPr>
      <w:r w:rsidRPr="00EB2071">
        <w:t>Основными</w:t>
      </w:r>
      <w:r w:rsidR="00EB2071" w:rsidRPr="00EB2071">
        <w:t xml:space="preserve"> </w:t>
      </w:r>
      <w:r w:rsidRPr="00EB2071">
        <w:t>критериями</w:t>
      </w:r>
      <w:r w:rsidR="00EB2071" w:rsidRPr="00EB2071">
        <w:t xml:space="preserve"> </w:t>
      </w:r>
      <w:r w:rsidRPr="00EB2071">
        <w:t>анализа</w:t>
      </w:r>
      <w:r w:rsidR="00EB2071" w:rsidRPr="00EB2071">
        <w:t xml:space="preserve"> </w:t>
      </w:r>
      <w:r w:rsidRPr="00EB2071">
        <w:t>проведенной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являются</w:t>
      </w:r>
      <w:r w:rsidR="00EB2071" w:rsidRPr="00EB2071">
        <w:t xml:space="preserve"> </w:t>
      </w:r>
      <w:r w:rsidRPr="00EB2071">
        <w:t>показатели</w:t>
      </w:r>
      <w:r w:rsidR="00EB2071" w:rsidRPr="00EB2071">
        <w:t xml:space="preserve"> </w:t>
      </w:r>
      <w:r w:rsidRPr="00EB2071">
        <w:t>ликвидности,</w:t>
      </w:r>
      <w:r w:rsidR="00EB2071" w:rsidRPr="00EB2071">
        <w:t xml:space="preserve"> </w:t>
      </w:r>
      <w:r w:rsidRPr="00EB2071">
        <w:t>стабильности,</w:t>
      </w:r>
      <w:r w:rsidR="00EB2071" w:rsidRPr="00EB2071">
        <w:t xml:space="preserve"> </w:t>
      </w:r>
      <w:r w:rsidRPr="00EB2071">
        <w:t>эффективности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роста</w:t>
      </w:r>
      <w:r w:rsidR="00EB2071" w:rsidRPr="00EB2071">
        <w:t xml:space="preserve">. </w:t>
      </w:r>
      <w:r w:rsidRPr="00EB2071">
        <w:t>Анализ</w:t>
      </w:r>
      <w:r w:rsidR="00EB2071" w:rsidRPr="00EB2071">
        <w:t xml:space="preserve"> </w:t>
      </w:r>
      <w:r w:rsidRPr="00EB2071">
        <w:t>сводится</w:t>
      </w:r>
      <w:r w:rsidR="00EB2071" w:rsidRPr="00EB2071">
        <w:t xml:space="preserve"> </w:t>
      </w:r>
      <w:r w:rsidRPr="00EB2071">
        <w:t>к</w:t>
      </w:r>
      <w:r w:rsidR="00EB2071" w:rsidRPr="00EB2071">
        <w:t xml:space="preserve"> </w:t>
      </w:r>
      <w:r w:rsidRPr="00EB2071">
        <w:t>сравнению</w:t>
      </w:r>
      <w:r w:rsidR="00EB2071" w:rsidRPr="00EB2071">
        <w:t xml:space="preserve"> </w:t>
      </w:r>
      <w:r w:rsidRPr="00EB2071">
        <w:t>достигнутых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результате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значений</w:t>
      </w:r>
      <w:r w:rsidR="00EB2071" w:rsidRPr="00EB2071">
        <w:t xml:space="preserve"> </w:t>
      </w:r>
      <w:r w:rsidRPr="00EB2071">
        <w:t>показателей</w:t>
      </w:r>
      <w:r w:rsidR="00EB2071" w:rsidRPr="00EB2071">
        <w:t xml:space="preserve"> </w:t>
      </w:r>
      <w:r w:rsidRPr="00EB2071">
        <w:t>с</w:t>
      </w:r>
      <w:r w:rsidR="00EB2071" w:rsidRPr="00EB2071">
        <w:t xml:space="preserve"> </w:t>
      </w:r>
      <w:r w:rsidRPr="00EB2071">
        <w:t>их</w:t>
      </w:r>
      <w:r w:rsidR="00EB2071" w:rsidRPr="00EB2071">
        <w:t xml:space="preserve"> </w:t>
      </w:r>
      <w:r w:rsidRPr="00EB2071">
        <w:t>проектными</w:t>
      </w:r>
      <w:r w:rsidR="00EB2071" w:rsidRPr="00EB2071">
        <w:t xml:space="preserve"> </w:t>
      </w:r>
      <w:r w:rsidRPr="00EB2071">
        <w:t>величинами</w:t>
      </w:r>
      <w:r w:rsidR="00EB2071" w:rsidRPr="00EB2071">
        <w:t xml:space="preserve">. </w:t>
      </w:r>
      <w:r w:rsidRPr="00EB2071">
        <w:t>В</w:t>
      </w:r>
      <w:r w:rsidR="00EB2071" w:rsidRPr="00EB2071">
        <w:t xml:space="preserve"> </w:t>
      </w:r>
      <w:r w:rsidRPr="00EB2071">
        <w:t>ходе</w:t>
      </w:r>
      <w:r w:rsidR="00EB2071" w:rsidRPr="00EB2071">
        <w:t xml:space="preserve"> </w:t>
      </w:r>
      <w:r w:rsidRPr="00EB2071">
        <w:t>анализа</w:t>
      </w:r>
      <w:r w:rsidR="00EB2071" w:rsidRPr="00EB2071">
        <w:t xml:space="preserve"> </w:t>
      </w:r>
      <w:r w:rsidRPr="00EB2071">
        <w:t>особое</w:t>
      </w:r>
      <w:r w:rsidR="00EB2071" w:rsidRPr="00EB2071">
        <w:t xml:space="preserve"> </w:t>
      </w:r>
      <w:r w:rsidRPr="00EB2071">
        <w:t>значение</w:t>
      </w:r>
      <w:r w:rsidR="00EB2071" w:rsidRPr="00EB2071">
        <w:t xml:space="preserve"> </w:t>
      </w:r>
      <w:r w:rsidRPr="00EB2071">
        <w:t>должно</w:t>
      </w:r>
      <w:r w:rsidR="00EB2071" w:rsidRPr="00EB2071">
        <w:t xml:space="preserve"> </w:t>
      </w:r>
      <w:r w:rsidRPr="00EB2071">
        <w:t>придаваться</w:t>
      </w:r>
      <w:r w:rsidR="00EB2071" w:rsidRPr="00EB2071">
        <w:t xml:space="preserve"> </w:t>
      </w:r>
      <w:r w:rsidRPr="00EB2071">
        <w:t>маркетинговым</w:t>
      </w:r>
      <w:r w:rsidR="00EB2071" w:rsidRPr="00EB2071">
        <w:t xml:space="preserve"> </w:t>
      </w:r>
      <w:r w:rsidRPr="00EB2071">
        <w:t>исследованиям</w:t>
      </w:r>
      <w:r w:rsidR="00EB2071" w:rsidRPr="00EB2071">
        <w:t xml:space="preserve"> </w:t>
      </w:r>
      <w:r w:rsidRPr="00EB2071">
        <w:t>изменения</w:t>
      </w:r>
      <w:r w:rsidR="00EB2071" w:rsidRPr="00EB2071">
        <w:t xml:space="preserve"> </w:t>
      </w:r>
      <w:r w:rsidRPr="00EB2071">
        <w:t>рыночной</w:t>
      </w:r>
      <w:r w:rsidR="00EB2071" w:rsidRPr="00EB2071">
        <w:t xml:space="preserve"> </w:t>
      </w:r>
      <w:r w:rsidRPr="00EB2071">
        <w:t>ситуации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результате</w:t>
      </w:r>
      <w:r w:rsidR="00EB2071" w:rsidRPr="00EB2071">
        <w:t xml:space="preserve"> </w:t>
      </w:r>
      <w:r w:rsidRPr="00EB2071">
        <w:t>осуществленных</w:t>
      </w:r>
      <w:r w:rsidR="00EB2071" w:rsidRPr="00EB2071">
        <w:t xml:space="preserve"> </w:t>
      </w:r>
      <w:r w:rsidRPr="00EB2071">
        <w:t>новшеств,</w:t>
      </w:r>
      <w:r w:rsidR="00EB2071" w:rsidRPr="00EB2071">
        <w:t xml:space="preserve"> </w:t>
      </w:r>
      <w:r w:rsidRPr="00EB2071">
        <w:t>финансовым</w:t>
      </w:r>
      <w:r w:rsidR="00EB2071" w:rsidRPr="00EB2071">
        <w:t xml:space="preserve"> </w:t>
      </w:r>
      <w:r w:rsidRPr="00EB2071">
        <w:t>итогам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перспективам</w:t>
      </w:r>
      <w:r w:rsidR="00EB2071" w:rsidRPr="00EB2071">
        <w:t xml:space="preserve">. </w:t>
      </w:r>
      <w:r w:rsidRPr="00EB2071">
        <w:t>Результаты</w:t>
      </w:r>
      <w:r w:rsidR="00EB2071" w:rsidRPr="00EB2071">
        <w:t xml:space="preserve"> </w:t>
      </w:r>
      <w:r w:rsidRPr="00EB2071">
        <w:t>анализа</w:t>
      </w:r>
      <w:r w:rsidR="00EB2071" w:rsidRPr="00EB2071">
        <w:t xml:space="preserve"> </w:t>
      </w:r>
      <w:r w:rsidRPr="00EB2071">
        <w:t>являются</w:t>
      </w:r>
      <w:r w:rsidR="00EB2071" w:rsidRPr="00EB2071">
        <w:t xml:space="preserve"> </w:t>
      </w:r>
      <w:r w:rsidRPr="00EB2071">
        <w:t>основанием</w:t>
      </w:r>
      <w:r w:rsidR="00EB2071" w:rsidRPr="00EB2071">
        <w:t xml:space="preserve"> </w:t>
      </w:r>
      <w:r w:rsidRPr="00EB2071">
        <w:t>для</w:t>
      </w:r>
      <w:r w:rsidR="00EB2071" w:rsidRPr="00EB2071">
        <w:t xml:space="preserve"> </w:t>
      </w:r>
      <w:r w:rsidRPr="00EB2071">
        <w:t>корректировки</w:t>
      </w:r>
      <w:r w:rsidR="00EB2071" w:rsidRPr="00EB2071">
        <w:t xml:space="preserve"> </w:t>
      </w:r>
      <w:r w:rsidRPr="00EB2071">
        <w:t>хода</w:t>
      </w:r>
      <w:r w:rsidR="00EB2071" w:rsidRPr="00EB2071">
        <w:t xml:space="preserve"> </w:t>
      </w:r>
      <w:r w:rsidRPr="00EB2071">
        <w:t>инновации</w:t>
      </w:r>
      <w:r w:rsidR="00EB2071" w:rsidRPr="00EB2071">
        <w:t xml:space="preserve"> </w:t>
      </w:r>
      <w:r w:rsidRPr="00EB2071">
        <w:t>путем</w:t>
      </w:r>
      <w:r w:rsidR="00EB2071" w:rsidRPr="00EB2071">
        <w:t xml:space="preserve"> </w:t>
      </w:r>
      <w:r w:rsidRPr="00EB2071">
        <w:t>принятия</w:t>
      </w:r>
      <w:r w:rsidR="00EB2071" w:rsidRPr="00EB2071">
        <w:t xml:space="preserve"> </w:t>
      </w:r>
      <w:r w:rsidRPr="00EB2071">
        <w:t>необходимых</w:t>
      </w:r>
      <w:r w:rsidR="00EB2071" w:rsidRPr="00EB2071">
        <w:t xml:space="preserve"> </w:t>
      </w:r>
      <w:r w:rsidRPr="00EB2071">
        <w:t>экономических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организационных</w:t>
      </w:r>
      <w:r w:rsidR="00EB2071" w:rsidRPr="00EB2071">
        <w:t xml:space="preserve"> </w:t>
      </w:r>
      <w:r w:rsidRPr="00EB2071">
        <w:t>решений</w:t>
      </w:r>
      <w:r w:rsidR="00EB2071" w:rsidRPr="00EB2071">
        <w:t>.</w:t>
      </w:r>
    </w:p>
    <w:p w:rsidR="00492391" w:rsidRDefault="00EB2071" w:rsidP="00EB2071">
      <w:pPr>
        <w:pStyle w:val="1"/>
      </w:pPr>
      <w:r>
        <w:br w:type="page"/>
      </w:r>
      <w:bookmarkStart w:id="5" w:name="_Toc286415756"/>
      <w:r w:rsidR="00492391" w:rsidRPr="00EB2071">
        <w:t>Библиографический</w:t>
      </w:r>
      <w:r w:rsidRPr="00EB2071">
        <w:t xml:space="preserve"> </w:t>
      </w:r>
      <w:r w:rsidR="00492391" w:rsidRPr="00EB2071">
        <w:t>список</w:t>
      </w:r>
      <w:bookmarkEnd w:id="5"/>
    </w:p>
    <w:p w:rsidR="00EB2071" w:rsidRPr="00EB2071" w:rsidRDefault="00EB2071" w:rsidP="00EB2071">
      <w:pPr>
        <w:rPr>
          <w:lang w:eastAsia="en-US"/>
        </w:rPr>
      </w:pPr>
    </w:p>
    <w:p w:rsidR="00EB2071" w:rsidRPr="00EB2071" w:rsidRDefault="00492391" w:rsidP="00EB2071">
      <w:pPr>
        <w:pStyle w:val="af1"/>
      </w:pPr>
      <w:r w:rsidRPr="00EB2071">
        <w:t>1</w:t>
      </w:r>
      <w:r w:rsidR="00EB2071" w:rsidRPr="00EB2071">
        <w:t xml:space="preserve">. </w:t>
      </w:r>
      <w:r w:rsidRPr="00EB2071">
        <w:t>Основы</w:t>
      </w:r>
      <w:r w:rsidR="00EB2071" w:rsidRPr="00EB2071">
        <w:t xml:space="preserve"> </w:t>
      </w:r>
      <w:r w:rsidRPr="00EB2071">
        <w:t>математического</w:t>
      </w:r>
      <w:r w:rsidR="00EB2071" w:rsidRPr="00EB2071">
        <w:t xml:space="preserve"> </w:t>
      </w:r>
      <w:r w:rsidRPr="00EB2071">
        <w:t>программирования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ВОК,</w:t>
      </w:r>
      <w:r w:rsidR="00EB2071" w:rsidRPr="00EB2071">
        <w:t xml:space="preserve"> </w:t>
      </w:r>
      <w:r w:rsidRPr="00EB2071">
        <w:t>2006</w:t>
      </w:r>
      <w:r w:rsidR="00EB2071">
        <w:t xml:space="preserve">. - </w:t>
      </w:r>
      <w:r w:rsidRPr="00EB2071">
        <w:t>89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Pr="00EB2071" w:rsidRDefault="00492391" w:rsidP="00EB2071">
      <w:pPr>
        <w:pStyle w:val="af1"/>
      </w:pPr>
      <w:r w:rsidRPr="00EB2071">
        <w:t>2</w:t>
      </w:r>
      <w:r w:rsidR="00EB2071" w:rsidRPr="00EB2071">
        <w:t xml:space="preserve">. </w:t>
      </w:r>
      <w:r w:rsidRPr="00EB2071">
        <w:t>Управление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гибком</w:t>
      </w:r>
      <w:r w:rsidR="00EB2071" w:rsidRPr="00EB2071">
        <w:t xml:space="preserve"> </w:t>
      </w:r>
      <w:r w:rsidRPr="00EB2071">
        <w:t>производстве</w:t>
      </w:r>
      <w:r w:rsidR="00EB2071">
        <w:t xml:space="preserve"> (</w:t>
      </w:r>
      <w:r w:rsidRPr="00EB2071">
        <w:t>в</w:t>
      </w:r>
      <w:r w:rsidR="00EB2071" w:rsidRPr="00EB2071">
        <w:t xml:space="preserve"> </w:t>
      </w:r>
      <w:r w:rsidRPr="00EB2071">
        <w:t>соавт</w:t>
      </w:r>
      <w:r w:rsidR="00EB2071" w:rsidRPr="00EB2071">
        <w:t>.)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Радио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связь,</w:t>
      </w:r>
      <w:r w:rsidR="00EB2071" w:rsidRPr="00EB2071">
        <w:t xml:space="preserve"> </w:t>
      </w:r>
      <w:r w:rsidRPr="00EB2071">
        <w:t>2010</w:t>
      </w:r>
      <w:r w:rsidR="00EB2071">
        <w:t xml:space="preserve">. - </w:t>
      </w:r>
      <w:r w:rsidRPr="00EB2071">
        <w:t>126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Pr="00EB2071" w:rsidRDefault="00492391" w:rsidP="00EB2071">
      <w:pPr>
        <w:pStyle w:val="af1"/>
      </w:pPr>
      <w:r w:rsidRPr="00EB2071">
        <w:t>3</w:t>
      </w:r>
      <w:r w:rsidR="00EB2071" w:rsidRPr="00EB2071">
        <w:t xml:space="preserve">. </w:t>
      </w:r>
      <w:r w:rsidRPr="00EB2071">
        <w:t>Основы</w:t>
      </w:r>
      <w:r w:rsidR="00EB2071" w:rsidRPr="00EB2071">
        <w:t xml:space="preserve"> </w:t>
      </w:r>
      <w:r w:rsidRPr="00EB2071">
        <w:t>исследования</w:t>
      </w:r>
      <w:r w:rsidR="00EB2071" w:rsidRPr="00EB2071">
        <w:t xml:space="preserve"> </w:t>
      </w:r>
      <w:r w:rsidRPr="00EB2071">
        <w:t>операций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ВОК,</w:t>
      </w:r>
      <w:r w:rsidR="00EB2071" w:rsidRPr="00EB2071">
        <w:t xml:space="preserve"> </w:t>
      </w:r>
      <w:r w:rsidRPr="00EB2071">
        <w:t>2007</w:t>
      </w:r>
      <w:r w:rsidR="00EB2071">
        <w:t xml:space="preserve">. - </w:t>
      </w:r>
      <w:r w:rsidRPr="00EB2071">
        <w:t>316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Pr="00EB2071" w:rsidRDefault="00492391" w:rsidP="00EB2071">
      <w:pPr>
        <w:pStyle w:val="af1"/>
      </w:pPr>
      <w:r w:rsidRPr="00EB2071">
        <w:t>4</w:t>
      </w:r>
      <w:r w:rsidR="00EB2071" w:rsidRPr="00EB2071">
        <w:t xml:space="preserve">. </w:t>
      </w:r>
      <w:r w:rsidRPr="00EB2071">
        <w:t>Разработка</w:t>
      </w:r>
      <w:r w:rsidR="00EB2071" w:rsidRPr="00EB2071">
        <w:t xml:space="preserve"> </w:t>
      </w:r>
      <w:r w:rsidRPr="00EB2071">
        <w:t>систем</w:t>
      </w:r>
      <w:r w:rsidR="00EB2071" w:rsidRPr="00EB2071">
        <w:t xml:space="preserve"> </w:t>
      </w:r>
      <w:r w:rsidRPr="00EB2071">
        <w:t>управления</w:t>
      </w:r>
      <w:r w:rsidR="00EB2071">
        <w:t xml:space="preserve"> (</w:t>
      </w:r>
      <w:r w:rsidRPr="00EB2071">
        <w:t>в</w:t>
      </w:r>
      <w:r w:rsidR="00EB2071" w:rsidRPr="00EB2071">
        <w:t xml:space="preserve"> </w:t>
      </w:r>
      <w:r w:rsidRPr="00EB2071">
        <w:t>соавт</w:t>
      </w:r>
      <w:r w:rsidR="00EB2071" w:rsidRPr="00EB2071">
        <w:t>.)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ЛИМТУ,</w:t>
      </w:r>
      <w:r w:rsidR="00EB2071" w:rsidRPr="00EB2071">
        <w:t xml:space="preserve"> </w:t>
      </w:r>
      <w:r w:rsidRPr="00EB2071">
        <w:t>2009</w:t>
      </w:r>
      <w:r w:rsidR="00EB2071">
        <w:t xml:space="preserve">. - </w:t>
      </w:r>
      <w:r w:rsidRPr="00EB2071">
        <w:t>83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Pr="00EB2071" w:rsidRDefault="00492391" w:rsidP="00EB2071">
      <w:pPr>
        <w:pStyle w:val="af1"/>
      </w:pPr>
      <w:r w:rsidRPr="00EB2071">
        <w:t>5</w:t>
      </w:r>
      <w:r w:rsidR="00EB2071" w:rsidRPr="00EB2071">
        <w:t xml:space="preserve">. </w:t>
      </w:r>
      <w:r w:rsidRPr="00EB2071">
        <w:t>Введение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теорию</w:t>
      </w:r>
      <w:r w:rsidR="00EB2071" w:rsidRPr="00EB2071">
        <w:t xml:space="preserve"> </w:t>
      </w:r>
      <w:r w:rsidRPr="00EB2071">
        <w:t>выработки</w:t>
      </w:r>
      <w:r w:rsidR="00EB2071" w:rsidRPr="00EB2071">
        <w:t xml:space="preserve"> </w:t>
      </w:r>
      <w:r w:rsidRPr="00EB2071">
        <w:t>решений</w:t>
      </w:r>
      <w:r w:rsidR="00EB2071">
        <w:t xml:space="preserve"> (</w:t>
      </w:r>
      <w:r w:rsidRPr="00EB2071">
        <w:t>в</w:t>
      </w:r>
      <w:r w:rsidR="00EB2071" w:rsidRPr="00EB2071">
        <w:t xml:space="preserve"> </w:t>
      </w:r>
      <w:r w:rsidRPr="00EB2071">
        <w:t>соавт</w:t>
      </w:r>
      <w:r w:rsidR="00EB2071" w:rsidRPr="00EB2071">
        <w:t>.)</w:t>
      </w:r>
      <w:r w:rsidR="00EB2071">
        <w:t xml:space="preserve">. - </w:t>
      </w:r>
      <w:r w:rsidRPr="00EB2071">
        <w:t>М</w:t>
      </w:r>
      <w:r w:rsidR="00EB2071" w:rsidRPr="00EB2071">
        <w:t xml:space="preserve">: </w:t>
      </w:r>
      <w:r w:rsidRPr="00EB2071">
        <w:t>В-дат,</w:t>
      </w:r>
      <w:r w:rsidR="00EB2071" w:rsidRPr="00EB2071">
        <w:t xml:space="preserve"> </w:t>
      </w:r>
      <w:r w:rsidRPr="00EB2071">
        <w:t>2008</w:t>
      </w:r>
      <w:r w:rsidR="00EB2071">
        <w:t xml:space="preserve">. - </w:t>
      </w:r>
      <w:r w:rsidRPr="00EB2071">
        <w:t>39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Pr="00EB2071" w:rsidRDefault="00492391" w:rsidP="00EB2071">
      <w:pPr>
        <w:pStyle w:val="af1"/>
      </w:pPr>
      <w:r w:rsidRPr="00EB2071">
        <w:t>6</w:t>
      </w:r>
      <w:r w:rsidR="00EB2071" w:rsidRPr="00EB2071">
        <w:t xml:space="preserve">. </w:t>
      </w:r>
      <w:r w:rsidRPr="00EB2071">
        <w:t>Принятие</w:t>
      </w:r>
      <w:r w:rsidR="00EB2071" w:rsidRPr="00EB2071">
        <w:t xml:space="preserve"> </w:t>
      </w:r>
      <w:r w:rsidRPr="00EB2071">
        <w:t>решений</w:t>
      </w:r>
      <w:r w:rsidR="00EB2071" w:rsidRPr="00EB2071">
        <w:t xml:space="preserve"> </w:t>
      </w:r>
      <w:r w:rsidRPr="00EB2071">
        <w:t>в</w:t>
      </w:r>
      <w:r w:rsidR="00EB2071" w:rsidRPr="00EB2071">
        <w:t xml:space="preserve"> </w:t>
      </w:r>
      <w:r w:rsidRPr="00EB2071">
        <w:t>услових</w:t>
      </w:r>
      <w:r w:rsidR="00EB2071" w:rsidRPr="00EB2071">
        <w:t xml:space="preserve"> </w:t>
      </w:r>
      <w:r w:rsidRPr="00EB2071">
        <w:t>неполной</w:t>
      </w:r>
      <w:r w:rsidR="00EB2071" w:rsidRPr="00EB2071">
        <w:t xml:space="preserve"> </w:t>
      </w:r>
      <w:r w:rsidRPr="00EB2071">
        <w:t>информации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ЛИМТУ</w:t>
      </w:r>
      <w:r w:rsidR="00EB2071" w:rsidRPr="00EB2071">
        <w:t xml:space="preserve"> </w:t>
      </w:r>
      <w:r w:rsidRPr="00EB2071">
        <w:t>2007</w:t>
      </w:r>
      <w:r w:rsidR="00EB2071">
        <w:t xml:space="preserve">. - </w:t>
      </w:r>
    </w:p>
    <w:p w:rsidR="00EB2071" w:rsidRPr="00EB2071" w:rsidRDefault="00492391" w:rsidP="00EB2071">
      <w:pPr>
        <w:pStyle w:val="af1"/>
      </w:pPr>
      <w:r w:rsidRPr="00EB2071">
        <w:t>7</w:t>
      </w:r>
      <w:r w:rsidR="00EB2071" w:rsidRPr="00EB2071">
        <w:t xml:space="preserve">. </w:t>
      </w:r>
      <w:r w:rsidRPr="00EB2071">
        <w:t>Основы</w:t>
      </w:r>
      <w:r w:rsidR="00EB2071" w:rsidRPr="00EB2071">
        <w:t xml:space="preserve"> </w:t>
      </w:r>
      <w:r w:rsidRPr="00EB2071">
        <w:t>теории</w:t>
      </w:r>
      <w:r w:rsidR="00EB2071" w:rsidRPr="00EB2071">
        <w:t xml:space="preserve"> </w:t>
      </w:r>
      <w:r w:rsidRPr="00EB2071">
        <w:t>игр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статистических</w:t>
      </w:r>
      <w:r w:rsidR="00EB2071" w:rsidRPr="00EB2071">
        <w:t xml:space="preserve"> </w:t>
      </w:r>
      <w:r w:rsidRPr="00EB2071">
        <w:t>решений</w:t>
      </w:r>
      <w:r w:rsidR="00EB2071">
        <w:t xml:space="preserve"> (</w:t>
      </w:r>
      <w:r w:rsidRPr="00EB2071">
        <w:t>в</w:t>
      </w:r>
      <w:r w:rsidR="00EB2071" w:rsidRPr="00EB2071">
        <w:t xml:space="preserve"> </w:t>
      </w:r>
      <w:r w:rsidRPr="00EB2071">
        <w:t>сб</w:t>
      </w:r>
      <w:r w:rsidR="00EB2071" w:rsidRPr="00EB2071">
        <w:t>.)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ВОК,</w:t>
      </w:r>
      <w:r w:rsidR="00EB2071" w:rsidRPr="00EB2071">
        <w:t xml:space="preserve"> </w:t>
      </w:r>
      <w:r w:rsidRPr="00EB2071">
        <w:t>2006</w:t>
      </w:r>
      <w:r w:rsidR="00EB2071">
        <w:t xml:space="preserve">. - </w:t>
      </w:r>
      <w:r w:rsidRPr="00EB2071">
        <w:t>91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Pr="00EB2071" w:rsidRDefault="00492391" w:rsidP="00EB2071">
      <w:pPr>
        <w:pStyle w:val="af1"/>
      </w:pPr>
      <w:r w:rsidRPr="00EB2071">
        <w:t>8</w:t>
      </w:r>
      <w:r w:rsidR="00EB2071" w:rsidRPr="00EB2071">
        <w:t xml:space="preserve">. </w:t>
      </w:r>
      <w:r w:rsidRPr="00EB2071">
        <w:t>Справочник</w:t>
      </w:r>
      <w:r w:rsidR="00EB2071" w:rsidRPr="00EB2071">
        <w:t xml:space="preserve"> </w:t>
      </w:r>
      <w:r w:rsidRPr="00EB2071">
        <w:t>по</w:t>
      </w:r>
      <w:r w:rsidR="00EB2071" w:rsidRPr="00EB2071">
        <w:t xml:space="preserve"> </w:t>
      </w:r>
      <w:r w:rsidRPr="00EB2071">
        <w:t>исследованию</w:t>
      </w:r>
      <w:r w:rsidR="00EB2071" w:rsidRPr="00EB2071">
        <w:t xml:space="preserve"> </w:t>
      </w:r>
      <w:r w:rsidRPr="00EB2071">
        <w:t>операций</w:t>
      </w:r>
      <w:r w:rsidR="00EB2071">
        <w:t xml:space="preserve"> (</w:t>
      </w:r>
      <w:r w:rsidRPr="00EB2071">
        <w:t>в</w:t>
      </w:r>
      <w:r w:rsidR="00EB2071" w:rsidRPr="00EB2071">
        <w:t xml:space="preserve"> </w:t>
      </w:r>
      <w:r w:rsidRPr="00EB2071">
        <w:t>соавт</w:t>
      </w:r>
      <w:r w:rsidR="00EB2071" w:rsidRPr="00EB2071">
        <w:t>.)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В-дат,</w:t>
      </w:r>
      <w:r w:rsidR="00EB2071" w:rsidRPr="00EB2071">
        <w:t xml:space="preserve"> </w:t>
      </w:r>
      <w:r w:rsidRPr="00EB2071">
        <w:t>2008</w:t>
      </w:r>
      <w:r w:rsidR="00EB2071">
        <w:t xml:space="preserve">. - </w:t>
      </w:r>
      <w:r w:rsidRPr="00EB2071">
        <w:t>361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Pr="00EB2071" w:rsidRDefault="00492391" w:rsidP="00EB2071">
      <w:pPr>
        <w:pStyle w:val="af1"/>
      </w:pPr>
      <w:r w:rsidRPr="00EB2071">
        <w:t>9</w:t>
      </w:r>
      <w:r w:rsidR="00EB2071" w:rsidRPr="00EB2071">
        <w:t xml:space="preserve">. </w:t>
      </w:r>
      <w:r w:rsidRPr="00EB2071">
        <w:t>Уроки</w:t>
      </w:r>
      <w:r w:rsidR="00EB2071" w:rsidRPr="00EB2071">
        <w:t xml:space="preserve"> </w:t>
      </w:r>
      <w:r w:rsidRPr="00EB2071">
        <w:t>бизнеса</w:t>
      </w:r>
      <w:r w:rsidR="00EB2071">
        <w:t xml:space="preserve">. - </w:t>
      </w:r>
      <w:r w:rsidRPr="00EB2071">
        <w:t>СПб</w:t>
      </w:r>
      <w:r w:rsidR="00EB2071" w:rsidRPr="00EB2071">
        <w:t xml:space="preserve">.: </w:t>
      </w:r>
      <w:r w:rsidRPr="00EB2071">
        <w:t>Образование,</w:t>
      </w:r>
      <w:r w:rsidR="00EB2071" w:rsidRPr="00EB2071">
        <w:t xml:space="preserve"> </w:t>
      </w:r>
      <w:r w:rsidRPr="00EB2071">
        <w:t>2008</w:t>
      </w:r>
      <w:r w:rsidR="00EB2071">
        <w:t xml:space="preserve">. - </w:t>
      </w:r>
      <w:r w:rsidRPr="00EB2071">
        <w:t>190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EB2071" w:rsidRDefault="00492391" w:rsidP="00EB2071">
      <w:pPr>
        <w:pStyle w:val="af1"/>
      </w:pPr>
      <w:r w:rsidRPr="00EB2071">
        <w:t>10</w:t>
      </w:r>
      <w:r w:rsidR="00EB2071" w:rsidRPr="00EB2071">
        <w:t xml:space="preserve">. </w:t>
      </w:r>
      <w:r w:rsidRPr="00EB2071">
        <w:t>Автоматизация</w:t>
      </w:r>
      <w:r w:rsidR="00EB2071" w:rsidRPr="00EB2071">
        <w:t xml:space="preserve"> </w:t>
      </w:r>
      <w:r w:rsidRPr="00EB2071">
        <w:t>управления</w:t>
      </w:r>
      <w:r w:rsidR="00EB2071">
        <w:t xml:space="preserve"> (</w:t>
      </w:r>
      <w:r w:rsidRPr="00EB2071">
        <w:t>в</w:t>
      </w:r>
      <w:r w:rsidR="00EB2071" w:rsidRPr="00EB2071">
        <w:t xml:space="preserve"> </w:t>
      </w:r>
      <w:r w:rsidRPr="00EB2071">
        <w:t>соавт</w:t>
      </w:r>
      <w:r w:rsidR="00EB2071" w:rsidRPr="00EB2071">
        <w:t>.)</w:t>
      </w:r>
      <w:r w:rsidR="00EB2071">
        <w:t xml:space="preserve">. - </w:t>
      </w:r>
      <w:r w:rsidRPr="00EB2071">
        <w:t>М</w:t>
      </w:r>
      <w:r w:rsidR="00EB2071" w:rsidRPr="00EB2071">
        <w:t xml:space="preserve">.: </w:t>
      </w:r>
      <w:r w:rsidRPr="00EB2071">
        <w:t>Радио</w:t>
      </w:r>
      <w:r w:rsidR="00EB2071" w:rsidRPr="00EB2071">
        <w:t xml:space="preserve"> </w:t>
      </w:r>
      <w:r w:rsidRPr="00EB2071">
        <w:t>и</w:t>
      </w:r>
      <w:r w:rsidR="00EB2071" w:rsidRPr="00EB2071">
        <w:t xml:space="preserve"> </w:t>
      </w:r>
      <w:r w:rsidRPr="00EB2071">
        <w:t>связь,</w:t>
      </w:r>
      <w:r w:rsidR="00EB2071" w:rsidRPr="00EB2071">
        <w:t xml:space="preserve"> </w:t>
      </w:r>
      <w:r w:rsidRPr="00EB2071">
        <w:t>2009</w:t>
      </w:r>
      <w:r w:rsidR="00EB2071">
        <w:t xml:space="preserve">. - </w:t>
      </w:r>
      <w:r w:rsidRPr="00EB2071">
        <w:t>262</w:t>
      </w:r>
      <w:r w:rsidR="00EB2071" w:rsidRPr="00EB2071">
        <w:t xml:space="preserve"> </w:t>
      </w:r>
      <w:r w:rsidRPr="00EB2071">
        <w:t>с</w:t>
      </w:r>
      <w:r w:rsidR="00EB2071" w:rsidRPr="00EB2071">
        <w:t>.</w:t>
      </w:r>
    </w:p>
    <w:p w:rsidR="00405CAB" w:rsidRPr="00405CAB" w:rsidRDefault="00405CAB" w:rsidP="00405CAB">
      <w:pPr>
        <w:pStyle w:val="af7"/>
      </w:pPr>
      <w:bookmarkStart w:id="6" w:name="_GoBack"/>
      <w:bookmarkEnd w:id="6"/>
    </w:p>
    <w:sectPr w:rsidR="00405CAB" w:rsidRPr="00405CAB" w:rsidSect="00EB2071">
      <w:headerReference w:type="default" r:id="rId13"/>
      <w:footerReference w:type="default" r:id="rId14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94" w:rsidRDefault="00520094" w:rsidP="00492391">
      <w:r>
        <w:separator/>
      </w:r>
    </w:p>
  </w:endnote>
  <w:endnote w:type="continuationSeparator" w:id="0">
    <w:p w:rsidR="00520094" w:rsidRDefault="00520094" w:rsidP="0049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71" w:rsidRDefault="00EB2071" w:rsidP="00EB2071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94" w:rsidRDefault="00520094" w:rsidP="00492391">
      <w:r>
        <w:separator/>
      </w:r>
    </w:p>
  </w:footnote>
  <w:footnote w:type="continuationSeparator" w:id="0">
    <w:p w:rsidR="00520094" w:rsidRDefault="00520094" w:rsidP="0049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71" w:rsidRDefault="00EB2071" w:rsidP="00EB207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91"/>
    <w:rsid w:val="000C3294"/>
    <w:rsid w:val="000D20CD"/>
    <w:rsid w:val="000D7928"/>
    <w:rsid w:val="001176F2"/>
    <w:rsid w:val="001F4866"/>
    <w:rsid w:val="00371E68"/>
    <w:rsid w:val="00405CAB"/>
    <w:rsid w:val="00412F99"/>
    <w:rsid w:val="00492391"/>
    <w:rsid w:val="00520094"/>
    <w:rsid w:val="00666873"/>
    <w:rsid w:val="007E012C"/>
    <w:rsid w:val="007E6436"/>
    <w:rsid w:val="00825F41"/>
    <w:rsid w:val="00843BFE"/>
    <w:rsid w:val="008C23F3"/>
    <w:rsid w:val="009174A5"/>
    <w:rsid w:val="00A354A0"/>
    <w:rsid w:val="00A91101"/>
    <w:rsid w:val="00B50BEA"/>
    <w:rsid w:val="00B61BF3"/>
    <w:rsid w:val="00BC1FA6"/>
    <w:rsid w:val="00CB549A"/>
    <w:rsid w:val="00D31F61"/>
    <w:rsid w:val="00E837F5"/>
    <w:rsid w:val="00EB2071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E71293F-932C-4430-9D45-9741E90E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B207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B207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B207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B207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B207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B207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B207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B207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B207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92391"/>
    <w:pPr>
      <w:keepNext/>
      <w:shd w:val="clear" w:color="auto" w:fill="FFFFFF"/>
      <w:ind w:firstLine="284"/>
      <w:outlineLvl w:val="8"/>
    </w:pPr>
    <w:rPr>
      <w:sz w:val="24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92391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492391"/>
    <w:rPr>
      <w:rFonts w:cs="Times New Roman"/>
      <w:noProof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92391"/>
    <w:rPr>
      <w:rFonts w:cs="Times New Roman"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492391"/>
    <w:rPr>
      <w:rFonts w:cs="Times New Roman"/>
      <w:sz w:val="28"/>
      <w:szCs w:val="28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492391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Body Text Indent"/>
    <w:basedOn w:val="a0"/>
    <w:link w:val="a5"/>
    <w:uiPriority w:val="99"/>
    <w:rsid w:val="00EB2071"/>
    <w:pPr>
      <w:shd w:val="clear" w:color="auto" w:fill="FFFFFF"/>
      <w:spacing w:before="192"/>
      <w:ind w:right="-5" w:firstLine="360"/>
    </w:pPr>
  </w:style>
  <w:style w:type="character" w:customStyle="1" w:styleId="10">
    <w:name w:val="Заголовок 1 Знак"/>
    <w:link w:val="1"/>
    <w:uiPriority w:val="99"/>
    <w:locked/>
    <w:rsid w:val="00492391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6">
    <w:name w:val="Balloon Text"/>
    <w:basedOn w:val="a0"/>
    <w:link w:val="a7"/>
    <w:uiPriority w:val="99"/>
    <w:semiHidden/>
    <w:rsid w:val="00492391"/>
    <w:rPr>
      <w:rFonts w:ascii="Tahoma" w:hAnsi="Tahoma" w:cs="Tahoma"/>
      <w:sz w:val="16"/>
      <w:szCs w:val="16"/>
    </w:rPr>
  </w:style>
  <w:style w:type="character" w:customStyle="1" w:styleId="a5">
    <w:name w:val="Основний текст з відступом Знак"/>
    <w:link w:val="a4"/>
    <w:uiPriority w:val="99"/>
    <w:semiHidden/>
    <w:locked/>
    <w:rsid w:val="00492391"/>
    <w:rPr>
      <w:rFonts w:cs="Times New Roman"/>
      <w:color w:val="000000"/>
      <w:sz w:val="28"/>
      <w:szCs w:val="28"/>
      <w:lang w:val="ru-RU" w:eastAsia="ru-RU" w:bidi="ar-SA"/>
    </w:rPr>
  </w:style>
  <w:style w:type="paragraph" w:styleId="a8">
    <w:name w:val="header"/>
    <w:basedOn w:val="a0"/>
    <w:next w:val="a9"/>
    <w:link w:val="aa"/>
    <w:autoRedefine/>
    <w:uiPriority w:val="99"/>
    <w:rsid w:val="00EB20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Текст у виносці Знак"/>
    <w:link w:val="a6"/>
    <w:uiPriority w:val="99"/>
    <w:semiHidden/>
    <w:locked/>
    <w:rsid w:val="00492391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b">
    <w:name w:val="footer"/>
    <w:basedOn w:val="a0"/>
    <w:link w:val="ac"/>
    <w:uiPriority w:val="99"/>
    <w:rsid w:val="0049239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8"/>
    <w:uiPriority w:val="99"/>
    <w:semiHidden/>
    <w:locked/>
    <w:rsid w:val="0049239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Body Text"/>
    <w:basedOn w:val="a0"/>
    <w:link w:val="ad"/>
    <w:uiPriority w:val="99"/>
    <w:rsid w:val="00EB2071"/>
  </w:style>
  <w:style w:type="character" w:customStyle="1" w:styleId="ac">
    <w:name w:val="Нижній колонтитул Знак"/>
    <w:link w:val="ab"/>
    <w:uiPriority w:val="99"/>
    <w:locked/>
    <w:rsid w:val="0049239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Основний текст Знак"/>
    <w:link w:val="a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e">
    <w:name w:val="Верхний колонтитул Знак"/>
    <w:uiPriority w:val="99"/>
    <w:rsid w:val="00EB2071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EB207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uiPriority w:val="99"/>
    <w:semiHidden/>
    <w:rsid w:val="00EB2071"/>
    <w:rPr>
      <w:rFonts w:cs="Times New Roman"/>
      <w:vertAlign w:val="superscript"/>
    </w:rPr>
  </w:style>
  <w:style w:type="character" w:styleId="af0">
    <w:name w:val="footnote reference"/>
    <w:uiPriority w:val="99"/>
    <w:semiHidden/>
    <w:rsid w:val="00EB207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B2071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EB2071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EB2071"/>
    <w:rPr>
      <w:b/>
      <w:bCs/>
      <w:sz w:val="20"/>
      <w:szCs w:val="20"/>
    </w:rPr>
  </w:style>
  <w:style w:type="character" w:styleId="af3">
    <w:name w:val="page number"/>
    <w:uiPriority w:val="99"/>
    <w:rsid w:val="00EB2071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EB2071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EB2071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EB207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B207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7">
    <w:name w:val="размещено"/>
    <w:basedOn w:val="a0"/>
    <w:autoRedefine/>
    <w:uiPriority w:val="99"/>
    <w:rsid w:val="00EB2071"/>
    <w:rPr>
      <w:color w:val="FFFFFF"/>
    </w:rPr>
  </w:style>
  <w:style w:type="paragraph" w:customStyle="1" w:styleId="af8">
    <w:name w:val="содержание"/>
    <w:uiPriority w:val="99"/>
    <w:rsid w:val="00EB207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B207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B2071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EB207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B2071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B2071"/>
    <w:rPr>
      <w:color w:val="auto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EB2071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EB207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0">
    <w:name w:val="Hyperlink"/>
    <w:uiPriority w:val="99"/>
    <w:rsid w:val="00EB20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2014-09-30T18:26:00Z</dcterms:created>
  <dcterms:modified xsi:type="dcterms:W3CDTF">2014-09-30T18:26:00Z</dcterms:modified>
</cp:coreProperties>
</file>