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45A" w:rsidRDefault="00857C8C" w:rsidP="00D933F2">
      <w:pPr>
        <w:pStyle w:val="afff1"/>
        <w:widowControl w:val="0"/>
      </w:pPr>
      <w:r>
        <w:t>Содержание</w:t>
      </w:r>
    </w:p>
    <w:p w:rsidR="0078245A" w:rsidRDefault="0078245A" w:rsidP="00D933F2">
      <w:pPr>
        <w:widowControl w:val="0"/>
        <w:ind w:firstLine="709"/>
      </w:pP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1. Введение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1.1 Цель и задачи курса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1.2 Предмет курса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1.3 Здание как единая энергетическая система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 Тепловлагопередача через наружные ограждения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2.1 Основы теплопередачи в здании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2.1.1 Теплопроводность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2.1.2 Конвекция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2.1.3 Излучение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2.1.4 Термическое сопротивление воздушной прослойки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2.1.5 Коэффициенты теплоотдачи на внутренней и наружной поверхностях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2.1.6 Теплопередача через многослойную стенку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2.1.7 Приведенное сопротивление теплопередаче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2.1.8 Распределение температуры по сечению ограждения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2.2 Влажностный режим ограждающих конструкций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2.2.1 Причины появления влаги в ограждениях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2.2.2 Отрицательные последствия увлажнения наружных ограждений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2.2.3 Связь влаги со строительными материалами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2.2.4 Влажный воздух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2.2.5 Влажность материала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2.2.6 Сорбция и десорбция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2.2.7 Паропроницаемость ограждений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2.3 Воздухопроницаемость наружных ограждений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2.3.1 Основные положения</w:t>
      </w:r>
    </w:p>
    <w:p w:rsidR="00B472B1" w:rsidRDefault="00B472B1" w:rsidP="00D933F2">
      <w:pPr>
        <w:pStyle w:val="25"/>
        <w:widowControl w:val="0"/>
        <w:rPr>
          <w:smallCaps w:val="0"/>
          <w:noProof/>
          <w:sz w:val="24"/>
          <w:szCs w:val="24"/>
        </w:rPr>
      </w:pPr>
      <w:r w:rsidRPr="00612A41">
        <w:rPr>
          <w:rStyle w:val="ae"/>
          <w:noProof/>
        </w:rPr>
        <w:t>2.3.2 Разность давлений на наружной и внутренней поверхности ограждений</w:t>
      </w:r>
    </w:p>
    <w:p w:rsidR="0078245A" w:rsidRDefault="00B472B1" w:rsidP="00D933F2">
      <w:pPr>
        <w:pStyle w:val="25"/>
        <w:widowControl w:val="0"/>
      </w:pPr>
      <w:r w:rsidRPr="00612A41">
        <w:rPr>
          <w:rStyle w:val="ae"/>
          <w:noProof/>
        </w:rPr>
        <w:t>2.3.3 Воздухопроницаемость строительных материалов</w:t>
      </w:r>
    </w:p>
    <w:p w:rsidR="00857C8C" w:rsidRPr="00857C8C" w:rsidRDefault="00857C8C" w:rsidP="00D933F2">
      <w:pPr>
        <w:pStyle w:val="2"/>
        <w:keepNext w:val="0"/>
        <w:widowControl w:val="0"/>
        <w:rPr>
          <w:lang w:val="ru-RU"/>
        </w:rPr>
      </w:pPr>
      <w:r>
        <w:br w:type="page"/>
      </w:r>
      <w:bookmarkStart w:id="0" w:name="_Toc277446107"/>
      <w:r>
        <w:rPr>
          <w:lang w:val="ru-RU"/>
        </w:rPr>
        <w:lastRenderedPageBreak/>
        <w:t xml:space="preserve">1. </w:t>
      </w:r>
      <w:r w:rsidR="00672C92" w:rsidRPr="0078245A">
        <w:t>Введение</w:t>
      </w:r>
      <w:bookmarkEnd w:id="0"/>
    </w:p>
    <w:p w:rsidR="00857C8C" w:rsidRDefault="00857C8C" w:rsidP="00D933F2">
      <w:pPr>
        <w:widowControl w:val="0"/>
        <w:ind w:firstLine="709"/>
      </w:pPr>
    </w:p>
    <w:p w:rsidR="0078245A" w:rsidRPr="0078245A" w:rsidRDefault="0078245A" w:rsidP="00D933F2">
      <w:pPr>
        <w:pStyle w:val="2"/>
        <w:keepNext w:val="0"/>
        <w:widowControl w:val="0"/>
      </w:pPr>
      <w:bookmarkStart w:id="1" w:name="_Toc277446108"/>
      <w:r>
        <w:t xml:space="preserve">1.1 </w:t>
      </w:r>
      <w:r w:rsidR="00672C92" w:rsidRPr="0078245A">
        <w:t>Цель и задачи курса</w:t>
      </w:r>
      <w:bookmarkEnd w:id="1"/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Учебное пособие</w:t>
      </w:r>
      <w:r w:rsidR="0078245A">
        <w:t xml:space="preserve"> "</w:t>
      </w:r>
      <w:r w:rsidRPr="0078245A">
        <w:t>Лекции по строительной теплофизику</w:t>
      </w:r>
      <w:r w:rsidR="0078245A">
        <w:t xml:space="preserve">" </w:t>
      </w:r>
      <w:r w:rsidRPr="0078245A">
        <w:t>предназначено для студентов, изучающих в рамках специальности</w:t>
      </w:r>
      <w:r w:rsidR="0078245A">
        <w:t xml:space="preserve"> "</w:t>
      </w:r>
      <w:r w:rsidRPr="0078245A">
        <w:t>Теплогазоснабжение и вентиляция</w:t>
      </w:r>
      <w:r w:rsidR="0078245A">
        <w:t xml:space="preserve">" </w:t>
      </w:r>
      <w:r w:rsidRPr="0078245A">
        <w:t>одноименную дисциплину</w:t>
      </w:r>
      <w:r w:rsidR="0078245A" w:rsidRPr="0078245A">
        <w:t xml:space="preserve">. </w:t>
      </w:r>
      <w:r w:rsidRPr="0078245A">
        <w:t>Содержание пособия</w:t>
      </w:r>
      <w:r w:rsidR="0078245A" w:rsidRPr="0078245A">
        <w:t xml:space="preserve"> </w:t>
      </w:r>
      <w:r w:rsidRPr="0078245A">
        <w:t>соответствует программе дисциплины и в значительной мере ориентировано на курс лекций, читаемый в МГСУ</w:t>
      </w:r>
      <w:r w:rsidR="0078245A" w:rsidRPr="0078245A">
        <w:t>.</w:t>
      </w:r>
      <w:r w:rsidR="00857C8C">
        <w:t xml:space="preserve"> </w:t>
      </w:r>
      <w:r w:rsidRPr="0078245A">
        <w:t xml:space="preserve">Цель курса </w:t>
      </w:r>
      <w:r w:rsidR="0078245A">
        <w:t>-</w:t>
      </w:r>
      <w:r w:rsidRPr="0078245A">
        <w:t xml:space="preserve"> с помощью системного изложения сформировать подход к физической сущности тепло-воздушного и влажностного режимов здания как к основе изучения технологии обеспечения микроклимата</w:t>
      </w:r>
      <w:r w:rsidR="0078245A" w:rsidRPr="0078245A">
        <w:t>.</w:t>
      </w:r>
      <w:r w:rsidR="00857C8C">
        <w:t xml:space="preserve"> </w:t>
      </w:r>
      <w:r w:rsidRPr="0078245A">
        <w:t>В задачи дисциплины входит</w:t>
      </w:r>
      <w:r w:rsidR="0078245A" w:rsidRPr="0078245A">
        <w:t xml:space="preserve">: </w:t>
      </w:r>
      <w:r w:rsidRPr="0078245A">
        <w:t>формирование общего представления о теплотехнической роли внешней оболочки здания и работе инженерных систем, обеспечивающих его микроклимат, как о единой энергетической системе</w:t>
      </w:r>
      <w:r w:rsidR="0078245A" w:rsidRPr="0078245A">
        <w:t xml:space="preserve">; </w:t>
      </w:r>
      <w:r w:rsidRPr="0078245A">
        <w:t>обучение студента умению использовать теоретические положения и методы расчета в дальнейшей профессиональной работе, то есть при проектировании и эксплуатации систем обеспечения микроклимата здания</w:t>
      </w:r>
      <w:r w:rsidR="0078245A" w:rsidRPr="0078245A">
        <w:t>.</w:t>
      </w:r>
      <w:r w:rsidR="00857C8C">
        <w:t xml:space="preserve"> </w:t>
      </w:r>
      <w:r w:rsidRPr="0078245A">
        <w:t>В результате освоения дисциплины студент должен знать понятия, определяющие тепловой, воздушный и влажностный режимы здания, включая климатологическую и микроклиматическую терминологию</w:t>
      </w:r>
      <w:r w:rsidR="0078245A" w:rsidRPr="0078245A">
        <w:t xml:space="preserve">; </w:t>
      </w:r>
      <w:r w:rsidRPr="0078245A">
        <w:t>законы</w:t>
      </w:r>
      <w:r w:rsidR="0078245A" w:rsidRPr="0078245A">
        <w:t xml:space="preserve"> </w:t>
      </w:r>
      <w:r w:rsidRPr="0078245A">
        <w:t>передачи</w:t>
      </w:r>
      <w:r w:rsidR="0078245A" w:rsidRPr="0078245A">
        <w:t xml:space="preserve"> </w:t>
      </w:r>
      <w:r w:rsidRPr="0078245A">
        <w:t>теплоты</w:t>
      </w:r>
      <w:r w:rsidR="0078245A" w:rsidRPr="0078245A">
        <w:t xml:space="preserve">, </w:t>
      </w:r>
      <w:r w:rsidRPr="0078245A">
        <w:t>влаги</w:t>
      </w:r>
      <w:r w:rsidR="0078245A" w:rsidRPr="0078245A">
        <w:t xml:space="preserve">, </w:t>
      </w:r>
      <w:r w:rsidRPr="0078245A">
        <w:t>воздуха</w:t>
      </w:r>
      <w:r w:rsidR="0078245A" w:rsidRPr="0078245A">
        <w:t xml:space="preserve"> </w:t>
      </w:r>
      <w:r w:rsidRPr="0078245A">
        <w:t>в материалах, конструкциях и элементах систем здания и величины, определяющие тепловые и влажностные процессы</w:t>
      </w:r>
      <w:r w:rsidR="0078245A" w:rsidRPr="0078245A">
        <w:t xml:space="preserve">; </w:t>
      </w:r>
      <w:r w:rsidRPr="0078245A">
        <w:t>нормативы теплозащиты наружных ограждающих конструкций, нормирование параметров наружной и внутренней среды здания</w:t>
      </w:r>
      <w:r w:rsidR="0078245A" w:rsidRPr="0078245A">
        <w:t xml:space="preserve">. </w:t>
      </w:r>
      <w:r w:rsidRPr="0078245A">
        <w:t>Студент должен уметь формулировать и решать задачи передачи теплоты и массы во всех элементах здания и демонстрировать способность и готовность вести поверочный расчет защитных свойств наружных ограждений, и расчет коэффициентов лучистого и конвективного теплообмена на поверхностях, обращенных в помещение</w:t>
      </w:r>
      <w:r w:rsidR="0078245A" w:rsidRPr="0078245A">
        <w:t>.</w:t>
      </w:r>
    </w:p>
    <w:p w:rsidR="0078245A" w:rsidRPr="0078245A" w:rsidRDefault="00857C8C" w:rsidP="00D933F2">
      <w:pPr>
        <w:pStyle w:val="2"/>
        <w:keepNext w:val="0"/>
        <w:widowControl w:val="0"/>
      </w:pPr>
      <w:r>
        <w:br w:type="page"/>
      </w:r>
      <w:bookmarkStart w:id="2" w:name="_Toc277446109"/>
      <w:r w:rsidR="0078245A">
        <w:t xml:space="preserve">1.2 </w:t>
      </w:r>
      <w:r w:rsidR="00672C92" w:rsidRPr="0078245A">
        <w:t>Предмет курса</w:t>
      </w:r>
      <w:bookmarkEnd w:id="2"/>
    </w:p>
    <w:p w:rsidR="00857C8C" w:rsidRDefault="00857C8C" w:rsidP="00D933F2">
      <w:pPr>
        <w:widowControl w:val="0"/>
        <w:ind w:firstLine="709"/>
        <w:rPr>
          <w:i/>
          <w:iCs/>
        </w:rPr>
      </w:pP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Строительная теплофизика изучает</w:t>
      </w:r>
      <w:r w:rsidRPr="0078245A">
        <w:t xml:space="preserve"> процессы передачи теплоты, переноса влаги, фильтрации воздуха применительно к строительству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В основном строительная теплофизика изучает процессы, происходящие на поверхностях и в толще ограждающих конструкций здания</w:t>
      </w:r>
      <w:r w:rsidR="0078245A" w:rsidRPr="0078245A">
        <w:t xml:space="preserve">. </w:t>
      </w:r>
      <w:r w:rsidRPr="0078245A">
        <w:t xml:space="preserve">Причем, по установившейся традиции и для краткости, часто </w:t>
      </w:r>
      <w:r w:rsidRPr="0078245A">
        <w:rPr>
          <w:i/>
          <w:iCs/>
        </w:rPr>
        <w:t>ограждающие конструкции здания</w:t>
      </w:r>
      <w:r w:rsidRPr="0078245A">
        <w:t xml:space="preserve"> называются просто </w:t>
      </w:r>
      <w:r w:rsidRPr="0078245A">
        <w:rPr>
          <w:i/>
          <w:iCs/>
        </w:rPr>
        <w:t>ограждениями</w:t>
      </w:r>
      <w:r w:rsidR="0078245A" w:rsidRPr="0078245A">
        <w:t xml:space="preserve">. </w:t>
      </w:r>
      <w:r w:rsidRPr="0078245A">
        <w:t xml:space="preserve">Причем, значительное место в строительной теплофизике отведено </w:t>
      </w:r>
      <w:r w:rsidRPr="0078245A">
        <w:rPr>
          <w:i/>
          <w:iCs/>
        </w:rPr>
        <w:t>наружным ограждениям</w:t>
      </w:r>
      <w:r w:rsidRPr="0078245A">
        <w:t>, которые отделяют отапливаемые помещения от наружной среды или от неотапливаемых помещений</w:t>
      </w:r>
      <w:r w:rsidR="0078245A">
        <w:t xml:space="preserve"> (</w:t>
      </w:r>
      <w:r w:rsidRPr="0078245A">
        <w:t xml:space="preserve">неотапливаемых техподполий, подвалов, чердаков, тамбуров и </w:t>
      </w:r>
      <w:r w:rsidR="0078245A">
        <w:t>т.п.)</w:t>
      </w:r>
    </w:p>
    <w:p w:rsidR="0078245A" w:rsidRDefault="00672C92" w:rsidP="00D933F2">
      <w:pPr>
        <w:widowControl w:val="0"/>
        <w:ind w:firstLine="709"/>
      </w:pPr>
      <w:r w:rsidRPr="0078245A">
        <w:t xml:space="preserve">Не смотря на то, что наука относится в основном к ограждающим конструкциям здания, </w:t>
      </w:r>
      <w:r w:rsidRPr="0078245A">
        <w:rPr>
          <w:i/>
          <w:iCs/>
        </w:rPr>
        <w:t>для специалистов по отоплению и вентиляции строительная теплофизика очень важна</w:t>
      </w:r>
      <w:r w:rsidR="0078245A" w:rsidRPr="0078245A">
        <w:t xml:space="preserve">. </w:t>
      </w:r>
      <w:r w:rsidRPr="0078245A">
        <w:t>Дело в том, что, во-первых, от теплотехнических качеств наружных ограждений зависят теплопотери здания, влияющие на мощность отопительных систем и расход теплоты ими за отопительный период</w:t>
      </w:r>
      <w:r w:rsidR="0078245A" w:rsidRPr="0078245A">
        <w:t xml:space="preserve">. </w:t>
      </w:r>
      <w:r w:rsidRPr="0078245A">
        <w:t>Во-вторых, влажностный режим наружных ограждений влияет на их теплозащиту, а, следовательно, на мощность систем, обеспечивающих заданный микроклимат здания</w:t>
      </w:r>
      <w:r w:rsidR="0078245A" w:rsidRPr="0078245A">
        <w:t xml:space="preserve">. </w:t>
      </w:r>
      <w:r w:rsidRPr="0078245A">
        <w:t>В-третьих, коэффициенты теплообмена на внутренней поверхности наружных ограждений играют роль не только в оценке общего приведенного сопротивления теплопередаче конструкции, но и в оценке температуры на внутренней поверхности этого ограждения</w:t>
      </w:r>
      <w:r w:rsidR="0078245A" w:rsidRPr="0078245A">
        <w:t xml:space="preserve">. </w:t>
      </w:r>
      <w:r w:rsidRPr="0078245A">
        <w:t>В-четвертых,</w:t>
      </w:r>
      <w:r w:rsidR="0078245A">
        <w:t xml:space="preserve"> "</w:t>
      </w:r>
      <w:r w:rsidRPr="0078245A">
        <w:t>плотные</w:t>
      </w:r>
      <w:r w:rsidR="0078245A">
        <w:t xml:space="preserve">" </w:t>
      </w:r>
      <w:r w:rsidRPr="0078245A">
        <w:t>окна имеют вполне определенное сопротивление воздухопроницанию</w:t>
      </w:r>
      <w:r w:rsidR="0078245A" w:rsidRPr="0078245A">
        <w:t xml:space="preserve">. </w:t>
      </w:r>
      <w:r w:rsidRPr="0078245A">
        <w:t>И при</w:t>
      </w:r>
      <w:r w:rsidR="0078245A">
        <w:t xml:space="preserve"> "</w:t>
      </w:r>
      <w:r w:rsidRPr="0078245A">
        <w:t>плотных</w:t>
      </w:r>
      <w:r w:rsidR="0078245A">
        <w:t xml:space="preserve">" </w:t>
      </w:r>
      <w:r w:rsidRPr="0078245A">
        <w:t>окнах в малоэтажных зданиях до 5</w:t>
      </w:r>
      <w:r w:rsidR="0078245A" w:rsidRPr="0078245A">
        <w:t xml:space="preserve"> </w:t>
      </w:r>
      <w:r w:rsidRPr="0078245A">
        <w:t>этажей инфильтрацией в расчете теплопотерь можно пренебречь, а в более высоких на нижних этажах она уже будет ощутимой</w:t>
      </w:r>
      <w:r w:rsidR="0078245A" w:rsidRPr="0078245A">
        <w:t xml:space="preserve">. </w:t>
      </w:r>
      <w:r w:rsidRPr="0078245A">
        <w:t>В-пятых, от воздушного режима здания зависит не только наличие или отсутствие инфильтрации, но и работа систем вентиляции, особенно естественных</w:t>
      </w:r>
      <w:r w:rsidR="0078245A" w:rsidRPr="0078245A">
        <w:t xml:space="preserve">. </w:t>
      </w:r>
      <w:r w:rsidRPr="0078245A">
        <w:t>В-шестых, радиационная температура внутренних поверхностей наружных и внутренних ограждений, важнейшая составляющая оценки микроклимата помещений, в основном является производной от теплозащиты здания</w:t>
      </w:r>
      <w:r w:rsidR="0078245A" w:rsidRPr="0078245A">
        <w:t xml:space="preserve">. </w:t>
      </w:r>
      <w:r w:rsidRPr="0078245A">
        <w:t>В-седьмых, теплоустойчивость ограждений и помещений влияет на постоянство температуры в помещениях при переменных тепловых воздействиях на них, особенно в современных зданиях, в которых воздухообмен близок к минимальной норме наружного воздуха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В проектировании и теплотехнической оценке наружных ограждений имеется ряд особенностей</w:t>
      </w:r>
      <w:r w:rsidR="0078245A" w:rsidRPr="0078245A">
        <w:t xml:space="preserve">. </w:t>
      </w:r>
      <w:r w:rsidRPr="0078245A">
        <w:t>Утепление здания</w:t>
      </w:r>
      <w:r w:rsidR="0078245A" w:rsidRPr="0078245A">
        <w:t xml:space="preserve"> - </w:t>
      </w:r>
      <w:r w:rsidRPr="0078245A">
        <w:t>дорогостоящая и ответственная составляющая современного строительства, поэтому важно обоснованно принимать толщину утеплителя</w:t>
      </w:r>
      <w:r w:rsidR="0078245A" w:rsidRPr="0078245A">
        <w:t xml:space="preserve">. </w:t>
      </w:r>
      <w:r w:rsidRPr="0078245A">
        <w:rPr>
          <w:i/>
          <w:iCs/>
        </w:rPr>
        <w:t>Специфика сегодняшнего теплотехнического расчета</w:t>
      </w:r>
      <w:r w:rsidRPr="0078245A">
        <w:t xml:space="preserve"> наружных ограждений</w:t>
      </w:r>
      <w:r w:rsidR="0078245A" w:rsidRPr="0078245A">
        <w:t xml:space="preserve"> [</w:t>
      </w:r>
      <w:r w:rsidRPr="0078245A">
        <w:t>31</w:t>
      </w:r>
      <w:r w:rsidR="0078245A" w:rsidRPr="0078245A">
        <w:t xml:space="preserve">] </w:t>
      </w:r>
      <w:r w:rsidRPr="0078245A">
        <w:t>связана</w:t>
      </w:r>
      <w:r w:rsidR="0078245A" w:rsidRPr="0078245A">
        <w:t>:</w:t>
      </w:r>
    </w:p>
    <w:p w:rsidR="0078245A" w:rsidRDefault="00672C92" w:rsidP="00D933F2">
      <w:pPr>
        <w:widowControl w:val="0"/>
        <w:ind w:firstLine="709"/>
      </w:pPr>
      <w:r w:rsidRPr="0078245A">
        <w:t>во-первых, с повысившимися требованиями к теплозащите зданий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t>во-вторых, с необходимостью учитывать роль эффективных утеплителей в ограждающих конструкциях, коэффициенты теплопроводности которых настолько малы, что требуют очень аккуратного отношения к подтверждению их величин в эксплуатационных условиях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t>в-третьих, с тем, что в ограждениях появились различные связи, сложные примыкания одного ограждения к другому, снижающие сопротивление теплопередаче ограждения</w:t>
      </w:r>
      <w:r w:rsidR="0078245A" w:rsidRPr="0078245A">
        <w:t xml:space="preserve">. </w:t>
      </w:r>
      <w:r w:rsidRPr="0078245A">
        <w:t>Оценка влияния различного рода теплопроводных включений на теплозащиту зданий требует опоры на специальные подробные исследования</w:t>
      </w:r>
      <w:r w:rsidR="0078245A" w:rsidRPr="0078245A">
        <w:t>.</w:t>
      </w:r>
    </w:p>
    <w:p w:rsidR="00857C8C" w:rsidRDefault="00857C8C" w:rsidP="00D933F2">
      <w:pPr>
        <w:widowControl w:val="0"/>
        <w:ind w:firstLine="709"/>
      </w:pPr>
    </w:p>
    <w:p w:rsidR="0078245A" w:rsidRPr="0078245A" w:rsidRDefault="0078245A" w:rsidP="00D933F2">
      <w:pPr>
        <w:pStyle w:val="2"/>
        <w:keepNext w:val="0"/>
        <w:widowControl w:val="0"/>
      </w:pPr>
      <w:bookmarkStart w:id="3" w:name="_Toc277446110"/>
      <w:r>
        <w:t xml:space="preserve">1.3 </w:t>
      </w:r>
      <w:r w:rsidR="00672C92" w:rsidRPr="0078245A">
        <w:t>Здание как единая энергетическая система</w:t>
      </w:r>
      <w:bookmarkEnd w:id="3"/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Совокупность всех факторов и процессов</w:t>
      </w:r>
      <w:r w:rsidR="0078245A">
        <w:t xml:space="preserve"> (</w:t>
      </w:r>
      <w:r w:rsidRPr="0078245A">
        <w:t>внешних и внутренних воздействий</w:t>
      </w:r>
      <w:r w:rsidR="0078245A" w:rsidRPr="0078245A">
        <w:t>),</w:t>
      </w:r>
      <w:r w:rsidRPr="0078245A">
        <w:t xml:space="preserve"> влияющих на формирование теплового микроклимата помещений, называется тепловым режимом здания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Ограждения не только защищают помещение от наружной среды, но и обмениваются с ним теплотой и влагой, пропускают воздух сквозь себя как внутрь, так и наружу</w:t>
      </w:r>
      <w:r w:rsidR="0078245A" w:rsidRPr="0078245A">
        <w:t xml:space="preserve">. </w:t>
      </w:r>
      <w:r w:rsidRPr="0078245A">
        <w:t>Задача поддержания заданного теплового режима помещений здания</w:t>
      </w:r>
      <w:r w:rsidR="0078245A">
        <w:t xml:space="preserve"> (</w:t>
      </w:r>
      <w:r w:rsidRPr="0078245A">
        <w:t>поддержания на необходимом уровне температуры и влажности воздуха, его подвижности, радиационной температуры помещения</w:t>
      </w:r>
      <w:r w:rsidR="0078245A" w:rsidRPr="0078245A">
        <w:t xml:space="preserve">) </w:t>
      </w:r>
      <w:r w:rsidRPr="0078245A">
        <w:t>возлагается на инженерные системы отопления, вентиляции и кондиционирования воздуха</w:t>
      </w:r>
      <w:r w:rsidR="0078245A" w:rsidRPr="0078245A">
        <w:t xml:space="preserve">. </w:t>
      </w:r>
      <w:r w:rsidRPr="0078245A">
        <w:t>Однако определение тепловой мощности и режима работы этих систем невозможно без учета влияния тепловлагозащитных и теплоинерционных свойств ограждений</w:t>
      </w:r>
      <w:r w:rsidR="0078245A" w:rsidRPr="0078245A">
        <w:t xml:space="preserve">. </w:t>
      </w:r>
      <w:r w:rsidRPr="0078245A">
        <w:t>Поэтому система кондиционирования микроклимата помещений</w:t>
      </w:r>
      <w:r w:rsidR="0078245A" w:rsidRPr="0078245A">
        <w:t xml:space="preserve"> </w:t>
      </w:r>
      <w:r w:rsidRPr="0078245A">
        <w:t>включает в себя все инженерные средства, обеспечивающие заданный микроклимат обслуживаемых помещений</w:t>
      </w:r>
      <w:r w:rsidR="0078245A" w:rsidRPr="0078245A">
        <w:t xml:space="preserve">: </w:t>
      </w:r>
      <w:r w:rsidRPr="0078245A">
        <w:t>ограждающие конструкции здания и инженерные системы отопления, вентиляции и кондиционирования воздуха</w:t>
      </w:r>
      <w:r w:rsidR="0078245A" w:rsidRPr="0078245A">
        <w:t xml:space="preserve">. </w:t>
      </w:r>
      <w:r w:rsidRPr="0078245A">
        <w:t xml:space="preserve">Таким образом, современное здание </w:t>
      </w:r>
      <w:r w:rsidR="0078245A">
        <w:t>-</w:t>
      </w:r>
      <w:r w:rsidRPr="0078245A">
        <w:t xml:space="preserve"> сложная взаимосвязанная система тепломассообмена </w:t>
      </w:r>
      <w:r w:rsidR="0078245A">
        <w:t>-</w:t>
      </w:r>
      <w:r w:rsidRPr="0078245A">
        <w:t xml:space="preserve"> единая энергетическая система</w:t>
      </w:r>
      <w:r w:rsidR="0078245A" w:rsidRPr="0078245A">
        <w:t>.</w:t>
      </w:r>
    </w:p>
    <w:p w:rsidR="0078245A" w:rsidRPr="0078245A" w:rsidRDefault="00672C92" w:rsidP="00D933F2">
      <w:pPr>
        <w:widowControl w:val="0"/>
        <w:ind w:firstLine="709"/>
      </w:pPr>
      <w:r w:rsidRPr="0078245A">
        <w:t>Вопросы для самоконтроля</w:t>
      </w:r>
    </w:p>
    <w:p w:rsidR="0078245A" w:rsidRDefault="00672C92" w:rsidP="00D933F2">
      <w:pPr>
        <w:widowControl w:val="0"/>
        <w:ind w:firstLine="709"/>
      </w:pPr>
      <w:r w:rsidRPr="0078245A">
        <w:t>1 Что изучается в строительной теплофизике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2</w:t>
      </w:r>
      <w:r w:rsidR="0078245A" w:rsidRPr="0078245A">
        <w:t xml:space="preserve">. </w:t>
      </w:r>
      <w:r w:rsidRPr="0078245A">
        <w:t>Что такое ограждение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3</w:t>
      </w:r>
      <w:r w:rsidR="0078245A" w:rsidRPr="0078245A">
        <w:t xml:space="preserve">. </w:t>
      </w:r>
      <w:r w:rsidRPr="0078245A">
        <w:t>Что такое наружное ограждение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4</w:t>
      </w:r>
      <w:r w:rsidR="0078245A" w:rsidRPr="0078245A">
        <w:t xml:space="preserve">. </w:t>
      </w:r>
      <w:r w:rsidRPr="0078245A">
        <w:t>Чем важна строительная теплофизика для специалиста по отоплению и</w:t>
      </w:r>
      <w:r w:rsidR="0078245A" w:rsidRPr="0078245A">
        <w:t xml:space="preserve"> </w:t>
      </w:r>
      <w:r w:rsidRPr="0078245A">
        <w:t>вентиляции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5</w:t>
      </w:r>
      <w:r w:rsidR="0078245A" w:rsidRPr="0078245A">
        <w:t xml:space="preserve">. </w:t>
      </w:r>
      <w:r w:rsidRPr="0078245A">
        <w:t>В чем специфика теплотехнического расчета современных зданий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6</w:t>
      </w:r>
      <w:r w:rsidR="0078245A" w:rsidRPr="0078245A">
        <w:t xml:space="preserve">. </w:t>
      </w:r>
      <w:r w:rsidRPr="0078245A">
        <w:t>Что такое тепловой режим здания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7</w:t>
      </w:r>
      <w:r w:rsidR="0078245A" w:rsidRPr="0078245A">
        <w:t xml:space="preserve">. </w:t>
      </w:r>
      <w:r w:rsidRPr="0078245A">
        <w:t>Какую роль играют ограждающие конструкции в тепловом режиме здания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8</w:t>
      </w:r>
      <w:r w:rsidR="0078245A" w:rsidRPr="0078245A">
        <w:t xml:space="preserve">. </w:t>
      </w:r>
      <w:r w:rsidRPr="0078245A">
        <w:t>Какие параметры внутренней среды поддерживаются системами отопления и вентиляции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9</w:t>
      </w:r>
      <w:r w:rsidR="0078245A" w:rsidRPr="0078245A">
        <w:t xml:space="preserve">. </w:t>
      </w:r>
      <w:r w:rsidRPr="0078245A">
        <w:t>Что такое система кондиционирования микроклимата здания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10</w:t>
      </w:r>
      <w:r w:rsidR="0078245A" w:rsidRPr="0078245A">
        <w:t xml:space="preserve">. </w:t>
      </w:r>
      <w:r w:rsidRPr="0078245A">
        <w:t>Почему здание считается единой энергетической системой</w:t>
      </w:r>
      <w:r w:rsidR="0078245A" w:rsidRPr="0078245A">
        <w:t>?</w:t>
      </w:r>
    </w:p>
    <w:p w:rsidR="0078245A" w:rsidRDefault="00857C8C" w:rsidP="00D933F2">
      <w:pPr>
        <w:pStyle w:val="2"/>
        <w:keepNext w:val="0"/>
        <w:widowControl w:val="0"/>
      </w:pPr>
      <w:r>
        <w:br w:type="page"/>
      </w:r>
      <w:bookmarkStart w:id="4" w:name="_Toc277446111"/>
      <w:r w:rsidR="00672C92" w:rsidRPr="0078245A">
        <w:t>2</w:t>
      </w:r>
      <w:r w:rsidR="0078245A" w:rsidRPr="0078245A">
        <w:t xml:space="preserve">. </w:t>
      </w:r>
      <w:r w:rsidR="00672C92" w:rsidRPr="0078245A">
        <w:t>Тепловлагопередача через наружные ограждения</w:t>
      </w:r>
      <w:bookmarkEnd w:id="4"/>
    </w:p>
    <w:p w:rsidR="00857C8C" w:rsidRDefault="00857C8C" w:rsidP="00D933F2">
      <w:pPr>
        <w:widowControl w:val="0"/>
        <w:ind w:firstLine="709"/>
      </w:pPr>
    </w:p>
    <w:p w:rsidR="0078245A" w:rsidRPr="0078245A" w:rsidRDefault="00857C8C" w:rsidP="00D933F2">
      <w:pPr>
        <w:pStyle w:val="2"/>
        <w:keepNext w:val="0"/>
        <w:widowControl w:val="0"/>
      </w:pPr>
      <w:bookmarkStart w:id="5" w:name="_Toc277446112"/>
      <w:r>
        <w:t xml:space="preserve">2.1 </w:t>
      </w:r>
      <w:r w:rsidR="00672C92" w:rsidRPr="0078245A">
        <w:t>Основы теплопередачи в здании</w:t>
      </w:r>
      <w:bookmarkEnd w:id="5"/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Перемещение теплоты всегда происходит от более теплой среды к более холодной</w:t>
      </w:r>
      <w:r w:rsidR="0078245A" w:rsidRPr="0078245A">
        <w:t xml:space="preserve">. </w:t>
      </w:r>
      <w:r w:rsidRPr="0078245A">
        <w:t>Процесс переноса теплоты из одной точки пространства в другую за счет разности температуры называется</w:t>
      </w:r>
      <w:r w:rsidR="0078245A" w:rsidRPr="0078245A">
        <w:t xml:space="preserve"> </w:t>
      </w:r>
      <w:r w:rsidRPr="0078245A">
        <w:rPr>
          <w:i/>
          <w:iCs/>
        </w:rPr>
        <w:t xml:space="preserve">теплопередачей </w:t>
      </w:r>
      <w:r w:rsidRPr="0078245A">
        <w:t>и является собирательным, так как включает в себя три элементарных вида теплообмена</w:t>
      </w:r>
      <w:r w:rsidR="0078245A" w:rsidRPr="0078245A">
        <w:t xml:space="preserve">: </w:t>
      </w:r>
      <w:r w:rsidRPr="0078245A">
        <w:rPr>
          <w:i/>
          <w:iCs/>
        </w:rPr>
        <w:t>теплопроводность</w:t>
      </w:r>
      <w:r w:rsidR="0078245A">
        <w:rPr>
          <w:i/>
          <w:iCs/>
        </w:rPr>
        <w:t xml:space="preserve"> (</w:t>
      </w:r>
      <w:r w:rsidRPr="0078245A">
        <w:rPr>
          <w:i/>
          <w:iCs/>
        </w:rPr>
        <w:t>кондукцию</w:t>
      </w:r>
      <w:r w:rsidR="0078245A" w:rsidRPr="0078245A">
        <w:rPr>
          <w:i/>
          <w:iCs/>
        </w:rPr>
        <w:t>),</w:t>
      </w:r>
      <w:r w:rsidRPr="0078245A">
        <w:rPr>
          <w:i/>
          <w:iCs/>
        </w:rPr>
        <w:t xml:space="preserve"> конвекцию и излучение</w:t>
      </w:r>
      <w:r w:rsidR="0078245A" w:rsidRPr="0078245A">
        <w:t xml:space="preserve">. </w:t>
      </w:r>
      <w:r w:rsidRPr="0078245A">
        <w:t xml:space="preserve">Таким образом, </w:t>
      </w:r>
      <w:r w:rsidRPr="0078245A">
        <w:rPr>
          <w:i/>
          <w:iCs/>
        </w:rPr>
        <w:t>потенциалом</w:t>
      </w:r>
      <w:r w:rsidRPr="0078245A">
        <w:t xml:space="preserve"> переноса теплоты является </w:t>
      </w:r>
      <w:r w:rsidRPr="0078245A">
        <w:rPr>
          <w:i/>
          <w:iCs/>
        </w:rPr>
        <w:t>разность температуры</w:t>
      </w:r>
      <w:r w:rsidR="0078245A" w:rsidRPr="0078245A">
        <w:t>.</w:t>
      </w:r>
    </w:p>
    <w:p w:rsidR="00857C8C" w:rsidRDefault="00857C8C" w:rsidP="00D933F2">
      <w:pPr>
        <w:widowControl w:val="0"/>
        <w:ind w:firstLine="709"/>
      </w:pPr>
    </w:p>
    <w:p w:rsidR="0078245A" w:rsidRPr="0078245A" w:rsidRDefault="0078245A" w:rsidP="00D933F2">
      <w:pPr>
        <w:pStyle w:val="2"/>
        <w:keepNext w:val="0"/>
        <w:widowControl w:val="0"/>
      </w:pPr>
      <w:bookmarkStart w:id="6" w:name="_Toc277446113"/>
      <w:r>
        <w:t xml:space="preserve">2.1.1 </w:t>
      </w:r>
      <w:r w:rsidR="00672C92" w:rsidRPr="0078245A">
        <w:t>Теплопроводность</w:t>
      </w:r>
      <w:bookmarkEnd w:id="6"/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Теплопроводность</w:t>
      </w:r>
      <w:r w:rsidRPr="0078245A">
        <w:t xml:space="preserve"> </w:t>
      </w:r>
      <w:r w:rsidR="0078245A">
        <w:t>-</w:t>
      </w:r>
      <w:r w:rsidRPr="0078245A">
        <w:t xml:space="preserve"> вид передачи теплоты между неподвижными частицами твердого, жидкого или газообразными вещества</w:t>
      </w:r>
      <w:r w:rsidR="0078245A" w:rsidRPr="0078245A">
        <w:t xml:space="preserve">. </w:t>
      </w:r>
      <w:r w:rsidRPr="0078245A">
        <w:t xml:space="preserve">Таким образом, теплопроводность </w:t>
      </w:r>
      <w:r w:rsidR="0078245A">
        <w:t>-</w:t>
      </w:r>
      <w:r w:rsidRPr="0078245A">
        <w:t xml:space="preserve"> это теплообмен между частицами или элементами структуры материальной среды, находящимися в непосредственном соприкосновении друг с другом</w:t>
      </w:r>
      <w:r w:rsidR="0078245A" w:rsidRPr="0078245A">
        <w:t xml:space="preserve">. </w:t>
      </w:r>
      <w:r w:rsidRPr="0078245A">
        <w:t>При</w:t>
      </w:r>
      <w:r w:rsidR="0078245A" w:rsidRPr="0078245A">
        <w:t xml:space="preserve"> </w:t>
      </w:r>
      <w:r w:rsidRPr="0078245A">
        <w:t>изучении теплопроводности вещество рассматривается как сплошная масса, его молекулярное строение игнорируется</w:t>
      </w:r>
      <w:r w:rsidR="0078245A" w:rsidRPr="0078245A">
        <w:t xml:space="preserve">. </w:t>
      </w:r>
      <w:r w:rsidRPr="0078245A">
        <w:t>В чистом виде теплопроводность встречается только в твердых телах, так как в жидких и газообразных средах практически невозможно обеспечить неподвижность вещества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Большинство строительных материалов являются </w:t>
      </w:r>
      <w:r w:rsidRPr="0078245A">
        <w:rPr>
          <w:i/>
          <w:iCs/>
        </w:rPr>
        <w:t>пористыми телами</w:t>
      </w:r>
      <w:r w:rsidR="0078245A" w:rsidRPr="0078245A">
        <w:t xml:space="preserve">. </w:t>
      </w:r>
      <w:r w:rsidRPr="0078245A">
        <w:t>В порах находится воздух, имеющий возможность двигаться, то есть переносить теплоту конвекцией</w:t>
      </w:r>
      <w:r w:rsidR="0078245A" w:rsidRPr="0078245A">
        <w:t xml:space="preserve">. </w:t>
      </w:r>
      <w:r w:rsidRPr="0078245A">
        <w:t>Считается, что конвективной составляющей теплопроводности строительных материалов можно пренебречь ввиду ее малости</w:t>
      </w:r>
      <w:r w:rsidR="0078245A" w:rsidRPr="0078245A">
        <w:t xml:space="preserve">. </w:t>
      </w:r>
      <w:r w:rsidRPr="0078245A">
        <w:t>Внутри поры между поверхностями ее стенок происходит лучистый теплообмен</w:t>
      </w:r>
      <w:r w:rsidR="0078245A" w:rsidRPr="0078245A">
        <w:t xml:space="preserve">. </w:t>
      </w:r>
      <w:r w:rsidRPr="0078245A">
        <w:t>Передача теплоты излучением в порах материалов определяется главным образом размером пор, потому что чем больше поры, тем больше разность температуры на ее стенках</w:t>
      </w:r>
      <w:r w:rsidR="0078245A" w:rsidRPr="0078245A">
        <w:t xml:space="preserve">. </w:t>
      </w:r>
      <w:r w:rsidRPr="0078245A">
        <w:t>При рассмотрении теплопроводности характеристики этого процесса относят к общей массе вещества</w:t>
      </w:r>
      <w:r w:rsidR="0078245A" w:rsidRPr="0078245A">
        <w:t xml:space="preserve">: </w:t>
      </w:r>
      <w:r w:rsidRPr="0078245A">
        <w:t>скелету и порам совместно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Ограждающие конструкции здания, как правило, является </w:t>
      </w:r>
      <w:r w:rsidRPr="0078245A">
        <w:rPr>
          <w:i/>
          <w:iCs/>
        </w:rPr>
        <w:t>плоско-параллельными стенками</w:t>
      </w:r>
      <w:r w:rsidRPr="0078245A">
        <w:t>, теплоперенос в которых осуществляется в одном направлении</w:t>
      </w:r>
      <w:r w:rsidR="0078245A" w:rsidRPr="0078245A">
        <w:t xml:space="preserve">. </w:t>
      </w:r>
      <w:r w:rsidRPr="0078245A">
        <w:t xml:space="preserve">Кроме того, обычно при теплотехнических расчетах наружных ограждающих конструкций принимается, что теплопередача происходит при </w:t>
      </w:r>
      <w:r w:rsidRPr="0078245A">
        <w:rPr>
          <w:i/>
          <w:iCs/>
        </w:rPr>
        <w:t>стационарных тепловых условиях</w:t>
      </w:r>
      <w:r w:rsidRPr="0078245A">
        <w:t>, то есть при постоянстве во времени всех характеристик процесса</w:t>
      </w:r>
      <w:r w:rsidR="0078245A" w:rsidRPr="0078245A">
        <w:t xml:space="preserve">: </w:t>
      </w:r>
      <w:r w:rsidRPr="0078245A">
        <w:t>теплового потока, температуры в каждой точке, теплофизических характеристик строительных материалов</w:t>
      </w:r>
      <w:r w:rsidR="0078245A" w:rsidRPr="0078245A">
        <w:t xml:space="preserve">. </w:t>
      </w:r>
      <w:r w:rsidRPr="0078245A">
        <w:t>Поэтому</w:t>
      </w:r>
      <w:r w:rsidR="0078245A" w:rsidRPr="0078245A">
        <w:t xml:space="preserve"> </w:t>
      </w:r>
      <w:r w:rsidRPr="0078245A">
        <w:t xml:space="preserve">важно рассмотреть </w:t>
      </w:r>
      <w:r w:rsidRPr="0078245A">
        <w:rPr>
          <w:i/>
          <w:iCs/>
        </w:rPr>
        <w:t>процесс одномерной стационарной теплопроводности в однородном материале</w:t>
      </w:r>
      <w:r w:rsidRPr="0078245A">
        <w:t>, который описывается уравнением Фурье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6pt" fillcolor="window">
            <v:imagedata r:id="rId7" o:title=""/>
          </v:shape>
        </w:pict>
      </w:r>
      <w:r w:rsidR="00672C92" w:rsidRPr="0078245A">
        <w:t>,</w:t>
      </w:r>
      <w:r w:rsidR="0078245A">
        <w:t xml:space="preserve"> (2.1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где</w:t>
      </w:r>
      <w:r w:rsidR="0078245A" w:rsidRPr="0078245A">
        <w:t xml:space="preserve"> </w:t>
      </w:r>
      <w:r w:rsidRPr="0078245A">
        <w:rPr>
          <w:i/>
          <w:iCs/>
          <w:lang w:val="en-US"/>
        </w:rPr>
        <w:t>q</w:t>
      </w:r>
      <w:r w:rsidRPr="0078245A">
        <w:rPr>
          <w:i/>
          <w:iCs/>
          <w:vertAlign w:val="subscript"/>
        </w:rPr>
        <w:t>T</w:t>
      </w:r>
      <w:r w:rsidRPr="0078245A">
        <w:t xml:space="preserve"> </w:t>
      </w:r>
      <w:r w:rsidR="0078245A">
        <w:t>-</w:t>
      </w:r>
      <w:r w:rsidRPr="0078245A">
        <w:t xml:space="preserve"> </w:t>
      </w:r>
      <w:r w:rsidRPr="0078245A">
        <w:rPr>
          <w:i/>
          <w:iCs/>
        </w:rPr>
        <w:t>поверхностная плотность теплового потока</w:t>
      </w:r>
      <w:r w:rsidRPr="0078245A">
        <w:t xml:space="preserve">, проходящего через плоскость, перпендикулярную </w:t>
      </w:r>
      <w:r w:rsidRPr="0078245A">
        <w:rPr>
          <w:i/>
          <w:iCs/>
        </w:rPr>
        <w:t>тепловому потоку</w:t>
      </w:r>
      <w:r w:rsidRPr="0078245A">
        <w:t>, Вт/м</w:t>
      </w:r>
      <w:r w:rsidRPr="0078245A">
        <w:rPr>
          <w:vertAlign w:val="superscript"/>
        </w:rPr>
        <w:t>2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λ</w:t>
      </w:r>
      <w:r w:rsidRPr="0078245A">
        <w:t xml:space="preserve"> </w:t>
      </w:r>
      <w:r w:rsidR="0078245A">
        <w:t>-</w:t>
      </w:r>
      <w:r w:rsidRPr="0078245A">
        <w:t xml:space="preserve"> </w:t>
      </w:r>
      <w:r w:rsidRPr="0078245A">
        <w:rPr>
          <w:i/>
          <w:iCs/>
        </w:rPr>
        <w:t>теплопроводность материала</w:t>
      </w:r>
      <w:r w:rsidR="0078245A" w:rsidRPr="0078245A">
        <w:t xml:space="preserve">, </w:t>
      </w:r>
      <w:r w:rsidRPr="0078245A">
        <w:t>Вт/м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t</w:t>
      </w:r>
      <w:r w:rsidRPr="0078245A">
        <w:t xml:space="preserve"> </w:t>
      </w:r>
      <w:r w:rsidR="0078245A">
        <w:t>-</w:t>
      </w:r>
      <w:r w:rsidRPr="0078245A">
        <w:t xml:space="preserve"> температура, изменяющаяся вдоль оси</w:t>
      </w:r>
      <w:r w:rsidR="0078245A" w:rsidRPr="0078245A">
        <w:t xml:space="preserve"> </w:t>
      </w:r>
      <w:r w:rsidRPr="0078245A">
        <w:rPr>
          <w:lang w:val="en-US"/>
        </w:rPr>
        <w:t>x</w:t>
      </w:r>
      <w:r w:rsidR="0078245A">
        <w:t>, о</w:t>
      </w:r>
      <w:r w:rsidRPr="0078245A">
        <w:t>С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t xml:space="preserve">Отношение </w:t>
      </w:r>
      <w:r w:rsidR="007C03C8">
        <w:rPr>
          <w:position w:val="-28"/>
        </w:rPr>
        <w:pict>
          <v:shape id="_x0000_i1026" type="#_x0000_t75" style="width:18.75pt;height:36pt" fillcolor="window">
            <v:imagedata r:id="rId8" o:title=""/>
          </v:shape>
        </w:pict>
      </w:r>
      <w:r w:rsidRPr="0078245A">
        <w:t xml:space="preserve">, носит название </w:t>
      </w:r>
      <w:r w:rsidRPr="0078245A">
        <w:rPr>
          <w:i/>
          <w:iCs/>
        </w:rPr>
        <w:t>градиента температуры</w:t>
      </w:r>
      <w:r w:rsidRPr="0078245A">
        <w:t xml:space="preserve">, </w:t>
      </w:r>
      <w:r w:rsidRPr="0078245A">
        <w:rPr>
          <w:vertAlign w:val="superscript"/>
        </w:rPr>
        <w:t>о</w:t>
      </w:r>
      <w:r w:rsidRPr="0078245A">
        <w:t xml:space="preserve">С/м, и обозначается </w:t>
      </w:r>
      <w:r w:rsidRPr="0078245A">
        <w:rPr>
          <w:i/>
          <w:iCs/>
          <w:lang w:val="en-US"/>
        </w:rPr>
        <w:t>grad</w:t>
      </w:r>
      <w:r w:rsidRPr="0078245A">
        <w:rPr>
          <w:i/>
          <w:iCs/>
        </w:rPr>
        <w:t xml:space="preserve"> </w:t>
      </w:r>
      <w:r w:rsidRPr="0078245A">
        <w:rPr>
          <w:i/>
          <w:iCs/>
          <w:lang w:val="en-US"/>
        </w:rPr>
        <w:t>t</w:t>
      </w:r>
      <w:r w:rsidR="0078245A" w:rsidRPr="0078245A">
        <w:t xml:space="preserve">. </w:t>
      </w:r>
      <w:r w:rsidRPr="0078245A">
        <w:t>Градиент температуры направлен в сторону возрастания температуры, которое связано с поглощением теплоты и уменьшением теплового потока</w:t>
      </w:r>
      <w:r w:rsidR="0078245A" w:rsidRPr="0078245A">
        <w:t xml:space="preserve">. </w:t>
      </w:r>
      <w:r w:rsidRPr="0078245A">
        <w:t>Знак минус, стоящий в правой части уравнения</w:t>
      </w:r>
      <w:r w:rsidR="0078245A">
        <w:t xml:space="preserve"> (2.1</w:t>
      </w:r>
      <w:r w:rsidR="0078245A" w:rsidRPr="0078245A">
        <w:t>),</w:t>
      </w:r>
      <w:r w:rsidRPr="0078245A">
        <w:t xml:space="preserve"> показывает, что увеличение теплового потока не совпадает с увеличением температуры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Теплопроводность </w:t>
      </w:r>
      <w:r w:rsidRPr="0078245A">
        <w:rPr>
          <w:lang w:val="en-US"/>
        </w:rPr>
        <w:t>λ</w:t>
      </w:r>
      <w:r w:rsidRPr="0078245A">
        <w:t xml:space="preserve"> является одной из основных тепловых характеристик материала</w:t>
      </w:r>
      <w:r w:rsidR="0078245A" w:rsidRPr="0078245A">
        <w:t xml:space="preserve">. </w:t>
      </w:r>
      <w:r w:rsidRPr="0078245A">
        <w:t>Как следует из уравнения</w:t>
      </w:r>
      <w:r w:rsidR="0078245A">
        <w:t xml:space="preserve"> (2.1</w:t>
      </w:r>
      <w:r w:rsidR="0078245A" w:rsidRPr="0078245A">
        <w:t xml:space="preserve">) </w:t>
      </w:r>
      <w:r w:rsidRPr="0078245A">
        <w:t xml:space="preserve">теплопроводность материала </w:t>
      </w:r>
      <w:r w:rsidR="0078245A">
        <w:t>-</w:t>
      </w:r>
      <w:r w:rsidR="0078245A" w:rsidRPr="0078245A">
        <w:t xml:space="preserve"> </w:t>
      </w:r>
      <w:r w:rsidRPr="0078245A">
        <w:t>это мера проводимости теплоты материалом, численно равная тепловому потоку, проходящему сквозь 1 м</w:t>
      </w:r>
      <w:r w:rsidRPr="0078245A">
        <w:rPr>
          <w:vertAlign w:val="superscript"/>
        </w:rPr>
        <w:t>2</w:t>
      </w:r>
      <w:r w:rsidRPr="0078245A">
        <w:t xml:space="preserve"> площади, перпендикулярной направлению потока, при градиенте температуры вдоль потока, равном 1 </w:t>
      </w:r>
      <w:r w:rsidRPr="0078245A">
        <w:rPr>
          <w:vertAlign w:val="superscript"/>
        </w:rPr>
        <w:t>о</w:t>
      </w:r>
      <w:r w:rsidRPr="0078245A">
        <w:t>С/м</w:t>
      </w:r>
      <w:r w:rsidR="0078245A">
        <w:t xml:space="preserve"> (рис.1</w:t>
      </w:r>
      <w:r w:rsidR="0078245A" w:rsidRPr="0078245A">
        <w:t xml:space="preserve">). </w:t>
      </w:r>
      <w:r w:rsidRPr="0078245A">
        <w:t xml:space="preserve">Чем больше значение </w:t>
      </w:r>
      <w:r w:rsidRPr="0078245A">
        <w:rPr>
          <w:lang w:val="en-US"/>
        </w:rPr>
        <w:t>λ</w:t>
      </w:r>
      <w:r w:rsidRPr="0078245A">
        <w:t>, тем интенсивнее в таком материале процесс теплопроводности, больше тепловой поток</w:t>
      </w:r>
      <w:r w:rsidR="0078245A" w:rsidRPr="0078245A">
        <w:t xml:space="preserve">. </w:t>
      </w:r>
      <w:r w:rsidRPr="0078245A">
        <w:t>Поэтому теплоизоляционными материалами принято считать материалы с теплопроводностью менее 0,3 Вт/м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.</w:t>
      </w:r>
    </w:p>
    <w:p w:rsidR="00857C8C" w:rsidRDefault="00857C8C" w:rsidP="00D933F2">
      <w:pPr>
        <w:widowControl w:val="0"/>
        <w:ind w:firstLine="709"/>
        <w:rPr>
          <w:noProof/>
        </w:rPr>
      </w:pPr>
    </w:p>
    <w:p w:rsidR="0078245A" w:rsidRPr="0078245A" w:rsidRDefault="007C03C8" w:rsidP="00D933F2">
      <w:pPr>
        <w:widowControl w:val="0"/>
        <w:ind w:firstLine="709"/>
      </w:pPr>
      <w:r>
        <w:rPr>
          <w:noProof/>
        </w:rPr>
        <w:pict>
          <v:shape id="Рисунок 1" o:spid="_x0000_i1027" type="#_x0000_t75" style="width:208.5pt;height:160.5pt;visibility:visible">
            <v:imagedata r:id="rId9" o:title=""/>
          </v:shape>
        </w:pict>
      </w:r>
    </w:p>
    <w:p w:rsidR="0078245A" w:rsidRDefault="0078245A" w:rsidP="00D933F2">
      <w:pPr>
        <w:widowControl w:val="0"/>
        <w:ind w:firstLine="709"/>
      </w:pPr>
      <w:r>
        <w:t>Рис.1</w:t>
      </w:r>
      <w:r w:rsidR="00672C92" w:rsidRPr="0078245A">
        <w:t xml:space="preserve"> Направления теплового потока и градиента температуры</w:t>
      </w:r>
      <w:r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_______</w:t>
      </w:r>
      <w:r w:rsidR="0078245A" w:rsidRPr="0078245A">
        <w:t xml:space="preserve"> - </w:t>
      </w:r>
      <w:r w:rsidRPr="0078245A">
        <w:t>изотермы</w:t>
      </w:r>
      <w:r w:rsidR="0078245A" w:rsidRPr="0078245A">
        <w:t xml:space="preserve">; - </w:t>
      </w:r>
      <w:r w:rsidRPr="0078245A">
        <w:t>------</w:t>
      </w:r>
      <w:r w:rsidR="0078245A">
        <w:t xml:space="preserve"> - </w:t>
      </w:r>
      <w:r w:rsidRPr="0078245A">
        <w:t>линии тока теплоты</w:t>
      </w:r>
      <w:r w:rsidR="0078245A" w:rsidRPr="0078245A">
        <w:t>.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Изменение теплопроводности строительных материалов с изменением их </w:t>
      </w:r>
      <w:r w:rsidRPr="0078245A">
        <w:rPr>
          <w:i/>
          <w:iCs/>
        </w:rPr>
        <w:t>плотности</w:t>
      </w:r>
      <w:r w:rsidRPr="0078245A">
        <w:t xml:space="preserve"> происходит из-за того, что практически любой строительный материал состоит из </w:t>
      </w:r>
      <w:r w:rsidRPr="0078245A">
        <w:rPr>
          <w:i/>
          <w:iCs/>
        </w:rPr>
        <w:t>скелета</w:t>
      </w:r>
      <w:r w:rsidRPr="0078245A">
        <w:t xml:space="preserve"> </w:t>
      </w:r>
      <w:r w:rsidR="0078245A">
        <w:t>-</w:t>
      </w:r>
      <w:r w:rsidRPr="0078245A">
        <w:t xml:space="preserve"> основного строительного вещества и воздуха</w:t>
      </w:r>
      <w:r w:rsidR="0078245A" w:rsidRPr="0078245A">
        <w:t xml:space="preserve">. </w:t>
      </w:r>
      <w:r w:rsidRPr="0078245A">
        <w:t>К</w:t>
      </w:r>
      <w:r w:rsidR="0078245A">
        <w:t xml:space="preserve">.Ф. </w:t>
      </w:r>
      <w:r w:rsidRPr="0078245A">
        <w:t>Фокин</w:t>
      </w:r>
      <w:r w:rsidR="0078245A" w:rsidRPr="0078245A">
        <w:t xml:space="preserve"> [</w:t>
      </w:r>
      <w:r w:rsidRPr="0078245A">
        <w:t>38</w:t>
      </w:r>
      <w:r w:rsidR="0078245A" w:rsidRPr="0078245A">
        <w:t xml:space="preserve">] </w:t>
      </w:r>
      <w:r w:rsidRPr="0078245A">
        <w:t>для примера приводит такие данные</w:t>
      </w:r>
      <w:r w:rsidR="0078245A" w:rsidRPr="0078245A">
        <w:t xml:space="preserve">: </w:t>
      </w:r>
      <w:r w:rsidRPr="0078245A">
        <w:t>теплопроводность абсолютно плотного веществе</w:t>
      </w:r>
      <w:r w:rsidR="0078245A">
        <w:t xml:space="preserve"> (</w:t>
      </w:r>
      <w:r w:rsidRPr="0078245A">
        <w:t>без пор</w:t>
      </w:r>
      <w:r w:rsidR="0078245A" w:rsidRPr="0078245A">
        <w:t xml:space="preserve">) </w:t>
      </w:r>
      <w:r w:rsidRPr="0078245A">
        <w:t>в зависимости от природы имеет теплопроводность от 0,1 Вт/м</w:t>
      </w:r>
      <w:r w:rsidRPr="0078245A">
        <w:rPr>
          <w:vertAlign w:val="superscript"/>
        </w:rPr>
        <w:t>о</w:t>
      </w:r>
      <w:r w:rsidRPr="0078245A">
        <w:t>С</w:t>
      </w:r>
      <w:r w:rsidR="0078245A">
        <w:t xml:space="preserve"> (</w:t>
      </w:r>
      <w:r w:rsidRPr="0078245A">
        <w:t>у пластмассы</w:t>
      </w:r>
      <w:r w:rsidR="0078245A" w:rsidRPr="0078245A">
        <w:t xml:space="preserve">) </w:t>
      </w:r>
      <w:r w:rsidRPr="0078245A">
        <w:t>до 14 Вт/м</w:t>
      </w:r>
      <w:r w:rsidRPr="0078245A">
        <w:rPr>
          <w:vertAlign w:val="superscript"/>
        </w:rPr>
        <w:t>о</w:t>
      </w:r>
      <w:r w:rsidRPr="0078245A">
        <w:t>С</w:t>
      </w:r>
      <w:r w:rsidR="0078245A">
        <w:t xml:space="preserve"> (</w:t>
      </w:r>
      <w:r w:rsidRPr="0078245A">
        <w:t>у кристаллических веществ при потоке теплоты вдоль кристаллической поверхности</w:t>
      </w:r>
      <w:r w:rsidR="0078245A" w:rsidRPr="0078245A">
        <w:t>),</w:t>
      </w:r>
      <w:r w:rsidRPr="0078245A">
        <w:t xml:space="preserve"> в то время как воздух имеет теплопроводность около 0,026 Вт/м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 xml:space="preserve">. </w:t>
      </w:r>
      <w:r w:rsidRPr="0078245A">
        <w:t>Чем выше плотность материала</w:t>
      </w:r>
      <w:r w:rsidR="0078245A">
        <w:t xml:space="preserve"> (</w:t>
      </w:r>
      <w:r w:rsidRPr="0078245A">
        <w:t>меньше пористость</w:t>
      </w:r>
      <w:r w:rsidR="0078245A" w:rsidRPr="0078245A">
        <w:t>),</w:t>
      </w:r>
      <w:r w:rsidRPr="0078245A">
        <w:t xml:space="preserve"> тем больше значение его теплопроводности</w:t>
      </w:r>
      <w:r w:rsidR="0078245A" w:rsidRPr="0078245A">
        <w:t xml:space="preserve">. </w:t>
      </w:r>
      <w:r w:rsidRPr="0078245A">
        <w:t>Понятно, что легкие теплоизоляционные материалы имеют сравнительно небольшую плотность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Различия в пористости и в теплопроводности скелета приводит к различию в теплопроводности материалов, даже при одинаковой их плотности</w:t>
      </w:r>
      <w:r w:rsidR="0078245A" w:rsidRPr="0078245A">
        <w:t xml:space="preserve">. </w:t>
      </w:r>
      <w:r w:rsidRPr="0078245A">
        <w:t>Например, следующие материалы</w:t>
      </w:r>
      <w:r w:rsidR="0078245A">
        <w:t xml:space="preserve"> (</w:t>
      </w:r>
      <w:r w:rsidRPr="0078245A">
        <w:t>табл</w:t>
      </w:r>
      <w:r w:rsidR="0078245A">
        <w:t>.1</w:t>
      </w:r>
      <w:r w:rsidR="0078245A" w:rsidRPr="0078245A">
        <w:t xml:space="preserve">) </w:t>
      </w:r>
      <w:r w:rsidRPr="0078245A">
        <w:t>при одной и той же плотности, ρ</w:t>
      </w:r>
      <w:r w:rsidRPr="0078245A">
        <w:rPr>
          <w:i/>
          <w:iCs/>
          <w:vertAlign w:val="subscript"/>
        </w:rPr>
        <w:t>0</w:t>
      </w:r>
      <w:r w:rsidRPr="0078245A">
        <w:t>=1800 кг/м</w:t>
      </w:r>
      <w:r w:rsidRPr="0078245A">
        <w:rPr>
          <w:vertAlign w:val="superscript"/>
        </w:rPr>
        <w:t>3</w:t>
      </w:r>
      <w:r w:rsidRPr="0078245A">
        <w:t>, имеют различные значения теплопроводности</w:t>
      </w:r>
      <w:r w:rsidR="0078245A" w:rsidRPr="0078245A">
        <w:t xml:space="preserve"> [</w:t>
      </w:r>
      <w:r w:rsidRPr="0078245A">
        <w:t>38</w:t>
      </w:r>
      <w:r w:rsidR="0078245A">
        <w:t>]:</w:t>
      </w:r>
    </w:p>
    <w:p w:rsidR="0078245A" w:rsidRDefault="00672C92" w:rsidP="00D933F2">
      <w:pPr>
        <w:widowControl w:val="0"/>
        <w:ind w:firstLine="709"/>
      </w:pPr>
      <w:r w:rsidRPr="0078245A">
        <w:t>Таблица 1</w:t>
      </w:r>
      <w:r w:rsidR="0078245A" w:rsidRPr="0078245A">
        <w:t>.</w:t>
      </w:r>
    </w:p>
    <w:p w:rsidR="00672C92" w:rsidRPr="0078245A" w:rsidRDefault="00672C92" w:rsidP="00D933F2">
      <w:pPr>
        <w:widowControl w:val="0"/>
        <w:ind w:left="708" w:firstLine="1"/>
      </w:pPr>
      <w:r w:rsidRPr="0078245A">
        <w:t>Теплопроводность материалов с одинаковой плотностью 1800 кг/м</w:t>
      </w:r>
      <w:r w:rsidRPr="0078245A">
        <w:rPr>
          <w:vertAlign w:val="superscript"/>
        </w:rPr>
        <w:t>3</w:t>
      </w:r>
      <w:r w:rsidR="0078245A" w:rsidRPr="0078245A">
        <w:t xml:space="preserve"> [</w:t>
      </w:r>
      <w:r w:rsidRPr="0078245A">
        <w:t>38</w:t>
      </w:r>
      <w:r w:rsidR="0078245A" w:rsidRPr="0078245A">
        <w:t xml:space="preserve">].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4051"/>
      </w:tblGrid>
      <w:tr w:rsidR="00672C92" w:rsidRPr="009D519B" w:rsidTr="009D519B">
        <w:trPr>
          <w:jc w:val="center"/>
        </w:trPr>
        <w:tc>
          <w:tcPr>
            <w:tcW w:w="2772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Материал</w:t>
            </w:r>
          </w:p>
        </w:tc>
        <w:tc>
          <w:tcPr>
            <w:tcW w:w="2228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Теплопроводность, Вт/</w:t>
            </w:r>
            <w:r w:rsidR="0078245A">
              <w:t xml:space="preserve"> (</w:t>
            </w:r>
            <w:r w:rsidRPr="0078245A">
              <w:t xml:space="preserve">м </w:t>
            </w:r>
            <w:r w:rsidRPr="009D519B">
              <w:rPr>
                <w:vertAlign w:val="superscript"/>
              </w:rPr>
              <w:t>о</w:t>
            </w:r>
            <w:r w:rsidRPr="0078245A">
              <w:t>С</w:t>
            </w:r>
            <w:r w:rsidR="0078245A" w:rsidRPr="0078245A">
              <w:t xml:space="preserve">) </w:t>
            </w:r>
          </w:p>
        </w:tc>
      </w:tr>
      <w:tr w:rsidR="00672C92" w:rsidRPr="009D519B" w:rsidTr="009D519B">
        <w:trPr>
          <w:jc w:val="center"/>
        </w:trPr>
        <w:tc>
          <w:tcPr>
            <w:tcW w:w="2772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 xml:space="preserve">Цементно-песчаный раствор </w:t>
            </w:r>
          </w:p>
        </w:tc>
        <w:tc>
          <w:tcPr>
            <w:tcW w:w="2228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0,93</w:t>
            </w:r>
          </w:p>
        </w:tc>
      </w:tr>
      <w:tr w:rsidR="00672C92" w:rsidRPr="009D519B" w:rsidTr="009D519B">
        <w:trPr>
          <w:jc w:val="center"/>
        </w:trPr>
        <w:tc>
          <w:tcPr>
            <w:tcW w:w="2772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Кирпич</w:t>
            </w:r>
          </w:p>
        </w:tc>
        <w:tc>
          <w:tcPr>
            <w:tcW w:w="2228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0,76</w:t>
            </w:r>
          </w:p>
        </w:tc>
      </w:tr>
      <w:tr w:rsidR="00672C92" w:rsidRPr="009D519B" w:rsidTr="009D519B">
        <w:trPr>
          <w:jc w:val="center"/>
        </w:trPr>
        <w:tc>
          <w:tcPr>
            <w:tcW w:w="2772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Асфальт</w:t>
            </w:r>
          </w:p>
        </w:tc>
        <w:tc>
          <w:tcPr>
            <w:tcW w:w="2228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0,72</w:t>
            </w:r>
          </w:p>
        </w:tc>
      </w:tr>
      <w:tr w:rsidR="00672C92" w:rsidRPr="009D519B" w:rsidTr="009D519B">
        <w:trPr>
          <w:jc w:val="center"/>
        </w:trPr>
        <w:tc>
          <w:tcPr>
            <w:tcW w:w="2772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Портландцементный камень</w:t>
            </w:r>
          </w:p>
        </w:tc>
        <w:tc>
          <w:tcPr>
            <w:tcW w:w="2228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0,46</w:t>
            </w:r>
          </w:p>
        </w:tc>
      </w:tr>
      <w:tr w:rsidR="00672C92" w:rsidRPr="009D519B" w:rsidTr="009D519B">
        <w:trPr>
          <w:jc w:val="center"/>
        </w:trPr>
        <w:tc>
          <w:tcPr>
            <w:tcW w:w="2772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Асбестоцемент</w:t>
            </w:r>
          </w:p>
        </w:tc>
        <w:tc>
          <w:tcPr>
            <w:tcW w:w="2228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0,35</w:t>
            </w:r>
          </w:p>
        </w:tc>
      </w:tr>
    </w:tbl>
    <w:p w:rsidR="0078245A" w:rsidRPr="0078245A" w:rsidRDefault="0078245A" w:rsidP="00D933F2">
      <w:pPr>
        <w:widowControl w:val="0"/>
        <w:ind w:firstLine="709"/>
        <w:rPr>
          <w:color w:val="000000"/>
        </w:rPr>
      </w:pPr>
    </w:p>
    <w:p w:rsidR="0078245A" w:rsidRDefault="00672C92" w:rsidP="00D933F2">
      <w:pPr>
        <w:widowControl w:val="0"/>
        <w:ind w:firstLine="709"/>
        <w:rPr>
          <w:color w:val="000000"/>
        </w:rPr>
      </w:pPr>
      <w:r w:rsidRPr="0078245A">
        <w:rPr>
          <w:color w:val="000000"/>
        </w:rPr>
        <w:t xml:space="preserve">С уменьшением плотности материала его теплопроводность </w:t>
      </w:r>
      <w:r w:rsidRPr="0078245A">
        <w:rPr>
          <w:color w:val="000000"/>
        </w:rPr>
        <w:sym w:font="Symbol" w:char="F06C"/>
      </w:r>
      <w:r w:rsidRPr="0078245A">
        <w:rPr>
          <w:color w:val="000000"/>
        </w:rPr>
        <w:t xml:space="preserve"> уменьшается, так как снижается влияние кондуктивной составляющей теплопроводности скелета материала, но, однако при этом возрастает влияние радиационной составляющей</w:t>
      </w:r>
      <w:r w:rsidR="0078245A" w:rsidRPr="0078245A">
        <w:rPr>
          <w:color w:val="000000"/>
        </w:rPr>
        <w:t xml:space="preserve">. </w:t>
      </w:r>
      <w:r w:rsidRPr="0078245A">
        <w:rPr>
          <w:color w:val="000000"/>
        </w:rPr>
        <w:t>Поэтому, уменьшение плотности ниже некоторого значения приводит к росту теплопроводности</w:t>
      </w:r>
      <w:r w:rsidR="0078245A" w:rsidRPr="0078245A">
        <w:rPr>
          <w:color w:val="000000"/>
        </w:rPr>
        <w:t xml:space="preserve">. </w:t>
      </w:r>
      <w:r w:rsidRPr="0078245A">
        <w:rPr>
          <w:color w:val="000000"/>
        </w:rPr>
        <w:t>То</w:t>
      </w:r>
      <w:r w:rsidR="0078245A" w:rsidRPr="0078245A">
        <w:rPr>
          <w:color w:val="000000"/>
        </w:rPr>
        <w:t xml:space="preserve"> </w:t>
      </w:r>
      <w:r w:rsidRPr="0078245A">
        <w:rPr>
          <w:color w:val="000000"/>
        </w:rPr>
        <w:t>есть существует некоторое значение плотности, при котором теплопроводность имеет минимальное значение</w:t>
      </w:r>
      <w:r w:rsidR="0078245A" w:rsidRPr="0078245A">
        <w:rPr>
          <w:color w:val="000000"/>
        </w:rPr>
        <w:t xml:space="preserve">. </w:t>
      </w:r>
      <w:r w:rsidRPr="0078245A">
        <w:rPr>
          <w:color w:val="000000"/>
        </w:rPr>
        <w:t>Существуют оценки того, что при 20</w:t>
      </w:r>
      <w:r w:rsidRPr="0078245A">
        <w:rPr>
          <w:color w:val="000000"/>
          <w:vertAlign w:val="superscript"/>
        </w:rPr>
        <w:t>о</w:t>
      </w:r>
      <w:r w:rsidRPr="0078245A">
        <w:rPr>
          <w:color w:val="000000"/>
        </w:rPr>
        <w:t>С в порах диаметром 1мм теплопроводность излучением составляет 0,0007 Вт/</w:t>
      </w:r>
      <w:r w:rsidR="0078245A">
        <w:rPr>
          <w:color w:val="000000"/>
        </w:rPr>
        <w:t xml:space="preserve"> (</w:t>
      </w:r>
      <w:r w:rsidRPr="0078245A">
        <w:rPr>
          <w:color w:val="000000"/>
        </w:rPr>
        <w:t>м</w:t>
      </w:r>
      <w:r w:rsidRPr="0078245A">
        <w:rPr>
          <w:color w:val="000000"/>
        </w:rPr>
        <w:sym w:font="Symbol" w:char="F0B0"/>
      </w:r>
      <w:r w:rsidRPr="0078245A">
        <w:rPr>
          <w:color w:val="000000"/>
        </w:rPr>
        <w:t>С</w:t>
      </w:r>
      <w:r w:rsidR="0078245A" w:rsidRPr="0078245A">
        <w:rPr>
          <w:color w:val="000000"/>
        </w:rPr>
        <w:t>),</w:t>
      </w:r>
      <w:r w:rsidRPr="0078245A">
        <w:rPr>
          <w:color w:val="000000"/>
        </w:rPr>
        <w:t xml:space="preserve"> диаметром 2 мм </w:t>
      </w:r>
      <w:r w:rsidR="0078245A">
        <w:rPr>
          <w:color w:val="000000"/>
        </w:rPr>
        <w:t>-</w:t>
      </w:r>
      <w:r w:rsidRPr="0078245A">
        <w:rPr>
          <w:color w:val="000000"/>
        </w:rPr>
        <w:t xml:space="preserve"> 0,0014 Вт/</w:t>
      </w:r>
      <w:r w:rsidR="0078245A">
        <w:rPr>
          <w:color w:val="000000"/>
        </w:rPr>
        <w:t xml:space="preserve"> (</w:t>
      </w:r>
      <w:r w:rsidRPr="0078245A">
        <w:rPr>
          <w:color w:val="000000"/>
        </w:rPr>
        <w:t>м</w:t>
      </w:r>
      <w:r w:rsidRPr="0078245A">
        <w:rPr>
          <w:color w:val="000000"/>
        </w:rPr>
        <w:sym w:font="Symbol" w:char="F0B0"/>
      </w:r>
      <w:r w:rsidRPr="0078245A">
        <w:rPr>
          <w:color w:val="000000"/>
        </w:rPr>
        <w:t>С</w:t>
      </w:r>
      <w:r w:rsidR="0078245A" w:rsidRPr="0078245A">
        <w:rPr>
          <w:color w:val="000000"/>
        </w:rPr>
        <w:t xml:space="preserve">) </w:t>
      </w:r>
      <w:r w:rsidRPr="0078245A">
        <w:rPr>
          <w:color w:val="000000"/>
        </w:rPr>
        <w:t xml:space="preserve">и </w:t>
      </w:r>
      <w:r w:rsidR="0078245A">
        <w:rPr>
          <w:color w:val="000000"/>
        </w:rPr>
        <w:t>т.д.</w:t>
      </w:r>
      <w:r w:rsidR="0078245A" w:rsidRPr="0078245A">
        <w:rPr>
          <w:color w:val="000000"/>
        </w:rPr>
        <w:t xml:space="preserve"> </w:t>
      </w:r>
      <w:r w:rsidRPr="0078245A">
        <w:rPr>
          <w:color w:val="000000"/>
        </w:rPr>
        <w:t>Таким образом, теплопроводность излучением становится значимой у теплоизоляционных материалов с малой плотностью и значительными размерами пор</w:t>
      </w:r>
      <w:r w:rsidR="0078245A" w:rsidRPr="0078245A">
        <w:rPr>
          <w:color w:val="000000"/>
        </w:rPr>
        <w:t>.</w:t>
      </w:r>
    </w:p>
    <w:p w:rsidR="0078245A" w:rsidRDefault="00672C92" w:rsidP="00D933F2">
      <w:pPr>
        <w:widowControl w:val="0"/>
        <w:ind w:firstLine="709"/>
        <w:rPr>
          <w:color w:val="000000"/>
        </w:rPr>
      </w:pPr>
      <w:r w:rsidRPr="0078245A">
        <w:rPr>
          <w:color w:val="000000"/>
        </w:rPr>
        <w:t>Теплопроводность материала увеличивается с повышением температуры, при которой происходит передача теплоты</w:t>
      </w:r>
      <w:r w:rsidR="0078245A" w:rsidRPr="0078245A">
        <w:rPr>
          <w:color w:val="000000"/>
        </w:rPr>
        <w:t xml:space="preserve">. </w:t>
      </w:r>
      <w:r w:rsidRPr="0078245A">
        <w:rPr>
          <w:color w:val="000000"/>
        </w:rPr>
        <w:t>Увеличение теплопроводности материалов</w:t>
      </w:r>
      <w:r w:rsidR="0078245A" w:rsidRPr="0078245A">
        <w:rPr>
          <w:color w:val="000000"/>
        </w:rPr>
        <w:t xml:space="preserve"> </w:t>
      </w:r>
      <w:r w:rsidRPr="0078245A">
        <w:rPr>
          <w:color w:val="000000"/>
        </w:rPr>
        <w:t>объясняется возрастанием кинетической энергии молекул скелета вещества</w:t>
      </w:r>
      <w:r w:rsidR="0078245A" w:rsidRPr="0078245A">
        <w:rPr>
          <w:color w:val="000000"/>
        </w:rPr>
        <w:t xml:space="preserve">. </w:t>
      </w:r>
      <w:r w:rsidRPr="0078245A">
        <w:rPr>
          <w:color w:val="000000"/>
        </w:rPr>
        <w:t>Увеличивается также и теплопроводность воздуха в порах материала, и интенсивность передачи в них теплоты излучением</w:t>
      </w:r>
      <w:r w:rsidR="0078245A" w:rsidRPr="0078245A">
        <w:rPr>
          <w:color w:val="000000"/>
        </w:rPr>
        <w:t xml:space="preserve">. </w:t>
      </w:r>
      <w:r w:rsidRPr="0078245A">
        <w:rPr>
          <w:color w:val="000000"/>
        </w:rPr>
        <w:t>В строительной практике зависимость теплопроводности от температуры большого значения не имее</w:t>
      </w:r>
      <w:r w:rsidR="0078245A">
        <w:rPr>
          <w:color w:val="000000"/>
        </w:rPr>
        <w:t>т.д.</w:t>
      </w:r>
      <w:r w:rsidRPr="0078245A">
        <w:rPr>
          <w:color w:val="000000"/>
        </w:rPr>
        <w:t>ля пересчета значений теплопроводности материалов, полученных при температуре до 100</w:t>
      </w:r>
      <w:r w:rsidRPr="0078245A">
        <w:rPr>
          <w:color w:val="000000"/>
          <w:vertAlign w:val="superscript"/>
        </w:rPr>
        <w:t>о</w:t>
      </w:r>
      <w:r w:rsidRPr="0078245A">
        <w:rPr>
          <w:color w:val="000000"/>
        </w:rPr>
        <w:t>С, на значения их при 0</w:t>
      </w:r>
      <w:r w:rsidRPr="0078245A">
        <w:rPr>
          <w:color w:val="000000"/>
          <w:vertAlign w:val="superscript"/>
        </w:rPr>
        <w:t>о</w:t>
      </w:r>
      <w:r w:rsidRPr="0078245A">
        <w:rPr>
          <w:color w:val="000000"/>
        </w:rPr>
        <w:t>С служит эмпирическая формула О</w:t>
      </w:r>
      <w:r w:rsidR="0078245A">
        <w:rPr>
          <w:color w:val="000000"/>
        </w:rPr>
        <w:t xml:space="preserve">.Е. </w:t>
      </w:r>
      <w:r w:rsidRPr="0078245A">
        <w:rPr>
          <w:color w:val="000000"/>
        </w:rPr>
        <w:t>Власова</w:t>
      </w:r>
      <w:r w:rsidR="0078245A" w:rsidRPr="0078245A">
        <w:rPr>
          <w:color w:val="000000"/>
        </w:rPr>
        <w:t xml:space="preserve"> [</w:t>
      </w:r>
      <w:r w:rsidRPr="0078245A">
        <w:rPr>
          <w:color w:val="000000"/>
        </w:rPr>
        <w:t>3</w:t>
      </w:r>
      <w:r w:rsidR="0078245A">
        <w:rPr>
          <w:color w:val="000000"/>
        </w:rPr>
        <w:t>]:</w:t>
      </w:r>
    </w:p>
    <w:p w:rsidR="0078245A" w:rsidRDefault="00D933F2" w:rsidP="00D933F2">
      <w:pPr>
        <w:widowControl w:val="0"/>
        <w:ind w:firstLine="709"/>
        <w:rPr>
          <w:color w:val="000000"/>
        </w:rPr>
      </w:pPr>
      <w:r>
        <w:rPr>
          <w:color w:val="000000"/>
        </w:rPr>
        <w:br w:type="page"/>
      </w:r>
      <w:r w:rsidR="00672C92" w:rsidRPr="0078245A">
        <w:rPr>
          <w:color w:val="000000"/>
        </w:rPr>
        <w:t>λ</w:t>
      </w:r>
      <w:r w:rsidR="00672C92" w:rsidRPr="0078245A">
        <w:rPr>
          <w:color w:val="000000"/>
          <w:vertAlign w:val="subscript"/>
        </w:rPr>
        <w:t>о</w:t>
      </w:r>
      <w:r w:rsidR="00672C92" w:rsidRPr="0078245A">
        <w:rPr>
          <w:color w:val="000000"/>
        </w:rPr>
        <w:t>= λ</w:t>
      </w:r>
      <w:r w:rsidR="00672C92" w:rsidRPr="0078245A">
        <w:rPr>
          <w:color w:val="000000"/>
          <w:vertAlign w:val="subscript"/>
          <w:lang w:val="en-US"/>
        </w:rPr>
        <w:t>t</w:t>
      </w:r>
      <w:r w:rsidR="00672C92" w:rsidRPr="0078245A">
        <w:rPr>
          <w:color w:val="000000"/>
        </w:rPr>
        <w:t>/</w:t>
      </w:r>
      <w:r w:rsidR="0078245A">
        <w:rPr>
          <w:color w:val="000000"/>
        </w:rPr>
        <w:t xml:space="preserve"> (</w:t>
      </w:r>
      <w:r w:rsidR="00672C92" w:rsidRPr="0078245A">
        <w:rPr>
          <w:color w:val="000000"/>
        </w:rPr>
        <w:t>1+β</w:t>
      </w:r>
      <w:r w:rsidR="0078245A" w:rsidRPr="0078245A">
        <w:rPr>
          <w:color w:val="000000"/>
          <w:vertAlign w:val="superscript"/>
        </w:rPr>
        <w:t xml:space="preserve">. </w:t>
      </w:r>
      <w:r w:rsidR="00672C92" w:rsidRPr="0078245A">
        <w:rPr>
          <w:color w:val="000000"/>
          <w:lang w:val="en-US"/>
        </w:rPr>
        <w:t>t</w:t>
      </w:r>
      <w:r w:rsidR="0078245A" w:rsidRPr="0078245A">
        <w:rPr>
          <w:color w:val="000000"/>
        </w:rPr>
        <w:t>),</w:t>
      </w:r>
      <w:r w:rsidR="0078245A">
        <w:rPr>
          <w:color w:val="000000"/>
        </w:rPr>
        <w:t xml:space="preserve"> (2.2</w:t>
      </w:r>
      <w:r w:rsidR="0078245A" w:rsidRPr="0078245A">
        <w:rPr>
          <w:color w:val="000000"/>
        </w:rPr>
        <w:t>)</w:t>
      </w:r>
    </w:p>
    <w:p w:rsidR="00857C8C" w:rsidRDefault="00857C8C" w:rsidP="00D933F2">
      <w:pPr>
        <w:widowControl w:val="0"/>
        <w:ind w:firstLine="709"/>
        <w:rPr>
          <w:color w:val="000000"/>
        </w:rPr>
      </w:pPr>
    </w:p>
    <w:p w:rsidR="0078245A" w:rsidRDefault="00672C92" w:rsidP="00D933F2">
      <w:pPr>
        <w:widowControl w:val="0"/>
        <w:ind w:firstLine="709"/>
        <w:rPr>
          <w:color w:val="000000"/>
        </w:rPr>
      </w:pPr>
      <w:r w:rsidRPr="0078245A">
        <w:rPr>
          <w:color w:val="000000"/>
        </w:rPr>
        <w:t>где λ</w:t>
      </w:r>
      <w:r w:rsidRPr="0078245A">
        <w:rPr>
          <w:color w:val="000000"/>
          <w:vertAlign w:val="subscript"/>
        </w:rPr>
        <w:t xml:space="preserve">о </w:t>
      </w:r>
      <w:r w:rsidR="0078245A">
        <w:rPr>
          <w:color w:val="000000"/>
        </w:rPr>
        <w:t>-</w:t>
      </w:r>
      <w:r w:rsidR="0078245A" w:rsidRPr="0078245A">
        <w:rPr>
          <w:color w:val="000000"/>
        </w:rPr>
        <w:t xml:space="preserve"> </w:t>
      </w:r>
      <w:r w:rsidRPr="0078245A">
        <w:rPr>
          <w:color w:val="000000"/>
        </w:rPr>
        <w:t xml:space="preserve">теплопроводность материала при 0 </w:t>
      </w:r>
      <w:r w:rsidRPr="0078245A">
        <w:rPr>
          <w:color w:val="000000"/>
          <w:vertAlign w:val="superscript"/>
        </w:rPr>
        <w:t>о</w:t>
      </w:r>
      <w:r w:rsidRPr="0078245A">
        <w:rPr>
          <w:color w:val="000000"/>
        </w:rPr>
        <w:t>С</w:t>
      </w:r>
      <w:r w:rsidR="0078245A" w:rsidRPr="0078245A">
        <w:rPr>
          <w:color w:val="000000"/>
        </w:rPr>
        <w:t>;</w:t>
      </w:r>
    </w:p>
    <w:p w:rsidR="0078245A" w:rsidRDefault="00672C92" w:rsidP="00D933F2">
      <w:pPr>
        <w:widowControl w:val="0"/>
        <w:ind w:firstLine="709"/>
        <w:rPr>
          <w:color w:val="000000"/>
        </w:rPr>
      </w:pPr>
      <w:r w:rsidRPr="0078245A">
        <w:rPr>
          <w:color w:val="000000"/>
        </w:rPr>
        <w:t>λ</w:t>
      </w:r>
      <w:r w:rsidRPr="0078245A">
        <w:rPr>
          <w:color w:val="000000"/>
          <w:vertAlign w:val="subscript"/>
          <w:lang w:val="en-US"/>
        </w:rPr>
        <w:t>t</w:t>
      </w:r>
      <w:r w:rsidRPr="0078245A">
        <w:rPr>
          <w:color w:val="000000"/>
          <w:vertAlign w:val="subscript"/>
        </w:rPr>
        <w:t xml:space="preserve"> </w:t>
      </w:r>
      <w:r w:rsidR="0078245A">
        <w:rPr>
          <w:color w:val="000000"/>
        </w:rPr>
        <w:t>-</w:t>
      </w:r>
      <w:r w:rsidR="0078245A" w:rsidRPr="0078245A">
        <w:rPr>
          <w:color w:val="000000"/>
        </w:rPr>
        <w:t xml:space="preserve"> </w:t>
      </w:r>
      <w:r w:rsidRPr="0078245A">
        <w:rPr>
          <w:color w:val="000000"/>
        </w:rPr>
        <w:t xml:space="preserve">теплопроводность материала при </w:t>
      </w:r>
      <w:r w:rsidRPr="0078245A">
        <w:rPr>
          <w:color w:val="000000"/>
          <w:lang w:val="en-US"/>
        </w:rPr>
        <w:t>t</w:t>
      </w:r>
      <w:r w:rsidRPr="0078245A">
        <w:rPr>
          <w:color w:val="000000"/>
        </w:rPr>
        <w:t xml:space="preserve"> </w:t>
      </w:r>
      <w:r w:rsidRPr="0078245A">
        <w:rPr>
          <w:color w:val="000000"/>
          <w:vertAlign w:val="superscript"/>
        </w:rPr>
        <w:t>о</w:t>
      </w:r>
      <w:r w:rsidRPr="0078245A">
        <w:rPr>
          <w:color w:val="000000"/>
        </w:rPr>
        <w:t>С</w:t>
      </w:r>
      <w:r w:rsidR="0078245A" w:rsidRPr="0078245A">
        <w:rPr>
          <w:color w:val="000000"/>
        </w:rPr>
        <w:t>;</w:t>
      </w:r>
    </w:p>
    <w:p w:rsidR="0078245A" w:rsidRDefault="00672C92" w:rsidP="00D933F2">
      <w:pPr>
        <w:widowControl w:val="0"/>
        <w:ind w:firstLine="709"/>
        <w:rPr>
          <w:color w:val="000000"/>
        </w:rPr>
      </w:pPr>
      <w:r w:rsidRPr="0078245A">
        <w:rPr>
          <w:color w:val="000000"/>
        </w:rPr>
        <w:t xml:space="preserve">β </w:t>
      </w:r>
      <w:r w:rsidR="0078245A">
        <w:rPr>
          <w:color w:val="000000"/>
        </w:rPr>
        <w:t>-</w:t>
      </w:r>
      <w:r w:rsidRPr="0078245A">
        <w:rPr>
          <w:color w:val="000000"/>
        </w:rPr>
        <w:t xml:space="preserve"> температурный коэффициент изменения теплопроводности, 1/</w:t>
      </w:r>
      <w:r w:rsidRPr="0078245A">
        <w:rPr>
          <w:color w:val="000000"/>
          <w:vertAlign w:val="superscript"/>
        </w:rPr>
        <w:t>о</w:t>
      </w:r>
      <w:r w:rsidRPr="0078245A">
        <w:rPr>
          <w:color w:val="000000"/>
        </w:rPr>
        <w:t>С, для различных материалов, равный около 0,0025 1/</w:t>
      </w:r>
      <w:r w:rsidRPr="0078245A">
        <w:rPr>
          <w:color w:val="000000"/>
          <w:vertAlign w:val="superscript"/>
        </w:rPr>
        <w:t>о</w:t>
      </w:r>
      <w:r w:rsidRPr="0078245A">
        <w:rPr>
          <w:color w:val="000000"/>
        </w:rPr>
        <w:t>С</w:t>
      </w:r>
      <w:r w:rsidR="0078245A" w:rsidRPr="0078245A">
        <w:rPr>
          <w:color w:val="000000"/>
        </w:rPr>
        <w:t>;</w:t>
      </w:r>
    </w:p>
    <w:p w:rsidR="0078245A" w:rsidRDefault="00672C92" w:rsidP="00D933F2">
      <w:pPr>
        <w:widowControl w:val="0"/>
        <w:ind w:firstLine="709"/>
        <w:rPr>
          <w:color w:val="000000"/>
        </w:rPr>
      </w:pPr>
      <w:r w:rsidRPr="0078245A">
        <w:rPr>
          <w:color w:val="000000"/>
          <w:lang w:val="en-US"/>
        </w:rPr>
        <w:t>t</w:t>
      </w:r>
      <w:r w:rsidR="0078245A" w:rsidRPr="0078245A">
        <w:rPr>
          <w:color w:val="000000"/>
        </w:rPr>
        <w:t xml:space="preserve"> - </w:t>
      </w:r>
      <w:r w:rsidRPr="0078245A">
        <w:rPr>
          <w:color w:val="000000"/>
        </w:rPr>
        <w:t>температура материала, при которой его коэффициент теплопроводности равен λ</w:t>
      </w:r>
      <w:r w:rsidRPr="0078245A">
        <w:rPr>
          <w:color w:val="000000"/>
          <w:vertAlign w:val="subscript"/>
          <w:lang w:val="en-US"/>
        </w:rPr>
        <w:t>t</w:t>
      </w:r>
      <w:r w:rsidR="0078245A" w:rsidRPr="0078245A">
        <w:rPr>
          <w:color w:val="000000"/>
        </w:rPr>
        <w:t>.</w:t>
      </w:r>
    </w:p>
    <w:p w:rsidR="0078245A" w:rsidRDefault="00672C92" w:rsidP="00D933F2">
      <w:pPr>
        <w:widowControl w:val="0"/>
        <w:ind w:firstLine="709"/>
        <w:rPr>
          <w:color w:val="000000"/>
        </w:rPr>
      </w:pPr>
      <w:r w:rsidRPr="0078245A">
        <w:rPr>
          <w:color w:val="000000"/>
        </w:rPr>
        <w:t>Для плоской однородной стенки толщиной δ</w:t>
      </w:r>
      <w:r w:rsidR="0078245A">
        <w:rPr>
          <w:color w:val="000000"/>
        </w:rPr>
        <w:t xml:space="preserve"> (рис.2</w:t>
      </w:r>
      <w:r w:rsidR="0078245A" w:rsidRPr="0078245A">
        <w:rPr>
          <w:color w:val="000000"/>
        </w:rPr>
        <w:t xml:space="preserve">) </w:t>
      </w:r>
      <w:r w:rsidRPr="0078245A">
        <w:rPr>
          <w:color w:val="000000"/>
        </w:rPr>
        <w:t>тепловой поток, передаваемый теплопроводностью через однородную стенку, может быть выражен уравнением</w:t>
      </w:r>
      <w:r w:rsidR="0078245A" w:rsidRPr="0078245A">
        <w:rPr>
          <w:color w:val="000000"/>
        </w:rPr>
        <w:t>:</w:t>
      </w:r>
    </w:p>
    <w:p w:rsidR="00857C8C" w:rsidRDefault="00857C8C" w:rsidP="00D933F2">
      <w:pPr>
        <w:widowControl w:val="0"/>
        <w:ind w:firstLine="709"/>
        <w:rPr>
          <w:color w:val="000000"/>
        </w:rPr>
      </w:pPr>
    </w:p>
    <w:p w:rsidR="0078245A" w:rsidRDefault="007C03C8" w:rsidP="00D933F2">
      <w:pPr>
        <w:widowControl w:val="0"/>
        <w:ind w:firstLine="709"/>
        <w:rPr>
          <w:color w:val="000000"/>
        </w:rPr>
      </w:pPr>
      <w:r>
        <w:rPr>
          <w:position w:val="-62"/>
        </w:rPr>
        <w:pict>
          <v:shape id="_x0000_i1028" type="#_x0000_t75" style="width:66.75pt;height:53.25pt" fillcolor="window">
            <v:imagedata r:id="rId10" o:title=""/>
          </v:shape>
        </w:pict>
      </w:r>
      <w:r w:rsidR="00672C92" w:rsidRPr="0078245A">
        <w:rPr>
          <w:color w:val="000000"/>
        </w:rPr>
        <w:t>,</w:t>
      </w:r>
      <w:r w:rsidR="0078245A">
        <w:rPr>
          <w:color w:val="000000"/>
        </w:rPr>
        <w:t xml:space="preserve"> (2.3</w:t>
      </w:r>
      <w:r w:rsidR="0078245A" w:rsidRPr="0078245A">
        <w:rPr>
          <w:color w:val="000000"/>
        </w:rPr>
        <w:t>)</w:t>
      </w:r>
    </w:p>
    <w:p w:rsidR="00857C8C" w:rsidRDefault="00857C8C" w:rsidP="00D933F2">
      <w:pPr>
        <w:widowControl w:val="0"/>
        <w:ind w:firstLine="709"/>
        <w:rPr>
          <w:color w:val="000000"/>
        </w:rPr>
      </w:pPr>
    </w:p>
    <w:p w:rsidR="0078245A" w:rsidRDefault="00672C92" w:rsidP="00D933F2">
      <w:pPr>
        <w:widowControl w:val="0"/>
        <w:ind w:firstLine="709"/>
        <w:rPr>
          <w:color w:val="000000"/>
        </w:rPr>
      </w:pPr>
      <w:r w:rsidRPr="0078245A">
        <w:rPr>
          <w:color w:val="000000"/>
        </w:rPr>
        <w:t>где</w:t>
      </w:r>
      <w:r w:rsidRPr="0078245A">
        <w:rPr>
          <w:i/>
          <w:iCs/>
          <w:color w:val="000000"/>
        </w:rPr>
        <w:t xml:space="preserve"> </w:t>
      </w:r>
      <w:r w:rsidRPr="0078245A">
        <w:rPr>
          <w:i/>
          <w:iCs/>
          <w:color w:val="000000"/>
          <w:lang w:val="en-US"/>
        </w:rPr>
        <w:t>τ</w:t>
      </w:r>
      <w:r w:rsidRPr="0078245A">
        <w:rPr>
          <w:i/>
          <w:iCs/>
          <w:color w:val="000000"/>
          <w:vertAlign w:val="subscript"/>
        </w:rPr>
        <w:t>1</w:t>
      </w:r>
      <w:r w:rsidRPr="0078245A">
        <w:rPr>
          <w:i/>
          <w:iCs/>
          <w:color w:val="000000"/>
        </w:rPr>
        <w:t>,</w:t>
      </w:r>
      <w:r w:rsidRPr="0078245A">
        <w:rPr>
          <w:i/>
          <w:iCs/>
          <w:color w:val="000000"/>
          <w:lang w:val="en-US"/>
        </w:rPr>
        <w:t>τ</w:t>
      </w:r>
      <w:r w:rsidRPr="0078245A">
        <w:rPr>
          <w:i/>
          <w:iCs/>
          <w:color w:val="000000"/>
          <w:vertAlign w:val="subscript"/>
        </w:rPr>
        <w:t>2</w:t>
      </w:r>
      <w:r w:rsidRPr="0078245A">
        <w:rPr>
          <w:color w:val="000000"/>
          <w:vertAlign w:val="subscript"/>
        </w:rPr>
        <w:t xml:space="preserve"> </w:t>
      </w:r>
      <w:r w:rsidR="0078245A">
        <w:rPr>
          <w:color w:val="000000"/>
        </w:rPr>
        <w:t>-</w:t>
      </w:r>
      <w:r w:rsidRPr="0078245A">
        <w:rPr>
          <w:color w:val="000000"/>
        </w:rPr>
        <w:t xml:space="preserve"> значения температуры на поверхностях стенки, </w:t>
      </w:r>
      <w:r w:rsidRPr="0078245A">
        <w:rPr>
          <w:color w:val="000000"/>
          <w:vertAlign w:val="superscript"/>
        </w:rPr>
        <w:t>о</w:t>
      </w:r>
      <w:r w:rsidRPr="0078245A">
        <w:rPr>
          <w:color w:val="000000"/>
        </w:rPr>
        <w:t>С</w:t>
      </w:r>
      <w:r w:rsidR="0078245A" w:rsidRPr="0078245A">
        <w:rPr>
          <w:color w:val="000000"/>
        </w:rPr>
        <w:t>.</w:t>
      </w:r>
    </w:p>
    <w:p w:rsidR="0078245A" w:rsidRDefault="00672C92" w:rsidP="00D933F2">
      <w:pPr>
        <w:widowControl w:val="0"/>
        <w:ind w:firstLine="709"/>
        <w:rPr>
          <w:color w:val="000000"/>
        </w:rPr>
      </w:pPr>
      <w:r w:rsidRPr="0078245A">
        <w:rPr>
          <w:color w:val="000000"/>
        </w:rPr>
        <w:t>Из выражения</w:t>
      </w:r>
      <w:r w:rsidR="0078245A">
        <w:rPr>
          <w:color w:val="000000"/>
        </w:rPr>
        <w:t xml:space="preserve"> (2.3</w:t>
      </w:r>
      <w:r w:rsidR="0078245A" w:rsidRPr="0078245A">
        <w:rPr>
          <w:color w:val="000000"/>
        </w:rPr>
        <w:t xml:space="preserve">) </w:t>
      </w:r>
      <w:r w:rsidRPr="0078245A">
        <w:rPr>
          <w:color w:val="000000"/>
        </w:rPr>
        <w:t>следует, что распределение температуры по толщине стенки линейное</w:t>
      </w:r>
      <w:r w:rsidR="0078245A" w:rsidRPr="0078245A">
        <w:rPr>
          <w:color w:val="000000"/>
        </w:rPr>
        <w:t xml:space="preserve">. </w:t>
      </w:r>
      <w:r w:rsidRPr="0078245A">
        <w:rPr>
          <w:color w:val="000000"/>
        </w:rPr>
        <w:t xml:space="preserve">Величина δ/λ названа </w:t>
      </w:r>
      <w:r w:rsidRPr="0078245A">
        <w:rPr>
          <w:i/>
          <w:iCs/>
          <w:color w:val="000000"/>
        </w:rPr>
        <w:t>термическим сопротивлением материального слоя</w:t>
      </w:r>
      <w:r w:rsidRPr="0078245A">
        <w:rPr>
          <w:color w:val="000000"/>
        </w:rPr>
        <w:t xml:space="preserve"> и обозначена </w:t>
      </w:r>
      <w:r w:rsidRPr="0078245A">
        <w:rPr>
          <w:i/>
          <w:iCs/>
          <w:color w:val="000000"/>
          <w:lang w:val="en-US"/>
        </w:rPr>
        <w:t>R</w:t>
      </w:r>
      <w:r w:rsidRPr="0078245A">
        <w:rPr>
          <w:i/>
          <w:iCs/>
          <w:color w:val="000000"/>
          <w:vertAlign w:val="subscript"/>
        </w:rPr>
        <w:t>Т</w:t>
      </w:r>
      <w:r w:rsidRPr="0078245A">
        <w:rPr>
          <w:color w:val="000000"/>
        </w:rPr>
        <w:t>, м</w:t>
      </w:r>
      <w:r w:rsidRPr="0078245A">
        <w:rPr>
          <w:color w:val="000000"/>
          <w:vertAlign w:val="superscript"/>
        </w:rPr>
        <w:t>2</w:t>
      </w:r>
      <w:r w:rsidR="0078245A" w:rsidRPr="0078245A">
        <w:rPr>
          <w:color w:val="000000"/>
          <w:vertAlign w:val="superscript"/>
        </w:rPr>
        <w:t xml:space="preserve">. </w:t>
      </w:r>
      <w:r w:rsidRPr="0078245A">
        <w:rPr>
          <w:color w:val="000000"/>
          <w:vertAlign w:val="superscript"/>
        </w:rPr>
        <w:t>о</w:t>
      </w:r>
      <w:r w:rsidRPr="0078245A">
        <w:rPr>
          <w:color w:val="000000"/>
        </w:rPr>
        <w:t>С/Вт</w:t>
      </w:r>
      <w:r w:rsidR="0078245A" w:rsidRPr="0078245A">
        <w:rPr>
          <w:color w:val="000000"/>
        </w:rPr>
        <w:t>:</w:t>
      </w:r>
    </w:p>
    <w:p w:rsidR="00857C8C" w:rsidRDefault="00857C8C" w:rsidP="00D933F2">
      <w:pPr>
        <w:widowControl w:val="0"/>
        <w:ind w:firstLine="709"/>
        <w:rPr>
          <w:color w:val="000000"/>
        </w:rPr>
      </w:pPr>
    </w:p>
    <w:p w:rsidR="0078245A" w:rsidRDefault="007C03C8" w:rsidP="00D933F2">
      <w:pPr>
        <w:widowControl w:val="0"/>
        <w:ind w:firstLine="709"/>
        <w:rPr>
          <w:color w:val="000000"/>
        </w:rPr>
      </w:pPr>
      <w:r>
        <w:rPr>
          <w:position w:val="-28"/>
        </w:rPr>
        <w:pict>
          <v:shape id="_x0000_i1029" type="#_x0000_t75" style="width:42.75pt;height:36pt" fillcolor="window">
            <v:imagedata r:id="rId11" o:title=""/>
          </v:shape>
        </w:pict>
      </w:r>
      <w:r w:rsidR="00672C92" w:rsidRPr="0078245A">
        <w:rPr>
          <w:color w:val="000000"/>
        </w:rPr>
        <w:t>,</w:t>
      </w:r>
      <w:r w:rsidR="0078245A">
        <w:rPr>
          <w:color w:val="000000"/>
        </w:rPr>
        <w:t xml:space="preserve"> (2.4</w:t>
      </w:r>
      <w:r w:rsidR="0078245A" w:rsidRPr="0078245A">
        <w:rPr>
          <w:color w:val="000000"/>
        </w:rPr>
        <w:t>)</w:t>
      </w:r>
    </w:p>
    <w:p w:rsidR="00D933F2" w:rsidRDefault="00D933F2" w:rsidP="00D933F2">
      <w:pPr>
        <w:widowControl w:val="0"/>
        <w:ind w:firstLine="709"/>
        <w:rPr>
          <w:color w:val="000000"/>
        </w:rPr>
      </w:pPr>
    </w:p>
    <w:p w:rsidR="00672C92" w:rsidRPr="0078245A" w:rsidRDefault="007C03C8" w:rsidP="00D933F2">
      <w:pPr>
        <w:widowControl w:val="0"/>
        <w:ind w:firstLine="709"/>
        <w:rPr>
          <w:color w:val="000000"/>
        </w:rPr>
      </w:pPr>
      <w:r>
        <w:pict>
          <v:shape id="_x0000_i1030" type="#_x0000_t75" style="width:135pt;height:137.25pt">
            <v:imagedata r:id="rId12" o:title=""/>
          </v:shape>
        </w:pict>
      </w:r>
    </w:p>
    <w:p w:rsidR="0078245A" w:rsidRDefault="0078245A" w:rsidP="00D933F2">
      <w:pPr>
        <w:widowControl w:val="0"/>
        <w:ind w:firstLine="709"/>
        <w:rPr>
          <w:color w:val="000000"/>
        </w:rPr>
      </w:pPr>
      <w:r>
        <w:rPr>
          <w:color w:val="000000"/>
        </w:rPr>
        <w:t>Рис.2</w:t>
      </w:r>
      <w:r w:rsidRPr="0078245A">
        <w:rPr>
          <w:color w:val="000000"/>
        </w:rPr>
        <w:t xml:space="preserve">. </w:t>
      </w:r>
      <w:r w:rsidR="00672C92" w:rsidRPr="0078245A">
        <w:rPr>
          <w:color w:val="000000"/>
        </w:rPr>
        <w:t>Распределение температуры</w:t>
      </w:r>
      <w:r w:rsidR="00857C8C">
        <w:rPr>
          <w:color w:val="000000"/>
        </w:rPr>
        <w:t xml:space="preserve"> </w:t>
      </w:r>
      <w:r w:rsidR="00672C92" w:rsidRPr="0078245A">
        <w:rPr>
          <w:color w:val="000000"/>
        </w:rPr>
        <w:t>в плоской однородной стенке</w:t>
      </w:r>
    </w:p>
    <w:p w:rsidR="00672C92" w:rsidRPr="0078245A" w:rsidRDefault="00672C92" w:rsidP="00D933F2">
      <w:pPr>
        <w:widowControl w:val="0"/>
        <w:ind w:firstLine="709"/>
        <w:rPr>
          <w:color w:val="000000"/>
        </w:rPr>
      </w:pPr>
      <w:r w:rsidRPr="0078245A">
        <w:rPr>
          <w:color w:val="000000"/>
        </w:rPr>
        <w:t xml:space="preserve">Следовательно, тепловой поток </w:t>
      </w:r>
      <w:r w:rsidRPr="0078245A">
        <w:rPr>
          <w:i/>
          <w:iCs/>
          <w:color w:val="000000"/>
          <w:lang w:val="en-US"/>
        </w:rPr>
        <w:t>q</w:t>
      </w:r>
      <w:r w:rsidRPr="0078245A">
        <w:rPr>
          <w:i/>
          <w:iCs/>
          <w:color w:val="000000"/>
          <w:vertAlign w:val="subscript"/>
        </w:rPr>
        <w:t>Т</w:t>
      </w:r>
      <w:r w:rsidRPr="0078245A">
        <w:rPr>
          <w:color w:val="000000"/>
        </w:rPr>
        <w:t>, Вт/м</w:t>
      </w:r>
      <w:r w:rsidRPr="0078245A">
        <w:rPr>
          <w:color w:val="000000"/>
          <w:vertAlign w:val="superscript"/>
        </w:rPr>
        <w:t>2</w:t>
      </w:r>
      <w:r w:rsidRPr="0078245A">
        <w:rPr>
          <w:color w:val="000000"/>
        </w:rPr>
        <w:t xml:space="preserve">, через однородную плоскопараллельную стенку толщиной </w:t>
      </w:r>
      <w:r w:rsidRPr="0078245A">
        <w:rPr>
          <w:i/>
          <w:iCs/>
          <w:color w:val="000000"/>
          <w:lang w:val="en-US"/>
        </w:rPr>
        <w:t>δ</w:t>
      </w:r>
      <w:r w:rsidRPr="0078245A">
        <w:rPr>
          <w:color w:val="000000"/>
        </w:rPr>
        <w:t>, м, из материала с теплопроводностью</w:t>
      </w:r>
      <w:r w:rsidR="0078245A" w:rsidRPr="0078245A">
        <w:rPr>
          <w:color w:val="000000"/>
        </w:rPr>
        <w:t xml:space="preserve"> </w:t>
      </w:r>
      <w:r w:rsidRPr="0078245A">
        <w:rPr>
          <w:color w:val="000000"/>
          <w:lang w:val="en-US"/>
        </w:rPr>
        <w:t>λ</w:t>
      </w:r>
      <w:r w:rsidRPr="0078245A">
        <w:rPr>
          <w:color w:val="000000"/>
        </w:rPr>
        <w:t>, Вт/м</w:t>
      </w:r>
      <w:r w:rsidR="0078245A" w:rsidRPr="0078245A">
        <w:rPr>
          <w:color w:val="000000"/>
          <w:vertAlign w:val="superscript"/>
        </w:rPr>
        <w:t xml:space="preserve">. </w:t>
      </w:r>
      <w:r w:rsidRPr="0078245A">
        <w:rPr>
          <w:color w:val="000000"/>
          <w:vertAlign w:val="superscript"/>
        </w:rPr>
        <w:t>о</w:t>
      </w:r>
      <w:r w:rsidRPr="0078245A">
        <w:rPr>
          <w:color w:val="000000"/>
        </w:rPr>
        <w:t>С, можно записать в виде</w:t>
      </w:r>
    </w:p>
    <w:p w:rsidR="00857C8C" w:rsidRDefault="00857C8C" w:rsidP="00D933F2">
      <w:pPr>
        <w:widowControl w:val="0"/>
        <w:ind w:firstLine="709"/>
        <w:rPr>
          <w:color w:val="000000"/>
        </w:rPr>
      </w:pPr>
    </w:p>
    <w:p w:rsidR="0078245A" w:rsidRDefault="007C03C8" w:rsidP="00D933F2">
      <w:pPr>
        <w:widowControl w:val="0"/>
        <w:ind w:firstLine="709"/>
        <w:rPr>
          <w:color w:val="000000"/>
        </w:rPr>
      </w:pPr>
      <w:r>
        <w:rPr>
          <w:position w:val="-34"/>
        </w:rPr>
        <w:pict>
          <v:shape id="_x0000_i1031" type="#_x0000_t75" style="width:66.75pt;height:39pt" fillcolor="window">
            <v:imagedata r:id="rId13" o:title=""/>
          </v:shape>
        </w:pict>
      </w:r>
      <w:r w:rsidR="00672C92" w:rsidRPr="0078245A">
        <w:rPr>
          <w:color w:val="000000"/>
        </w:rPr>
        <w:t>,</w:t>
      </w:r>
      <w:r w:rsidR="0078245A">
        <w:rPr>
          <w:color w:val="000000"/>
        </w:rPr>
        <w:t xml:space="preserve"> (2.5</w:t>
      </w:r>
      <w:r w:rsidR="0078245A" w:rsidRPr="0078245A">
        <w:rPr>
          <w:color w:val="000000"/>
        </w:rPr>
        <w:t>)</w:t>
      </w:r>
    </w:p>
    <w:p w:rsidR="00857C8C" w:rsidRDefault="00857C8C" w:rsidP="00D933F2">
      <w:pPr>
        <w:widowControl w:val="0"/>
        <w:ind w:firstLine="709"/>
        <w:rPr>
          <w:color w:val="000000"/>
        </w:rPr>
      </w:pPr>
    </w:p>
    <w:p w:rsidR="0078245A" w:rsidRDefault="00672C92" w:rsidP="00D933F2">
      <w:pPr>
        <w:widowControl w:val="0"/>
        <w:ind w:firstLine="709"/>
        <w:rPr>
          <w:color w:val="000000"/>
        </w:rPr>
      </w:pPr>
      <w:r w:rsidRPr="0078245A">
        <w:rPr>
          <w:color w:val="000000"/>
        </w:rPr>
        <w:t xml:space="preserve">Термическое сопротивление слоя </w:t>
      </w:r>
      <w:r w:rsidR="0078245A">
        <w:rPr>
          <w:color w:val="000000"/>
        </w:rPr>
        <w:t>-</w:t>
      </w:r>
      <w:r w:rsidRPr="0078245A">
        <w:rPr>
          <w:color w:val="000000"/>
        </w:rPr>
        <w:t xml:space="preserve"> это сопротивление теплопроводности, равное разности температуры на противоположных поверхностях слоя при прохождении через него теплового потока с поверхностной плотностью 1 Вт/м</w:t>
      </w:r>
      <w:r w:rsidRPr="0078245A">
        <w:rPr>
          <w:color w:val="000000"/>
          <w:vertAlign w:val="superscript"/>
        </w:rPr>
        <w:t>2</w:t>
      </w:r>
      <w:r w:rsidR="0078245A" w:rsidRPr="0078245A">
        <w:rPr>
          <w:color w:val="000000"/>
        </w:rPr>
        <w:t>.</w:t>
      </w:r>
    </w:p>
    <w:p w:rsidR="0078245A" w:rsidRDefault="00672C92" w:rsidP="00D933F2">
      <w:pPr>
        <w:widowControl w:val="0"/>
        <w:ind w:firstLine="709"/>
        <w:rPr>
          <w:color w:val="000000"/>
        </w:rPr>
      </w:pPr>
      <w:r w:rsidRPr="0078245A">
        <w:rPr>
          <w:color w:val="000000"/>
        </w:rPr>
        <w:t>Теплообмен теплопроводностью имеет место в материальных слоях ограждающих конструкций здания</w:t>
      </w:r>
      <w:r w:rsidR="0078245A" w:rsidRPr="0078245A">
        <w:rPr>
          <w:color w:val="000000"/>
        </w:rPr>
        <w:t>.</w:t>
      </w:r>
    </w:p>
    <w:p w:rsidR="00857C8C" w:rsidRDefault="00857C8C" w:rsidP="00D933F2">
      <w:pPr>
        <w:widowControl w:val="0"/>
        <w:ind w:firstLine="709"/>
        <w:rPr>
          <w:color w:val="000000"/>
        </w:rPr>
      </w:pPr>
    </w:p>
    <w:p w:rsidR="0078245A" w:rsidRPr="0078245A" w:rsidRDefault="0078245A" w:rsidP="00D933F2">
      <w:pPr>
        <w:pStyle w:val="2"/>
        <w:keepNext w:val="0"/>
        <w:widowControl w:val="0"/>
      </w:pPr>
      <w:bookmarkStart w:id="7" w:name="_Toc277446114"/>
      <w:r>
        <w:t xml:space="preserve">2.1.2 </w:t>
      </w:r>
      <w:r w:rsidR="00672C92" w:rsidRPr="0078245A">
        <w:t>Конвекция</w:t>
      </w:r>
      <w:bookmarkEnd w:id="7"/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Конвекция</w:t>
      </w:r>
      <w:r w:rsidRPr="0078245A">
        <w:t xml:space="preserve"> </w:t>
      </w:r>
      <w:r w:rsidR="0078245A">
        <w:t>-</w:t>
      </w:r>
      <w:r w:rsidRPr="0078245A">
        <w:t xml:space="preserve"> перенос теплоты движущимися частицами вещества</w:t>
      </w:r>
      <w:r w:rsidR="0078245A" w:rsidRPr="0078245A">
        <w:t xml:space="preserve">. </w:t>
      </w:r>
      <w:r w:rsidRPr="0078245A">
        <w:t>Конвекция имеет место только в жидких и газообразных веществах, а также между жидкой или газообразной средой и поверхностью твердого тела</w:t>
      </w:r>
      <w:r w:rsidR="0078245A" w:rsidRPr="0078245A">
        <w:t xml:space="preserve">. </w:t>
      </w:r>
      <w:r w:rsidRPr="0078245A">
        <w:t>При этом происходит передача теплоты и теплопроводностью</w:t>
      </w:r>
      <w:r w:rsidR="0078245A" w:rsidRPr="0078245A">
        <w:t xml:space="preserve">. </w:t>
      </w:r>
      <w:r w:rsidRPr="0078245A">
        <w:t>Совместное воздействие конвекции и</w:t>
      </w:r>
      <w:r w:rsidR="0078245A" w:rsidRPr="0078245A">
        <w:t xml:space="preserve"> </w:t>
      </w:r>
      <w:r w:rsidRPr="0078245A">
        <w:t>теплопроводности в пограничной области у поверхности называют конвективным теплообменом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Конвекция имеет место на наружной и внутренней поверхностях ограждений здания</w:t>
      </w:r>
      <w:r w:rsidR="0078245A" w:rsidRPr="0078245A">
        <w:t xml:space="preserve">. </w:t>
      </w:r>
      <w:r w:rsidRPr="0078245A">
        <w:t>В теплообмене внутренних поверхностей помещения конвекция играет существенную роль</w:t>
      </w:r>
      <w:r w:rsidR="0078245A" w:rsidRPr="0078245A">
        <w:t xml:space="preserve">. </w:t>
      </w:r>
      <w:r w:rsidRPr="0078245A">
        <w:t>При различных значениях температуры поверхности и прилегающего к ней воздуха происходит переход теплоты в сторону меньшей температуры</w:t>
      </w:r>
      <w:r w:rsidR="0078245A" w:rsidRPr="0078245A">
        <w:t xml:space="preserve">. </w:t>
      </w:r>
      <w:r w:rsidRPr="0078245A">
        <w:t>Тепловой поток, передаваемый конвекцией, зависит от режима движения жидкости или газа, омывающих поверхность, от температуры, плотности и вязкости движущейся среды, от шероховатости поверхности, от разности между температурами поверхности и омывающей ее среды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Процесс теплообмена между поверхностью и газом</w:t>
      </w:r>
      <w:r w:rsidR="0078245A">
        <w:t xml:space="preserve"> (</w:t>
      </w:r>
      <w:r w:rsidRPr="0078245A">
        <w:t>или жидкостью</w:t>
      </w:r>
      <w:r w:rsidR="0078245A" w:rsidRPr="0078245A">
        <w:t xml:space="preserve">) </w:t>
      </w:r>
      <w:r w:rsidRPr="0078245A">
        <w:t>протекает по-разному в зависимости от природы возникновения движения газа</w:t>
      </w:r>
      <w:r w:rsidR="0078245A" w:rsidRPr="0078245A">
        <w:t xml:space="preserve">. </w:t>
      </w:r>
      <w:r w:rsidRPr="0078245A">
        <w:t xml:space="preserve">Различают </w:t>
      </w:r>
      <w:r w:rsidRPr="0078245A">
        <w:rPr>
          <w:i/>
          <w:iCs/>
        </w:rPr>
        <w:t>естественную и вынужденную конвекцию</w:t>
      </w:r>
      <w:r w:rsidR="0078245A" w:rsidRPr="0078245A">
        <w:rPr>
          <w:i/>
          <w:iCs/>
        </w:rPr>
        <w:t xml:space="preserve">. </w:t>
      </w:r>
      <w:r w:rsidRPr="0078245A">
        <w:t xml:space="preserve">В первом случае движение газа происходит за счет разности температуры поверхности и газа, во втором </w:t>
      </w:r>
      <w:r w:rsidR="0078245A">
        <w:t>-</w:t>
      </w:r>
      <w:r w:rsidRPr="0078245A">
        <w:t xml:space="preserve"> за счет внешних для данного процесса сил</w:t>
      </w:r>
      <w:r w:rsidR="0078245A">
        <w:t xml:space="preserve"> (</w:t>
      </w:r>
      <w:r w:rsidRPr="0078245A">
        <w:t>работы вентиляторов, ветра</w:t>
      </w:r>
      <w:r w:rsidR="0078245A" w:rsidRPr="0078245A">
        <w:t>).</w:t>
      </w:r>
    </w:p>
    <w:p w:rsidR="0078245A" w:rsidRDefault="00672C92" w:rsidP="00D933F2">
      <w:pPr>
        <w:widowControl w:val="0"/>
        <w:ind w:firstLine="709"/>
      </w:pPr>
      <w:r w:rsidRPr="0078245A">
        <w:t>Вынужденная конвекция в общем случае может сопровождаться процессом естественной конвекции, но так как интенсивность вынужденной конвекции заметно превосходит интенсивность естественной, то при рассмотрении вынужденной конвекции естественной часто пренебрегают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В дальнейшем будут рассматриваться только стационарные процессы конвективного теплообмена, предполагающие постоянство во времени скорости и температуры в любой точке воздуха</w:t>
      </w:r>
      <w:r w:rsidR="0078245A" w:rsidRPr="0078245A">
        <w:t xml:space="preserve">. </w:t>
      </w:r>
      <w:r w:rsidRPr="0078245A">
        <w:t xml:space="preserve">Но так как температура элементов помещения изменяется довольно медленно, полученные для стационарных условий зависимости могут быть распространены и на процесс </w:t>
      </w:r>
      <w:r w:rsidRPr="0078245A">
        <w:rPr>
          <w:i/>
          <w:iCs/>
        </w:rPr>
        <w:t>нестационарного теплового режима помещения</w:t>
      </w:r>
      <w:r w:rsidR="0078245A" w:rsidRPr="0078245A">
        <w:t xml:space="preserve">, </w:t>
      </w:r>
      <w:r w:rsidRPr="0078245A">
        <w:t>при котором в каждый рассматриваемый момент процесс конвективного теплообмена на внутренних поверхностях ограждений считается стационарным</w:t>
      </w:r>
      <w:r w:rsidR="0078245A" w:rsidRPr="0078245A">
        <w:t xml:space="preserve">. </w:t>
      </w:r>
      <w:r w:rsidRPr="0078245A">
        <w:t>Полученные для стационарных условий зависимости могут быть распространены и на случай внезапной смены природы конвекции от естественной к вынужденной, например, при включении в помещении рециркуляционного аппарата нагрева помещения</w:t>
      </w:r>
      <w:r w:rsidR="0078245A">
        <w:t xml:space="preserve"> (</w:t>
      </w:r>
      <w:r w:rsidRPr="0078245A">
        <w:t>фанкойла или сплит-системы в режиме теплового насоса</w:t>
      </w:r>
      <w:r w:rsidR="0078245A" w:rsidRPr="0078245A">
        <w:t xml:space="preserve">). </w:t>
      </w:r>
      <w:r w:rsidRPr="0078245A">
        <w:t>Во-первых, новый режим движения воздуха устанавливается быстро и, во-вторых, требуемая точность инженерной оценки процесса теплообмена ниже возможных неточностей от отсутствия коррекции теплового потока в течение переходного состояния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Для инженерной практики расчетов для отопления и вентиляции важен конвективный теплообмен между поверхностью ограждающей конструкции или трубы и воздухом</w:t>
      </w:r>
      <w:r w:rsidR="0078245A">
        <w:t xml:space="preserve"> (</w:t>
      </w:r>
      <w:r w:rsidRPr="0078245A">
        <w:t>или жидкостью</w:t>
      </w:r>
      <w:r w:rsidR="0078245A" w:rsidRPr="0078245A">
        <w:t xml:space="preserve">). </w:t>
      </w:r>
      <w:r w:rsidRPr="0078245A">
        <w:t>В практических расчетах для оценки конвективного теплового потока</w:t>
      </w:r>
      <w:r w:rsidR="0078245A">
        <w:t xml:space="preserve"> (рис.3</w:t>
      </w:r>
      <w:r w:rsidR="0078245A" w:rsidRPr="0078245A">
        <w:t xml:space="preserve">) </w:t>
      </w:r>
      <w:r w:rsidRPr="0078245A">
        <w:t>применяют уравнения Ньютона</w:t>
      </w:r>
      <w:r w:rsidR="0078245A" w:rsidRPr="0078245A">
        <w:t>:</w:t>
      </w:r>
    </w:p>
    <w:p w:rsidR="0078245A" w:rsidRDefault="007C03C8" w:rsidP="00D933F2">
      <w:pPr>
        <w:widowControl w:val="0"/>
        <w:ind w:firstLine="709"/>
      </w:pPr>
      <w:r>
        <w:rPr>
          <w:position w:val="-12"/>
        </w:rPr>
        <w:pict>
          <v:shape id="_x0000_i1032" type="#_x0000_t75" style="width:83.25pt;height:18.75pt" fillcolor="window">
            <v:imagedata r:id="rId14" o:title=""/>
          </v:shape>
        </w:pict>
      </w:r>
      <w:r w:rsidR="00672C92" w:rsidRPr="0078245A">
        <w:t>,</w:t>
      </w:r>
      <w:r w:rsidR="0078245A">
        <w:t xml:space="preserve"> (2.6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где </w:t>
      </w:r>
      <w:r w:rsidRPr="0078245A">
        <w:rPr>
          <w:i/>
          <w:iCs/>
          <w:lang w:val="en-US"/>
        </w:rPr>
        <w:t>q</w:t>
      </w:r>
      <w:r w:rsidRPr="0078245A">
        <w:rPr>
          <w:i/>
          <w:iCs/>
          <w:vertAlign w:val="subscript"/>
        </w:rPr>
        <w:t>к</w:t>
      </w:r>
      <w:r w:rsidRPr="0078245A">
        <w:t xml:space="preserve"> </w:t>
      </w:r>
      <w:r w:rsidR="0078245A">
        <w:t>-</w:t>
      </w:r>
      <w:r w:rsidRPr="0078245A">
        <w:t xml:space="preserve"> тепловой поток, Вт, передаваемый конвекцией от движущейся среды к поверхности или наоборот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  <w:lang w:val="en-US"/>
        </w:rPr>
        <w:t>a</w:t>
      </w:r>
      <w:r w:rsidRPr="0078245A">
        <w:t xml:space="preserve"> </w:t>
      </w:r>
      <w:r w:rsidR="0078245A">
        <w:t>-</w:t>
      </w:r>
      <w:r w:rsidRPr="0078245A">
        <w:t xml:space="preserve"> температура воздуха, омывающего поверхность стенки, 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τ</w:t>
      </w:r>
      <w:r w:rsidR="0078245A" w:rsidRPr="0078245A">
        <w:t xml:space="preserve"> </w:t>
      </w:r>
      <w:r w:rsidR="0078245A">
        <w:t>-</w:t>
      </w:r>
      <w:r w:rsidRPr="0078245A">
        <w:t xml:space="preserve"> температура поверхности стенки, 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α</w:t>
      </w:r>
      <w:r w:rsidRPr="0078245A">
        <w:rPr>
          <w:i/>
          <w:iCs/>
          <w:vertAlign w:val="subscript"/>
        </w:rPr>
        <w:t>к</w:t>
      </w:r>
      <w:r w:rsidR="0078245A" w:rsidRPr="0078245A">
        <w:t xml:space="preserve"> - </w:t>
      </w:r>
      <w:r w:rsidRPr="0078245A">
        <w:t>коэффициент конвективной теплоотдачи на поверхности стенки, Вт/м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.</w:t>
      </w:r>
    </w:p>
    <w:p w:rsidR="00857C8C" w:rsidRDefault="00857C8C" w:rsidP="00D933F2">
      <w:pPr>
        <w:widowControl w:val="0"/>
        <w:ind w:firstLine="709"/>
      </w:pPr>
    </w:p>
    <w:p w:rsidR="00672C92" w:rsidRPr="0078245A" w:rsidRDefault="007C03C8" w:rsidP="00D933F2">
      <w:pPr>
        <w:widowControl w:val="0"/>
        <w:ind w:firstLine="709"/>
      </w:pPr>
      <w:r>
        <w:pict>
          <v:shape id="_x0000_i1033" type="#_x0000_t75" style="width:69pt;height:108pt">
            <v:imagedata r:id="rId15" o:title=""/>
          </v:shape>
        </w:pict>
      </w:r>
    </w:p>
    <w:p w:rsidR="0078245A" w:rsidRDefault="0078245A" w:rsidP="00D933F2">
      <w:pPr>
        <w:widowControl w:val="0"/>
        <w:ind w:firstLine="709"/>
      </w:pPr>
      <w:r>
        <w:t>Рис.3</w:t>
      </w:r>
      <w:r w:rsidR="00672C92" w:rsidRPr="0078245A">
        <w:t xml:space="preserve"> Конвективный теплообмен</w:t>
      </w:r>
      <w:r w:rsidR="00857C8C">
        <w:t xml:space="preserve"> </w:t>
      </w:r>
      <w:r w:rsidR="00672C92" w:rsidRPr="0078245A">
        <w:t>стенки с воздухом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Коэффициент теплоотдачи конвекцией, </w:t>
      </w:r>
      <w:r w:rsidRPr="0078245A">
        <w:rPr>
          <w:i/>
          <w:iCs/>
          <w:lang w:val="en-US"/>
        </w:rPr>
        <w:sym w:font="Symbol" w:char="F061"/>
      </w:r>
      <w:r w:rsidRPr="0078245A">
        <w:rPr>
          <w:i/>
          <w:iCs/>
          <w:vertAlign w:val="subscript"/>
        </w:rPr>
        <w:t>к</w:t>
      </w:r>
      <w:r w:rsidRPr="0078245A">
        <w:t xml:space="preserve"> </w:t>
      </w:r>
      <w:r w:rsidR="0078245A">
        <w:t>-</w:t>
      </w:r>
      <w:r w:rsidRPr="0078245A">
        <w:t xml:space="preserve"> физическая величина, численно равная количеству теплоты, передаваемой от воздуха к поверхности твердого тела путем конвективного теплообмена при разности между температурой воздуха и температурой поверхности тела, равной 1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При таком подходе вся сложность физического процесса конвективного переноса теплоты заключена в коэффициенте теплоотдачи, </w:t>
      </w:r>
      <w:r w:rsidRPr="0078245A">
        <w:rPr>
          <w:i/>
          <w:iCs/>
          <w:lang w:val="en-US"/>
        </w:rPr>
        <w:sym w:font="Symbol" w:char="F061"/>
      </w:r>
      <w:r w:rsidRPr="0078245A">
        <w:rPr>
          <w:i/>
          <w:iCs/>
          <w:vertAlign w:val="subscript"/>
        </w:rPr>
        <w:t>к</w:t>
      </w:r>
      <w:r w:rsidR="0078245A" w:rsidRPr="0078245A">
        <w:t xml:space="preserve">. </w:t>
      </w:r>
      <w:r w:rsidRPr="0078245A">
        <w:t>Естественно, что величина этого коэффициента является функцией многих аргументов</w:t>
      </w:r>
      <w:r w:rsidR="0078245A" w:rsidRPr="0078245A">
        <w:t xml:space="preserve">. </w:t>
      </w:r>
      <w:r w:rsidRPr="0078245A">
        <w:t xml:space="preserve">Для практического использования принимаются весьма приближенные значения </w:t>
      </w:r>
      <w:r w:rsidRPr="0078245A">
        <w:rPr>
          <w:i/>
          <w:iCs/>
          <w:lang w:val="en-US"/>
        </w:rPr>
        <w:sym w:font="Symbol" w:char="F061"/>
      </w:r>
      <w:r w:rsidRPr="0078245A">
        <w:rPr>
          <w:i/>
          <w:iCs/>
          <w:vertAlign w:val="subscript"/>
        </w:rPr>
        <w:t>к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Уравнение</w:t>
      </w:r>
      <w:r w:rsidR="0078245A">
        <w:t xml:space="preserve"> (2.5</w:t>
      </w:r>
      <w:r w:rsidR="0078245A" w:rsidRPr="0078245A">
        <w:t xml:space="preserve">) </w:t>
      </w:r>
      <w:r w:rsidRPr="0078245A">
        <w:t>удобно переписать в виде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34"/>
        </w:rPr>
        <w:pict>
          <v:shape id="_x0000_i1034" type="#_x0000_t75" style="width:45pt;height:28.5pt" fillcolor="window">
            <v:imagedata r:id="rId16" o:title=""/>
          </v:shape>
        </w:pict>
      </w:r>
      <w:r w:rsidR="00672C92" w:rsidRPr="0078245A">
        <w:t>,</w:t>
      </w:r>
      <w:r w:rsidR="0078245A">
        <w:t xml:space="preserve"> (2.7</w:t>
      </w:r>
      <w:r w:rsidR="0078245A" w:rsidRPr="0078245A">
        <w:t>)</w:t>
      </w:r>
    </w:p>
    <w:p w:rsidR="0078245A" w:rsidRDefault="00D933F2" w:rsidP="00D933F2">
      <w:pPr>
        <w:widowControl w:val="0"/>
        <w:ind w:firstLine="709"/>
      </w:pPr>
      <w:r>
        <w:br w:type="page"/>
      </w:r>
      <w:r w:rsidR="00672C92" w:rsidRPr="0078245A">
        <w:t xml:space="preserve">где </w:t>
      </w:r>
      <w:r w:rsidR="00672C92" w:rsidRPr="0078245A">
        <w:rPr>
          <w:i/>
          <w:iCs/>
        </w:rPr>
        <w:t>R</w:t>
      </w:r>
      <w:r w:rsidR="00672C92" w:rsidRPr="0078245A">
        <w:rPr>
          <w:i/>
          <w:iCs/>
          <w:vertAlign w:val="subscript"/>
        </w:rPr>
        <w:t>к</w:t>
      </w:r>
      <w:r w:rsidR="00672C92" w:rsidRPr="0078245A">
        <w:t xml:space="preserve"> </w:t>
      </w:r>
      <w:r w:rsidR="0078245A">
        <w:t>-</w:t>
      </w:r>
      <w:r w:rsidR="00672C92" w:rsidRPr="0078245A">
        <w:t xml:space="preserve"> </w:t>
      </w:r>
      <w:r w:rsidR="00672C92" w:rsidRPr="0078245A">
        <w:rPr>
          <w:i/>
          <w:iCs/>
        </w:rPr>
        <w:t>сопротивление</w:t>
      </w:r>
      <w:r w:rsidR="0078245A" w:rsidRPr="0078245A">
        <w:rPr>
          <w:i/>
          <w:iCs/>
        </w:rPr>
        <w:t xml:space="preserve"> </w:t>
      </w:r>
      <w:r w:rsidR="00672C92" w:rsidRPr="0078245A">
        <w:rPr>
          <w:i/>
          <w:iCs/>
        </w:rPr>
        <w:t>конвективной теплоотдаче</w:t>
      </w:r>
      <w:r w:rsidR="00672C92" w:rsidRPr="0078245A">
        <w:t xml:space="preserve"> на поверхности ограждающей конструкции, м</w:t>
      </w:r>
      <w:r w:rsidR="00672C92"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="00672C92" w:rsidRPr="0078245A">
        <w:rPr>
          <w:vertAlign w:val="superscript"/>
        </w:rPr>
        <w:t>о</w:t>
      </w:r>
      <w:r w:rsidR="00672C92" w:rsidRPr="0078245A">
        <w:t>С/Вт</w:t>
      </w:r>
      <w:r w:rsidR="0078245A" w:rsidRPr="0078245A">
        <w:t xml:space="preserve">, </w:t>
      </w:r>
      <w:r w:rsidR="00672C92" w:rsidRPr="0078245A">
        <w:t>равное разности температуры на поверхности ограждения и температуры воздуха</w:t>
      </w:r>
      <w:r w:rsidR="0078245A" w:rsidRPr="0078245A">
        <w:t xml:space="preserve"> </w:t>
      </w:r>
      <w:r w:rsidR="00672C92" w:rsidRPr="0078245A">
        <w:t>при прохождении теплового потока с поверхностной плотностью 1 Вт/м</w:t>
      </w:r>
      <w:r w:rsidR="00672C92" w:rsidRPr="0078245A">
        <w:rPr>
          <w:vertAlign w:val="superscript"/>
        </w:rPr>
        <w:t>2</w:t>
      </w:r>
      <w:r w:rsidR="00672C92" w:rsidRPr="0078245A">
        <w:t xml:space="preserve"> от поверхности к воздуху или наоборот</w:t>
      </w:r>
      <w:r w:rsidR="0078245A" w:rsidRPr="0078245A">
        <w:t>.</w:t>
      </w:r>
      <w:r w:rsidR="00857C8C">
        <w:t xml:space="preserve"> </w:t>
      </w:r>
      <w:r w:rsidR="00672C92" w:rsidRPr="0078245A">
        <w:t xml:space="preserve">Сопротивление </w:t>
      </w:r>
      <w:r w:rsidR="00672C92" w:rsidRPr="0078245A">
        <w:rPr>
          <w:i/>
          <w:iCs/>
        </w:rPr>
        <w:t>R</w:t>
      </w:r>
      <w:r w:rsidR="00672C92" w:rsidRPr="0078245A">
        <w:rPr>
          <w:i/>
          <w:iCs/>
          <w:vertAlign w:val="subscript"/>
        </w:rPr>
        <w:t>к</w:t>
      </w:r>
      <w:r w:rsidR="00672C92" w:rsidRPr="0078245A">
        <w:t xml:space="preserve"> является величиной обратной коэффициенту конвективной теплоотдачи </w:t>
      </w:r>
      <w:r w:rsidR="00672C92" w:rsidRPr="0078245A">
        <w:rPr>
          <w:i/>
          <w:iCs/>
          <w:lang w:val="en-US"/>
        </w:rPr>
        <w:sym w:font="Symbol" w:char="F061"/>
      </w:r>
      <w:r w:rsidR="00672C92" w:rsidRPr="0078245A">
        <w:rPr>
          <w:i/>
          <w:iCs/>
          <w:vertAlign w:val="subscript"/>
        </w:rPr>
        <w:t>к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34"/>
        </w:rPr>
        <w:pict>
          <v:shape id="_x0000_i1035" type="#_x0000_t75" style="width:36pt;height:29.25pt" fillcolor="window">
            <v:imagedata r:id="rId17" o:title=""/>
          </v:shape>
        </w:pict>
      </w:r>
      <w:r w:rsidR="00672C92" w:rsidRPr="0078245A">
        <w:t>,</w:t>
      </w:r>
      <w:r w:rsidR="0078245A">
        <w:t xml:space="preserve"> (2.8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Pr="0078245A" w:rsidRDefault="0078245A" w:rsidP="00D933F2">
      <w:pPr>
        <w:pStyle w:val="2"/>
        <w:keepNext w:val="0"/>
        <w:widowControl w:val="0"/>
      </w:pPr>
      <w:bookmarkStart w:id="8" w:name="_Toc277446115"/>
      <w:r>
        <w:t xml:space="preserve">2.1.3 </w:t>
      </w:r>
      <w:r w:rsidR="00672C92" w:rsidRPr="0078245A">
        <w:t>Излучение</w:t>
      </w:r>
      <w:bookmarkEnd w:id="8"/>
    </w:p>
    <w:p w:rsidR="0078245A" w:rsidRDefault="00672C92" w:rsidP="00D933F2">
      <w:pPr>
        <w:widowControl w:val="0"/>
        <w:ind w:firstLine="709"/>
      </w:pPr>
      <w:r w:rsidRPr="0078245A">
        <w:t>Излучение</w:t>
      </w:r>
      <w:r w:rsidR="0078245A">
        <w:t xml:space="preserve"> (</w:t>
      </w:r>
      <w:r w:rsidRPr="0078245A">
        <w:t>лучистый теплообмен</w:t>
      </w:r>
      <w:r w:rsidR="0078245A" w:rsidRPr="0078245A">
        <w:t xml:space="preserve">) </w:t>
      </w:r>
      <w:r w:rsidR="0078245A">
        <w:t>-</w:t>
      </w:r>
      <w:r w:rsidRPr="0078245A">
        <w:t xml:space="preserve"> перенос теплоты с поверхности на поверхность через лучепрозрачную среду электромагнитными волнами, трансформирующимися в теплоту</w:t>
      </w:r>
      <w:r w:rsidR="0078245A">
        <w:t xml:space="preserve"> (рис.4</w:t>
      </w:r>
      <w:r w:rsidR="0078245A" w:rsidRPr="0078245A">
        <w:t>).</w:t>
      </w:r>
    </w:p>
    <w:p w:rsidR="00F06171" w:rsidRDefault="00F06171" w:rsidP="00D933F2">
      <w:pPr>
        <w:widowControl w:val="0"/>
        <w:ind w:firstLine="709"/>
      </w:pPr>
    </w:p>
    <w:p w:rsidR="0078245A" w:rsidRPr="0078245A" w:rsidRDefault="007C03C8" w:rsidP="00D933F2">
      <w:pPr>
        <w:widowControl w:val="0"/>
        <w:ind w:firstLine="709"/>
      </w:pPr>
      <w:r>
        <w:rPr>
          <w:noProof/>
        </w:rPr>
        <w:pict>
          <v:shape id="Рисунок 4" o:spid="_x0000_i1036" type="#_x0000_t75" style="width:78pt;height:75pt;visibility:visible">
            <v:imagedata r:id="rId18" o:title=""/>
          </v:shape>
        </w:pict>
      </w:r>
    </w:p>
    <w:p w:rsidR="00672C92" w:rsidRPr="0078245A" w:rsidRDefault="0078245A" w:rsidP="00D933F2">
      <w:pPr>
        <w:widowControl w:val="0"/>
        <w:ind w:firstLine="709"/>
      </w:pPr>
      <w:r>
        <w:t>Рис.4</w:t>
      </w:r>
      <w:r w:rsidRPr="0078245A">
        <w:t xml:space="preserve">. </w:t>
      </w:r>
      <w:r w:rsidR="00672C92" w:rsidRPr="0078245A">
        <w:t>Лучистый теплообмен</w:t>
      </w:r>
      <w:r w:rsidR="00857C8C">
        <w:t xml:space="preserve"> </w:t>
      </w:r>
      <w:r w:rsidR="00672C92" w:rsidRPr="0078245A">
        <w:t>между двумя поверхностями</w:t>
      </w:r>
    </w:p>
    <w:p w:rsidR="00D933F2" w:rsidRDefault="00D933F2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Любое физическое тело, имеющее температуру отличную от абсолютного нуля, излучает в окружающее пространство энергию в виде электромагнитных волн</w:t>
      </w:r>
      <w:r w:rsidR="0078245A" w:rsidRPr="0078245A">
        <w:t xml:space="preserve">. </w:t>
      </w:r>
      <w:r w:rsidRPr="0078245A">
        <w:t>Свойства электромагнитного излучения характеризуются длиной волны</w:t>
      </w:r>
      <w:r w:rsidR="0078245A" w:rsidRPr="0078245A">
        <w:t xml:space="preserve">. </w:t>
      </w:r>
      <w:r w:rsidRPr="0078245A">
        <w:t xml:space="preserve">Излучение, которое воспринимается как тепловое и имеющее длины волн в диапазоне 0,76 </w:t>
      </w:r>
      <w:r w:rsidR="0078245A">
        <w:t>-</w:t>
      </w:r>
      <w:r w:rsidRPr="0078245A">
        <w:t xml:space="preserve"> 50 мкм, называется инфракрасным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Например, лучистый теплообмен происходит между поверхностями, обращенными в помещение, между наружными поверхностями различных зданий, поверхностями</w:t>
      </w:r>
      <w:r w:rsidR="0078245A" w:rsidRPr="0078245A">
        <w:t xml:space="preserve"> </w:t>
      </w:r>
      <w:r w:rsidRPr="0078245A">
        <w:t>земли и неба</w:t>
      </w:r>
      <w:r w:rsidR="0078245A" w:rsidRPr="0078245A">
        <w:t xml:space="preserve">. </w:t>
      </w:r>
      <w:r w:rsidRPr="0078245A">
        <w:t>Важен лучистый теплообмен между внутренними поверхностями ограждений помещения и</w:t>
      </w:r>
      <w:r w:rsidR="0078245A" w:rsidRPr="0078245A">
        <w:t xml:space="preserve"> </w:t>
      </w:r>
      <w:r w:rsidRPr="0078245A">
        <w:t>поверхностью отопительного прибора</w:t>
      </w:r>
      <w:r w:rsidR="0078245A" w:rsidRPr="0078245A">
        <w:t xml:space="preserve">. </w:t>
      </w:r>
      <w:r w:rsidRPr="0078245A">
        <w:t>Во всех этих случаях лучепрозрачной средой, пропускающей тепловые волны, является воздух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В практике расчетов теплового потока при лучистом теплообмене</w:t>
      </w:r>
      <w:r w:rsidR="0078245A" w:rsidRPr="0078245A">
        <w:t xml:space="preserve"> </w:t>
      </w:r>
      <w:r w:rsidRPr="0078245A">
        <w:t>используют упрощенную формулу</w:t>
      </w:r>
      <w:r w:rsidR="0078245A" w:rsidRPr="0078245A">
        <w:t xml:space="preserve">. </w:t>
      </w:r>
      <w:r w:rsidRPr="0078245A">
        <w:t xml:space="preserve">Интенсивность передачи теплоты излучением </w:t>
      </w:r>
      <w:r w:rsidRPr="0078245A">
        <w:rPr>
          <w:lang w:val="en-US"/>
        </w:rPr>
        <w:t>q</w:t>
      </w:r>
      <w:r w:rsidRPr="0078245A">
        <w:rPr>
          <w:vertAlign w:val="subscript"/>
        </w:rPr>
        <w:t>л</w:t>
      </w:r>
      <w:r w:rsidRPr="0078245A">
        <w:t>, Вт/м</w:t>
      </w:r>
      <w:r w:rsidRPr="0078245A">
        <w:rPr>
          <w:vertAlign w:val="superscript"/>
        </w:rPr>
        <w:t>2</w:t>
      </w:r>
      <w:r w:rsidRPr="0078245A">
        <w:t>, определяется разностью температуры поверхностей, участвующих в лучистом теплообмене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12"/>
        </w:rPr>
        <w:pict>
          <v:shape id="_x0000_i1037" type="#_x0000_t75" style="width:87.75pt;height:18.75pt" fillcolor="window">
            <v:imagedata r:id="rId19" o:title=""/>
          </v:shape>
        </w:pict>
      </w:r>
      <w:r w:rsidR="0078245A" w:rsidRPr="0078245A">
        <w:t>,</w:t>
      </w:r>
      <w:r w:rsidR="0078245A">
        <w:t xml:space="preserve"> (2.9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где </w:t>
      </w:r>
      <w:r w:rsidRPr="0078245A">
        <w:rPr>
          <w:lang w:val="en-US"/>
        </w:rPr>
        <w:t>τ</w:t>
      </w:r>
      <w:r w:rsidRPr="0078245A">
        <w:rPr>
          <w:vertAlign w:val="subscript"/>
        </w:rPr>
        <w:t>1</w:t>
      </w:r>
      <w:r w:rsidRPr="0078245A">
        <w:t xml:space="preserve">и </w:t>
      </w:r>
      <w:r w:rsidRPr="0078245A">
        <w:rPr>
          <w:lang w:val="en-US"/>
        </w:rPr>
        <w:t>τ</w:t>
      </w:r>
      <w:r w:rsidRPr="0078245A">
        <w:rPr>
          <w:vertAlign w:val="subscript"/>
        </w:rPr>
        <w:t xml:space="preserve">2 </w:t>
      </w:r>
      <w:r w:rsidR="0078245A">
        <w:t>-</w:t>
      </w:r>
      <w:r w:rsidRPr="0078245A">
        <w:t xml:space="preserve"> значения температуры поверхностей, обменивающихся лучистой теплотой, 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lang w:val="en-US"/>
        </w:rPr>
        <w:t>α</w:t>
      </w:r>
      <w:r w:rsidRPr="0078245A">
        <w:rPr>
          <w:vertAlign w:val="subscript"/>
        </w:rPr>
        <w:t>л</w:t>
      </w:r>
      <w:r w:rsidR="0078245A" w:rsidRPr="0078245A">
        <w:t xml:space="preserve"> - </w:t>
      </w:r>
      <w:r w:rsidRPr="0078245A">
        <w:t>коэффициент лучистой теплоотдачи на поверхности стенки, Вт/м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Коэффициент теплоотдачи излучением, </w:t>
      </w:r>
      <w:r w:rsidRPr="0078245A">
        <w:rPr>
          <w:i/>
          <w:iCs/>
          <w:lang w:val="en-US"/>
        </w:rPr>
        <w:sym w:font="Symbol" w:char="F061"/>
      </w:r>
      <w:r w:rsidRPr="0078245A">
        <w:rPr>
          <w:i/>
          <w:iCs/>
          <w:vertAlign w:val="subscript"/>
        </w:rPr>
        <w:t>л</w:t>
      </w:r>
      <w:r w:rsidRPr="0078245A">
        <w:t xml:space="preserve"> </w:t>
      </w:r>
      <w:r w:rsidR="0078245A">
        <w:t>-</w:t>
      </w:r>
      <w:r w:rsidRPr="0078245A">
        <w:t xml:space="preserve"> физическая величина, численно равная количеству теплоты, передаваемой от одной поверхности к другой путем излучения при разности между температурой поверхностей, равной 1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Введем понятие </w:t>
      </w:r>
      <w:r w:rsidRPr="0078245A">
        <w:rPr>
          <w:i/>
          <w:iCs/>
        </w:rPr>
        <w:t>сопротивления лучистой теплоотдаче</w:t>
      </w:r>
      <w:r w:rsidRPr="0078245A">
        <w:t xml:space="preserve"> </w:t>
      </w:r>
      <w:r w:rsidRPr="0078245A">
        <w:rPr>
          <w:i/>
          <w:iCs/>
        </w:rPr>
        <w:t>R</w:t>
      </w:r>
      <w:r w:rsidRPr="0078245A">
        <w:rPr>
          <w:i/>
          <w:iCs/>
          <w:vertAlign w:val="subscript"/>
        </w:rPr>
        <w:t>л</w:t>
      </w:r>
      <w:r w:rsidRPr="0078245A">
        <w:t xml:space="preserve"> на поверхности ограждающей конструкции,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С/Вт</w:t>
      </w:r>
      <w:r w:rsidR="0078245A" w:rsidRPr="0078245A">
        <w:t xml:space="preserve">, </w:t>
      </w:r>
      <w:r w:rsidRPr="0078245A">
        <w:t>равное разности температуры на поверхностях ограждений, обменивающихся лучистой теплотой</w:t>
      </w:r>
      <w:r w:rsidR="0078245A" w:rsidRPr="0078245A">
        <w:t xml:space="preserve">, </w:t>
      </w:r>
      <w:r w:rsidRPr="0078245A">
        <w:t>при прохождении с поверхности на поверхность теплового потока с поверхностной плотностью 1 Вт/м</w:t>
      </w:r>
      <w:r w:rsidRPr="0078245A">
        <w:rPr>
          <w:vertAlign w:val="superscript"/>
        </w:rPr>
        <w:t>2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Тогда уравнение</w:t>
      </w:r>
      <w:r w:rsidR="0078245A">
        <w:t xml:space="preserve"> (2.8</w:t>
      </w:r>
      <w:r w:rsidR="0078245A" w:rsidRPr="0078245A">
        <w:t xml:space="preserve">) </w:t>
      </w:r>
      <w:r w:rsidRPr="0078245A">
        <w:t>можно</w:t>
      </w:r>
      <w:r w:rsidR="0078245A" w:rsidRPr="0078245A">
        <w:t xml:space="preserve"> </w:t>
      </w:r>
      <w:r w:rsidRPr="0078245A">
        <w:t>переписать в виде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34"/>
        </w:rPr>
        <w:pict>
          <v:shape id="_x0000_i1038" type="#_x0000_t75" style="width:66pt;height:39pt" fillcolor="window">
            <v:imagedata r:id="rId20" o:title=""/>
          </v:shape>
        </w:pict>
      </w:r>
      <w:r w:rsidR="00672C92" w:rsidRPr="0078245A">
        <w:t>,</w:t>
      </w:r>
      <w:r w:rsidR="0078245A">
        <w:t xml:space="preserve"> (2.1</w:t>
      </w:r>
      <w:r w:rsidR="00672C92" w:rsidRPr="0078245A">
        <w:t>0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Сопротивление </w:t>
      </w:r>
      <w:r w:rsidRPr="0078245A">
        <w:rPr>
          <w:i/>
          <w:iCs/>
        </w:rPr>
        <w:t>R</w:t>
      </w:r>
      <w:r w:rsidRPr="0078245A">
        <w:rPr>
          <w:i/>
          <w:iCs/>
          <w:vertAlign w:val="subscript"/>
        </w:rPr>
        <w:t>л</w:t>
      </w:r>
      <w:r w:rsidRPr="0078245A">
        <w:t xml:space="preserve"> является величиной обратной коэффициенту лучистой теплоотдачи </w:t>
      </w:r>
      <w:r w:rsidRPr="0078245A">
        <w:rPr>
          <w:i/>
          <w:iCs/>
          <w:lang w:val="en-US"/>
        </w:rPr>
        <w:sym w:font="Symbol" w:char="F061"/>
      </w:r>
      <w:r w:rsidRPr="0078245A">
        <w:rPr>
          <w:i/>
          <w:iCs/>
          <w:vertAlign w:val="subscript"/>
        </w:rPr>
        <w:t>л</w:t>
      </w:r>
      <w:r w:rsidR="0078245A" w:rsidRPr="0078245A">
        <w:t>:</w:t>
      </w:r>
    </w:p>
    <w:p w:rsidR="0078245A" w:rsidRDefault="00D933F2" w:rsidP="00D933F2">
      <w:pPr>
        <w:widowControl w:val="0"/>
        <w:ind w:firstLine="709"/>
      </w:pPr>
      <w:r>
        <w:br w:type="page"/>
      </w:r>
      <w:r w:rsidR="007C03C8">
        <w:rPr>
          <w:position w:val="-34"/>
        </w:rPr>
        <w:pict>
          <v:shape id="_x0000_i1039" type="#_x0000_t75" style="width:48pt;height:39pt" fillcolor="window">
            <v:imagedata r:id="rId21" o:title=""/>
          </v:shape>
        </w:pict>
      </w:r>
      <w:r w:rsidR="0078245A" w:rsidRPr="0078245A">
        <w:t>.</w:t>
      </w:r>
      <w:r w:rsidR="0078245A">
        <w:t xml:space="preserve"> (2.1</w:t>
      </w:r>
      <w:r w:rsidR="00672C92" w:rsidRPr="0078245A">
        <w:t>1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Pr="0078245A" w:rsidRDefault="0078245A" w:rsidP="00D933F2">
      <w:pPr>
        <w:pStyle w:val="2"/>
        <w:keepNext w:val="0"/>
        <w:widowControl w:val="0"/>
      </w:pPr>
      <w:bookmarkStart w:id="9" w:name="_Toc277446116"/>
      <w:r>
        <w:t xml:space="preserve">2.1.4 </w:t>
      </w:r>
      <w:r w:rsidR="00672C92" w:rsidRPr="0078245A">
        <w:t>Термическое сопротивление воздушной прослойки</w:t>
      </w:r>
      <w:bookmarkEnd w:id="9"/>
    </w:p>
    <w:p w:rsidR="0078245A" w:rsidRDefault="00672C92" w:rsidP="00D933F2">
      <w:pPr>
        <w:widowControl w:val="0"/>
        <w:ind w:firstLine="709"/>
      </w:pPr>
      <w:r w:rsidRPr="0078245A">
        <w:t xml:space="preserve">Для внесения единообразия сопротивление теплопередаче </w:t>
      </w:r>
      <w:r w:rsidRPr="0078245A">
        <w:rPr>
          <w:i/>
          <w:iCs/>
        </w:rPr>
        <w:t>замкнутых воздушных прослоек</w:t>
      </w:r>
      <w:r w:rsidRPr="0078245A">
        <w:t xml:space="preserve">, расположенных между слоями ограждающей конструкции, называют </w:t>
      </w:r>
      <w:r w:rsidRPr="0078245A">
        <w:rPr>
          <w:i/>
          <w:iCs/>
        </w:rPr>
        <w:t xml:space="preserve">термическим сопротивлением </w:t>
      </w:r>
      <w:r w:rsidRPr="0078245A">
        <w:t>R</w:t>
      </w:r>
      <w:r w:rsidRPr="0078245A">
        <w:rPr>
          <w:vertAlign w:val="subscript"/>
        </w:rPr>
        <w:t>в</w:t>
      </w:r>
      <w:r w:rsidR="0078245A" w:rsidRPr="0078245A">
        <w:rPr>
          <w:vertAlign w:val="subscript"/>
        </w:rPr>
        <w:t xml:space="preserve">. </w:t>
      </w:r>
      <w:r w:rsidRPr="0078245A">
        <w:rPr>
          <w:vertAlign w:val="subscript"/>
        </w:rPr>
        <w:t>п</w:t>
      </w:r>
      <w:r w:rsidRPr="0078245A">
        <w:t>,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С/Вт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Схема передачи теплоты через воздушную прослойку представлена на </w:t>
      </w:r>
      <w:r w:rsidR="0078245A">
        <w:t>рис.5</w:t>
      </w:r>
      <w:r w:rsidR="0078245A" w:rsidRPr="0078245A">
        <w:t>.</w:t>
      </w:r>
    </w:p>
    <w:p w:rsidR="00857C8C" w:rsidRDefault="00857C8C" w:rsidP="00D933F2">
      <w:pPr>
        <w:widowControl w:val="0"/>
        <w:ind w:firstLine="709"/>
      </w:pPr>
    </w:p>
    <w:p w:rsidR="0078245A" w:rsidRPr="0078245A" w:rsidRDefault="007C03C8" w:rsidP="00D933F2">
      <w:pPr>
        <w:widowControl w:val="0"/>
        <w:ind w:firstLine="709"/>
      </w:pPr>
      <w:r>
        <w:pict>
          <v:shape id="_x0000_i1040" type="#_x0000_t75" style="width:156.75pt;height:183.75pt">
            <v:imagedata r:id="rId22" o:title=""/>
          </v:shape>
        </w:pict>
      </w:r>
    </w:p>
    <w:p w:rsidR="0078245A" w:rsidRPr="0078245A" w:rsidRDefault="0078245A" w:rsidP="00D933F2">
      <w:pPr>
        <w:widowControl w:val="0"/>
        <w:ind w:firstLine="709"/>
      </w:pPr>
      <w:r>
        <w:t>Рис.5</w:t>
      </w:r>
      <w:r w:rsidRPr="0078245A">
        <w:t xml:space="preserve">. </w:t>
      </w:r>
      <w:r w:rsidR="00672C92" w:rsidRPr="0078245A">
        <w:t>Теплообмен в воздушной прослойке</w:t>
      </w:r>
    </w:p>
    <w:p w:rsidR="00D933F2" w:rsidRDefault="00D933F2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Тепловой поток, проходящий через воздушную прослойку </w:t>
      </w:r>
      <w:r w:rsidRPr="0078245A">
        <w:rPr>
          <w:i/>
          <w:iCs/>
          <w:lang w:val="en-US"/>
        </w:rPr>
        <w:t>q</w:t>
      </w:r>
      <w:r w:rsidRPr="0078245A">
        <w:rPr>
          <w:i/>
          <w:iCs/>
          <w:vertAlign w:val="subscript"/>
        </w:rPr>
        <w:t>в</w:t>
      </w:r>
      <w:r w:rsidR="0078245A" w:rsidRPr="0078245A">
        <w:rPr>
          <w:i/>
          <w:iCs/>
          <w:vertAlign w:val="subscript"/>
        </w:rPr>
        <w:t xml:space="preserve">. </w:t>
      </w:r>
      <w:r w:rsidRPr="0078245A">
        <w:rPr>
          <w:i/>
          <w:iCs/>
          <w:vertAlign w:val="subscript"/>
        </w:rPr>
        <w:t>п</w:t>
      </w:r>
      <w:r w:rsidRPr="0078245A">
        <w:t>, Вт/м</w:t>
      </w:r>
      <w:r w:rsidRPr="0078245A">
        <w:rPr>
          <w:vertAlign w:val="superscript"/>
        </w:rPr>
        <w:t>2</w:t>
      </w:r>
      <w:r w:rsidRPr="0078245A">
        <w:t>, складывается из потоков, передаваемых теплопроводностью</w:t>
      </w:r>
      <w:r w:rsidR="0078245A">
        <w:t xml:space="preserve"> (</w:t>
      </w:r>
      <w:r w:rsidRPr="0078245A">
        <w:t>2</w:t>
      </w:r>
      <w:r w:rsidR="0078245A" w:rsidRPr="0078245A">
        <w:t xml:space="preserve">) </w:t>
      </w:r>
      <w:r w:rsidRPr="0078245A">
        <w:rPr>
          <w:i/>
          <w:iCs/>
          <w:lang w:val="en-US"/>
        </w:rPr>
        <w:t>q</w:t>
      </w:r>
      <w:r w:rsidRPr="0078245A">
        <w:rPr>
          <w:i/>
          <w:iCs/>
          <w:vertAlign w:val="subscript"/>
        </w:rPr>
        <w:t>т</w:t>
      </w:r>
      <w:r w:rsidRPr="0078245A">
        <w:t>, Вт/м</w:t>
      </w:r>
      <w:r w:rsidRPr="0078245A">
        <w:rPr>
          <w:vertAlign w:val="superscript"/>
        </w:rPr>
        <w:t>2</w:t>
      </w:r>
      <w:r w:rsidRPr="0078245A">
        <w:t>, конвекцией</w:t>
      </w:r>
      <w:r w:rsidR="0078245A">
        <w:t xml:space="preserve"> (</w:t>
      </w:r>
      <w:r w:rsidRPr="0078245A">
        <w:t>1</w:t>
      </w:r>
      <w:r w:rsidR="0078245A" w:rsidRPr="0078245A">
        <w:t xml:space="preserve">) </w:t>
      </w:r>
      <w:r w:rsidRPr="0078245A">
        <w:rPr>
          <w:i/>
          <w:iCs/>
          <w:lang w:val="en-US"/>
        </w:rPr>
        <w:t>q</w:t>
      </w:r>
      <w:r w:rsidRPr="0078245A">
        <w:rPr>
          <w:i/>
          <w:iCs/>
          <w:vertAlign w:val="subscript"/>
        </w:rPr>
        <w:t>к</w:t>
      </w:r>
      <w:r w:rsidRPr="0078245A">
        <w:t>, Вт/м</w:t>
      </w:r>
      <w:r w:rsidRPr="0078245A">
        <w:rPr>
          <w:vertAlign w:val="superscript"/>
        </w:rPr>
        <w:t>2</w:t>
      </w:r>
      <w:r w:rsidR="0078245A">
        <w:t>, и</w:t>
      </w:r>
      <w:r w:rsidRPr="0078245A">
        <w:t xml:space="preserve"> излучением</w:t>
      </w:r>
      <w:r w:rsidR="0078245A">
        <w:t xml:space="preserve"> (</w:t>
      </w:r>
      <w:r w:rsidRPr="0078245A">
        <w:t>3</w:t>
      </w:r>
      <w:r w:rsidR="0078245A" w:rsidRPr="0078245A">
        <w:t xml:space="preserve">) </w:t>
      </w:r>
      <w:r w:rsidRPr="0078245A">
        <w:rPr>
          <w:lang w:val="en-US"/>
        </w:rPr>
        <w:t>q</w:t>
      </w:r>
      <w:r w:rsidRPr="0078245A">
        <w:rPr>
          <w:vertAlign w:val="subscript"/>
        </w:rPr>
        <w:t>л</w:t>
      </w:r>
      <w:r w:rsidRPr="0078245A">
        <w:t>, Вт/м</w:t>
      </w:r>
      <w:r w:rsidRPr="0078245A">
        <w:rPr>
          <w:vertAlign w:val="superscript"/>
        </w:rPr>
        <w:t>2</w:t>
      </w:r>
      <w:r w:rsidR="0078245A" w:rsidRPr="0078245A">
        <w:t>.</w:t>
      </w:r>
    </w:p>
    <w:p w:rsidR="00857C8C" w:rsidRDefault="00857C8C" w:rsidP="00D933F2">
      <w:pPr>
        <w:widowControl w:val="0"/>
        <w:ind w:firstLine="709"/>
        <w:rPr>
          <w:i/>
          <w:iCs/>
        </w:rPr>
      </w:pP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q</w:t>
      </w:r>
      <w:r w:rsidRPr="0078245A">
        <w:rPr>
          <w:i/>
          <w:iCs/>
          <w:vertAlign w:val="subscript"/>
        </w:rPr>
        <w:t>в</w:t>
      </w:r>
      <w:r w:rsidR="0078245A" w:rsidRPr="0078245A">
        <w:rPr>
          <w:i/>
          <w:iCs/>
          <w:vertAlign w:val="subscript"/>
        </w:rPr>
        <w:t xml:space="preserve">. </w:t>
      </w:r>
      <w:r w:rsidRPr="0078245A">
        <w:rPr>
          <w:i/>
          <w:iCs/>
          <w:vertAlign w:val="subscript"/>
        </w:rPr>
        <w:t>п</w:t>
      </w:r>
      <w:r w:rsidRPr="0078245A">
        <w:rPr>
          <w:i/>
          <w:iCs/>
        </w:rPr>
        <w:t>=</w:t>
      </w:r>
      <w:r w:rsidRPr="0078245A">
        <w:rPr>
          <w:i/>
          <w:iCs/>
          <w:lang w:val="en-US"/>
        </w:rPr>
        <w:t>q</w:t>
      </w:r>
      <w:r w:rsidRPr="0078245A">
        <w:rPr>
          <w:i/>
          <w:iCs/>
          <w:vertAlign w:val="subscript"/>
        </w:rPr>
        <w:t>т</w:t>
      </w:r>
      <w:r w:rsidRPr="0078245A">
        <w:rPr>
          <w:i/>
          <w:iCs/>
        </w:rPr>
        <w:t>+</w:t>
      </w:r>
      <w:r w:rsidRPr="0078245A">
        <w:rPr>
          <w:i/>
          <w:iCs/>
          <w:lang w:val="en-US"/>
        </w:rPr>
        <w:t>q</w:t>
      </w:r>
      <w:r w:rsidRPr="0078245A">
        <w:rPr>
          <w:i/>
          <w:iCs/>
          <w:vertAlign w:val="subscript"/>
        </w:rPr>
        <w:t>к</w:t>
      </w:r>
      <w:r w:rsidRPr="0078245A">
        <w:rPr>
          <w:i/>
          <w:iCs/>
        </w:rPr>
        <w:t>+</w:t>
      </w:r>
      <w:r w:rsidRPr="0078245A">
        <w:rPr>
          <w:i/>
          <w:iCs/>
          <w:lang w:val="en-US"/>
        </w:rPr>
        <w:t>q</w:t>
      </w:r>
      <w:r w:rsidRPr="0078245A">
        <w:rPr>
          <w:i/>
          <w:iCs/>
          <w:vertAlign w:val="subscript"/>
        </w:rPr>
        <w:t>л</w:t>
      </w:r>
      <w:r w:rsidR="0078245A" w:rsidRPr="0078245A">
        <w:rPr>
          <w:vertAlign w:val="subscript"/>
        </w:rPr>
        <w:t>.</w:t>
      </w:r>
      <w:r w:rsidR="0078245A">
        <w:rPr>
          <w:vertAlign w:val="subscript"/>
        </w:rPr>
        <w:t xml:space="preserve"> (</w:t>
      </w:r>
      <w:r w:rsidR="0078245A">
        <w:t>2.1</w:t>
      </w:r>
      <w:r w:rsidRPr="0078245A">
        <w:t>2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При этом доля потока, передаваемого излучением самая большая</w:t>
      </w:r>
      <w:r w:rsidR="0078245A" w:rsidRPr="0078245A">
        <w:t xml:space="preserve">. </w:t>
      </w:r>
      <w:r w:rsidRPr="0078245A">
        <w:t>Рассмотрим замкнутую вертикальную воздушную прослойку, на поверхностях которой разность температуры</w:t>
      </w:r>
      <w:r w:rsidR="0078245A" w:rsidRPr="0078245A">
        <w:t xml:space="preserve"> </w:t>
      </w:r>
      <w:r w:rsidRPr="0078245A">
        <w:t>составляет 5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 xml:space="preserve">. </w:t>
      </w:r>
      <w:r w:rsidRPr="0078245A">
        <w:t>С увеличением толщины прослойки</w:t>
      </w:r>
      <w:r w:rsidR="0078245A" w:rsidRPr="0078245A">
        <w:t xml:space="preserve"> </w:t>
      </w:r>
      <w:r w:rsidRPr="0078245A">
        <w:t>от 10 мм до 200 мм доля теплового потока за счет излучения возрастает с 60% до 80%</w:t>
      </w:r>
      <w:r w:rsidR="0078245A" w:rsidRPr="0078245A">
        <w:t xml:space="preserve">. </w:t>
      </w:r>
      <w:r w:rsidRPr="0078245A">
        <w:t>При этом доля теплоты, передаваемой путем теплопроводности, падает от 38% до 2%, а доля конвективного теплового потока возрастает с 2% до 20%</w:t>
      </w:r>
      <w:r w:rsidR="0078245A" w:rsidRPr="0078245A">
        <w:t xml:space="preserve"> [</w:t>
      </w:r>
      <w:r w:rsidRPr="0078245A">
        <w:t>38</w:t>
      </w:r>
      <w:r w:rsidR="0078245A" w:rsidRPr="0078245A">
        <w:t>].</w:t>
      </w:r>
    </w:p>
    <w:p w:rsidR="0078245A" w:rsidRDefault="00672C92" w:rsidP="00D933F2">
      <w:pPr>
        <w:widowControl w:val="0"/>
        <w:ind w:firstLine="709"/>
      </w:pPr>
      <w:r w:rsidRPr="0078245A">
        <w:t>Прямой расчет этих составляющих достаточно громоздок</w:t>
      </w:r>
      <w:r w:rsidR="0078245A" w:rsidRPr="0078245A">
        <w:t xml:space="preserve">. </w:t>
      </w:r>
      <w:r w:rsidRPr="0078245A">
        <w:t>Поэтому в нормативных документах</w:t>
      </w:r>
      <w:r w:rsidR="0078245A" w:rsidRPr="0078245A">
        <w:t xml:space="preserve"> [</w:t>
      </w:r>
      <w:r w:rsidRPr="0078245A">
        <w:t>32</w:t>
      </w:r>
      <w:r w:rsidR="0078245A" w:rsidRPr="0078245A">
        <w:t xml:space="preserve">] </w:t>
      </w:r>
      <w:r w:rsidRPr="0078245A">
        <w:t>приводятся данные о термических сопротивлениях замкнутых воздушных прослоек, которые в 50-х годах ХХ века была составлена К</w:t>
      </w:r>
      <w:r w:rsidR="0078245A">
        <w:t xml:space="preserve">.Ф. </w:t>
      </w:r>
      <w:r w:rsidRPr="0078245A">
        <w:t>Фокиным</w:t>
      </w:r>
      <w:r w:rsidR="0078245A" w:rsidRPr="0078245A">
        <w:t xml:space="preserve"> [</w:t>
      </w:r>
      <w:r w:rsidRPr="0078245A">
        <w:t>38</w:t>
      </w:r>
      <w:r w:rsidR="0078245A" w:rsidRPr="0078245A">
        <w:t xml:space="preserve">] </w:t>
      </w:r>
      <w:r w:rsidRPr="0078245A">
        <w:t>по</w:t>
      </w:r>
      <w:r w:rsidR="0078245A" w:rsidRPr="0078245A">
        <w:t xml:space="preserve"> </w:t>
      </w:r>
      <w:r w:rsidRPr="0078245A">
        <w:t>результатам экспериментов М</w:t>
      </w:r>
      <w:r w:rsidR="0078245A">
        <w:t xml:space="preserve">.А. </w:t>
      </w:r>
      <w:r w:rsidRPr="0078245A">
        <w:t>Михеева</w:t>
      </w:r>
      <w:r w:rsidR="0078245A" w:rsidRPr="0078245A">
        <w:t xml:space="preserve"> [</w:t>
      </w:r>
      <w:r w:rsidRPr="0078245A">
        <w:t>21</w:t>
      </w:r>
      <w:r w:rsidR="0078245A" w:rsidRPr="0078245A">
        <w:t xml:space="preserve">]. </w:t>
      </w:r>
      <w:r w:rsidRPr="0078245A">
        <w:t>При наличии на одной или обеих поверхностях воздушной прослойки теплоотражающей алюминиевой фольги, затрудняющей лучистый теплообмен между поверхностями, обрамляющими воздушную прослойку, термическое сопротивление следует увеличить в два раза</w:t>
      </w:r>
      <w:r w:rsidR="0078245A" w:rsidRPr="0078245A">
        <w:t xml:space="preserve">. </w:t>
      </w:r>
      <w:r w:rsidRPr="0078245A">
        <w:t>Для увеличения термического сопротивления замкнутыми воздушными прослойками в</w:t>
      </w:r>
      <w:r w:rsidR="0078245A" w:rsidRPr="0078245A">
        <w:t xml:space="preserve"> [</w:t>
      </w:r>
      <w:r w:rsidRPr="0078245A">
        <w:t>38</w:t>
      </w:r>
      <w:r w:rsidR="0078245A" w:rsidRPr="0078245A">
        <w:t xml:space="preserve">] </w:t>
      </w:r>
      <w:r w:rsidRPr="0078245A">
        <w:t>рекомендуется иметь в виду следующие выводы из исследований</w:t>
      </w:r>
      <w:r w:rsidR="0078245A" w:rsidRPr="0078245A">
        <w:t>:</w:t>
      </w:r>
    </w:p>
    <w:p w:rsidR="0078245A" w:rsidRDefault="00672C92" w:rsidP="00D933F2">
      <w:pPr>
        <w:widowControl w:val="0"/>
        <w:ind w:firstLine="709"/>
      </w:pPr>
      <w:r w:rsidRPr="0078245A">
        <w:t>1</w:t>
      </w:r>
      <w:r w:rsidR="0078245A" w:rsidRPr="0078245A">
        <w:t xml:space="preserve">) </w:t>
      </w:r>
      <w:r w:rsidRPr="0078245A">
        <w:t>эффективными в теплотехническом отношении являются прослойки небольшой толщины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t>2</w:t>
      </w:r>
      <w:r w:rsidR="0078245A" w:rsidRPr="0078245A">
        <w:t xml:space="preserve">) </w:t>
      </w:r>
      <w:r w:rsidRPr="0078245A">
        <w:t>рациональнее делать в ограждении несколько прослоек малой толщины, чем одну большой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t>3</w:t>
      </w:r>
      <w:r w:rsidR="0078245A" w:rsidRPr="0078245A">
        <w:t xml:space="preserve">) </w:t>
      </w:r>
      <w:r w:rsidRPr="0078245A">
        <w:t>воздушные прослойки желательно располагать ближе к наружной поверхности ограждения, так как при этом в зимнее время уменьшается тепловой поток излучением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t>4</w:t>
      </w:r>
      <w:r w:rsidR="0078245A" w:rsidRPr="0078245A">
        <w:t xml:space="preserve">) </w:t>
      </w:r>
      <w:r w:rsidRPr="0078245A">
        <w:t>вертикальные прослойки в наружных стенах необходимо перегораживать горизонтальными диафрагмами на уровне междуэтажных перекрытий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t>5</w:t>
      </w:r>
      <w:r w:rsidR="0078245A" w:rsidRPr="0078245A">
        <w:t xml:space="preserve">) </w:t>
      </w:r>
      <w:r w:rsidRPr="0078245A">
        <w:t>для сокращения теплового потока, передаваемого излучением, можно одну из поверхностей прослойки покрывать алюминиевой фольгой, имеющей коэффициент излучения около ε=0,05</w:t>
      </w:r>
      <w:r w:rsidR="0078245A" w:rsidRPr="0078245A">
        <w:t xml:space="preserve">. </w:t>
      </w:r>
      <w:r w:rsidRPr="0078245A">
        <w:t>Покрытие фольгой обеих поверхностей воздушной прослойки практически не уменьшает передачу теплоты по сравнению с покрытием одной поверхности</w:t>
      </w:r>
      <w:r w:rsidR="0078245A" w:rsidRPr="0078245A">
        <w:t>.</w:t>
      </w:r>
    </w:p>
    <w:p w:rsidR="00672C92" w:rsidRPr="0078245A" w:rsidRDefault="00672C92" w:rsidP="00D933F2">
      <w:pPr>
        <w:widowControl w:val="0"/>
        <w:ind w:firstLine="709"/>
      </w:pPr>
      <w:r w:rsidRPr="0078245A">
        <w:t>Вопросы для самоконтроля</w:t>
      </w:r>
    </w:p>
    <w:p w:rsidR="0078245A" w:rsidRDefault="00672C92" w:rsidP="00D933F2">
      <w:pPr>
        <w:widowControl w:val="0"/>
        <w:ind w:firstLine="709"/>
      </w:pPr>
      <w:r w:rsidRPr="0078245A">
        <w:t>1</w:t>
      </w:r>
      <w:r w:rsidR="0078245A" w:rsidRPr="0078245A">
        <w:t xml:space="preserve">. </w:t>
      </w:r>
      <w:r w:rsidRPr="0078245A">
        <w:t>Что является потенциалом переноса теплоты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2</w:t>
      </w:r>
      <w:r w:rsidR="0078245A" w:rsidRPr="0078245A">
        <w:t xml:space="preserve">. </w:t>
      </w:r>
      <w:r w:rsidRPr="0078245A">
        <w:t>Перечислите элементарные виды теплообмена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3</w:t>
      </w:r>
      <w:r w:rsidR="0078245A" w:rsidRPr="0078245A">
        <w:t xml:space="preserve">. </w:t>
      </w:r>
      <w:r w:rsidRPr="0078245A">
        <w:t>Что такое теплопередача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4</w:t>
      </w:r>
      <w:r w:rsidR="0078245A" w:rsidRPr="0078245A">
        <w:t xml:space="preserve">. </w:t>
      </w:r>
      <w:r w:rsidRPr="0078245A">
        <w:t>Что такое теплопроводность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5</w:t>
      </w:r>
      <w:r w:rsidR="0078245A" w:rsidRPr="0078245A">
        <w:t xml:space="preserve">. </w:t>
      </w:r>
      <w:r w:rsidRPr="0078245A">
        <w:t>Что такое коэффициент теплопроводности материала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6</w:t>
      </w:r>
      <w:r w:rsidR="0078245A" w:rsidRPr="0078245A">
        <w:t xml:space="preserve">. </w:t>
      </w:r>
      <w:r w:rsidRPr="0078245A">
        <w:t>Напишите формулу теплового потока, передаваемого теплопроводностью в многослойной стенке при известных температурах внутренней t</w:t>
      </w:r>
      <w:r w:rsidRPr="0078245A">
        <w:rPr>
          <w:vertAlign w:val="subscript"/>
        </w:rPr>
        <w:t>в</w:t>
      </w:r>
      <w:r w:rsidRPr="0078245A">
        <w:t xml:space="preserve"> и наружной t</w:t>
      </w:r>
      <w:r w:rsidRPr="0078245A">
        <w:rPr>
          <w:vertAlign w:val="subscript"/>
        </w:rPr>
        <w:t>н</w:t>
      </w:r>
      <w:r w:rsidRPr="0078245A">
        <w:t xml:space="preserve"> поверхностей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7</w:t>
      </w:r>
      <w:r w:rsidR="0078245A" w:rsidRPr="0078245A">
        <w:t xml:space="preserve">. </w:t>
      </w:r>
      <w:r w:rsidRPr="0078245A">
        <w:t>Что такое термическое сопротивление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8</w:t>
      </w:r>
      <w:r w:rsidR="0078245A" w:rsidRPr="0078245A">
        <w:t xml:space="preserve">. </w:t>
      </w:r>
      <w:r w:rsidRPr="0078245A">
        <w:t>Что такое конвекция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9</w:t>
      </w:r>
      <w:r w:rsidR="0078245A" w:rsidRPr="0078245A">
        <w:t xml:space="preserve">. </w:t>
      </w:r>
      <w:r w:rsidRPr="0078245A">
        <w:t>Напишите формулу теплового потока, передаваемого конвекцией от воздуха к поверхности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10</w:t>
      </w:r>
      <w:r w:rsidR="0078245A" w:rsidRPr="0078245A">
        <w:t xml:space="preserve">. </w:t>
      </w:r>
      <w:r w:rsidRPr="0078245A">
        <w:t>Физический смысл коэффициента конвективной теплоотдачи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11</w:t>
      </w:r>
      <w:r w:rsidR="0078245A" w:rsidRPr="0078245A">
        <w:t xml:space="preserve">. </w:t>
      </w:r>
      <w:r w:rsidRPr="0078245A">
        <w:t>Что такое излучение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12</w:t>
      </w:r>
      <w:r w:rsidR="0078245A" w:rsidRPr="0078245A">
        <w:t xml:space="preserve">. </w:t>
      </w:r>
      <w:r w:rsidRPr="0078245A">
        <w:t>Напишите формулу теплового потока, передаваемого излучением от одной поверхности к другой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13</w:t>
      </w:r>
      <w:r w:rsidR="0078245A" w:rsidRPr="0078245A">
        <w:t xml:space="preserve">. </w:t>
      </w:r>
      <w:r w:rsidRPr="0078245A">
        <w:t>Физический смысл коэффициента лучистой теплоотдачи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14</w:t>
      </w:r>
      <w:r w:rsidR="0078245A" w:rsidRPr="0078245A">
        <w:t xml:space="preserve">. </w:t>
      </w:r>
      <w:r w:rsidRPr="0078245A">
        <w:t>Как называется сопротивление теплопередаче замкнутой воздушной прослойки в ограждающей конструкции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15</w:t>
      </w:r>
      <w:r w:rsidR="0078245A" w:rsidRPr="0078245A">
        <w:t xml:space="preserve">. </w:t>
      </w:r>
      <w:r w:rsidRPr="0078245A">
        <w:t>Из тепловых потоков какой природы состоит общий тепловой поток через воздушную прослойку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16</w:t>
      </w:r>
      <w:r w:rsidR="0078245A" w:rsidRPr="0078245A">
        <w:t xml:space="preserve">. </w:t>
      </w:r>
      <w:r w:rsidRPr="0078245A">
        <w:t>Какой природы тепловой поток превалирует в тепловом потоке через воздушную прослойку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17</w:t>
      </w:r>
      <w:r w:rsidR="0078245A" w:rsidRPr="0078245A">
        <w:t xml:space="preserve">. </w:t>
      </w:r>
      <w:r w:rsidRPr="0078245A">
        <w:t>Как влияет толщина воздушной прослойки на распределение потоков в ней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18</w:t>
      </w:r>
      <w:r w:rsidR="0078245A" w:rsidRPr="0078245A">
        <w:t xml:space="preserve">. </w:t>
      </w:r>
      <w:r w:rsidRPr="0078245A">
        <w:t>Как уменьшить тепловой поток через воздушную прослойку</w:t>
      </w:r>
      <w:r w:rsidR="0078245A" w:rsidRPr="0078245A">
        <w:t>?</w:t>
      </w:r>
    </w:p>
    <w:p w:rsidR="0078245A" w:rsidRDefault="0078245A" w:rsidP="00D933F2">
      <w:pPr>
        <w:widowControl w:val="0"/>
        <w:ind w:firstLine="709"/>
      </w:pPr>
    </w:p>
    <w:p w:rsidR="0078245A" w:rsidRPr="0078245A" w:rsidRDefault="0078245A" w:rsidP="00D933F2">
      <w:pPr>
        <w:pStyle w:val="2"/>
        <w:keepNext w:val="0"/>
        <w:widowControl w:val="0"/>
      </w:pPr>
      <w:bookmarkStart w:id="10" w:name="_Toc277446117"/>
      <w:r>
        <w:t xml:space="preserve">2.1.5 </w:t>
      </w:r>
      <w:r w:rsidR="00672C92" w:rsidRPr="0078245A">
        <w:t>Коэффициенты теплоотдачи на внутренней и наружной поверхностях</w:t>
      </w:r>
      <w:bookmarkEnd w:id="10"/>
    </w:p>
    <w:p w:rsidR="00672C92" w:rsidRPr="0078245A" w:rsidRDefault="00672C92" w:rsidP="00D933F2">
      <w:pPr>
        <w:widowControl w:val="0"/>
        <w:ind w:firstLine="709"/>
      </w:pPr>
      <w:r w:rsidRPr="0078245A">
        <w:t>Рассмотрим стенку, отделяющую помещение с температурой t</w:t>
      </w:r>
      <w:r w:rsidRPr="0078245A">
        <w:rPr>
          <w:vertAlign w:val="subscript"/>
        </w:rPr>
        <w:t>в</w:t>
      </w:r>
      <w:r w:rsidRPr="0078245A">
        <w:t xml:space="preserve"> от наружной среды с температурой t</w:t>
      </w:r>
      <w:r w:rsidRPr="0078245A">
        <w:rPr>
          <w:vertAlign w:val="subscript"/>
        </w:rPr>
        <w:t>н</w:t>
      </w:r>
      <w:r w:rsidR="0078245A" w:rsidRPr="0078245A">
        <w:t xml:space="preserve">. </w:t>
      </w:r>
      <w:r w:rsidRPr="0078245A">
        <w:t xml:space="preserve">Наружная поверхность путем конвекции обменивается теплотой с наружным воздухом, а лучистой </w:t>
      </w:r>
      <w:r w:rsidR="0078245A">
        <w:t>-</w:t>
      </w:r>
      <w:r w:rsidRPr="0078245A">
        <w:t xml:space="preserve"> с окружающими поверхностями, имеющими температуру t</w:t>
      </w:r>
      <w:r w:rsidRPr="0078245A">
        <w:rPr>
          <w:vertAlign w:val="subscript"/>
        </w:rPr>
        <w:t>окр</w:t>
      </w:r>
      <w:r w:rsidR="0078245A" w:rsidRPr="0078245A">
        <w:rPr>
          <w:vertAlign w:val="subscript"/>
        </w:rPr>
        <w:t xml:space="preserve">. </w:t>
      </w:r>
      <w:r w:rsidRPr="0078245A">
        <w:rPr>
          <w:vertAlign w:val="subscript"/>
        </w:rPr>
        <w:t>н</w:t>
      </w:r>
      <w:r w:rsidR="0078245A" w:rsidRPr="0078245A">
        <w:t xml:space="preserve">. </w:t>
      </w:r>
      <w:r w:rsidRPr="0078245A">
        <w:t>То же самое и с внутренней стороны</w:t>
      </w:r>
      <w:r w:rsidR="0078245A" w:rsidRPr="0078245A">
        <w:t xml:space="preserve">. </w:t>
      </w:r>
      <w:r w:rsidRPr="0078245A">
        <w:t>Можно записать, что тепловой поток с плотностью</w:t>
      </w:r>
      <w:r w:rsidR="0078245A" w:rsidRPr="0078245A">
        <w:t xml:space="preserve"> </w:t>
      </w:r>
      <w:r w:rsidRPr="0078245A">
        <w:t>q, Вт/м</w:t>
      </w:r>
      <w:r w:rsidRPr="0078245A">
        <w:rPr>
          <w:vertAlign w:val="superscript"/>
        </w:rPr>
        <w:t>2</w:t>
      </w:r>
      <w:r w:rsidRPr="0078245A">
        <w:t>, проходящий сквозь стену, равен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16"/>
        </w:rPr>
        <w:pict>
          <v:shape id="_x0000_i1041" type="#_x0000_t75" style="width:365.25pt;height:21pt" fillcolor="window">
            <v:imagedata r:id="rId23" o:title=""/>
          </v:shape>
        </w:pict>
      </w:r>
      <w:r w:rsidR="00672C92" w:rsidRPr="0078245A">
        <w:t>,</w:t>
      </w:r>
      <w:r w:rsidR="0078245A">
        <w:t xml:space="preserve"> (2.1</w:t>
      </w:r>
      <w:r w:rsidR="00672C92" w:rsidRPr="0078245A">
        <w:t>3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где </w:t>
      </w:r>
      <w:r w:rsidRPr="0078245A">
        <w:rPr>
          <w:i/>
          <w:iCs/>
        </w:rPr>
        <w:t>t</w:t>
      </w:r>
      <w:r w:rsidRPr="0078245A">
        <w:rPr>
          <w:i/>
          <w:iCs/>
          <w:vertAlign w:val="subscript"/>
        </w:rPr>
        <w:t>окр</w:t>
      </w:r>
      <w:r w:rsidR="0078245A" w:rsidRPr="0078245A">
        <w:rPr>
          <w:i/>
          <w:iCs/>
          <w:vertAlign w:val="subscript"/>
        </w:rPr>
        <w:t xml:space="preserve">. </w:t>
      </w:r>
      <w:r w:rsidRPr="0078245A">
        <w:rPr>
          <w:i/>
          <w:iCs/>
          <w:vertAlign w:val="subscript"/>
        </w:rPr>
        <w:t>в</w:t>
      </w:r>
      <w:r w:rsidRPr="0078245A">
        <w:t xml:space="preserve"> и </w:t>
      </w:r>
      <w:r w:rsidRPr="0078245A">
        <w:rPr>
          <w:i/>
          <w:iCs/>
        </w:rPr>
        <w:t>t</w:t>
      </w:r>
      <w:r w:rsidRPr="0078245A">
        <w:rPr>
          <w:i/>
          <w:iCs/>
          <w:vertAlign w:val="subscript"/>
        </w:rPr>
        <w:t>окр</w:t>
      </w:r>
      <w:r w:rsidR="0078245A" w:rsidRPr="0078245A">
        <w:rPr>
          <w:i/>
          <w:iCs/>
          <w:vertAlign w:val="subscript"/>
        </w:rPr>
        <w:t xml:space="preserve">. </w:t>
      </w:r>
      <w:r w:rsidRPr="0078245A">
        <w:rPr>
          <w:i/>
          <w:iCs/>
          <w:vertAlign w:val="subscript"/>
        </w:rPr>
        <w:t>н</w:t>
      </w:r>
      <w:r w:rsidRPr="0078245A">
        <w:t xml:space="preserve"> </w:t>
      </w:r>
      <w:r w:rsidR="0078245A">
        <w:t>-</w:t>
      </w:r>
      <w:r w:rsidRPr="0078245A">
        <w:t xml:space="preserve"> температура поверхностей, окружающих соответственно внутреннюю и наружную плоскости рассматриваемой стенки, 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t>α</w:t>
      </w:r>
      <w:r w:rsidRPr="0078245A">
        <w:rPr>
          <w:vertAlign w:val="subscript"/>
        </w:rPr>
        <w:t>к</w:t>
      </w:r>
      <w:r w:rsidR="0078245A" w:rsidRPr="0078245A">
        <w:rPr>
          <w:vertAlign w:val="subscript"/>
        </w:rPr>
        <w:t xml:space="preserve">. </w:t>
      </w:r>
      <w:r w:rsidRPr="0078245A">
        <w:rPr>
          <w:vertAlign w:val="subscript"/>
        </w:rPr>
        <w:t>в</w:t>
      </w:r>
      <w:r w:rsidR="0078245A" w:rsidRPr="0078245A">
        <w:t xml:space="preserve">, </w:t>
      </w:r>
      <w:r w:rsidRPr="0078245A">
        <w:t>α</w:t>
      </w:r>
      <w:r w:rsidRPr="0078245A">
        <w:rPr>
          <w:vertAlign w:val="subscript"/>
        </w:rPr>
        <w:t>к</w:t>
      </w:r>
      <w:r w:rsidR="0078245A" w:rsidRPr="0078245A">
        <w:rPr>
          <w:vertAlign w:val="subscript"/>
        </w:rPr>
        <w:t xml:space="preserve">. </w:t>
      </w:r>
      <w:r w:rsidRPr="0078245A">
        <w:rPr>
          <w:vertAlign w:val="subscript"/>
        </w:rPr>
        <w:t xml:space="preserve">н </w:t>
      </w:r>
      <w:r w:rsidR="0078245A">
        <w:t>-</w:t>
      </w:r>
      <w:r w:rsidRPr="0078245A">
        <w:t xml:space="preserve"> коэффициенты конвективной теплоотдачи на внутренней и наружной поверхностях стенки,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С/Вт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t>α</w:t>
      </w:r>
      <w:r w:rsidRPr="0078245A">
        <w:rPr>
          <w:vertAlign w:val="subscript"/>
        </w:rPr>
        <w:t>л</w:t>
      </w:r>
      <w:r w:rsidR="0078245A" w:rsidRPr="0078245A">
        <w:rPr>
          <w:vertAlign w:val="subscript"/>
        </w:rPr>
        <w:t xml:space="preserve">. </w:t>
      </w:r>
      <w:r w:rsidRPr="0078245A">
        <w:rPr>
          <w:vertAlign w:val="subscript"/>
        </w:rPr>
        <w:t>в</w:t>
      </w:r>
      <w:r w:rsidR="0078245A" w:rsidRPr="0078245A">
        <w:t xml:space="preserve">, </w:t>
      </w:r>
      <w:r w:rsidRPr="0078245A">
        <w:t>α</w:t>
      </w:r>
      <w:r w:rsidRPr="0078245A">
        <w:rPr>
          <w:vertAlign w:val="subscript"/>
        </w:rPr>
        <w:t>л</w:t>
      </w:r>
      <w:r w:rsidR="0078245A" w:rsidRPr="0078245A">
        <w:rPr>
          <w:vertAlign w:val="subscript"/>
        </w:rPr>
        <w:t xml:space="preserve">. </w:t>
      </w:r>
      <w:r w:rsidRPr="0078245A">
        <w:rPr>
          <w:vertAlign w:val="subscript"/>
        </w:rPr>
        <w:t xml:space="preserve">н </w:t>
      </w:r>
      <w:r w:rsidR="0078245A">
        <w:t>-</w:t>
      </w:r>
      <w:r w:rsidRPr="0078245A">
        <w:t xml:space="preserve"> коэффициенты лучистой теплоотдачи на внутренней и наружной поверхностях стенки,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С/Вт</w:t>
      </w:r>
      <w:r w:rsidR="0078245A" w:rsidRPr="0078245A">
        <w:t>.</w:t>
      </w:r>
    </w:p>
    <w:p w:rsidR="0078245A" w:rsidRPr="0078245A" w:rsidRDefault="00672C92" w:rsidP="00D933F2">
      <w:pPr>
        <w:widowControl w:val="0"/>
        <w:ind w:firstLine="709"/>
      </w:pPr>
      <w:r w:rsidRPr="0078245A">
        <w:t>В инженерных расчетах принято теплоотдачу на поверхностях ограждающих конструкций не разделять на лучистую и конвективную составляющие</w:t>
      </w:r>
      <w:r w:rsidR="0078245A" w:rsidRPr="0078245A">
        <w:t xml:space="preserve">. </w:t>
      </w:r>
      <w:r w:rsidRPr="0078245A">
        <w:t xml:space="preserve">Считается, что на внутренней поверхности наружного ограждения в отапливаемом помещении происходит тепловосприятие, оцениваемое общим коэффициентом </w:t>
      </w:r>
      <w:r w:rsidRPr="0078245A">
        <w:rPr>
          <w:lang w:val="en-US"/>
        </w:rPr>
        <w:t>α</w:t>
      </w:r>
      <w:r w:rsidRPr="0078245A">
        <w:rPr>
          <w:vertAlign w:val="subscript"/>
        </w:rPr>
        <w:t>в</w:t>
      </w:r>
      <w:r w:rsidRPr="0078245A">
        <w:t>, Вт/</w:t>
      </w:r>
      <w:r w:rsidR="0078245A">
        <w:t xml:space="preserve"> (</w:t>
      </w:r>
      <w:r w:rsidRPr="0078245A">
        <w:t>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),</w:t>
      </w:r>
      <w:r w:rsidRPr="0078245A">
        <w:t xml:space="preserve"> а на наружной поверхности</w:t>
      </w:r>
      <w:r w:rsidR="0078245A" w:rsidRPr="0078245A">
        <w:t xml:space="preserve"> - </w:t>
      </w:r>
      <w:r w:rsidRPr="0078245A">
        <w:t xml:space="preserve">теплоотдача, интенсивность которой определяется коэффициентом теплоотдачи </w:t>
      </w:r>
      <w:r w:rsidRPr="0078245A">
        <w:rPr>
          <w:lang w:val="en-US"/>
        </w:rPr>
        <w:t>α</w:t>
      </w:r>
      <w:r w:rsidRPr="0078245A">
        <w:rPr>
          <w:vertAlign w:val="subscript"/>
        </w:rPr>
        <w:t>н</w:t>
      </w:r>
      <w:r w:rsidRPr="0078245A">
        <w:t>, Вт/</w:t>
      </w:r>
      <w:r w:rsidR="0078245A">
        <w:t xml:space="preserve"> (</w:t>
      </w:r>
      <w:r w:rsidRPr="0078245A">
        <w:t>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).</w:t>
      </w:r>
      <w:r w:rsidR="00F06171">
        <w:t xml:space="preserve"> </w:t>
      </w:r>
      <w:r w:rsidRPr="0078245A">
        <w:t>Кроме того, принято считать, что температура воздуха и окружающих поверхностей равны друг другу, то есть</w:t>
      </w:r>
      <w:r w:rsidR="0078245A" w:rsidRPr="0078245A">
        <w:t xml:space="preserve"> </w:t>
      </w:r>
      <w:r w:rsidRPr="0078245A">
        <w:rPr>
          <w:i/>
          <w:iCs/>
        </w:rPr>
        <w:t>t</w:t>
      </w:r>
      <w:r w:rsidRPr="0078245A">
        <w:rPr>
          <w:i/>
          <w:iCs/>
          <w:vertAlign w:val="subscript"/>
        </w:rPr>
        <w:t>окр</w:t>
      </w:r>
      <w:r w:rsidR="0078245A" w:rsidRPr="0078245A">
        <w:rPr>
          <w:i/>
          <w:iCs/>
          <w:vertAlign w:val="subscript"/>
        </w:rPr>
        <w:t xml:space="preserve">. </w:t>
      </w:r>
      <w:r w:rsidRPr="0078245A">
        <w:rPr>
          <w:i/>
          <w:iCs/>
          <w:vertAlign w:val="subscript"/>
        </w:rPr>
        <w:t>в</w:t>
      </w:r>
      <w:r w:rsidRPr="0078245A">
        <w:rPr>
          <w:i/>
          <w:iCs/>
        </w:rPr>
        <w:t xml:space="preserve"> =t</w:t>
      </w:r>
      <w:r w:rsidRPr="0078245A">
        <w:rPr>
          <w:i/>
          <w:iCs/>
          <w:vertAlign w:val="subscript"/>
        </w:rPr>
        <w:t>в</w:t>
      </w:r>
      <w:r w:rsidRPr="0078245A">
        <w:rPr>
          <w:i/>
          <w:iCs/>
        </w:rPr>
        <w:t>, а t</w:t>
      </w:r>
      <w:r w:rsidRPr="0078245A">
        <w:rPr>
          <w:i/>
          <w:iCs/>
          <w:vertAlign w:val="subscript"/>
        </w:rPr>
        <w:t>окр</w:t>
      </w:r>
      <w:r w:rsidR="0078245A" w:rsidRPr="0078245A">
        <w:rPr>
          <w:i/>
          <w:iCs/>
          <w:vertAlign w:val="subscript"/>
        </w:rPr>
        <w:t xml:space="preserve">. </w:t>
      </w:r>
      <w:r w:rsidRPr="0078245A">
        <w:rPr>
          <w:i/>
          <w:iCs/>
          <w:vertAlign w:val="subscript"/>
        </w:rPr>
        <w:t>н</w:t>
      </w:r>
      <w:r w:rsidRPr="0078245A">
        <w:rPr>
          <w:i/>
          <w:iCs/>
        </w:rPr>
        <w:t xml:space="preserve"> =t</w:t>
      </w:r>
      <w:r w:rsidRPr="0078245A">
        <w:rPr>
          <w:i/>
          <w:iCs/>
          <w:vertAlign w:val="subscript"/>
        </w:rPr>
        <w:t>н</w:t>
      </w:r>
      <w:r w:rsidR="0078245A" w:rsidRPr="0078245A">
        <w:rPr>
          <w:i/>
          <w:iCs/>
        </w:rPr>
        <w:t xml:space="preserve">. </w:t>
      </w:r>
      <w:r w:rsidRPr="0078245A">
        <w:t>То есть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12"/>
        </w:rPr>
        <w:pict>
          <v:shape id="_x0000_i1042" type="#_x0000_t75" style="width:170.25pt;height:18.75pt" fillcolor="window">
            <v:imagedata r:id="rId24" o:title=""/>
          </v:shape>
        </w:pict>
      </w:r>
      <w:r w:rsidR="00672C92" w:rsidRPr="0078245A">
        <w:t>,</w:t>
      </w:r>
      <w:r w:rsidR="0078245A">
        <w:t xml:space="preserve"> (2.1</w:t>
      </w:r>
      <w:r w:rsidR="00672C92" w:rsidRPr="0078245A">
        <w:t>4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Следовательно, принимается, что </w:t>
      </w:r>
      <w:r w:rsidRPr="0078245A">
        <w:rPr>
          <w:i/>
          <w:iCs/>
        </w:rPr>
        <w:t>коэффициенты теплоотдачи на наружной и внутренней поверхностях</w:t>
      </w:r>
      <w:r w:rsidRPr="0078245A">
        <w:t xml:space="preserve"> ограждения равны сумме коэффициентов лучистого и конвективного теплообмена с каждой стороны</w:t>
      </w:r>
      <w:r w:rsidR="0078245A" w:rsidRPr="0078245A">
        <w:t>:</w:t>
      </w:r>
    </w:p>
    <w:p w:rsidR="0078245A" w:rsidRDefault="00D933F2" w:rsidP="00D933F2">
      <w:pPr>
        <w:widowControl w:val="0"/>
        <w:ind w:firstLine="709"/>
      </w:pPr>
      <w:r>
        <w:br w:type="page"/>
      </w:r>
      <w:r w:rsidR="007C03C8">
        <w:rPr>
          <w:position w:val="-12"/>
        </w:rPr>
        <w:pict>
          <v:shape id="_x0000_i1043" type="#_x0000_t75" style="width:174.75pt;height:18.75pt" fillcolor="window">
            <v:imagedata r:id="rId25" o:title=""/>
          </v:shape>
        </w:pict>
      </w:r>
      <w:r w:rsidR="0078245A" w:rsidRPr="0078245A">
        <w:t>.</w:t>
      </w:r>
      <w:r w:rsidR="0078245A">
        <w:t xml:space="preserve"> (2.1</w:t>
      </w:r>
      <w:r w:rsidR="00672C92" w:rsidRPr="0078245A">
        <w:t>5</w:t>
      </w:r>
      <w:r w:rsidR="0078245A" w:rsidRPr="0078245A">
        <w:t>)</w:t>
      </w:r>
    </w:p>
    <w:p w:rsidR="00F06171" w:rsidRDefault="00F0617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Коэффициент теплоотдачи на наружной или внутренней поверхности по физическому смыслу </w:t>
      </w:r>
      <w:r w:rsidR="0078245A">
        <w:t>-</w:t>
      </w:r>
      <w:r w:rsidRPr="0078245A">
        <w:t xml:space="preserve"> это плотность теплового потока, отдаваемая соответствующей поверхностью окружающей ее среде</w:t>
      </w:r>
      <w:r w:rsidR="0078245A">
        <w:t xml:space="preserve"> (</w:t>
      </w:r>
      <w:r w:rsidRPr="0078245A">
        <w:t>или наоборот</w:t>
      </w:r>
      <w:r w:rsidR="0078245A" w:rsidRPr="0078245A">
        <w:t xml:space="preserve">) </w:t>
      </w:r>
      <w:r w:rsidRPr="0078245A">
        <w:t xml:space="preserve">при разности температуры поверхности и среды в 1 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.</w:t>
      </w:r>
      <w:r w:rsidR="00F06171">
        <w:t xml:space="preserve"> </w:t>
      </w:r>
      <w:r w:rsidRPr="0078245A">
        <w:t xml:space="preserve">Величины, обратные коэффициентам теплоотдачи, принято называть </w:t>
      </w:r>
      <w:r w:rsidRPr="0078245A">
        <w:rPr>
          <w:i/>
          <w:iCs/>
        </w:rPr>
        <w:t xml:space="preserve">сопротивлениями теплоотдаче на внутренней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в</w:t>
      </w:r>
      <w:r w:rsidRPr="0078245A">
        <w:rPr>
          <w:i/>
          <w:iCs/>
        </w:rPr>
        <w:t>, м</w:t>
      </w:r>
      <w:r w:rsidRPr="0078245A">
        <w:rPr>
          <w:i/>
          <w:iCs/>
          <w:vertAlign w:val="superscript"/>
        </w:rPr>
        <w:t>2</w:t>
      </w:r>
      <w:r w:rsidR="0078245A" w:rsidRPr="0078245A">
        <w:rPr>
          <w:i/>
          <w:iCs/>
          <w:vertAlign w:val="superscript"/>
        </w:rPr>
        <w:t xml:space="preserve">. </w:t>
      </w:r>
      <w:r w:rsidRPr="0078245A">
        <w:rPr>
          <w:i/>
          <w:iCs/>
          <w:vertAlign w:val="superscript"/>
        </w:rPr>
        <w:t>о</w:t>
      </w:r>
      <w:r w:rsidRPr="0078245A">
        <w:rPr>
          <w:i/>
          <w:iCs/>
        </w:rPr>
        <w:t xml:space="preserve">С/Вт, и наружной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н</w:t>
      </w:r>
      <w:r w:rsidRPr="0078245A">
        <w:rPr>
          <w:i/>
          <w:iCs/>
        </w:rPr>
        <w:t>, м</w:t>
      </w:r>
      <w:r w:rsidRPr="0078245A">
        <w:rPr>
          <w:i/>
          <w:iCs/>
          <w:vertAlign w:val="superscript"/>
        </w:rPr>
        <w:t>2</w:t>
      </w:r>
      <w:r w:rsidR="0078245A" w:rsidRPr="0078245A">
        <w:rPr>
          <w:i/>
          <w:iCs/>
          <w:vertAlign w:val="superscript"/>
        </w:rPr>
        <w:t xml:space="preserve">. </w:t>
      </w:r>
      <w:r w:rsidRPr="0078245A">
        <w:rPr>
          <w:i/>
          <w:iCs/>
          <w:vertAlign w:val="superscript"/>
        </w:rPr>
        <w:t>о</w:t>
      </w:r>
      <w:r w:rsidRPr="0078245A">
        <w:rPr>
          <w:i/>
          <w:iCs/>
        </w:rPr>
        <w:t>С/Вт, поверхностях ограждения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  <w:rPr>
          <w:i/>
          <w:iCs/>
        </w:rPr>
      </w:pP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в</w:t>
      </w:r>
      <w:r w:rsidRPr="0078245A">
        <w:rPr>
          <w:i/>
          <w:iCs/>
        </w:rPr>
        <w:t xml:space="preserve"> = 1/ </w:t>
      </w:r>
      <w:r w:rsidRPr="0078245A">
        <w:rPr>
          <w:i/>
          <w:iCs/>
          <w:lang w:val="en-US"/>
        </w:rPr>
        <w:t>α</w:t>
      </w:r>
      <w:r w:rsidRPr="0078245A">
        <w:rPr>
          <w:i/>
          <w:iCs/>
          <w:vertAlign w:val="subscript"/>
        </w:rPr>
        <w:t>в</w:t>
      </w:r>
      <w:r w:rsidR="0078245A" w:rsidRPr="0078245A">
        <w:rPr>
          <w:i/>
          <w:iCs/>
        </w:rPr>
        <w:t xml:space="preserve">;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н</w:t>
      </w:r>
      <w:r w:rsidRPr="0078245A">
        <w:rPr>
          <w:i/>
          <w:iCs/>
        </w:rPr>
        <w:t xml:space="preserve">=1/ </w:t>
      </w:r>
      <w:r w:rsidRPr="0078245A">
        <w:rPr>
          <w:i/>
          <w:iCs/>
          <w:lang w:val="en-US"/>
        </w:rPr>
        <w:t>α</w:t>
      </w:r>
      <w:r w:rsidRPr="0078245A">
        <w:rPr>
          <w:i/>
          <w:iCs/>
          <w:vertAlign w:val="subscript"/>
        </w:rPr>
        <w:t>н</w:t>
      </w:r>
      <w:r w:rsidR="0078245A" w:rsidRPr="0078245A">
        <w:rPr>
          <w:i/>
          <w:iCs/>
        </w:rPr>
        <w:t>.</w:t>
      </w:r>
      <w:r w:rsidR="0078245A">
        <w:rPr>
          <w:i/>
          <w:iCs/>
        </w:rPr>
        <w:t xml:space="preserve"> (</w:t>
      </w:r>
      <w:r w:rsidR="0078245A">
        <w:t>2.1</w:t>
      </w:r>
      <w:r w:rsidRPr="0078245A">
        <w:t>6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Pr="0078245A" w:rsidRDefault="0078245A" w:rsidP="00D933F2">
      <w:pPr>
        <w:pStyle w:val="2"/>
        <w:keepNext w:val="0"/>
        <w:widowControl w:val="0"/>
      </w:pPr>
      <w:bookmarkStart w:id="11" w:name="_Toc277446118"/>
      <w:r>
        <w:t xml:space="preserve">2.1.6 </w:t>
      </w:r>
      <w:r w:rsidR="00672C92" w:rsidRPr="0078245A">
        <w:t>Теплопередача через многослойную стенку</w:t>
      </w:r>
      <w:bookmarkEnd w:id="11"/>
    </w:p>
    <w:p w:rsidR="0078245A" w:rsidRDefault="00672C92" w:rsidP="00D933F2">
      <w:pPr>
        <w:widowControl w:val="0"/>
        <w:ind w:firstLine="709"/>
      </w:pPr>
      <w:r w:rsidRPr="0078245A">
        <w:t xml:space="preserve">Если с одной стороны многослойной стенки, состоящей из </w:t>
      </w:r>
      <w:r w:rsidRPr="0078245A">
        <w:rPr>
          <w:lang w:val="en-US"/>
        </w:rPr>
        <w:t>n</w:t>
      </w:r>
      <w:r w:rsidRPr="0078245A">
        <w:t xml:space="preserve"> слоев, поддерживается температура 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в</w:t>
      </w:r>
      <w:r w:rsidRPr="0078245A">
        <w:t xml:space="preserve">, а с другой стороны 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н</w:t>
      </w:r>
      <w:r w:rsidRPr="0078245A">
        <w:rPr>
          <w:i/>
          <w:iCs/>
        </w:rPr>
        <w:t xml:space="preserve">&lt; 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в</w:t>
      </w:r>
      <w:r w:rsidRPr="0078245A">
        <w:t xml:space="preserve">, то возникает тепловой поток </w:t>
      </w:r>
      <w:r w:rsidRPr="0078245A">
        <w:rPr>
          <w:i/>
          <w:iCs/>
          <w:lang w:val="en-US"/>
        </w:rPr>
        <w:t>q</w:t>
      </w:r>
      <w:r w:rsidRPr="0078245A">
        <w:t>, Вт/м</w:t>
      </w:r>
      <w:r w:rsidRPr="0078245A">
        <w:rPr>
          <w:vertAlign w:val="superscript"/>
        </w:rPr>
        <w:t>2</w:t>
      </w:r>
      <w:r w:rsidR="0078245A">
        <w:rPr>
          <w:vertAlign w:val="superscript"/>
        </w:rPr>
        <w:t xml:space="preserve"> (</w:t>
      </w:r>
      <w:r w:rsidR="0078245A">
        <w:t>Рис.6</w:t>
      </w:r>
      <w:r w:rsidR="0078245A" w:rsidRPr="0078245A">
        <w:t>).</w:t>
      </w:r>
    </w:p>
    <w:p w:rsidR="0078245A" w:rsidRDefault="00672C92" w:rsidP="00D933F2">
      <w:pPr>
        <w:widowControl w:val="0"/>
        <w:ind w:firstLine="709"/>
      </w:pPr>
      <w:r w:rsidRPr="0078245A">
        <w:t>Этот тепловой поток движется от среды с температурой</w:t>
      </w:r>
      <w:r w:rsidRPr="0078245A">
        <w:rPr>
          <w:i/>
          <w:iCs/>
        </w:rPr>
        <w:t xml:space="preserve"> 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в</w:t>
      </w:r>
      <w:r w:rsidRPr="0078245A">
        <w:t xml:space="preserve">, </w:t>
      </w:r>
      <w:r w:rsidRPr="0078245A">
        <w:rPr>
          <w:vertAlign w:val="superscript"/>
        </w:rPr>
        <w:t>о</w:t>
      </w:r>
      <w:r w:rsidRPr="0078245A">
        <w:t>С,</w:t>
      </w:r>
      <w:r w:rsidRPr="0078245A">
        <w:rPr>
          <w:vertAlign w:val="subscript"/>
        </w:rPr>
        <w:t xml:space="preserve"> </w:t>
      </w:r>
      <w:r w:rsidRPr="0078245A">
        <w:t>к среде с температурой</w:t>
      </w:r>
      <w:r w:rsidRPr="0078245A">
        <w:rPr>
          <w:i/>
          <w:iCs/>
        </w:rPr>
        <w:t xml:space="preserve"> 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н</w:t>
      </w:r>
      <w:r w:rsidRPr="0078245A">
        <w:t xml:space="preserve">, </w:t>
      </w:r>
      <w:r w:rsidRPr="0078245A">
        <w:rPr>
          <w:vertAlign w:val="superscript"/>
        </w:rPr>
        <w:t>о</w:t>
      </w:r>
      <w:r w:rsidRPr="0078245A">
        <w:t>С, проходя последовательно от внутренней среды к внутренней поверхности с температурой τ</w:t>
      </w:r>
      <w:r w:rsidRPr="0078245A">
        <w:rPr>
          <w:vertAlign w:val="subscript"/>
        </w:rPr>
        <w:t>в</w:t>
      </w:r>
      <w:r w:rsidRPr="0078245A">
        <w:t xml:space="preserve">, 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:</w:t>
      </w:r>
    </w:p>
    <w:p w:rsidR="00D933F2" w:rsidRDefault="00D933F2" w:rsidP="00D933F2">
      <w:pPr>
        <w:widowControl w:val="0"/>
        <w:ind w:firstLine="709"/>
        <w:rPr>
          <w:i/>
          <w:iCs/>
        </w:rPr>
      </w:pP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q</w:t>
      </w:r>
      <w:r w:rsidRPr="0078245A">
        <w:rPr>
          <w:i/>
          <w:iCs/>
        </w:rPr>
        <w:t>=</w:t>
      </w:r>
      <w:r w:rsidR="0078245A">
        <w:rPr>
          <w:i/>
          <w:iCs/>
        </w:rPr>
        <w:t xml:space="preserve"> (</w:t>
      </w:r>
      <w:r w:rsidRPr="0078245A">
        <w:rPr>
          <w:i/>
          <w:iCs/>
        </w:rPr>
        <w:t xml:space="preserve">1/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в</w:t>
      </w:r>
      <w:r w:rsidR="0078245A" w:rsidRPr="0078245A">
        <w:rPr>
          <w:i/>
          <w:iCs/>
        </w:rPr>
        <w:t>).</w:t>
      </w:r>
      <w:r w:rsidR="0078245A">
        <w:rPr>
          <w:i/>
          <w:iCs/>
        </w:rPr>
        <w:t xml:space="preserve"> (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в</w:t>
      </w:r>
      <w:r w:rsidR="0078245A" w:rsidRPr="0078245A">
        <w:rPr>
          <w:i/>
          <w:iCs/>
          <w:vertAlign w:val="subscript"/>
        </w:rPr>
        <w:t xml:space="preserve"> - </w:t>
      </w:r>
      <w:r w:rsidRPr="0078245A">
        <w:rPr>
          <w:i/>
          <w:iCs/>
        </w:rPr>
        <w:t>τ</w:t>
      </w:r>
      <w:r w:rsidRPr="0078245A">
        <w:rPr>
          <w:i/>
          <w:iCs/>
          <w:vertAlign w:val="subscript"/>
        </w:rPr>
        <w:t>в</w:t>
      </w:r>
      <w:r w:rsidR="0078245A" w:rsidRPr="0078245A">
        <w:rPr>
          <w:i/>
          <w:iCs/>
        </w:rPr>
        <w:t>),</w:t>
      </w:r>
      <w:r w:rsidR="0078245A">
        <w:t xml:space="preserve"> (2.1</w:t>
      </w:r>
      <w:r w:rsidRPr="0078245A">
        <w:t>7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затем от внутренней поверхности сквозь первый слой с термическим сопротивлением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 xml:space="preserve"> Т,1</w:t>
      </w:r>
      <w:r w:rsidR="0078245A" w:rsidRPr="0078245A">
        <w:rPr>
          <w:vertAlign w:val="subscript"/>
        </w:rPr>
        <w:t xml:space="preserve"> </w:t>
      </w:r>
      <w:r w:rsidRPr="0078245A">
        <w:t>к стыку первого и второго слоев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  <w:rPr>
          <w:i/>
          <w:iCs/>
        </w:rPr>
      </w:pP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q</w:t>
      </w:r>
      <w:r w:rsidRPr="0078245A">
        <w:rPr>
          <w:i/>
          <w:iCs/>
        </w:rPr>
        <w:t>=</w:t>
      </w:r>
      <w:r w:rsidR="0078245A">
        <w:rPr>
          <w:i/>
          <w:iCs/>
        </w:rPr>
        <w:t xml:space="preserve"> (</w:t>
      </w:r>
      <w:r w:rsidRPr="0078245A">
        <w:rPr>
          <w:i/>
          <w:iCs/>
        </w:rPr>
        <w:t xml:space="preserve">1/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Т,1</w:t>
      </w:r>
      <w:r w:rsidR="0078245A" w:rsidRPr="0078245A">
        <w:rPr>
          <w:i/>
          <w:iCs/>
        </w:rPr>
        <w:t>).</w:t>
      </w:r>
      <w:r w:rsidR="0078245A">
        <w:rPr>
          <w:i/>
          <w:iCs/>
        </w:rPr>
        <w:t xml:space="preserve"> (</w:t>
      </w:r>
      <w:r w:rsidRPr="0078245A">
        <w:rPr>
          <w:i/>
          <w:iCs/>
        </w:rPr>
        <w:t>τ</w:t>
      </w:r>
      <w:r w:rsidRPr="0078245A">
        <w:rPr>
          <w:i/>
          <w:iCs/>
          <w:vertAlign w:val="subscript"/>
        </w:rPr>
        <w:t>в</w:t>
      </w:r>
      <w:r w:rsidR="0078245A" w:rsidRPr="0078245A">
        <w:rPr>
          <w:i/>
          <w:iCs/>
        </w:rPr>
        <w:t xml:space="preserve"> - 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1</w:t>
      </w:r>
      <w:r w:rsidR="0078245A" w:rsidRPr="0078245A">
        <w:rPr>
          <w:i/>
          <w:iCs/>
          <w:vertAlign w:val="subscript"/>
        </w:rPr>
        <w:t>)</w:t>
      </w:r>
      <w:r w:rsidR="0078245A" w:rsidRPr="0078245A">
        <w:rPr>
          <w:i/>
          <w:iCs/>
        </w:rPr>
        <w:t>,</w:t>
      </w:r>
      <w:r w:rsidR="0078245A">
        <w:t xml:space="preserve"> (2.1</w:t>
      </w:r>
      <w:r w:rsidRPr="0078245A">
        <w:t>8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после этого через все остальные слои</w:t>
      </w:r>
    </w:p>
    <w:p w:rsidR="00857C8C" w:rsidRDefault="00857C8C" w:rsidP="00D933F2">
      <w:pPr>
        <w:widowControl w:val="0"/>
        <w:ind w:firstLine="709"/>
        <w:rPr>
          <w:i/>
          <w:iCs/>
        </w:rPr>
      </w:pP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q</w:t>
      </w:r>
      <w:r w:rsidRPr="0078245A">
        <w:rPr>
          <w:i/>
          <w:iCs/>
        </w:rPr>
        <w:t>=</w:t>
      </w:r>
      <w:r w:rsidR="0078245A">
        <w:rPr>
          <w:i/>
          <w:iCs/>
        </w:rPr>
        <w:t xml:space="preserve"> (</w:t>
      </w:r>
      <w:r w:rsidRPr="0078245A">
        <w:rPr>
          <w:i/>
          <w:iCs/>
        </w:rPr>
        <w:t xml:space="preserve">1/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 xml:space="preserve"> Т</w:t>
      </w:r>
      <w:r w:rsidR="0078245A">
        <w:rPr>
          <w:i/>
          <w:iCs/>
          <w:vertAlign w:val="subscript"/>
        </w:rPr>
        <w:t>, i</w:t>
      </w:r>
      <w:r w:rsidR="0078245A" w:rsidRPr="0078245A">
        <w:rPr>
          <w:i/>
          <w:iCs/>
        </w:rPr>
        <w:t>).</w:t>
      </w:r>
      <w:r w:rsidR="0078245A">
        <w:rPr>
          <w:i/>
          <w:iCs/>
        </w:rPr>
        <w:t xml:space="preserve"> (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  <w:lang w:val="en-US"/>
        </w:rPr>
        <w:t>i</w:t>
      </w:r>
      <w:r w:rsidRPr="0078245A">
        <w:rPr>
          <w:i/>
          <w:iCs/>
          <w:vertAlign w:val="subscript"/>
        </w:rPr>
        <w:t>-1</w:t>
      </w:r>
      <w:r w:rsidR="0078245A" w:rsidRPr="0078245A">
        <w:rPr>
          <w:i/>
          <w:iCs/>
        </w:rPr>
        <w:t xml:space="preserve"> - 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  <w:lang w:val="en-US"/>
        </w:rPr>
        <w:t>i</w:t>
      </w:r>
      <w:r w:rsidR="0078245A" w:rsidRPr="0078245A">
        <w:rPr>
          <w:i/>
          <w:iCs/>
          <w:vertAlign w:val="subscript"/>
        </w:rPr>
        <w:t>)</w:t>
      </w:r>
      <w:r w:rsidR="0078245A" w:rsidRPr="0078245A">
        <w:rPr>
          <w:i/>
          <w:iCs/>
        </w:rPr>
        <w:t>,</w:t>
      </w:r>
      <w:r w:rsidR="0078245A">
        <w:t xml:space="preserve"> (2.19</w:t>
      </w:r>
      <w:r w:rsidR="0078245A" w:rsidRPr="0078245A">
        <w:t>)</w:t>
      </w:r>
    </w:p>
    <w:p w:rsidR="0078245A" w:rsidRDefault="00672C92" w:rsidP="00D933F2">
      <w:pPr>
        <w:widowControl w:val="0"/>
        <w:ind w:firstLine="709"/>
      </w:pPr>
      <w:r w:rsidRPr="0078245A">
        <w:t xml:space="preserve">и, наконец, от наружной поверхности с температурой </w:t>
      </w:r>
      <w:r w:rsidRPr="0078245A">
        <w:rPr>
          <w:i/>
          <w:iCs/>
        </w:rPr>
        <w:t>τ</w:t>
      </w:r>
      <w:r w:rsidRPr="0078245A">
        <w:rPr>
          <w:i/>
          <w:iCs/>
          <w:vertAlign w:val="subscript"/>
        </w:rPr>
        <w:t>н</w:t>
      </w:r>
      <w:r w:rsidRPr="0078245A">
        <w:rPr>
          <w:vertAlign w:val="subscript"/>
        </w:rPr>
        <w:t xml:space="preserve"> </w:t>
      </w:r>
      <w:r w:rsidRPr="0078245A">
        <w:t xml:space="preserve">к наружной среде с температурой 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н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  <w:rPr>
          <w:i/>
          <w:iCs/>
        </w:rPr>
      </w:pP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q</w:t>
      </w:r>
      <w:r w:rsidRPr="0078245A">
        <w:rPr>
          <w:i/>
          <w:iCs/>
        </w:rPr>
        <w:t>=</w:t>
      </w:r>
      <w:r w:rsidR="0078245A">
        <w:rPr>
          <w:i/>
          <w:iCs/>
        </w:rPr>
        <w:t xml:space="preserve"> (</w:t>
      </w:r>
      <w:r w:rsidRPr="0078245A">
        <w:rPr>
          <w:i/>
          <w:iCs/>
        </w:rPr>
        <w:t xml:space="preserve">1/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 xml:space="preserve"> н</w:t>
      </w:r>
      <w:r w:rsidR="0078245A" w:rsidRPr="0078245A">
        <w:rPr>
          <w:i/>
          <w:iCs/>
        </w:rPr>
        <w:t>).</w:t>
      </w:r>
      <w:r w:rsidR="0078245A">
        <w:rPr>
          <w:i/>
          <w:iCs/>
        </w:rPr>
        <w:t xml:space="preserve"> (</w:t>
      </w:r>
      <w:r w:rsidRPr="0078245A">
        <w:rPr>
          <w:i/>
          <w:iCs/>
        </w:rPr>
        <w:t>τ</w:t>
      </w:r>
      <w:r w:rsidRPr="0078245A">
        <w:rPr>
          <w:i/>
          <w:iCs/>
          <w:vertAlign w:val="subscript"/>
        </w:rPr>
        <w:t>н</w:t>
      </w:r>
      <w:r w:rsidR="0078245A" w:rsidRPr="0078245A">
        <w:rPr>
          <w:i/>
          <w:iCs/>
        </w:rPr>
        <w:t xml:space="preserve"> - 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н</w:t>
      </w:r>
      <w:r w:rsidR="0078245A" w:rsidRPr="0078245A">
        <w:rPr>
          <w:i/>
          <w:iCs/>
          <w:vertAlign w:val="subscript"/>
        </w:rPr>
        <w:t>)</w:t>
      </w:r>
      <w:r w:rsidR="0078245A" w:rsidRPr="0078245A">
        <w:rPr>
          <w:i/>
          <w:iCs/>
        </w:rPr>
        <w:t>,</w:t>
      </w:r>
      <w:r w:rsidR="0078245A">
        <w:t xml:space="preserve"> (2.20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где</w:t>
      </w:r>
      <w:r w:rsidR="0078245A" w:rsidRPr="0078245A">
        <w:t xml:space="preserve">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 xml:space="preserve"> Т, </w:t>
      </w:r>
      <w:r w:rsidRPr="0078245A">
        <w:rPr>
          <w:i/>
          <w:iCs/>
          <w:vertAlign w:val="subscript"/>
          <w:lang w:val="en-US"/>
        </w:rPr>
        <w:t>i</w:t>
      </w:r>
      <w:r w:rsidR="0078245A">
        <w:t>-</w:t>
      </w:r>
      <w:r w:rsidRPr="0078245A">
        <w:t xml:space="preserve"> термическое сопротивление слоя с номером </w:t>
      </w:r>
      <w:r w:rsidRPr="0078245A">
        <w:rPr>
          <w:i/>
          <w:iCs/>
          <w:lang w:val="en-US"/>
        </w:rPr>
        <w:t>i</w:t>
      </w:r>
      <w:r w:rsidRPr="0078245A">
        <w:t>,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С/Вт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в</w:t>
      </w:r>
      <w:r w:rsidRPr="0078245A">
        <w:rPr>
          <w:i/>
          <w:iCs/>
        </w:rPr>
        <w:t xml:space="preserve">,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 xml:space="preserve">н </w:t>
      </w:r>
      <w:r w:rsidR="0078245A">
        <w:t>-</w:t>
      </w:r>
      <w:r w:rsidRPr="0078245A">
        <w:t xml:space="preserve"> сопротивления теплообмену на внутренней и наружной поверхностях,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С/Вт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lang w:val="en-US"/>
        </w:rPr>
        <w:t>t</w:t>
      </w:r>
      <w:r w:rsidRPr="0078245A">
        <w:rPr>
          <w:vertAlign w:val="subscript"/>
          <w:lang w:val="en-US"/>
        </w:rPr>
        <w:t>i</w:t>
      </w:r>
      <w:r w:rsidRPr="0078245A">
        <w:rPr>
          <w:vertAlign w:val="subscript"/>
        </w:rPr>
        <w:t>-1</w:t>
      </w:r>
      <w:r w:rsidR="0078245A" w:rsidRPr="0078245A">
        <w:rPr>
          <w:vertAlign w:val="subscript"/>
        </w:rPr>
        <w:t xml:space="preserve"> - </w:t>
      </w:r>
      <w:r w:rsidRPr="0078245A">
        <w:t xml:space="preserve">температура, </w:t>
      </w:r>
      <w:r w:rsidRPr="0078245A">
        <w:rPr>
          <w:vertAlign w:val="superscript"/>
        </w:rPr>
        <w:t>о</w:t>
      </w:r>
      <w:r w:rsidRPr="0078245A">
        <w:t xml:space="preserve">С, на стыке слоев с номерами </w:t>
      </w:r>
      <w:r w:rsidRPr="0078245A">
        <w:rPr>
          <w:i/>
          <w:iCs/>
          <w:lang w:val="en-US"/>
        </w:rPr>
        <w:t>i</w:t>
      </w:r>
      <w:r w:rsidRPr="0078245A">
        <w:rPr>
          <w:i/>
          <w:iCs/>
        </w:rPr>
        <w:t>-1</w:t>
      </w:r>
      <w:r w:rsidRPr="0078245A">
        <w:t xml:space="preserve"> и </w:t>
      </w:r>
      <w:r w:rsidRPr="0078245A">
        <w:rPr>
          <w:i/>
          <w:iCs/>
          <w:lang w:val="en-US"/>
        </w:rPr>
        <w:t>i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  <w:lang w:val="en-US"/>
        </w:rPr>
        <w:t>i</w:t>
      </w:r>
      <w:r w:rsidR="0078245A" w:rsidRPr="0078245A">
        <w:rPr>
          <w:vertAlign w:val="subscript"/>
        </w:rPr>
        <w:t xml:space="preserve"> - </w:t>
      </w:r>
      <w:r w:rsidRPr="0078245A">
        <w:t xml:space="preserve">температура, </w:t>
      </w:r>
      <w:r w:rsidRPr="0078245A">
        <w:rPr>
          <w:vertAlign w:val="superscript"/>
        </w:rPr>
        <w:t>о</w:t>
      </w:r>
      <w:r w:rsidRPr="0078245A">
        <w:t xml:space="preserve">С, на стыке слоев с номерами </w:t>
      </w:r>
      <w:r w:rsidRPr="0078245A">
        <w:rPr>
          <w:i/>
          <w:iCs/>
          <w:lang w:val="en-US"/>
        </w:rPr>
        <w:t>i</w:t>
      </w:r>
      <w:r w:rsidRPr="0078245A">
        <w:t xml:space="preserve"> и </w:t>
      </w:r>
      <w:r w:rsidRPr="0078245A">
        <w:rPr>
          <w:i/>
          <w:iCs/>
          <w:lang w:val="en-US"/>
        </w:rPr>
        <w:t>i</w:t>
      </w:r>
      <w:r w:rsidRPr="0078245A">
        <w:rPr>
          <w:i/>
          <w:iCs/>
        </w:rPr>
        <w:t>+1</w:t>
      </w:r>
      <w:r w:rsidR="0078245A" w:rsidRPr="0078245A">
        <w:t>.</w:t>
      </w:r>
    </w:p>
    <w:p w:rsidR="00857C8C" w:rsidRDefault="00857C8C" w:rsidP="00D933F2">
      <w:pPr>
        <w:widowControl w:val="0"/>
        <w:ind w:firstLine="709"/>
      </w:pPr>
    </w:p>
    <w:p w:rsidR="0078245A" w:rsidRPr="0078245A" w:rsidRDefault="007C03C8" w:rsidP="00D933F2">
      <w:pPr>
        <w:widowControl w:val="0"/>
        <w:ind w:firstLine="709"/>
      </w:pPr>
      <w:r>
        <w:rPr>
          <w:noProof/>
        </w:rPr>
        <w:pict>
          <v:shape id="_x0000_i1044" type="#_x0000_t75" style="width:108.75pt;height:105pt">
            <v:imagedata r:id="rId26" o:title=""/>
          </v:shape>
        </w:pict>
      </w:r>
    </w:p>
    <w:p w:rsidR="0078245A" w:rsidRDefault="0078245A" w:rsidP="00D933F2">
      <w:pPr>
        <w:widowControl w:val="0"/>
        <w:ind w:firstLine="709"/>
        <w:rPr>
          <w:i/>
          <w:iCs/>
        </w:rPr>
      </w:pPr>
      <w:r>
        <w:rPr>
          <w:i/>
          <w:iCs/>
        </w:rPr>
        <w:t>Рис.6</w:t>
      </w:r>
      <w:r w:rsidRPr="0078245A">
        <w:rPr>
          <w:i/>
          <w:iCs/>
        </w:rPr>
        <w:t xml:space="preserve">. </w:t>
      </w:r>
      <w:r w:rsidR="00672C92" w:rsidRPr="0078245A">
        <w:rPr>
          <w:i/>
          <w:iCs/>
        </w:rPr>
        <w:t>Распределение температуры при теплопередаче через многослойную стену</w:t>
      </w:r>
    </w:p>
    <w:p w:rsidR="00D933F2" w:rsidRDefault="00D933F2" w:rsidP="00D933F2">
      <w:pPr>
        <w:widowControl w:val="0"/>
        <w:ind w:firstLine="709"/>
        <w:rPr>
          <w:i/>
          <w:iCs/>
        </w:rPr>
      </w:pPr>
    </w:p>
    <w:p w:rsidR="0078245A" w:rsidRDefault="00672C92" w:rsidP="00D933F2">
      <w:pPr>
        <w:widowControl w:val="0"/>
        <w:ind w:firstLine="709"/>
      </w:pPr>
      <w:r w:rsidRPr="0078245A">
        <w:t>Переписав</w:t>
      </w:r>
      <w:r w:rsidR="0078245A">
        <w:t xml:space="preserve"> (2.1</w:t>
      </w:r>
      <w:r w:rsidRPr="0078245A">
        <w:t>6</w:t>
      </w:r>
      <w:r w:rsidR="0078245A" w:rsidRPr="0078245A">
        <w:t xml:space="preserve">) </w:t>
      </w:r>
      <w:r w:rsidR="0078245A">
        <w:t>- (2.19</w:t>
      </w:r>
      <w:r w:rsidR="0078245A" w:rsidRPr="0078245A">
        <w:t xml:space="preserve">) </w:t>
      </w:r>
      <w:r w:rsidRPr="0078245A">
        <w:t>относительно разностей температуры и сложив их, получим равенство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  <w:rPr>
          <w:i/>
          <w:iCs/>
        </w:rPr>
      </w:pP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в</w:t>
      </w:r>
      <w:r w:rsidR="0078245A" w:rsidRPr="00D933F2">
        <w:rPr>
          <w:i/>
          <w:iCs/>
          <w:lang w:val="en-US"/>
        </w:rPr>
        <w:t xml:space="preserve"> - 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н</w:t>
      </w:r>
      <w:r w:rsidRPr="00D933F2">
        <w:rPr>
          <w:i/>
          <w:iCs/>
          <w:lang w:val="en-US"/>
        </w:rPr>
        <w:t xml:space="preserve"> = </w:t>
      </w:r>
      <w:r w:rsidRPr="0078245A">
        <w:rPr>
          <w:i/>
          <w:iCs/>
          <w:lang w:val="en-US"/>
        </w:rPr>
        <w:t>q</w:t>
      </w:r>
      <w:r w:rsidR="0078245A" w:rsidRPr="00D933F2">
        <w:rPr>
          <w:i/>
          <w:iCs/>
          <w:vertAlign w:val="superscript"/>
          <w:lang w:val="en-US"/>
        </w:rPr>
        <w:t>. (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в</w:t>
      </w:r>
      <w:r w:rsidRPr="00D933F2">
        <w:rPr>
          <w:i/>
          <w:iCs/>
          <w:lang w:val="en-US"/>
        </w:rPr>
        <w:t>+</w:t>
      </w:r>
      <w:r w:rsidRPr="0078245A">
        <w:rPr>
          <w:i/>
          <w:iCs/>
          <w:lang w:val="en-US"/>
        </w:rPr>
        <w:t>R</w:t>
      </w:r>
      <w:r w:rsidRPr="00D933F2">
        <w:rPr>
          <w:i/>
          <w:iCs/>
          <w:vertAlign w:val="subscript"/>
          <w:lang w:val="en-US"/>
        </w:rPr>
        <w:t xml:space="preserve"> </w:t>
      </w:r>
      <w:r w:rsidRPr="0078245A">
        <w:rPr>
          <w:i/>
          <w:iCs/>
          <w:vertAlign w:val="subscript"/>
        </w:rPr>
        <w:t>Т</w:t>
      </w:r>
      <w:r w:rsidRPr="00D933F2">
        <w:rPr>
          <w:i/>
          <w:iCs/>
          <w:vertAlign w:val="subscript"/>
          <w:lang w:val="en-US"/>
        </w:rPr>
        <w:t>,1</w:t>
      </w:r>
      <w:r w:rsidRPr="00D933F2">
        <w:rPr>
          <w:i/>
          <w:iCs/>
          <w:lang w:val="en-US"/>
        </w:rPr>
        <w:t>+</w:t>
      </w:r>
      <w:r w:rsidRPr="0078245A">
        <w:rPr>
          <w:i/>
          <w:iCs/>
          <w:lang w:val="en-US"/>
        </w:rPr>
        <w:t>R</w:t>
      </w:r>
      <w:r w:rsidRPr="00D933F2">
        <w:rPr>
          <w:i/>
          <w:iCs/>
          <w:vertAlign w:val="subscript"/>
          <w:lang w:val="en-US"/>
        </w:rPr>
        <w:t xml:space="preserve"> </w:t>
      </w:r>
      <w:r w:rsidRPr="0078245A">
        <w:rPr>
          <w:i/>
          <w:iCs/>
          <w:vertAlign w:val="subscript"/>
        </w:rPr>
        <w:t>Т</w:t>
      </w:r>
      <w:r w:rsidRPr="00D933F2">
        <w:rPr>
          <w:i/>
          <w:iCs/>
          <w:vertAlign w:val="subscript"/>
          <w:lang w:val="en-US"/>
        </w:rPr>
        <w:t>,2</w:t>
      </w:r>
      <w:r w:rsidRPr="00D933F2">
        <w:rPr>
          <w:i/>
          <w:iCs/>
          <w:lang w:val="en-US"/>
        </w:rPr>
        <w:t>+…+</w:t>
      </w:r>
      <w:r w:rsidRPr="0078245A">
        <w:rPr>
          <w:i/>
          <w:iCs/>
          <w:lang w:val="en-US"/>
        </w:rPr>
        <w:t>R</w:t>
      </w:r>
      <w:r w:rsidRPr="00D933F2">
        <w:rPr>
          <w:i/>
          <w:iCs/>
          <w:vertAlign w:val="subscript"/>
          <w:lang w:val="en-US"/>
        </w:rPr>
        <w:t xml:space="preserve"> </w:t>
      </w:r>
      <w:r w:rsidRPr="0078245A">
        <w:rPr>
          <w:i/>
          <w:iCs/>
          <w:vertAlign w:val="subscript"/>
        </w:rPr>
        <w:t>Т</w:t>
      </w:r>
      <w:r w:rsidR="0078245A" w:rsidRPr="00D933F2">
        <w:rPr>
          <w:i/>
          <w:iCs/>
          <w:vertAlign w:val="subscript"/>
          <w:lang w:val="en-US"/>
        </w:rPr>
        <w:t>, i</w:t>
      </w:r>
      <w:r w:rsidRPr="00D933F2">
        <w:rPr>
          <w:i/>
          <w:iCs/>
          <w:lang w:val="en-US"/>
        </w:rPr>
        <w:t>+…</w:t>
      </w:r>
      <w:r w:rsidR="0078245A" w:rsidRPr="00D933F2">
        <w:rPr>
          <w:i/>
          <w:iCs/>
          <w:lang w:val="en-US"/>
        </w:rPr>
        <w:t xml:space="preserve">. </w:t>
      </w:r>
      <w:r w:rsidRPr="0078245A">
        <w:rPr>
          <w:i/>
          <w:iCs/>
        </w:rPr>
        <w:t>+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 xml:space="preserve"> Т,</w:t>
      </w:r>
      <w:r w:rsidRPr="0078245A">
        <w:rPr>
          <w:i/>
          <w:iCs/>
          <w:vertAlign w:val="subscript"/>
          <w:lang w:val="en-US"/>
        </w:rPr>
        <w:t>n</w:t>
      </w:r>
      <w:r w:rsidRPr="0078245A">
        <w:rPr>
          <w:i/>
          <w:iCs/>
        </w:rPr>
        <w:t>+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н</w:t>
      </w:r>
      <w:r w:rsidR="0078245A" w:rsidRPr="0078245A">
        <w:rPr>
          <w:i/>
          <w:iCs/>
        </w:rPr>
        <w:t>)</w:t>
      </w:r>
      <w:r w:rsidR="0078245A">
        <w:rPr>
          <w:i/>
          <w:iCs/>
        </w:rPr>
        <w:t xml:space="preserve"> (</w:t>
      </w:r>
      <w:r w:rsidR="0078245A">
        <w:t>2.2</w:t>
      </w:r>
      <w:r w:rsidRPr="0078245A">
        <w:t>1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Выражение в скобках </w:t>
      </w:r>
      <w:r w:rsidR="0078245A">
        <w:t>-</w:t>
      </w:r>
      <w:r w:rsidRPr="0078245A">
        <w:t xml:space="preserve"> сумма</w:t>
      </w:r>
      <w:r w:rsidR="0078245A" w:rsidRPr="0078245A">
        <w:t xml:space="preserve"> </w:t>
      </w:r>
      <w:r w:rsidRPr="0078245A">
        <w:t xml:space="preserve">термических сопротивлений плоскопараллельных последовательно расположенных по ходу теплового потока слоев ограждения и сопротивлений теплообмену на его поверхностях называется </w:t>
      </w:r>
      <w:r w:rsidRPr="0078245A">
        <w:rPr>
          <w:i/>
          <w:iCs/>
        </w:rPr>
        <w:t>общим сопротивлением теплопередаче ограждения</w:t>
      </w:r>
      <w:r w:rsidRPr="0078245A">
        <w:t xml:space="preserve">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  <w:lang w:val="en-US"/>
        </w:rPr>
        <w:t>o</w:t>
      </w:r>
      <w:r w:rsidRPr="0078245A">
        <w:t>,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С/Вт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  <w:rPr>
          <w:i/>
          <w:iCs/>
        </w:rPr>
      </w:pPr>
    </w:p>
    <w:p w:rsidR="0078245A" w:rsidRDefault="00672C92" w:rsidP="00D933F2">
      <w:pPr>
        <w:widowControl w:val="0"/>
        <w:ind w:firstLine="709"/>
        <w:rPr>
          <w:lang w:val="en-US"/>
        </w:rPr>
      </w:pP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  <w:lang w:val="en-US"/>
        </w:rPr>
        <w:t>o</w:t>
      </w:r>
      <w:r w:rsidRPr="0078245A">
        <w:rPr>
          <w:i/>
          <w:iCs/>
          <w:lang w:val="en-US"/>
        </w:rPr>
        <w:t>=R</w:t>
      </w:r>
      <w:r w:rsidRPr="0078245A">
        <w:rPr>
          <w:i/>
          <w:iCs/>
          <w:vertAlign w:val="subscript"/>
        </w:rPr>
        <w:t>в</w:t>
      </w:r>
      <w:r w:rsidRPr="0078245A">
        <w:rPr>
          <w:i/>
          <w:iCs/>
          <w:lang w:val="en-US"/>
        </w:rPr>
        <w:t>+ΣR</w:t>
      </w:r>
      <w:r w:rsidRPr="0078245A">
        <w:rPr>
          <w:i/>
          <w:iCs/>
          <w:vertAlign w:val="subscript"/>
          <w:lang w:val="en-US"/>
        </w:rPr>
        <w:t xml:space="preserve"> </w:t>
      </w:r>
      <w:r w:rsidRPr="0078245A">
        <w:rPr>
          <w:i/>
          <w:iCs/>
          <w:vertAlign w:val="subscript"/>
        </w:rPr>
        <w:t>Т</w:t>
      </w:r>
      <w:r w:rsidR="0078245A">
        <w:rPr>
          <w:i/>
          <w:iCs/>
          <w:vertAlign w:val="subscript"/>
          <w:lang w:val="en-US"/>
        </w:rPr>
        <w:t>, i</w:t>
      </w:r>
      <w:r w:rsidRPr="0078245A">
        <w:rPr>
          <w:i/>
          <w:iCs/>
          <w:lang w:val="en-US"/>
        </w:rPr>
        <w:t>+R</w:t>
      </w:r>
      <w:r w:rsidRPr="0078245A">
        <w:rPr>
          <w:i/>
          <w:iCs/>
          <w:vertAlign w:val="subscript"/>
        </w:rPr>
        <w:t>н</w:t>
      </w:r>
      <w:r w:rsidRPr="0078245A">
        <w:rPr>
          <w:lang w:val="en-US"/>
        </w:rPr>
        <w:t>,</w:t>
      </w:r>
      <w:r w:rsidR="0078245A">
        <w:rPr>
          <w:lang w:val="en-US"/>
        </w:rPr>
        <w:t xml:space="preserve"> (2.2</w:t>
      </w:r>
      <w:r w:rsidRPr="0078245A">
        <w:rPr>
          <w:lang w:val="en-US"/>
        </w:rPr>
        <w:t>2</w:t>
      </w:r>
      <w:r w:rsidR="0078245A" w:rsidRPr="0078245A">
        <w:rPr>
          <w:lang w:val="en-US"/>
        </w:rPr>
        <w:t>)</w:t>
      </w:r>
    </w:p>
    <w:p w:rsidR="0078245A" w:rsidRDefault="00672C92" w:rsidP="00D933F2">
      <w:pPr>
        <w:widowControl w:val="0"/>
        <w:ind w:firstLine="709"/>
      </w:pPr>
      <w:r w:rsidRPr="0078245A">
        <w:t xml:space="preserve">а сумма термических сопротивлений отдельных слоев ограждения </w:t>
      </w:r>
      <w:r w:rsidR="0078245A">
        <w:t>-</w:t>
      </w:r>
      <w:r w:rsidRPr="0078245A">
        <w:t xml:space="preserve"> его термическим сопротивлением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Т</w:t>
      </w:r>
      <w:r w:rsidRPr="0078245A">
        <w:t>,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С/Вт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  <w:rPr>
          <w:i/>
          <w:iCs/>
        </w:rPr>
      </w:pP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Т</w:t>
      </w:r>
      <w:r w:rsidRPr="0078245A">
        <w:rPr>
          <w:i/>
          <w:iCs/>
        </w:rPr>
        <w:t xml:space="preserve"> =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 xml:space="preserve"> Т,1</w:t>
      </w:r>
      <w:r w:rsidRPr="0078245A">
        <w:rPr>
          <w:i/>
          <w:iCs/>
        </w:rPr>
        <w:t>+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 xml:space="preserve"> Т,2</w:t>
      </w:r>
      <w:r w:rsidRPr="0078245A">
        <w:rPr>
          <w:i/>
          <w:iCs/>
        </w:rPr>
        <w:t>+…+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в</w:t>
      </w:r>
      <w:r w:rsidR="0078245A" w:rsidRPr="0078245A">
        <w:rPr>
          <w:i/>
          <w:iCs/>
          <w:vertAlign w:val="subscript"/>
        </w:rPr>
        <w:t xml:space="preserve">. </w:t>
      </w:r>
      <w:r w:rsidRPr="0078245A">
        <w:rPr>
          <w:i/>
          <w:iCs/>
          <w:vertAlign w:val="subscript"/>
        </w:rPr>
        <w:t>п</w:t>
      </w:r>
      <w:r w:rsidRPr="0078245A">
        <w:rPr>
          <w:i/>
          <w:iCs/>
        </w:rPr>
        <w:t>+…</w:t>
      </w:r>
      <w:r w:rsidR="0078245A" w:rsidRPr="0078245A">
        <w:rPr>
          <w:i/>
          <w:iCs/>
        </w:rPr>
        <w:t xml:space="preserve">. </w:t>
      </w:r>
      <w:r w:rsidRPr="0078245A">
        <w:rPr>
          <w:i/>
          <w:iCs/>
        </w:rPr>
        <w:t>+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 xml:space="preserve"> Т,</w:t>
      </w:r>
      <w:r w:rsidRPr="0078245A">
        <w:rPr>
          <w:i/>
          <w:iCs/>
          <w:vertAlign w:val="subscript"/>
          <w:lang w:val="en-US"/>
        </w:rPr>
        <w:t>n</w:t>
      </w:r>
      <w:r w:rsidRPr="0078245A">
        <w:t>,</w:t>
      </w:r>
      <w:r w:rsidR="0078245A">
        <w:t xml:space="preserve"> (2.2</w:t>
      </w:r>
      <w:r w:rsidRPr="0078245A">
        <w:t>3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где</w:t>
      </w:r>
      <w:r w:rsidR="0078245A" w:rsidRPr="0078245A">
        <w:t xml:space="preserve">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 xml:space="preserve"> Т,1</w:t>
      </w:r>
      <w:r w:rsidRPr="0078245A">
        <w:rPr>
          <w:i/>
          <w:iCs/>
        </w:rPr>
        <w:t xml:space="preserve">,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 xml:space="preserve"> Т,2</w:t>
      </w:r>
      <w:r w:rsidRPr="0078245A">
        <w:rPr>
          <w:i/>
          <w:iCs/>
        </w:rPr>
        <w:t xml:space="preserve">,…,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 xml:space="preserve"> Т,</w:t>
      </w:r>
      <w:r w:rsidRPr="0078245A">
        <w:rPr>
          <w:i/>
          <w:iCs/>
          <w:vertAlign w:val="subscript"/>
          <w:lang w:val="en-US"/>
        </w:rPr>
        <w:t>n</w:t>
      </w:r>
      <w:r w:rsidRPr="0078245A">
        <w:t xml:space="preserve"> </w:t>
      </w:r>
      <w:r w:rsidR="0078245A">
        <w:t>-</w:t>
      </w:r>
      <w:r w:rsidRPr="0078245A">
        <w:t xml:space="preserve"> термические сопротивления отдельных плоскопараллельных последовательно расположенных по ходу теплового потока слоев слоев ограждающей конструкции,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С/Вт, определяемые по формуле</w:t>
      </w:r>
      <w:r w:rsidR="0078245A">
        <w:t xml:space="preserve"> (2.4</w:t>
      </w:r>
      <w:r w:rsidR="0078245A" w:rsidRPr="0078245A">
        <w:t>);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в</w:t>
      </w:r>
      <w:r w:rsidR="0078245A" w:rsidRPr="0078245A">
        <w:rPr>
          <w:i/>
          <w:iCs/>
          <w:vertAlign w:val="subscript"/>
        </w:rPr>
        <w:t xml:space="preserve">. </w:t>
      </w:r>
      <w:r w:rsidRPr="0078245A">
        <w:rPr>
          <w:i/>
          <w:iCs/>
          <w:vertAlign w:val="subscript"/>
        </w:rPr>
        <w:t>п</w:t>
      </w:r>
      <w:r w:rsidRPr="0078245A">
        <w:t xml:space="preserve"> </w:t>
      </w:r>
      <w:r w:rsidR="0078245A">
        <w:t>-</w:t>
      </w:r>
      <w:r w:rsidRPr="0078245A">
        <w:t xml:space="preserve"> термическое сопротивление замкнутой воздушной прослойки,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С/Вт, по п</w:t>
      </w:r>
      <w:r w:rsidR="0078245A">
        <w:t>.2.1.4</w:t>
      </w:r>
    </w:p>
    <w:p w:rsidR="00672C92" w:rsidRPr="0078245A" w:rsidRDefault="00672C92" w:rsidP="00D933F2">
      <w:pPr>
        <w:widowControl w:val="0"/>
        <w:ind w:firstLine="709"/>
      </w:pPr>
      <w:r w:rsidRPr="0078245A">
        <w:rPr>
          <w:i/>
          <w:iCs/>
        </w:rPr>
        <w:t>По физическому смыслу общее сопротивление теплопередаче ограждения</w:t>
      </w:r>
      <w:r w:rsidRPr="0078245A">
        <w:t xml:space="preserve">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  <w:lang w:val="en-US"/>
        </w:rPr>
        <w:t>o</w:t>
      </w:r>
      <w:r w:rsidRPr="0078245A">
        <w:t xml:space="preserve"> </w:t>
      </w:r>
      <w:r w:rsidR="0078245A">
        <w:t>-</w:t>
      </w:r>
      <w:r w:rsidRPr="0078245A">
        <w:t xml:space="preserve"> это разность температуры сред по разные стороны ограждения, которая формирует проходящий через него тепловой поток плотностью 1 Вт/ м</w:t>
      </w:r>
      <w:r w:rsidRPr="0078245A">
        <w:rPr>
          <w:vertAlign w:val="superscript"/>
        </w:rPr>
        <w:t>2</w:t>
      </w:r>
      <w:r w:rsidRPr="0078245A">
        <w:t xml:space="preserve">, в то время как </w:t>
      </w:r>
      <w:r w:rsidRPr="0078245A">
        <w:rPr>
          <w:i/>
          <w:iCs/>
        </w:rPr>
        <w:t>термическое сопротивление многослойной конструкции</w:t>
      </w:r>
      <w:r w:rsidR="0078245A" w:rsidRPr="0078245A">
        <w:t xml:space="preserve"> - </w:t>
      </w:r>
      <w:r w:rsidRPr="0078245A">
        <w:t>разность температуры наружной и внутренней поверхностей ограждения, которая формирует проходящий через него тепловой поток плотностью 1 Вт/ м</w:t>
      </w:r>
      <w:r w:rsidR="0078245A">
        <w:rPr>
          <w:vertAlign w:val="superscript"/>
        </w:rPr>
        <w:t>2,</w:t>
      </w:r>
      <w:r w:rsidRPr="0078245A">
        <w:t>Из</w:t>
      </w:r>
      <w:r w:rsidR="0078245A">
        <w:t xml:space="preserve"> (2.2</w:t>
      </w:r>
      <w:r w:rsidRPr="0078245A">
        <w:t>2</w:t>
      </w:r>
      <w:r w:rsidR="0078245A" w:rsidRPr="0078245A">
        <w:t xml:space="preserve">) </w:t>
      </w:r>
      <w:r w:rsidRPr="0078245A">
        <w:t xml:space="preserve">следует, что тепловой поток </w:t>
      </w:r>
      <w:r w:rsidRPr="0078245A">
        <w:rPr>
          <w:i/>
          <w:iCs/>
          <w:lang w:val="en-US"/>
        </w:rPr>
        <w:t>q</w:t>
      </w:r>
      <w:r w:rsidRPr="0078245A">
        <w:t>, Вт/м</w:t>
      </w:r>
      <w:r w:rsidRPr="0078245A">
        <w:rPr>
          <w:vertAlign w:val="superscript"/>
        </w:rPr>
        <w:t>2</w:t>
      </w:r>
      <w:r w:rsidRPr="0078245A">
        <w:t>, проходящий через ограждение, пропорционален разности температуры сред по разные стороны ограждения</w:t>
      </w:r>
      <w:r w:rsidR="0078245A">
        <w:t xml:space="preserve"> (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в</w:t>
      </w:r>
      <w:r w:rsidR="0078245A" w:rsidRPr="0078245A">
        <w:rPr>
          <w:i/>
          <w:iCs/>
        </w:rPr>
        <w:t xml:space="preserve"> - 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н</w:t>
      </w:r>
      <w:r w:rsidR="0078245A" w:rsidRPr="0078245A">
        <w:rPr>
          <w:i/>
          <w:iCs/>
        </w:rPr>
        <w:t xml:space="preserve">) </w:t>
      </w:r>
      <w:r w:rsidRPr="0078245A">
        <w:t xml:space="preserve">и обратно пропорционален общему сопротивлению теплопередаче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  <w:lang w:val="en-US"/>
        </w:rPr>
        <w:t>o</w:t>
      </w:r>
    </w:p>
    <w:p w:rsidR="00857C8C" w:rsidRDefault="00857C8C" w:rsidP="00D933F2">
      <w:pPr>
        <w:widowControl w:val="0"/>
        <w:ind w:firstLine="709"/>
        <w:rPr>
          <w:i/>
          <w:iCs/>
        </w:rPr>
      </w:pP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q</w:t>
      </w:r>
      <w:r w:rsidRPr="0078245A">
        <w:rPr>
          <w:i/>
          <w:iCs/>
        </w:rPr>
        <w:t>=</w:t>
      </w:r>
      <w:r w:rsidR="0078245A">
        <w:rPr>
          <w:i/>
          <w:iCs/>
        </w:rPr>
        <w:t xml:space="preserve"> (</w:t>
      </w:r>
      <w:r w:rsidRPr="0078245A">
        <w:rPr>
          <w:i/>
          <w:iCs/>
        </w:rPr>
        <w:t xml:space="preserve">1/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о</w:t>
      </w:r>
      <w:r w:rsidR="0078245A" w:rsidRPr="0078245A">
        <w:rPr>
          <w:i/>
          <w:iCs/>
        </w:rPr>
        <w:t>).</w:t>
      </w:r>
      <w:r w:rsidR="0078245A">
        <w:rPr>
          <w:i/>
          <w:iCs/>
        </w:rPr>
        <w:t xml:space="preserve"> (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в</w:t>
      </w:r>
      <w:r w:rsidR="0078245A" w:rsidRPr="0078245A">
        <w:rPr>
          <w:i/>
          <w:iCs/>
        </w:rPr>
        <w:t xml:space="preserve"> - 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н</w:t>
      </w:r>
      <w:r w:rsidR="0078245A" w:rsidRPr="0078245A">
        <w:rPr>
          <w:i/>
          <w:iCs/>
        </w:rPr>
        <w:t>),</w:t>
      </w:r>
      <w:r w:rsidR="0078245A">
        <w:t xml:space="preserve"> (2.2</w:t>
      </w:r>
      <w:r w:rsidRPr="0078245A">
        <w:t>4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Pr="0078245A" w:rsidRDefault="0078245A" w:rsidP="00D933F2">
      <w:pPr>
        <w:pStyle w:val="2"/>
        <w:keepNext w:val="0"/>
        <w:widowControl w:val="0"/>
      </w:pPr>
      <w:bookmarkStart w:id="12" w:name="_Toc277446119"/>
      <w:r>
        <w:t xml:space="preserve">2.1.7 </w:t>
      </w:r>
      <w:r w:rsidR="00672C92" w:rsidRPr="0078245A">
        <w:t>Приведенное сопротивление теплопередаче</w:t>
      </w:r>
      <w:bookmarkEnd w:id="12"/>
    </w:p>
    <w:p w:rsidR="00672C92" w:rsidRPr="0078245A" w:rsidRDefault="00672C92" w:rsidP="00D933F2">
      <w:pPr>
        <w:widowControl w:val="0"/>
        <w:ind w:firstLine="709"/>
      </w:pPr>
      <w:r w:rsidRPr="0078245A">
        <w:t>При выводе общего сопротивления теплопередаче рассматривалось плоско-параллельное ограждение</w:t>
      </w:r>
      <w:r w:rsidR="0078245A" w:rsidRPr="0078245A">
        <w:t xml:space="preserve">. </w:t>
      </w:r>
      <w:r w:rsidRPr="0078245A">
        <w:t>А поверхности большинства современных ограждающих конструкций не являются изотермическими, то есть температура на различных участках наружной и внутренней поверхностей конструкции не являются одинаковыми из-за наличия различных теплопроводных включений, имеющихся в конструкции/</w:t>
      </w:r>
    </w:p>
    <w:p w:rsidR="0078245A" w:rsidRDefault="00672C92" w:rsidP="00D933F2">
      <w:pPr>
        <w:widowControl w:val="0"/>
        <w:ind w:firstLine="709"/>
      </w:pPr>
      <w:r w:rsidRPr="0078245A">
        <w:t xml:space="preserve">Поэтому введено понятие </w:t>
      </w:r>
      <w:r w:rsidRPr="0078245A">
        <w:rPr>
          <w:i/>
          <w:iCs/>
        </w:rPr>
        <w:t>приведенного сопротивления теплопередаче ограждающей конструкции,</w:t>
      </w:r>
      <w:r w:rsidRPr="0078245A">
        <w:t xml:space="preserve"> которым называется сопротивление теплопередаче однослойной ограждающей конструкции той же площади, через которую проходит одинаковый с реальной конструкцией поток теплоты при одинаковой разности между температурой внутреннего и наружного воздуха</w:t>
      </w:r>
      <w:r w:rsidR="0078245A" w:rsidRPr="0078245A">
        <w:t xml:space="preserve">. </w:t>
      </w:r>
      <w:r w:rsidRPr="0078245A">
        <w:t>Важно отметить, что приведенное сопротивление теплопередаче относится ко всей конструкции или ее участку, а не к площадке в 1 м</w:t>
      </w:r>
      <w:r w:rsidRPr="0078245A">
        <w:rPr>
          <w:vertAlign w:val="superscript"/>
        </w:rPr>
        <w:t>2</w:t>
      </w:r>
      <w:r w:rsidR="0078245A" w:rsidRPr="0078245A">
        <w:t xml:space="preserve">. </w:t>
      </w:r>
      <w:r w:rsidRPr="0078245A">
        <w:t>Это происходит потому, что теплопроводные включения могут быть обусловлены не только регулярно уложенными связями, но и довольно крупными элементами крепления фасадов к колоннам, и самими колоннами, врезающимися в стену, и примыканием одних ограждений к другим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Поэтому приведенное сопротивление теплопередаче конструкции</w:t>
      </w:r>
      <w:r w:rsidR="0078245A">
        <w:t xml:space="preserve"> (</w:t>
      </w:r>
      <w:r w:rsidRPr="0078245A">
        <w:t>или участка конструкции</w:t>
      </w:r>
      <w:r w:rsidR="0078245A" w:rsidRPr="0078245A">
        <w:t xml:space="preserve">) </w:t>
      </w:r>
      <w:r w:rsidRPr="0078245A">
        <w:t>может быть определено выражением</w:t>
      </w:r>
      <w:r w:rsidR="0078245A" w:rsidRPr="0078245A">
        <w:t>:</w:t>
      </w:r>
    </w:p>
    <w:p w:rsidR="00D933F2" w:rsidRDefault="00D933F2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62"/>
        </w:rPr>
        <w:pict>
          <v:shape id="_x0000_i1045" type="#_x0000_t75" style="width:69pt;height:53.25pt">
            <v:imagedata r:id="rId27" o:title=""/>
          </v:shape>
        </w:pict>
      </w:r>
      <w:r w:rsidR="0078245A">
        <w:t xml:space="preserve"> (2.2</w:t>
      </w:r>
      <w:r w:rsidR="00672C92" w:rsidRPr="0078245A">
        <w:t>5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где</w:t>
      </w:r>
      <w:r w:rsidR="0078245A" w:rsidRPr="0078245A">
        <w:t xml:space="preserve"> </w:t>
      </w:r>
      <w:r w:rsidRPr="0078245A">
        <w:rPr>
          <w:i/>
          <w:iCs/>
          <w:lang w:val="en-US"/>
        </w:rPr>
        <w:t>Q</w:t>
      </w:r>
      <w:r w:rsidRPr="0078245A">
        <w:t xml:space="preserve"> </w:t>
      </w:r>
      <w:r w:rsidR="0078245A">
        <w:t>-</w:t>
      </w:r>
      <w:r w:rsidRPr="0078245A">
        <w:t xml:space="preserve"> поток теплоты, проходящей через конструкцию</w:t>
      </w:r>
      <w:r w:rsidR="0078245A">
        <w:t xml:space="preserve"> (</w:t>
      </w:r>
      <w:r w:rsidRPr="0078245A">
        <w:t>или участок конструкции</w:t>
      </w:r>
      <w:r w:rsidR="0078245A" w:rsidRPr="0078245A">
        <w:t>),</w:t>
      </w:r>
      <w:r w:rsidRPr="0078245A">
        <w:t xml:space="preserve"> Вт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A</w:t>
      </w:r>
      <w:r w:rsidRPr="0078245A">
        <w:t xml:space="preserve"> </w:t>
      </w:r>
      <w:r w:rsidR="0078245A">
        <w:t>-</w:t>
      </w:r>
      <w:r w:rsidRPr="0078245A">
        <w:t xml:space="preserve"> площадь конструкции</w:t>
      </w:r>
      <w:r w:rsidR="0078245A">
        <w:t xml:space="preserve"> (</w:t>
      </w:r>
      <w:r w:rsidRPr="0078245A">
        <w:t>или участка конструкции</w:t>
      </w:r>
      <w:r w:rsidR="0078245A" w:rsidRPr="0078245A">
        <w:t>),</w:t>
      </w:r>
      <w:r w:rsidRPr="0078245A">
        <w:t xml:space="preserve"> м</w:t>
      </w:r>
      <w:r w:rsidRPr="0078245A">
        <w:rPr>
          <w:vertAlign w:val="superscript"/>
        </w:rPr>
        <w:t>2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Выражение </w:t>
      </w:r>
      <w:r w:rsidR="007C03C8">
        <w:rPr>
          <w:position w:val="-26"/>
        </w:rPr>
        <w:pict>
          <v:shape id="_x0000_i1046" type="#_x0000_t75" style="width:15.75pt;height:35.25pt">
            <v:imagedata r:id="rId28" o:title=""/>
          </v:shape>
        </w:pict>
      </w:r>
      <w:r w:rsidRPr="0078245A">
        <w:t xml:space="preserve"> является по своему смыслу усредненной по площади</w:t>
      </w:r>
      <w:r w:rsidR="0078245A">
        <w:t xml:space="preserve"> (</w:t>
      </w:r>
      <w:r w:rsidRPr="0078245A">
        <w:t>или приведенной к единице площади</w:t>
      </w:r>
      <w:r w:rsidR="0078245A" w:rsidRPr="0078245A">
        <w:t xml:space="preserve">) </w:t>
      </w:r>
      <w:r w:rsidRPr="0078245A">
        <w:t>плотностью потока теплоты через конструкцию, то есть можно записать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26"/>
        </w:rPr>
        <w:pict>
          <v:shape id="_x0000_i1047" type="#_x0000_t75" style="width:45.75pt;height:35.25pt">
            <v:imagedata r:id="rId29" o:title=""/>
          </v:shape>
        </w:pict>
      </w:r>
      <w:r w:rsidR="0078245A" w:rsidRPr="0078245A">
        <w:t>.</w:t>
      </w:r>
      <w:r w:rsidR="0078245A">
        <w:t xml:space="preserve"> (2.2</w:t>
      </w:r>
      <w:r w:rsidR="00672C92" w:rsidRPr="0078245A">
        <w:t>6</w:t>
      </w:r>
      <w:r w:rsidR="0078245A" w:rsidRPr="0078245A">
        <w:t>)</w:t>
      </w:r>
    </w:p>
    <w:p w:rsidR="0078245A" w:rsidRDefault="00D933F2" w:rsidP="00D933F2">
      <w:pPr>
        <w:widowControl w:val="0"/>
        <w:ind w:firstLine="709"/>
      </w:pPr>
      <w:r>
        <w:br w:type="page"/>
      </w:r>
      <w:r w:rsidR="00672C92" w:rsidRPr="0078245A">
        <w:t>Из</w:t>
      </w:r>
      <w:r w:rsidR="0078245A">
        <w:t xml:space="preserve"> (2.2</w:t>
      </w:r>
      <w:r w:rsidR="00672C92" w:rsidRPr="0078245A">
        <w:t>4</w:t>
      </w:r>
      <w:r w:rsidR="0078245A" w:rsidRPr="0078245A">
        <w:t xml:space="preserve">) </w:t>
      </w:r>
      <w:r w:rsidR="00672C92" w:rsidRPr="0078245A">
        <w:t>и</w:t>
      </w:r>
      <w:r w:rsidR="0078245A">
        <w:t xml:space="preserve"> (2.2</w:t>
      </w:r>
      <w:r w:rsidR="00672C92" w:rsidRPr="0078245A">
        <w:t>5</w:t>
      </w:r>
      <w:r w:rsidR="0078245A" w:rsidRPr="0078245A">
        <w:t xml:space="preserve">) </w:t>
      </w:r>
      <w:r w:rsidR="00672C92" w:rsidRPr="0078245A">
        <w:t>следует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34"/>
        </w:rPr>
        <w:pict>
          <v:shape id="_x0000_i1048" type="#_x0000_t75" style="width:66.75pt;height:39pt">
            <v:imagedata r:id="rId30" o:title=""/>
          </v:shape>
        </w:pict>
      </w:r>
      <w:r w:rsidR="0078245A" w:rsidRPr="0078245A">
        <w:t>.</w:t>
      </w:r>
      <w:r w:rsidR="0078245A">
        <w:t xml:space="preserve"> (2.2</w:t>
      </w:r>
      <w:r w:rsidR="00672C92" w:rsidRPr="0078245A">
        <w:t>7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Ограждающие конструкции с применением эффективных теплоизоляционных материалов выполняются таким образом, что слой теплоизоляционного материала закрывает, насколько возможно, большую площадь конструкции</w:t>
      </w:r>
      <w:r w:rsidR="0078245A" w:rsidRPr="0078245A">
        <w:t xml:space="preserve">. </w:t>
      </w:r>
      <w:r w:rsidRPr="0078245A">
        <w:t>Сечения теплопроводных включений выполняют насколько возможно малыми</w:t>
      </w:r>
      <w:r w:rsidR="0078245A" w:rsidRPr="0078245A">
        <w:t xml:space="preserve">. </w:t>
      </w:r>
      <w:r w:rsidRPr="0078245A">
        <w:t>Следовательно, можно выделить участок конструкции, удаленный от теплопроводных включений</w:t>
      </w:r>
      <w:r w:rsidR="0078245A" w:rsidRPr="0078245A">
        <w:t xml:space="preserve">. </w:t>
      </w:r>
      <w:r w:rsidRPr="0078245A">
        <w:t xml:space="preserve">Если пренебречь влиянием теплопроводных включений на этом участке, то его теплозащитные свойства можно характеризовать при помощи </w:t>
      </w:r>
      <w:r w:rsidRPr="0078245A">
        <w:rPr>
          <w:i/>
          <w:iCs/>
        </w:rPr>
        <w:t xml:space="preserve">условного сопротивления теплопередаче </w:t>
      </w:r>
      <w:r w:rsidR="007C03C8">
        <w:rPr>
          <w:position w:val="-12"/>
        </w:rPr>
        <w:pict>
          <v:shape id="_x0000_i1049" type="#_x0000_t75" style="width:24.75pt;height:21pt">
            <v:imagedata r:id="rId31" o:title=""/>
          </v:shape>
        </w:pict>
      </w:r>
      <w:r w:rsidRPr="0078245A">
        <w:t>, определенного формулой</w:t>
      </w:r>
      <w:r w:rsidR="0078245A">
        <w:t xml:space="preserve"> (2.2</w:t>
      </w:r>
      <w:r w:rsidRPr="0078245A">
        <w:t>2</w:t>
      </w:r>
      <w:r w:rsidR="0078245A" w:rsidRPr="0078245A">
        <w:t xml:space="preserve">). </w:t>
      </w:r>
      <w:r w:rsidRPr="0078245A">
        <w:t xml:space="preserve">Отношение значения приведенного сопротивления теплопередаче конструкции к значению условного сопротивления теплопередаче рассмотренного участка называется </w:t>
      </w:r>
      <w:r w:rsidRPr="0078245A">
        <w:rPr>
          <w:i/>
          <w:iCs/>
        </w:rPr>
        <w:t>коэффициентом теплотехнической однородности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34"/>
        </w:rPr>
        <w:pict>
          <v:shape id="_x0000_i1050" type="#_x0000_t75" style="width:47.25pt;height:39.75pt">
            <v:imagedata r:id="rId32" o:title=""/>
          </v:shape>
        </w:pict>
      </w:r>
      <w:r w:rsidR="0078245A">
        <w:t xml:space="preserve"> (2.2</w:t>
      </w:r>
      <w:r w:rsidR="00672C92" w:rsidRPr="0078245A">
        <w:t>8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F06171" w:rsidRDefault="00672C92" w:rsidP="00D933F2">
      <w:pPr>
        <w:widowControl w:val="0"/>
        <w:ind w:firstLine="709"/>
      </w:pPr>
      <w:r w:rsidRPr="0078245A">
        <w:t xml:space="preserve">Величина коэффициента теплотехнической однородности оценивает, насколько полно используются возможности теплоизоляционного материала, или по-другому </w:t>
      </w:r>
      <w:r w:rsidR="0078245A">
        <w:t>-</w:t>
      </w:r>
      <w:r w:rsidRPr="0078245A">
        <w:t xml:space="preserve"> каково влияние теплопроводных включений</w:t>
      </w:r>
      <w:r w:rsidR="0078245A" w:rsidRPr="0078245A">
        <w:t xml:space="preserve">. </w:t>
      </w:r>
    </w:p>
    <w:p w:rsidR="00F06171" w:rsidRDefault="00672C92" w:rsidP="00D933F2">
      <w:pPr>
        <w:widowControl w:val="0"/>
        <w:ind w:firstLine="709"/>
      </w:pPr>
      <w:r w:rsidRPr="0078245A">
        <w:t>Этот коэффициент практически всегда меньше единицы</w:t>
      </w:r>
      <w:r w:rsidR="0078245A" w:rsidRPr="0078245A">
        <w:t xml:space="preserve">. </w:t>
      </w:r>
    </w:p>
    <w:p w:rsidR="00F06171" w:rsidRDefault="00672C92" w:rsidP="00D933F2">
      <w:pPr>
        <w:widowControl w:val="0"/>
        <w:ind w:firstLine="709"/>
      </w:pPr>
      <w:r w:rsidRPr="0078245A">
        <w:t>Равенство его единице означает, что теплопроводные включения отсутствуют, и возможности применения слоя теплоизоляционного материала используются максимально</w:t>
      </w:r>
      <w:r w:rsidR="0078245A" w:rsidRPr="0078245A">
        <w:t xml:space="preserve">. </w:t>
      </w:r>
      <w:r w:rsidRPr="0078245A">
        <w:t>Но таких конструкций практически не бывает</w:t>
      </w:r>
      <w:r w:rsidR="0078245A" w:rsidRPr="0078245A">
        <w:t xml:space="preserve">. </w:t>
      </w:r>
    </w:p>
    <w:p w:rsidR="0078245A" w:rsidRDefault="00672C92" w:rsidP="00D933F2">
      <w:pPr>
        <w:widowControl w:val="0"/>
        <w:ind w:firstLine="709"/>
      </w:pPr>
      <w:r w:rsidRPr="0078245A">
        <w:t>Коэффициент теплотехнической однородности определяется прямым расчетом многомерного температурного поля конструкции или упрощенно по</w:t>
      </w:r>
      <w:r w:rsidR="0078245A" w:rsidRPr="0078245A">
        <w:t xml:space="preserve"> [</w:t>
      </w:r>
      <w:r w:rsidRPr="0078245A">
        <w:t>32</w:t>
      </w:r>
      <w:r w:rsidR="0078245A">
        <w:t>],</w:t>
      </w:r>
      <w:r w:rsidRPr="0078245A">
        <w:t xml:space="preserve"> а для случая стержневых связей по</w:t>
      </w:r>
      <w:r w:rsidR="0078245A" w:rsidRPr="0078245A">
        <w:t xml:space="preserve"> [</w:t>
      </w:r>
      <w:r w:rsidRPr="0078245A">
        <w:t>19</w:t>
      </w:r>
      <w:r w:rsidR="0078245A" w:rsidRPr="0078245A">
        <w:t>].</w:t>
      </w:r>
    </w:p>
    <w:p w:rsidR="0078245A" w:rsidRDefault="00672C92" w:rsidP="00D933F2">
      <w:pPr>
        <w:widowControl w:val="0"/>
        <w:ind w:firstLine="709"/>
      </w:pPr>
      <w:r w:rsidRPr="0078245A">
        <w:t xml:space="preserve">Величина, обратная приведенному сопротивлению теплопередаче, названа </w:t>
      </w:r>
      <w:r w:rsidRPr="0078245A">
        <w:rPr>
          <w:i/>
          <w:iCs/>
        </w:rPr>
        <w:t>коэффициентом теплопередачи ограждающей конструкции К</w:t>
      </w:r>
      <w:r w:rsidRPr="0078245A">
        <w:t>, Вт/м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34"/>
        </w:rPr>
        <w:pict>
          <v:shape id="_x0000_i1051" type="#_x0000_t75" style="width:50.25pt;height:39pt">
            <v:imagedata r:id="rId33" o:title=""/>
          </v:shape>
        </w:pict>
      </w:r>
      <w:r w:rsidR="0078245A" w:rsidRPr="0078245A">
        <w:rPr>
          <w:i/>
          <w:iCs/>
        </w:rPr>
        <w:t>.</w:t>
      </w:r>
      <w:r w:rsidR="0078245A">
        <w:rPr>
          <w:i/>
          <w:iCs/>
        </w:rPr>
        <w:t xml:space="preserve"> (</w:t>
      </w:r>
      <w:r w:rsidR="0078245A">
        <w:t>2.2</w:t>
      </w:r>
      <w:r w:rsidR="00672C92" w:rsidRPr="0078245A">
        <w:t>9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Коэффициент теплопередачи ограждения </w:t>
      </w:r>
      <w:r w:rsidRPr="0078245A">
        <w:rPr>
          <w:i/>
          <w:iCs/>
        </w:rPr>
        <w:t>К</w:t>
      </w:r>
      <w:r w:rsidRPr="0078245A">
        <w:t xml:space="preserve"> равен плотности теплового потока, проходящего сквозь ограждение, при разности температуры сред по разные стороны от него в 1</w:t>
      </w:r>
      <w:r w:rsidRPr="0078245A">
        <w:rPr>
          <w:vertAlign w:val="superscript"/>
        </w:rPr>
        <w:t>о</w:t>
      </w:r>
      <w:r w:rsidRPr="0078245A">
        <w:t>С</w:t>
      </w:r>
      <w:r w:rsidR="0078245A" w:rsidRPr="0078245A">
        <w:t>.</w:t>
      </w:r>
      <w:r w:rsidR="00F06171">
        <w:t xml:space="preserve"> </w:t>
      </w:r>
      <w:r w:rsidRPr="0078245A">
        <w:t xml:space="preserve">Следовательно, тепловой поток </w:t>
      </w:r>
      <w:r w:rsidRPr="0078245A">
        <w:rPr>
          <w:i/>
          <w:iCs/>
          <w:lang w:val="en-US"/>
        </w:rPr>
        <w:t>q</w:t>
      </w:r>
      <w:r w:rsidRPr="0078245A">
        <w:t>, Вт/м</w:t>
      </w:r>
      <w:r w:rsidRPr="0078245A">
        <w:rPr>
          <w:vertAlign w:val="superscript"/>
        </w:rPr>
        <w:t>2</w:t>
      </w:r>
      <w:r w:rsidRPr="0078245A">
        <w:t>, проходящий через ограждение за счет теплопередачи, может быть</w:t>
      </w:r>
      <w:r w:rsidR="0078245A" w:rsidRPr="0078245A">
        <w:t xml:space="preserve"> </w:t>
      </w:r>
      <w:r w:rsidRPr="0078245A">
        <w:t>найден по формуле</w:t>
      </w:r>
      <w:r w:rsidR="0078245A" w:rsidRPr="0078245A">
        <w:t>:</w:t>
      </w:r>
    </w:p>
    <w:p w:rsidR="00D933F2" w:rsidRDefault="00D933F2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q</w:t>
      </w:r>
      <w:r w:rsidRPr="0078245A">
        <w:rPr>
          <w:i/>
          <w:iCs/>
        </w:rPr>
        <w:t>= К</w:t>
      </w:r>
      <w:r w:rsidR="0078245A" w:rsidRPr="0078245A">
        <w:rPr>
          <w:i/>
          <w:iCs/>
          <w:vertAlign w:val="superscript"/>
        </w:rPr>
        <w:t>.</w:t>
      </w:r>
      <w:r w:rsidR="0078245A">
        <w:rPr>
          <w:i/>
          <w:iCs/>
          <w:vertAlign w:val="superscript"/>
        </w:rPr>
        <w:t xml:space="preserve"> (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в</w:t>
      </w:r>
      <w:r w:rsidR="0078245A" w:rsidRPr="0078245A">
        <w:rPr>
          <w:i/>
          <w:iCs/>
        </w:rPr>
        <w:t xml:space="preserve"> - 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</w:rPr>
        <w:t>н</w:t>
      </w:r>
      <w:r w:rsidR="0078245A" w:rsidRPr="0078245A">
        <w:rPr>
          <w:i/>
          <w:iCs/>
          <w:vertAlign w:val="subscript"/>
        </w:rPr>
        <w:t>)</w:t>
      </w:r>
      <w:r w:rsidR="0078245A" w:rsidRPr="0078245A">
        <w:rPr>
          <w:i/>
          <w:iCs/>
        </w:rPr>
        <w:t>.</w:t>
      </w:r>
      <w:r w:rsidR="0078245A">
        <w:rPr>
          <w:i/>
          <w:iCs/>
        </w:rPr>
        <w:t xml:space="preserve"> (</w:t>
      </w:r>
      <w:r w:rsidR="0078245A">
        <w:t>2.3</w:t>
      </w:r>
      <w:r w:rsidRPr="0078245A">
        <w:t>0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Pr="0078245A" w:rsidRDefault="0078245A" w:rsidP="00D933F2">
      <w:pPr>
        <w:pStyle w:val="2"/>
        <w:keepNext w:val="0"/>
        <w:widowControl w:val="0"/>
      </w:pPr>
      <w:bookmarkStart w:id="13" w:name="_Toc277446120"/>
      <w:r>
        <w:t xml:space="preserve">2.1.8 </w:t>
      </w:r>
      <w:r w:rsidR="00672C92" w:rsidRPr="0078245A">
        <w:t>Распределение температуры по сечению ограждения</w:t>
      </w:r>
      <w:bookmarkEnd w:id="13"/>
    </w:p>
    <w:p w:rsidR="0078245A" w:rsidRDefault="00672C92" w:rsidP="00D933F2">
      <w:pPr>
        <w:widowControl w:val="0"/>
        <w:ind w:firstLine="709"/>
      </w:pPr>
      <w:r w:rsidRPr="0078245A">
        <w:t>Важной практической задачей является расчет распределения температуры по сечению ограждения</w:t>
      </w:r>
      <w:r w:rsidR="0078245A">
        <w:t xml:space="preserve"> (рис.7</w:t>
      </w:r>
      <w:r w:rsidR="0078245A" w:rsidRPr="0078245A">
        <w:t xml:space="preserve">). </w:t>
      </w:r>
      <w:r w:rsidRPr="0078245A">
        <w:t>Из дифференциального уравнения</w:t>
      </w:r>
      <w:r w:rsidR="0078245A">
        <w:t xml:space="preserve"> (2.1</w:t>
      </w:r>
      <w:r w:rsidR="0078245A" w:rsidRPr="0078245A">
        <w:t xml:space="preserve">) </w:t>
      </w:r>
      <w:r w:rsidRPr="0078245A">
        <w:t xml:space="preserve">следует, что оно линейно относительно сопротивления теплопередаче, поэтому можно записать температуру </w:t>
      </w:r>
      <w:r w:rsidRPr="0078245A">
        <w:rPr>
          <w:i/>
          <w:iCs/>
          <w:lang w:val="en-US"/>
        </w:rPr>
        <w:t>t</w:t>
      </w:r>
      <w:r w:rsidRPr="0078245A">
        <w:rPr>
          <w:i/>
          <w:iCs/>
          <w:vertAlign w:val="subscript"/>
          <w:lang w:val="en-US"/>
        </w:rPr>
        <w:t>x</w:t>
      </w:r>
      <w:r w:rsidRPr="0078245A">
        <w:t xml:space="preserve"> в любом сечении ограждения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34"/>
        </w:rPr>
        <w:pict>
          <v:shape id="_x0000_i1052" type="#_x0000_t75" style="width:228.75pt;height:39pt">
            <v:imagedata r:id="rId34" o:title=""/>
          </v:shape>
        </w:pict>
      </w:r>
      <w:r w:rsidR="00672C92" w:rsidRPr="0078245A">
        <w:t>,</w:t>
      </w:r>
      <w:r w:rsidR="0078245A">
        <w:t xml:space="preserve"> (2.3</w:t>
      </w:r>
      <w:r w:rsidR="00672C92" w:rsidRPr="0078245A">
        <w:t>1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где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х-в</w:t>
      </w:r>
      <w:r w:rsidRPr="0078245A">
        <w:rPr>
          <w:vertAlign w:val="subscript"/>
        </w:rPr>
        <w:t xml:space="preserve"> </w:t>
      </w:r>
      <w:r w:rsidRPr="0078245A">
        <w:t xml:space="preserve">и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х-н</w:t>
      </w:r>
      <w:r w:rsidRPr="0078245A">
        <w:rPr>
          <w:vertAlign w:val="subscript"/>
        </w:rPr>
        <w:t xml:space="preserve"> </w:t>
      </w:r>
      <w:r w:rsidR="0078245A">
        <w:t>-</w:t>
      </w:r>
      <w:r w:rsidRPr="0078245A">
        <w:t xml:space="preserve"> сопротивления теплопередаче соответственно от внутреннего воздуха до точки х и от наружного воздуха до точки х,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rPr>
          <w:vertAlign w:val="superscript"/>
        </w:rPr>
        <w:t>о</w:t>
      </w:r>
      <w:r w:rsidRPr="0078245A">
        <w:t>С/Вт</w:t>
      </w:r>
      <w:r w:rsidR="0078245A" w:rsidRPr="0078245A">
        <w:t>.</w:t>
      </w:r>
    </w:p>
    <w:p w:rsidR="00672C92" w:rsidRPr="0078245A" w:rsidRDefault="007C03C8" w:rsidP="00D933F2">
      <w:pPr>
        <w:widowControl w:val="0"/>
        <w:ind w:firstLine="709"/>
        <w:rPr>
          <w:noProof/>
        </w:rPr>
      </w:pPr>
      <w:r>
        <w:rPr>
          <w:noProof/>
        </w:rPr>
        <w:pict>
          <v:shape id="Рисунок 7" o:spid="_x0000_i1053" type="#_x0000_t75" style="width:368.25pt;height:162.75pt;visibility:visible">
            <v:imagedata r:id="rId35" o:title=""/>
          </v:shape>
        </w:pict>
      </w:r>
    </w:p>
    <w:p w:rsidR="0078245A" w:rsidRDefault="0078245A" w:rsidP="00D933F2">
      <w:pPr>
        <w:widowControl w:val="0"/>
        <w:ind w:firstLine="709"/>
      </w:pPr>
      <w:r>
        <w:t>Рис.7</w:t>
      </w:r>
      <w:r w:rsidRPr="0078245A">
        <w:t xml:space="preserve">. </w:t>
      </w:r>
      <w:r w:rsidR="00672C92" w:rsidRPr="0078245A">
        <w:t>распределение температуры в многослойной стенке</w:t>
      </w:r>
      <w:r w:rsidRPr="0078245A">
        <w:t xml:space="preserve">. </w:t>
      </w:r>
      <w:r w:rsidR="00672C92" w:rsidRPr="0078245A">
        <w:t>а</w:t>
      </w:r>
      <w:r w:rsidRPr="0078245A">
        <w:t xml:space="preserve">) </w:t>
      </w:r>
      <w:r w:rsidR="00672C92" w:rsidRPr="0078245A">
        <w:t>в масштабе толщин слоев, б</w:t>
      </w:r>
      <w:r w:rsidRPr="0078245A">
        <w:t xml:space="preserve">) </w:t>
      </w:r>
      <w:r w:rsidR="00672C92" w:rsidRPr="0078245A">
        <w:t>в масштабе термических сопротивлений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Однако выражение</w:t>
      </w:r>
      <w:r w:rsidR="0078245A">
        <w:t xml:space="preserve"> (2.3</w:t>
      </w:r>
      <w:r w:rsidRPr="0078245A">
        <w:t>0</w:t>
      </w:r>
      <w:r w:rsidR="0078245A" w:rsidRPr="0078245A">
        <w:t xml:space="preserve">) </w:t>
      </w:r>
      <w:r w:rsidRPr="0078245A">
        <w:t>относится к ограждению без возмущающих одномерность теплового потока</w:t>
      </w:r>
      <w:r w:rsidR="0078245A" w:rsidRPr="0078245A">
        <w:t xml:space="preserve">. </w:t>
      </w:r>
      <w:r w:rsidRPr="0078245A">
        <w:t xml:space="preserve">Для реального ограждения, характеризуемого приведенным сопротивлением теплопередаче при расчете распределения температуры по сечению ограждения надо учитывать уменьшение сопротивлений теплопередаче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х-в</w:t>
      </w:r>
      <w:r w:rsidRPr="0078245A">
        <w:rPr>
          <w:vertAlign w:val="subscript"/>
        </w:rPr>
        <w:t xml:space="preserve"> </w:t>
      </w:r>
      <w:r w:rsidRPr="0078245A">
        <w:t xml:space="preserve">и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х-н</w:t>
      </w:r>
      <w:r w:rsidRPr="0078245A">
        <w:rPr>
          <w:vertAlign w:val="subscript"/>
        </w:rPr>
        <w:t xml:space="preserve"> </w:t>
      </w:r>
      <w:r w:rsidRPr="0078245A">
        <w:t>с помощью коэффициента теплотехнической однородности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34"/>
        </w:rPr>
        <w:pict>
          <v:shape id="_x0000_i1054" type="#_x0000_t75" style="width:258pt;height:39pt">
            <v:imagedata r:id="rId36" o:title=""/>
          </v:shape>
        </w:pict>
      </w:r>
      <w:r w:rsidR="0078245A" w:rsidRPr="0078245A">
        <w:t>.</w:t>
      </w:r>
      <w:r w:rsidR="0078245A">
        <w:t xml:space="preserve"> (2.3</w:t>
      </w:r>
      <w:r w:rsidR="00672C92" w:rsidRPr="0078245A">
        <w:t>2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672C92" w:rsidRPr="0078245A" w:rsidRDefault="00672C92" w:rsidP="00D933F2">
      <w:pPr>
        <w:widowControl w:val="0"/>
        <w:ind w:firstLine="709"/>
      </w:pPr>
      <w:r w:rsidRPr="0078245A">
        <w:t>Вопросы для самоконтроля</w:t>
      </w:r>
    </w:p>
    <w:p w:rsidR="0078245A" w:rsidRDefault="00672C92" w:rsidP="00D933F2">
      <w:pPr>
        <w:widowControl w:val="0"/>
        <w:ind w:firstLine="709"/>
      </w:pPr>
      <w:r w:rsidRPr="0078245A">
        <w:t>1</w:t>
      </w:r>
      <w:r w:rsidR="0078245A" w:rsidRPr="0078245A">
        <w:t xml:space="preserve">. </w:t>
      </w:r>
      <w:r w:rsidRPr="0078245A">
        <w:t>Что такое</w:t>
      </w:r>
      <w:r w:rsidR="0078245A">
        <w:t xml:space="preserve"> (</w:t>
      </w:r>
      <w:r w:rsidRPr="0078245A">
        <w:t>физический смысл</w:t>
      </w:r>
      <w:r w:rsidR="0078245A" w:rsidRPr="0078245A">
        <w:t xml:space="preserve">) </w:t>
      </w:r>
      <w:r w:rsidRPr="0078245A">
        <w:t>коэффициент теплоотдачи на поверхности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2</w:t>
      </w:r>
      <w:r w:rsidR="0078245A" w:rsidRPr="0078245A">
        <w:t xml:space="preserve">. </w:t>
      </w:r>
      <w:r w:rsidRPr="0078245A">
        <w:t>Из чего складывается коэффициент теплоотдачи на наружной поверхности ограждения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3</w:t>
      </w:r>
      <w:r w:rsidR="0078245A" w:rsidRPr="0078245A">
        <w:t xml:space="preserve">. </w:t>
      </w:r>
      <w:r w:rsidRPr="0078245A">
        <w:t>Из чего складывается коэффициент теплоотдачи на внутренней поверхности ограждения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4</w:t>
      </w:r>
      <w:r w:rsidR="0078245A" w:rsidRPr="0078245A">
        <w:t xml:space="preserve">. </w:t>
      </w:r>
      <w:r w:rsidRPr="0078245A">
        <w:t>Из чего складывается термическое сопротивление многослойной ограждающей конструкции с плоскопараллельными слоями по ходу теплового потока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5</w:t>
      </w:r>
      <w:r w:rsidR="0078245A" w:rsidRPr="0078245A">
        <w:t xml:space="preserve">. </w:t>
      </w:r>
      <w:r w:rsidRPr="0078245A">
        <w:t>Из чего складывается общее сопротивление теплопередаче многослойной ограждающей конструкции с плоскопараллельными слоями по ходу теплового потока</w:t>
      </w:r>
      <w:r w:rsidR="0078245A" w:rsidRPr="0078245A">
        <w:t xml:space="preserve">. </w:t>
      </w:r>
      <w:r w:rsidRPr="0078245A">
        <w:t>Напишите формулу общего сопротивления теплопередаче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6</w:t>
      </w:r>
      <w:r w:rsidR="0078245A" w:rsidRPr="0078245A">
        <w:t xml:space="preserve">. </w:t>
      </w:r>
      <w:r w:rsidRPr="0078245A">
        <w:t>Физический смысл термического сопротивления многослойной ограждающей конструкции с плоскопараллельными слоями по ходу теплового потока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7</w:t>
      </w:r>
      <w:r w:rsidR="0078245A" w:rsidRPr="0078245A">
        <w:t xml:space="preserve">. </w:t>
      </w:r>
      <w:r w:rsidRPr="0078245A">
        <w:t>Физический смысл общего сопротивления теплопередаче многослойной ограждающей конструкции с плоскопараллельными слоями по ходу теплового потока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8</w:t>
      </w:r>
      <w:r w:rsidR="0078245A" w:rsidRPr="0078245A">
        <w:t xml:space="preserve">. </w:t>
      </w:r>
      <w:r w:rsidRPr="0078245A">
        <w:t>Физический смысл приведенного сопротивления теплопередаче ограждающей конструкции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9</w:t>
      </w:r>
      <w:r w:rsidR="0078245A" w:rsidRPr="0078245A">
        <w:t xml:space="preserve">. </w:t>
      </w:r>
      <w:r w:rsidRPr="0078245A">
        <w:t>Что такое условное сопротивление теплопередаче ограждающей конструкции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10</w:t>
      </w:r>
      <w:r w:rsidR="0078245A" w:rsidRPr="0078245A">
        <w:t xml:space="preserve">. </w:t>
      </w:r>
      <w:r w:rsidRPr="0078245A">
        <w:t>Что такое коэффициент теплотехнической однородности ограждающей конструкции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11</w:t>
      </w:r>
      <w:r w:rsidR="0078245A" w:rsidRPr="0078245A">
        <w:t xml:space="preserve">. </w:t>
      </w:r>
      <w:r w:rsidRPr="0078245A">
        <w:t>Что такое коэффициент теплопередачи ограждающей конструкции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12</w:t>
      </w:r>
      <w:r w:rsidR="0078245A" w:rsidRPr="0078245A">
        <w:t xml:space="preserve">. </w:t>
      </w:r>
      <w:r w:rsidRPr="0078245A">
        <w:t>Напишите формулу теплового потока, передаваемого за счет теплопередачи от внутренней среды с температурой t</w:t>
      </w:r>
      <w:r w:rsidRPr="0078245A">
        <w:rPr>
          <w:vertAlign w:val="subscript"/>
        </w:rPr>
        <w:t>в</w:t>
      </w:r>
      <w:r w:rsidRPr="0078245A">
        <w:t xml:space="preserve"> к наружной с температурой t</w:t>
      </w:r>
      <w:r w:rsidRPr="0078245A">
        <w:rPr>
          <w:vertAlign w:val="subscript"/>
        </w:rPr>
        <w:t>н</w:t>
      </w:r>
      <w:r w:rsidRPr="0078245A">
        <w:t xml:space="preserve"> через многослойную стенку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13</w:t>
      </w:r>
      <w:r w:rsidR="0078245A" w:rsidRPr="0078245A">
        <w:t xml:space="preserve">. </w:t>
      </w:r>
      <w:r w:rsidRPr="0078245A">
        <w:t>Начертите качественную картинку распределения температуры в двухслойной стенке при известных температурах окружающих сред t</w:t>
      </w:r>
      <w:r w:rsidRPr="0078245A">
        <w:rPr>
          <w:vertAlign w:val="subscript"/>
        </w:rPr>
        <w:t>в</w:t>
      </w:r>
      <w:r w:rsidRPr="0078245A">
        <w:t xml:space="preserve"> и t</w:t>
      </w:r>
      <w:r w:rsidRPr="0078245A">
        <w:rPr>
          <w:vertAlign w:val="subscript"/>
        </w:rPr>
        <w:t>н</w:t>
      </w:r>
      <w:r w:rsidRPr="0078245A">
        <w:t>, если λ</w:t>
      </w:r>
      <w:r w:rsidRPr="0078245A">
        <w:rPr>
          <w:vertAlign w:val="subscript"/>
        </w:rPr>
        <w:t>1</w:t>
      </w:r>
      <w:r w:rsidRPr="0078245A">
        <w:t>&gt;λ</w:t>
      </w:r>
      <w:r w:rsidRPr="0078245A">
        <w:rPr>
          <w:vertAlign w:val="subscript"/>
        </w:rPr>
        <w:t>2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14</w:t>
      </w:r>
      <w:r w:rsidR="0078245A" w:rsidRPr="0078245A">
        <w:t xml:space="preserve">. </w:t>
      </w:r>
      <w:r w:rsidRPr="0078245A">
        <w:t>Начертите качественную картинку распределения температуры в двухслойной стенке при известных температурах окружающих сред t</w:t>
      </w:r>
      <w:r w:rsidRPr="0078245A">
        <w:rPr>
          <w:vertAlign w:val="subscript"/>
        </w:rPr>
        <w:t>в</w:t>
      </w:r>
      <w:r w:rsidRPr="0078245A">
        <w:t xml:space="preserve"> и t</w:t>
      </w:r>
      <w:r w:rsidRPr="0078245A">
        <w:rPr>
          <w:vertAlign w:val="subscript"/>
        </w:rPr>
        <w:t>н</w:t>
      </w:r>
      <w:r w:rsidRPr="0078245A">
        <w:t>, если λ</w:t>
      </w:r>
      <w:r w:rsidRPr="0078245A">
        <w:rPr>
          <w:vertAlign w:val="subscript"/>
        </w:rPr>
        <w:t>1</w:t>
      </w:r>
      <w:r w:rsidRPr="0078245A">
        <w:t>&lt;λ</w:t>
      </w:r>
      <w:r w:rsidRPr="0078245A">
        <w:rPr>
          <w:vertAlign w:val="subscript"/>
        </w:rPr>
        <w:t>2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15</w:t>
      </w:r>
      <w:r w:rsidR="0078245A" w:rsidRPr="0078245A">
        <w:t xml:space="preserve">. </w:t>
      </w:r>
      <w:r w:rsidRPr="0078245A">
        <w:t>Напишите формулу для определения температуры внутренней поверхности двухслойной стенки в при известных температурах сред t</w:t>
      </w:r>
      <w:r w:rsidRPr="0078245A">
        <w:rPr>
          <w:vertAlign w:val="subscript"/>
        </w:rPr>
        <w:t>в</w:t>
      </w:r>
      <w:r w:rsidRPr="0078245A">
        <w:t xml:space="preserve"> и t</w:t>
      </w:r>
      <w:r w:rsidRPr="0078245A">
        <w:rPr>
          <w:vertAlign w:val="subscript"/>
        </w:rPr>
        <w:t>н</w:t>
      </w:r>
      <w:r w:rsidRPr="0078245A">
        <w:t>, толщинах слоев δ</w:t>
      </w:r>
      <w:r w:rsidRPr="0078245A">
        <w:rPr>
          <w:vertAlign w:val="subscript"/>
        </w:rPr>
        <w:t>1</w:t>
      </w:r>
      <w:r w:rsidRPr="0078245A">
        <w:t xml:space="preserve"> и δ</w:t>
      </w:r>
      <w:r w:rsidRPr="0078245A">
        <w:rPr>
          <w:vertAlign w:val="subscript"/>
        </w:rPr>
        <w:t>2</w:t>
      </w:r>
      <w:r w:rsidRPr="0078245A">
        <w:t>, коэффициентах теплопроводности λ</w:t>
      </w:r>
      <w:r w:rsidRPr="0078245A">
        <w:rPr>
          <w:vertAlign w:val="subscript"/>
        </w:rPr>
        <w:t>1</w:t>
      </w:r>
      <w:r w:rsidRPr="0078245A">
        <w:t xml:space="preserve"> и λ</w:t>
      </w:r>
      <w:r w:rsidRPr="0078245A">
        <w:rPr>
          <w:vertAlign w:val="subscript"/>
        </w:rPr>
        <w:t>2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16</w:t>
      </w:r>
      <w:r w:rsidR="0078245A" w:rsidRPr="0078245A">
        <w:t xml:space="preserve">. </w:t>
      </w:r>
      <w:r w:rsidRPr="0078245A">
        <w:t>Напишите формулу для определения температуры наружной поверхности двухслойной стенки τ</w:t>
      </w:r>
      <w:r w:rsidRPr="0078245A">
        <w:rPr>
          <w:vertAlign w:val="subscript"/>
        </w:rPr>
        <w:t>н</w:t>
      </w:r>
      <w:r w:rsidRPr="0078245A">
        <w:t xml:space="preserve"> в при известных температурах сред t</w:t>
      </w:r>
      <w:r w:rsidRPr="0078245A">
        <w:rPr>
          <w:vertAlign w:val="subscript"/>
        </w:rPr>
        <w:t>в</w:t>
      </w:r>
      <w:r w:rsidRPr="0078245A">
        <w:t xml:space="preserve"> и t</w:t>
      </w:r>
      <w:r w:rsidRPr="0078245A">
        <w:rPr>
          <w:vertAlign w:val="subscript"/>
        </w:rPr>
        <w:t>н</w:t>
      </w:r>
      <w:r w:rsidRPr="0078245A">
        <w:t>, толщинах слоев δ</w:t>
      </w:r>
      <w:r w:rsidRPr="0078245A">
        <w:rPr>
          <w:vertAlign w:val="subscript"/>
        </w:rPr>
        <w:t>1</w:t>
      </w:r>
      <w:r w:rsidRPr="0078245A">
        <w:t xml:space="preserve"> и δ</w:t>
      </w:r>
      <w:r w:rsidRPr="0078245A">
        <w:rPr>
          <w:vertAlign w:val="subscript"/>
        </w:rPr>
        <w:t>2</w:t>
      </w:r>
      <w:r w:rsidRPr="0078245A">
        <w:t>, коэффициентах теплопроводности λ</w:t>
      </w:r>
      <w:r w:rsidRPr="0078245A">
        <w:rPr>
          <w:vertAlign w:val="subscript"/>
        </w:rPr>
        <w:t>1</w:t>
      </w:r>
      <w:r w:rsidRPr="0078245A">
        <w:t xml:space="preserve"> и λ</w:t>
      </w:r>
      <w:r w:rsidRPr="0078245A">
        <w:rPr>
          <w:vertAlign w:val="subscript"/>
        </w:rPr>
        <w:t>2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17</w:t>
      </w:r>
      <w:r w:rsidR="0078245A" w:rsidRPr="0078245A">
        <w:t xml:space="preserve">. </w:t>
      </w:r>
      <w:r w:rsidRPr="0078245A">
        <w:t>Напишите формулу для определения температуры между слоями двухслойной стенки t при известных температурах сред t</w:t>
      </w:r>
      <w:r w:rsidRPr="0078245A">
        <w:rPr>
          <w:vertAlign w:val="subscript"/>
        </w:rPr>
        <w:t>в</w:t>
      </w:r>
      <w:r w:rsidRPr="0078245A">
        <w:t xml:space="preserve"> и t</w:t>
      </w:r>
      <w:r w:rsidRPr="0078245A">
        <w:rPr>
          <w:vertAlign w:val="subscript"/>
        </w:rPr>
        <w:t>н</w:t>
      </w:r>
      <w:r w:rsidRPr="0078245A">
        <w:t>, толщинах слоев δ</w:t>
      </w:r>
      <w:r w:rsidRPr="0078245A">
        <w:rPr>
          <w:vertAlign w:val="subscript"/>
        </w:rPr>
        <w:t>1</w:t>
      </w:r>
      <w:r w:rsidRPr="0078245A">
        <w:t xml:space="preserve"> и δ</w:t>
      </w:r>
      <w:r w:rsidRPr="0078245A">
        <w:rPr>
          <w:vertAlign w:val="subscript"/>
        </w:rPr>
        <w:t>2</w:t>
      </w:r>
      <w:r w:rsidRPr="0078245A">
        <w:t>, коэффициентах теплопроводности λ</w:t>
      </w:r>
      <w:r w:rsidRPr="0078245A">
        <w:rPr>
          <w:vertAlign w:val="subscript"/>
        </w:rPr>
        <w:t>1</w:t>
      </w:r>
      <w:r w:rsidRPr="0078245A">
        <w:t xml:space="preserve"> и λ</w:t>
      </w:r>
      <w:r w:rsidRPr="0078245A">
        <w:rPr>
          <w:vertAlign w:val="subscript"/>
        </w:rPr>
        <w:t>2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18</w:t>
      </w:r>
      <w:r w:rsidR="0078245A" w:rsidRPr="0078245A">
        <w:t xml:space="preserve">. </w:t>
      </w:r>
      <w:r w:rsidRPr="0078245A">
        <w:t>Напишите формулу для определения температуры t</w:t>
      </w:r>
      <w:r w:rsidRPr="0078245A">
        <w:rPr>
          <w:vertAlign w:val="subscript"/>
        </w:rPr>
        <w:t>x</w:t>
      </w:r>
      <w:r w:rsidRPr="0078245A">
        <w:t xml:space="preserve"> в любом сечении многослойной стенки при известных температурах сред t</w:t>
      </w:r>
      <w:r w:rsidRPr="0078245A">
        <w:rPr>
          <w:vertAlign w:val="subscript"/>
        </w:rPr>
        <w:t>в</w:t>
      </w:r>
      <w:r w:rsidRPr="0078245A">
        <w:t xml:space="preserve"> и t</w:t>
      </w:r>
      <w:r w:rsidRPr="0078245A">
        <w:rPr>
          <w:vertAlign w:val="subscript"/>
        </w:rPr>
        <w:t>н</w:t>
      </w:r>
      <w:r w:rsidRPr="0078245A">
        <w:t>, толщинах слоев, коэффициентах теплопроводности</w:t>
      </w:r>
      <w:r w:rsidR="0078245A" w:rsidRPr="0078245A">
        <w:t>.</w:t>
      </w:r>
    </w:p>
    <w:p w:rsidR="00857C8C" w:rsidRDefault="00857C8C" w:rsidP="00D933F2">
      <w:pPr>
        <w:pStyle w:val="2"/>
        <w:keepNext w:val="0"/>
        <w:widowControl w:val="0"/>
        <w:rPr>
          <w:lang w:val="ru-RU"/>
        </w:rPr>
      </w:pPr>
    </w:p>
    <w:p w:rsidR="0078245A" w:rsidRPr="0078245A" w:rsidRDefault="0078245A" w:rsidP="00D933F2">
      <w:pPr>
        <w:pStyle w:val="2"/>
        <w:keepNext w:val="0"/>
        <w:widowControl w:val="0"/>
      </w:pPr>
      <w:bookmarkStart w:id="14" w:name="_Toc277446121"/>
      <w:r>
        <w:t xml:space="preserve">2.2 </w:t>
      </w:r>
      <w:r w:rsidR="00672C92" w:rsidRPr="0078245A">
        <w:t>Влажностный режим ограждающих конструкций</w:t>
      </w:r>
      <w:bookmarkEnd w:id="14"/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Влажностный режим ограждений тесно связан с их тепловым режимом, поэтому он изучается в курсе Строительной теплофизики</w:t>
      </w:r>
      <w:r w:rsidR="0078245A" w:rsidRPr="0078245A">
        <w:t xml:space="preserve">. </w:t>
      </w:r>
      <w:r w:rsidRPr="0078245A">
        <w:t>Увлажнение строительных материалов в ограждениях отрицательным образом сказывается на гигиенических и эксплуатационных показателях зданий</w:t>
      </w:r>
      <w:r w:rsidR="0078245A" w:rsidRPr="0078245A">
        <w:t>.</w:t>
      </w:r>
    </w:p>
    <w:p w:rsidR="00857C8C" w:rsidRDefault="00857C8C" w:rsidP="00D933F2">
      <w:pPr>
        <w:widowControl w:val="0"/>
        <w:ind w:firstLine="709"/>
      </w:pPr>
    </w:p>
    <w:p w:rsidR="0078245A" w:rsidRPr="0078245A" w:rsidRDefault="0078245A" w:rsidP="00D933F2">
      <w:pPr>
        <w:pStyle w:val="2"/>
        <w:keepNext w:val="0"/>
        <w:widowControl w:val="0"/>
      </w:pPr>
      <w:bookmarkStart w:id="15" w:name="_Toc277446122"/>
      <w:r>
        <w:t xml:space="preserve">2.2.1 </w:t>
      </w:r>
      <w:r w:rsidR="00672C92" w:rsidRPr="0078245A">
        <w:t>Причины появления влаги в ограждениях</w:t>
      </w:r>
      <w:bookmarkEnd w:id="15"/>
    </w:p>
    <w:p w:rsidR="0078245A" w:rsidRDefault="00672C92" w:rsidP="00D933F2">
      <w:pPr>
        <w:widowControl w:val="0"/>
        <w:ind w:firstLine="709"/>
      </w:pPr>
      <w:r w:rsidRPr="0078245A">
        <w:t>Пути попадания влаги в ограждения различны, а мероприятия по снижению влажности строительных материалов в них зависят от причины увлажнения</w:t>
      </w:r>
      <w:r w:rsidR="0078245A" w:rsidRPr="0078245A">
        <w:t xml:space="preserve">. </w:t>
      </w:r>
      <w:r w:rsidRPr="0078245A">
        <w:t>Эти причины следующие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Строительная</w:t>
      </w:r>
      <w:r w:rsidR="0078245A">
        <w:rPr>
          <w:i/>
          <w:iCs/>
        </w:rPr>
        <w:t xml:space="preserve"> (</w:t>
      </w:r>
      <w:r w:rsidRPr="0078245A">
        <w:rPr>
          <w:i/>
          <w:iCs/>
        </w:rPr>
        <w:t>начальная</w:t>
      </w:r>
      <w:r w:rsidR="0078245A" w:rsidRPr="0078245A">
        <w:rPr>
          <w:i/>
          <w:iCs/>
        </w:rPr>
        <w:t xml:space="preserve">) </w:t>
      </w:r>
      <w:r w:rsidRPr="0078245A">
        <w:rPr>
          <w:i/>
          <w:iCs/>
        </w:rPr>
        <w:t>влага</w:t>
      </w:r>
      <w:r w:rsidRPr="0078245A">
        <w:t>, то есть влага, оставшаяся в ограждении после возведения здания</w:t>
      </w:r>
      <w:r w:rsidR="0078245A" w:rsidRPr="0078245A">
        <w:t xml:space="preserve">. </w:t>
      </w:r>
      <w:r w:rsidRPr="0078245A">
        <w:t>Ряд строительных процессов является</w:t>
      </w:r>
      <w:r w:rsidR="0078245A">
        <w:t xml:space="preserve"> "</w:t>
      </w:r>
      <w:r w:rsidRPr="0078245A">
        <w:t>мокрыми</w:t>
      </w:r>
      <w:r w:rsidR="0078245A">
        <w:t xml:space="preserve">", </w:t>
      </w:r>
      <w:r w:rsidRPr="0078245A">
        <w:t>например, бетонирование, кладка из кирпича и штучных блоков</w:t>
      </w:r>
      <w:r w:rsidR="0078245A" w:rsidRPr="0078245A">
        <w:t xml:space="preserve">: </w:t>
      </w:r>
      <w:r w:rsidRPr="0078245A">
        <w:t>ячеистобетонных, керамзитобетонных и других, оштукатуривание</w:t>
      </w:r>
      <w:r w:rsidR="0078245A" w:rsidRPr="0078245A">
        <w:t xml:space="preserve">. </w:t>
      </w:r>
      <w:r w:rsidRPr="0078245A">
        <w:t>Для сокращения продолжительности мокрых строительных процессов в зимних условиях применяются сухие процессы</w:t>
      </w:r>
      <w:r w:rsidR="0078245A" w:rsidRPr="0078245A">
        <w:t xml:space="preserve">. </w:t>
      </w:r>
      <w:r w:rsidRPr="0078245A">
        <w:t>Например, во внутренних слоях наружных стен поэтажной разрезки ставятся пазогребневые гипсовые гидрофобизированные панели</w:t>
      </w:r>
      <w:r w:rsidR="0078245A" w:rsidRPr="0078245A">
        <w:t xml:space="preserve">. </w:t>
      </w:r>
      <w:r w:rsidRPr="0078245A">
        <w:t>Обычная внутренняя штукатурка заменяется гипсокартонными листами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Строительная влага должна быть удалена из ограждений в первые 2 </w:t>
      </w:r>
      <w:r w:rsidR="0078245A">
        <w:t>-</w:t>
      </w:r>
      <w:r w:rsidRPr="0078245A">
        <w:t xml:space="preserve"> 3 года эксплуатации здания</w:t>
      </w:r>
      <w:r w:rsidR="0078245A" w:rsidRPr="0078245A">
        <w:t xml:space="preserve">. </w:t>
      </w:r>
      <w:r w:rsidRPr="0078245A">
        <w:t>Поэтому очень важно, чтобы в нем хорошо работали системы отопления и вентиляции, на которые ляжет дополнительная нагрузка, связанная с испарением воды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Грунтовая влага</w:t>
      </w:r>
      <w:r w:rsidRPr="0078245A">
        <w:t>, та влага, которая может проникнуть в ограждение из грунта путем капиллярного всасывания</w:t>
      </w:r>
      <w:r w:rsidR="0078245A" w:rsidRPr="0078245A">
        <w:t xml:space="preserve">. </w:t>
      </w:r>
      <w:r w:rsidRPr="0078245A">
        <w:t>Для предотвращения попадания грунтовой влаги в ограждение строителями устанавливаются гидроизолирующие и пароизолирующие слои</w:t>
      </w:r>
      <w:r w:rsidR="0078245A" w:rsidRPr="0078245A">
        <w:t xml:space="preserve">. </w:t>
      </w:r>
      <w:r w:rsidRPr="0078245A">
        <w:t>Если слой гидроизоляции поврежден, грунтовая влага может подниматься по капиллярам в строительных материалах стен ло высоты 2</w:t>
      </w:r>
      <w:r w:rsidR="0078245A" w:rsidRPr="0078245A">
        <w:t xml:space="preserve"> - </w:t>
      </w:r>
      <w:r w:rsidRPr="0078245A">
        <w:t>2,5 м над землей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Атмосферная влага</w:t>
      </w:r>
      <w:r w:rsidRPr="0078245A">
        <w:t>, которая может проникать в ограждение при косом дожде, при протечках крыш в районе карнизов, неисправности наружных водостоков</w:t>
      </w:r>
      <w:r w:rsidR="0078245A" w:rsidRPr="0078245A">
        <w:t xml:space="preserve">. </w:t>
      </w:r>
      <w:r w:rsidRPr="0078245A">
        <w:t>Наиболее сильное воздействие дождевой влаги наблюдается при полной облачности с длительными моросящими дождями с ветром, с высокой влажностью наружного воздуха</w:t>
      </w:r>
      <w:r w:rsidR="0078245A" w:rsidRPr="0078245A">
        <w:t xml:space="preserve">. </w:t>
      </w:r>
      <w:r w:rsidRPr="0078245A">
        <w:t>Для предотвращения попадания влаги внутрь стены от смоченной наружной поверхности применяются специальные фактурные слои, плохо пропускающие жидкую фазу влаги</w:t>
      </w:r>
      <w:r w:rsidR="0078245A" w:rsidRPr="0078245A">
        <w:t xml:space="preserve">. </w:t>
      </w:r>
      <w:r w:rsidRPr="0078245A">
        <w:t>Обращается внимание на герметизацию стыков стеновых панелей при крупнопанельном домостроении, на герметизацию периметров окон и других проемов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Эксплуатационная влага</w:t>
      </w:r>
      <w:r w:rsidRPr="0078245A">
        <w:t xml:space="preserve"> попадает в ограждение от внутренних источников</w:t>
      </w:r>
      <w:r w:rsidR="0078245A" w:rsidRPr="0078245A">
        <w:t xml:space="preserve">: </w:t>
      </w:r>
      <w:r w:rsidRPr="0078245A">
        <w:t>при производственных процессах, связанных с применением или выделением воды, при мокрой уборке помещений, при прорывах водопроводных и канализационных сетей</w:t>
      </w:r>
      <w:r w:rsidR="0078245A" w:rsidRPr="0078245A">
        <w:t xml:space="preserve">. </w:t>
      </w:r>
      <w:r w:rsidRPr="0078245A">
        <w:t>При регулярном использовании воды в помещении делают водонепроницаемые полы и стены</w:t>
      </w:r>
      <w:r w:rsidR="0078245A" w:rsidRPr="0078245A">
        <w:t xml:space="preserve">. </w:t>
      </w:r>
      <w:r w:rsidRPr="0078245A">
        <w:t>При авариях необходимо как можно быстрее удалить влагу с ограждающих конструкций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Гигроскопическая влага</w:t>
      </w:r>
      <w:r w:rsidRPr="0078245A">
        <w:t xml:space="preserve"> находится внутри ограждения вследствие гигроскопичности его материалов</w:t>
      </w:r>
      <w:r w:rsidR="0078245A" w:rsidRPr="0078245A">
        <w:t xml:space="preserve">. </w:t>
      </w:r>
      <w:r w:rsidRPr="0078245A">
        <w:t xml:space="preserve">Гигроскопичность </w:t>
      </w:r>
      <w:r w:rsidR="0078245A">
        <w:t>-</w:t>
      </w:r>
      <w:r w:rsidRPr="0078245A">
        <w:t xml:space="preserve"> это свойство материала поглощать</w:t>
      </w:r>
      <w:r w:rsidR="0078245A">
        <w:t xml:space="preserve"> (</w:t>
      </w:r>
      <w:r w:rsidRPr="0078245A">
        <w:t>сорбировать</w:t>
      </w:r>
      <w:r w:rsidR="0078245A" w:rsidRPr="0078245A">
        <w:t xml:space="preserve">) </w:t>
      </w:r>
      <w:r w:rsidRPr="0078245A">
        <w:t>влагу из воздуха</w:t>
      </w:r>
      <w:r w:rsidR="0078245A" w:rsidRPr="0078245A">
        <w:t xml:space="preserve">. </w:t>
      </w:r>
      <w:r w:rsidRPr="0078245A">
        <w:t>При длительном пребывании строительного изделия в воздухе с постоянными температурой и относительной влажностью, количество влаги, содержащейся в материале, становится неизменным</w:t>
      </w:r>
      <w:r w:rsidR="0078245A">
        <w:t xml:space="preserve"> (</w:t>
      </w:r>
      <w:r w:rsidRPr="0078245A">
        <w:t>равновесным</w:t>
      </w:r>
      <w:r w:rsidR="0078245A" w:rsidRPr="0078245A">
        <w:t xml:space="preserve">). </w:t>
      </w:r>
      <w:r w:rsidRPr="0078245A">
        <w:t>Это равновесие влагосодержания соответствует гигротермическому состоянию внешней воздушно-влажной среды и в зависимости от свойств материала</w:t>
      </w:r>
      <w:r w:rsidR="0078245A">
        <w:t xml:space="preserve"> (</w:t>
      </w:r>
      <w:r w:rsidRPr="0078245A">
        <w:t xml:space="preserve">химического состава, пористости и </w:t>
      </w:r>
      <w:r w:rsidR="0078245A">
        <w:t>т.д.)</w:t>
      </w:r>
      <w:r w:rsidR="0078245A" w:rsidRPr="0078245A">
        <w:t xml:space="preserve"> </w:t>
      </w:r>
      <w:r w:rsidRPr="0078245A">
        <w:t>может быть большим или меньшим</w:t>
      </w:r>
      <w:r w:rsidR="0078245A" w:rsidRPr="0078245A">
        <w:t xml:space="preserve">. </w:t>
      </w:r>
      <w:r w:rsidRPr="0078245A">
        <w:t>Нежелательно применять материалы с высокой гигроскопичностью в ограждениях</w:t>
      </w:r>
      <w:r w:rsidR="0078245A" w:rsidRPr="0078245A">
        <w:t xml:space="preserve">. </w:t>
      </w:r>
      <w:r w:rsidRPr="0078245A">
        <w:t>В то же время, применение гигроскопичных штукатурок</w:t>
      </w:r>
      <w:r w:rsidR="0078245A">
        <w:t xml:space="preserve"> (</w:t>
      </w:r>
      <w:r w:rsidRPr="0078245A">
        <w:t>известковых</w:t>
      </w:r>
      <w:r w:rsidR="0078245A" w:rsidRPr="0078245A">
        <w:t xml:space="preserve">) </w:t>
      </w:r>
      <w:r w:rsidRPr="0078245A">
        <w:t>практикуется в местах с периодическим пребыванием людей, например, в церквях</w:t>
      </w:r>
      <w:r w:rsidR="0078245A" w:rsidRPr="0078245A">
        <w:t xml:space="preserve">. </w:t>
      </w:r>
      <w:r w:rsidRPr="0078245A">
        <w:t>Про такие впитывающие влагу при увлажнении воздуха и отдающие ее при снижении влажности воздуха стены говорят, что они</w:t>
      </w:r>
      <w:r w:rsidR="0078245A">
        <w:t xml:space="preserve"> "</w:t>
      </w:r>
      <w:r w:rsidRPr="0078245A">
        <w:t>дышат</w:t>
      </w:r>
      <w:r w:rsidR="0078245A">
        <w:t>".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Парообразная влага</w:t>
      </w:r>
      <w:r w:rsidRPr="0078245A">
        <w:t>, находящаяся в воздухе, заполняющем поры строительных материалов</w:t>
      </w:r>
      <w:r w:rsidR="0078245A" w:rsidRPr="0078245A">
        <w:t xml:space="preserve">. </w:t>
      </w:r>
      <w:r w:rsidRPr="0078245A">
        <w:t>При неблагоприятных условиях влага может конденсироваться внутри ограждений</w:t>
      </w:r>
      <w:r w:rsidR="0078245A" w:rsidRPr="0078245A">
        <w:t xml:space="preserve">. </w:t>
      </w:r>
      <w:r w:rsidRPr="0078245A">
        <w:t>Во избежание отрицательных последствий конденсации влаги внутри ограждения оно должно быть грамотно сконструировано, чтобы уменьшить риск выпадения конденсата и создать условия для полного высыхания сконденсированной за зиму влаги летом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Сконденсированная влага</w:t>
      </w:r>
      <w:r w:rsidRPr="0078245A">
        <w:t xml:space="preserve"> на внутренних поверхностях ограждений при высокой влажности внутреннего воздуха и температуре внутренней поверхности ограждения ниже точки росы</w:t>
      </w:r>
      <w:r w:rsidR="0078245A" w:rsidRPr="0078245A">
        <w:t xml:space="preserve">. </w:t>
      </w:r>
      <w:r w:rsidRPr="0078245A">
        <w:t>Меры борьбы с увлажнением внутренней поверхности ограждений связаны с вентиляцией помещений, снижающей влажность внутреннего воздуха, и с утеплением ограждающих конструкций, исключающим понижение температуры, как на глади поверхности ограждения, так и в местах теплопроводных включений</w:t>
      </w:r>
      <w:r w:rsidR="0078245A" w:rsidRPr="0078245A">
        <w:t>.</w:t>
      </w:r>
    </w:p>
    <w:p w:rsidR="00B472B1" w:rsidRDefault="00B472B1" w:rsidP="00D933F2">
      <w:pPr>
        <w:widowControl w:val="0"/>
        <w:ind w:firstLine="709"/>
      </w:pPr>
    </w:p>
    <w:p w:rsidR="0078245A" w:rsidRPr="0078245A" w:rsidRDefault="00B472B1" w:rsidP="00D933F2">
      <w:pPr>
        <w:pStyle w:val="2"/>
        <w:keepNext w:val="0"/>
        <w:widowControl w:val="0"/>
      </w:pPr>
      <w:bookmarkStart w:id="16" w:name="_Toc277446123"/>
      <w:r>
        <w:t xml:space="preserve">2.2.2 </w:t>
      </w:r>
      <w:r w:rsidR="00672C92" w:rsidRPr="0078245A">
        <w:t>Отрицательные последствия увлажнения наружных ограждений</w:t>
      </w:r>
      <w:bookmarkEnd w:id="16"/>
    </w:p>
    <w:p w:rsidR="0078245A" w:rsidRDefault="00672C92" w:rsidP="00D933F2">
      <w:pPr>
        <w:widowControl w:val="0"/>
        <w:ind w:firstLine="709"/>
      </w:pPr>
      <w:r w:rsidRPr="0078245A">
        <w:t xml:space="preserve">Известно, что с повышением влажности материалов ухудшаются </w:t>
      </w:r>
      <w:r w:rsidRPr="0078245A">
        <w:rPr>
          <w:i/>
          <w:iCs/>
        </w:rPr>
        <w:t>теплотехнические качества</w:t>
      </w:r>
      <w:r w:rsidRPr="0078245A">
        <w:t xml:space="preserve"> ограждения за счет увеличения коэффициента теплопроводности материалов, что приводит к увеличению теплопотерь здания и большим энергозатратам на отопление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Теплопроводность увеличивается с повышением влажности материала из-за того, что вода, находящаяся в порах материала, имеет коэффициент теплопроводности около 0, 58 Вт/ м</w:t>
      </w:r>
      <w:r w:rsidRPr="0078245A">
        <w:rPr>
          <w:vertAlign w:val="superscript"/>
        </w:rPr>
        <w:t>о</w:t>
      </w:r>
      <w:r w:rsidRPr="0078245A">
        <w:t>С, что в 22 раза больше, чем у воздуха</w:t>
      </w:r>
      <w:r w:rsidR="0078245A" w:rsidRPr="0078245A">
        <w:t xml:space="preserve">. </w:t>
      </w:r>
      <w:r w:rsidRPr="0078245A">
        <w:t>Большая интенсивность возрастания коэффициента теплопроводности материала при малой влажности происходит из-за того, что при увлажнении материала сначала заполняются водой мелкие поры и капилляры, влияние которых на теплопроводность материала больше, чем влияние крупных пор</w:t>
      </w:r>
      <w:r w:rsidR="0078245A" w:rsidRPr="0078245A">
        <w:t xml:space="preserve">. </w:t>
      </w:r>
      <w:r w:rsidRPr="0078245A">
        <w:t>Еще более резко возрастает коэффициент теплопроводности, если влажный материал промерзает, так как лед имеет теплопроводность 2,3 Вт/м</w:t>
      </w:r>
      <w:r w:rsidRPr="0078245A">
        <w:rPr>
          <w:vertAlign w:val="superscript"/>
        </w:rPr>
        <w:t>о</w:t>
      </w:r>
      <w:r w:rsidRPr="0078245A">
        <w:t>С, что в 80 раз больше чем у воздуха</w:t>
      </w:r>
      <w:r w:rsidR="0078245A" w:rsidRPr="0078245A">
        <w:t xml:space="preserve">. </w:t>
      </w:r>
      <w:r w:rsidRPr="0078245A">
        <w:t>Установить общую математическую зависимость теплопроводности материала от его влажности для всех строительных материалов невозможно, так как на нее большое влияние оказывает форма и расположение пор</w:t>
      </w:r>
      <w:r w:rsidR="0078245A" w:rsidRPr="0078245A">
        <w:t xml:space="preserve">. </w:t>
      </w:r>
      <w:r w:rsidRPr="0078245A">
        <w:t>Увлажнение строительных конструкций приводит к снижению их теплозащитных качеств, приводя к увеличению коэффициента теплопроводности влажного материала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На внутренних поверхностях ограждения с мокрыми слоями формируется более низкая температура, чем с сухими</w:t>
      </w:r>
      <w:r w:rsidR="0078245A" w:rsidRPr="0078245A">
        <w:t xml:space="preserve">, </w:t>
      </w:r>
      <w:r w:rsidRPr="0078245A">
        <w:t>создающая в помещении неблагоприятную радиационную обстановку</w:t>
      </w:r>
      <w:r w:rsidR="0078245A" w:rsidRPr="0078245A">
        <w:t xml:space="preserve">. </w:t>
      </w:r>
      <w:r w:rsidRPr="0078245A">
        <w:t>Если температура на поверхности ограждения окажется ниже точки росы, то на этой поверхности может выпадать конденсат</w:t>
      </w:r>
      <w:r w:rsidR="0078245A" w:rsidRPr="0078245A">
        <w:t xml:space="preserve">. </w:t>
      </w:r>
      <w:r w:rsidRPr="0078245A">
        <w:t>Влажный строительный материал неприемлем, так как является благоприятной средой для развития в нем грибов, плесени и других микроорганизмов, споры и мельчайшие частицы которых вызывают у людей аллергию и другие заболевания</w:t>
      </w:r>
      <w:r w:rsidR="0078245A" w:rsidRPr="0078245A">
        <w:t xml:space="preserve">. </w:t>
      </w:r>
      <w:r w:rsidRPr="0078245A">
        <w:t>Таким образом, увлажнение строительных конструкций ухудшает</w:t>
      </w:r>
      <w:r w:rsidR="0078245A" w:rsidRPr="0078245A">
        <w:t xml:space="preserve"> </w:t>
      </w:r>
      <w:r w:rsidRPr="0078245A">
        <w:rPr>
          <w:i/>
          <w:iCs/>
        </w:rPr>
        <w:t xml:space="preserve">гигиенические качества </w:t>
      </w:r>
      <w:r w:rsidRPr="0078245A">
        <w:t>ограждений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Чем больше влажность материала, тем менее морозостоек материал, а, значит, недолговечен</w:t>
      </w:r>
      <w:r w:rsidR="0078245A" w:rsidRPr="0078245A">
        <w:t xml:space="preserve">. </w:t>
      </w:r>
      <w:r w:rsidRPr="0078245A">
        <w:t>Замерзающая в порах материалов и на стыках слоев вода разрывает эти поры, так как при превращении в лед вода расширяется</w:t>
      </w:r>
      <w:r w:rsidR="0078245A" w:rsidRPr="0078245A">
        <w:t xml:space="preserve">. </w:t>
      </w:r>
      <w:r w:rsidRPr="0078245A">
        <w:t>Деформация возникает также у ограждений, подверженных увлажнению, но выполненных из невлагостойких материалов, таких как фанера, гипс</w:t>
      </w:r>
      <w:r w:rsidR="0078245A" w:rsidRPr="0078245A">
        <w:t xml:space="preserve">. </w:t>
      </w:r>
      <w:r w:rsidRPr="0078245A">
        <w:t>Поэтому применение невлагостойких материалов в наружных ограждениях ограничено</w:t>
      </w:r>
      <w:r w:rsidR="0078245A" w:rsidRPr="0078245A">
        <w:t xml:space="preserve">. </w:t>
      </w:r>
      <w:r w:rsidRPr="0078245A">
        <w:t xml:space="preserve">Следовательно, увлажнение строительных материалов может иметь отрицательные последствия для </w:t>
      </w:r>
      <w:r w:rsidRPr="0078245A">
        <w:rPr>
          <w:i/>
          <w:iCs/>
        </w:rPr>
        <w:t>технических качеств</w:t>
      </w:r>
      <w:r w:rsidRPr="0078245A">
        <w:t xml:space="preserve"> ограждений</w:t>
      </w:r>
      <w:r w:rsidR="0078245A" w:rsidRPr="0078245A">
        <w:t>.</w:t>
      </w:r>
    </w:p>
    <w:p w:rsidR="00857C8C" w:rsidRDefault="00857C8C" w:rsidP="00D933F2">
      <w:pPr>
        <w:widowControl w:val="0"/>
        <w:ind w:firstLine="709"/>
      </w:pPr>
    </w:p>
    <w:p w:rsidR="0078245A" w:rsidRPr="0078245A" w:rsidRDefault="0078245A" w:rsidP="00D933F2">
      <w:pPr>
        <w:pStyle w:val="2"/>
        <w:keepNext w:val="0"/>
        <w:widowControl w:val="0"/>
      </w:pPr>
      <w:bookmarkStart w:id="17" w:name="_Toc277446124"/>
      <w:r>
        <w:t xml:space="preserve">2.2.3 </w:t>
      </w:r>
      <w:r w:rsidR="00672C92" w:rsidRPr="0078245A">
        <w:t>Связь влаги со строительными материалами</w:t>
      </w:r>
      <w:bookmarkEnd w:id="17"/>
    </w:p>
    <w:p w:rsidR="0078245A" w:rsidRDefault="00672C92" w:rsidP="00D933F2">
      <w:pPr>
        <w:widowControl w:val="0"/>
        <w:ind w:firstLine="709"/>
      </w:pPr>
      <w:r w:rsidRPr="0078245A">
        <w:t xml:space="preserve">По характеру своего взаимодействия с водой твердые тела делятся на </w:t>
      </w:r>
      <w:r w:rsidRPr="0078245A">
        <w:rPr>
          <w:i/>
          <w:iCs/>
        </w:rPr>
        <w:t>смачиваемые</w:t>
      </w:r>
      <w:r w:rsidR="0078245A">
        <w:rPr>
          <w:i/>
          <w:iCs/>
        </w:rPr>
        <w:t xml:space="preserve"> (</w:t>
      </w:r>
      <w:r w:rsidRPr="0078245A">
        <w:rPr>
          <w:i/>
          <w:iCs/>
        </w:rPr>
        <w:t>гидрофильные</w:t>
      </w:r>
      <w:r w:rsidR="0078245A" w:rsidRPr="0078245A">
        <w:rPr>
          <w:i/>
          <w:iCs/>
        </w:rPr>
        <w:t xml:space="preserve">) </w:t>
      </w:r>
      <w:r w:rsidRPr="0078245A">
        <w:t xml:space="preserve">и </w:t>
      </w:r>
      <w:r w:rsidRPr="0078245A">
        <w:rPr>
          <w:i/>
          <w:iCs/>
        </w:rPr>
        <w:t>несмачиваемые</w:t>
      </w:r>
      <w:r w:rsidR="0078245A">
        <w:rPr>
          <w:i/>
          <w:iCs/>
        </w:rPr>
        <w:t xml:space="preserve"> (</w:t>
      </w:r>
      <w:r w:rsidRPr="0078245A">
        <w:rPr>
          <w:i/>
          <w:iCs/>
        </w:rPr>
        <w:t>гидрофобные</w:t>
      </w:r>
      <w:r w:rsidR="0078245A" w:rsidRPr="0078245A">
        <w:rPr>
          <w:i/>
          <w:iCs/>
        </w:rPr>
        <w:t xml:space="preserve">). </w:t>
      </w:r>
      <w:r w:rsidRPr="0078245A">
        <w:t>К гидрофильным строительным материалам относятся бетоны, гипс, вяжущие на водной основе</w:t>
      </w:r>
      <w:r w:rsidR="0078245A" w:rsidRPr="0078245A">
        <w:t xml:space="preserve">. </w:t>
      </w:r>
      <w:r w:rsidRPr="0078245A">
        <w:t xml:space="preserve">К гидрофобным </w:t>
      </w:r>
      <w:r w:rsidR="0078245A">
        <w:t>-</w:t>
      </w:r>
      <w:r w:rsidRPr="0078245A">
        <w:t xml:space="preserve"> битумы, смолы, минеральные ваты на несмачиваемых вяжущих</w:t>
      </w:r>
      <w:r w:rsidR="0078245A" w:rsidRPr="0078245A">
        <w:t xml:space="preserve">. </w:t>
      </w:r>
      <w:r w:rsidRPr="0078245A">
        <w:t xml:space="preserve">Гидрофильные материалы активно взаимодействуют с водой, а ограниченно смачиваемые и несмачиваемые </w:t>
      </w:r>
      <w:r w:rsidR="0078245A">
        <w:t>-</w:t>
      </w:r>
      <w:r w:rsidRPr="0078245A">
        <w:t xml:space="preserve"> менее</w:t>
      </w:r>
      <w:r w:rsidR="0078245A" w:rsidRPr="0078245A">
        <w:t xml:space="preserve"> </w:t>
      </w:r>
      <w:r w:rsidRPr="0078245A">
        <w:t>активно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Фактором значительно влияющим на характер взаимодействия материала с влагой, находящейся в воздухе, или при непосредственном контакте с водой является </w:t>
      </w:r>
      <w:r w:rsidRPr="0078245A">
        <w:rPr>
          <w:i/>
          <w:iCs/>
        </w:rPr>
        <w:t xml:space="preserve">капиллярно-пористая структура </w:t>
      </w:r>
      <w:r w:rsidRPr="0078245A">
        <w:t>большинства строительных материалов</w:t>
      </w:r>
      <w:r w:rsidR="0078245A" w:rsidRPr="0078245A">
        <w:t xml:space="preserve">. </w:t>
      </w:r>
      <w:r w:rsidRPr="0078245A">
        <w:t>При взаимодействии с влагой могут изменяться физико-механические и теплотехнические свойства строительных материалов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Для правильного понимания путей движения влаги в ограждающих конструкциях и методов предотвращения неблагоприятных процессов или их последствий необходимо знать формы связи влаги со строительными материалами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Обоснованная система энергетической классификации связи влаги с материалом разработана академиком П</w:t>
      </w:r>
      <w:r w:rsidR="0078245A">
        <w:t xml:space="preserve">.А. </w:t>
      </w:r>
      <w:r w:rsidRPr="0078245A">
        <w:t>Ребиндером</w:t>
      </w:r>
      <w:r w:rsidR="0078245A" w:rsidRPr="0078245A">
        <w:t xml:space="preserve"> [</w:t>
      </w:r>
      <w:r w:rsidRPr="0078245A">
        <w:t>24</w:t>
      </w:r>
      <w:r w:rsidR="0078245A" w:rsidRPr="0078245A">
        <w:t xml:space="preserve">]. </w:t>
      </w:r>
      <w:r w:rsidRPr="0078245A">
        <w:t>По природе энергии связывания влаги с веществом и величине энергетического уровня различаются три вида этой связи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Химическая форма связи</w:t>
      </w:r>
      <w:r w:rsidRPr="0078245A">
        <w:t xml:space="preserve"> влаги с материалом самая прочная, потому что влага в этом случае необходима для химических реакций</w:t>
      </w:r>
      <w:r w:rsidR="0078245A" w:rsidRPr="0078245A">
        <w:t xml:space="preserve">. </w:t>
      </w:r>
      <w:r w:rsidRPr="0078245A">
        <w:t>Такая влага входит в состав структурной решетки материалов типа кристаллогидратов и не участвует во влагообменных процессах</w:t>
      </w:r>
      <w:r w:rsidR="0078245A" w:rsidRPr="0078245A">
        <w:t xml:space="preserve">. </w:t>
      </w:r>
      <w:r w:rsidRPr="0078245A">
        <w:t>Поэтому при рассмотрении процессов влагопередачи через ограждение ее можно не учитывать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Физико-химическая связь</w:t>
      </w:r>
      <w:r w:rsidRPr="0078245A">
        <w:t xml:space="preserve"> влаги со строительными материалами проявляется в адсорбировании на внутренней поверхности пор и капилляров материала</w:t>
      </w:r>
      <w:r w:rsidR="0078245A" w:rsidRPr="0078245A">
        <w:t xml:space="preserve">. </w:t>
      </w:r>
      <w:r w:rsidRPr="0078245A">
        <w:t>Адсорбированная влага подразделяется на влагу первичных мономолекулярных слоев, отличающуюся высоким энергетическим уровнем связи с поверхностью гидрофильных материалов, и влагу последующих полимолекулярных слоев, составляющих пленку воды, удерживаемой капиллярными силами</w:t>
      </w:r>
      <w:r w:rsidR="0078245A" w:rsidRPr="0078245A">
        <w:t xml:space="preserve">. </w:t>
      </w:r>
      <w:r w:rsidRPr="0078245A">
        <w:t>Для удаления мономолекулярной и частично полимолекулярной влаги не достаточно сил естественной сушки в обычных природных условиях и условиях помещений</w:t>
      </w:r>
      <w:r w:rsidR="0078245A" w:rsidRPr="0078245A">
        <w:t xml:space="preserve">. </w:t>
      </w:r>
      <w:r w:rsidRPr="0078245A">
        <w:t>К физико-химической форме связи относят также осмотически</w:t>
      </w:r>
      <w:r w:rsidR="0078245A">
        <w:t xml:space="preserve"> (</w:t>
      </w:r>
      <w:r w:rsidRPr="0078245A">
        <w:t>структурно</w:t>
      </w:r>
      <w:r w:rsidR="0078245A" w:rsidRPr="0078245A">
        <w:t xml:space="preserve">) </w:t>
      </w:r>
      <w:r w:rsidRPr="0078245A">
        <w:t>связанную влагу в растительных клетках органических материалов растительного происхождения</w:t>
      </w:r>
      <w:r w:rsidR="0078245A" w:rsidRPr="0078245A">
        <w:t xml:space="preserve">. </w:t>
      </w:r>
      <w:r w:rsidRPr="0078245A">
        <w:t>Эта влага может быть удалена путем естественной сушки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 xml:space="preserve">Физико-механическая связь </w:t>
      </w:r>
      <w:r w:rsidRPr="0078245A">
        <w:t>определяет удержание влаги в порах и капиллярах силами капиллярного давления и смачивания гидрофильных материалов</w:t>
      </w:r>
      <w:r w:rsidR="0078245A" w:rsidRPr="0078245A">
        <w:t xml:space="preserve">. </w:t>
      </w:r>
      <w:r w:rsidRPr="0078245A">
        <w:t>Эта влага перемещается внутри материала при возникновении давлений, превышающих капиллярное и испаряется из поверхностных слоев конструкций в процессе естественной сушки</w:t>
      </w:r>
      <w:r w:rsidR="0078245A" w:rsidRPr="0078245A">
        <w:t xml:space="preserve">. </w:t>
      </w:r>
      <w:r w:rsidRPr="0078245A">
        <w:t>Наибольшей физико-механической прочностью обладает связь воды с микрокапиллярами</w:t>
      </w:r>
      <w:r w:rsidR="0078245A" w:rsidRPr="0078245A">
        <w:t>.</w:t>
      </w:r>
    </w:p>
    <w:p w:rsidR="00B472B1" w:rsidRDefault="00B472B1" w:rsidP="00D933F2">
      <w:pPr>
        <w:widowControl w:val="0"/>
        <w:ind w:firstLine="709"/>
      </w:pPr>
    </w:p>
    <w:p w:rsidR="0078245A" w:rsidRPr="0078245A" w:rsidRDefault="00B472B1" w:rsidP="00D933F2">
      <w:pPr>
        <w:pStyle w:val="2"/>
        <w:keepNext w:val="0"/>
        <w:widowControl w:val="0"/>
      </w:pPr>
      <w:bookmarkStart w:id="18" w:name="_Toc277446125"/>
      <w:r>
        <w:t>2.2.4</w:t>
      </w:r>
      <w:r>
        <w:rPr>
          <w:lang w:val="ru-RU"/>
        </w:rPr>
        <w:t xml:space="preserve"> </w:t>
      </w:r>
      <w:r w:rsidR="00672C92" w:rsidRPr="0078245A">
        <w:t>Влажный воздух</w:t>
      </w:r>
      <w:bookmarkEnd w:id="18"/>
    </w:p>
    <w:p w:rsidR="00857C8C" w:rsidRDefault="00672C92" w:rsidP="00D933F2">
      <w:pPr>
        <w:widowControl w:val="0"/>
        <w:ind w:firstLine="709"/>
      </w:pPr>
      <w:r w:rsidRPr="0078245A">
        <w:t>Атмосферный воздух, состоящий из кислорода, азота, углекислого газа и небольшого количества инертных газов всегда содержит некоторое количество влаги в виде водяного пара</w:t>
      </w:r>
      <w:r w:rsidR="0078245A" w:rsidRPr="0078245A">
        <w:t xml:space="preserve">. </w:t>
      </w:r>
      <w:r w:rsidRPr="0078245A">
        <w:t xml:space="preserve">Смесь сухого воздуха с водяным паром называют </w:t>
      </w:r>
      <w:r w:rsidRPr="0078245A">
        <w:rPr>
          <w:i/>
          <w:iCs/>
        </w:rPr>
        <w:t>влажным воздухом</w:t>
      </w:r>
      <w:r w:rsidR="0078245A" w:rsidRPr="0078245A">
        <w:t xml:space="preserve">. </w:t>
      </w:r>
    </w:p>
    <w:p w:rsidR="00857C8C" w:rsidRDefault="00672C92" w:rsidP="00D933F2">
      <w:pPr>
        <w:widowControl w:val="0"/>
        <w:ind w:firstLine="709"/>
      </w:pPr>
      <w:r w:rsidRPr="0078245A">
        <w:t>С достаточной для технических расчетов точностью можно считать, что влажный воздух подчиняется всем законам смеси идеальных газов</w:t>
      </w:r>
      <w:r w:rsidR="0078245A" w:rsidRPr="0078245A">
        <w:t xml:space="preserve">. </w:t>
      </w:r>
      <w:r w:rsidRPr="0078245A">
        <w:t>Каждый газ, в том числе и пар, входящий в состав смеси, занимает тот же объем, что и вся смесь</w:t>
      </w:r>
      <w:r w:rsidR="0078245A" w:rsidRPr="0078245A">
        <w:t xml:space="preserve">. </w:t>
      </w:r>
    </w:p>
    <w:p w:rsidR="0078245A" w:rsidRDefault="00672C92" w:rsidP="00D933F2">
      <w:pPr>
        <w:widowControl w:val="0"/>
        <w:ind w:firstLine="709"/>
      </w:pPr>
      <w:r w:rsidRPr="0078245A">
        <w:t xml:space="preserve">Пар находится под своим </w:t>
      </w:r>
      <w:r w:rsidRPr="0078245A">
        <w:rPr>
          <w:i/>
          <w:iCs/>
        </w:rPr>
        <w:t>парциальным давлением</w:t>
      </w:r>
      <w:r w:rsidRPr="0078245A">
        <w:t>, которое определяют по уравнению Менделеева-Клайперона</w:t>
      </w:r>
      <w:r w:rsidR="0078245A" w:rsidRPr="0078245A">
        <w:t>:</w:t>
      </w:r>
    </w:p>
    <w:p w:rsidR="0078245A" w:rsidRDefault="007C03C8" w:rsidP="00D933F2">
      <w:pPr>
        <w:widowControl w:val="0"/>
        <w:ind w:firstLine="709"/>
      </w:pPr>
      <w:r>
        <w:rPr>
          <w:position w:val="-34"/>
        </w:rPr>
        <w:pict>
          <v:shape id="_x0000_i1055" type="#_x0000_t75" style="width:63pt;height:39pt" fillcolor="window">
            <v:imagedata r:id="rId37" o:title=""/>
          </v:shape>
        </w:pict>
      </w:r>
      <w:r w:rsidR="00672C92" w:rsidRPr="0078245A">
        <w:t>,</w:t>
      </w:r>
      <w:r w:rsidR="0078245A">
        <w:t xml:space="preserve"> (2.3</w:t>
      </w:r>
      <w:r w:rsidR="00672C92" w:rsidRPr="0078245A">
        <w:t>3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где</w:t>
      </w:r>
      <w:r w:rsidR="0078245A" w:rsidRPr="0078245A">
        <w:t xml:space="preserve"> </w:t>
      </w:r>
      <w:r w:rsidRPr="0078245A">
        <w:rPr>
          <w:i/>
          <w:iCs/>
          <w:lang w:val="en-US"/>
        </w:rPr>
        <w:t>M</w:t>
      </w:r>
      <w:r w:rsidRPr="0078245A">
        <w:rPr>
          <w:i/>
          <w:iCs/>
          <w:vertAlign w:val="subscript"/>
          <w:lang w:val="en-US"/>
        </w:rPr>
        <w:t>i</w:t>
      </w:r>
      <w:r w:rsidRPr="0078245A">
        <w:t xml:space="preserve"> </w:t>
      </w:r>
      <w:r w:rsidR="0078245A">
        <w:t>-</w:t>
      </w:r>
      <w:r w:rsidRPr="0078245A">
        <w:t xml:space="preserve"> масса </w:t>
      </w:r>
      <w:r w:rsidRPr="0078245A">
        <w:rPr>
          <w:lang w:val="en-US"/>
        </w:rPr>
        <w:t>i</w:t>
      </w:r>
      <w:r w:rsidRPr="0078245A">
        <w:t>-го газа, в данном случае водяного пара, кг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R</w:t>
      </w:r>
      <w:r w:rsidRPr="0078245A">
        <w:t xml:space="preserve"> </w:t>
      </w:r>
      <w:r w:rsidR="0078245A">
        <w:t>-</w:t>
      </w:r>
      <w:r w:rsidRPr="0078245A">
        <w:t xml:space="preserve"> универсальная газовая постоянная, равная 8</w:t>
      </w:r>
      <w:r w:rsidR="0078245A">
        <w:t xml:space="preserve"> </w:t>
      </w:r>
      <w:r w:rsidRPr="0078245A">
        <w:t>314,41 Дж/</w:t>
      </w:r>
      <w:r w:rsidR="0078245A">
        <w:t xml:space="preserve"> (</w:t>
      </w:r>
      <w:r w:rsidRPr="0078245A">
        <w:t>кмоль</w:t>
      </w:r>
      <w:r w:rsidR="0078245A" w:rsidRPr="0078245A">
        <w:rPr>
          <w:vertAlign w:val="superscript"/>
        </w:rPr>
        <w:t xml:space="preserve">. </w:t>
      </w:r>
      <w:r w:rsidRPr="0078245A">
        <w:t>К</w:t>
      </w:r>
      <w:r w:rsidR="0078245A" w:rsidRPr="0078245A">
        <w:t>);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Т</w:t>
      </w:r>
      <w:r w:rsidRPr="0078245A">
        <w:t xml:space="preserve"> </w:t>
      </w:r>
      <w:r w:rsidR="0078245A">
        <w:t>-</w:t>
      </w:r>
      <w:r w:rsidRPr="0078245A">
        <w:t xml:space="preserve"> температура смеси в абсолютной шкале, К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V</w:t>
      </w:r>
      <w:r w:rsidRPr="0078245A">
        <w:t xml:space="preserve"> </w:t>
      </w:r>
      <w:r w:rsidR="0078245A">
        <w:t>-</w:t>
      </w:r>
      <w:r w:rsidRPr="0078245A">
        <w:t xml:space="preserve"> объем, занимаемый смесью газов, м</w:t>
      </w:r>
      <w:r w:rsidRPr="0078245A">
        <w:rPr>
          <w:vertAlign w:val="superscript"/>
        </w:rPr>
        <w:t>3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μ</w:t>
      </w:r>
      <w:r w:rsidRPr="0078245A">
        <w:rPr>
          <w:i/>
          <w:iCs/>
          <w:vertAlign w:val="subscript"/>
          <w:lang w:val="en-US"/>
        </w:rPr>
        <w:t>i</w:t>
      </w:r>
      <w:r w:rsidRPr="0078245A">
        <w:t xml:space="preserve"> </w:t>
      </w:r>
      <w:r w:rsidR="0078245A">
        <w:t>-</w:t>
      </w:r>
      <w:r w:rsidRPr="0078245A">
        <w:t xml:space="preserve"> молекулярный вес газа, кг/моль</w:t>
      </w:r>
      <w:r w:rsidR="0078245A" w:rsidRPr="0078245A">
        <w:t xml:space="preserve">. </w:t>
      </w:r>
      <w:r w:rsidRPr="0078245A">
        <w:t>Для водяного пара μ</w:t>
      </w:r>
      <w:r w:rsidRPr="0078245A">
        <w:rPr>
          <w:vertAlign w:val="subscript"/>
        </w:rPr>
        <w:t>п</w:t>
      </w:r>
      <w:r w:rsidRPr="0078245A">
        <w:t>= 18,01528 кг/кмоль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По закону Дальтона сумма парциальных давлений газовых компонентов смеси равна </w:t>
      </w:r>
      <w:r w:rsidRPr="0078245A">
        <w:rPr>
          <w:i/>
          <w:iCs/>
        </w:rPr>
        <w:t>полному давлению смеси</w:t>
      </w:r>
      <w:r w:rsidR="0078245A" w:rsidRPr="0078245A">
        <w:t xml:space="preserve">. </w:t>
      </w:r>
      <w:r w:rsidRPr="0078245A">
        <w:t xml:space="preserve">Влажный воздух принято рассматривать как </w:t>
      </w:r>
      <w:r w:rsidRPr="0078245A">
        <w:rPr>
          <w:i/>
          <w:iCs/>
        </w:rPr>
        <w:t>бинарную смесь</w:t>
      </w:r>
      <w:r w:rsidRPr="0078245A">
        <w:t xml:space="preserve">, состоящую из </w:t>
      </w:r>
      <w:r w:rsidRPr="0078245A">
        <w:rPr>
          <w:i/>
          <w:iCs/>
        </w:rPr>
        <w:t>водяного пара и сухой части атмосферного воздуха</w:t>
      </w:r>
      <w:r w:rsidRPr="0078245A">
        <w:t>, эффективный молекулярный вес которого равен μ</w:t>
      </w:r>
      <w:r w:rsidRPr="0078245A">
        <w:rPr>
          <w:vertAlign w:val="subscript"/>
        </w:rPr>
        <w:t>в ≈</w:t>
      </w:r>
      <w:r w:rsidRPr="0078245A">
        <w:t xml:space="preserve"> 29 кг/моль</w:t>
      </w:r>
      <w:r w:rsidR="0078245A" w:rsidRPr="0078245A">
        <w:t xml:space="preserve">. </w:t>
      </w:r>
      <w:r w:rsidRPr="0078245A">
        <w:rPr>
          <w:i/>
          <w:iCs/>
        </w:rPr>
        <w:t>Барометрическое давление влажного воздуха</w:t>
      </w:r>
      <w:r w:rsidRPr="0078245A">
        <w:t xml:space="preserve"> Р</w:t>
      </w:r>
      <w:r w:rsidRPr="0078245A">
        <w:rPr>
          <w:vertAlign w:val="subscript"/>
        </w:rPr>
        <w:t>б</w:t>
      </w:r>
      <w:r w:rsidRPr="0078245A">
        <w:t>, Па, складывается из парциального давления сухого воздуха е</w:t>
      </w:r>
      <w:r w:rsidRPr="0078245A">
        <w:rPr>
          <w:vertAlign w:val="subscript"/>
        </w:rPr>
        <w:t>св</w:t>
      </w:r>
      <w:r w:rsidRPr="0078245A">
        <w:t>, Па, и парциального давления пара е</w:t>
      </w:r>
      <w:r w:rsidRPr="0078245A">
        <w:rPr>
          <w:vertAlign w:val="subscript"/>
        </w:rPr>
        <w:t>п</w:t>
      </w:r>
      <w:r w:rsidRPr="0078245A">
        <w:t>, Па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12"/>
        </w:rPr>
        <w:pict>
          <v:shape id="_x0000_i1056" type="#_x0000_t75" style="width:66.75pt;height:18.75pt" fillcolor="window">
            <v:imagedata r:id="rId38" o:title=""/>
          </v:shape>
        </w:pict>
      </w:r>
      <w:r w:rsidR="0078245A" w:rsidRPr="0078245A">
        <w:t>.</w:t>
      </w:r>
      <w:r w:rsidR="0078245A">
        <w:t xml:space="preserve"> (2.3</w:t>
      </w:r>
      <w:r w:rsidR="00672C92" w:rsidRPr="0078245A">
        <w:t>4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Парциальное давление водяных паров называют также </w:t>
      </w:r>
      <w:r w:rsidRPr="0078245A">
        <w:rPr>
          <w:i/>
          <w:iCs/>
        </w:rPr>
        <w:t>упругостью водяного пара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Для характеристики меры увлажнения воздуха пользуются понятием </w:t>
      </w:r>
      <w:r w:rsidRPr="0078245A">
        <w:rPr>
          <w:i/>
          <w:iCs/>
        </w:rPr>
        <w:t>относительной влажности воздуха</w:t>
      </w:r>
      <w:r w:rsidRPr="0078245A">
        <w:t xml:space="preserve"> φ</w:t>
      </w:r>
      <w:r w:rsidRPr="0078245A">
        <w:rPr>
          <w:vertAlign w:val="subscript"/>
        </w:rPr>
        <w:t>в</w:t>
      </w:r>
      <w:r w:rsidRPr="0078245A">
        <w:t>, которая показывает степень насыщенности воздуха водяным паром в</w:t>
      </w:r>
      <w:r w:rsidR="0078245A" w:rsidRPr="0078245A">
        <w:t>%</w:t>
      </w:r>
      <w:r w:rsidRPr="0078245A">
        <w:t xml:space="preserve"> или долях единицы полного насыщения при одинаковых температуре и давлении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При относительной влажности 100% воздух полностью насыщен водяным паром и называется </w:t>
      </w:r>
      <w:r w:rsidRPr="0078245A">
        <w:rPr>
          <w:i/>
          <w:iCs/>
        </w:rPr>
        <w:t>насыщенным</w:t>
      </w:r>
      <w:r w:rsidR="0078245A" w:rsidRPr="0078245A">
        <w:t xml:space="preserve">. </w:t>
      </w:r>
      <w:r w:rsidRPr="0078245A">
        <w:t xml:space="preserve">Парциальное давление насыщенного водяного пара называют также </w:t>
      </w:r>
      <w:r w:rsidRPr="0078245A">
        <w:rPr>
          <w:i/>
          <w:iCs/>
        </w:rPr>
        <w:t>давлением насыщения</w:t>
      </w:r>
      <w:r w:rsidRPr="0078245A">
        <w:t xml:space="preserve"> воздуха водяным паром или </w:t>
      </w:r>
      <w:r w:rsidRPr="0078245A">
        <w:rPr>
          <w:i/>
          <w:iCs/>
        </w:rPr>
        <w:t xml:space="preserve">максимальной упругостью водяных паров </w:t>
      </w:r>
      <w:r w:rsidRPr="0078245A">
        <w:t>и обозначают Е</w:t>
      </w:r>
      <w:r w:rsidR="0078245A" w:rsidRPr="0078245A">
        <w:t xml:space="preserve">. </w:t>
      </w:r>
      <w:r w:rsidRPr="0078245A">
        <w:t>Величина относительной влажности φ</w:t>
      </w:r>
      <w:r w:rsidRPr="0078245A">
        <w:rPr>
          <w:vertAlign w:val="subscript"/>
        </w:rPr>
        <w:t>в</w:t>
      </w:r>
      <w:r w:rsidRPr="0078245A">
        <w:t xml:space="preserve"> равна</w:t>
      </w:r>
      <w:r w:rsidR="0078245A" w:rsidRPr="0078245A">
        <w:t xml:space="preserve"> </w:t>
      </w:r>
      <w:r w:rsidRPr="0078245A">
        <w:t>отношению парциального давления водяного пара е</w:t>
      </w:r>
      <w:r w:rsidRPr="0078245A">
        <w:rPr>
          <w:vertAlign w:val="subscript"/>
        </w:rPr>
        <w:t>п</w:t>
      </w:r>
      <w:r w:rsidR="0078245A" w:rsidRPr="0078245A">
        <w:rPr>
          <w:vertAlign w:val="subscript"/>
        </w:rPr>
        <w:t xml:space="preserve"> </w:t>
      </w:r>
      <w:r w:rsidRPr="0078245A">
        <w:t>во влажном воздухе при определенных атмосферном давлении и температуре к давлению насыщения Е при тех же условиях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26"/>
        </w:rPr>
        <w:pict>
          <v:shape id="_x0000_i1057" type="#_x0000_t75" style="width:39pt;height:35.25pt" fillcolor="window">
            <v:imagedata r:id="rId39" o:title=""/>
          </v:shape>
        </w:pict>
      </w:r>
      <w:r w:rsidR="00672C92" w:rsidRPr="0078245A">
        <w:t>,</w:t>
      </w:r>
      <w:r w:rsidR="0078245A">
        <w:t xml:space="preserve"> (2.3</w:t>
      </w:r>
      <w:r w:rsidR="00672C92" w:rsidRPr="0078245A">
        <w:t>5</w:t>
      </w:r>
      <w:r w:rsidR="0078245A" w:rsidRPr="0078245A">
        <w:t>)</w:t>
      </w:r>
    </w:p>
    <w:p w:rsidR="0078245A" w:rsidRDefault="00672C92" w:rsidP="00D933F2">
      <w:pPr>
        <w:widowControl w:val="0"/>
        <w:ind w:firstLine="709"/>
      </w:pPr>
      <w:r w:rsidRPr="0078245A">
        <w:t>или φ,</w:t>
      </w:r>
      <w:r w:rsidR="0078245A" w:rsidRPr="0078245A">
        <w:t>%</w:t>
      </w:r>
      <w:r w:rsidR="00F06171">
        <w:t xml:space="preserve"> </w:t>
      </w:r>
      <w:r w:rsidR="007C03C8">
        <w:rPr>
          <w:position w:val="-26"/>
        </w:rPr>
        <w:pict>
          <v:shape id="_x0000_i1058" type="#_x0000_t75" style="width:60pt;height:35.25pt" fillcolor="window">
            <v:imagedata r:id="rId40" o:title=""/>
          </v:shape>
        </w:pict>
      </w:r>
      <w:r w:rsidR="0078245A" w:rsidRPr="0078245A">
        <w:t>.</w:t>
      </w:r>
      <w:r w:rsidR="0078245A">
        <w:t xml:space="preserve"> (2.3</w:t>
      </w:r>
      <w:r w:rsidRPr="0078245A">
        <w:t>6</w:t>
      </w:r>
      <w:r w:rsidR="0078245A" w:rsidRPr="0078245A">
        <w:t>)</w:t>
      </w:r>
    </w:p>
    <w:p w:rsidR="00D933F2" w:rsidRDefault="00D933F2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Парциальное давление насыщенного водяного пара </w:t>
      </w:r>
      <w:r w:rsidR="0078245A">
        <w:t>-</w:t>
      </w:r>
      <w:r w:rsidRPr="0078245A">
        <w:t xml:space="preserve"> максимальная упругость водяных паров </w:t>
      </w:r>
      <w:r w:rsidR="0078245A">
        <w:t>-</w:t>
      </w:r>
      <w:r w:rsidRPr="0078245A">
        <w:t xml:space="preserve"> при заданном барометрическом давлении является функцией только температуры </w:t>
      </w:r>
      <w:r w:rsidRPr="0078245A">
        <w:rPr>
          <w:lang w:val="en-US"/>
        </w:rPr>
        <w:t>t</w:t>
      </w:r>
      <w:r w:rsidR="0078245A" w:rsidRPr="0078245A">
        <w:t>:</w:t>
      </w:r>
    </w:p>
    <w:p w:rsidR="00857C8C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12"/>
        </w:rPr>
        <w:pict>
          <v:shape id="_x0000_i1059" type="#_x0000_t75" style="width:51pt;height:18pt" fillcolor="window">
            <v:imagedata r:id="rId41" o:title=""/>
          </v:shape>
        </w:pict>
      </w:r>
      <w:r w:rsidR="0078245A" w:rsidRPr="0078245A">
        <w:t>.</w:t>
      </w:r>
      <w:r w:rsidR="0078245A">
        <w:t xml:space="preserve"> (2.3</w:t>
      </w:r>
      <w:r w:rsidR="00672C92" w:rsidRPr="0078245A">
        <w:t>7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Его значения определяют экспериментальным путем и приводят в специальных таблицах</w:t>
      </w:r>
      <w:r w:rsidR="0078245A" w:rsidRPr="0078245A">
        <w:t xml:space="preserve"> [</w:t>
      </w:r>
      <w:r w:rsidRPr="0078245A">
        <w:t>1</w:t>
      </w:r>
      <w:r w:rsidR="0078245A" w:rsidRPr="0078245A">
        <w:t xml:space="preserve">]. </w:t>
      </w:r>
      <w:r w:rsidRPr="0078245A">
        <w:t>Кроме того, имеется ряд формул, аппроксимирующих зависимость Е от температуры</w:t>
      </w:r>
      <w:r w:rsidR="0078245A" w:rsidRPr="0078245A">
        <w:t xml:space="preserve">. </w:t>
      </w:r>
      <w:r w:rsidRPr="0078245A">
        <w:t>Например, формулы, приводимые в</w:t>
      </w:r>
      <w:r w:rsidR="0078245A" w:rsidRPr="0078245A">
        <w:t xml:space="preserve"> [</w:t>
      </w:r>
      <w:r w:rsidRPr="0078245A">
        <w:t>1</w:t>
      </w:r>
      <w:r w:rsidR="0078245A">
        <w:t>]:</w:t>
      </w:r>
    </w:p>
    <w:p w:rsidR="0078245A" w:rsidRDefault="00672C92" w:rsidP="00D933F2">
      <w:pPr>
        <w:widowControl w:val="0"/>
        <w:ind w:firstLine="709"/>
      </w:pPr>
      <w:r w:rsidRPr="0078245A">
        <w:t>над поверхностью льда при температуре от</w:t>
      </w:r>
      <w:r w:rsidR="0078245A" w:rsidRPr="0078245A">
        <w:t xml:space="preserve"> - </w:t>
      </w:r>
      <w:r w:rsidRPr="0078245A">
        <w:t xml:space="preserve">60 </w:t>
      </w:r>
      <w:r w:rsidRPr="0078245A">
        <w:rPr>
          <w:vertAlign w:val="superscript"/>
        </w:rPr>
        <w:t>о</w:t>
      </w:r>
      <w:r w:rsidRPr="0078245A">
        <w:t xml:space="preserve">С до 0 </w:t>
      </w:r>
      <w:r w:rsidRPr="0078245A">
        <w:rPr>
          <w:vertAlign w:val="superscript"/>
        </w:rPr>
        <w:t>о</w:t>
      </w:r>
      <w:r w:rsidRPr="0078245A">
        <w:t>С</w:t>
      </w:r>
    </w:p>
    <w:p w:rsidR="00857C8C" w:rsidRPr="0078245A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32"/>
        </w:rPr>
        <w:pict>
          <v:shape id="_x0000_i1060" type="#_x0000_t75" style="width:138pt;height:38.25pt" fillcolor="window">
            <v:imagedata r:id="rId42" o:title=""/>
          </v:shape>
        </w:pict>
      </w:r>
      <w:r w:rsidR="00672C92" w:rsidRPr="0078245A">
        <w:t>,</w:t>
      </w:r>
      <w:r w:rsidR="0078245A">
        <w:t xml:space="preserve"> (2.3</w:t>
      </w:r>
      <w:r w:rsidR="00672C92" w:rsidRPr="0078245A">
        <w:t>8</w:t>
      </w:r>
      <w:r w:rsidR="0078245A" w:rsidRPr="0078245A">
        <w:t>)</w:t>
      </w:r>
    </w:p>
    <w:p w:rsidR="00857C8C" w:rsidRDefault="00857C8C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над поверхностью чистой воды при температуре от 0 </w:t>
      </w:r>
      <w:r w:rsidRPr="0078245A">
        <w:rPr>
          <w:vertAlign w:val="superscript"/>
        </w:rPr>
        <w:t>о</w:t>
      </w:r>
      <w:r w:rsidRPr="0078245A">
        <w:t xml:space="preserve">С до 83 </w:t>
      </w:r>
      <w:r w:rsidRPr="0078245A">
        <w:rPr>
          <w:vertAlign w:val="superscript"/>
        </w:rPr>
        <w:t>о</w:t>
      </w:r>
      <w:r w:rsidRPr="0078245A">
        <w:t>С</w:t>
      </w:r>
    </w:p>
    <w:p w:rsidR="00857C8C" w:rsidRPr="0078245A" w:rsidRDefault="00857C8C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32"/>
        </w:rPr>
        <w:pict>
          <v:shape id="_x0000_i1061" type="#_x0000_t75" style="width:140.25pt;height:38.25pt" fillcolor="window">
            <v:imagedata r:id="rId43" o:title=""/>
          </v:shape>
        </w:pict>
      </w:r>
      <w:r w:rsidR="00672C92" w:rsidRPr="0078245A">
        <w:t>,</w:t>
      </w:r>
      <w:r w:rsidR="0078245A">
        <w:t xml:space="preserve"> (2.3</w:t>
      </w:r>
      <w:r w:rsidR="00672C92" w:rsidRPr="0078245A">
        <w:t>9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Нормальным для пребывания человека гигиенистами считается диапазон относительной влажности от 30% до 60%</w:t>
      </w:r>
      <w:r w:rsidR="0078245A" w:rsidRPr="0078245A">
        <w:t xml:space="preserve">. </w:t>
      </w:r>
      <w:r w:rsidRPr="0078245A">
        <w:t>При относительной влажности воздуха выше 60% испарение влаги с кожи человека затруднено и его самочувствие ухудшается</w:t>
      </w:r>
      <w:r w:rsidR="0078245A" w:rsidRPr="0078245A">
        <w:t xml:space="preserve">. </w:t>
      </w:r>
      <w:r w:rsidRPr="0078245A">
        <w:t>При более низкой относительной влажности воздуха, чем 30% испарение с поверхности кожи и слизистых оболочек человека усиливается, что вызывает сухость кожи, першение в горле, способствующие простудным заболеваниям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При повышении температуры воздуха заданной абсолютной влажности его относительная влажность понижается, так как в соответствии с формулой</w:t>
      </w:r>
      <w:r w:rsidR="0078245A">
        <w:t xml:space="preserve"> (2.3</w:t>
      </w:r>
      <w:r w:rsidRPr="0078245A">
        <w:t>6</w:t>
      </w:r>
      <w:r w:rsidR="0078245A" w:rsidRPr="0078245A">
        <w:t xml:space="preserve">) </w:t>
      </w:r>
      <w:r w:rsidRPr="0078245A">
        <w:t>величина парциального давления водяного пара останется без изменения, а давление насыщения возрастет из-за увеличения температуры</w:t>
      </w:r>
      <w:r w:rsidR="0078245A" w:rsidRPr="0078245A">
        <w:t xml:space="preserve">. </w:t>
      </w:r>
      <w:r w:rsidRPr="0078245A">
        <w:t>Наоборот, при охлаждении воздуха относительная влажность возрастет вследствие снижения величины давления насыщения Е</w:t>
      </w:r>
      <w:r w:rsidR="0078245A" w:rsidRPr="0078245A">
        <w:t xml:space="preserve">. </w:t>
      </w:r>
      <w:r w:rsidRPr="0078245A">
        <w:t>По мере остывания воздуха при некоторой его температуре, когда е</w:t>
      </w:r>
      <w:r w:rsidRPr="0078245A">
        <w:rPr>
          <w:vertAlign w:val="subscript"/>
        </w:rPr>
        <w:t>п</w:t>
      </w:r>
      <w:r w:rsidRPr="0078245A">
        <w:t xml:space="preserve"> станет равно Е, относительная влажность воздуха станет равной 100%, то есть воздух достигнет полного насыщения водяным паром</w:t>
      </w:r>
      <w:r w:rsidR="0078245A" w:rsidRPr="0078245A">
        <w:t xml:space="preserve">. </w:t>
      </w:r>
      <w:r w:rsidRPr="0078245A">
        <w:t xml:space="preserve">Температура </w:t>
      </w:r>
      <w:r w:rsidRPr="0078245A">
        <w:rPr>
          <w:lang w:val="en-US"/>
        </w:rPr>
        <w:t>t</w:t>
      </w:r>
      <w:r w:rsidRPr="0078245A">
        <w:rPr>
          <w:vertAlign w:val="subscript"/>
        </w:rPr>
        <w:t>р</w:t>
      </w:r>
      <w:r w:rsidRPr="0078245A">
        <w:t xml:space="preserve">, </w:t>
      </w:r>
      <w:r w:rsidRPr="0078245A">
        <w:rPr>
          <w:vertAlign w:val="superscript"/>
        </w:rPr>
        <w:t>о</w:t>
      </w:r>
      <w:r w:rsidRPr="0078245A">
        <w:t xml:space="preserve">С, при которой воздух с определенной абсолютной влажностью находится в состоянии полного насыщения, называется </w:t>
      </w:r>
      <w:r w:rsidRPr="0078245A">
        <w:rPr>
          <w:i/>
          <w:iCs/>
        </w:rPr>
        <w:t>точкой росы</w:t>
      </w:r>
      <w:r w:rsidR="0078245A" w:rsidRPr="0078245A">
        <w:rPr>
          <w:i/>
          <w:iCs/>
        </w:rPr>
        <w:t xml:space="preserve">. </w:t>
      </w:r>
      <w:r w:rsidRPr="0078245A">
        <w:t>Если воздух будет охлаждаться ниже точки росы, то, часть влаги начнет конденсироваться из воздуха</w:t>
      </w:r>
      <w:r w:rsidR="0078245A" w:rsidRPr="0078245A">
        <w:t xml:space="preserve">. </w:t>
      </w:r>
      <w:r w:rsidRPr="0078245A">
        <w:t>Воздух при этом будет оставаться насыщенным водяным паром, а давление насыщения воздуха Е соответственно достигнутой температуре будет снижаться</w:t>
      </w:r>
      <w:r w:rsidR="0078245A" w:rsidRPr="0078245A">
        <w:t xml:space="preserve">. </w:t>
      </w:r>
      <w:r w:rsidRPr="0078245A">
        <w:t>Причем температура воздуха в каждый момент времени будет точкой росы для сформировавшейся абсолютной влажности воздуха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При соприкосновении влажного воздуха с внутренней поверхностью наружного ограждения, имеющей температуру τ</w:t>
      </w:r>
      <w:r w:rsidRPr="0078245A">
        <w:rPr>
          <w:vertAlign w:val="subscript"/>
        </w:rPr>
        <w:t>в</w:t>
      </w:r>
      <w:r w:rsidRPr="0078245A">
        <w:t xml:space="preserve"> ниже точки росы воздуха </w:t>
      </w:r>
      <w:r w:rsidRPr="0078245A">
        <w:rPr>
          <w:lang w:val="en-US"/>
        </w:rPr>
        <w:t>t</w:t>
      </w:r>
      <w:r w:rsidRPr="0078245A">
        <w:rPr>
          <w:vertAlign w:val="subscript"/>
        </w:rPr>
        <w:t>р</w:t>
      </w:r>
      <w:r w:rsidRPr="0078245A">
        <w:t>, на этой поверхности будет конденсироваться водяной пар</w:t>
      </w:r>
      <w:r w:rsidR="0078245A" w:rsidRPr="0078245A">
        <w:t xml:space="preserve">. </w:t>
      </w:r>
      <w:r w:rsidRPr="0078245A">
        <w:t>Таким образом, условиями отсутствия выпадения конденсата на внутренней поверхности ограждения и в его толще является поддержание температуры выше точки росы, а это означает, что парциальное давление водяных паров в каждой точке сечения ограждения должно быть меньше давления насыщения</w:t>
      </w:r>
      <w:r w:rsidR="0078245A" w:rsidRPr="0078245A">
        <w:t>.</w:t>
      </w:r>
    </w:p>
    <w:p w:rsidR="00B472B1" w:rsidRDefault="00B472B1" w:rsidP="00D933F2">
      <w:pPr>
        <w:pStyle w:val="2"/>
        <w:keepNext w:val="0"/>
        <w:widowControl w:val="0"/>
        <w:rPr>
          <w:lang w:val="ru-RU"/>
        </w:rPr>
      </w:pPr>
    </w:p>
    <w:p w:rsidR="0078245A" w:rsidRPr="0078245A" w:rsidRDefault="00D933F2" w:rsidP="00D933F2">
      <w:pPr>
        <w:pStyle w:val="2"/>
        <w:keepNext w:val="0"/>
        <w:widowControl w:val="0"/>
      </w:pPr>
      <w:bookmarkStart w:id="19" w:name="_Toc277446126"/>
      <w:r>
        <w:br w:type="page"/>
      </w:r>
      <w:r w:rsidR="0078245A">
        <w:t xml:space="preserve">2.2.5 </w:t>
      </w:r>
      <w:r w:rsidR="00672C92" w:rsidRPr="0078245A">
        <w:t>Влажность материала</w:t>
      </w:r>
      <w:bookmarkEnd w:id="19"/>
    </w:p>
    <w:p w:rsidR="0078245A" w:rsidRDefault="00672C92" w:rsidP="00D933F2">
      <w:pPr>
        <w:widowControl w:val="0"/>
        <w:ind w:firstLine="709"/>
      </w:pPr>
      <w:r w:rsidRPr="0078245A">
        <w:t>В капиллярно-пористых материалах в естественной воздушной среде всегда находится некоторое количество химически несвязанной влаги</w:t>
      </w:r>
      <w:r w:rsidR="0078245A" w:rsidRPr="0078245A">
        <w:t xml:space="preserve">. </w:t>
      </w:r>
      <w:r w:rsidRPr="0078245A">
        <w:t>Если образец материала, находящегося</w:t>
      </w:r>
      <w:r w:rsidR="0078245A" w:rsidRPr="0078245A">
        <w:t xml:space="preserve"> </w:t>
      </w:r>
      <w:r w:rsidRPr="0078245A">
        <w:t>в естественных условиях, подвергнуть сушке, то его масса уменьшится</w:t>
      </w:r>
      <w:r w:rsidR="0078245A" w:rsidRPr="0078245A">
        <w:t xml:space="preserve">. </w:t>
      </w:r>
      <w:r w:rsidRPr="0078245A">
        <w:rPr>
          <w:i/>
          <w:iCs/>
        </w:rPr>
        <w:t>Весовая влажность</w:t>
      </w:r>
      <w:r w:rsidRPr="0078245A">
        <w:t xml:space="preserve"> </w:t>
      </w:r>
      <w:r w:rsidRPr="0078245A">
        <w:rPr>
          <w:i/>
          <w:iCs/>
        </w:rPr>
        <w:t>материала</w:t>
      </w:r>
      <w:r w:rsidRPr="0078245A">
        <w:t xml:space="preserve"> ω</w:t>
      </w:r>
      <w:r w:rsidRPr="0078245A">
        <w:rPr>
          <w:vertAlign w:val="subscript"/>
        </w:rPr>
        <w:t>в</w:t>
      </w:r>
      <w:r w:rsidRPr="0078245A">
        <w:t>,</w:t>
      </w:r>
      <w:r w:rsidR="0078245A" w:rsidRPr="0078245A">
        <w:t>%</w:t>
      </w:r>
      <w:r w:rsidRPr="0078245A">
        <w:t>, определяется отношением массы влаги, содержащейся в образце, к массе образца в сухом состоянии</w:t>
      </w:r>
      <w:r w:rsidR="0078245A" w:rsidRPr="0078245A">
        <w:t>:</w:t>
      </w:r>
    </w:p>
    <w:p w:rsidR="00D933F2" w:rsidRDefault="00D933F2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34"/>
        </w:rPr>
        <w:pict>
          <v:shape id="_x0000_i1062" type="#_x0000_t75" style="width:102.75pt;height:39pt" fillcolor="window">
            <v:imagedata r:id="rId44" o:title=""/>
          </v:shape>
        </w:pict>
      </w:r>
      <w:r w:rsidR="00672C92" w:rsidRPr="0078245A">
        <w:t>,</w:t>
      </w:r>
      <w:r w:rsidR="0078245A">
        <w:t xml:space="preserve"> (2.4</w:t>
      </w:r>
      <w:r w:rsidR="00672C92" w:rsidRPr="0078245A">
        <w:t>0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672C92" w:rsidRPr="0078245A" w:rsidRDefault="00672C92" w:rsidP="00D933F2">
      <w:pPr>
        <w:widowControl w:val="0"/>
        <w:ind w:firstLine="709"/>
      </w:pPr>
      <w:r w:rsidRPr="0078245A">
        <w:t>где</w:t>
      </w:r>
      <w:r w:rsidR="0078245A" w:rsidRPr="0078245A">
        <w:t xml:space="preserve"> </w:t>
      </w:r>
      <w:r w:rsidRPr="0078245A">
        <w:rPr>
          <w:i/>
          <w:iCs/>
        </w:rPr>
        <w:t>М</w:t>
      </w:r>
      <w:r w:rsidRPr="0078245A">
        <w:rPr>
          <w:i/>
          <w:iCs/>
          <w:vertAlign w:val="subscript"/>
        </w:rPr>
        <w:t>1</w:t>
      </w:r>
      <w:r w:rsidRPr="0078245A">
        <w:t xml:space="preserve"> </w:t>
      </w:r>
      <w:r w:rsidR="0078245A">
        <w:t>-</w:t>
      </w:r>
      <w:r w:rsidRPr="0078245A">
        <w:t xml:space="preserve"> масса влажного образца, кг,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М</w:t>
      </w:r>
      <w:r w:rsidRPr="0078245A">
        <w:rPr>
          <w:i/>
          <w:iCs/>
          <w:vertAlign w:val="subscript"/>
        </w:rPr>
        <w:t>2</w:t>
      </w:r>
      <w:r w:rsidRPr="0078245A">
        <w:t xml:space="preserve"> </w:t>
      </w:r>
      <w:r w:rsidR="0078245A">
        <w:t>-</w:t>
      </w:r>
      <w:r w:rsidRPr="0078245A">
        <w:t xml:space="preserve"> масса сухого образца, кг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Объемная влажность</w:t>
      </w:r>
      <w:r w:rsidRPr="0078245A">
        <w:t xml:space="preserve"> ω</w:t>
      </w:r>
      <w:r w:rsidRPr="0078245A">
        <w:rPr>
          <w:vertAlign w:val="subscript"/>
        </w:rPr>
        <w:t>о</w:t>
      </w:r>
      <w:r w:rsidRPr="0078245A">
        <w:t>,</w:t>
      </w:r>
      <w:r w:rsidR="0078245A" w:rsidRPr="0078245A">
        <w:t>%</w:t>
      </w:r>
      <w:r w:rsidRPr="0078245A">
        <w:t>, определяется отношением объема влаги, содержащейся в образце, к объему образца</w:t>
      </w:r>
      <w:r w:rsidR="0078245A" w:rsidRPr="0078245A">
        <w:t>:</w:t>
      </w:r>
    </w:p>
    <w:p w:rsidR="00B472B1" w:rsidRDefault="00B472B1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34"/>
        </w:rPr>
        <w:pict>
          <v:shape id="_x0000_i1063" type="#_x0000_t75" style="width:66.75pt;height:39pt" fillcolor="window">
            <v:imagedata r:id="rId45" o:title=""/>
          </v:shape>
        </w:pict>
      </w:r>
      <w:r w:rsidR="00672C92" w:rsidRPr="0078245A">
        <w:t>,</w:t>
      </w:r>
      <w:r w:rsidR="0078245A">
        <w:t xml:space="preserve"> (2.4</w:t>
      </w:r>
      <w:r w:rsidR="00672C92" w:rsidRPr="0078245A">
        <w:t>1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где </w:t>
      </w:r>
      <w:r w:rsidRPr="0078245A">
        <w:rPr>
          <w:i/>
          <w:iCs/>
          <w:lang w:val="en-US"/>
        </w:rPr>
        <w:t>V</w:t>
      </w:r>
      <w:r w:rsidRPr="0078245A">
        <w:rPr>
          <w:i/>
          <w:iCs/>
          <w:vertAlign w:val="subscript"/>
        </w:rPr>
        <w:t>1</w:t>
      </w:r>
      <w:r w:rsidRPr="0078245A">
        <w:t xml:space="preserve"> </w:t>
      </w:r>
      <w:r w:rsidR="0078245A">
        <w:t>-</w:t>
      </w:r>
      <w:r w:rsidRPr="0078245A">
        <w:t xml:space="preserve"> объем влаги в образце, м</w:t>
      </w:r>
      <w:r w:rsidR="0078245A">
        <w:rPr>
          <w:vertAlign w:val="superscript"/>
        </w:rPr>
        <w:t>3,</w:t>
      </w:r>
      <w:r w:rsidRPr="0078245A">
        <w:rPr>
          <w:i/>
          <w:iCs/>
          <w:lang w:val="en-US"/>
        </w:rPr>
        <w:t>V</w:t>
      </w:r>
      <w:r w:rsidRPr="0078245A">
        <w:rPr>
          <w:i/>
          <w:iCs/>
          <w:vertAlign w:val="subscript"/>
        </w:rPr>
        <w:t>2</w:t>
      </w:r>
      <w:r w:rsidRPr="0078245A">
        <w:t xml:space="preserve"> </w:t>
      </w:r>
      <w:r w:rsidR="0078245A">
        <w:t>-</w:t>
      </w:r>
      <w:r w:rsidRPr="0078245A">
        <w:t xml:space="preserve"> объем самого образца, м</w:t>
      </w:r>
      <w:r w:rsidRPr="0078245A">
        <w:rPr>
          <w:vertAlign w:val="superscript"/>
        </w:rPr>
        <w:t>3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Между весовой ω</w:t>
      </w:r>
      <w:r w:rsidRPr="0078245A">
        <w:rPr>
          <w:vertAlign w:val="subscript"/>
        </w:rPr>
        <w:t>в</w:t>
      </w:r>
      <w:r w:rsidRPr="0078245A">
        <w:t xml:space="preserve"> и объемной влажностью ω</w:t>
      </w:r>
      <w:r w:rsidRPr="0078245A">
        <w:rPr>
          <w:vertAlign w:val="subscript"/>
        </w:rPr>
        <w:t>о</w:t>
      </w:r>
      <w:r w:rsidRPr="0078245A">
        <w:t xml:space="preserve"> материала существует соотношение</w:t>
      </w:r>
      <w:r w:rsidR="0078245A" w:rsidRPr="0078245A">
        <w:t>:</w:t>
      </w:r>
    </w:p>
    <w:p w:rsidR="00B472B1" w:rsidRDefault="00B472B1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28"/>
        </w:rPr>
        <w:pict>
          <v:shape id="_x0000_i1064" type="#_x0000_t75" style="width:81pt;height:36pt" fillcolor="window">
            <v:imagedata r:id="rId46" o:title=""/>
          </v:shape>
        </w:pict>
      </w:r>
      <w:r w:rsidR="00672C92" w:rsidRPr="0078245A">
        <w:t>,</w:t>
      </w:r>
      <w:r w:rsidR="0078245A">
        <w:t xml:space="preserve"> (2.4</w:t>
      </w:r>
      <w:r w:rsidR="00672C92" w:rsidRPr="0078245A">
        <w:t>2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где </w:t>
      </w:r>
      <w:r w:rsidRPr="0078245A">
        <w:rPr>
          <w:i/>
          <w:iCs/>
        </w:rPr>
        <w:t>ρ</w:t>
      </w:r>
      <w:r w:rsidRPr="0078245A">
        <w:t xml:space="preserve"> </w:t>
      </w:r>
      <w:r w:rsidR="0078245A">
        <w:t>-</w:t>
      </w:r>
      <w:r w:rsidRPr="0078245A">
        <w:t xml:space="preserve"> плотность материала в сухом состоянии, кг/м</w:t>
      </w:r>
      <w:r w:rsidRPr="0078245A">
        <w:rPr>
          <w:vertAlign w:val="superscript"/>
        </w:rPr>
        <w:t>3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В расчетах чаще используется весовая влажность</w:t>
      </w:r>
      <w:r w:rsidR="0078245A" w:rsidRPr="0078245A">
        <w:t>.</w:t>
      </w:r>
    </w:p>
    <w:p w:rsidR="00B472B1" w:rsidRDefault="00B472B1" w:rsidP="00D933F2">
      <w:pPr>
        <w:pStyle w:val="2"/>
        <w:keepNext w:val="0"/>
        <w:widowControl w:val="0"/>
      </w:pPr>
    </w:p>
    <w:p w:rsidR="0078245A" w:rsidRPr="0078245A" w:rsidRDefault="00D933F2" w:rsidP="00D933F2">
      <w:pPr>
        <w:pStyle w:val="2"/>
        <w:keepNext w:val="0"/>
        <w:widowControl w:val="0"/>
      </w:pPr>
      <w:bookmarkStart w:id="20" w:name="_Toc277446127"/>
      <w:r>
        <w:br w:type="page"/>
      </w:r>
      <w:r w:rsidR="0078245A">
        <w:t xml:space="preserve">2.2.6 </w:t>
      </w:r>
      <w:r w:rsidR="00672C92" w:rsidRPr="0078245A">
        <w:t>Сорбция и десорбция</w:t>
      </w:r>
      <w:bookmarkEnd w:id="20"/>
    </w:p>
    <w:p w:rsidR="0078245A" w:rsidRDefault="00672C92" w:rsidP="00D933F2">
      <w:pPr>
        <w:widowControl w:val="0"/>
        <w:ind w:firstLine="709"/>
      </w:pPr>
      <w:r w:rsidRPr="0078245A">
        <w:t xml:space="preserve">При длительном нахождении образца материала во влажном воздухе с постоянными температурой и относительной влажностью, масса влаги, содержащейся в образце станет неизменной </w:t>
      </w:r>
      <w:r w:rsidR="0078245A">
        <w:t>-</w:t>
      </w:r>
      <w:r w:rsidRPr="0078245A">
        <w:t xml:space="preserve"> </w:t>
      </w:r>
      <w:r w:rsidRPr="0078245A">
        <w:rPr>
          <w:i/>
          <w:iCs/>
        </w:rPr>
        <w:t>равновесной</w:t>
      </w:r>
      <w:r w:rsidR="0078245A" w:rsidRPr="0078245A">
        <w:t xml:space="preserve">. </w:t>
      </w:r>
      <w:r w:rsidRPr="0078245A">
        <w:t xml:space="preserve">При повышении относительной влажности воздуха масса влаги в материале увеличивается, а при увеличении температуры </w:t>
      </w:r>
      <w:r w:rsidR="0078245A">
        <w:t>-</w:t>
      </w:r>
      <w:r w:rsidRPr="0078245A">
        <w:t xml:space="preserve"> уменьшается</w:t>
      </w:r>
      <w:r w:rsidR="0078245A" w:rsidRPr="0078245A">
        <w:t xml:space="preserve">. </w:t>
      </w:r>
      <w:r w:rsidRPr="0078245A">
        <w:t>Это равновесное влагосодержание материала, соответствующее тепловлажностному состоянию воздушной среды, в зависимости от химического состава, пористости и некоторых других свойств материала может быть больше или меньше</w:t>
      </w:r>
      <w:r w:rsidR="0078245A" w:rsidRPr="0078245A">
        <w:t xml:space="preserve">. </w:t>
      </w:r>
      <w:r w:rsidRPr="0078245A">
        <w:t xml:space="preserve">Процесс увлажнения сухого материала, помещенного в среду влажного воздуха, называется </w:t>
      </w:r>
      <w:r w:rsidRPr="0078245A">
        <w:rPr>
          <w:i/>
          <w:iCs/>
        </w:rPr>
        <w:t>сорбцией</w:t>
      </w:r>
      <w:r w:rsidRPr="0078245A">
        <w:t xml:space="preserve">, а процесс уменьшения влагосодержания избыточно влажного материала в среде влажного воздуха </w:t>
      </w:r>
      <w:r w:rsidR="0078245A">
        <w:t>-</w:t>
      </w:r>
      <w:r w:rsidRPr="0078245A">
        <w:t xml:space="preserve"> </w:t>
      </w:r>
      <w:r w:rsidRPr="0078245A">
        <w:rPr>
          <w:i/>
          <w:iCs/>
        </w:rPr>
        <w:t>десорбцией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Закономерность изменения равновесного влагосодержания материала в воздушной среде с постоянной температурой и возрастающей относительной влажностью выражается изотермой сорбции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Для подавляющего числа строительных материалов изотермы сорбции и десорбции не совпадают</w:t>
      </w:r>
      <w:r w:rsidR="0078245A" w:rsidRPr="0078245A">
        <w:t xml:space="preserve">. </w:t>
      </w:r>
      <w:r w:rsidRPr="0078245A">
        <w:t xml:space="preserve">Разность весовых влажностей строительного материала при одной и той же относительной влажности воздуха φ называется </w:t>
      </w:r>
      <w:r w:rsidRPr="0078245A">
        <w:rPr>
          <w:i/>
          <w:iCs/>
        </w:rPr>
        <w:t>сорбционным гистерезисом</w:t>
      </w:r>
      <w:r w:rsidR="0078245A" w:rsidRPr="0078245A">
        <w:t xml:space="preserve">. </w:t>
      </w:r>
      <w:r w:rsidRPr="0078245A">
        <w:t xml:space="preserve">На </w:t>
      </w:r>
      <w:r w:rsidR="0078245A">
        <w:t>рис.8</w:t>
      </w:r>
      <w:r w:rsidRPr="0078245A">
        <w:t xml:space="preserve"> представлены изотермы сорбции и десорбции водяного пара для пеносиликата</w:t>
      </w:r>
      <w:r w:rsidR="0078245A" w:rsidRPr="0078245A">
        <w:t xml:space="preserve">. </w:t>
      </w:r>
      <w:r w:rsidRPr="0078245A">
        <w:t>по</w:t>
      </w:r>
      <w:r w:rsidR="0078245A" w:rsidRPr="0078245A">
        <w:t xml:space="preserve"> [</w:t>
      </w:r>
      <w:r w:rsidRPr="0078245A">
        <w:t>38</w:t>
      </w:r>
      <w:r w:rsidR="0078245A" w:rsidRPr="0078245A">
        <w:t xml:space="preserve">]. </w:t>
      </w:r>
      <w:r w:rsidRPr="0078245A">
        <w:t xml:space="preserve">Из </w:t>
      </w:r>
      <w:r w:rsidR="0078245A">
        <w:t>рис.8</w:t>
      </w:r>
      <w:r w:rsidRPr="0078245A">
        <w:t xml:space="preserve"> видно, что, например, для</w:t>
      </w:r>
      <w:r w:rsidR="0078245A" w:rsidRPr="0078245A">
        <w:t xml:space="preserve"> </w:t>
      </w:r>
      <w:r w:rsidRPr="0078245A">
        <w:t>φ = 40% при сорбции пеносиликат имеет весовую влажность</w:t>
      </w:r>
      <w:r w:rsidR="0078245A" w:rsidRPr="0078245A">
        <w:t xml:space="preserve"> </w:t>
      </w:r>
      <w:r w:rsidRPr="0078245A">
        <w:t>ω</w:t>
      </w:r>
      <w:r w:rsidRPr="0078245A">
        <w:rPr>
          <w:vertAlign w:val="subscript"/>
        </w:rPr>
        <w:t>в</w:t>
      </w:r>
      <w:r w:rsidRPr="0078245A">
        <w:t>=1,75%, а при десорбции ω</w:t>
      </w:r>
      <w:r w:rsidRPr="0078245A">
        <w:rPr>
          <w:vertAlign w:val="subscript"/>
        </w:rPr>
        <w:t>в</w:t>
      </w:r>
      <w:r w:rsidRPr="0078245A">
        <w:t>=4%, следовательно, сорбционный гистерезис равен 4-1,75=3,25%</w:t>
      </w:r>
      <w:r w:rsidR="0078245A" w:rsidRPr="0078245A">
        <w:t>.</w:t>
      </w:r>
    </w:p>
    <w:p w:rsidR="00672C92" w:rsidRPr="0078245A" w:rsidRDefault="00D933F2" w:rsidP="00D933F2">
      <w:pPr>
        <w:widowControl w:val="0"/>
        <w:ind w:firstLine="709"/>
        <w:rPr>
          <w:noProof/>
        </w:rPr>
      </w:pPr>
      <w:r>
        <w:br w:type="page"/>
      </w:r>
      <w:r w:rsidR="007C03C8">
        <w:pict>
          <v:shape id="_x0000_i1065" type="#_x0000_t75" style="width:196.5pt;height:165.75pt">
            <v:imagedata r:id="rId47" o:title=""/>
          </v:shape>
        </w:pict>
      </w:r>
    </w:p>
    <w:p w:rsidR="0078245A" w:rsidRDefault="0078245A" w:rsidP="00D933F2">
      <w:pPr>
        <w:widowControl w:val="0"/>
        <w:ind w:firstLine="709"/>
      </w:pPr>
      <w:r>
        <w:t>Рис.8</w:t>
      </w:r>
      <w:r w:rsidRPr="0078245A">
        <w:t xml:space="preserve">. </w:t>
      </w:r>
      <w:r w:rsidR="00672C92" w:rsidRPr="0078245A">
        <w:t>Весовая влажность пеносиликата</w:t>
      </w:r>
      <w:r w:rsidR="00B472B1">
        <w:t xml:space="preserve"> </w:t>
      </w:r>
      <w:r w:rsidR="00672C92" w:rsidRPr="0078245A">
        <w:t>при сорбции</w:t>
      </w:r>
      <w:r>
        <w:t xml:space="preserve"> (</w:t>
      </w:r>
      <w:r w:rsidR="00672C92" w:rsidRPr="0078245A">
        <w:t>1</w:t>
      </w:r>
      <w:r w:rsidRPr="0078245A">
        <w:t xml:space="preserve">) </w:t>
      </w:r>
      <w:r w:rsidR="00672C92" w:rsidRPr="0078245A">
        <w:t>и десорбции</w:t>
      </w:r>
      <w:r>
        <w:t xml:space="preserve"> (</w:t>
      </w:r>
      <w:r w:rsidR="00672C92" w:rsidRPr="0078245A">
        <w:t>2</w:t>
      </w:r>
      <w:r w:rsidRPr="0078245A">
        <w:t>)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Значения сорбционных влажностей строительных материалов приведены в различных литературных источниках, например, в</w:t>
      </w:r>
      <w:r w:rsidR="0078245A" w:rsidRPr="0078245A">
        <w:t xml:space="preserve"> [</w:t>
      </w:r>
      <w:r w:rsidRPr="0078245A">
        <w:t>9</w:t>
      </w:r>
      <w:r w:rsidR="0078245A" w:rsidRPr="0078245A">
        <w:t>].</w:t>
      </w:r>
    </w:p>
    <w:p w:rsidR="00D933F2" w:rsidRDefault="00D933F2" w:rsidP="00D933F2">
      <w:pPr>
        <w:pStyle w:val="2"/>
        <w:keepNext w:val="0"/>
        <w:widowControl w:val="0"/>
        <w:rPr>
          <w:lang w:val="ru-RU"/>
        </w:rPr>
      </w:pPr>
    </w:p>
    <w:p w:rsidR="0078245A" w:rsidRPr="0078245A" w:rsidRDefault="0078245A" w:rsidP="00D933F2">
      <w:pPr>
        <w:pStyle w:val="2"/>
        <w:keepNext w:val="0"/>
        <w:widowControl w:val="0"/>
      </w:pPr>
      <w:bookmarkStart w:id="21" w:name="_Toc277446128"/>
      <w:r>
        <w:t xml:space="preserve">2.2.7 </w:t>
      </w:r>
      <w:r w:rsidR="00672C92" w:rsidRPr="0078245A">
        <w:t>Паропроницаемость ограждений</w:t>
      </w:r>
      <w:bookmarkEnd w:id="21"/>
    </w:p>
    <w:p w:rsidR="0078245A" w:rsidRDefault="00672C92" w:rsidP="00D933F2">
      <w:pPr>
        <w:widowControl w:val="0"/>
        <w:ind w:firstLine="709"/>
      </w:pPr>
      <w:r w:rsidRPr="0078245A">
        <w:t>Исключение конденсации водяных паров на внутренней поверхности ограждения не может гарантировать отсутствия конденсации влаги в толще ограждения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Влага в строительном материале может находиться в трех различных фазах</w:t>
      </w:r>
      <w:r w:rsidR="0078245A" w:rsidRPr="0078245A">
        <w:t xml:space="preserve">: </w:t>
      </w:r>
      <w:r w:rsidRPr="0078245A">
        <w:t>твердой, жидкой и парообразной</w:t>
      </w:r>
      <w:r w:rsidR="0078245A" w:rsidRPr="0078245A">
        <w:t xml:space="preserve">. </w:t>
      </w:r>
      <w:r w:rsidRPr="0078245A">
        <w:t>Каждая фаза распространяется по своему закону</w:t>
      </w:r>
      <w:r w:rsidR="0078245A" w:rsidRPr="0078245A">
        <w:t xml:space="preserve">. </w:t>
      </w:r>
      <w:r w:rsidRPr="0078245A">
        <w:t>В климатических условиях России наиболее актуальна задача движения водяного пара в зимний период</w:t>
      </w:r>
      <w:r w:rsidR="0078245A" w:rsidRPr="0078245A">
        <w:t xml:space="preserve">. </w:t>
      </w:r>
      <w:r w:rsidRPr="0078245A">
        <w:t xml:space="preserve">Из экспериментальных исследований известно, что </w:t>
      </w:r>
      <w:r w:rsidRPr="0078245A">
        <w:rPr>
          <w:i/>
          <w:iCs/>
        </w:rPr>
        <w:t>потенциалом переноса пара</w:t>
      </w:r>
      <w:r w:rsidRPr="0078245A">
        <w:t xml:space="preserve"> </w:t>
      </w:r>
      <w:r w:rsidR="0078245A">
        <w:t>-</w:t>
      </w:r>
      <w:r w:rsidRPr="0078245A">
        <w:t xml:space="preserve"> его движущей силой </w:t>
      </w:r>
      <w:r w:rsidR="0078245A">
        <w:t>-</w:t>
      </w:r>
      <w:r w:rsidRPr="0078245A">
        <w:t xml:space="preserve"> служит парциальное давление водяных паров в воздухе </w:t>
      </w:r>
      <w:r w:rsidRPr="0078245A">
        <w:rPr>
          <w:i/>
          <w:iCs/>
        </w:rPr>
        <w:t>е, Па</w:t>
      </w:r>
      <w:r w:rsidR="0078245A" w:rsidRPr="0078245A">
        <w:t xml:space="preserve">. </w:t>
      </w:r>
      <w:r w:rsidRPr="0078245A">
        <w:t>Внутри строительных материалов ограждения влажный воздух находится в порах материала</w:t>
      </w:r>
      <w:r w:rsidR="0078245A" w:rsidRPr="0078245A">
        <w:t xml:space="preserve">. </w:t>
      </w:r>
      <w:r w:rsidRPr="0078245A">
        <w:t>Пар перемещается от большего парциального давления к меньшему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В холодный период года в помещении температура воздуха значительно выше, чем на улице</w:t>
      </w:r>
      <w:r w:rsidR="0078245A" w:rsidRPr="0078245A">
        <w:t xml:space="preserve">. </w:t>
      </w:r>
      <w:r w:rsidRPr="0078245A">
        <w:t xml:space="preserve">Более высокой температуре соответствует более высокое давление насыщения водяным паром </w:t>
      </w:r>
      <w:r w:rsidRPr="0078245A">
        <w:rPr>
          <w:i/>
          <w:iCs/>
        </w:rPr>
        <w:t>Е</w:t>
      </w:r>
      <w:r w:rsidR="0078245A" w:rsidRPr="0078245A">
        <w:t xml:space="preserve">. </w:t>
      </w:r>
      <w:r w:rsidRPr="0078245A">
        <w:t xml:space="preserve">Не смотря на то, что относительная влажность внутреннего воздуха меньше относительной влажности наружного, парциальное давление водяных паров во внутреннем воздухе </w:t>
      </w:r>
      <w:r w:rsidRPr="0078245A">
        <w:rPr>
          <w:i/>
          <w:iCs/>
        </w:rPr>
        <w:t>е</w:t>
      </w:r>
      <w:r w:rsidRPr="0078245A">
        <w:rPr>
          <w:i/>
          <w:iCs/>
          <w:vertAlign w:val="subscript"/>
        </w:rPr>
        <w:t>в</w:t>
      </w:r>
      <w:r w:rsidRPr="0078245A">
        <w:t xml:space="preserve"> значительно превышает парциальное давление водяных паров в наружном воздухе </w:t>
      </w:r>
      <w:r w:rsidRPr="0078245A">
        <w:rPr>
          <w:i/>
          <w:iCs/>
        </w:rPr>
        <w:t>е</w:t>
      </w:r>
      <w:r w:rsidRPr="0078245A">
        <w:rPr>
          <w:i/>
          <w:iCs/>
          <w:vertAlign w:val="subscript"/>
        </w:rPr>
        <w:t>н</w:t>
      </w:r>
      <w:r w:rsidR="0078245A" w:rsidRPr="0078245A">
        <w:t xml:space="preserve">. </w:t>
      </w:r>
      <w:r w:rsidRPr="0078245A">
        <w:t>Поэтому поток пара направлен из помещения наружу</w:t>
      </w:r>
      <w:r w:rsidR="0078245A" w:rsidRPr="0078245A">
        <w:t xml:space="preserve">. </w:t>
      </w:r>
      <w:r w:rsidRPr="0078245A">
        <w:t xml:space="preserve">Процесс проникновения пара через ограждение относится к </w:t>
      </w:r>
      <w:r w:rsidRPr="0078245A">
        <w:rPr>
          <w:i/>
          <w:iCs/>
        </w:rPr>
        <w:t>процессам диффузии</w:t>
      </w:r>
      <w:r w:rsidR="0078245A" w:rsidRPr="0078245A">
        <w:t xml:space="preserve">. </w:t>
      </w:r>
      <w:r w:rsidRPr="0078245A">
        <w:t>Иначе говоря, водяной пар диффундирует сквозь ограждение</w:t>
      </w:r>
      <w:r w:rsidR="0078245A" w:rsidRPr="0078245A">
        <w:t xml:space="preserve">. </w:t>
      </w:r>
      <w:r w:rsidRPr="0078245A">
        <w:t>Диффузия есть чисто молекулярное явление, представляющее собой замену молекул одного газа молекулами другого, в данном случае замену молекул сухого воздуха в порах строительных материалов молекулами водяного пара</w:t>
      </w:r>
      <w:r w:rsidR="0078245A" w:rsidRPr="0078245A">
        <w:t xml:space="preserve">. </w:t>
      </w:r>
      <w:r w:rsidRPr="0078245A">
        <w:t xml:space="preserve">А процесс диффузии водяного пара через ограждения носит название </w:t>
      </w:r>
      <w:r w:rsidRPr="0078245A">
        <w:rPr>
          <w:i/>
          <w:iCs/>
        </w:rPr>
        <w:t>паропроницания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Во избежание путаницы в терминологии сразу оговорим, что </w:t>
      </w:r>
      <w:r w:rsidRPr="0078245A">
        <w:rPr>
          <w:i/>
          <w:iCs/>
        </w:rPr>
        <w:t>паропроницаемость</w:t>
      </w:r>
      <w:r w:rsidRPr="0078245A">
        <w:t xml:space="preserve"> </w:t>
      </w:r>
      <w:r w:rsidR="0078245A">
        <w:t>-</w:t>
      </w:r>
      <w:r w:rsidRPr="0078245A">
        <w:t xml:space="preserve"> это свойство материалов и конструкции, выполненной из них, пропускать сквозь себя водяной пар, а </w:t>
      </w:r>
      <w:r w:rsidRPr="0078245A">
        <w:rPr>
          <w:i/>
          <w:iCs/>
        </w:rPr>
        <w:t>паропроницание</w:t>
      </w:r>
      <w:r w:rsidRPr="0078245A">
        <w:t xml:space="preserve"> </w:t>
      </w:r>
      <w:r w:rsidR="0078245A">
        <w:t>-</w:t>
      </w:r>
      <w:r w:rsidRPr="0078245A">
        <w:t xml:space="preserve"> это процесс проникания пара через материал или ограждение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Паропроницаемость μ зависит от физических свойств материала и отражает его способность пропускать диффундирующий через себя водяной пар</w:t>
      </w:r>
      <w:r w:rsidR="0078245A" w:rsidRPr="0078245A">
        <w:t xml:space="preserve">. </w:t>
      </w:r>
      <w:r w:rsidRPr="0078245A">
        <w:t>Паропроницаемость материала μ количественно равна диффузионному потоку водяного пара, мг/ч, проходящего через м</w:t>
      </w:r>
      <w:r w:rsidRPr="0078245A">
        <w:rPr>
          <w:vertAlign w:val="superscript"/>
        </w:rPr>
        <w:t>2</w:t>
      </w:r>
      <w:r w:rsidRPr="0078245A">
        <w:t xml:space="preserve"> площади, перпендикулярной потоку, при градиенте парциального давления водяного пара вдоль потока, равному 1 Па/м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Расчетные значения μ приведены в справочных таблицах</w:t>
      </w:r>
      <w:r w:rsidR="0078245A" w:rsidRPr="0078245A">
        <w:t xml:space="preserve"> [</w:t>
      </w:r>
      <w:r w:rsidRPr="0078245A">
        <w:t>32</w:t>
      </w:r>
      <w:r w:rsidR="0078245A" w:rsidRPr="0078245A">
        <w:t xml:space="preserve">]. </w:t>
      </w:r>
      <w:r w:rsidRPr="0078245A">
        <w:t>Причем для изотропных материалов μ не зависит от направления потока влаги, а для анизотропных</w:t>
      </w:r>
      <w:r w:rsidR="0078245A">
        <w:t xml:space="preserve"> (</w:t>
      </w:r>
      <w:r w:rsidRPr="0078245A">
        <w:t>древесины, других материалов, имеющих волокнистую структуру или прессованных</w:t>
      </w:r>
      <w:r w:rsidR="0078245A" w:rsidRPr="0078245A">
        <w:t xml:space="preserve">) </w:t>
      </w:r>
      <w:r w:rsidRPr="0078245A">
        <w:t>значения μ приводятся в зависимости от соотношения направлений потока пара и волокон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Паропроницаемость для теплоизоляционных материалов, как правило, рыхлых и с открытыми порами имеет большие значения, например, для минераловатных плит на синтетическом связующем при плотности ρ=50 кг/м</w:t>
      </w:r>
      <w:r w:rsidRPr="0078245A">
        <w:rPr>
          <w:vertAlign w:val="superscript"/>
        </w:rPr>
        <w:t>3</w:t>
      </w:r>
      <w:r w:rsidRPr="0078245A">
        <w:t xml:space="preserve"> коэффициент паропроницаемости равен μ=0,60 мг/</w:t>
      </w:r>
      <w:r w:rsidR="0078245A">
        <w:t xml:space="preserve"> (</w:t>
      </w:r>
      <w:r w:rsidRPr="0078245A">
        <w:t>ч</w:t>
      </w:r>
      <w:r w:rsidR="0078245A" w:rsidRPr="0078245A">
        <w:rPr>
          <w:vertAlign w:val="superscript"/>
        </w:rPr>
        <w:t xml:space="preserve">. </w:t>
      </w:r>
      <w:r w:rsidRPr="0078245A">
        <w:t>м</w:t>
      </w:r>
      <w:r w:rsidR="0078245A" w:rsidRPr="0078245A">
        <w:rPr>
          <w:vertAlign w:val="superscript"/>
        </w:rPr>
        <w:t xml:space="preserve">. </w:t>
      </w:r>
      <w:r w:rsidRPr="0078245A">
        <w:t>Па</w:t>
      </w:r>
      <w:r w:rsidR="0078245A" w:rsidRPr="0078245A">
        <w:t xml:space="preserve">). </w:t>
      </w:r>
      <w:r w:rsidRPr="0078245A">
        <w:t>Материалам большей плотности соответствует меньшее значение коэффициента паропроницаемости, например, тяжелый бетон на плотных заполнителях имеет μ=0,03 мг/</w:t>
      </w:r>
      <w:r w:rsidR="0078245A">
        <w:t xml:space="preserve"> (</w:t>
      </w:r>
      <w:r w:rsidRPr="0078245A">
        <w:t>ч</w:t>
      </w:r>
      <w:r w:rsidR="0078245A" w:rsidRPr="0078245A">
        <w:rPr>
          <w:vertAlign w:val="superscript"/>
        </w:rPr>
        <w:t xml:space="preserve">. </w:t>
      </w:r>
      <w:r w:rsidRPr="0078245A">
        <w:t>м</w:t>
      </w:r>
      <w:r w:rsidR="0078245A" w:rsidRPr="0078245A">
        <w:rPr>
          <w:vertAlign w:val="superscript"/>
        </w:rPr>
        <w:t xml:space="preserve">. </w:t>
      </w:r>
      <w:r w:rsidRPr="0078245A">
        <w:t>Па</w:t>
      </w:r>
      <w:r w:rsidR="0078245A" w:rsidRPr="0078245A">
        <w:t xml:space="preserve">). </w:t>
      </w:r>
      <w:r w:rsidRPr="0078245A">
        <w:t>Вместе с тем бывают исключения</w:t>
      </w:r>
      <w:r w:rsidR="0078245A" w:rsidRPr="0078245A">
        <w:t xml:space="preserve">. </w:t>
      </w:r>
      <w:r w:rsidRPr="0078245A">
        <w:t>Экструдированный пенополистирол, утеплитель с закрытыми порами, при плотности ρ=25</w:t>
      </w:r>
      <w:r w:rsidR="0078245A" w:rsidRPr="0078245A">
        <w:t xml:space="preserve"> - </w:t>
      </w:r>
      <w:r w:rsidRPr="0078245A">
        <w:t>45 кг/м</w:t>
      </w:r>
      <w:r w:rsidRPr="0078245A">
        <w:rPr>
          <w:vertAlign w:val="superscript"/>
        </w:rPr>
        <w:t>3</w:t>
      </w:r>
      <w:r w:rsidRPr="0078245A">
        <w:t xml:space="preserve"> имеет μ=0,003 </w:t>
      </w:r>
      <w:r w:rsidR="0078245A">
        <w:t>-</w:t>
      </w:r>
      <w:r w:rsidRPr="0078245A">
        <w:t xml:space="preserve"> 0,018 мг/</w:t>
      </w:r>
      <w:r w:rsidR="0078245A">
        <w:t xml:space="preserve"> (</w:t>
      </w:r>
      <w:r w:rsidRPr="0078245A">
        <w:t>ч</w:t>
      </w:r>
      <w:r w:rsidR="0078245A" w:rsidRPr="0078245A">
        <w:rPr>
          <w:vertAlign w:val="superscript"/>
        </w:rPr>
        <w:t xml:space="preserve">. </w:t>
      </w:r>
      <w:r w:rsidRPr="0078245A">
        <w:t>м</w:t>
      </w:r>
      <w:r w:rsidR="0078245A" w:rsidRPr="0078245A">
        <w:rPr>
          <w:vertAlign w:val="superscript"/>
        </w:rPr>
        <w:t xml:space="preserve">. </w:t>
      </w:r>
      <w:r w:rsidRPr="0078245A">
        <w:t>Па</w:t>
      </w:r>
      <w:r w:rsidR="0078245A" w:rsidRPr="0078245A">
        <w:t xml:space="preserve">) </w:t>
      </w:r>
      <w:r w:rsidRPr="0078245A">
        <w:t>и практически не пропускает через себя пар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Материалы с минимальной паропроницаемостью используются в качестве</w:t>
      </w:r>
      <w:r w:rsidR="0078245A" w:rsidRPr="0078245A">
        <w:t xml:space="preserve"> </w:t>
      </w:r>
      <w:r w:rsidRPr="0078245A">
        <w:rPr>
          <w:i/>
          <w:iCs/>
        </w:rPr>
        <w:t>пароизоляционных слоев</w:t>
      </w:r>
      <w:r w:rsidR="0078245A" w:rsidRPr="0078245A">
        <w:t xml:space="preserve">. </w:t>
      </w:r>
      <w:r w:rsidRPr="0078245A">
        <w:t xml:space="preserve">Для листовых материалов и тонких слоев </w:t>
      </w:r>
      <w:r w:rsidRPr="0078245A">
        <w:rPr>
          <w:i/>
          <w:iCs/>
        </w:rPr>
        <w:t>пароизоляции</w:t>
      </w:r>
      <w:r w:rsidRPr="0078245A">
        <w:t xml:space="preserve"> ввиду очень малого значения μ в справочных таблицах</w:t>
      </w:r>
      <w:r w:rsidR="0078245A" w:rsidRPr="0078245A">
        <w:t xml:space="preserve"> [</w:t>
      </w:r>
      <w:r w:rsidRPr="0078245A">
        <w:t>32</w:t>
      </w:r>
      <w:r w:rsidR="0078245A" w:rsidRPr="0078245A">
        <w:t xml:space="preserve">] </w:t>
      </w:r>
      <w:r w:rsidRPr="0078245A">
        <w:t>приводятся сопротивления паропроницанию и толщины этих слоев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Паропроницаемость воздуха равна μ=0,0062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t>ч</w:t>
      </w:r>
      <w:r w:rsidR="0078245A" w:rsidRPr="0078245A">
        <w:rPr>
          <w:vertAlign w:val="superscript"/>
        </w:rPr>
        <w:t xml:space="preserve">. </w:t>
      </w:r>
      <w:r w:rsidRPr="0078245A">
        <w:t>Па /мг при отсутствии конвекции</w:t>
      </w:r>
      <w:r w:rsidR="0078245A" w:rsidRPr="0078245A">
        <w:t xml:space="preserve"> </w:t>
      </w:r>
      <w:r w:rsidRPr="0078245A">
        <w:t>и μ=0,01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t>ч</w:t>
      </w:r>
      <w:r w:rsidR="0078245A" w:rsidRPr="0078245A">
        <w:rPr>
          <w:vertAlign w:val="superscript"/>
        </w:rPr>
        <w:t xml:space="preserve">. </w:t>
      </w:r>
      <w:r w:rsidRPr="0078245A">
        <w:t>Па/мг при конвекции</w:t>
      </w:r>
      <w:r w:rsidR="0078245A" w:rsidRPr="0078245A">
        <w:t xml:space="preserve"> [</w:t>
      </w:r>
      <w:r w:rsidRPr="0078245A">
        <w:t>38</w:t>
      </w:r>
      <w:r w:rsidR="0078245A" w:rsidRPr="0078245A">
        <w:t xml:space="preserve">]. </w:t>
      </w:r>
      <w:r w:rsidRPr="0078245A">
        <w:t>Поэтому в расчетах сопротивления паропроницанию следует иметь в виду, что пароизоляционные слои ограждения, не обеспечивающие сплошности</w:t>
      </w:r>
      <w:r w:rsidR="0078245A">
        <w:t xml:space="preserve"> (</w:t>
      </w:r>
      <w:r w:rsidRPr="0078245A">
        <w:t>имеющие щели</w:t>
      </w:r>
      <w:r w:rsidR="0078245A" w:rsidRPr="0078245A">
        <w:t>)</w:t>
      </w:r>
      <w:r w:rsidR="0078245A">
        <w:t xml:space="preserve"> (</w:t>
      </w:r>
      <w:r w:rsidRPr="0078245A">
        <w:t>пароизоляционная пленка, нарушенная внутренними связями ограждения, листовые пароизоляционные слои, проложенные даже внахлест, но без промазки швов пароизоляционной мастикой</w:t>
      </w:r>
      <w:r w:rsidR="0078245A" w:rsidRPr="0078245A">
        <w:t>),</w:t>
      </w:r>
      <w:r w:rsidRPr="0078245A">
        <w:t xml:space="preserve"> будут иметь бόльшую паропроницаемость, чем без учета этого обстоятельства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Из физики известно, что имеется полная </w:t>
      </w:r>
      <w:r w:rsidRPr="0078245A">
        <w:rPr>
          <w:i/>
          <w:iCs/>
        </w:rPr>
        <w:t>аналогия между процессами паропроницания и теплопроводности</w:t>
      </w:r>
      <w:r w:rsidR="0078245A" w:rsidRPr="0078245A">
        <w:t xml:space="preserve">. </w:t>
      </w:r>
      <w:r w:rsidRPr="0078245A">
        <w:t xml:space="preserve">Более того, соблюдается </w:t>
      </w:r>
      <w:r w:rsidRPr="0078245A">
        <w:rPr>
          <w:i/>
          <w:iCs/>
        </w:rPr>
        <w:t>аналогоя</w:t>
      </w:r>
      <w:r w:rsidR="0078245A" w:rsidRPr="0078245A">
        <w:rPr>
          <w:i/>
          <w:iCs/>
        </w:rPr>
        <w:t xml:space="preserve"> </w:t>
      </w:r>
      <w:r w:rsidRPr="0078245A">
        <w:rPr>
          <w:i/>
          <w:iCs/>
        </w:rPr>
        <w:t>в процессах теплоотдачи и влагоотдачи на поверхностях ограждения</w:t>
      </w:r>
      <w:r w:rsidR="0078245A" w:rsidRPr="0078245A">
        <w:t xml:space="preserve">. </w:t>
      </w:r>
      <w:r w:rsidRPr="0078245A">
        <w:t xml:space="preserve">Поэтому можно рассматривать </w:t>
      </w:r>
      <w:r w:rsidRPr="0078245A">
        <w:rPr>
          <w:i/>
          <w:iCs/>
        </w:rPr>
        <w:t xml:space="preserve">аналогию между сложными процессами теплопередачи и влагопередачи </w:t>
      </w:r>
      <w:r w:rsidRPr="0078245A">
        <w:t>через ограждение</w:t>
      </w:r>
      <w:r w:rsidR="0078245A" w:rsidRPr="0078245A">
        <w:t xml:space="preserve">. </w:t>
      </w:r>
      <w:r w:rsidRPr="0078245A">
        <w:t>В табл</w:t>
      </w:r>
      <w:r w:rsidR="0078245A">
        <w:t>.2</w:t>
      </w:r>
      <w:r w:rsidRPr="0078245A">
        <w:t xml:space="preserve"> представлены прямые аналоги в этих процессах</w:t>
      </w:r>
      <w:r w:rsidR="0078245A" w:rsidRPr="0078245A">
        <w:t>.</w:t>
      </w:r>
    </w:p>
    <w:p w:rsidR="00F06171" w:rsidRDefault="00F06171" w:rsidP="00D933F2">
      <w:pPr>
        <w:widowControl w:val="0"/>
        <w:ind w:firstLine="709"/>
      </w:pPr>
    </w:p>
    <w:p w:rsidR="00672C92" w:rsidRPr="0078245A" w:rsidRDefault="00672C92" w:rsidP="00D933F2">
      <w:pPr>
        <w:widowControl w:val="0"/>
        <w:ind w:firstLine="709"/>
      </w:pPr>
      <w:r w:rsidRPr="0078245A">
        <w:t>Таблица 2</w:t>
      </w:r>
    </w:p>
    <w:p w:rsidR="00672C92" w:rsidRPr="0078245A" w:rsidRDefault="00672C92" w:rsidP="00D933F2">
      <w:pPr>
        <w:widowControl w:val="0"/>
        <w:ind w:left="708" w:firstLine="1"/>
      </w:pPr>
      <w:r w:rsidRPr="0078245A">
        <w:t>Аналогия между процессами теплопередачи и влагопередачи</w:t>
      </w:r>
      <w:r w:rsidR="00B472B1">
        <w:t xml:space="preserve"> </w:t>
      </w:r>
      <w:r w:rsidRPr="0078245A">
        <w:t>при диффузии пара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46"/>
      </w:tblGrid>
      <w:tr w:rsidR="00672C92" w:rsidRPr="009D519B" w:rsidTr="009D519B">
        <w:trPr>
          <w:trHeight w:val="550"/>
          <w:jc w:val="center"/>
        </w:trPr>
        <w:tc>
          <w:tcPr>
            <w:tcW w:w="2500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Тепловое поле</w:t>
            </w:r>
          </w:p>
        </w:tc>
        <w:tc>
          <w:tcPr>
            <w:tcW w:w="2500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Влажностное поле</w:t>
            </w:r>
          </w:p>
        </w:tc>
      </w:tr>
      <w:tr w:rsidR="00672C92" w:rsidRPr="009D519B" w:rsidTr="009D519B">
        <w:trPr>
          <w:trHeight w:val="550"/>
          <w:jc w:val="center"/>
        </w:trPr>
        <w:tc>
          <w:tcPr>
            <w:tcW w:w="2500" w:type="pct"/>
            <w:shd w:val="clear" w:color="auto" w:fill="auto"/>
          </w:tcPr>
          <w:p w:rsidR="0078245A" w:rsidRDefault="00672C92" w:rsidP="009D519B">
            <w:pPr>
              <w:pStyle w:val="afff3"/>
              <w:widowControl w:val="0"/>
            </w:pPr>
            <w:r w:rsidRPr="0078245A">
              <w:t>Температура</w:t>
            </w:r>
          </w:p>
          <w:p w:rsidR="0078245A" w:rsidRDefault="00672C92" w:rsidP="009D519B">
            <w:pPr>
              <w:pStyle w:val="afff3"/>
              <w:widowControl w:val="0"/>
            </w:pPr>
            <w:r w:rsidRPr="0078245A">
              <w:t xml:space="preserve">внутреннего воздуха </w:t>
            </w:r>
            <w:r w:rsidRPr="009D519B">
              <w:rPr>
                <w:i/>
                <w:iCs/>
                <w:lang w:val="en-US"/>
              </w:rPr>
              <w:t>t</w:t>
            </w:r>
            <w:r w:rsidRPr="009D519B">
              <w:rPr>
                <w:i/>
                <w:iCs/>
                <w:vertAlign w:val="subscript"/>
              </w:rPr>
              <w:t>в</w:t>
            </w:r>
            <w:r w:rsidRPr="0078245A">
              <w:t>,</w:t>
            </w:r>
            <w:r w:rsidRPr="009D519B">
              <w:rPr>
                <w:vertAlign w:val="superscript"/>
              </w:rPr>
              <w:t xml:space="preserve"> о</w:t>
            </w:r>
            <w:r w:rsidRPr="0078245A">
              <w:t>С</w:t>
            </w:r>
            <w:r w:rsidR="0078245A" w:rsidRPr="0078245A">
              <w:t>;</w:t>
            </w:r>
          </w:p>
          <w:p w:rsidR="0078245A" w:rsidRDefault="00672C92" w:rsidP="009D519B">
            <w:pPr>
              <w:pStyle w:val="afff3"/>
              <w:widowControl w:val="0"/>
            </w:pPr>
            <w:r w:rsidRPr="0078245A">
              <w:t xml:space="preserve">внутренней поверхности </w:t>
            </w:r>
            <w:r w:rsidRPr="009D519B">
              <w:rPr>
                <w:i/>
                <w:iCs/>
              </w:rPr>
              <w:t>τ</w:t>
            </w:r>
            <w:r w:rsidRPr="009D519B">
              <w:rPr>
                <w:i/>
                <w:iCs/>
                <w:vertAlign w:val="subscript"/>
              </w:rPr>
              <w:t>в</w:t>
            </w:r>
            <w:r w:rsidRPr="0078245A">
              <w:t xml:space="preserve">, </w:t>
            </w:r>
            <w:r w:rsidRPr="009D519B">
              <w:rPr>
                <w:vertAlign w:val="superscript"/>
              </w:rPr>
              <w:t>о</w:t>
            </w:r>
            <w:r w:rsidRPr="0078245A">
              <w:t>С</w:t>
            </w:r>
            <w:r w:rsidR="0078245A" w:rsidRPr="0078245A">
              <w:t>;</w:t>
            </w:r>
          </w:p>
          <w:p w:rsidR="0078245A" w:rsidRDefault="00672C92" w:rsidP="009D519B">
            <w:pPr>
              <w:pStyle w:val="afff3"/>
              <w:widowControl w:val="0"/>
            </w:pPr>
            <w:r w:rsidRPr="0078245A">
              <w:t xml:space="preserve">на стыках слоев </w:t>
            </w:r>
            <w:r w:rsidRPr="009D519B">
              <w:rPr>
                <w:i/>
                <w:iCs/>
                <w:lang w:val="en-US"/>
              </w:rPr>
              <w:t>t</w:t>
            </w:r>
            <w:r w:rsidRPr="009D519B">
              <w:rPr>
                <w:i/>
                <w:iCs/>
                <w:vertAlign w:val="subscript"/>
                <w:lang w:val="en-US"/>
              </w:rPr>
              <w:t>i</w:t>
            </w:r>
            <w:r w:rsidRPr="0078245A">
              <w:t xml:space="preserve">, </w:t>
            </w:r>
            <w:r w:rsidRPr="009D519B">
              <w:rPr>
                <w:vertAlign w:val="superscript"/>
              </w:rPr>
              <w:t>о</w:t>
            </w:r>
            <w:r w:rsidRPr="0078245A">
              <w:t>С</w:t>
            </w:r>
            <w:r w:rsidR="0078245A" w:rsidRPr="0078245A">
              <w:t>;</w:t>
            </w:r>
          </w:p>
          <w:p w:rsidR="0078245A" w:rsidRDefault="00672C92" w:rsidP="009D519B">
            <w:pPr>
              <w:pStyle w:val="afff3"/>
              <w:widowControl w:val="0"/>
            </w:pPr>
            <w:r w:rsidRPr="0078245A">
              <w:t xml:space="preserve">наружной поверхности </w:t>
            </w:r>
            <w:r w:rsidRPr="009D519B">
              <w:rPr>
                <w:i/>
                <w:iCs/>
              </w:rPr>
              <w:t>τ</w:t>
            </w:r>
            <w:r w:rsidRPr="009D519B">
              <w:rPr>
                <w:i/>
                <w:iCs/>
                <w:vertAlign w:val="subscript"/>
              </w:rPr>
              <w:t>н</w:t>
            </w:r>
            <w:r w:rsidRPr="0078245A">
              <w:t xml:space="preserve">, </w:t>
            </w:r>
            <w:r w:rsidRPr="009D519B">
              <w:rPr>
                <w:vertAlign w:val="superscript"/>
              </w:rPr>
              <w:t>о</w:t>
            </w:r>
            <w:r w:rsidRPr="0078245A">
              <w:t>С</w:t>
            </w:r>
            <w:r w:rsidR="0078245A" w:rsidRPr="0078245A">
              <w:t>;</w:t>
            </w:r>
          </w:p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 xml:space="preserve">наружного воздуха </w:t>
            </w:r>
            <w:r w:rsidRPr="009D519B">
              <w:rPr>
                <w:i/>
                <w:iCs/>
                <w:lang w:val="en-US"/>
              </w:rPr>
              <w:t>t</w:t>
            </w:r>
            <w:r w:rsidRPr="009D519B">
              <w:rPr>
                <w:i/>
                <w:iCs/>
                <w:vertAlign w:val="subscript"/>
              </w:rPr>
              <w:t>н</w:t>
            </w:r>
            <w:r w:rsidRPr="0078245A">
              <w:t xml:space="preserve">, </w:t>
            </w:r>
            <w:r w:rsidRPr="009D519B">
              <w:rPr>
                <w:vertAlign w:val="superscript"/>
              </w:rPr>
              <w:t>о</w:t>
            </w:r>
            <w:r w:rsidRPr="0078245A">
              <w:t>С</w:t>
            </w:r>
            <w:r w:rsidR="0078245A" w:rsidRPr="0078245A">
              <w:t xml:space="preserve">. </w:t>
            </w:r>
          </w:p>
        </w:tc>
        <w:tc>
          <w:tcPr>
            <w:tcW w:w="2500" w:type="pct"/>
            <w:shd w:val="clear" w:color="auto" w:fill="auto"/>
          </w:tcPr>
          <w:p w:rsidR="0078245A" w:rsidRDefault="00672C92" w:rsidP="009D519B">
            <w:pPr>
              <w:pStyle w:val="afff3"/>
              <w:widowControl w:val="0"/>
            </w:pPr>
            <w:r w:rsidRPr="0078245A">
              <w:t>Парциальное давление водяных паров</w:t>
            </w:r>
            <w:r w:rsidR="0078245A" w:rsidRPr="0078245A">
              <w:t>:</w:t>
            </w:r>
          </w:p>
          <w:p w:rsidR="0078245A" w:rsidRDefault="00672C92" w:rsidP="009D519B">
            <w:pPr>
              <w:pStyle w:val="afff3"/>
              <w:widowControl w:val="0"/>
            </w:pPr>
            <w:r w:rsidRPr="0078245A">
              <w:t xml:space="preserve">во внутреннем воздухе </w:t>
            </w:r>
            <w:r w:rsidRPr="009D519B">
              <w:rPr>
                <w:i/>
                <w:iCs/>
              </w:rPr>
              <w:t>е</w:t>
            </w:r>
            <w:r w:rsidRPr="009D519B">
              <w:rPr>
                <w:i/>
                <w:iCs/>
                <w:vertAlign w:val="subscript"/>
              </w:rPr>
              <w:t>в</w:t>
            </w:r>
            <w:r w:rsidRPr="0078245A">
              <w:t>, Па</w:t>
            </w:r>
            <w:r w:rsidR="0078245A" w:rsidRPr="0078245A">
              <w:t>;</w:t>
            </w:r>
          </w:p>
          <w:p w:rsidR="0078245A" w:rsidRDefault="00672C92" w:rsidP="009D519B">
            <w:pPr>
              <w:pStyle w:val="afff3"/>
              <w:widowControl w:val="0"/>
            </w:pPr>
            <w:r w:rsidRPr="0078245A">
              <w:t xml:space="preserve">на внутренней поверхности </w:t>
            </w:r>
            <w:r w:rsidRPr="009D519B">
              <w:rPr>
                <w:i/>
                <w:iCs/>
              </w:rPr>
              <w:t>е</w:t>
            </w:r>
            <w:r w:rsidRPr="009D519B">
              <w:rPr>
                <w:i/>
                <w:iCs/>
                <w:vertAlign w:val="subscript"/>
              </w:rPr>
              <w:t>вп</w:t>
            </w:r>
            <w:r w:rsidRPr="0078245A">
              <w:t>, Па</w:t>
            </w:r>
            <w:r w:rsidR="0078245A" w:rsidRPr="0078245A">
              <w:t>;</w:t>
            </w:r>
          </w:p>
          <w:p w:rsidR="0078245A" w:rsidRDefault="00672C92" w:rsidP="009D519B">
            <w:pPr>
              <w:pStyle w:val="afff3"/>
              <w:widowControl w:val="0"/>
            </w:pPr>
            <w:r w:rsidRPr="0078245A">
              <w:t xml:space="preserve">на стыках слоев </w:t>
            </w:r>
            <w:r w:rsidRPr="009D519B">
              <w:rPr>
                <w:i/>
                <w:iCs/>
              </w:rPr>
              <w:t>е</w:t>
            </w:r>
            <w:r w:rsidRPr="009D519B">
              <w:rPr>
                <w:i/>
                <w:iCs/>
                <w:vertAlign w:val="subscript"/>
                <w:lang w:val="en-US"/>
              </w:rPr>
              <w:t>i</w:t>
            </w:r>
            <w:r w:rsidRPr="0078245A">
              <w:t>, Па</w:t>
            </w:r>
            <w:r w:rsidR="0078245A" w:rsidRPr="0078245A">
              <w:t>;</w:t>
            </w:r>
          </w:p>
          <w:p w:rsidR="0078245A" w:rsidRDefault="00672C92" w:rsidP="009D519B">
            <w:pPr>
              <w:pStyle w:val="afff3"/>
              <w:widowControl w:val="0"/>
            </w:pPr>
            <w:r w:rsidRPr="0078245A">
              <w:t xml:space="preserve">наружной поверхности </w:t>
            </w:r>
            <w:r w:rsidRPr="009D519B">
              <w:rPr>
                <w:i/>
                <w:iCs/>
              </w:rPr>
              <w:t>е</w:t>
            </w:r>
            <w:r w:rsidRPr="009D519B">
              <w:rPr>
                <w:i/>
                <w:iCs/>
                <w:vertAlign w:val="subscript"/>
              </w:rPr>
              <w:t>нп</w:t>
            </w:r>
            <w:r w:rsidRPr="0078245A">
              <w:t>, Па</w:t>
            </w:r>
            <w:r w:rsidR="0078245A" w:rsidRPr="0078245A">
              <w:t>;</w:t>
            </w:r>
          </w:p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 xml:space="preserve">в наружном воздухе </w:t>
            </w:r>
            <w:r w:rsidRPr="009D519B">
              <w:rPr>
                <w:i/>
                <w:iCs/>
              </w:rPr>
              <w:t>е</w:t>
            </w:r>
            <w:r w:rsidRPr="009D519B">
              <w:rPr>
                <w:i/>
                <w:iCs/>
                <w:vertAlign w:val="subscript"/>
              </w:rPr>
              <w:t>н</w:t>
            </w:r>
            <w:r w:rsidRPr="0078245A">
              <w:t>, Па</w:t>
            </w:r>
            <w:r w:rsidR="0078245A" w:rsidRPr="0078245A">
              <w:t xml:space="preserve">. </w:t>
            </w:r>
          </w:p>
        </w:tc>
      </w:tr>
      <w:tr w:rsidR="00672C92" w:rsidRPr="009D519B" w:rsidTr="009D519B">
        <w:trPr>
          <w:jc w:val="center"/>
        </w:trPr>
        <w:tc>
          <w:tcPr>
            <w:tcW w:w="2500" w:type="pct"/>
            <w:shd w:val="clear" w:color="auto" w:fill="auto"/>
          </w:tcPr>
          <w:p w:rsidR="0078245A" w:rsidRPr="0078245A" w:rsidRDefault="00672C92" w:rsidP="009D519B">
            <w:pPr>
              <w:pStyle w:val="afff3"/>
              <w:widowControl w:val="0"/>
            </w:pPr>
            <w:r w:rsidRPr="0078245A">
              <w:t>Теплопроводность материала</w:t>
            </w:r>
          </w:p>
          <w:p w:rsidR="00672C92" w:rsidRPr="0078245A" w:rsidRDefault="00672C92" w:rsidP="009D519B">
            <w:pPr>
              <w:pStyle w:val="afff3"/>
              <w:widowControl w:val="0"/>
            </w:pPr>
            <w:r w:rsidRPr="009D519B">
              <w:rPr>
                <w:i/>
                <w:iCs/>
              </w:rPr>
              <w:t>λ</w:t>
            </w:r>
            <w:r w:rsidRPr="0078245A">
              <w:t>, Вт/</w:t>
            </w:r>
            <w:r w:rsidR="0078245A">
              <w:t xml:space="preserve"> (</w:t>
            </w:r>
            <w:r w:rsidRPr="0078245A">
              <w:t>м</w:t>
            </w:r>
            <w:r w:rsidR="0078245A" w:rsidRPr="009D519B">
              <w:rPr>
                <w:vertAlign w:val="superscript"/>
              </w:rPr>
              <w:t xml:space="preserve">. </w:t>
            </w:r>
            <w:r w:rsidRPr="009D519B">
              <w:rPr>
                <w:vertAlign w:val="superscript"/>
              </w:rPr>
              <w:t>о</w:t>
            </w:r>
            <w:r w:rsidRPr="0078245A">
              <w:t>С</w:t>
            </w:r>
            <w:r w:rsidR="0078245A" w:rsidRPr="0078245A">
              <w:t xml:space="preserve">) </w:t>
            </w:r>
          </w:p>
        </w:tc>
        <w:tc>
          <w:tcPr>
            <w:tcW w:w="2500" w:type="pct"/>
            <w:shd w:val="clear" w:color="auto" w:fill="auto"/>
          </w:tcPr>
          <w:p w:rsidR="0078245A" w:rsidRPr="0078245A" w:rsidRDefault="00672C92" w:rsidP="009D519B">
            <w:pPr>
              <w:pStyle w:val="afff3"/>
              <w:widowControl w:val="0"/>
            </w:pPr>
            <w:r w:rsidRPr="009D519B">
              <w:rPr>
                <w:i/>
                <w:iCs/>
              </w:rPr>
              <w:t>Паропроницаемость материала</w:t>
            </w:r>
          </w:p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μ, мг/</w:t>
            </w:r>
            <w:r w:rsidR="0078245A">
              <w:t xml:space="preserve"> (</w:t>
            </w:r>
            <w:r w:rsidRPr="0078245A">
              <w:t>ч</w:t>
            </w:r>
            <w:r w:rsidR="0078245A" w:rsidRPr="009D519B">
              <w:rPr>
                <w:vertAlign w:val="superscript"/>
              </w:rPr>
              <w:t xml:space="preserve">. </w:t>
            </w:r>
            <w:r w:rsidRPr="0078245A">
              <w:t>м</w:t>
            </w:r>
            <w:r w:rsidR="0078245A" w:rsidRPr="009D519B">
              <w:rPr>
                <w:vertAlign w:val="superscript"/>
              </w:rPr>
              <w:t xml:space="preserve">. </w:t>
            </w:r>
            <w:r w:rsidRPr="0078245A">
              <w:t>Па</w:t>
            </w:r>
            <w:r w:rsidR="0078245A" w:rsidRPr="0078245A">
              <w:t xml:space="preserve">) </w:t>
            </w:r>
          </w:p>
        </w:tc>
      </w:tr>
      <w:tr w:rsidR="00672C92" w:rsidRPr="009D519B" w:rsidTr="009D519B">
        <w:trPr>
          <w:jc w:val="center"/>
        </w:trPr>
        <w:tc>
          <w:tcPr>
            <w:tcW w:w="2500" w:type="pct"/>
            <w:shd w:val="clear" w:color="auto" w:fill="auto"/>
          </w:tcPr>
          <w:p w:rsidR="0078245A" w:rsidRDefault="00672C92" w:rsidP="009D519B">
            <w:pPr>
              <w:pStyle w:val="afff3"/>
              <w:widowControl w:val="0"/>
            </w:pPr>
            <w:r w:rsidRPr="0078245A">
              <w:t>Термическое сопротивление слоя</w:t>
            </w:r>
          </w:p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толщиной</w:t>
            </w:r>
            <w:r w:rsidR="0078245A" w:rsidRPr="0078245A">
              <w:t xml:space="preserve"> </w:t>
            </w:r>
            <w:r w:rsidRPr="0078245A">
              <w:t>δ, м,</w:t>
            </w:r>
          </w:p>
          <w:p w:rsidR="00672C92" w:rsidRPr="0078245A" w:rsidRDefault="00672C92" w:rsidP="009D519B">
            <w:pPr>
              <w:pStyle w:val="afff3"/>
              <w:widowControl w:val="0"/>
            </w:pPr>
            <w:r w:rsidRPr="009D519B">
              <w:rPr>
                <w:i/>
                <w:iCs/>
                <w:lang w:val="en-US"/>
              </w:rPr>
              <w:t>R</w:t>
            </w:r>
            <w:r w:rsidRPr="009D519B">
              <w:rPr>
                <w:i/>
                <w:iCs/>
                <w:vertAlign w:val="subscript"/>
              </w:rPr>
              <w:t>Т</w:t>
            </w:r>
            <w:r w:rsidRPr="0078245A">
              <w:t>=</w:t>
            </w:r>
            <w:r w:rsidRPr="009D519B">
              <w:rPr>
                <w:i/>
                <w:iCs/>
              </w:rPr>
              <w:t>δ/ λ</w:t>
            </w:r>
            <w:r w:rsidRPr="0078245A">
              <w:t>, м</w:t>
            </w:r>
            <w:r w:rsidRPr="009D519B">
              <w:rPr>
                <w:vertAlign w:val="superscript"/>
              </w:rPr>
              <w:t>2</w:t>
            </w:r>
            <w:r w:rsidR="0078245A" w:rsidRPr="009D519B">
              <w:rPr>
                <w:vertAlign w:val="superscript"/>
              </w:rPr>
              <w:t xml:space="preserve">. </w:t>
            </w:r>
            <w:r w:rsidRPr="009D519B">
              <w:rPr>
                <w:vertAlign w:val="superscript"/>
              </w:rPr>
              <w:t>о</w:t>
            </w:r>
            <w:r w:rsidRPr="0078245A">
              <w:t>С/Вт</w:t>
            </w:r>
          </w:p>
        </w:tc>
        <w:tc>
          <w:tcPr>
            <w:tcW w:w="2500" w:type="pct"/>
            <w:shd w:val="clear" w:color="auto" w:fill="auto"/>
          </w:tcPr>
          <w:p w:rsidR="0078245A" w:rsidRPr="0078245A" w:rsidRDefault="00672C92" w:rsidP="009D519B">
            <w:pPr>
              <w:pStyle w:val="afff3"/>
              <w:widowControl w:val="0"/>
            </w:pPr>
            <w:r w:rsidRPr="009D519B">
              <w:rPr>
                <w:i/>
                <w:iCs/>
              </w:rPr>
              <w:t>Сопротивление паропроницанию слоя</w:t>
            </w:r>
            <w:r w:rsidRPr="0078245A">
              <w:t xml:space="preserve"> толщиной</w:t>
            </w:r>
            <w:r w:rsidR="0078245A" w:rsidRPr="0078245A">
              <w:t xml:space="preserve"> </w:t>
            </w:r>
            <w:r w:rsidRPr="009D519B">
              <w:rPr>
                <w:i/>
                <w:iCs/>
              </w:rPr>
              <w:t>δ</w:t>
            </w:r>
            <w:r w:rsidRPr="0078245A">
              <w:t>, м,</w:t>
            </w:r>
          </w:p>
          <w:p w:rsidR="00672C92" w:rsidRPr="0078245A" w:rsidRDefault="00672C92" w:rsidP="009D519B">
            <w:pPr>
              <w:pStyle w:val="afff3"/>
              <w:widowControl w:val="0"/>
            </w:pPr>
            <w:r w:rsidRPr="009D519B">
              <w:rPr>
                <w:i/>
                <w:iCs/>
                <w:lang w:val="en-US"/>
              </w:rPr>
              <w:t>R</w:t>
            </w:r>
            <w:r w:rsidRPr="009D519B">
              <w:rPr>
                <w:i/>
                <w:iCs/>
                <w:vertAlign w:val="subscript"/>
              </w:rPr>
              <w:t>п</w:t>
            </w:r>
            <w:r w:rsidRPr="009D519B">
              <w:rPr>
                <w:i/>
                <w:iCs/>
              </w:rPr>
              <w:t>=δ/ μ</w:t>
            </w:r>
            <w:r w:rsidRPr="0078245A">
              <w:t>, м</w:t>
            </w:r>
            <w:r w:rsidRPr="009D519B">
              <w:rPr>
                <w:vertAlign w:val="superscript"/>
              </w:rPr>
              <w:t>2</w:t>
            </w:r>
            <w:r w:rsidR="0078245A" w:rsidRPr="009D519B">
              <w:rPr>
                <w:vertAlign w:val="superscript"/>
              </w:rPr>
              <w:t xml:space="preserve">. </w:t>
            </w:r>
            <w:r w:rsidRPr="0078245A">
              <w:t>ч</w:t>
            </w:r>
            <w:r w:rsidR="0078245A" w:rsidRPr="009D519B">
              <w:rPr>
                <w:vertAlign w:val="superscript"/>
              </w:rPr>
              <w:t xml:space="preserve">. </w:t>
            </w:r>
            <w:r w:rsidRPr="0078245A">
              <w:t>Па /мг</w:t>
            </w:r>
            <w:r w:rsidR="0078245A">
              <w:t xml:space="preserve"> (2.4</w:t>
            </w:r>
            <w:r w:rsidRPr="0078245A">
              <w:t>3</w:t>
            </w:r>
            <w:r w:rsidR="0078245A" w:rsidRPr="0078245A">
              <w:t xml:space="preserve">) </w:t>
            </w:r>
          </w:p>
        </w:tc>
      </w:tr>
      <w:tr w:rsidR="00672C92" w:rsidRPr="009D519B" w:rsidTr="009D519B">
        <w:trPr>
          <w:jc w:val="center"/>
        </w:trPr>
        <w:tc>
          <w:tcPr>
            <w:tcW w:w="2500" w:type="pct"/>
            <w:shd w:val="clear" w:color="auto" w:fill="auto"/>
          </w:tcPr>
          <w:p w:rsidR="0078245A" w:rsidRDefault="00672C92" w:rsidP="009D519B">
            <w:pPr>
              <w:pStyle w:val="afff3"/>
              <w:widowControl w:val="0"/>
            </w:pPr>
            <w:r w:rsidRPr="0078245A">
              <w:t>Коэффициенты теплоотдачи</w:t>
            </w:r>
          </w:p>
          <w:p w:rsidR="0078245A" w:rsidRDefault="00672C92" w:rsidP="009D519B">
            <w:pPr>
              <w:pStyle w:val="afff3"/>
              <w:widowControl w:val="0"/>
            </w:pPr>
            <w:r w:rsidRPr="0078245A">
              <w:t>на внутренней поверхности α</w:t>
            </w:r>
            <w:r w:rsidRPr="009D519B">
              <w:rPr>
                <w:vertAlign w:val="subscript"/>
              </w:rPr>
              <w:t>в</w:t>
            </w:r>
            <w:r w:rsidRPr="0078245A">
              <w:t>, Вт/</w:t>
            </w:r>
            <w:r w:rsidR="0078245A">
              <w:t xml:space="preserve"> (</w:t>
            </w:r>
            <w:r w:rsidRPr="0078245A">
              <w:t>м</w:t>
            </w:r>
            <w:r w:rsidRPr="009D519B">
              <w:rPr>
                <w:vertAlign w:val="superscript"/>
              </w:rPr>
              <w:t>2</w:t>
            </w:r>
            <w:r w:rsidR="0078245A" w:rsidRPr="009D519B">
              <w:rPr>
                <w:vertAlign w:val="superscript"/>
              </w:rPr>
              <w:t xml:space="preserve">. </w:t>
            </w:r>
            <w:r w:rsidRPr="009D519B">
              <w:rPr>
                <w:vertAlign w:val="superscript"/>
              </w:rPr>
              <w:t>о</w:t>
            </w:r>
            <w:r w:rsidRPr="0078245A">
              <w:t>С</w:t>
            </w:r>
            <w:r w:rsidR="0078245A" w:rsidRPr="0078245A">
              <w:t>);</w:t>
            </w:r>
          </w:p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на наружной поверхности α</w:t>
            </w:r>
            <w:r w:rsidRPr="009D519B">
              <w:rPr>
                <w:vertAlign w:val="subscript"/>
              </w:rPr>
              <w:t>н</w:t>
            </w:r>
            <w:r w:rsidRPr="0078245A">
              <w:t>, Вт/</w:t>
            </w:r>
            <w:r w:rsidR="0078245A">
              <w:t xml:space="preserve"> (</w:t>
            </w:r>
            <w:r w:rsidRPr="0078245A">
              <w:t>м</w:t>
            </w:r>
            <w:r w:rsidRPr="009D519B">
              <w:rPr>
                <w:vertAlign w:val="superscript"/>
              </w:rPr>
              <w:t>2</w:t>
            </w:r>
            <w:r w:rsidR="0078245A" w:rsidRPr="009D519B">
              <w:rPr>
                <w:vertAlign w:val="superscript"/>
              </w:rPr>
              <w:t xml:space="preserve">. </w:t>
            </w:r>
            <w:r w:rsidRPr="009D519B">
              <w:rPr>
                <w:vertAlign w:val="superscript"/>
              </w:rPr>
              <w:t>о</w:t>
            </w:r>
            <w:r w:rsidRPr="0078245A">
              <w:t>С</w:t>
            </w:r>
            <w:r w:rsidR="0078245A" w:rsidRPr="0078245A">
              <w:t xml:space="preserve">). </w:t>
            </w:r>
          </w:p>
        </w:tc>
        <w:tc>
          <w:tcPr>
            <w:tcW w:w="2500" w:type="pct"/>
            <w:shd w:val="clear" w:color="auto" w:fill="auto"/>
          </w:tcPr>
          <w:p w:rsidR="0078245A" w:rsidRPr="009D519B" w:rsidRDefault="00672C92" w:rsidP="009D519B">
            <w:pPr>
              <w:pStyle w:val="afff3"/>
              <w:widowControl w:val="0"/>
              <w:rPr>
                <w:i/>
                <w:iCs/>
              </w:rPr>
            </w:pPr>
            <w:r w:rsidRPr="009D519B">
              <w:rPr>
                <w:i/>
                <w:iCs/>
              </w:rPr>
              <w:t>Коэффициенты влагоотдачи</w:t>
            </w:r>
          </w:p>
          <w:p w:rsidR="0078245A" w:rsidRDefault="00672C92" w:rsidP="009D519B">
            <w:pPr>
              <w:pStyle w:val="afff3"/>
              <w:widowControl w:val="0"/>
            </w:pPr>
            <w:r w:rsidRPr="0078245A">
              <w:t>на внутренней поверхности β</w:t>
            </w:r>
            <w:r w:rsidRPr="009D519B">
              <w:rPr>
                <w:vertAlign w:val="subscript"/>
              </w:rPr>
              <w:t>в</w:t>
            </w:r>
            <w:r w:rsidRPr="0078245A">
              <w:t>, мг/</w:t>
            </w:r>
            <w:r w:rsidR="0078245A">
              <w:t xml:space="preserve"> (</w:t>
            </w:r>
            <w:r w:rsidRPr="0078245A">
              <w:t>ч</w:t>
            </w:r>
            <w:r w:rsidR="0078245A" w:rsidRPr="009D519B">
              <w:rPr>
                <w:vertAlign w:val="superscript"/>
              </w:rPr>
              <w:t xml:space="preserve">. </w:t>
            </w:r>
            <w:r w:rsidRPr="0078245A">
              <w:t>м</w:t>
            </w:r>
            <w:r w:rsidRPr="009D519B">
              <w:rPr>
                <w:vertAlign w:val="superscript"/>
              </w:rPr>
              <w:t>2</w:t>
            </w:r>
            <w:r w:rsidR="0078245A" w:rsidRPr="009D519B">
              <w:rPr>
                <w:vertAlign w:val="superscript"/>
              </w:rPr>
              <w:t xml:space="preserve">. </w:t>
            </w:r>
            <w:r w:rsidRPr="0078245A">
              <w:t>Па</w:t>
            </w:r>
            <w:r w:rsidR="0078245A" w:rsidRPr="0078245A">
              <w:t>);</w:t>
            </w:r>
          </w:p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на наружной поверхности β</w:t>
            </w:r>
            <w:r w:rsidRPr="009D519B">
              <w:rPr>
                <w:vertAlign w:val="subscript"/>
              </w:rPr>
              <w:t>н</w:t>
            </w:r>
            <w:r w:rsidRPr="0078245A">
              <w:t>, мг/</w:t>
            </w:r>
            <w:r w:rsidR="0078245A">
              <w:t xml:space="preserve"> (</w:t>
            </w:r>
            <w:r w:rsidRPr="0078245A">
              <w:t>ч</w:t>
            </w:r>
            <w:r w:rsidR="0078245A" w:rsidRPr="009D519B">
              <w:rPr>
                <w:vertAlign w:val="superscript"/>
              </w:rPr>
              <w:t xml:space="preserve">. </w:t>
            </w:r>
            <w:r w:rsidRPr="0078245A">
              <w:t>м</w:t>
            </w:r>
            <w:r w:rsidRPr="009D519B">
              <w:rPr>
                <w:vertAlign w:val="superscript"/>
              </w:rPr>
              <w:t>2</w:t>
            </w:r>
            <w:r w:rsidR="0078245A" w:rsidRPr="009D519B">
              <w:rPr>
                <w:vertAlign w:val="superscript"/>
              </w:rPr>
              <w:t xml:space="preserve">. </w:t>
            </w:r>
            <w:r w:rsidRPr="0078245A">
              <w:t>Па</w:t>
            </w:r>
            <w:r w:rsidR="0078245A" w:rsidRPr="0078245A">
              <w:t xml:space="preserve">). </w:t>
            </w:r>
          </w:p>
        </w:tc>
      </w:tr>
      <w:tr w:rsidR="00672C92" w:rsidRPr="009D519B" w:rsidTr="009D519B">
        <w:trPr>
          <w:jc w:val="center"/>
        </w:trPr>
        <w:tc>
          <w:tcPr>
            <w:tcW w:w="2500" w:type="pct"/>
            <w:shd w:val="clear" w:color="auto" w:fill="auto"/>
          </w:tcPr>
          <w:p w:rsidR="0078245A" w:rsidRDefault="00672C92" w:rsidP="009D519B">
            <w:pPr>
              <w:pStyle w:val="afff3"/>
              <w:widowControl w:val="0"/>
            </w:pPr>
            <w:r w:rsidRPr="0078245A">
              <w:t>Сопротивление теплоотдаче на поверхностях ограждения</w:t>
            </w:r>
          </w:p>
          <w:p w:rsidR="0078245A" w:rsidRDefault="00672C92" w:rsidP="009D519B">
            <w:pPr>
              <w:pStyle w:val="afff3"/>
              <w:widowControl w:val="0"/>
            </w:pPr>
            <w:r w:rsidRPr="0078245A">
              <w:t xml:space="preserve">на внутренней </w:t>
            </w:r>
            <w:r w:rsidRPr="009D519B">
              <w:rPr>
                <w:lang w:val="en-US"/>
              </w:rPr>
              <w:t>R</w:t>
            </w:r>
            <w:r w:rsidRPr="009D519B">
              <w:rPr>
                <w:vertAlign w:val="subscript"/>
              </w:rPr>
              <w:t>в</w:t>
            </w:r>
            <w:r w:rsidRPr="0078245A">
              <w:t>=1/α</w:t>
            </w:r>
            <w:r w:rsidRPr="009D519B">
              <w:rPr>
                <w:vertAlign w:val="subscript"/>
              </w:rPr>
              <w:t>в</w:t>
            </w:r>
            <w:r w:rsidRPr="0078245A">
              <w:t>, м</w:t>
            </w:r>
            <w:r w:rsidRPr="009D519B">
              <w:rPr>
                <w:vertAlign w:val="superscript"/>
              </w:rPr>
              <w:t>2</w:t>
            </w:r>
            <w:r w:rsidR="0078245A" w:rsidRPr="009D519B">
              <w:rPr>
                <w:vertAlign w:val="superscript"/>
              </w:rPr>
              <w:t xml:space="preserve">. </w:t>
            </w:r>
            <w:r w:rsidRPr="009D519B">
              <w:rPr>
                <w:vertAlign w:val="superscript"/>
              </w:rPr>
              <w:t>о</w:t>
            </w:r>
            <w:r w:rsidRPr="0078245A">
              <w:t>С/Вт</w:t>
            </w:r>
            <w:r w:rsidR="0078245A" w:rsidRPr="0078245A">
              <w:t>;</w:t>
            </w:r>
          </w:p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 xml:space="preserve">на наружной </w:t>
            </w:r>
            <w:r w:rsidRPr="009D519B">
              <w:rPr>
                <w:lang w:val="en-US"/>
              </w:rPr>
              <w:t>R</w:t>
            </w:r>
            <w:r w:rsidRPr="009D519B">
              <w:rPr>
                <w:vertAlign w:val="subscript"/>
              </w:rPr>
              <w:t>н</w:t>
            </w:r>
            <w:r w:rsidRPr="0078245A">
              <w:t>=1/α</w:t>
            </w:r>
            <w:r w:rsidRPr="009D519B">
              <w:rPr>
                <w:vertAlign w:val="subscript"/>
              </w:rPr>
              <w:t>н</w:t>
            </w:r>
            <w:r w:rsidRPr="0078245A">
              <w:t>, м</w:t>
            </w:r>
            <w:r w:rsidRPr="009D519B">
              <w:rPr>
                <w:vertAlign w:val="superscript"/>
              </w:rPr>
              <w:t>2</w:t>
            </w:r>
            <w:r w:rsidR="0078245A" w:rsidRPr="009D519B">
              <w:rPr>
                <w:vertAlign w:val="superscript"/>
              </w:rPr>
              <w:t xml:space="preserve">. </w:t>
            </w:r>
            <w:r w:rsidRPr="009D519B">
              <w:rPr>
                <w:vertAlign w:val="superscript"/>
              </w:rPr>
              <w:t>о</w:t>
            </w:r>
            <w:r w:rsidRPr="0078245A">
              <w:t>С/Вт</w:t>
            </w:r>
            <w:r w:rsidR="0078245A" w:rsidRPr="0078245A">
              <w:t xml:space="preserve">; </w:t>
            </w:r>
          </w:p>
        </w:tc>
        <w:tc>
          <w:tcPr>
            <w:tcW w:w="2500" w:type="pct"/>
            <w:shd w:val="clear" w:color="auto" w:fill="auto"/>
          </w:tcPr>
          <w:p w:rsidR="0078245A" w:rsidRPr="009D519B" w:rsidRDefault="00672C92" w:rsidP="009D519B">
            <w:pPr>
              <w:pStyle w:val="afff3"/>
              <w:widowControl w:val="0"/>
              <w:rPr>
                <w:i/>
                <w:iCs/>
              </w:rPr>
            </w:pPr>
            <w:r w:rsidRPr="009D519B">
              <w:rPr>
                <w:i/>
                <w:iCs/>
              </w:rPr>
              <w:t>Сопротивление влагоотдаче на поверхностях ограждения</w:t>
            </w:r>
          </w:p>
          <w:p w:rsidR="0078245A" w:rsidRDefault="00672C92" w:rsidP="009D519B">
            <w:pPr>
              <w:pStyle w:val="afff3"/>
              <w:widowControl w:val="0"/>
            </w:pPr>
            <w:r w:rsidRPr="0078245A">
              <w:t xml:space="preserve">на внутренней </w:t>
            </w:r>
            <w:r w:rsidRPr="009D519B">
              <w:rPr>
                <w:lang w:val="en-US"/>
              </w:rPr>
              <w:t>R</w:t>
            </w:r>
            <w:r w:rsidRPr="009D519B">
              <w:rPr>
                <w:vertAlign w:val="subscript"/>
              </w:rPr>
              <w:t>п</w:t>
            </w:r>
            <w:r w:rsidR="0078245A" w:rsidRPr="009D519B">
              <w:rPr>
                <w:vertAlign w:val="subscript"/>
              </w:rPr>
              <w:t xml:space="preserve">. </w:t>
            </w:r>
            <w:r w:rsidRPr="009D519B">
              <w:rPr>
                <w:vertAlign w:val="subscript"/>
              </w:rPr>
              <w:t>в</w:t>
            </w:r>
            <w:r w:rsidRPr="0078245A">
              <w:t>=1/β</w:t>
            </w:r>
            <w:r w:rsidRPr="009D519B">
              <w:rPr>
                <w:vertAlign w:val="subscript"/>
              </w:rPr>
              <w:t>в</w:t>
            </w:r>
            <w:r w:rsidRPr="0078245A">
              <w:t>, м</w:t>
            </w:r>
            <w:r w:rsidRPr="009D519B">
              <w:rPr>
                <w:vertAlign w:val="superscript"/>
              </w:rPr>
              <w:t>2</w:t>
            </w:r>
            <w:r w:rsidR="0078245A" w:rsidRPr="009D519B">
              <w:rPr>
                <w:vertAlign w:val="superscript"/>
              </w:rPr>
              <w:t xml:space="preserve">. </w:t>
            </w:r>
            <w:r w:rsidRPr="0078245A">
              <w:t>ч</w:t>
            </w:r>
            <w:r w:rsidR="0078245A" w:rsidRPr="009D519B">
              <w:rPr>
                <w:vertAlign w:val="superscript"/>
              </w:rPr>
              <w:t xml:space="preserve">. </w:t>
            </w:r>
            <w:r w:rsidRPr="0078245A">
              <w:t>Па/мг</w:t>
            </w:r>
            <w:r w:rsidR="0078245A" w:rsidRPr="0078245A">
              <w:t>;</w:t>
            </w:r>
            <w:r w:rsidR="0078245A">
              <w:t xml:space="preserve"> (2.4</w:t>
            </w:r>
            <w:r w:rsidRPr="0078245A">
              <w:t>4</w:t>
            </w:r>
            <w:r w:rsidR="0078245A" w:rsidRPr="0078245A">
              <w:t>)</w:t>
            </w:r>
          </w:p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 xml:space="preserve">на наружной </w:t>
            </w:r>
            <w:r w:rsidRPr="009D519B">
              <w:rPr>
                <w:lang w:val="en-US"/>
              </w:rPr>
              <w:t>R</w:t>
            </w:r>
            <w:r w:rsidRPr="009D519B">
              <w:rPr>
                <w:vertAlign w:val="subscript"/>
              </w:rPr>
              <w:t>п</w:t>
            </w:r>
            <w:r w:rsidR="0078245A" w:rsidRPr="009D519B">
              <w:rPr>
                <w:vertAlign w:val="subscript"/>
              </w:rPr>
              <w:t xml:space="preserve">. </w:t>
            </w:r>
            <w:r w:rsidRPr="009D519B">
              <w:rPr>
                <w:vertAlign w:val="subscript"/>
              </w:rPr>
              <w:t>н</w:t>
            </w:r>
            <w:r w:rsidRPr="0078245A">
              <w:t>=1/β</w:t>
            </w:r>
            <w:r w:rsidRPr="009D519B">
              <w:rPr>
                <w:vertAlign w:val="subscript"/>
              </w:rPr>
              <w:t>н</w:t>
            </w:r>
            <w:r w:rsidRPr="0078245A">
              <w:t>, м</w:t>
            </w:r>
            <w:r w:rsidRPr="009D519B">
              <w:rPr>
                <w:vertAlign w:val="superscript"/>
              </w:rPr>
              <w:t>2</w:t>
            </w:r>
            <w:r w:rsidR="0078245A" w:rsidRPr="009D519B">
              <w:rPr>
                <w:vertAlign w:val="superscript"/>
              </w:rPr>
              <w:t xml:space="preserve">. </w:t>
            </w:r>
            <w:r w:rsidRPr="0078245A">
              <w:t>ч</w:t>
            </w:r>
            <w:r w:rsidR="0078245A" w:rsidRPr="009D519B">
              <w:rPr>
                <w:vertAlign w:val="superscript"/>
              </w:rPr>
              <w:t xml:space="preserve">. </w:t>
            </w:r>
            <w:r w:rsidRPr="0078245A">
              <w:t>Па/мг</w:t>
            </w:r>
            <w:r w:rsidR="0078245A" w:rsidRPr="0078245A">
              <w:t>.</w:t>
            </w:r>
            <w:r w:rsidR="0078245A">
              <w:t xml:space="preserve"> (2.4</w:t>
            </w:r>
            <w:r w:rsidRPr="0078245A">
              <w:t>5</w:t>
            </w:r>
            <w:r w:rsidR="0078245A" w:rsidRPr="0078245A">
              <w:t xml:space="preserve">) </w:t>
            </w:r>
          </w:p>
        </w:tc>
      </w:tr>
      <w:tr w:rsidR="00672C92" w:rsidRPr="009D519B" w:rsidTr="009D519B">
        <w:trPr>
          <w:jc w:val="center"/>
        </w:trPr>
        <w:tc>
          <w:tcPr>
            <w:tcW w:w="2500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Общее сопротивление теплопередаче ограждения</w:t>
            </w:r>
          </w:p>
          <w:p w:rsidR="00672C92" w:rsidRPr="0078245A" w:rsidRDefault="00672C92" w:rsidP="009D519B">
            <w:pPr>
              <w:pStyle w:val="afff3"/>
              <w:widowControl w:val="0"/>
            </w:pPr>
            <w:r w:rsidRPr="009D519B">
              <w:rPr>
                <w:lang w:val="en-US"/>
              </w:rPr>
              <w:t>R</w:t>
            </w:r>
            <w:r w:rsidRPr="009D519B">
              <w:rPr>
                <w:vertAlign w:val="subscript"/>
                <w:lang w:val="en-US"/>
              </w:rPr>
              <w:t>o</w:t>
            </w:r>
            <w:r w:rsidRPr="0078245A">
              <w:t>=</w:t>
            </w:r>
            <w:r w:rsidRPr="009D519B">
              <w:rPr>
                <w:lang w:val="en-US"/>
              </w:rPr>
              <w:t>R</w:t>
            </w:r>
            <w:r w:rsidRPr="009D519B">
              <w:rPr>
                <w:vertAlign w:val="subscript"/>
              </w:rPr>
              <w:t>в</w:t>
            </w:r>
            <w:r w:rsidRPr="0078245A">
              <w:t>+Σδ/ λ+</w:t>
            </w:r>
            <w:r w:rsidRPr="009D519B">
              <w:rPr>
                <w:lang w:val="en-US"/>
              </w:rPr>
              <w:t>R</w:t>
            </w:r>
            <w:r w:rsidRPr="009D519B">
              <w:rPr>
                <w:vertAlign w:val="subscript"/>
              </w:rPr>
              <w:t>н</w:t>
            </w:r>
            <w:r w:rsidRPr="0078245A">
              <w:t>, м</w:t>
            </w:r>
            <w:r w:rsidRPr="009D519B">
              <w:rPr>
                <w:vertAlign w:val="superscript"/>
              </w:rPr>
              <w:t>2</w:t>
            </w:r>
            <w:r w:rsidR="0078245A" w:rsidRPr="009D519B">
              <w:rPr>
                <w:vertAlign w:val="superscript"/>
              </w:rPr>
              <w:t xml:space="preserve">. </w:t>
            </w:r>
            <w:r w:rsidRPr="009D519B">
              <w:rPr>
                <w:vertAlign w:val="superscript"/>
              </w:rPr>
              <w:t>о</w:t>
            </w:r>
            <w:r w:rsidRPr="0078245A">
              <w:t>С/Вт</w:t>
            </w:r>
          </w:p>
        </w:tc>
        <w:tc>
          <w:tcPr>
            <w:tcW w:w="2500" w:type="pct"/>
            <w:shd w:val="clear" w:color="auto" w:fill="auto"/>
          </w:tcPr>
          <w:p w:rsidR="00672C92" w:rsidRPr="009D519B" w:rsidRDefault="00672C92" w:rsidP="009D519B">
            <w:pPr>
              <w:pStyle w:val="afff3"/>
              <w:widowControl w:val="0"/>
              <w:rPr>
                <w:i/>
                <w:iCs/>
              </w:rPr>
            </w:pPr>
            <w:r w:rsidRPr="009D519B">
              <w:rPr>
                <w:i/>
                <w:iCs/>
              </w:rPr>
              <w:t>Общее сопротивление</w:t>
            </w:r>
            <w:r w:rsidR="0078245A" w:rsidRPr="009D519B">
              <w:rPr>
                <w:i/>
                <w:iCs/>
              </w:rPr>
              <w:t xml:space="preserve"> </w:t>
            </w:r>
            <w:r w:rsidRPr="009D519B">
              <w:rPr>
                <w:i/>
                <w:iCs/>
              </w:rPr>
              <w:t>паропроницанию ограждения</w:t>
            </w:r>
          </w:p>
          <w:p w:rsidR="00672C92" w:rsidRPr="0078245A" w:rsidRDefault="00672C92" w:rsidP="009D519B">
            <w:pPr>
              <w:pStyle w:val="afff3"/>
              <w:widowControl w:val="0"/>
            </w:pPr>
            <w:r w:rsidRPr="009D519B">
              <w:rPr>
                <w:lang w:val="en-US"/>
              </w:rPr>
              <w:t>R</w:t>
            </w:r>
            <w:r w:rsidRPr="009D519B">
              <w:rPr>
                <w:vertAlign w:val="subscript"/>
              </w:rPr>
              <w:t>о</w:t>
            </w:r>
            <w:r w:rsidR="0078245A" w:rsidRPr="009D519B">
              <w:rPr>
                <w:vertAlign w:val="subscript"/>
              </w:rPr>
              <w:t xml:space="preserve">. </w:t>
            </w:r>
            <w:r w:rsidRPr="009D519B">
              <w:rPr>
                <w:vertAlign w:val="subscript"/>
              </w:rPr>
              <w:t>п</w:t>
            </w:r>
            <w:r w:rsidRPr="0078245A">
              <w:t>=</w:t>
            </w:r>
            <w:r w:rsidRPr="009D519B">
              <w:rPr>
                <w:lang w:val="en-US"/>
              </w:rPr>
              <w:t>R</w:t>
            </w:r>
            <w:r w:rsidRPr="009D519B">
              <w:rPr>
                <w:vertAlign w:val="subscript"/>
              </w:rPr>
              <w:t>п</w:t>
            </w:r>
            <w:r w:rsidR="0078245A" w:rsidRPr="009D519B">
              <w:rPr>
                <w:vertAlign w:val="subscript"/>
              </w:rPr>
              <w:t xml:space="preserve">. </w:t>
            </w:r>
            <w:r w:rsidRPr="009D519B">
              <w:rPr>
                <w:vertAlign w:val="subscript"/>
              </w:rPr>
              <w:t>в</w:t>
            </w:r>
            <w:r w:rsidRPr="0078245A">
              <w:t>+Σδ/ λ+</w:t>
            </w:r>
            <w:r w:rsidRPr="009D519B">
              <w:rPr>
                <w:lang w:val="en-US"/>
              </w:rPr>
              <w:t>R</w:t>
            </w:r>
            <w:r w:rsidRPr="009D519B">
              <w:rPr>
                <w:vertAlign w:val="subscript"/>
              </w:rPr>
              <w:t>п</w:t>
            </w:r>
            <w:r w:rsidR="0078245A" w:rsidRPr="009D519B">
              <w:rPr>
                <w:vertAlign w:val="subscript"/>
              </w:rPr>
              <w:t xml:space="preserve">. </w:t>
            </w:r>
            <w:r w:rsidRPr="009D519B">
              <w:rPr>
                <w:vertAlign w:val="subscript"/>
              </w:rPr>
              <w:t>н</w:t>
            </w:r>
            <w:r w:rsidRPr="0078245A">
              <w:t>, м</w:t>
            </w:r>
            <w:r w:rsidRPr="009D519B">
              <w:rPr>
                <w:vertAlign w:val="superscript"/>
              </w:rPr>
              <w:t>2</w:t>
            </w:r>
            <w:r w:rsidR="0078245A" w:rsidRPr="009D519B">
              <w:rPr>
                <w:vertAlign w:val="superscript"/>
              </w:rPr>
              <w:t xml:space="preserve">. </w:t>
            </w:r>
            <w:r w:rsidRPr="0078245A">
              <w:t>ч</w:t>
            </w:r>
            <w:r w:rsidR="0078245A" w:rsidRPr="009D519B">
              <w:rPr>
                <w:vertAlign w:val="superscript"/>
              </w:rPr>
              <w:t xml:space="preserve">. </w:t>
            </w:r>
            <w:r w:rsidRPr="0078245A">
              <w:t>Па/мг</w:t>
            </w:r>
            <w:r w:rsidR="0078245A">
              <w:t xml:space="preserve"> (2.4</w:t>
            </w:r>
            <w:r w:rsidRPr="0078245A">
              <w:t>6</w:t>
            </w:r>
            <w:r w:rsidR="0078245A" w:rsidRPr="0078245A">
              <w:t xml:space="preserve">) </w:t>
            </w:r>
          </w:p>
        </w:tc>
      </w:tr>
      <w:tr w:rsidR="00672C92" w:rsidRPr="009D519B" w:rsidTr="009D519B">
        <w:trPr>
          <w:jc w:val="center"/>
        </w:trPr>
        <w:tc>
          <w:tcPr>
            <w:tcW w:w="2500" w:type="pct"/>
            <w:shd w:val="clear" w:color="auto" w:fill="auto"/>
          </w:tcPr>
          <w:p w:rsidR="00672C92" w:rsidRPr="0078245A" w:rsidRDefault="00672C92" w:rsidP="009D519B">
            <w:pPr>
              <w:pStyle w:val="afff3"/>
              <w:widowControl w:val="0"/>
            </w:pPr>
            <w:r w:rsidRPr="0078245A">
              <w:t>Плотность теплового потока через ограждение</w:t>
            </w:r>
          </w:p>
          <w:p w:rsidR="00672C92" w:rsidRPr="0078245A" w:rsidRDefault="00672C92" w:rsidP="009D519B">
            <w:pPr>
              <w:pStyle w:val="afff3"/>
              <w:widowControl w:val="0"/>
            </w:pPr>
            <w:r w:rsidRPr="009D519B">
              <w:rPr>
                <w:lang w:val="en-US"/>
              </w:rPr>
              <w:t>q</w:t>
            </w:r>
            <w:r w:rsidRPr="0078245A">
              <w:t>=</w:t>
            </w:r>
            <w:r w:rsidR="0078245A">
              <w:t xml:space="preserve"> (</w:t>
            </w:r>
            <w:r w:rsidRPr="009D519B">
              <w:rPr>
                <w:lang w:val="en-US"/>
              </w:rPr>
              <w:t>t</w:t>
            </w:r>
            <w:r w:rsidRPr="009D519B">
              <w:rPr>
                <w:vertAlign w:val="subscript"/>
              </w:rPr>
              <w:t>в</w:t>
            </w:r>
            <w:r w:rsidRPr="0078245A">
              <w:t>-</w:t>
            </w:r>
            <w:r w:rsidRPr="009D519B">
              <w:rPr>
                <w:lang w:val="en-US"/>
              </w:rPr>
              <w:t>t</w:t>
            </w:r>
            <w:r w:rsidRPr="009D519B">
              <w:rPr>
                <w:vertAlign w:val="subscript"/>
              </w:rPr>
              <w:t>н</w:t>
            </w:r>
            <w:r w:rsidR="0078245A" w:rsidRPr="0078245A">
              <w:t xml:space="preserve">) </w:t>
            </w:r>
            <w:r w:rsidRPr="0078245A">
              <w:t>/</w:t>
            </w:r>
            <w:r w:rsidRPr="009D519B">
              <w:rPr>
                <w:lang w:val="en-US"/>
              </w:rPr>
              <w:t>R</w:t>
            </w:r>
            <w:r w:rsidRPr="009D519B">
              <w:rPr>
                <w:vertAlign w:val="subscript"/>
                <w:lang w:val="en-US"/>
              </w:rPr>
              <w:t>o</w:t>
            </w:r>
            <w:r w:rsidRPr="0078245A">
              <w:t>, Вт/м</w:t>
            </w:r>
            <w:r w:rsidRPr="009D519B">
              <w:rPr>
                <w:vertAlign w:val="superscript"/>
              </w:rPr>
              <w:t>2</w:t>
            </w:r>
          </w:p>
        </w:tc>
        <w:tc>
          <w:tcPr>
            <w:tcW w:w="2500" w:type="pct"/>
            <w:shd w:val="clear" w:color="auto" w:fill="auto"/>
          </w:tcPr>
          <w:p w:rsidR="0078245A" w:rsidRPr="009D519B" w:rsidRDefault="00672C92" w:rsidP="009D519B">
            <w:pPr>
              <w:pStyle w:val="afff3"/>
              <w:widowControl w:val="0"/>
              <w:rPr>
                <w:i/>
                <w:iCs/>
              </w:rPr>
            </w:pPr>
            <w:r w:rsidRPr="009D519B">
              <w:rPr>
                <w:i/>
                <w:iCs/>
              </w:rPr>
              <w:t>Плотность диффузионного потока влаги через ограждение</w:t>
            </w:r>
          </w:p>
          <w:p w:rsidR="00672C92" w:rsidRPr="0078245A" w:rsidRDefault="00672C92" w:rsidP="009D519B">
            <w:pPr>
              <w:pStyle w:val="afff3"/>
              <w:widowControl w:val="0"/>
            </w:pPr>
            <w:r w:rsidRPr="009D519B">
              <w:rPr>
                <w:lang w:val="en-US"/>
              </w:rPr>
              <w:t>g</w:t>
            </w:r>
            <w:r w:rsidRPr="0078245A">
              <w:t>=</w:t>
            </w:r>
            <w:r w:rsidR="0078245A">
              <w:t xml:space="preserve"> (</w:t>
            </w:r>
            <w:r w:rsidRPr="009D519B">
              <w:rPr>
                <w:lang w:val="en-US"/>
              </w:rPr>
              <w:t>e</w:t>
            </w:r>
            <w:r w:rsidRPr="009D519B">
              <w:rPr>
                <w:vertAlign w:val="subscript"/>
              </w:rPr>
              <w:t>в</w:t>
            </w:r>
            <w:r w:rsidRPr="0078245A">
              <w:t>-е</w:t>
            </w:r>
            <w:r w:rsidRPr="009D519B">
              <w:rPr>
                <w:vertAlign w:val="subscript"/>
              </w:rPr>
              <w:t>н</w:t>
            </w:r>
            <w:r w:rsidR="0078245A" w:rsidRPr="0078245A">
              <w:t xml:space="preserve">) </w:t>
            </w:r>
            <w:r w:rsidRPr="0078245A">
              <w:t>/</w:t>
            </w:r>
            <w:r w:rsidRPr="009D519B">
              <w:rPr>
                <w:lang w:val="en-US"/>
              </w:rPr>
              <w:t>R</w:t>
            </w:r>
            <w:r w:rsidRPr="009D519B">
              <w:rPr>
                <w:vertAlign w:val="subscript"/>
              </w:rPr>
              <w:t>о</w:t>
            </w:r>
            <w:r w:rsidR="0078245A" w:rsidRPr="009D519B">
              <w:rPr>
                <w:vertAlign w:val="subscript"/>
              </w:rPr>
              <w:t xml:space="preserve">. </w:t>
            </w:r>
            <w:r w:rsidRPr="009D519B">
              <w:rPr>
                <w:vertAlign w:val="subscript"/>
              </w:rPr>
              <w:t>п</w:t>
            </w:r>
            <w:r w:rsidRPr="0078245A">
              <w:t>, мг/</w:t>
            </w:r>
            <w:r w:rsidR="0078245A">
              <w:t xml:space="preserve"> (</w:t>
            </w:r>
            <w:r w:rsidRPr="0078245A">
              <w:t>ч</w:t>
            </w:r>
            <w:r w:rsidR="0078245A" w:rsidRPr="009D519B">
              <w:rPr>
                <w:vertAlign w:val="superscript"/>
              </w:rPr>
              <w:t xml:space="preserve">. </w:t>
            </w:r>
            <w:r w:rsidRPr="0078245A">
              <w:t>м</w:t>
            </w:r>
            <w:r w:rsidRPr="009D519B">
              <w:rPr>
                <w:vertAlign w:val="superscript"/>
              </w:rPr>
              <w:t>2</w:t>
            </w:r>
            <w:r w:rsidR="0078245A" w:rsidRPr="0078245A">
              <w:t>)</w:t>
            </w:r>
            <w:r w:rsidR="0078245A">
              <w:t xml:space="preserve"> (2.4</w:t>
            </w:r>
            <w:r w:rsidRPr="0078245A">
              <w:t>7</w:t>
            </w:r>
            <w:r w:rsidR="0078245A" w:rsidRPr="0078245A">
              <w:t xml:space="preserve">) </w:t>
            </w:r>
          </w:p>
        </w:tc>
      </w:tr>
    </w:tbl>
    <w:p w:rsidR="00672C92" w:rsidRPr="0078245A" w:rsidRDefault="00672C92" w:rsidP="00D933F2">
      <w:pPr>
        <w:widowControl w:val="0"/>
      </w:pPr>
    </w:p>
    <w:p w:rsidR="0078245A" w:rsidRDefault="00672C92" w:rsidP="00D933F2">
      <w:pPr>
        <w:widowControl w:val="0"/>
      </w:pPr>
      <w:r w:rsidRPr="0078245A">
        <w:t xml:space="preserve">По своему физическому смыслу </w:t>
      </w:r>
      <w:r w:rsidRPr="0078245A">
        <w:rPr>
          <w:i/>
          <w:iCs/>
        </w:rPr>
        <w:t>сопротивление паропроницанию слоя</w:t>
      </w:r>
      <w:r w:rsidRPr="0078245A">
        <w:t xml:space="preserve"> ограждения </w:t>
      </w:r>
      <w:r w:rsidR="0078245A">
        <w:t>-</w:t>
      </w:r>
      <w:r w:rsidRPr="0078245A">
        <w:t xml:space="preserve"> это разность упругостей водяного пара, которую нужно создать на поверхностях слоя, чтобы через 1 м</w:t>
      </w:r>
      <w:r w:rsidRPr="0078245A">
        <w:rPr>
          <w:vertAlign w:val="superscript"/>
        </w:rPr>
        <w:t>2</w:t>
      </w:r>
      <w:r w:rsidRPr="0078245A">
        <w:t xml:space="preserve"> его площади диффундировал поток пара, равный 1 мг/ч</w:t>
      </w:r>
      <w:r w:rsidR="0078245A" w:rsidRPr="0078245A">
        <w:t>.</w:t>
      </w:r>
    </w:p>
    <w:p w:rsidR="0078245A" w:rsidRDefault="00672C92" w:rsidP="00D933F2">
      <w:pPr>
        <w:widowControl w:val="0"/>
      </w:pPr>
      <w:r w:rsidRPr="0078245A">
        <w:rPr>
          <w:i/>
          <w:iCs/>
        </w:rPr>
        <w:t>Общее сопротивление паропроницанию ограждающей конструкции</w:t>
      </w:r>
      <w:r w:rsidR="0078245A">
        <w:t xml:space="preserve"> (</w:t>
      </w:r>
      <w:r w:rsidRPr="0078245A">
        <w:t>при диффузии пара</w:t>
      </w:r>
      <w:r w:rsidR="0078245A" w:rsidRPr="0078245A">
        <w:t xml:space="preserve">) </w:t>
      </w:r>
      <w:r w:rsidRPr="0078245A">
        <w:t>складывается из сопротивлений паропроницанию всех его слоев и сопротивлений влагообмену на его поверхностях, как это следует из выражения</w:t>
      </w:r>
      <w:r w:rsidR="0078245A">
        <w:t xml:space="preserve"> (2.4</w:t>
      </w:r>
      <w:r w:rsidRPr="0078245A">
        <w:t>3</w:t>
      </w:r>
      <w:r w:rsidR="0078245A" w:rsidRPr="0078245A">
        <w:t>).</w:t>
      </w:r>
    </w:p>
    <w:p w:rsidR="0078245A" w:rsidRDefault="00672C92" w:rsidP="00D933F2">
      <w:pPr>
        <w:widowControl w:val="0"/>
      </w:pPr>
      <w:r w:rsidRPr="0078245A">
        <w:t>Коэффициент влагоотдачи, как правило, в инженерных расчетах общего сопротивления паропроницанию не применяется, в расчетах используют непосредственно сопротивления влагоотдаче на поверхностях, принимая их значения равными R</w:t>
      </w:r>
      <w:r w:rsidRPr="0078245A">
        <w:rPr>
          <w:vertAlign w:val="subscript"/>
        </w:rPr>
        <w:t>п</w:t>
      </w:r>
      <w:r w:rsidR="0078245A" w:rsidRPr="0078245A">
        <w:rPr>
          <w:vertAlign w:val="subscript"/>
        </w:rPr>
        <w:t xml:space="preserve">. </w:t>
      </w:r>
      <w:r w:rsidRPr="0078245A">
        <w:rPr>
          <w:vertAlign w:val="subscript"/>
        </w:rPr>
        <w:t>в</w:t>
      </w:r>
      <w:r w:rsidRPr="0078245A">
        <w:t>= 0,0267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t>ч</w:t>
      </w:r>
      <w:r w:rsidR="0078245A" w:rsidRPr="0078245A">
        <w:rPr>
          <w:vertAlign w:val="superscript"/>
        </w:rPr>
        <w:t xml:space="preserve">. </w:t>
      </w:r>
      <w:r w:rsidRPr="0078245A">
        <w:t>Па/мг, R</w:t>
      </w:r>
      <w:r w:rsidRPr="0078245A">
        <w:rPr>
          <w:vertAlign w:val="subscript"/>
        </w:rPr>
        <w:t>п</w:t>
      </w:r>
      <w:r w:rsidR="0078245A" w:rsidRPr="0078245A">
        <w:rPr>
          <w:vertAlign w:val="subscript"/>
        </w:rPr>
        <w:t xml:space="preserve">. </w:t>
      </w:r>
      <w:r w:rsidRPr="0078245A">
        <w:rPr>
          <w:vertAlign w:val="subscript"/>
        </w:rPr>
        <w:t>н</w:t>
      </w:r>
      <w:r w:rsidRPr="0078245A">
        <w:t>,= 0,0052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t>ч</w:t>
      </w:r>
      <w:r w:rsidR="0078245A" w:rsidRPr="0078245A">
        <w:rPr>
          <w:vertAlign w:val="superscript"/>
        </w:rPr>
        <w:t xml:space="preserve">. </w:t>
      </w:r>
      <w:r w:rsidRPr="0078245A">
        <w:t>Па/мг</w:t>
      </w:r>
      <w:r w:rsidR="0078245A" w:rsidRPr="0078245A">
        <w:t xml:space="preserve"> [</w:t>
      </w:r>
      <w:r w:rsidRPr="0078245A">
        <w:t>4</w:t>
      </w:r>
      <w:r w:rsidR="0078245A" w:rsidRPr="0078245A">
        <w:t>].</w:t>
      </w:r>
    </w:p>
    <w:p w:rsidR="0078245A" w:rsidRDefault="00672C92" w:rsidP="00D933F2">
      <w:pPr>
        <w:widowControl w:val="0"/>
      </w:pPr>
      <w:r w:rsidRPr="0078245A">
        <w:t>Упругость водяного пара, диффундирующего через ограждение, по мере прохождения через его толщу будет изменяться между значениями е</w:t>
      </w:r>
      <w:r w:rsidRPr="0078245A">
        <w:rPr>
          <w:vertAlign w:val="subscript"/>
        </w:rPr>
        <w:t>в</w:t>
      </w:r>
      <w:r w:rsidRPr="0078245A">
        <w:t xml:space="preserve"> и е</w:t>
      </w:r>
      <w:r w:rsidRPr="0078245A">
        <w:rPr>
          <w:vertAlign w:val="subscript"/>
        </w:rPr>
        <w:t>н</w:t>
      </w:r>
      <w:r w:rsidR="0078245A" w:rsidRPr="0078245A">
        <w:t xml:space="preserve">. </w:t>
      </w:r>
      <w:r w:rsidRPr="0078245A">
        <w:t>Для нахождения парциального давления водяного пара е</w:t>
      </w:r>
      <w:r w:rsidRPr="0078245A">
        <w:rPr>
          <w:vertAlign w:val="subscript"/>
        </w:rPr>
        <w:t>х</w:t>
      </w:r>
      <w:r w:rsidRPr="0078245A">
        <w:t xml:space="preserve"> в любом сечении ограждения</w:t>
      </w:r>
      <w:r w:rsidR="0078245A">
        <w:t xml:space="preserve"> (рис.9</w:t>
      </w:r>
      <w:r w:rsidR="0078245A" w:rsidRPr="0078245A">
        <w:t xml:space="preserve">) </w:t>
      </w:r>
      <w:r w:rsidRPr="0078245A">
        <w:t>пользуются формулой, аналогичной формуле</w:t>
      </w:r>
      <w:r w:rsidR="0078245A">
        <w:t xml:space="preserve"> (2.3</w:t>
      </w:r>
      <w:r w:rsidRPr="0078245A">
        <w:t>0</w:t>
      </w:r>
      <w:r w:rsidR="0078245A" w:rsidRPr="0078245A">
        <w:t xml:space="preserve">) </w:t>
      </w:r>
      <w:r w:rsidRPr="0078245A">
        <w:t>для определения распределения температуры по сечению ограждения</w:t>
      </w:r>
      <w:r w:rsidR="0078245A" w:rsidRPr="0078245A">
        <w:t>:</w:t>
      </w:r>
    </w:p>
    <w:p w:rsidR="00B472B1" w:rsidRDefault="00B472B1" w:rsidP="00D933F2">
      <w:pPr>
        <w:widowControl w:val="0"/>
      </w:pPr>
    </w:p>
    <w:p w:rsidR="0078245A" w:rsidRDefault="007C03C8" w:rsidP="00D933F2">
      <w:pPr>
        <w:widowControl w:val="0"/>
      </w:pPr>
      <w:r>
        <w:rPr>
          <w:position w:val="-30"/>
        </w:rPr>
        <w:pict>
          <v:shape id="_x0000_i1066" type="#_x0000_t75" style="width:261pt;height:33.75pt">
            <v:imagedata r:id="rId48" o:title=""/>
          </v:shape>
        </w:pict>
      </w:r>
      <w:r w:rsidR="00672C92" w:rsidRPr="0078245A">
        <w:t>,</w:t>
      </w:r>
      <w:r w:rsidR="0078245A">
        <w:t xml:space="preserve"> (2.4</w:t>
      </w:r>
      <w:r w:rsidR="00672C92" w:rsidRPr="0078245A">
        <w:t>8</w:t>
      </w:r>
      <w:r w:rsidR="0078245A" w:rsidRPr="0078245A">
        <w:t>)</w:t>
      </w:r>
    </w:p>
    <w:p w:rsidR="00B472B1" w:rsidRDefault="00B472B1" w:rsidP="00D933F2">
      <w:pPr>
        <w:widowControl w:val="0"/>
      </w:pPr>
    </w:p>
    <w:p w:rsidR="0078245A" w:rsidRDefault="00672C92" w:rsidP="00D933F2">
      <w:pPr>
        <w:widowControl w:val="0"/>
      </w:pPr>
      <w:r w:rsidRPr="0078245A">
        <w:t xml:space="preserve">где </w:t>
      </w:r>
      <w:r w:rsidRPr="0078245A">
        <w:rPr>
          <w:i/>
          <w:iCs/>
        </w:rPr>
        <w:t>R</w:t>
      </w:r>
      <w:r w:rsidRPr="0078245A">
        <w:rPr>
          <w:i/>
          <w:iCs/>
          <w:vertAlign w:val="subscript"/>
        </w:rPr>
        <w:t>п</w:t>
      </w:r>
      <w:r w:rsidR="0078245A" w:rsidRPr="0078245A">
        <w:rPr>
          <w:i/>
          <w:iCs/>
          <w:vertAlign w:val="subscript"/>
        </w:rPr>
        <w:t xml:space="preserve">. </w:t>
      </w:r>
      <w:r w:rsidRPr="0078245A">
        <w:rPr>
          <w:i/>
          <w:iCs/>
          <w:vertAlign w:val="subscript"/>
        </w:rPr>
        <w:t>в-х</w:t>
      </w:r>
      <w:r w:rsidRPr="0078245A">
        <w:rPr>
          <w:i/>
          <w:iCs/>
        </w:rPr>
        <w:t>, R</w:t>
      </w:r>
      <w:r w:rsidRPr="0078245A">
        <w:rPr>
          <w:i/>
          <w:iCs/>
          <w:vertAlign w:val="subscript"/>
        </w:rPr>
        <w:t>п</w:t>
      </w:r>
      <w:r w:rsidR="0078245A" w:rsidRPr="0078245A">
        <w:rPr>
          <w:i/>
          <w:iCs/>
          <w:vertAlign w:val="subscript"/>
        </w:rPr>
        <w:t xml:space="preserve">. </w:t>
      </w:r>
      <w:r w:rsidRPr="0078245A">
        <w:rPr>
          <w:i/>
          <w:iCs/>
          <w:vertAlign w:val="subscript"/>
        </w:rPr>
        <w:t>н-х</w:t>
      </w:r>
      <w:r w:rsidRPr="0078245A">
        <w:t xml:space="preserve"> </w:t>
      </w:r>
      <w:r w:rsidR="0078245A">
        <w:t>-</w:t>
      </w:r>
      <w:r w:rsidRPr="0078245A">
        <w:t xml:space="preserve"> сопротивления паропроницанию, от точки х до соотвенственно внутреннего и наружного воздуха, 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t>ч</w:t>
      </w:r>
      <w:r w:rsidR="0078245A" w:rsidRPr="0078245A">
        <w:rPr>
          <w:vertAlign w:val="superscript"/>
        </w:rPr>
        <w:t xml:space="preserve">. </w:t>
      </w:r>
      <w:r w:rsidRPr="0078245A">
        <w:t>Па/мг</w:t>
      </w:r>
      <w:r w:rsidR="0078245A" w:rsidRPr="0078245A">
        <w:t>.</w:t>
      </w:r>
    </w:p>
    <w:p w:rsidR="00D933F2" w:rsidRDefault="00D933F2" w:rsidP="00D933F2">
      <w:pPr>
        <w:widowControl w:val="0"/>
        <w:ind w:firstLine="709"/>
      </w:pPr>
    </w:p>
    <w:p w:rsidR="00672C92" w:rsidRPr="0078245A" w:rsidRDefault="007C03C8" w:rsidP="00D933F2">
      <w:pPr>
        <w:widowControl w:val="0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pict>
          <v:shape id="_x0000_i1067" type="#_x0000_t75" style="width:84pt;height:186pt">
            <v:imagedata r:id="rId49" o:title=""/>
          </v:shape>
        </w:pict>
      </w:r>
    </w:p>
    <w:p w:rsidR="00672C92" w:rsidRPr="0078245A" w:rsidRDefault="0078245A" w:rsidP="00D933F2">
      <w:pPr>
        <w:widowControl w:val="0"/>
      </w:pPr>
      <w:r>
        <w:t>Рис.9</w:t>
      </w:r>
      <w:r w:rsidRPr="0078245A">
        <w:t xml:space="preserve">. </w:t>
      </w:r>
      <w:r w:rsidR="00672C92" w:rsidRPr="0078245A">
        <w:t>Распределение парциального давления и давления насыщения водяных паров по сечению ограждения</w:t>
      </w:r>
    </w:p>
    <w:p w:rsidR="00F06171" w:rsidRDefault="00F06171" w:rsidP="00D933F2">
      <w:pPr>
        <w:widowControl w:val="0"/>
      </w:pPr>
    </w:p>
    <w:p w:rsidR="00672C92" w:rsidRDefault="00672C92" w:rsidP="00D933F2">
      <w:pPr>
        <w:widowControl w:val="0"/>
      </w:pPr>
      <w:r w:rsidRPr="0078245A">
        <w:t>Вопросы для самоконтроля</w:t>
      </w:r>
      <w:r w:rsidR="00B472B1">
        <w:t>.</w:t>
      </w:r>
    </w:p>
    <w:p w:rsidR="0078245A" w:rsidRDefault="00672C92" w:rsidP="00D933F2">
      <w:pPr>
        <w:widowControl w:val="0"/>
        <w:ind w:firstLine="709"/>
      </w:pPr>
      <w:r w:rsidRPr="0078245A">
        <w:t>1</w:t>
      </w:r>
      <w:r w:rsidR="0078245A" w:rsidRPr="0078245A">
        <w:t xml:space="preserve">. </w:t>
      </w:r>
      <w:r w:rsidRPr="0078245A">
        <w:t>Причины выпадения</w:t>
      </w:r>
      <w:r w:rsidR="0078245A" w:rsidRPr="0078245A">
        <w:t xml:space="preserve"> </w:t>
      </w:r>
      <w:r w:rsidRPr="0078245A">
        <w:t>влаги</w:t>
      </w:r>
      <w:r w:rsidR="0078245A" w:rsidRPr="0078245A">
        <w:t xml:space="preserve"> </w:t>
      </w:r>
      <w:r w:rsidRPr="0078245A">
        <w:t>на</w:t>
      </w:r>
      <w:r w:rsidR="0078245A" w:rsidRPr="0078245A">
        <w:t xml:space="preserve"> </w:t>
      </w:r>
      <w:r w:rsidRPr="0078245A">
        <w:t>поверхности</w:t>
      </w:r>
      <w:r w:rsidR="0078245A" w:rsidRPr="0078245A">
        <w:t xml:space="preserve"> </w:t>
      </w:r>
      <w:r w:rsidRPr="0078245A">
        <w:t>или в толще ограждения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2</w:t>
      </w:r>
      <w:r w:rsidR="0078245A" w:rsidRPr="0078245A">
        <w:t xml:space="preserve">. </w:t>
      </w:r>
      <w:r w:rsidRPr="0078245A">
        <w:t>Отрицательные последствия выпадения влаги на поверхности или в толще ограждения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3</w:t>
      </w:r>
      <w:r w:rsidR="0078245A" w:rsidRPr="0078245A">
        <w:t xml:space="preserve">. </w:t>
      </w:r>
      <w:r w:rsidRPr="0078245A">
        <w:t>Чем отличаются гидрофильные строительные материалы от гидрофобных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4</w:t>
      </w:r>
      <w:r w:rsidR="0078245A" w:rsidRPr="0078245A">
        <w:t xml:space="preserve">. </w:t>
      </w:r>
      <w:r w:rsidRPr="0078245A">
        <w:t>Какова структура большинства строительных материалов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5</w:t>
      </w:r>
      <w:r w:rsidR="0078245A" w:rsidRPr="0078245A">
        <w:t xml:space="preserve">. </w:t>
      </w:r>
      <w:r w:rsidRPr="0078245A">
        <w:t>Какие три формы видов связи влаги со строительным материалом по природе энергии связывания и величине энергетическиого уровня Вы знаете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6</w:t>
      </w:r>
      <w:r w:rsidR="0078245A" w:rsidRPr="0078245A">
        <w:t xml:space="preserve">. </w:t>
      </w:r>
      <w:r w:rsidRPr="0078245A">
        <w:t>Что такое влажный воздух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7</w:t>
      </w:r>
      <w:r w:rsidR="0078245A" w:rsidRPr="0078245A">
        <w:t xml:space="preserve">. </w:t>
      </w:r>
      <w:r w:rsidRPr="0078245A">
        <w:t>Что такое парциальное давление водяных паров во влажном воздухе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8</w:t>
      </w:r>
      <w:r w:rsidR="0078245A" w:rsidRPr="0078245A">
        <w:t xml:space="preserve">. </w:t>
      </w:r>
      <w:r w:rsidRPr="0078245A">
        <w:t>Из чего складывается барометрическое давление влажного воздуха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9</w:t>
      </w:r>
      <w:r w:rsidR="0078245A" w:rsidRPr="0078245A">
        <w:t xml:space="preserve">. </w:t>
      </w:r>
      <w:r w:rsidRPr="0078245A">
        <w:t>Что такое относительная влажность воздуха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10</w:t>
      </w:r>
      <w:r w:rsidR="0078245A" w:rsidRPr="0078245A">
        <w:t xml:space="preserve">. </w:t>
      </w:r>
      <w:r w:rsidRPr="0078245A">
        <w:t>Какой воздух называется насыщенным водяным паром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11</w:t>
      </w:r>
      <w:r w:rsidR="0078245A" w:rsidRPr="0078245A">
        <w:t xml:space="preserve">. </w:t>
      </w:r>
      <w:r w:rsidRPr="0078245A">
        <w:t>Какая температура носит название точки росы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12</w:t>
      </w:r>
      <w:r w:rsidR="0078245A" w:rsidRPr="0078245A">
        <w:t xml:space="preserve">. </w:t>
      </w:r>
      <w:r w:rsidRPr="0078245A">
        <w:t>Каковы условия отсутствия конденсата в какой-либо точке сечения ограждающей конструкции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13</w:t>
      </w:r>
      <w:r w:rsidR="0078245A" w:rsidRPr="0078245A">
        <w:t xml:space="preserve">. </w:t>
      </w:r>
      <w:r w:rsidRPr="0078245A">
        <w:t>Как определяется весовая влажность материала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14</w:t>
      </w:r>
      <w:r w:rsidR="0078245A" w:rsidRPr="0078245A">
        <w:t xml:space="preserve">. </w:t>
      </w:r>
      <w:r w:rsidRPr="0078245A">
        <w:t>Как определяется объемная влажность материала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15</w:t>
      </w:r>
      <w:r w:rsidR="0078245A" w:rsidRPr="0078245A">
        <w:t xml:space="preserve">. </w:t>
      </w:r>
      <w:r w:rsidRPr="0078245A">
        <w:t>Что такое равновесная влажность материала</w:t>
      </w:r>
      <w:r w:rsidR="0078245A" w:rsidRPr="0078245A">
        <w:t>?</w:t>
      </w:r>
    </w:p>
    <w:p w:rsidR="00672C92" w:rsidRPr="0078245A" w:rsidRDefault="00672C92" w:rsidP="00D933F2">
      <w:pPr>
        <w:widowControl w:val="0"/>
        <w:ind w:firstLine="709"/>
      </w:pPr>
      <w:r w:rsidRPr="0078245A">
        <w:t>16</w:t>
      </w:r>
      <w:r w:rsidR="0078245A" w:rsidRPr="0078245A">
        <w:t xml:space="preserve">. </w:t>
      </w:r>
      <w:r w:rsidRPr="0078245A">
        <w:t>Что такое сорбция и десорбция</w:t>
      </w:r>
      <w:r w:rsidR="0078245A" w:rsidRPr="0078245A">
        <w:t xml:space="preserve">? </w:t>
      </w:r>
      <w:r w:rsidRPr="0078245A">
        <w:t>*</w:t>
      </w:r>
    </w:p>
    <w:p w:rsidR="0078245A" w:rsidRDefault="00672C92" w:rsidP="00D933F2">
      <w:pPr>
        <w:widowControl w:val="0"/>
        <w:ind w:firstLine="709"/>
      </w:pPr>
      <w:r w:rsidRPr="0078245A">
        <w:t>17</w:t>
      </w:r>
      <w:r w:rsidR="0078245A" w:rsidRPr="0078245A">
        <w:t xml:space="preserve">. </w:t>
      </w:r>
      <w:r w:rsidRPr="0078245A">
        <w:t>В чем проявляется сорбционный гистерезис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18</w:t>
      </w:r>
      <w:r w:rsidR="0078245A" w:rsidRPr="0078245A">
        <w:t xml:space="preserve">. </w:t>
      </w:r>
      <w:r w:rsidRPr="0078245A">
        <w:t>Что является потенциалом переноса водяного пара в ограждающих конструкциях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19</w:t>
      </w:r>
      <w:r w:rsidR="0078245A" w:rsidRPr="0078245A">
        <w:t xml:space="preserve">. </w:t>
      </w:r>
      <w:r w:rsidRPr="0078245A">
        <w:t>В чем состоит диффузия пара сквозь ограждение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20</w:t>
      </w:r>
      <w:r w:rsidR="0078245A" w:rsidRPr="0078245A">
        <w:t xml:space="preserve">. </w:t>
      </w:r>
      <w:r w:rsidRPr="0078245A">
        <w:t>Что такое паропроницание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21</w:t>
      </w:r>
      <w:r w:rsidR="0078245A" w:rsidRPr="0078245A">
        <w:t xml:space="preserve">. </w:t>
      </w:r>
      <w:r w:rsidRPr="0078245A">
        <w:t>Что такое паропроницаемость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22</w:t>
      </w:r>
      <w:r w:rsidR="0078245A" w:rsidRPr="0078245A">
        <w:t xml:space="preserve">. </w:t>
      </w:r>
      <w:r w:rsidRPr="0078245A">
        <w:t>Чему количественно равна паропроницаемость материала μ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23</w:t>
      </w:r>
      <w:r w:rsidR="0078245A" w:rsidRPr="0078245A">
        <w:t xml:space="preserve">. </w:t>
      </w:r>
      <w:r w:rsidRPr="0078245A">
        <w:t>Что такое пароизоляция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24</w:t>
      </w:r>
      <w:r w:rsidR="0078245A" w:rsidRPr="0078245A">
        <w:t xml:space="preserve">. </w:t>
      </w:r>
      <w:r w:rsidRPr="0078245A">
        <w:t>Физический смысл сопротивления паропроницанию слоя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25</w:t>
      </w:r>
      <w:r w:rsidR="0078245A" w:rsidRPr="0078245A">
        <w:t xml:space="preserve">. </w:t>
      </w:r>
      <w:r w:rsidRPr="0078245A">
        <w:t>Что такое общее сопротивление паропроницанию ограждающей конструкции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26</w:t>
      </w:r>
      <w:r w:rsidR="0078245A" w:rsidRPr="0078245A">
        <w:t xml:space="preserve">. </w:t>
      </w:r>
      <w:r w:rsidRPr="0078245A">
        <w:t>Напишите формулу общего сопротивления паропроницанию ограждения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27</w:t>
      </w:r>
      <w:r w:rsidR="0078245A" w:rsidRPr="0078245A">
        <w:t xml:space="preserve">. </w:t>
      </w:r>
      <w:r w:rsidRPr="0078245A">
        <w:t>Как определить парциальное давление водяных паров в воздухе при известных его температуре t</w:t>
      </w:r>
      <w:r w:rsidRPr="0078245A">
        <w:rPr>
          <w:vertAlign w:val="subscript"/>
        </w:rPr>
        <w:t>в</w:t>
      </w:r>
      <w:r w:rsidRPr="0078245A">
        <w:t xml:space="preserve"> и относительной влажности φ</w:t>
      </w:r>
      <w:r w:rsidRPr="0078245A">
        <w:rPr>
          <w:vertAlign w:val="subscript"/>
        </w:rPr>
        <w:t>в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28</w:t>
      </w:r>
      <w:r w:rsidR="0078245A" w:rsidRPr="0078245A">
        <w:t xml:space="preserve">. </w:t>
      </w:r>
      <w:r w:rsidRPr="0078245A">
        <w:t>Чем определяется давление насыщенных водяных паров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29</w:t>
      </w:r>
      <w:r w:rsidR="0078245A" w:rsidRPr="0078245A">
        <w:t xml:space="preserve">. </w:t>
      </w:r>
      <w:r w:rsidRPr="0078245A">
        <w:t>Начертите качественную картинку распределения парциального давления водяных паров в двухслойной стенке при известных давлениях в окружающих средах e</w:t>
      </w:r>
      <w:r w:rsidRPr="0078245A">
        <w:rPr>
          <w:vertAlign w:val="subscript"/>
        </w:rPr>
        <w:t>в</w:t>
      </w:r>
      <w:r w:rsidRPr="0078245A">
        <w:t xml:space="preserve"> и e</w:t>
      </w:r>
      <w:r w:rsidRPr="0078245A">
        <w:rPr>
          <w:vertAlign w:val="subscript"/>
        </w:rPr>
        <w:t>н</w:t>
      </w:r>
      <w:r w:rsidRPr="0078245A">
        <w:t>, если μ</w:t>
      </w:r>
      <w:r w:rsidRPr="0078245A">
        <w:rPr>
          <w:vertAlign w:val="subscript"/>
        </w:rPr>
        <w:t>1</w:t>
      </w:r>
      <w:r w:rsidRPr="0078245A">
        <w:t xml:space="preserve">&gt; μ </w:t>
      </w:r>
      <w:r w:rsidRPr="0078245A">
        <w:rPr>
          <w:vertAlign w:val="subscript"/>
        </w:rPr>
        <w:t>2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30</w:t>
      </w:r>
      <w:r w:rsidR="0078245A" w:rsidRPr="0078245A">
        <w:t xml:space="preserve">. </w:t>
      </w:r>
      <w:r w:rsidRPr="0078245A">
        <w:t>Начертите качественную картинку распределения парциального давления водяных паров в двухслойной стенке при известных давлениях в окружающих средах e</w:t>
      </w:r>
      <w:r w:rsidRPr="0078245A">
        <w:rPr>
          <w:vertAlign w:val="subscript"/>
        </w:rPr>
        <w:t>в</w:t>
      </w:r>
      <w:r w:rsidRPr="0078245A">
        <w:t xml:space="preserve"> и e</w:t>
      </w:r>
      <w:r w:rsidRPr="0078245A">
        <w:rPr>
          <w:vertAlign w:val="subscript"/>
        </w:rPr>
        <w:t>н</w:t>
      </w:r>
      <w:r w:rsidRPr="0078245A">
        <w:t>, если μ</w:t>
      </w:r>
      <w:r w:rsidRPr="0078245A">
        <w:rPr>
          <w:vertAlign w:val="subscript"/>
        </w:rPr>
        <w:t>1&lt;</w:t>
      </w:r>
      <w:r w:rsidRPr="0078245A">
        <w:t xml:space="preserve"> μ </w:t>
      </w:r>
      <w:r w:rsidRPr="0078245A">
        <w:rPr>
          <w:vertAlign w:val="subscript"/>
        </w:rPr>
        <w:t>2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31</w:t>
      </w:r>
      <w:r w:rsidR="0078245A" w:rsidRPr="0078245A">
        <w:t xml:space="preserve">. </w:t>
      </w:r>
      <w:r w:rsidRPr="0078245A">
        <w:t>Напишите формулу для определения парциального давления водяных паров на внутренней поверхности двухслойной стенки e</w:t>
      </w:r>
      <w:r w:rsidRPr="0078245A">
        <w:rPr>
          <w:vertAlign w:val="subscript"/>
        </w:rPr>
        <w:t>вн</w:t>
      </w:r>
      <w:r w:rsidR="0078245A" w:rsidRPr="0078245A">
        <w:rPr>
          <w:vertAlign w:val="subscript"/>
        </w:rPr>
        <w:t xml:space="preserve">. </w:t>
      </w:r>
      <w:r w:rsidRPr="0078245A">
        <w:rPr>
          <w:vertAlign w:val="subscript"/>
        </w:rPr>
        <w:t>пов</w:t>
      </w:r>
      <w:r w:rsidRPr="0078245A">
        <w:t xml:space="preserve"> при известных давлениях в средах e</w:t>
      </w:r>
      <w:r w:rsidRPr="0078245A">
        <w:rPr>
          <w:vertAlign w:val="subscript"/>
        </w:rPr>
        <w:t>в</w:t>
      </w:r>
      <w:r w:rsidRPr="0078245A">
        <w:t xml:space="preserve"> и e</w:t>
      </w:r>
      <w:r w:rsidRPr="0078245A">
        <w:rPr>
          <w:vertAlign w:val="subscript"/>
        </w:rPr>
        <w:t>н</w:t>
      </w:r>
      <w:r w:rsidRPr="0078245A">
        <w:t>, толщинах слоев δ</w:t>
      </w:r>
      <w:r w:rsidRPr="0078245A">
        <w:rPr>
          <w:vertAlign w:val="subscript"/>
        </w:rPr>
        <w:t>1</w:t>
      </w:r>
      <w:r w:rsidRPr="0078245A">
        <w:t xml:space="preserve"> и δ</w:t>
      </w:r>
      <w:r w:rsidRPr="0078245A">
        <w:rPr>
          <w:vertAlign w:val="subscript"/>
        </w:rPr>
        <w:t>2</w:t>
      </w:r>
      <w:r w:rsidRPr="0078245A">
        <w:t>, паропроницаниемостях μ</w:t>
      </w:r>
      <w:r w:rsidRPr="0078245A">
        <w:rPr>
          <w:vertAlign w:val="subscript"/>
        </w:rPr>
        <w:t xml:space="preserve">1 </w:t>
      </w:r>
      <w:r w:rsidRPr="0078245A">
        <w:t xml:space="preserve">и μ </w:t>
      </w:r>
      <w:r w:rsidRPr="0078245A">
        <w:rPr>
          <w:vertAlign w:val="subscript"/>
        </w:rPr>
        <w:t>2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32</w:t>
      </w:r>
      <w:r w:rsidR="0078245A" w:rsidRPr="0078245A">
        <w:t xml:space="preserve">. </w:t>
      </w:r>
      <w:r w:rsidRPr="0078245A">
        <w:t>Напишите формулу для определения парциального давления водяных паров на наружной поверхности двухслойной стенки e</w:t>
      </w:r>
      <w:r w:rsidRPr="0078245A">
        <w:rPr>
          <w:vertAlign w:val="subscript"/>
        </w:rPr>
        <w:t>н</w:t>
      </w:r>
      <w:r w:rsidR="0078245A" w:rsidRPr="0078245A">
        <w:rPr>
          <w:vertAlign w:val="subscript"/>
        </w:rPr>
        <w:t xml:space="preserve">. </w:t>
      </w:r>
      <w:r w:rsidRPr="0078245A">
        <w:rPr>
          <w:vertAlign w:val="subscript"/>
        </w:rPr>
        <w:t>пов</w:t>
      </w:r>
      <w:r w:rsidRPr="0078245A">
        <w:t xml:space="preserve"> при известных давлениях в средах e</w:t>
      </w:r>
      <w:r w:rsidRPr="0078245A">
        <w:rPr>
          <w:vertAlign w:val="subscript"/>
        </w:rPr>
        <w:t>в</w:t>
      </w:r>
      <w:r w:rsidRPr="0078245A">
        <w:t xml:space="preserve"> и e</w:t>
      </w:r>
      <w:r w:rsidRPr="0078245A">
        <w:rPr>
          <w:vertAlign w:val="subscript"/>
        </w:rPr>
        <w:t>н</w:t>
      </w:r>
      <w:r w:rsidRPr="0078245A">
        <w:t>, толщинах слоев δ</w:t>
      </w:r>
      <w:r w:rsidRPr="0078245A">
        <w:rPr>
          <w:vertAlign w:val="subscript"/>
        </w:rPr>
        <w:t>1</w:t>
      </w:r>
      <w:r w:rsidRPr="0078245A">
        <w:t xml:space="preserve"> и δ</w:t>
      </w:r>
      <w:r w:rsidRPr="0078245A">
        <w:rPr>
          <w:vertAlign w:val="subscript"/>
        </w:rPr>
        <w:t>2</w:t>
      </w:r>
      <w:r w:rsidRPr="0078245A">
        <w:t>, паропроницаниемостях μ</w:t>
      </w:r>
      <w:r w:rsidRPr="0078245A">
        <w:rPr>
          <w:vertAlign w:val="subscript"/>
        </w:rPr>
        <w:t xml:space="preserve">1 </w:t>
      </w:r>
      <w:r w:rsidRPr="0078245A">
        <w:t>и μ</w:t>
      </w:r>
      <w:r w:rsidRPr="0078245A">
        <w:rPr>
          <w:vertAlign w:val="subscript"/>
        </w:rPr>
        <w:t>2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33</w:t>
      </w:r>
      <w:r w:rsidR="0078245A" w:rsidRPr="0078245A">
        <w:t xml:space="preserve">. </w:t>
      </w:r>
      <w:r w:rsidRPr="0078245A">
        <w:t>Напишите формулу для определения парциального давления водяных паров между слоями двухслойной стенки e при известных давлениях в средах e</w:t>
      </w:r>
      <w:r w:rsidRPr="0078245A">
        <w:rPr>
          <w:vertAlign w:val="subscript"/>
        </w:rPr>
        <w:t>в</w:t>
      </w:r>
      <w:r w:rsidRPr="0078245A">
        <w:t xml:space="preserve"> и e</w:t>
      </w:r>
      <w:r w:rsidRPr="0078245A">
        <w:rPr>
          <w:vertAlign w:val="subscript"/>
        </w:rPr>
        <w:t>н</w:t>
      </w:r>
      <w:r w:rsidRPr="0078245A">
        <w:t>, толщинах слоев δ</w:t>
      </w:r>
      <w:r w:rsidRPr="0078245A">
        <w:rPr>
          <w:vertAlign w:val="subscript"/>
        </w:rPr>
        <w:t>1</w:t>
      </w:r>
      <w:r w:rsidRPr="0078245A">
        <w:t xml:space="preserve"> и δ</w:t>
      </w:r>
      <w:r w:rsidRPr="0078245A">
        <w:rPr>
          <w:vertAlign w:val="subscript"/>
        </w:rPr>
        <w:t>2</w:t>
      </w:r>
      <w:r w:rsidRPr="0078245A">
        <w:t>, паропроницаниемостях μ</w:t>
      </w:r>
      <w:r w:rsidRPr="0078245A">
        <w:rPr>
          <w:vertAlign w:val="subscript"/>
        </w:rPr>
        <w:t xml:space="preserve">1 </w:t>
      </w:r>
      <w:r w:rsidRPr="0078245A">
        <w:t>и μ</w:t>
      </w:r>
      <w:r w:rsidRPr="0078245A">
        <w:rPr>
          <w:vertAlign w:val="subscript"/>
        </w:rPr>
        <w:t>2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34</w:t>
      </w:r>
      <w:r w:rsidR="0078245A" w:rsidRPr="0078245A">
        <w:t xml:space="preserve">. </w:t>
      </w:r>
      <w:r w:rsidRPr="0078245A">
        <w:t>Напишите формулу для определения парциального давления водяных паров e</w:t>
      </w:r>
      <w:r w:rsidRPr="0078245A">
        <w:rPr>
          <w:vertAlign w:val="subscript"/>
        </w:rPr>
        <w:t>x</w:t>
      </w:r>
      <w:r w:rsidRPr="0078245A">
        <w:t xml:space="preserve"> в любом сечении многослойной стенки при известных давлениях в средах e</w:t>
      </w:r>
      <w:r w:rsidRPr="0078245A">
        <w:rPr>
          <w:vertAlign w:val="subscript"/>
        </w:rPr>
        <w:t>в</w:t>
      </w:r>
      <w:r w:rsidRPr="0078245A">
        <w:t xml:space="preserve"> и e</w:t>
      </w:r>
      <w:r w:rsidRPr="0078245A">
        <w:rPr>
          <w:vertAlign w:val="subscript"/>
        </w:rPr>
        <w:t>н</w:t>
      </w:r>
      <w:r w:rsidRPr="0078245A">
        <w:t>, толщинах слоев δ</w:t>
      </w:r>
      <w:r w:rsidRPr="0078245A">
        <w:rPr>
          <w:vertAlign w:val="subscript"/>
          <w:lang w:val="en-US"/>
        </w:rPr>
        <w:t>i</w:t>
      </w:r>
      <w:r w:rsidRPr="0078245A">
        <w:t>, паропроницаниемостях μ</w:t>
      </w:r>
      <w:r w:rsidRPr="0078245A">
        <w:rPr>
          <w:vertAlign w:val="subscript"/>
          <w:lang w:val="en-US"/>
        </w:rPr>
        <w:t>i</w:t>
      </w:r>
      <w:r w:rsidR="0078245A" w:rsidRPr="0078245A">
        <w:t>.</w:t>
      </w:r>
    </w:p>
    <w:p w:rsidR="00F06171" w:rsidRDefault="00F06171" w:rsidP="00D933F2">
      <w:pPr>
        <w:widowControl w:val="0"/>
        <w:ind w:firstLine="709"/>
      </w:pPr>
    </w:p>
    <w:p w:rsidR="0078245A" w:rsidRPr="0078245A" w:rsidRDefault="0078245A" w:rsidP="00D933F2">
      <w:pPr>
        <w:pStyle w:val="2"/>
        <w:keepNext w:val="0"/>
        <w:widowControl w:val="0"/>
      </w:pPr>
      <w:bookmarkStart w:id="22" w:name="_Toc277446129"/>
      <w:r>
        <w:t xml:space="preserve">2.3 </w:t>
      </w:r>
      <w:r w:rsidR="00672C92" w:rsidRPr="0078245A">
        <w:t>Воздухопроницаемость наружных ограждений</w:t>
      </w:r>
      <w:bookmarkEnd w:id="22"/>
    </w:p>
    <w:p w:rsidR="00B472B1" w:rsidRDefault="00B472B1" w:rsidP="00D933F2">
      <w:pPr>
        <w:widowControl w:val="0"/>
        <w:ind w:firstLine="709"/>
      </w:pPr>
    </w:p>
    <w:p w:rsidR="00672C92" w:rsidRPr="0078245A" w:rsidRDefault="0078245A" w:rsidP="00D933F2">
      <w:pPr>
        <w:pStyle w:val="2"/>
        <w:keepNext w:val="0"/>
        <w:widowControl w:val="0"/>
      </w:pPr>
      <w:bookmarkStart w:id="23" w:name="_Toc277446130"/>
      <w:r>
        <w:t xml:space="preserve">2.3.1 </w:t>
      </w:r>
      <w:r w:rsidR="00672C92" w:rsidRPr="0078245A">
        <w:t>Основные положения</w:t>
      </w:r>
      <w:bookmarkEnd w:id="23"/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Воздухопроницаемостью</w:t>
      </w:r>
      <w:r w:rsidRPr="0078245A">
        <w:t xml:space="preserve"> называется свойство строительных материалов и ограждающизх конструкций пропускать сквозь себя поток воздуха, </w:t>
      </w:r>
      <w:r w:rsidRPr="0078245A">
        <w:rPr>
          <w:i/>
          <w:iCs/>
        </w:rPr>
        <w:t>воздухопроницаемостью</w:t>
      </w:r>
      <w:r w:rsidRPr="0078245A">
        <w:t xml:space="preserve"> считают также расход воздуха в кг, который проходит через 1м</w:t>
      </w:r>
      <w:r w:rsidRPr="0078245A">
        <w:rPr>
          <w:vertAlign w:val="superscript"/>
        </w:rPr>
        <w:t>2</w:t>
      </w:r>
      <w:r w:rsidRPr="0078245A">
        <w:t xml:space="preserve"> ограждения за час </w:t>
      </w:r>
      <w:r w:rsidRPr="0078245A">
        <w:rPr>
          <w:lang w:val="en-US"/>
        </w:rPr>
        <w:t>G</w:t>
      </w:r>
      <w:r w:rsidRPr="0078245A">
        <w:t>, кг/</w:t>
      </w:r>
      <w:r w:rsidR="0078245A">
        <w:t xml:space="preserve"> (</w:t>
      </w:r>
      <w:r w:rsidRPr="0078245A">
        <w:t>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t>ч</w:t>
      </w:r>
      <w:r w:rsidR="0078245A" w:rsidRPr="0078245A">
        <w:t>).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Воздухопроницанием</w:t>
      </w:r>
      <w:r w:rsidRPr="0078245A">
        <w:t xml:space="preserve"> через ограждения называют процесс проникновения воздуха сквозь их неплотности</w:t>
      </w:r>
      <w:r w:rsidR="0078245A" w:rsidRPr="0078245A">
        <w:t xml:space="preserve">. </w:t>
      </w:r>
      <w:r w:rsidRPr="0078245A">
        <w:t xml:space="preserve">Проникновение воздуха снаружи внутрь помещений называется </w:t>
      </w:r>
      <w:r w:rsidRPr="0078245A">
        <w:rPr>
          <w:i/>
          <w:iCs/>
        </w:rPr>
        <w:t>инфильтрацией</w:t>
      </w:r>
      <w:r w:rsidRPr="0078245A">
        <w:t xml:space="preserve">, а из помещения наружу </w:t>
      </w:r>
      <w:r w:rsidR="0078245A">
        <w:t>-</w:t>
      </w:r>
      <w:r w:rsidRPr="0078245A">
        <w:t xml:space="preserve"> </w:t>
      </w:r>
      <w:r w:rsidRPr="0078245A">
        <w:rPr>
          <w:i/>
          <w:iCs/>
        </w:rPr>
        <w:t>эксфильтрацией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  <w:rPr>
          <w:i/>
          <w:iCs/>
        </w:rPr>
      </w:pPr>
      <w:r w:rsidRPr="0078245A">
        <w:t xml:space="preserve">Различают два типа неплотностей, через которые осуществляется </w:t>
      </w:r>
      <w:r w:rsidRPr="0078245A">
        <w:rPr>
          <w:i/>
          <w:iCs/>
        </w:rPr>
        <w:t>фильтрация воздуха</w:t>
      </w:r>
      <w:r w:rsidR="0078245A" w:rsidRPr="0078245A">
        <w:t xml:space="preserve">: </w:t>
      </w:r>
      <w:r w:rsidRPr="0078245A">
        <w:rPr>
          <w:i/>
          <w:iCs/>
        </w:rPr>
        <w:t>поры строительных материалов</w:t>
      </w:r>
      <w:r w:rsidRPr="0078245A">
        <w:t xml:space="preserve"> и </w:t>
      </w:r>
      <w:r w:rsidRPr="0078245A">
        <w:rPr>
          <w:i/>
          <w:iCs/>
        </w:rPr>
        <w:t>сквозные щели</w:t>
      </w:r>
      <w:r w:rsidR="0078245A" w:rsidRPr="0078245A">
        <w:t xml:space="preserve">. </w:t>
      </w:r>
      <w:r w:rsidRPr="0078245A">
        <w:t xml:space="preserve">Щели образуют стыки стеновых панелей, щели в переплетах окон и в местах прилегания окна к оконной коробке и </w:t>
      </w:r>
      <w:r w:rsidR="0078245A">
        <w:t>т.д.</w:t>
      </w:r>
      <w:r w:rsidR="0078245A" w:rsidRPr="0078245A">
        <w:t xml:space="preserve"> </w:t>
      </w:r>
      <w:r w:rsidRPr="0078245A">
        <w:t xml:space="preserve">Кроме сквозной </w:t>
      </w:r>
      <w:r w:rsidRPr="0078245A">
        <w:rPr>
          <w:i/>
          <w:iCs/>
        </w:rPr>
        <w:t>поперечной фильтрации</w:t>
      </w:r>
      <w:r w:rsidRPr="0078245A">
        <w:t>, при которой воздух проходит через ограждение насквозь в направлении</w:t>
      </w:r>
      <w:r w:rsidR="0078245A" w:rsidRPr="0078245A">
        <w:t xml:space="preserve">. </w:t>
      </w:r>
      <w:r w:rsidRPr="0078245A">
        <w:t>перпендикулярном поверхности ограждения, существует, по терминологии Р</w:t>
      </w:r>
      <w:r w:rsidR="0078245A">
        <w:t xml:space="preserve">.Е. </w:t>
      </w:r>
      <w:r w:rsidRPr="0078245A">
        <w:t>Брилинга</w:t>
      </w:r>
      <w:r w:rsidR="0078245A" w:rsidRPr="0078245A">
        <w:t xml:space="preserve"> [</w:t>
      </w:r>
      <w:r w:rsidRPr="0078245A">
        <w:t>5</w:t>
      </w:r>
      <w:r w:rsidR="0078245A">
        <w:t>],</w:t>
      </w:r>
      <w:r w:rsidRPr="0078245A">
        <w:t xml:space="preserve"> еще два вида фильтрации </w:t>
      </w:r>
      <w:r w:rsidR="0078245A">
        <w:t>-</w:t>
      </w:r>
      <w:r w:rsidRPr="0078245A">
        <w:rPr>
          <w:i/>
          <w:iCs/>
        </w:rPr>
        <w:t xml:space="preserve"> продольная и внутренняя</w:t>
      </w:r>
      <w:r w:rsidR="0078245A" w:rsidRPr="0078245A">
        <w:rPr>
          <w:i/>
          <w:iCs/>
        </w:rPr>
        <w:t>.</w:t>
      </w:r>
    </w:p>
    <w:p w:rsidR="0078245A" w:rsidRDefault="00672C92" w:rsidP="00D933F2">
      <w:pPr>
        <w:widowControl w:val="0"/>
        <w:ind w:firstLine="709"/>
      </w:pPr>
      <w:r w:rsidRPr="0078245A">
        <w:t>Вообще говоря, воздухопроницаемостью обладают все наружные ограждения, но в расчете теплопотерь обычно учитывается только инфильтрация через окна, балконные двери и витражи</w:t>
      </w:r>
      <w:r w:rsidR="0078245A" w:rsidRPr="0078245A">
        <w:t xml:space="preserve">. </w:t>
      </w:r>
      <w:r w:rsidRPr="0078245A">
        <w:t>Нормы плотности остальных ограждений исключают возможность сквозной воздухопроницаемости, ощутимо влияющей на тепловой баланс помещения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Как уже было сказано в гл</w:t>
      </w:r>
      <w:r w:rsidR="0078245A">
        <w:t>.2</w:t>
      </w:r>
      <w:r w:rsidRPr="0078245A">
        <w:t>, для пароизоляции ограждающих конструкций с их внутренней стороны делается плотный слой</w:t>
      </w:r>
      <w:r w:rsidR="0078245A" w:rsidRPr="0078245A">
        <w:t xml:space="preserve">. </w:t>
      </w:r>
      <w:r w:rsidRPr="0078245A">
        <w:t>Этот слой обычно достаточно воздухонепроницаем для поперечной фильтрации</w:t>
      </w:r>
      <w:r w:rsidR="0078245A" w:rsidRPr="0078245A">
        <w:t xml:space="preserve">. </w:t>
      </w:r>
      <w:r w:rsidRPr="0078245A">
        <w:t>Однако, если с наружной стороны фасадный слой не плотный, может происходить продольная фильтрация, заключающаяся в том, что под воздействием ветра холодный наружный воздух проходит внутрь ограждающей конструкции и в другом месте выходит из нее</w:t>
      </w:r>
      <w:r w:rsidR="0078245A" w:rsidRPr="0078245A">
        <w:t xml:space="preserve">. </w:t>
      </w:r>
      <w:r w:rsidRPr="0078245A">
        <w:t>Этим вызываются дополнительные теплопотери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У современных наружных стен с вентилируемым фасадом в слоях из минеральной ваты, пенополистирола или других вспененных материалов может наблюдаться продольная фильтрация</w:t>
      </w:r>
      <w:r w:rsidR="0078245A" w:rsidRPr="0078245A">
        <w:t xml:space="preserve"> [</w:t>
      </w:r>
      <w:r w:rsidRPr="0078245A">
        <w:t>10</w:t>
      </w:r>
      <w:r w:rsidR="0078245A">
        <w:t>],</w:t>
      </w:r>
      <w:r w:rsidRPr="0078245A">
        <w:t xml:space="preserve"> которая местно снижает приведенное сопротивление этих конструкций за счет выноса фильтрующимся воздухом теплоты в атмосферу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Даже, если с обеих сторон ограждающей конструкции обеспечена хорошая защита от проникновения воздуха, а внутренние слои</w:t>
      </w:r>
      <w:r w:rsidR="0078245A" w:rsidRPr="0078245A">
        <w:t xml:space="preserve"> </w:t>
      </w:r>
      <w:r w:rsidRPr="0078245A">
        <w:t>выполнены из воздухопроницаемых материалов, движение воздуха внутри конструкции может возникнуть из-за разности температур в толще ограждения по типу движения воздуха в замкнутых воздушных прослойках</w:t>
      </w:r>
      <w:r w:rsidR="0078245A" w:rsidRPr="0078245A">
        <w:t xml:space="preserve">. </w:t>
      </w:r>
      <w:r w:rsidRPr="0078245A">
        <w:t>Однако, внутренняя фильтрция, как правило, не увеличивает заметно коэффициент теплопередаче ограждения</w:t>
      </w:r>
      <w:r w:rsidR="0078245A" w:rsidRPr="0078245A">
        <w:t>.</w:t>
      </w:r>
    </w:p>
    <w:p w:rsidR="00B472B1" w:rsidRDefault="00672C92" w:rsidP="00D933F2">
      <w:pPr>
        <w:widowControl w:val="0"/>
        <w:ind w:firstLine="709"/>
      </w:pPr>
      <w:r w:rsidRPr="0078245A">
        <w:t xml:space="preserve">Инфильтрация и эксфильтрация и, вообще, любая фильтрация воздуха возникают под воздействием </w:t>
      </w:r>
      <w:r w:rsidRPr="0078245A">
        <w:rPr>
          <w:i/>
          <w:iCs/>
        </w:rPr>
        <w:t>перепадов полных давлений воздуха</w:t>
      </w:r>
      <w:r w:rsidR="0078245A" w:rsidRPr="0078245A">
        <w:t xml:space="preserve"> </w:t>
      </w:r>
      <w:r w:rsidRPr="0078245A">
        <w:rPr>
          <w:i/>
          <w:iCs/>
        </w:rPr>
        <w:t>∆</w:t>
      </w:r>
      <w:r w:rsidRPr="0078245A">
        <w:rPr>
          <w:i/>
          <w:iCs/>
          <w:lang w:val="en-US"/>
        </w:rPr>
        <w:t>P</w:t>
      </w:r>
      <w:r w:rsidRPr="0078245A">
        <w:t>, Па, с разных сторон ограждения</w:t>
      </w:r>
      <w:r w:rsidR="0078245A" w:rsidRPr="0078245A">
        <w:t xml:space="preserve">. </w:t>
      </w:r>
    </w:p>
    <w:p w:rsidR="0078245A" w:rsidRDefault="00672C92" w:rsidP="00D933F2">
      <w:pPr>
        <w:widowControl w:val="0"/>
        <w:ind w:firstLine="709"/>
      </w:pPr>
      <w:r w:rsidRPr="0078245A">
        <w:t xml:space="preserve">То есть, </w:t>
      </w:r>
      <w:r w:rsidRPr="0078245A">
        <w:rPr>
          <w:i/>
          <w:iCs/>
        </w:rPr>
        <w:t>потенциалом переноса воздуха</w:t>
      </w:r>
      <w:r w:rsidRPr="0078245A">
        <w:t xml:space="preserve"> через материалы и ограждающие конструкции является разность давлений воздуха изнутри здания и снаружи</w:t>
      </w:r>
      <w:r w:rsidR="0078245A" w:rsidRPr="0078245A">
        <w:t xml:space="preserve">. </w:t>
      </w:r>
      <w:r w:rsidRPr="0078245A">
        <w:t xml:space="preserve">Она объясняется, во-первых, различной плотностью холодного наружного воздуха и теплого внутреннего </w:t>
      </w:r>
      <w:r w:rsidR="0078245A">
        <w:t>-</w:t>
      </w:r>
      <w:r w:rsidRPr="0078245A">
        <w:t xml:space="preserve"> </w:t>
      </w:r>
      <w:r w:rsidRPr="0078245A">
        <w:rPr>
          <w:i/>
          <w:iCs/>
        </w:rPr>
        <w:t>гравитационной составляющей</w:t>
      </w:r>
      <w:r w:rsidRPr="0078245A">
        <w:t xml:space="preserve"> и, во-вторых, действием ветра, создающего положительное дополнительное давление в набегающем потоке с наветренной стороны и разрежение с подветренной </w:t>
      </w:r>
      <w:r w:rsidR="0078245A">
        <w:t>-</w:t>
      </w:r>
      <w:r w:rsidRPr="0078245A">
        <w:t xml:space="preserve"> </w:t>
      </w:r>
      <w:r w:rsidRPr="0078245A">
        <w:rPr>
          <w:i/>
          <w:iCs/>
        </w:rPr>
        <w:t>ветровой составляющей</w:t>
      </w:r>
      <w:r w:rsidR="0078245A" w:rsidRPr="0078245A">
        <w:t>.</w:t>
      </w:r>
    </w:p>
    <w:p w:rsidR="00F06171" w:rsidRDefault="00F06171" w:rsidP="00D933F2">
      <w:pPr>
        <w:widowControl w:val="0"/>
        <w:ind w:firstLine="709"/>
      </w:pPr>
    </w:p>
    <w:p w:rsidR="0078245A" w:rsidRPr="0078245A" w:rsidRDefault="0078245A" w:rsidP="00D933F2">
      <w:pPr>
        <w:pStyle w:val="2"/>
        <w:keepNext w:val="0"/>
        <w:widowControl w:val="0"/>
      </w:pPr>
      <w:bookmarkStart w:id="24" w:name="_Toc277446131"/>
      <w:r>
        <w:t xml:space="preserve">2.3.2 </w:t>
      </w:r>
      <w:r w:rsidR="00672C92" w:rsidRPr="0078245A">
        <w:t>Разность давлений на наружной и внутренней поверхности ограждений</w:t>
      </w:r>
      <w:bookmarkEnd w:id="24"/>
    </w:p>
    <w:p w:rsidR="00B472B1" w:rsidRDefault="00672C92" w:rsidP="00D933F2">
      <w:pPr>
        <w:widowControl w:val="0"/>
        <w:ind w:firstLine="709"/>
      </w:pPr>
      <w:r w:rsidRPr="0078245A">
        <w:t xml:space="preserve">Известно, что в столбе газа статическое </w:t>
      </w:r>
      <w:r w:rsidRPr="0078245A">
        <w:rPr>
          <w:i/>
          <w:iCs/>
        </w:rPr>
        <w:t>гравитационное давление</w:t>
      </w:r>
      <w:r w:rsidRPr="0078245A">
        <w:t xml:space="preserve"> переменно по высоте</w:t>
      </w:r>
      <w:r w:rsidR="0078245A" w:rsidRPr="0078245A">
        <w:t xml:space="preserve">. </w:t>
      </w:r>
    </w:p>
    <w:p w:rsidR="0078245A" w:rsidRDefault="00672C92" w:rsidP="00D933F2">
      <w:pPr>
        <w:widowControl w:val="0"/>
        <w:ind w:firstLine="709"/>
      </w:pPr>
      <w:r w:rsidRPr="0078245A">
        <w:t xml:space="preserve">Гравитационное давление </w:t>
      </w:r>
      <w:r w:rsidRPr="0078245A">
        <w:rPr>
          <w:i/>
          <w:iCs/>
        </w:rPr>
        <w:t>Р</w:t>
      </w:r>
      <w:r w:rsidRPr="0078245A">
        <w:rPr>
          <w:i/>
          <w:iCs/>
          <w:vertAlign w:val="subscript"/>
        </w:rPr>
        <w:t>гр</w:t>
      </w:r>
      <w:r w:rsidRPr="0078245A">
        <w:t xml:space="preserve">, Па, в любой точке наружного воздуха на высоте </w:t>
      </w:r>
      <w:r w:rsidRPr="0078245A">
        <w:rPr>
          <w:i/>
          <w:iCs/>
        </w:rPr>
        <w:t>h</w:t>
      </w:r>
      <w:r w:rsidRPr="0078245A">
        <w:t xml:space="preserve"> от поверхности земли, равно</w:t>
      </w:r>
    </w:p>
    <w:p w:rsidR="00B472B1" w:rsidRPr="0078245A" w:rsidRDefault="00B472B1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16"/>
        </w:rPr>
        <w:pict>
          <v:shape id="_x0000_i1068" type="#_x0000_t75" style="width:98.25pt;height:19.5pt">
            <v:imagedata r:id="rId50" o:title=""/>
          </v:shape>
        </w:pict>
      </w:r>
      <w:r w:rsidR="0078245A">
        <w:t xml:space="preserve"> (2.4</w:t>
      </w:r>
      <w:r w:rsidR="00672C92" w:rsidRPr="0078245A">
        <w:t>9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где</w:t>
      </w:r>
      <w:r w:rsidRPr="0078245A">
        <w:rPr>
          <w:i/>
          <w:iCs/>
        </w:rPr>
        <w:t xml:space="preserve"> Р</w:t>
      </w:r>
      <w:r w:rsidRPr="0078245A">
        <w:rPr>
          <w:i/>
          <w:iCs/>
          <w:vertAlign w:val="subscript"/>
        </w:rPr>
        <w:t>атм</w:t>
      </w:r>
      <w:r w:rsidRPr="0078245A">
        <w:t xml:space="preserve"> </w:t>
      </w:r>
      <w:r w:rsidR="0078245A">
        <w:t>-</w:t>
      </w:r>
      <w:r w:rsidRPr="0078245A">
        <w:t>атмосферное давление на уровне условного ноля отсчета, Па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g</w:t>
      </w:r>
      <w:r w:rsidRPr="0078245A">
        <w:t xml:space="preserve"> </w:t>
      </w:r>
      <w:r w:rsidR="0078245A">
        <w:t>-</w:t>
      </w:r>
      <w:r w:rsidRPr="0078245A">
        <w:t xml:space="preserve"> ускорение свободного падения, м/с</w:t>
      </w:r>
      <w:r w:rsidRPr="0078245A">
        <w:rPr>
          <w:vertAlign w:val="superscript"/>
        </w:rPr>
        <w:t>2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ρ</w:t>
      </w:r>
      <w:r w:rsidRPr="0078245A">
        <w:rPr>
          <w:i/>
          <w:iCs/>
          <w:vertAlign w:val="subscript"/>
        </w:rPr>
        <w:t>н</w:t>
      </w:r>
      <w:r w:rsidRPr="0078245A">
        <w:t xml:space="preserve"> </w:t>
      </w:r>
      <w:r w:rsidR="0078245A">
        <w:t>-</w:t>
      </w:r>
      <w:r w:rsidRPr="0078245A">
        <w:t xml:space="preserve"> плотность наружного воздуха, кг/м</w:t>
      </w:r>
      <w:r w:rsidRPr="0078245A">
        <w:rPr>
          <w:vertAlign w:val="superscript"/>
        </w:rPr>
        <w:t>3</w:t>
      </w:r>
      <w:r w:rsidR="0078245A" w:rsidRPr="0078245A">
        <w:t>.</w:t>
      </w:r>
    </w:p>
    <w:p w:rsidR="005A7A57" w:rsidRDefault="00672C92" w:rsidP="00D933F2">
      <w:pPr>
        <w:widowControl w:val="0"/>
        <w:ind w:firstLine="709"/>
      </w:pPr>
      <w:r w:rsidRPr="0078245A">
        <w:t>Ветровое давление P</w:t>
      </w:r>
      <w:r w:rsidRPr="0078245A">
        <w:rPr>
          <w:vertAlign w:val="subscript"/>
        </w:rPr>
        <w:t>ветр</w:t>
      </w:r>
      <w:r w:rsidRPr="0078245A">
        <w:t>, Па, в зависимости от направления ветра на разных поверхностях здания будет различным, что в расчетах учитывается аэродинамическим коэффициентом С, показывающим какую долю от динамического давления ветра составляет статическое давление на наветренном, боковых и подветренном фасадах</w:t>
      </w:r>
      <w:r w:rsidR="0078245A" w:rsidRPr="0078245A">
        <w:t xml:space="preserve">. </w:t>
      </w:r>
    </w:p>
    <w:p w:rsidR="0078245A" w:rsidRDefault="00672C92" w:rsidP="00D933F2">
      <w:pPr>
        <w:widowControl w:val="0"/>
        <w:ind w:firstLine="709"/>
      </w:pPr>
      <w:r w:rsidRPr="0078245A">
        <w:t xml:space="preserve">Избыточное ветровое статическое давление на здание пропорционально динамическому давлению ветра </w:t>
      </w:r>
      <w:r w:rsidRPr="0078245A">
        <w:rPr>
          <w:i/>
          <w:iCs/>
        </w:rPr>
        <w:t>ρ</w:t>
      </w:r>
      <w:r w:rsidRPr="0078245A">
        <w:rPr>
          <w:i/>
          <w:iCs/>
          <w:vertAlign w:val="subscript"/>
        </w:rPr>
        <w:t>н</w:t>
      </w:r>
      <w:r w:rsidR="0078245A" w:rsidRPr="0078245A">
        <w:rPr>
          <w:i/>
          <w:iCs/>
          <w:vertAlign w:val="superscript"/>
        </w:rPr>
        <w:t xml:space="preserve">. </w:t>
      </w:r>
      <w:r w:rsidRPr="0078245A">
        <w:rPr>
          <w:i/>
          <w:iCs/>
          <w:lang w:val="en-US"/>
        </w:rPr>
        <w:t>v</w:t>
      </w:r>
      <w:r w:rsidRPr="0078245A">
        <w:rPr>
          <w:i/>
          <w:iCs/>
          <w:vertAlign w:val="superscript"/>
        </w:rPr>
        <w:t>2</w:t>
      </w:r>
      <w:r w:rsidRPr="0078245A">
        <w:rPr>
          <w:i/>
          <w:iCs/>
        </w:rPr>
        <w:t>/2</w:t>
      </w:r>
      <w:r w:rsidRPr="0078245A">
        <w:t xml:space="preserve"> при его скорости </w:t>
      </w:r>
      <w:r w:rsidRPr="0078245A">
        <w:rPr>
          <w:i/>
          <w:iCs/>
          <w:lang w:val="en-US"/>
        </w:rPr>
        <w:t>v</w:t>
      </w:r>
      <w:r w:rsidRPr="0078245A">
        <w:t>, м/с</w:t>
      </w:r>
      <w:r w:rsidR="0078245A" w:rsidRPr="0078245A">
        <w:t>.</w:t>
      </w:r>
    </w:p>
    <w:p w:rsidR="005A7A57" w:rsidRDefault="00672C92" w:rsidP="00D933F2">
      <w:pPr>
        <w:widowControl w:val="0"/>
        <w:ind w:firstLine="709"/>
      </w:pPr>
      <w:r w:rsidRPr="0078245A">
        <w:t>Скорости ветра измеряются на метеостанциях на высоте 10 м от земли на открытой местности</w:t>
      </w:r>
      <w:r w:rsidR="0078245A" w:rsidRPr="0078245A">
        <w:t xml:space="preserve">. </w:t>
      </w:r>
    </w:p>
    <w:p w:rsidR="0078245A" w:rsidRDefault="00672C92" w:rsidP="00D933F2">
      <w:pPr>
        <w:widowControl w:val="0"/>
        <w:ind w:firstLine="709"/>
      </w:pPr>
      <w:r w:rsidRPr="0078245A">
        <w:t>В застройке и по высоте скорость ветра изменяется</w:t>
      </w:r>
      <w:r w:rsidR="0078245A" w:rsidRPr="0078245A">
        <w:t xml:space="preserve">. </w:t>
      </w:r>
      <w:r w:rsidRPr="0078245A">
        <w:t xml:space="preserve">Для учета изменения скорости ветра в различных типах местности и на разной высоте применяется коэффициент </w:t>
      </w:r>
      <w:r w:rsidRPr="0078245A">
        <w:rPr>
          <w:i/>
          <w:iCs/>
          <w:lang w:val="en-US"/>
        </w:rPr>
        <w:t>k</w:t>
      </w:r>
      <w:r w:rsidRPr="0078245A">
        <w:rPr>
          <w:i/>
          <w:iCs/>
          <w:vertAlign w:val="subscript"/>
        </w:rPr>
        <w:t>дин</w:t>
      </w:r>
      <w:r w:rsidRPr="0078245A">
        <w:t>, значения которого регламентированы СНиП 2</w:t>
      </w:r>
      <w:r w:rsidR="0078245A">
        <w:t>.0</w:t>
      </w:r>
      <w:r w:rsidRPr="0078245A">
        <w:t>1</w:t>
      </w:r>
      <w:r w:rsidR="0078245A">
        <w:t>.0</w:t>
      </w:r>
      <w:r w:rsidRPr="0078245A">
        <w:t>7-85*</w:t>
      </w:r>
      <w:r w:rsidR="0078245A" w:rsidRPr="0078245A">
        <w:t xml:space="preserve"> [</w:t>
      </w:r>
      <w:r w:rsidRPr="0078245A">
        <w:t>31</w:t>
      </w:r>
      <w:r w:rsidR="0078245A" w:rsidRPr="0078245A">
        <w:t xml:space="preserve">]. </w:t>
      </w:r>
      <w:r w:rsidRPr="0078245A">
        <w:t xml:space="preserve">Коэффициент </w:t>
      </w:r>
      <w:r w:rsidRPr="0078245A">
        <w:rPr>
          <w:i/>
          <w:iCs/>
          <w:lang w:val="en-US"/>
        </w:rPr>
        <w:t>k</w:t>
      </w:r>
      <w:r w:rsidRPr="0078245A">
        <w:rPr>
          <w:i/>
          <w:iCs/>
          <w:vertAlign w:val="subscript"/>
        </w:rPr>
        <w:t>дин</w:t>
      </w:r>
      <w:r w:rsidRPr="0078245A">
        <w:t xml:space="preserve">, учитывающий изменение ветрового давления по высоте </w:t>
      </w:r>
      <w:r w:rsidRPr="0078245A">
        <w:rPr>
          <w:i/>
          <w:iCs/>
          <w:lang w:val="en-US"/>
        </w:rPr>
        <w:t>h</w:t>
      </w:r>
      <w:r w:rsidRPr="0078245A">
        <w:t>, там представлен в зависимости от типа местности</w:t>
      </w:r>
      <w:r w:rsidR="0078245A" w:rsidRPr="0078245A">
        <w:t xml:space="preserve">. </w:t>
      </w:r>
      <w:r w:rsidRPr="0078245A">
        <w:t>Принимаются следующие типы местности</w:t>
      </w:r>
      <w:r w:rsidR="0078245A" w:rsidRPr="0078245A">
        <w:t>:</w:t>
      </w:r>
    </w:p>
    <w:p w:rsidR="0078245A" w:rsidRDefault="00672C92" w:rsidP="00D933F2">
      <w:pPr>
        <w:widowControl w:val="0"/>
        <w:ind w:firstLine="709"/>
      </w:pPr>
      <w:r w:rsidRPr="0078245A">
        <w:t xml:space="preserve">А </w:t>
      </w:r>
      <w:r w:rsidR="0078245A">
        <w:t>-</w:t>
      </w:r>
      <w:r w:rsidRPr="0078245A">
        <w:t xml:space="preserve"> открытые побережья морей, озер и водохранилищ, пустыни, степи, лесостепи, тундра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t xml:space="preserve">В </w:t>
      </w:r>
      <w:r w:rsidR="0078245A">
        <w:t>-</w:t>
      </w:r>
      <w:r w:rsidRPr="0078245A">
        <w:t xml:space="preserve"> городские территории, лесные массивы и другие местности, равномерно покрытые препятствиями высотой более 10 м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t xml:space="preserve">С </w:t>
      </w:r>
      <w:r w:rsidR="0078245A">
        <w:t>-</w:t>
      </w:r>
      <w:r w:rsidRPr="0078245A">
        <w:t xml:space="preserve"> городские районы с застройкой зданиями высотой более 25 м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Сооружение считается расположенным в местности данного типа, если эта местность сохраняется с наветренной стороны сооружения на расстоянии 30</w:t>
      </w:r>
      <w:r w:rsidRPr="0078245A">
        <w:rPr>
          <w:lang w:val="en-US"/>
        </w:rPr>
        <w:t>h</w:t>
      </w:r>
      <w:r w:rsidRPr="0078245A">
        <w:t xml:space="preserve"> </w:t>
      </w:r>
      <w:r w:rsidR="0078245A">
        <w:t>-</w:t>
      </w:r>
      <w:r w:rsidRPr="0078245A">
        <w:t xml:space="preserve"> при высоте сооружения </w:t>
      </w:r>
      <w:r w:rsidRPr="0078245A">
        <w:rPr>
          <w:lang w:val="en-US"/>
        </w:rPr>
        <w:t>h</w:t>
      </w:r>
      <w:r w:rsidRPr="0078245A">
        <w:t xml:space="preserve"> до 60 м и 2 км </w:t>
      </w:r>
      <w:r w:rsidR="0078245A">
        <w:t>-</w:t>
      </w:r>
      <w:r w:rsidRPr="0078245A">
        <w:t xml:space="preserve"> при большей высоте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В соответствии с вышесказанным ветровое давление на каждом фасаде равно</w:t>
      </w:r>
    </w:p>
    <w:p w:rsidR="00B472B1" w:rsidRPr="0078245A" w:rsidRDefault="00B472B1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16"/>
        </w:rPr>
        <w:pict>
          <v:shape id="_x0000_i1069" type="#_x0000_t75" style="width:93.75pt;height:27pt">
            <v:imagedata r:id="rId51" o:title=""/>
          </v:shape>
        </w:pict>
      </w:r>
      <w:r w:rsidR="0078245A">
        <w:t xml:space="preserve"> (2.5</w:t>
      </w:r>
      <w:r w:rsidR="00672C92" w:rsidRPr="0078245A">
        <w:t>0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где</w:t>
      </w:r>
      <w:r w:rsidR="0078245A" w:rsidRPr="0078245A">
        <w:rPr>
          <w:i/>
          <w:iCs/>
        </w:rPr>
        <w:t xml:space="preserve"> </w:t>
      </w:r>
      <w:r w:rsidRPr="0078245A">
        <w:rPr>
          <w:i/>
          <w:iCs/>
        </w:rPr>
        <w:sym w:font="Symbol" w:char="F072"/>
      </w:r>
      <w:r w:rsidRPr="0078245A">
        <w:rPr>
          <w:i/>
          <w:iCs/>
          <w:vertAlign w:val="subscript"/>
        </w:rPr>
        <w:t>н</w:t>
      </w:r>
      <w:r w:rsidR="0078245A" w:rsidRPr="0078245A">
        <w:t xml:space="preserve"> - </w:t>
      </w:r>
      <w:r w:rsidRPr="0078245A">
        <w:t>плотность наружного воздуха, кг/м</w:t>
      </w:r>
      <w:r w:rsidRPr="0078245A">
        <w:rPr>
          <w:vertAlign w:val="superscript"/>
        </w:rPr>
        <w:t>3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v</w:t>
      </w:r>
      <w:r w:rsidR="0078245A" w:rsidRPr="0078245A">
        <w:t xml:space="preserve"> - </w:t>
      </w:r>
      <w:r w:rsidRPr="0078245A">
        <w:t>скорость ветра, м/с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lang w:val="en-US"/>
        </w:rPr>
        <w:t>c</w:t>
      </w:r>
      <w:r w:rsidR="0078245A" w:rsidRPr="0078245A">
        <w:t xml:space="preserve"> - </w:t>
      </w:r>
      <w:r w:rsidRPr="0078245A">
        <w:t>аэродинамический коэффициент на расчётном фасаде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k</w:t>
      </w:r>
      <w:r w:rsidRPr="0078245A">
        <w:rPr>
          <w:i/>
          <w:iCs/>
          <w:vertAlign w:val="subscript"/>
        </w:rPr>
        <w:t>дин</w:t>
      </w:r>
      <w:r w:rsidR="0078245A" w:rsidRPr="0078245A">
        <w:t xml:space="preserve"> - </w:t>
      </w:r>
      <w:r w:rsidRPr="0078245A">
        <w:t>коэффициент учета изменения скоростного давления ветра в зависимости от высоты здания, принимаемый по</w:t>
      </w:r>
      <w:r w:rsidR="0078245A" w:rsidRPr="0078245A">
        <w:t xml:space="preserve"> [</w:t>
      </w:r>
      <w:r w:rsidRPr="0078245A">
        <w:t>31</w:t>
      </w:r>
      <w:r w:rsidR="0078245A" w:rsidRPr="0078245A">
        <w:t>].</w:t>
      </w:r>
    </w:p>
    <w:p w:rsidR="0078245A" w:rsidRDefault="00672C92" w:rsidP="00D933F2">
      <w:pPr>
        <w:widowControl w:val="0"/>
        <w:ind w:firstLine="709"/>
      </w:pPr>
      <w:r w:rsidRPr="0078245A">
        <w:t>По СНиП 2</w:t>
      </w:r>
      <w:r w:rsidR="0078245A">
        <w:t>.0</w:t>
      </w:r>
      <w:r w:rsidRPr="0078245A">
        <w:t>1</w:t>
      </w:r>
      <w:r w:rsidR="0078245A">
        <w:t>.0</w:t>
      </w:r>
      <w:r w:rsidRPr="0078245A">
        <w:t>7-85*</w:t>
      </w:r>
      <w:r w:rsidR="0078245A" w:rsidRPr="0078245A">
        <w:t xml:space="preserve"> [</w:t>
      </w:r>
      <w:r w:rsidRPr="0078245A">
        <w:t>31</w:t>
      </w:r>
      <w:r w:rsidR="0078245A" w:rsidRPr="0078245A">
        <w:t xml:space="preserve">] </w:t>
      </w:r>
      <w:r w:rsidRPr="0078245A">
        <w:t xml:space="preserve">для большинства зданий величина аэродинамического коэффициента на наветренной стороне равна </w:t>
      </w:r>
      <w:r w:rsidRPr="0078245A">
        <w:rPr>
          <w:lang w:val="en-US"/>
        </w:rPr>
        <w:t>c</w:t>
      </w:r>
      <w:r w:rsidRPr="0078245A">
        <w:rPr>
          <w:i/>
          <w:iCs/>
          <w:vertAlign w:val="subscript"/>
        </w:rPr>
        <w:t>н</w:t>
      </w:r>
      <w:r w:rsidRPr="0078245A">
        <w:t xml:space="preserve">=0,8, а на подветренной </w:t>
      </w:r>
      <w:r w:rsidR="0078245A">
        <w:t>-</w:t>
      </w:r>
      <w:r w:rsidR="0078245A" w:rsidRPr="0078245A">
        <w:t xml:space="preserve"> </w:t>
      </w:r>
      <w:r w:rsidRPr="0078245A">
        <w:rPr>
          <w:lang w:val="en-US"/>
        </w:rPr>
        <w:t>c</w:t>
      </w:r>
      <w:r w:rsidRPr="0078245A">
        <w:rPr>
          <w:i/>
          <w:iCs/>
          <w:vertAlign w:val="subscript"/>
        </w:rPr>
        <w:t>з</w:t>
      </w:r>
      <w:r w:rsidRPr="0078245A">
        <w:t>=</w:t>
      </w:r>
      <w:r w:rsidR="0078245A" w:rsidRPr="0078245A">
        <w:t xml:space="preserve"> - </w:t>
      </w:r>
      <w:r w:rsidRPr="0078245A">
        <w:t>0,6</w:t>
      </w:r>
      <w:r w:rsidR="0078245A" w:rsidRPr="0078245A">
        <w:t>.</w:t>
      </w:r>
    </w:p>
    <w:p w:rsidR="0078245A" w:rsidRDefault="007C03C8" w:rsidP="00D933F2">
      <w:pPr>
        <w:widowControl w:val="0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87.5pt;margin-top:314.25pt;width:168pt;height:36pt;z-index:251657728">
            <v:textbox style="mso-next-textbox:#_x0000_s1026">
              <w:txbxContent>
                <w:p w:rsidR="0078245A" w:rsidRDefault="0078245A" w:rsidP="00672C92">
                  <w:pPr>
                    <w:ind w:firstLine="709"/>
                  </w:pPr>
                </w:p>
              </w:txbxContent>
            </v:textbox>
          </v:shape>
        </w:pict>
      </w:r>
      <w:r w:rsidR="00672C92" w:rsidRPr="0078245A">
        <w:t xml:space="preserve">Так как гравитационное и ветровое давления независимы друг от друга, для нахождения полного давления наружного воздуха </w:t>
      </w:r>
      <w:r w:rsidR="00672C92" w:rsidRPr="0078245A">
        <w:rPr>
          <w:i/>
          <w:iCs/>
        </w:rPr>
        <w:t>Р</w:t>
      </w:r>
      <w:r w:rsidR="00672C92" w:rsidRPr="0078245A">
        <w:rPr>
          <w:i/>
          <w:iCs/>
          <w:vertAlign w:val="subscript"/>
        </w:rPr>
        <w:t>нар</w:t>
      </w:r>
      <w:r w:rsidR="00672C92" w:rsidRPr="0078245A">
        <w:t xml:space="preserve"> на здание, их складывают</w:t>
      </w:r>
      <w:r w:rsidR="0078245A" w:rsidRPr="0078245A">
        <w:t>:</w:t>
      </w:r>
    </w:p>
    <w:p w:rsidR="00B472B1" w:rsidRDefault="00B472B1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16"/>
        </w:rPr>
        <w:pict>
          <v:shape id="_x0000_i1070" type="#_x0000_t75" style="width:234pt;height:27pt">
            <v:imagedata r:id="rId52" o:title=""/>
          </v:shape>
        </w:pict>
      </w:r>
      <w:r w:rsidR="0078245A">
        <w:t xml:space="preserve"> (2.5</w:t>
      </w:r>
      <w:r w:rsidR="00672C92" w:rsidRPr="0078245A">
        <w:t>1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За условный ноль давления </w:t>
      </w:r>
      <w:r w:rsidRPr="0078245A">
        <w:rPr>
          <w:i/>
          <w:iCs/>
        </w:rPr>
        <w:t>Р</w:t>
      </w:r>
      <w:r w:rsidRPr="0078245A">
        <w:rPr>
          <w:i/>
          <w:iCs/>
          <w:vertAlign w:val="subscript"/>
        </w:rPr>
        <w:t>усл</w:t>
      </w:r>
      <w:r w:rsidRPr="0078245A">
        <w:rPr>
          <w:vertAlign w:val="subscript"/>
        </w:rPr>
        <w:t xml:space="preserve">, </w:t>
      </w:r>
      <w:r w:rsidRPr="0078245A">
        <w:t>Па, по предложению В</w:t>
      </w:r>
      <w:r w:rsidR="0078245A">
        <w:t xml:space="preserve">.П. </w:t>
      </w:r>
      <w:r w:rsidRPr="0078245A">
        <w:t>Титова</w:t>
      </w:r>
      <w:r w:rsidR="0078245A" w:rsidRPr="0078245A">
        <w:t xml:space="preserve"> [</w:t>
      </w:r>
      <w:r w:rsidRPr="0078245A">
        <w:t>35</w:t>
      </w:r>
      <w:r w:rsidR="0078245A" w:rsidRPr="0078245A">
        <w:t xml:space="preserve">] </w:t>
      </w:r>
      <w:r w:rsidRPr="0078245A">
        <w:t>принимается абсолютное давление на подветренной стороне здания на уровне наиболее удаленного от поверхности земли элемента здания, через который возможно движение воздуха</w:t>
      </w:r>
      <w:r w:rsidR="0078245A">
        <w:t xml:space="preserve"> (</w:t>
      </w:r>
      <w:r w:rsidRPr="0078245A">
        <w:t>верхнее окно подветренного фасада, вытяжную шахту на кровле</w:t>
      </w:r>
      <w:r w:rsidR="0078245A" w:rsidRPr="0078245A">
        <w:t>).</w:t>
      </w:r>
    </w:p>
    <w:p w:rsidR="00B472B1" w:rsidRDefault="00B472B1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16"/>
        </w:rPr>
        <w:pict>
          <v:shape id="_x0000_i1071" type="#_x0000_t75" style="width:176.25pt;height:27pt">
            <v:imagedata r:id="rId53" o:title=""/>
          </v:shape>
        </w:pict>
      </w:r>
      <w:r w:rsidR="00672C92" w:rsidRPr="0078245A">
        <w:t>,</w:t>
      </w:r>
      <w:r w:rsidR="0078245A">
        <w:t xml:space="preserve"> (2.5</w:t>
      </w:r>
      <w:r w:rsidR="00672C92" w:rsidRPr="0078245A">
        <w:t>2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где</w:t>
      </w:r>
      <w:r w:rsidRPr="0078245A">
        <w:rPr>
          <w:i/>
          <w:iCs/>
        </w:rPr>
        <w:t xml:space="preserve"> </w:t>
      </w:r>
      <w:r w:rsidRPr="0078245A">
        <w:rPr>
          <w:i/>
          <w:iCs/>
          <w:lang w:val="en-US"/>
        </w:rPr>
        <w:t>c</w:t>
      </w:r>
      <w:r w:rsidRPr="0078245A">
        <w:rPr>
          <w:i/>
          <w:iCs/>
          <w:vertAlign w:val="subscript"/>
        </w:rPr>
        <w:t>з</w:t>
      </w:r>
      <w:r w:rsidR="0078245A" w:rsidRPr="0078245A">
        <w:rPr>
          <w:vertAlign w:val="subscript"/>
        </w:rPr>
        <w:t xml:space="preserve"> - </w:t>
      </w:r>
      <w:r w:rsidRPr="0078245A">
        <w:t>аэродинамический коэффициент, соответствующий подветренной стороне здания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Н</w:t>
      </w:r>
      <w:r w:rsidR="0078245A" w:rsidRPr="0078245A">
        <w:t xml:space="preserve"> - </w:t>
      </w:r>
      <w:r w:rsidRPr="0078245A">
        <w:t>высота здания или высота над землей верхнего элемента, через который возможно движение воздуха, м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Тогда полное избыточное давление </w:t>
      </w:r>
      <w:r w:rsidRPr="0078245A">
        <w:rPr>
          <w:i/>
          <w:iCs/>
        </w:rPr>
        <w:t>Р</w:t>
      </w:r>
      <w:r w:rsidRPr="0078245A">
        <w:rPr>
          <w:i/>
          <w:iCs/>
          <w:vertAlign w:val="subscript"/>
        </w:rPr>
        <w:t>н</w:t>
      </w:r>
      <w:r w:rsidRPr="0078245A">
        <w:t>, Па, формирующееся в наружном воздухе в точке на высоте h здания, определяется по формуле</w:t>
      </w:r>
      <w:r w:rsidR="0078245A" w:rsidRPr="0078245A">
        <w:t>:</w:t>
      </w:r>
    </w:p>
    <w:p w:rsidR="00B472B1" w:rsidRDefault="00B472B1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16"/>
        </w:rPr>
        <w:pict>
          <v:shape id="_x0000_i1072" type="#_x0000_t75" style="width:251.25pt;height:27pt">
            <v:imagedata r:id="rId54" o:title=""/>
          </v:shape>
        </w:pict>
      </w:r>
      <w:r w:rsidR="0078245A">
        <w:t xml:space="preserve"> (2.5</w:t>
      </w:r>
      <w:r w:rsidR="00672C92" w:rsidRPr="0078245A">
        <w:t>3</w:t>
      </w:r>
      <w:r w:rsidR="0078245A" w:rsidRPr="0078245A">
        <w:t>)</w:t>
      </w:r>
    </w:p>
    <w:p w:rsidR="0078245A" w:rsidRDefault="00672C92" w:rsidP="00D933F2">
      <w:pPr>
        <w:widowControl w:val="0"/>
        <w:ind w:firstLine="709"/>
      </w:pPr>
      <w:r w:rsidRPr="0078245A">
        <w:t xml:space="preserve">На </w:t>
      </w:r>
      <w:r w:rsidR="0078245A">
        <w:t>рис.1</w:t>
      </w:r>
      <w:r w:rsidRPr="0078245A">
        <w:t xml:space="preserve">0 показаны эпюры гравитационного </w:t>
      </w:r>
      <w:r w:rsidRPr="0078245A">
        <w:rPr>
          <w:i/>
          <w:iCs/>
        </w:rPr>
        <w:t>Р</w:t>
      </w:r>
      <w:r w:rsidRPr="0078245A">
        <w:rPr>
          <w:i/>
          <w:iCs/>
          <w:vertAlign w:val="subscript"/>
        </w:rPr>
        <w:t>гр</w:t>
      </w:r>
      <w:r w:rsidR="0078245A">
        <w:t>, и</w:t>
      </w:r>
      <w:r w:rsidRPr="0078245A">
        <w:t xml:space="preserve"> ветрового Р</w:t>
      </w:r>
      <w:r w:rsidRPr="0078245A">
        <w:rPr>
          <w:vertAlign w:val="subscript"/>
        </w:rPr>
        <w:t>ветр</w:t>
      </w:r>
      <w:r w:rsidRPr="0078245A">
        <w:t xml:space="preserve"> давлений и уровень, на котором принят условный ноль давления Р</w:t>
      </w:r>
      <w:r w:rsidRPr="0078245A">
        <w:rPr>
          <w:vertAlign w:val="subscript"/>
        </w:rPr>
        <w:t>усл</w:t>
      </w:r>
      <w:r w:rsidR="0078245A" w:rsidRPr="0078245A">
        <w:t>.</w:t>
      </w:r>
    </w:p>
    <w:p w:rsidR="005A7A57" w:rsidRDefault="00672C92" w:rsidP="00D933F2">
      <w:pPr>
        <w:widowControl w:val="0"/>
        <w:ind w:firstLine="709"/>
      </w:pPr>
      <w:r w:rsidRPr="0078245A">
        <w:t>В каждом помещении создается свое полное избыточное внутреннее давление, которое складывается из давления, сформированного различным давлением на фасадах здания Р</w:t>
      </w:r>
      <w:r w:rsidRPr="0078245A">
        <w:rPr>
          <w:vertAlign w:val="subscript"/>
        </w:rPr>
        <w:t>в</w:t>
      </w:r>
      <w:r w:rsidRPr="0078245A">
        <w:t xml:space="preserve">, Па, и гравитационного давления </w:t>
      </w:r>
      <w:r w:rsidRPr="0078245A">
        <w:rPr>
          <w:i/>
          <w:iCs/>
        </w:rPr>
        <w:t>Р</w:t>
      </w:r>
      <w:r w:rsidRPr="0078245A">
        <w:rPr>
          <w:i/>
          <w:iCs/>
          <w:vertAlign w:val="subscript"/>
        </w:rPr>
        <w:t>гр</w:t>
      </w:r>
      <w:r w:rsidR="0078245A">
        <w:rPr>
          <w:i/>
          <w:iCs/>
          <w:vertAlign w:val="subscript"/>
        </w:rPr>
        <w:t>, в</w:t>
      </w:r>
      <w:r w:rsidRPr="0078245A">
        <w:t>, Па</w:t>
      </w:r>
      <w:r w:rsidR="0078245A" w:rsidRPr="0078245A">
        <w:t xml:space="preserve">. </w:t>
      </w:r>
    </w:p>
    <w:p w:rsidR="0078245A" w:rsidRDefault="00672C92" w:rsidP="00D933F2">
      <w:pPr>
        <w:widowControl w:val="0"/>
        <w:ind w:firstLine="709"/>
      </w:pPr>
      <w:r w:rsidRPr="0078245A">
        <w:t>Так как в здании температура воздуха всех помещений приблизительно одинакова, внутреннее гравитационное давление зависит только от высоты центра помещения h</w:t>
      </w:r>
      <w:r w:rsidR="0078245A" w:rsidRPr="0078245A">
        <w:t>:</w:t>
      </w:r>
    </w:p>
    <w:p w:rsidR="00B472B1" w:rsidRDefault="00B472B1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16"/>
        </w:rPr>
        <w:pict>
          <v:shape id="_x0000_i1073" type="#_x0000_t75" style="width:102.75pt;height:19.5pt">
            <v:imagedata r:id="rId55" o:title=""/>
          </v:shape>
        </w:pict>
      </w:r>
      <w:r w:rsidR="0078245A">
        <w:t xml:space="preserve"> (2.5</w:t>
      </w:r>
      <w:r w:rsidR="00672C92" w:rsidRPr="0078245A">
        <w:t>4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5A7A57" w:rsidRDefault="00672C92" w:rsidP="00D933F2">
      <w:pPr>
        <w:widowControl w:val="0"/>
        <w:ind w:firstLine="709"/>
      </w:pPr>
      <w:r w:rsidRPr="0078245A">
        <w:t xml:space="preserve">где </w:t>
      </w:r>
      <w:r w:rsidRPr="0078245A">
        <w:rPr>
          <w:i/>
          <w:iCs/>
        </w:rPr>
        <w:sym w:font="Symbol" w:char="F072"/>
      </w:r>
      <w:r w:rsidRPr="0078245A">
        <w:rPr>
          <w:i/>
          <w:iCs/>
          <w:vertAlign w:val="subscript"/>
        </w:rPr>
        <w:t>в</w:t>
      </w:r>
      <w:r w:rsidRPr="0078245A">
        <w:rPr>
          <w:vertAlign w:val="subscript"/>
        </w:rPr>
        <w:t xml:space="preserve"> </w:t>
      </w:r>
      <w:r w:rsidR="0078245A">
        <w:t>-</w:t>
      </w:r>
      <w:r w:rsidRPr="0078245A">
        <w:t xml:space="preserve"> плотность внутреннего воздуха, кг/м</w:t>
      </w:r>
      <w:r w:rsidRPr="0078245A">
        <w:rPr>
          <w:vertAlign w:val="superscript"/>
        </w:rPr>
        <w:t>3</w:t>
      </w:r>
      <w:r w:rsidR="0078245A" w:rsidRPr="0078245A">
        <w:t>.</w:t>
      </w:r>
    </w:p>
    <w:p w:rsidR="00B472B1" w:rsidRDefault="00B472B1" w:rsidP="00D933F2">
      <w:pPr>
        <w:widowControl w:val="0"/>
        <w:ind w:firstLine="709"/>
      </w:pPr>
    </w:p>
    <w:p w:rsidR="00672C92" w:rsidRPr="0078245A" w:rsidRDefault="007C03C8" w:rsidP="00D933F2">
      <w:pPr>
        <w:widowControl w:val="0"/>
        <w:ind w:firstLine="709"/>
      </w:pPr>
      <w:r>
        <w:pict>
          <v:shape id="_x0000_i1074" type="#_x0000_t75" style="width:222.75pt;height:223.5pt">
            <v:imagedata r:id="rId56" o:title=""/>
          </v:shape>
        </w:pict>
      </w:r>
    </w:p>
    <w:p w:rsidR="0078245A" w:rsidRPr="0078245A" w:rsidRDefault="0078245A" w:rsidP="00D933F2">
      <w:pPr>
        <w:widowControl w:val="0"/>
        <w:ind w:firstLine="709"/>
      </w:pPr>
      <w:r>
        <w:t>Рис.1</w:t>
      </w:r>
      <w:r w:rsidR="00672C92" w:rsidRPr="0078245A">
        <w:t>0</w:t>
      </w:r>
      <w:r w:rsidRPr="0078245A">
        <w:t xml:space="preserve">. </w:t>
      </w:r>
      <w:r w:rsidR="00672C92" w:rsidRPr="0078245A">
        <w:t>Формирование воздушных потоков в многоэтажном здании с естественной вентиляцией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Для простоты расчетов внутреннее гравитационное давление принято относить к наружному давлению со знаком минус</w:t>
      </w:r>
    </w:p>
    <w:p w:rsidR="0078245A" w:rsidRDefault="00D933F2" w:rsidP="00D933F2">
      <w:pPr>
        <w:widowControl w:val="0"/>
        <w:ind w:firstLine="709"/>
      </w:pPr>
      <w:r>
        <w:br w:type="page"/>
      </w:r>
      <w:r w:rsidR="007C03C8">
        <w:rPr>
          <w:position w:val="-50"/>
        </w:rPr>
        <w:pict>
          <v:shape id="_x0000_i1075" type="#_x0000_t75" style="width:269.25pt;height:55.5pt">
            <v:imagedata r:id="rId57" o:title=""/>
          </v:shape>
        </w:pict>
      </w:r>
      <w:r w:rsidR="0078245A">
        <w:t xml:space="preserve"> (2.5</w:t>
      </w:r>
      <w:r w:rsidR="00672C92" w:rsidRPr="0078245A">
        <w:t>5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Этим за пределы здания выносится переменная гравитационная составляющая, и поэтому полное давление в каждом помещении становится постоянным по его высоте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Плотность воздуха ρ, кг/м</w:t>
      </w:r>
      <w:r w:rsidRPr="0078245A">
        <w:rPr>
          <w:vertAlign w:val="superscript"/>
        </w:rPr>
        <w:t>3</w:t>
      </w:r>
      <w:r w:rsidRPr="0078245A">
        <w:t>, может быть определена по вытекающей из</w:t>
      </w:r>
      <w:r w:rsidR="0078245A">
        <w:t xml:space="preserve"> (2.3</w:t>
      </w:r>
      <w:r w:rsidRPr="0078245A">
        <w:t>3</w:t>
      </w:r>
      <w:r w:rsidR="0078245A" w:rsidRPr="0078245A">
        <w:t xml:space="preserve">) </w:t>
      </w:r>
      <w:r w:rsidRPr="0078245A">
        <w:t>формуле</w:t>
      </w:r>
      <w:r w:rsidR="0078245A" w:rsidRPr="0078245A">
        <w:t>:</w:t>
      </w:r>
    </w:p>
    <w:p w:rsidR="00B472B1" w:rsidRDefault="00B472B1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24"/>
        </w:rPr>
        <w:pict>
          <v:shape id="_x0000_i1076" type="#_x0000_t75" style="width:60pt;height:30.75pt">
            <v:imagedata r:id="rId58" o:title=""/>
          </v:shape>
        </w:pict>
      </w:r>
      <w:r w:rsidR="00672C92" w:rsidRPr="0078245A">
        <w:t>,</w:t>
      </w:r>
      <w:r w:rsidR="0078245A">
        <w:t xml:space="preserve"> (2.5</w:t>
      </w:r>
      <w:r w:rsidR="00672C92" w:rsidRPr="0078245A">
        <w:t>6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где </w:t>
      </w:r>
      <w:r w:rsidRPr="0078245A">
        <w:rPr>
          <w:lang w:val="en-US"/>
        </w:rPr>
        <w:t>t</w:t>
      </w:r>
      <w:r w:rsidRPr="0078245A">
        <w:t xml:space="preserve"> </w:t>
      </w:r>
      <w:r w:rsidR="0078245A">
        <w:t>-</w:t>
      </w:r>
      <w:r w:rsidRPr="0078245A">
        <w:t xml:space="preserve"> температура воздуха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Величины внутреннего полного избыточного давления P</w:t>
      </w:r>
      <w:r w:rsidRPr="0078245A">
        <w:rPr>
          <w:vertAlign w:val="subscript"/>
        </w:rPr>
        <w:t>в</w:t>
      </w:r>
      <w:r w:rsidR="0078245A" w:rsidRPr="0078245A">
        <w:t xml:space="preserve"> </w:t>
      </w:r>
      <w:r w:rsidRPr="0078245A">
        <w:t>для</w:t>
      </w:r>
      <w:r w:rsidR="0078245A" w:rsidRPr="0078245A">
        <w:t xml:space="preserve"> </w:t>
      </w:r>
      <w:r w:rsidRPr="0078245A">
        <w:t>одинаково ориентированных помещений одного этажа могут различаться в силу того, что для каждого помещения формируется свое значение внутреннего давления</w:t>
      </w:r>
      <w:r w:rsidR="0078245A" w:rsidRPr="0078245A">
        <w:t xml:space="preserve">. </w:t>
      </w:r>
      <w:r w:rsidRPr="0078245A">
        <w:t>Определение внутренних давлений в помещениях</w:t>
      </w:r>
      <w:r w:rsidR="0078245A" w:rsidRPr="0078245A">
        <w:t xml:space="preserve"> </w:t>
      </w:r>
      <w:r w:rsidRPr="0078245A">
        <w:t>является задачей полного расчета воздушного режима здания</w:t>
      </w:r>
      <w:r w:rsidR="0078245A" w:rsidRPr="0078245A">
        <w:t xml:space="preserve"> [</w:t>
      </w:r>
      <w:r w:rsidRPr="0078245A">
        <w:t>6</w:t>
      </w:r>
      <w:r w:rsidR="0078245A">
        <w:t>],</w:t>
      </w:r>
      <w:r w:rsidRPr="0078245A">
        <w:t xml:space="preserve"> который довольно трудоемок</w:t>
      </w:r>
      <w:r w:rsidR="0078245A" w:rsidRPr="0078245A">
        <w:t xml:space="preserve">. </w:t>
      </w:r>
      <w:r w:rsidRPr="0078245A">
        <w:t>Но для упрощения расчета внутреннее давление P</w:t>
      </w:r>
      <w:r w:rsidRPr="0078245A">
        <w:rPr>
          <w:vertAlign w:val="subscript"/>
        </w:rPr>
        <w:t>в</w:t>
      </w:r>
      <w:r w:rsidRPr="0078245A">
        <w:t xml:space="preserve"> принято приравнивать к давлению в лестничной клетке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Существуют упрощенные методы расчета внутреннего давления в здании</w:t>
      </w:r>
      <w:r w:rsidR="0078245A" w:rsidRPr="0078245A">
        <w:t xml:space="preserve">. </w:t>
      </w:r>
      <w:r w:rsidRPr="0078245A">
        <w:t>Наиболее распространен расчет, справедливый для зданий с равномерно распределенными окнами на фасадах, когда за условно постоянное внутреннее давление в здании принимается полусумма ветрового и гравитационного давления по выражению</w:t>
      </w:r>
    </w:p>
    <w:p w:rsidR="00B472B1" w:rsidRPr="0078245A" w:rsidRDefault="00B472B1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24"/>
        </w:rPr>
        <w:pict>
          <v:shape id="_x0000_i1077" type="#_x0000_t75" style="width:198pt;height:31.5pt">
            <v:imagedata r:id="rId59" o:title=""/>
          </v:shape>
        </w:pict>
      </w:r>
      <w:r w:rsidR="0078245A">
        <w:t xml:space="preserve"> (2.5</w:t>
      </w:r>
      <w:r w:rsidR="00672C92" w:rsidRPr="0078245A">
        <w:t>7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Второй, более громоздкий способ расчета величины P</w:t>
      </w:r>
      <w:r w:rsidRPr="0078245A">
        <w:rPr>
          <w:vertAlign w:val="subscript"/>
        </w:rPr>
        <w:t>в</w:t>
      </w:r>
      <w:r w:rsidRPr="0078245A">
        <w:t>, Па, предложенный в</w:t>
      </w:r>
      <w:r w:rsidR="0078245A" w:rsidRPr="0078245A">
        <w:t xml:space="preserve"> [</w:t>
      </w:r>
      <w:r w:rsidRPr="0078245A">
        <w:t>36</w:t>
      </w:r>
      <w:r w:rsidR="0078245A">
        <w:t>],</w:t>
      </w:r>
      <w:r w:rsidRPr="0078245A">
        <w:t xml:space="preserve"> отличается от первого тем, что ветровое давление усредняется по площадям фасадов</w:t>
      </w:r>
      <w:r w:rsidR="0078245A" w:rsidRPr="0078245A">
        <w:t xml:space="preserve">. </w:t>
      </w:r>
      <w:r w:rsidRPr="0078245A">
        <w:t>Выражение для внутреннего давления при рассмотрении одного из фасадов в качестве наветренного принимает вид</w:t>
      </w:r>
      <w:r w:rsidR="0078245A" w:rsidRPr="0078245A">
        <w:t>:</w:t>
      </w:r>
    </w:p>
    <w:p w:rsidR="00B472B1" w:rsidRDefault="00B472B1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24"/>
        </w:rPr>
        <w:pict>
          <v:shape id="_x0000_i1078" type="#_x0000_t75" style="width:353.25pt;height:31.5pt">
            <v:imagedata r:id="rId60" o:title=""/>
          </v:shape>
        </w:pict>
      </w:r>
      <w:r w:rsidR="00672C92" w:rsidRPr="0078245A">
        <w:t>,</w:t>
      </w:r>
      <w:r w:rsidR="0078245A">
        <w:t xml:space="preserve"> (2.5</w:t>
      </w:r>
      <w:r w:rsidR="00672C92" w:rsidRPr="0078245A">
        <w:t>8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>где</w:t>
      </w:r>
      <w:r w:rsidRPr="0078245A">
        <w:rPr>
          <w:lang w:val="en-US"/>
        </w:rPr>
        <w:t>c</w:t>
      </w:r>
      <w:r w:rsidRPr="0078245A">
        <w:rPr>
          <w:i/>
          <w:iCs/>
          <w:vertAlign w:val="subscript"/>
        </w:rPr>
        <w:t>н</w:t>
      </w:r>
      <w:r w:rsidRPr="0078245A">
        <w:rPr>
          <w:i/>
          <w:iCs/>
        </w:rPr>
        <w:t xml:space="preserve">, </w:t>
      </w:r>
      <w:r w:rsidRPr="0078245A">
        <w:rPr>
          <w:i/>
          <w:iCs/>
          <w:lang w:val="en-US"/>
        </w:rPr>
        <w:t>c</w:t>
      </w:r>
      <w:r w:rsidRPr="0078245A">
        <w:rPr>
          <w:i/>
          <w:iCs/>
          <w:vertAlign w:val="subscript"/>
        </w:rPr>
        <w:t>б</w:t>
      </w:r>
      <w:r w:rsidRPr="0078245A">
        <w:rPr>
          <w:i/>
          <w:iCs/>
        </w:rPr>
        <w:t xml:space="preserve">, </w:t>
      </w:r>
      <w:r w:rsidRPr="0078245A">
        <w:rPr>
          <w:i/>
          <w:iCs/>
          <w:lang w:val="en-US"/>
        </w:rPr>
        <w:t>c</w:t>
      </w:r>
      <w:r w:rsidRPr="0078245A">
        <w:rPr>
          <w:i/>
          <w:iCs/>
          <w:vertAlign w:val="subscript"/>
        </w:rPr>
        <w:t>з</w:t>
      </w:r>
      <w:r w:rsidR="0078245A" w:rsidRPr="0078245A">
        <w:t xml:space="preserve"> - </w:t>
      </w:r>
      <w:r w:rsidRPr="0078245A">
        <w:t>аэродинамические коэффициенты на наветренном, боковом и подветренном фасадах</w:t>
      </w:r>
      <w:r w:rsidR="0078245A" w:rsidRPr="0078245A">
        <w:t>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A</w:t>
      </w:r>
      <w:r w:rsidRPr="0078245A">
        <w:rPr>
          <w:i/>
          <w:iCs/>
          <w:vertAlign w:val="subscript"/>
        </w:rPr>
        <w:t>н</w:t>
      </w:r>
      <w:r w:rsidRPr="0078245A">
        <w:rPr>
          <w:i/>
          <w:iCs/>
        </w:rPr>
        <w:t>, A</w:t>
      </w:r>
      <w:r w:rsidRPr="0078245A">
        <w:rPr>
          <w:i/>
          <w:iCs/>
          <w:vertAlign w:val="subscript"/>
        </w:rPr>
        <w:t>б</w:t>
      </w:r>
      <w:r w:rsidRPr="0078245A">
        <w:rPr>
          <w:i/>
          <w:iCs/>
        </w:rPr>
        <w:t>, A</w:t>
      </w:r>
      <w:r w:rsidRPr="0078245A">
        <w:rPr>
          <w:i/>
          <w:iCs/>
          <w:vertAlign w:val="subscript"/>
        </w:rPr>
        <w:t>з</w:t>
      </w:r>
      <w:r w:rsidR="0078245A" w:rsidRPr="0078245A">
        <w:t xml:space="preserve"> - </w:t>
      </w:r>
      <w:r w:rsidRPr="0078245A">
        <w:t>площади окон и витражей на наветренном, боковых и подветренном фасадах, м</w:t>
      </w:r>
      <w:r w:rsidRPr="0078245A">
        <w:rPr>
          <w:vertAlign w:val="superscript"/>
        </w:rPr>
        <w:t>2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В расчетах теплопотерь учитывается, что каждый фасад может быть наветренным</w:t>
      </w:r>
      <w:r w:rsidR="0078245A" w:rsidRPr="0078245A">
        <w:t xml:space="preserve">. </w:t>
      </w:r>
      <w:r w:rsidRPr="0078245A">
        <w:t xml:space="preserve">Следует обратить внимание на то, что величина внутреннего давления </w:t>
      </w:r>
      <w:r w:rsidRPr="0078245A">
        <w:rPr>
          <w:i/>
          <w:iCs/>
        </w:rPr>
        <w:t>P</w:t>
      </w:r>
      <w:r w:rsidRPr="0078245A">
        <w:rPr>
          <w:i/>
          <w:iCs/>
          <w:vertAlign w:val="subscript"/>
        </w:rPr>
        <w:t>в</w:t>
      </w:r>
      <w:r w:rsidRPr="0078245A">
        <w:t>, принимаемая по</w:t>
      </w:r>
      <w:r w:rsidR="0078245A">
        <w:t xml:space="preserve"> (2.5</w:t>
      </w:r>
      <w:r w:rsidRPr="0078245A">
        <w:t>8</w:t>
      </w:r>
      <w:r w:rsidR="0078245A" w:rsidRPr="0078245A">
        <w:t>),</w:t>
      </w:r>
      <w:r w:rsidRPr="0078245A">
        <w:t xml:space="preserve"> получается различной для каждого фасада</w:t>
      </w:r>
      <w:r w:rsidR="0078245A" w:rsidRPr="0078245A">
        <w:t xml:space="preserve">. </w:t>
      </w:r>
      <w:r w:rsidRPr="0078245A">
        <w:t>Эта разница тем заметнее, чем больше отличается плотность окон и витражей на различных фасадах</w:t>
      </w:r>
      <w:r w:rsidR="0078245A" w:rsidRPr="0078245A">
        <w:t xml:space="preserve">. </w:t>
      </w:r>
      <w:r w:rsidRPr="0078245A">
        <w:t xml:space="preserve">Для зданий с равномерным распределением окон по фасадам величина </w:t>
      </w:r>
      <w:r w:rsidRPr="0078245A">
        <w:rPr>
          <w:i/>
          <w:iCs/>
        </w:rPr>
        <w:t>P</w:t>
      </w:r>
      <w:r w:rsidRPr="0078245A">
        <w:rPr>
          <w:i/>
          <w:iCs/>
          <w:vertAlign w:val="subscript"/>
        </w:rPr>
        <w:t>в</w:t>
      </w:r>
      <w:r w:rsidRPr="0078245A">
        <w:t>, приближается к получаемой по</w:t>
      </w:r>
      <w:r w:rsidR="0078245A">
        <w:t xml:space="preserve"> (2.5</w:t>
      </w:r>
      <w:r w:rsidRPr="0078245A">
        <w:t>7</w:t>
      </w:r>
      <w:r w:rsidR="0078245A" w:rsidRPr="0078245A">
        <w:t xml:space="preserve">). </w:t>
      </w:r>
      <w:r w:rsidRPr="0078245A">
        <w:t>Таким образом, использование формулы</w:t>
      </w:r>
      <w:r w:rsidR="0078245A">
        <w:t xml:space="preserve"> (2.5</w:t>
      </w:r>
      <w:r w:rsidRPr="0078245A">
        <w:t>8</w:t>
      </w:r>
      <w:r w:rsidR="0078245A" w:rsidRPr="0078245A">
        <w:t xml:space="preserve">) </w:t>
      </w:r>
      <w:r w:rsidRPr="0078245A">
        <w:t>для расчета внутреннего давления оправдано в случаях, когда распределение световых проемов по фасадам явно неравномерно или когда рассматриваемое здание примыкает к соседнему, или один фасад либо его часть не имеют окон совсем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Разность наружного и внутреннего давлений по разные стороны ограждения на наветренном фасаде на любой высоте </w:t>
      </w:r>
      <w:r w:rsidRPr="0078245A">
        <w:rPr>
          <w:i/>
          <w:iCs/>
          <w:lang w:val="en-US"/>
        </w:rPr>
        <w:t>h</w:t>
      </w:r>
      <w:r w:rsidRPr="0078245A">
        <w:t xml:space="preserve"> с учетом формулы</w:t>
      </w:r>
      <w:r w:rsidR="0078245A">
        <w:t xml:space="preserve"> (2.5</w:t>
      </w:r>
      <w:r w:rsidRPr="0078245A">
        <w:t>5</w:t>
      </w:r>
      <w:r w:rsidR="0078245A" w:rsidRPr="0078245A">
        <w:t xml:space="preserve">) </w:t>
      </w:r>
      <w:r w:rsidRPr="0078245A">
        <w:t>равна</w:t>
      </w:r>
      <w:r w:rsidR="0078245A" w:rsidRPr="0078245A">
        <w:t>:</w:t>
      </w:r>
    </w:p>
    <w:p w:rsidR="00B472B1" w:rsidRDefault="00B472B1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16"/>
        </w:rPr>
        <w:pict>
          <v:shape id="_x0000_i1079" type="#_x0000_t75" style="width:248.25pt;height:27pt">
            <v:imagedata r:id="rId61" o:title=""/>
          </v:shape>
        </w:pict>
      </w:r>
      <w:r w:rsidR="0078245A">
        <w:t xml:space="preserve"> (2.5</w:t>
      </w:r>
      <w:r w:rsidR="00672C92" w:rsidRPr="0078245A">
        <w:t>9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Разность давлений </w:t>
      </w:r>
      <w:r w:rsidRPr="0078245A">
        <w:rPr>
          <w:i/>
          <w:iCs/>
        </w:rPr>
        <w:t>∆P</w:t>
      </w:r>
      <w:r w:rsidRPr="0078245A">
        <w:t xml:space="preserve"> для окон одного фасада разных этажей будет отличаться только величиной гравитационного давления</w:t>
      </w:r>
      <w:r w:rsidR="0078245A">
        <w:t xml:space="preserve"> (</w:t>
      </w:r>
      <w:r w:rsidRPr="0078245A">
        <w:t>первое слагаемое</w:t>
      </w:r>
      <w:r w:rsidR="0078245A" w:rsidRPr="0078245A">
        <w:t>),</w:t>
      </w:r>
      <w:r w:rsidRPr="0078245A">
        <w:t xml:space="preserve"> зависящего от разности </w:t>
      </w:r>
      <w:r w:rsidRPr="0078245A">
        <w:rPr>
          <w:i/>
          <w:iCs/>
        </w:rPr>
        <w:t>Н-h</w:t>
      </w:r>
      <w:r w:rsidRPr="0078245A">
        <w:t xml:space="preserve"> отметок</w:t>
      </w:r>
      <w:r w:rsidR="0078245A" w:rsidRPr="0078245A">
        <w:t xml:space="preserve"> </w:t>
      </w:r>
      <w:r w:rsidRPr="0078245A">
        <w:t>верхней точки здания, принятой за ноль отсчета, и центра рассматриваемого окна</w:t>
      </w:r>
      <w:r w:rsidR="0078245A" w:rsidRPr="0078245A">
        <w:t xml:space="preserve">. </w:t>
      </w:r>
      <w:r w:rsidRPr="0078245A">
        <w:t xml:space="preserve">На </w:t>
      </w:r>
      <w:r w:rsidR="0078245A">
        <w:t>рис.1</w:t>
      </w:r>
      <w:r w:rsidRPr="0078245A">
        <w:t>3 показана картина распределения потоков в здании со сбалансированной вентиляцией</w:t>
      </w:r>
    </w:p>
    <w:p w:rsidR="00B472B1" w:rsidRDefault="00B472B1" w:rsidP="00D933F2">
      <w:pPr>
        <w:widowControl w:val="0"/>
        <w:ind w:firstLine="709"/>
      </w:pPr>
    </w:p>
    <w:p w:rsidR="0078245A" w:rsidRPr="0078245A" w:rsidRDefault="0078245A" w:rsidP="00D933F2">
      <w:pPr>
        <w:pStyle w:val="2"/>
        <w:keepNext w:val="0"/>
        <w:widowControl w:val="0"/>
      </w:pPr>
      <w:bookmarkStart w:id="25" w:name="_Toc277446132"/>
      <w:r>
        <w:t xml:space="preserve">2.3.3 </w:t>
      </w:r>
      <w:r w:rsidR="00672C92" w:rsidRPr="0078245A">
        <w:t>Воздухопроницаемость строительных материалов</w:t>
      </w:r>
      <w:bookmarkEnd w:id="25"/>
    </w:p>
    <w:p w:rsidR="0078245A" w:rsidRDefault="00672C92" w:rsidP="00D933F2">
      <w:pPr>
        <w:widowControl w:val="0"/>
        <w:ind w:firstLine="709"/>
      </w:pPr>
      <w:r w:rsidRPr="0078245A">
        <w:t>Строительные материалы в основной своей массе являются пористыми телами</w:t>
      </w:r>
      <w:r w:rsidR="0078245A" w:rsidRPr="0078245A">
        <w:t xml:space="preserve">. </w:t>
      </w:r>
      <w:r w:rsidRPr="0078245A">
        <w:t>Размеры и структура пор у различных материалов неодинакова, поэтому воздухопроницаемость материалов в зависимости от разности давлений проявляется по-разному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 xml:space="preserve">На </w:t>
      </w:r>
      <w:r w:rsidR="0078245A">
        <w:t>рис.1</w:t>
      </w:r>
      <w:r w:rsidRPr="0078245A">
        <w:t xml:space="preserve">1 показана качественная картина зависимости воздухопроницаемости </w:t>
      </w:r>
      <w:r w:rsidRPr="0078245A">
        <w:rPr>
          <w:i/>
          <w:iCs/>
          <w:lang w:val="en-US"/>
        </w:rPr>
        <w:t>G</w:t>
      </w:r>
      <w:r w:rsidRPr="0078245A">
        <w:t xml:space="preserve"> от разности давлений </w:t>
      </w:r>
      <w:r w:rsidRPr="0078245A">
        <w:rPr>
          <w:i/>
          <w:iCs/>
        </w:rPr>
        <w:t>ΔР</w:t>
      </w:r>
      <w:r w:rsidRPr="0078245A">
        <w:t xml:space="preserve"> для строительных материалов, приведенная К</w:t>
      </w:r>
      <w:r w:rsidR="0078245A">
        <w:t xml:space="preserve">.Ф. </w:t>
      </w:r>
      <w:r w:rsidRPr="0078245A">
        <w:t>Фокиным</w:t>
      </w:r>
      <w:r w:rsidR="0078245A" w:rsidRPr="0078245A">
        <w:t xml:space="preserve"> [</w:t>
      </w:r>
      <w:r w:rsidRPr="0078245A">
        <w:t>38</w:t>
      </w:r>
      <w:r w:rsidR="0078245A" w:rsidRPr="0078245A">
        <w:t>].</w:t>
      </w:r>
    </w:p>
    <w:p w:rsidR="00B472B1" w:rsidRDefault="00B472B1" w:rsidP="00D933F2">
      <w:pPr>
        <w:widowControl w:val="0"/>
        <w:ind w:firstLine="709"/>
      </w:pPr>
    </w:p>
    <w:p w:rsidR="0078245A" w:rsidRPr="0078245A" w:rsidRDefault="007C03C8" w:rsidP="00D933F2">
      <w:pPr>
        <w:widowControl w:val="0"/>
        <w:ind w:firstLine="709"/>
      </w:pPr>
      <w:r>
        <w:rPr>
          <w:noProof/>
        </w:rPr>
        <w:pict>
          <v:shape id="_x0000_i1080" type="#_x0000_t75" style="width:148.5pt;height:107.25pt;visibility:visible">
            <v:imagedata r:id="rId62" o:title=""/>
          </v:shape>
        </w:pict>
      </w:r>
    </w:p>
    <w:p w:rsidR="0078245A" w:rsidRDefault="0078245A" w:rsidP="00D933F2">
      <w:pPr>
        <w:widowControl w:val="0"/>
        <w:ind w:firstLine="709"/>
      </w:pPr>
      <w:r>
        <w:t>Рис.1</w:t>
      </w:r>
      <w:r w:rsidR="00672C92" w:rsidRPr="0078245A">
        <w:t>1</w:t>
      </w:r>
      <w:r w:rsidRPr="0078245A">
        <w:t xml:space="preserve">. </w:t>
      </w:r>
      <w:r w:rsidR="00672C92" w:rsidRPr="0078245A">
        <w:t>Влияние пористости материала на его воздухопроницаемость</w:t>
      </w:r>
      <w:r>
        <w:t>.1</w:t>
      </w:r>
      <w:r w:rsidR="00672C92" w:rsidRPr="0078245A">
        <w:t xml:space="preserve"> </w:t>
      </w:r>
      <w:r>
        <w:t>-</w:t>
      </w:r>
      <w:r w:rsidR="00672C92" w:rsidRPr="0078245A">
        <w:t xml:space="preserve"> материалы с равномерной пористостью</w:t>
      </w:r>
      <w:r>
        <w:t xml:space="preserve"> (</w:t>
      </w:r>
      <w:r w:rsidR="00672C92" w:rsidRPr="0078245A">
        <w:t>типа пенобетона</w:t>
      </w:r>
      <w:r w:rsidRPr="0078245A">
        <w:t xml:space="preserve">); </w:t>
      </w:r>
      <w:r w:rsidR="00672C92" w:rsidRPr="0078245A">
        <w:t xml:space="preserve">2 </w:t>
      </w:r>
      <w:r>
        <w:t>-</w:t>
      </w:r>
      <w:r w:rsidR="00672C92" w:rsidRPr="0078245A">
        <w:t xml:space="preserve"> материалы с порами различных размеров</w:t>
      </w:r>
      <w:r>
        <w:t xml:space="preserve"> (</w:t>
      </w:r>
      <w:r w:rsidR="00672C92" w:rsidRPr="0078245A">
        <w:t>типа засыпок</w:t>
      </w:r>
      <w:r w:rsidRPr="0078245A">
        <w:t xml:space="preserve">); </w:t>
      </w:r>
      <w:r w:rsidR="00672C92" w:rsidRPr="0078245A">
        <w:t xml:space="preserve">3 </w:t>
      </w:r>
      <w:r>
        <w:t>-</w:t>
      </w:r>
      <w:r w:rsidR="00672C92" w:rsidRPr="0078245A">
        <w:t xml:space="preserve"> маловоздухопроницаемые материалы</w:t>
      </w:r>
      <w:r>
        <w:t xml:space="preserve"> (</w:t>
      </w:r>
      <w:r w:rsidR="00672C92" w:rsidRPr="0078245A">
        <w:t>типа древесины, цементных растворов</w:t>
      </w:r>
      <w:r w:rsidRPr="0078245A">
        <w:t>),</w:t>
      </w:r>
      <w:r w:rsidR="00672C92" w:rsidRPr="0078245A">
        <w:t xml:space="preserve"> 4 </w:t>
      </w:r>
      <w:r>
        <w:t>-</w:t>
      </w:r>
      <w:r w:rsidR="00672C92" w:rsidRPr="0078245A">
        <w:t xml:space="preserve"> влажные материалы</w:t>
      </w:r>
      <w:r w:rsidRPr="0078245A">
        <w:t>.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Прямолинейный участок от 0 до точки </w:t>
      </w:r>
      <w:r w:rsidRPr="0078245A">
        <w:rPr>
          <w:i/>
          <w:iCs/>
        </w:rPr>
        <w:t>а</w:t>
      </w:r>
      <w:r w:rsidRPr="0078245A">
        <w:t xml:space="preserve"> на кривой 1 свидетельствует о ламинарном движении воздуха по порам материала с равномерной пористостью при малых значениях разности давлений</w:t>
      </w:r>
      <w:r w:rsidR="0078245A" w:rsidRPr="0078245A">
        <w:t xml:space="preserve">. </w:t>
      </w:r>
      <w:r w:rsidRPr="0078245A">
        <w:t>Выше этой точки на криволинейном</w:t>
      </w:r>
      <w:r w:rsidR="0078245A" w:rsidRPr="0078245A">
        <w:t xml:space="preserve"> </w:t>
      </w:r>
      <w:r w:rsidRPr="0078245A">
        <w:t>участке происходит турбулентное движение</w:t>
      </w:r>
      <w:r w:rsidR="0078245A" w:rsidRPr="0078245A">
        <w:t xml:space="preserve">. </w:t>
      </w:r>
      <w:r w:rsidRPr="0078245A">
        <w:t>В материалах с разными размерами пор движение воздуха турбулентно даже при малой разности давлений, что видно из кривизны линии 2</w:t>
      </w:r>
      <w:r w:rsidR="0078245A" w:rsidRPr="0078245A">
        <w:t xml:space="preserve">. </w:t>
      </w:r>
      <w:r w:rsidRPr="0078245A">
        <w:t xml:space="preserve">В маловоздухороницаемых материалах, напротив, движение воздуха по порам ламинарно и при довольно больших разностях давлений, поэтому зависимость </w:t>
      </w:r>
      <w:r w:rsidRPr="0078245A">
        <w:rPr>
          <w:i/>
          <w:iCs/>
          <w:lang w:val="en-US"/>
        </w:rPr>
        <w:t>G</w:t>
      </w:r>
      <w:r w:rsidRPr="0078245A">
        <w:t xml:space="preserve"> от </w:t>
      </w:r>
      <w:r w:rsidRPr="0078245A">
        <w:rPr>
          <w:i/>
          <w:iCs/>
        </w:rPr>
        <w:t>ΔР</w:t>
      </w:r>
      <w:r w:rsidRPr="0078245A">
        <w:t xml:space="preserve"> линейна при любой разности давлений</w:t>
      </w:r>
      <w:r w:rsidR="0078245A">
        <w:t xml:space="preserve"> (</w:t>
      </w:r>
      <w:r w:rsidRPr="0078245A">
        <w:t>линия 3</w:t>
      </w:r>
      <w:r w:rsidR="0078245A" w:rsidRPr="0078245A">
        <w:t xml:space="preserve">). </w:t>
      </w:r>
      <w:r w:rsidRPr="0078245A">
        <w:t>Во влажных материалах</w:t>
      </w:r>
      <w:r w:rsidR="0078245A">
        <w:t xml:space="preserve"> (</w:t>
      </w:r>
      <w:r w:rsidRPr="0078245A">
        <w:t>кривая 4</w:t>
      </w:r>
      <w:r w:rsidR="0078245A" w:rsidRPr="0078245A">
        <w:t xml:space="preserve">) </w:t>
      </w:r>
      <w:r w:rsidRPr="0078245A">
        <w:t xml:space="preserve">при малых </w:t>
      </w:r>
      <w:r w:rsidRPr="0078245A">
        <w:rPr>
          <w:i/>
          <w:iCs/>
        </w:rPr>
        <w:t>ΔР</w:t>
      </w:r>
      <w:r w:rsidRPr="0078245A">
        <w:t xml:space="preserve">, меньших определенной минимальной разности давлений </w:t>
      </w:r>
      <w:r w:rsidRPr="0078245A">
        <w:rPr>
          <w:i/>
          <w:iCs/>
        </w:rPr>
        <w:t>ΔР</w:t>
      </w:r>
      <w:r w:rsidRPr="0078245A">
        <w:rPr>
          <w:i/>
          <w:iCs/>
          <w:vertAlign w:val="subscript"/>
        </w:rPr>
        <w:t>мин</w:t>
      </w:r>
      <w:r w:rsidRPr="0078245A">
        <w:t>, воздухопроницаемость отсутствует, и лишь при превышении этой величины, когда разность давлений окажется достаточной для преодоления сил поверхностного натяжения воды, содержащейся в порах материала, возникает движение воздуха</w:t>
      </w:r>
      <w:r w:rsidR="0078245A" w:rsidRPr="0078245A">
        <w:t xml:space="preserve">. </w:t>
      </w:r>
      <w:r w:rsidRPr="0078245A">
        <w:t xml:space="preserve">Чем выше влажность материала, тем больше величина </w:t>
      </w:r>
      <w:r w:rsidRPr="0078245A">
        <w:rPr>
          <w:i/>
          <w:iCs/>
        </w:rPr>
        <w:t>ΔР</w:t>
      </w:r>
      <w:r w:rsidRPr="0078245A">
        <w:rPr>
          <w:i/>
          <w:iCs/>
          <w:vertAlign w:val="subscript"/>
        </w:rPr>
        <w:t>мин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При ламинарном движении воздуха в порах материала справедлива зависимость</w:t>
      </w:r>
    </w:p>
    <w:p w:rsidR="00B472B1" w:rsidRPr="0078245A" w:rsidRDefault="00B472B1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24"/>
        </w:rPr>
        <w:pict>
          <v:shape id="_x0000_i1081" type="#_x0000_t75" style="width:48.75pt;height:30.75pt">
            <v:imagedata r:id="rId63" o:title=""/>
          </v:shape>
        </w:pict>
      </w:r>
      <w:r w:rsidR="00672C92" w:rsidRPr="0078245A">
        <w:t>,</w:t>
      </w:r>
      <w:r w:rsidR="0078245A">
        <w:t xml:space="preserve"> (2.6</w:t>
      </w:r>
      <w:r w:rsidR="00672C92" w:rsidRPr="0078245A">
        <w:t>0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где </w:t>
      </w:r>
      <w:r w:rsidRPr="0078245A">
        <w:rPr>
          <w:lang w:val="en-US"/>
        </w:rPr>
        <w:t>G</w:t>
      </w:r>
      <w:r w:rsidRPr="0078245A">
        <w:t xml:space="preserve"> </w:t>
      </w:r>
      <w:r w:rsidR="0078245A">
        <w:t>-</w:t>
      </w:r>
      <w:r w:rsidRPr="0078245A">
        <w:t xml:space="preserve"> воздухопроницаемость ограждения или слоя материала, кг/</w:t>
      </w:r>
      <w:r w:rsidR="0078245A">
        <w:t xml:space="preserve"> (</w:t>
      </w:r>
      <w:r w:rsidRPr="0078245A">
        <w:t>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t>ч</w:t>
      </w:r>
      <w:r w:rsidR="0078245A" w:rsidRPr="0078245A">
        <w:t>);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  <w:lang w:val="en-US"/>
        </w:rPr>
        <w:t>i</w:t>
      </w:r>
      <w:r w:rsidRPr="0078245A">
        <w:t xml:space="preserve"> </w:t>
      </w:r>
      <w:r w:rsidR="0078245A">
        <w:t>-</w:t>
      </w:r>
      <w:r w:rsidRPr="0078245A">
        <w:t xml:space="preserve"> коэффициент воздухопроницаемости материала, кг/</w:t>
      </w:r>
      <w:r w:rsidR="0078245A">
        <w:t xml:space="preserve"> (</w:t>
      </w:r>
      <w:r w:rsidRPr="0078245A">
        <w:t>м</w:t>
      </w:r>
      <w:r w:rsidR="0078245A" w:rsidRPr="0078245A">
        <w:rPr>
          <w:vertAlign w:val="superscript"/>
        </w:rPr>
        <w:t xml:space="preserve">. </w:t>
      </w:r>
      <w:r w:rsidRPr="0078245A">
        <w:t>Па</w:t>
      </w:r>
      <w:r w:rsidR="0078245A" w:rsidRPr="0078245A">
        <w:rPr>
          <w:vertAlign w:val="superscript"/>
        </w:rPr>
        <w:t xml:space="preserve">. </w:t>
      </w:r>
      <w:r w:rsidRPr="0078245A">
        <w:t>ч</w:t>
      </w:r>
      <w:r w:rsidR="0078245A" w:rsidRPr="0078245A">
        <w:t>);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δ</w:t>
      </w:r>
      <w:r w:rsidRPr="0078245A">
        <w:t xml:space="preserve"> </w:t>
      </w:r>
      <w:r w:rsidR="0078245A">
        <w:t>-</w:t>
      </w:r>
      <w:r w:rsidRPr="0078245A">
        <w:t xml:space="preserve"> толщина слоя материала, м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rPr>
          <w:i/>
          <w:iCs/>
        </w:rPr>
        <w:t>Коэффициент воздухопроницаемости материала</w:t>
      </w:r>
      <w:r w:rsidRPr="0078245A">
        <w:t xml:space="preserve"> аналогичен коэффициенту теплопроводности</w:t>
      </w:r>
      <w:r w:rsidR="0078245A" w:rsidRPr="0078245A">
        <w:t xml:space="preserve"> </w:t>
      </w:r>
      <w:r w:rsidRPr="0078245A">
        <w:t>и показывает степень воздухопроницаемости материала, численно равную</w:t>
      </w:r>
      <w:r w:rsidR="0078245A" w:rsidRPr="0078245A">
        <w:t xml:space="preserve"> </w:t>
      </w:r>
      <w:r w:rsidRPr="0078245A">
        <w:t>потоку воздуха в кг, проходящему сквозь 1 м</w:t>
      </w:r>
      <w:r w:rsidRPr="0078245A">
        <w:rPr>
          <w:vertAlign w:val="superscript"/>
        </w:rPr>
        <w:t>2</w:t>
      </w:r>
      <w:r w:rsidRPr="0078245A">
        <w:t xml:space="preserve"> площади, перпендикулярной направлению потока, при градиенте давления, равном 1 Па/м</w:t>
      </w:r>
      <w:r w:rsidR="0078245A" w:rsidRPr="0078245A">
        <w:t>.</w:t>
      </w:r>
    </w:p>
    <w:p w:rsidR="005A7A57" w:rsidRDefault="00672C92" w:rsidP="00D933F2">
      <w:pPr>
        <w:widowControl w:val="0"/>
        <w:ind w:firstLine="709"/>
      </w:pPr>
      <w:r w:rsidRPr="0078245A">
        <w:t>Величины коэффициента воздухопроницаемости для различных строительных материалов отличаются друг от друга значительно</w:t>
      </w:r>
      <w:r w:rsidR="0078245A" w:rsidRPr="0078245A">
        <w:t xml:space="preserve">. </w:t>
      </w:r>
    </w:p>
    <w:p w:rsidR="0078245A" w:rsidRDefault="00672C92" w:rsidP="00D933F2">
      <w:pPr>
        <w:widowControl w:val="0"/>
        <w:ind w:firstLine="709"/>
      </w:pPr>
      <w:r w:rsidRPr="0078245A">
        <w:t xml:space="preserve">Например, для минеральной ваты </w:t>
      </w:r>
      <w:r w:rsidRPr="0078245A">
        <w:rPr>
          <w:lang w:val="en-US"/>
        </w:rPr>
        <w:t>i</w:t>
      </w:r>
      <w:r w:rsidR="0078245A" w:rsidRPr="0078245A">
        <w:t xml:space="preserve"> </w:t>
      </w:r>
      <w:r w:rsidRPr="0078245A">
        <w:t>≈ 0,044 кг/</w:t>
      </w:r>
      <w:r w:rsidR="0078245A">
        <w:t xml:space="preserve"> (</w:t>
      </w:r>
      <w:r w:rsidRPr="0078245A">
        <w:t>м</w:t>
      </w:r>
      <w:r w:rsidR="0078245A" w:rsidRPr="0078245A">
        <w:rPr>
          <w:vertAlign w:val="superscript"/>
        </w:rPr>
        <w:t xml:space="preserve">. </w:t>
      </w:r>
      <w:r w:rsidRPr="0078245A">
        <w:t>Па</w:t>
      </w:r>
      <w:r w:rsidR="0078245A" w:rsidRPr="0078245A">
        <w:rPr>
          <w:vertAlign w:val="superscript"/>
        </w:rPr>
        <w:t xml:space="preserve">. </w:t>
      </w:r>
      <w:r w:rsidRPr="0078245A">
        <w:t>ч</w:t>
      </w:r>
      <w:r w:rsidR="0078245A" w:rsidRPr="0078245A">
        <w:t>),</w:t>
      </w:r>
      <w:r w:rsidRPr="0078245A">
        <w:t xml:space="preserve"> для неавтоклавного пенобетона </w:t>
      </w:r>
      <w:r w:rsidRPr="0078245A">
        <w:rPr>
          <w:lang w:val="en-US"/>
        </w:rPr>
        <w:t>i</w:t>
      </w:r>
      <w:r w:rsidR="0078245A" w:rsidRPr="0078245A">
        <w:t xml:space="preserve"> </w:t>
      </w:r>
      <w:r w:rsidRPr="0078245A">
        <w:t>≈ 5,</w:t>
      </w:r>
      <w:r w:rsidR="0078245A">
        <w:t>3.1</w:t>
      </w:r>
      <w:r w:rsidRPr="0078245A">
        <w:t>0</w:t>
      </w:r>
      <w:r w:rsidRPr="0078245A">
        <w:rPr>
          <w:vertAlign w:val="superscript"/>
        </w:rPr>
        <w:t>-</w:t>
      </w:r>
      <w:r w:rsidRPr="0078245A">
        <w:t>4 кг/</w:t>
      </w:r>
      <w:r w:rsidR="0078245A">
        <w:t xml:space="preserve"> (</w:t>
      </w:r>
      <w:r w:rsidRPr="0078245A">
        <w:t>м</w:t>
      </w:r>
      <w:r w:rsidR="0078245A" w:rsidRPr="0078245A">
        <w:rPr>
          <w:vertAlign w:val="superscript"/>
        </w:rPr>
        <w:t xml:space="preserve">. </w:t>
      </w:r>
      <w:r w:rsidRPr="0078245A">
        <w:t>Па</w:t>
      </w:r>
      <w:r w:rsidR="0078245A" w:rsidRPr="0078245A">
        <w:rPr>
          <w:vertAlign w:val="superscript"/>
        </w:rPr>
        <w:t xml:space="preserve">. </w:t>
      </w:r>
      <w:r w:rsidRPr="0078245A">
        <w:t>ч</w:t>
      </w:r>
      <w:r w:rsidR="0078245A" w:rsidRPr="0078245A">
        <w:t>),</w:t>
      </w:r>
      <w:r w:rsidRPr="0078245A">
        <w:t xml:space="preserve"> для сплошного бетона </w:t>
      </w:r>
      <w:r w:rsidRPr="0078245A">
        <w:rPr>
          <w:lang w:val="en-US"/>
        </w:rPr>
        <w:t>i</w:t>
      </w:r>
      <w:r w:rsidR="0078245A" w:rsidRPr="0078245A">
        <w:t xml:space="preserve"> </w:t>
      </w:r>
      <w:r w:rsidRPr="0078245A">
        <w:t>≈ 5,</w:t>
      </w:r>
      <w:r w:rsidR="0078245A">
        <w:t>1.1</w:t>
      </w:r>
      <w:r w:rsidRPr="0078245A">
        <w:t>0</w:t>
      </w:r>
      <w:r w:rsidRPr="0078245A">
        <w:rPr>
          <w:vertAlign w:val="superscript"/>
        </w:rPr>
        <w:t>-</w:t>
      </w:r>
      <w:r w:rsidRPr="0078245A">
        <w:t>6 кг/</w:t>
      </w:r>
      <w:r w:rsidR="0078245A">
        <w:t xml:space="preserve"> (</w:t>
      </w:r>
      <w:r w:rsidRPr="0078245A">
        <w:t>м</w:t>
      </w:r>
      <w:r w:rsidR="0078245A" w:rsidRPr="0078245A">
        <w:rPr>
          <w:vertAlign w:val="superscript"/>
        </w:rPr>
        <w:t xml:space="preserve">. </w:t>
      </w:r>
      <w:r w:rsidRPr="0078245A">
        <w:t>Па</w:t>
      </w:r>
      <w:r w:rsidR="0078245A" w:rsidRPr="0078245A">
        <w:rPr>
          <w:vertAlign w:val="superscript"/>
        </w:rPr>
        <w:t xml:space="preserve">. </w:t>
      </w:r>
      <w:r w:rsidRPr="0078245A">
        <w:t>ч</w:t>
      </w:r>
      <w:r w:rsidR="0078245A" w:rsidRPr="0078245A">
        <w:t>),</w:t>
      </w:r>
    </w:p>
    <w:p w:rsidR="0078245A" w:rsidRDefault="00672C92" w:rsidP="00D933F2">
      <w:pPr>
        <w:widowControl w:val="0"/>
        <w:ind w:firstLine="709"/>
      </w:pPr>
      <w:r w:rsidRPr="0078245A">
        <w:t>При турбулентном движении воздуха в формуле</w:t>
      </w:r>
      <w:r w:rsidR="0078245A">
        <w:t xml:space="preserve"> (2.6</w:t>
      </w:r>
      <w:r w:rsidRPr="0078245A">
        <w:t>0</w:t>
      </w:r>
      <w:r w:rsidR="0078245A" w:rsidRPr="0078245A">
        <w:t xml:space="preserve">) </w:t>
      </w:r>
      <w:r w:rsidRPr="0078245A">
        <w:t xml:space="preserve">следует заменить </w:t>
      </w:r>
      <w:r w:rsidRPr="0078245A">
        <w:rPr>
          <w:i/>
          <w:iCs/>
        </w:rPr>
        <w:t xml:space="preserve">ΔР </w:t>
      </w:r>
      <w:r w:rsidRPr="0078245A">
        <w:t xml:space="preserve">на </w:t>
      </w:r>
      <w:r w:rsidRPr="0078245A">
        <w:rPr>
          <w:i/>
          <w:iCs/>
        </w:rPr>
        <w:t>ΔР</w:t>
      </w:r>
      <w:r w:rsidRPr="0078245A">
        <w:rPr>
          <w:i/>
          <w:iCs/>
          <w:vertAlign w:val="superscript"/>
          <w:lang w:val="en-US"/>
        </w:rPr>
        <w:t>n</w:t>
      </w:r>
      <w:r w:rsidR="0078245A" w:rsidRPr="0078245A">
        <w:t xml:space="preserve">. </w:t>
      </w:r>
      <w:r w:rsidRPr="0078245A">
        <w:t xml:space="preserve">При этом показатель степени </w:t>
      </w:r>
      <w:r w:rsidRPr="0078245A">
        <w:rPr>
          <w:i/>
          <w:iCs/>
          <w:lang w:val="en-US"/>
        </w:rPr>
        <w:t>n</w:t>
      </w:r>
      <w:r w:rsidRPr="0078245A">
        <w:t xml:space="preserve"> изменяется в пределах 0,5 </w:t>
      </w:r>
      <w:r w:rsidR="0078245A">
        <w:t>-</w:t>
      </w:r>
      <w:r w:rsidRPr="0078245A">
        <w:t xml:space="preserve"> 1</w:t>
      </w:r>
      <w:r w:rsidR="0078245A" w:rsidRPr="0078245A">
        <w:t xml:space="preserve">. </w:t>
      </w:r>
      <w:r w:rsidRPr="0078245A">
        <w:t>Однако на практике формула</w:t>
      </w:r>
      <w:r w:rsidR="0078245A">
        <w:t xml:space="preserve"> (2.6</w:t>
      </w:r>
      <w:r w:rsidRPr="0078245A">
        <w:t>0</w:t>
      </w:r>
      <w:r w:rsidR="0078245A" w:rsidRPr="0078245A">
        <w:t xml:space="preserve">) </w:t>
      </w:r>
      <w:r w:rsidRPr="0078245A">
        <w:t>применяется и для турбулентного режима течения воздуха в порах материала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В современной нормативной литературе не применяется понятия коэффициент воздухопроницаемости</w:t>
      </w:r>
      <w:r w:rsidR="0078245A" w:rsidRPr="0078245A">
        <w:t xml:space="preserve">. </w:t>
      </w:r>
      <w:r w:rsidRPr="0078245A">
        <w:t xml:space="preserve">Материалы и конструкции характеризуются </w:t>
      </w:r>
      <w:r w:rsidRPr="0078245A">
        <w:rPr>
          <w:i/>
          <w:iCs/>
        </w:rPr>
        <w:t xml:space="preserve">сопротивлением воздухопроницанию </w:t>
      </w:r>
      <w:r w:rsidRPr="0078245A">
        <w:rPr>
          <w:i/>
          <w:iCs/>
          <w:lang w:val="en-US"/>
        </w:rPr>
        <w:t>R</w:t>
      </w:r>
      <w:r w:rsidRPr="0078245A">
        <w:rPr>
          <w:i/>
          <w:iCs/>
          <w:vertAlign w:val="subscript"/>
        </w:rPr>
        <w:t>и</w:t>
      </w:r>
      <w:r w:rsidRPr="0078245A">
        <w:rPr>
          <w:i/>
          <w:iCs/>
        </w:rPr>
        <w:t xml:space="preserve">, </w:t>
      </w:r>
      <w:r w:rsidRPr="0078245A">
        <w:t>кг/</w:t>
      </w:r>
      <w:r w:rsidR="0078245A">
        <w:t xml:space="preserve"> (</w:t>
      </w:r>
      <w:r w:rsidRPr="0078245A">
        <w:t>м</w:t>
      </w:r>
      <w:r w:rsidR="0078245A" w:rsidRPr="0078245A">
        <w:t xml:space="preserve">. </w:t>
      </w:r>
      <w:r w:rsidRPr="0078245A">
        <w:t>ч</w:t>
      </w:r>
      <w:r w:rsidR="0078245A" w:rsidRPr="0078245A">
        <w:t xml:space="preserve">). </w:t>
      </w:r>
      <w:r w:rsidRPr="0078245A">
        <w:t>при разности давлений по разные стороны ∆Р</w:t>
      </w:r>
      <w:r w:rsidRPr="0078245A">
        <w:rPr>
          <w:vertAlign w:val="subscript"/>
        </w:rPr>
        <w:t>о</w:t>
      </w:r>
      <w:r w:rsidRPr="0078245A">
        <w:t>=10 Па, которое при ламинарном движении воздуха находится по формуле</w:t>
      </w:r>
      <w:r w:rsidR="0078245A" w:rsidRPr="0078245A">
        <w:t>:</w:t>
      </w:r>
    </w:p>
    <w:p w:rsidR="00B472B1" w:rsidRDefault="00B472B1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30"/>
        </w:rPr>
        <w:pict>
          <v:shape id="_x0000_i1082" type="#_x0000_t75" style="width:66pt;height:33.75pt">
            <v:imagedata r:id="rId64" o:title=""/>
          </v:shape>
        </w:pict>
      </w:r>
      <w:r w:rsidR="00672C92" w:rsidRPr="0078245A">
        <w:t>,</w:t>
      </w:r>
      <w:r w:rsidR="0078245A">
        <w:t xml:space="preserve"> (2.6</w:t>
      </w:r>
      <w:r w:rsidR="00672C92" w:rsidRPr="0078245A">
        <w:t>1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78245A" w:rsidRDefault="00672C92" w:rsidP="00D933F2">
      <w:pPr>
        <w:widowControl w:val="0"/>
        <w:ind w:firstLine="709"/>
      </w:pPr>
      <w:r w:rsidRPr="0078245A">
        <w:t xml:space="preserve">где </w:t>
      </w:r>
      <w:r w:rsidRPr="0078245A">
        <w:rPr>
          <w:lang w:val="en-US"/>
        </w:rPr>
        <w:t>G</w:t>
      </w:r>
      <w:r w:rsidRPr="0078245A">
        <w:t xml:space="preserve"> </w:t>
      </w:r>
      <w:r w:rsidR="0078245A">
        <w:t>-</w:t>
      </w:r>
      <w:r w:rsidRPr="0078245A">
        <w:t xml:space="preserve"> воздухопроницаемость слоя материала или конструкции, кг/</w:t>
      </w:r>
      <w:r w:rsidR="0078245A">
        <w:t xml:space="preserve"> (</w:t>
      </w:r>
      <w:r w:rsidRPr="0078245A">
        <w:t>м</w:t>
      </w:r>
      <w:r w:rsidRPr="0078245A">
        <w:rPr>
          <w:vertAlign w:val="superscript"/>
        </w:rPr>
        <w:t>2</w:t>
      </w:r>
      <w:r w:rsidR="0078245A" w:rsidRPr="0078245A">
        <w:rPr>
          <w:vertAlign w:val="superscript"/>
        </w:rPr>
        <w:t xml:space="preserve">. </w:t>
      </w:r>
      <w:r w:rsidRPr="0078245A">
        <w:t>ч</w:t>
      </w:r>
      <w:r w:rsidR="0078245A" w:rsidRPr="0078245A">
        <w:t>).</w:t>
      </w:r>
    </w:p>
    <w:p w:rsidR="0078245A" w:rsidRDefault="00672C92" w:rsidP="00D933F2">
      <w:pPr>
        <w:widowControl w:val="0"/>
        <w:ind w:firstLine="709"/>
      </w:pPr>
      <w:r w:rsidRPr="0078245A">
        <w:t xml:space="preserve">Сопротивление воздухопроницанию ограждений в своей размерности не содержит размерности потенциала переноса воздуха </w:t>
      </w:r>
      <w:r w:rsidR="0078245A">
        <w:t>-</w:t>
      </w:r>
      <w:r w:rsidRPr="0078245A">
        <w:t xml:space="preserve"> давления</w:t>
      </w:r>
      <w:r w:rsidR="0078245A" w:rsidRPr="0078245A">
        <w:t xml:space="preserve">. </w:t>
      </w:r>
      <w:r w:rsidRPr="0078245A">
        <w:t>Такое положение возникло из-за того, что в нормативных документах</w:t>
      </w:r>
      <w:r w:rsidR="0078245A" w:rsidRPr="0078245A">
        <w:t xml:space="preserve"> [</w:t>
      </w:r>
      <w:r w:rsidRPr="0078245A">
        <w:t>30, 32</w:t>
      </w:r>
      <w:r w:rsidR="0078245A" w:rsidRPr="0078245A">
        <w:t xml:space="preserve">] </w:t>
      </w:r>
      <w:r w:rsidRPr="0078245A">
        <w:t>делением фактической разности давлений ∆</w:t>
      </w:r>
      <w:r w:rsidRPr="0078245A">
        <w:rPr>
          <w:lang w:val="en-US"/>
        </w:rPr>
        <w:t>P</w:t>
      </w:r>
      <w:r w:rsidRPr="0078245A">
        <w:t xml:space="preserve"> на нормативное значение давлений ∆</w:t>
      </w:r>
      <w:r w:rsidRPr="0078245A">
        <w:rPr>
          <w:lang w:val="en-US"/>
        </w:rPr>
        <w:t>P</w:t>
      </w:r>
      <w:r w:rsidRPr="0078245A">
        <w:rPr>
          <w:vertAlign w:val="subscript"/>
          <w:lang w:val="en-US"/>
        </w:rPr>
        <w:t>o</w:t>
      </w:r>
      <w:r w:rsidRPr="0078245A">
        <w:t>=10 Па, сопротивление воздухопроницанию приводится к разности давлений ∆</w:t>
      </w:r>
      <w:r w:rsidRPr="0078245A">
        <w:rPr>
          <w:lang w:val="en-US"/>
        </w:rPr>
        <w:t>P</w:t>
      </w:r>
      <w:r w:rsidRPr="0078245A">
        <w:rPr>
          <w:vertAlign w:val="subscript"/>
          <w:lang w:val="en-US"/>
        </w:rPr>
        <w:t>o</w:t>
      </w:r>
      <w:r w:rsidRPr="0078245A">
        <w:t>= 10 Па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В</w:t>
      </w:r>
      <w:r w:rsidR="0078245A" w:rsidRPr="0078245A">
        <w:t xml:space="preserve"> [</w:t>
      </w:r>
      <w:r w:rsidRPr="0078245A">
        <w:t>32</w:t>
      </w:r>
      <w:r w:rsidR="0078245A" w:rsidRPr="0078245A">
        <w:t xml:space="preserve">] </w:t>
      </w:r>
      <w:r w:rsidRPr="0078245A">
        <w:t xml:space="preserve">приведены значения </w:t>
      </w:r>
      <w:r w:rsidRPr="0078245A">
        <w:rPr>
          <w:i/>
          <w:iCs/>
        </w:rPr>
        <w:t>сопротивления воздухопроницанию</w:t>
      </w:r>
      <w:r w:rsidRPr="0078245A">
        <w:t xml:space="preserve"> для слоев некоторых материалов и конструкций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Для окон, в неплотностях которых движение воздуха происходит при смешанном режиме, сопротивление воздухопроницанию</w:t>
      </w:r>
      <w:r w:rsidRPr="0078245A">
        <w:rPr>
          <w:i/>
          <w:iCs/>
        </w:rPr>
        <w:t xml:space="preserve">, </w:t>
      </w:r>
      <w:r w:rsidRPr="0078245A">
        <w:t>кг/</w:t>
      </w:r>
      <w:r w:rsidR="0078245A">
        <w:t xml:space="preserve"> (</w:t>
      </w:r>
      <w:r w:rsidRPr="0078245A">
        <w:t>м</w:t>
      </w:r>
      <w:r w:rsidR="0078245A" w:rsidRPr="0078245A">
        <w:t xml:space="preserve">. </w:t>
      </w:r>
      <w:r w:rsidRPr="0078245A">
        <w:t>ч</w:t>
      </w:r>
      <w:r w:rsidR="0078245A" w:rsidRPr="0078245A">
        <w:t>),</w:t>
      </w:r>
      <w:r w:rsidRPr="0078245A">
        <w:t xml:space="preserve"> определяется из выражения</w:t>
      </w:r>
      <w:r w:rsidR="0078245A" w:rsidRPr="0078245A">
        <w:t>:</w:t>
      </w:r>
    </w:p>
    <w:p w:rsidR="00B472B1" w:rsidRDefault="00B472B1" w:rsidP="00D933F2">
      <w:pPr>
        <w:widowControl w:val="0"/>
        <w:ind w:firstLine="709"/>
      </w:pPr>
    </w:p>
    <w:p w:rsidR="0078245A" w:rsidRDefault="007C03C8" w:rsidP="00D933F2">
      <w:pPr>
        <w:widowControl w:val="0"/>
        <w:ind w:firstLine="709"/>
      </w:pPr>
      <w:r>
        <w:rPr>
          <w:position w:val="-30"/>
        </w:rPr>
        <w:pict>
          <v:shape id="_x0000_i1083" type="#_x0000_t75" style="width:78.75pt;height:36pt">
            <v:imagedata r:id="rId65" o:title=""/>
          </v:shape>
        </w:pict>
      </w:r>
      <w:r w:rsidR="00672C92" w:rsidRPr="0078245A">
        <w:t>,</w:t>
      </w:r>
      <w:r w:rsidR="0078245A">
        <w:t xml:space="preserve"> (2.6</w:t>
      </w:r>
      <w:r w:rsidR="00672C92" w:rsidRPr="0078245A">
        <w:t>2</w:t>
      </w:r>
      <w:r w:rsidR="0078245A" w:rsidRPr="0078245A">
        <w:t>)</w:t>
      </w:r>
    </w:p>
    <w:p w:rsidR="00B472B1" w:rsidRDefault="00B472B1" w:rsidP="00D933F2">
      <w:pPr>
        <w:widowControl w:val="0"/>
        <w:ind w:firstLine="709"/>
      </w:pPr>
    </w:p>
    <w:p w:rsidR="00672C92" w:rsidRPr="0078245A" w:rsidRDefault="00672C92" w:rsidP="00D933F2">
      <w:pPr>
        <w:widowControl w:val="0"/>
        <w:ind w:firstLine="709"/>
      </w:pPr>
      <w:r w:rsidRPr="0078245A">
        <w:t>Вопросы для самоконтроля</w:t>
      </w:r>
    </w:p>
    <w:p w:rsidR="0078245A" w:rsidRDefault="00672C92" w:rsidP="00D933F2">
      <w:pPr>
        <w:widowControl w:val="0"/>
        <w:ind w:firstLine="709"/>
      </w:pPr>
      <w:r w:rsidRPr="0078245A">
        <w:t>1</w:t>
      </w:r>
      <w:r w:rsidR="0078245A" w:rsidRPr="0078245A">
        <w:t xml:space="preserve">. </w:t>
      </w:r>
      <w:r w:rsidRPr="0078245A">
        <w:t>Что такое воздухопроницаемость материала и ограждения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2</w:t>
      </w:r>
      <w:r w:rsidR="0078245A" w:rsidRPr="0078245A">
        <w:t xml:space="preserve">. </w:t>
      </w:r>
      <w:r w:rsidRPr="0078245A">
        <w:t>Что такое воздухопроницание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3</w:t>
      </w:r>
      <w:r w:rsidR="0078245A" w:rsidRPr="0078245A">
        <w:t xml:space="preserve">. </w:t>
      </w:r>
      <w:r w:rsidRPr="0078245A">
        <w:t>Что такое инфильтрация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4</w:t>
      </w:r>
      <w:r w:rsidR="0078245A" w:rsidRPr="0078245A">
        <w:t xml:space="preserve">. </w:t>
      </w:r>
      <w:r w:rsidRPr="0078245A">
        <w:t>Что такое эксфильтрация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5</w:t>
      </w:r>
      <w:r w:rsidR="0078245A" w:rsidRPr="0078245A">
        <w:t xml:space="preserve">. </w:t>
      </w:r>
      <w:r w:rsidRPr="0078245A">
        <w:t>Какая количественная характеристика процесса воздухопроницания названа воздухопроницаемостью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6</w:t>
      </w:r>
      <w:r w:rsidR="0078245A" w:rsidRPr="0078245A">
        <w:t xml:space="preserve">. </w:t>
      </w:r>
      <w:r w:rsidRPr="0078245A">
        <w:t>Через какие два типа неплотностей осуществляется фильтрация воздуха в ограждениях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7</w:t>
      </w:r>
      <w:r w:rsidR="0078245A" w:rsidRPr="0078245A">
        <w:t xml:space="preserve">. </w:t>
      </w:r>
      <w:r w:rsidRPr="0078245A">
        <w:t>Какие три вида фильтрации существует, по терминологии Р</w:t>
      </w:r>
      <w:r w:rsidR="0078245A">
        <w:t xml:space="preserve">.Е. </w:t>
      </w:r>
      <w:r w:rsidRPr="0078245A">
        <w:t>Брилинга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8</w:t>
      </w:r>
      <w:r w:rsidR="0078245A" w:rsidRPr="0078245A">
        <w:t xml:space="preserve">. </w:t>
      </w:r>
      <w:r w:rsidRPr="0078245A">
        <w:t>Что является потенциалом воздухопроницания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9</w:t>
      </w:r>
      <w:r w:rsidR="0078245A" w:rsidRPr="0078245A">
        <w:t xml:space="preserve">. </w:t>
      </w:r>
      <w:r w:rsidRPr="0078245A">
        <w:t>Какие две природы формируют разность давлений на противоположных сторонах ограждения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10</w:t>
      </w:r>
      <w:r w:rsidR="0078245A" w:rsidRPr="0078245A">
        <w:t xml:space="preserve">. </w:t>
      </w:r>
      <w:r w:rsidRPr="0078245A">
        <w:t>Что такое коэффициент воздухопроницаемости материала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11</w:t>
      </w:r>
      <w:r w:rsidR="0078245A" w:rsidRPr="0078245A">
        <w:t xml:space="preserve">. </w:t>
      </w:r>
      <w:r w:rsidRPr="0078245A">
        <w:t>Что такое сопротивление воздухопроницанию ограждающей конструкции</w:t>
      </w:r>
      <w:r w:rsidR="0078245A" w:rsidRPr="0078245A">
        <w:t>?</w:t>
      </w:r>
    </w:p>
    <w:p w:rsidR="0078245A" w:rsidRDefault="00672C92" w:rsidP="00D933F2">
      <w:pPr>
        <w:widowControl w:val="0"/>
        <w:ind w:firstLine="709"/>
      </w:pPr>
      <w:r w:rsidRPr="0078245A">
        <w:t>12</w:t>
      </w:r>
      <w:r w:rsidR="0078245A" w:rsidRPr="0078245A">
        <w:t xml:space="preserve">. </w:t>
      </w:r>
      <w:r w:rsidRPr="0078245A">
        <w:t>Напишите формулу для определения сопротивления воздухопроницанию при ламинарном движении воздуха через поры материалов конструкции</w:t>
      </w:r>
      <w:r w:rsidR="0078245A" w:rsidRPr="0078245A">
        <w:t>.</w:t>
      </w:r>
    </w:p>
    <w:p w:rsidR="0078245A" w:rsidRDefault="00672C92" w:rsidP="00D933F2">
      <w:pPr>
        <w:widowControl w:val="0"/>
        <w:ind w:firstLine="709"/>
      </w:pPr>
      <w:r w:rsidRPr="0078245A">
        <w:t>13</w:t>
      </w:r>
      <w:r w:rsidR="0078245A" w:rsidRPr="0078245A">
        <w:t xml:space="preserve">. </w:t>
      </w:r>
      <w:r w:rsidRPr="0078245A">
        <w:t>Напишите формулу для определения сопротивления воздухопроницанию окна</w:t>
      </w:r>
      <w:r w:rsidR="0078245A" w:rsidRPr="0078245A">
        <w:t>.</w:t>
      </w:r>
      <w:bookmarkStart w:id="26" w:name="_GoBack"/>
      <w:bookmarkEnd w:id="26"/>
    </w:p>
    <w:sectPr w:rsidR="0078245A" w:rsidSect="0078245A">
      <w:type w:val="continuous"/>
      <w:pgSz w:w="11906" w:h="1683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9B" w:rsidRDefault="009D519B">
      <w:pPr>
        <w:ind w:firstLine="709"/>
      </w:pPr>
      <w:r>
        <w:separator/>
      </w:r>
    </w:p>
  </w:endnote>
  <w:endnote w:type="continuationSeparator" w:id="0">
    <w:p w:rsidR="009D519B" w:rsidRDefault="009D519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9B" w:rsidRDefault="009D519B">
      <w:pPr>
        <w:ind w:firstLine="709"/>
      </w:pPr>
      <w:r>
        <w:separator/>
      </w:r>
    </w:p>
  </w:footnote>
  <w:footnote w:type="continuationSeparator" w:id="0">
    <w:p w:rsidR="009D519B" w:rsidRDefault="009D519B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311"/>
    <w:multiLevelType w:val="hybridMultilevel"/>
    <w:tmpl w:val="AE0686EC"/>
    <w:lvl w:ilvl="0" w:tplc="0419000F">
      <w:start w:val="1"/>
      <w:numFmt w:val="decimal"/>
      <w:lvlText w:val="%1."/>
      <w:lvlJc w:val="left"/>
      <w:pPr>
        <w:ind w:left="-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4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22" w:hanging="180"/>
      </w:pPr>
      <w:rPr>
        <w:rFonts w:cs="Times New Roman"/>
      </w:rPr>
    </w:lvl>
  </w:abstractNum>
  <w:abstractNum w:abstractNumId="1">
    <w:nsid w:val="07D9317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8DC081F"/>
    <w:multiLevelType w:val="hybridMultilevel"/>
    <w:tmpl w:val="D552560A"/>
    <w:lvl w:ilvl="0" w:tplc="2B8E2A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0DF22819"/>
    <w:multiLevelType w:val="multilevel"/>
    <w:tmpl w:val="48462500"/>
    <w:lvl w:ilvl="0">
      <w:start w:val="1"/>
      <w:numFmt w:val="decimal"/>
      <w:pStyle w:val="Doanbang"/>
      <w:lvlText w:val="%1"/>
      <w:lvlJc w:val="left"/>
      <w:pPr>
        <w:tabs>
          <w:tab w:val="num" w:pos="993"/>
        </w:tabs>
        <w:ind w:left="993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1531" w:hanging="97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69"/>
        </w:tabs>
        <w:ind w:left="1569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13"/>
        </w:tabs>
        <w:ind w:left="1713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57"/>
        </w:tabs>
        <w:ind w:left="1857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01"/>
        </w:tabs>
        <w:ind w:left="200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45"/>
        </w:tabs>
        <w:ind w:left="2145" w:hanging="1584"/>
      </w:pPr>
      <w:rPr>
        <w:rFonts w:cs="Times New Roman"/>
      </w:rPr>
    </w:lvl>
  </w:abstractNum>
  <w:abstractNum w:abstractNumId="4">
    <w:nsid w:val="167C5338"/>
    <w:multiLevelType w:val="multilevel"/>
    <w:tmpl w:val="8AB6CB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5">
    <w:nsid w:val="1A607C7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1BE66C48"/>
    <w:multiLevelType w:val="multilevel"/>
    <w:tmpl w:val="8758DDC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EE72B76"/>
    <w:multiLevelType w:val="multilevel"/>
    <w:tmpl w:val="FE9EB92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69445C"/>
    <w:multiLevelType w:val="hybridMultilevel"/>
    <w:tmpl w:val="C15684B8"/>
    <w:lvl w:ilvl="0" w:tplc="47609070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2A745B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304E2A"/>
    <w:multiLevelType w:val="multilevel"/>
    <w:tmpl w:val="5E78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>
    <w:nsid w:val="326E6886"/>
    <w:multiLevelType w:val="multilevel"/>
    <w:tmpl w:val="684CB45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">
    <w:nsid w:val="3388191B"/>
    <w:multiLevelType w:val="hybridMultilevel"/>
    <w:tmpl w:val="D0DE6130"/>
    <w:lvl w:ilvl="0" w:tplc="38B62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EBE4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86C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264B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CCCD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7144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B0A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0E0D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68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366E49D9"/>
    <w:multiLevelType w:val="hybridMultilevel"/>
    <w:tmpl w:val="A5E847E8"/>
    <w:lvl w:ilvl="0" w:tplc="2B8E2A0E">
      <w:start w:val="1"/>
      <w:numFmt w:val="decimal"/>
      <w:lvlText w:val="%1."/>
      <w:lvlJc w:val="left"/>
      <w:pPr>
        <w:ind w:left="8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38F255D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39CA35E6"/>
    <w:multiLevelType w:val="hybridMultilevel"/>
    <w:tmpl w:val="427AB35A"/>
    <w:lvl w:ilvl="0" w:tplc="F8BC0B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C01F9"/>
    <w:multiLevelType w:val="hybridMultilevel"/>
    <w:tmpl w:val="C9741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6D0C8C"/>
    <w:multiLevelType w:val="hybridMultilevel"/>
    <w:tmpl w:val="450C28CA"/>
    <w:lvl w:ilvl="0" w:tplc="FFFFFFFF">
      <w:start w:val="1"/>
      <w:numFmt w:val="decimal"/>
      <w:pStyle w:val="demuc1"/>
      <w:lvlText w:val="%1."/>
      <w:lvlJc w:val="left"/>
      <w:pPr>
        <w:tabs>
          <w:tab w:val="num" w:pos="927"/>
        </w:tabs>
        <w:ind w:left="473" w:hanging="113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B304344"/>
    <w:multiLevelType w:val="hybridMultilevel"/>
    <w:tmpl w:val="8A78C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9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0">
    <w:nsid w:val="4C14716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CEC2E50"/>
    <w:multiLevelType w:val="multilevel"/>
    <w:tmpl w:val="524C8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>
    <w:nsid w:val="4E886FF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5184716B"/>
    <w:multiLevelType w:val="hybridMultilevel"/>
    <w:tmpl w:val="EEAA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8F02D9"/>
    <w:multiLevelType w:val="multilevel"/>
    <w:tmpl w:val="C0DEBF3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6">
    <w:nsid w:val="537918BD"/>
    <w:multiLevelType w:val="hybridMultilevel"/>
    <w:tmpl w:val="8D626EB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87B2828"/>
    <w:multiLevelType w:val="hybridMultilevel"/>
    <w:tmpl w:val="30522D4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5D305508"/>
    <w:multiLevelType w:val="hybridMultilevel"/>
    <w:tmpl w:val="9C8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A39AB"/>
    <w:multiLevelType w:val="multilevel"/>
    <w:tmpl w:val="44D068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16A7440"/>
    <w:multiLevelType w:val="hybridMultilevel"/>
    <w:tmpl w:val="38600A92"/>
    <w:lvl w:ilvl="0" w:tplc="2B8E2A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174FC7"/>
    <w:multiLevelType w:val="multilevel"/>
    <w:tmpl w:val="B1AA391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663662C4"/>
    <w:multiLevelType w:val="hybridMultilevel"/>
    <w:tmpl w:val="3C5ACEDE"/>
    <w:lvl w:ilvl="0" w:tplc="E23CB2A8">
      <w:start w:val="1"/>
      <w:numFmt w:val="decimal"/>
      <w:lvlText w:val="%1."/>
      <w:lvlJc w:val="left"/>
      <w:pPr>
        <w:tabs>
          <w:tab w:val="num" w:pos="511"/>
        </w:tabs>
        <w:ind w:left="-340" w:firstLine="340"/>
      </w:pPr>
      <w:rPr>
        <w:rFonts w:cs="Times New Roman" w:hint="default"/>
      </w:rPr>
    </w:lvl>
    <w:lvl w:ilvl="1" w:tplc="4F888A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3C78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9C5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7CA9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389C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3E43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6A4B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C61F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C865CA"/>
    <w:multiLevelType w:val="multilevel"/>
    <w:tmpl w:val="9AD21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tabs>
          <w:tab w:val="num" w:pos="792"/>
        </w:tabs>
        <w:ind w:left="792" w:hanging="1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4">
    <w:nsid w:val="6BED2232"/>
    <w:multiLevelType w:val="multilevel"/>
    <w:tmpl w:val="97CA8A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cs="Times New Roman" w:hint="default"/>
      </w:rPr>
    </w:lvl>
  </w:abstractNum>
  <w:abstractNum w:abstractNumId="35">
    <w:nsid w:val="72FA41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75FF7B3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76432BAF"/>
    <w:multiLevelType w:val="hybridMultilevel"/>
    <w:tmpl w:val="625AA18A"/>
    <w:lvl w:ilvl="0" w:tplc="C9E4DCA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8">
    <w:nsid w:val="77ED0F4B"/>
    <w:multiLevelType w:val="hybridMultilevel"/>
    <w:tmpl w:val="9A6E04D0"/>
    <w:lvl w:ilvl="0" w:tplc="9FCCF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1C1B48"/>
    <w:multiLevelType w:val="hybridMultilevel"/>
    <w:tmpl w:val="150CCBB4"/>
    <w:lvl w:ilvl="0" w:tplc="2B8E2A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0">
    <w:nsid w:val="7CFD49A7"/>
    <w:multiLevelType w:val="hybridMultilevel"/>
    <w:tmpl w:val="32543F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6"/>
  </w:num>
  <w:num w:numId="6">
    <w:abstractNumId w:val="17"/>
  </w:num>
  <w:num w:numId="7">
    <w:abstractNumId w:val="13"/>
  </w:num>
  <w:num w:numId="8">
    <w:abstractNumId w:val="6"/>
  </w:num>
  <w:num w:numId="9">
    <w:abstractNumId w:val="34"/>
  </w:num>
  <w:num w:numId="10">
    <w:abstractNumId w:val="29"/>
  </w:num>
  <w:num w:numId="11">
    <w:abstractNumId w:val="21"/>
  </w:num>
  <w:num w:numId="12">
    <w:abstractNumId w:val="0"/>
  </w:num>
  <w:num w:numId="13">
    <w:abstractNumId w:val="37"/>
  </w:num>
  <w:num w:numId="14">
    <w:abstractNumId w:val="19"/>
  </w:num>
  <w:num w:numId="15">
    <w:abstractNumId w:val="9"/>
  </w:num>
  <w:num w:numId="16">
    <w:abstractNumId w:val="23"/>
  </w:num>
  <w:num w:numId="17">
    <w:abstractNumId w:val="25"/>
  </w:num>
  <w:num w:numId="18">
    <w:abstractNumId w:val="11"/>
  </w:num>
  <w:num w:numId="19">
    <w:abstractNumId w:val="40"/>
  </w:num>
  <w:num w:numId="20">
    <w:abstractNumId w:val="4"/>
  </w:num>
  <w:num w:numId="21">
    <w:abstractNumId w:val="12"/>
  </w:num>
  <w:num w:numId="22">
    <w:abstractNumId w:val="38"/>
  </w:num>
  <w:num w:numId="23">
    <w:abstractNumId w:val="27"/>
  </w:num>
  <w:num w:numId="24">
    <w:abstractNumId w:val="28"/>
  </w:num>
  <w:num w:numId="25">
    <w:abstractNumId w:val="16"/>
  </w:num>
  <w:num w:numId="26">
    <w:abstractNumId w:val="26"/>
  </w:num>
  <w:num w:numId="27">
    <w:abstractNumId w:val="2"/>
  </w:num>
  <w:num w:numId="28">
    <w:abstractNumId w:val="39"/>
  </w:num>
  <w:num w:numId="29">
    <w:abstractNumId w:val="14"/>
  </w:num>
  <w:num w:numId="30">
    <w:abstractNumId w:val="30"/>
  </w:num>
  <w:num w:numId="31">
    <w:abstractNumId w:val="3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7"/>
  </w:num>
  <w:num w:numId="35">
    <w:abstractNumId w:val="8"/>
  </w:num>
  <w:num w:numId="36">
    <w:abstractNumId w:val="24"/>
  </w:num>
  <w:num w:numId="37">
    <w:abstractNumId w:val="5"/>
  </w:num>
  <w:num w:numId="38">
    <w:abstractNumId w:val="15"/>
  </w:num>
  <w:num w:numId="39">
    <w:abstractNumId w:val="35"/>
  </w:num>
  <w:num w:numId="40">
    <w:abstractNumId w:val="1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C92"/>
    <w:rsid w:val="002A7129"/>
    <w:rsid w:val="00320ECF"/>
    <w:rsid w:val="005A7A57"/>
    <w:rsid w:val="00612A41"/>
    <w:rsid w:val="00632CC7"/>
    <w:rsid w:val="00672C92"/>
    <w:rsid w:val="0078245A"/>
    <w:rsid w:val="007C03C8"/>
    <w:rsid w:val="00857C8C"/>
    <w:rsid w:val="00957DE1"/>
    <w:rsid w:val="009D519B"/>
    <w:rsid w:val="00B472B1"/>
    <w:rsid w:val="00B96CE8"/>
    <w:rsid w:val="00C6450C"/>
    <w:rsid w:val="00D933F2"/>
    <w:rsid w:val="00F06171"/>
    <w:rsid w:val="00F4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  <w14:defaultImageDpi w14:val="0"/>
  <w15:chartTrackingRefBased/>
  <w15:docId w15:val="{31904A3F-E7A8-4C70-BCA9-DB7B54F9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78245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1"/>
    <w:autoRedefine/>
    <w:uiPriority w:val="99"/>
    <w:qFormat/>
    <w:rsid w:val="0078245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1"/>
    <w:next w:val="a1"/>
    <w:link w:val="20"/>
    <w:autoRedefine/>
    <w:uiPriority w:val="99"/>
    <w:qFormat/>
    <w:rsid w:val="0078245A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1"/>
    <w:next w:val="a1"/>
    <w:link w:val="30"/>
    <w:uiPriority w:val="99"/>
    <w:qFormat/>
    <w:rsid w:val="0078245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78245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78245A"/>
    <w:pPr>
      <w:keepNext/>
      <w:ind w:left="737" w:firstLine="709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78245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78245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78245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1"/>
    <w:next w:val="a1"/>
    <w:link w:val="90"/>
    <w:uiPriority w:val="99"/>
    <w:qFormat/>
    <w:rsid w:val="00672C92"/>
    <w:pPr>
      <w:keepNext/>
      <w:ind w:firstLine="709"/>
      <w:jc w:val="center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72C92"/>
    <w:rPr>
      <w:rFonts w:cs="Times New Roman"/>
      <w:b/>
      <w:bCs/>
      <w:i/>
      <w:iCs/>
      <w:smallCaps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2">
    <w:name w:val="Стиль1 Знак Знак"/>
    <w:basedOn w:val="a5"/>
    <w:link w:val="13"/>
    <w:uiPriority w:val="99"/>
    <w:rsid w:val="00672C92"/>
    <w:pPr>
      <w:ind w:left="0"/>
    </w:pPr>
  </w:style>
  <w:style w:type="paragraph" w:styleId="a6">
    <w:name w:val="Body Text Indent"/>
    <w:basedOn w:val="a1"/>
    <w:link w:val="a7"/>
    <w:uiPriority w:val="99"/>
    <w:rsid w:val="0078245A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1"/>
    <w:link w:val="22"/>
    <w:uiPriority w:val="99"/>
    <w:rsid w:val="0078245A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8">
    <w:name w:val="Body Text"/>
    <w:basedOn w:val="a1"/>
    <w:link w:val="a9"/>
    <w:uiPriority w:val="99"/>
    <w:rsid w:val="0078245A"/>
    <w:pPr>
      <w:ind w:firstLine="709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1"/>
    <w:link w:val="32"/>
    <w:uiPriority w:val="99"/>
    <w:rsid w:val="0078245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caption"/>
    <w:basedOn w:val="a1"/>
    <w:next w:val="a1"/>
    <w:uiPriority w:val="99"/>
    <w:qFormat/>
    <w:rsid w:val="00672C92"/>
    <w:pPr>
      <w:ind w:firstLine="709"/>
      <w:jc w:val="center"/>
    </w:pPr>
    <w:rPr>
      <w:b/>
      <w:bCs/>
    </w:rPr>
  </w:style>
  <w:style w:type="paragraph" w:styleId="ab">
    <w:name w:val="header"/>
    <w:basedOn w:val="a1"/>
    <w:next w:val="a8"/>
    <w:link w:val="14"/>
    <w:uiPriority w:val="99"/>
    <w:rsid w:val="0078245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3">
    <w:name w:val="Стиль1 Знак Знак Знак"/>
    <w:link w:val="12"/>
    <w:uiPriority w:val="99"/>
    <w:locked/>
    <w:rsid w:val="00672C92"/>
    <w:rPr>
      <w:rFonts w:cs="Times New Roman"/>
      <w:sz w:val="24"/>
      <w:szCs w:val="24"/>
      <w:lang w:val="ru-RU" w:eastAsia="ru-RU"/>
    </w:rPr>
  </w:style>
  <w:style w:type="character" w:customStyle="1" w:styleId="ac">
    <w:name w:val="Нижний колонтитул Знак"/>
    <w:link w:val="ad"/>
    <w:uiPriority w:val="99"/>
    <w:locked/>
    <w:rsid w:val="00672C92"/>
    <w:rPr>
      <w:rFonts w:cs="Times New Roman"/>
      <w:lang w:val="ru-RU" w:eastAsia="ru-RU"/>
    </w:rPr>
  </w:style>
  <w:style w:type="paragraph" w:styleId="ad">
    <w:name w:val="footer"/>
    <w:basedOn w:val="a1"/>
    <w:link w:val="ac"/>
    <w:uiPriority w:val="99"/>
    <w:rsid w:val="00672C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15">
    <w:name w:val="Нижний колонтитул Знак1"/>
    <w:uiPriority w:val="99"/>
    <w:semiHidden/>
    <w:rPr>
      <w:sz w:val="28"/>
      <w:szCs w:val="28"/>
    </w:rPr>
  </w:style>
  <w:style w:type="paragraph" w:customStyle="1" w:styleId="16">
    <w:name w:val="Стиль1"/>
    <w:basedOn w:val="a1"/>
    <w:uiPriority w:val="99"/>
    <w:rsid w:val="00672C92"/>
    <w:pPr>
      <w:widowControl w:val="0"/>
      <w:autoSpaceDE w:val="0"/>
      <w:autoSpaceDN w:val="0"/>
      <w:adjustRightInd w:val="0"/>
      <w:spacing w:line="485" w:lineRule="exact"/>
      <w:ind w:left="10" w:right="5" w:firstLine="269"/>
    </w:pPr>
    <w:rPr>
      <w:color w:val="000000"/>
      <w:spacing w:val="2"/>
    </w:rPr>
  </w:style>
  <w:style w:type="character" w:styleId="ae">
    <w:name w:val="Hyperlink"/>
    <w:uiPriority w:val="99"/>
    <w:rsid w:val="00672C92"/>
    <w:rPr>
      <w:rFonts w:cs="Times New Roman"/>
      <w:color w:val="0000FF"/>
      <w:u w:val="single"/>
    </w:rPr>
  </w:style>
  <w:style w:type="paragraph" w:styleId="af">
    <w:name w:val="annotation text"/>
    <w:basedOn w:val="a1"/>
    <w:link w:val="af0"/>
    <w:uiPriority w:val="99"/>
    <w:semiHidden/>
    <w:rsid w:val="00672C92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uiPriority w:val="99"/>
    <w:rsid w:val="0078245A"/>
    <w:rPr>
      <w:rFonts w:ascii="Times New Roman" w:hAnsi="Times New Roman" w:cs="Times New Roman"/>
      <w:sz w:val="28"/>
      <w:szCs w:val="28"/>
    </w:rPr>
  </w:style>
  <w:style w:type="paragraph" w:styleId="33">
    <w:name w:val="Body Text 3"/>
    <w:basedOn w:val="a1"/>
    <w:link w:val="34"/>
    <w:uiPriority w:val="99"/>
    <w:rsid w:val="00672C92"/>
    <w:pPr>
      <w:ind w:firstLine="709"/>
      <w:jc w:val="center"/>
    </w:p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2">
    <w:name w:val="Title"/>
    <w:basedOn w:val="a1"/>
    <w:link w:val="af3"/>
    <w:uiPriority w:val="99"/>
    <w:qFormat/>
    <w:rsid w:val="00672C92"/>
    <w:pPr>
      <w:ind w:firstLine="284"/>
      <w:jc w:val="center"/>
    </w:pPr>
    <w:rPr>
      <w:b/>
      <w:bCs/>
      <w:sz w:val="32"/>
      <w:szCs w:val="32"/>
    </w:rPr>
  </w:style>
  <w:style w:type="character" w:customStyle="1" w:styleId="af3">
    <w:name w:val="Название Знак"/>
    <w:link w:val="af2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1"/>
    <w:link w:val="24"/>
    <w:uiPriority w:val="99"/>
    <w:rsid w:val="00672C92"/>
    <w:pPr>
      <w:ind w:firstLine="709"/>
    </w:pPr>
    <w:rPr>
      <w:b/>
      <w:bCs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table" w:styleId="af4">
    <w:name w:val="Table Grid"/>
    <w:basedOn w:val="a3"/>
    <w:uiPriority w:val="99"/>
    <w:rsid w:val="0078245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5">
    <w:name w:val="annotation reference"/>
    <w:uiPriority w:val="99"/>
    <w:semiHidden/>
    <w:rsid w:val="00672C92"/>
    <w:rPr>
      <w:rFonts w:cs="Times New Roman"/>
      <w:sz w:val="16"/>
      <w:szCs w:val="16"/>
    </w:rPr>
  </w:style>
  <w:style w:type="paragraph" w:styleId="af6">
    <w:name w:val="Plain Text"/>
    <w:basedOn w:val="a1"/>
    <w:link w:val="af7"/>
    <w:uiPriority w:val="99"/>
    <w:rsid w:val="0078245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link w:val="af6"/>
    <w:uiPriority w:val="99"/>
    <w:locked/>
    <w:rsid w:val="0078245A"/>
    <w:rPr>
      <w:rFonts w:ascii="Consolas" w:hAnsi="Consolas" w:cs="Consolas"/>
      <w:sz w:val="21"/>
      <w:szCs w:val="21"/>
      <w:lang w:val="uk-UA" w:eastAsia="en-US"/>
    </w:rPr>
  </w:style>
  <w:style w:type="character" w:customStyle="1" w:styleId="210">
    <w:name w:val="Знак Знак21"/>
    <w:uiPriority w:val="99"/>
    <w:semiHidden/>
    <w:locked/>
    <w:rsid w:val="0078245A"/>
    <w:rPr>
      <w:rFonts w:cs="Times New Roman"/>
      <w:noProof/>
      <w:kern w:val="16"/>
      <w:sz w:val="28"/>
      <w:szCs w:val="28"/>
      <w:lang w:val="ru-RU" w:eastAsia="ru-RU"/>
    </w:rPr>
  </w:style>
  <w:style w:type="paragraph" w:styleId="af8">
    <w:name w:val="Block Text"/>
    <w:basedOn w:val="a1"/>
    <w:uiPriority w:val="99"/>
    <w:rsid w:val="00672C92"/>
    <w:pPr>
      <w:suppressAutoHyphens/>
      <w:autoSpaceDE w:val="0"/>
      <w:autoSpaceDN w:val="0"/>
      <w:adjustRightInd w:val="0"/>
      <w:ind w:left="360" w:right="264" w:firstLine="709"/>
    </w:pPr>
  </w:style>
  <w:style w:type="paragraph" w:customStyle="1" w:styleId="af9">
    <w:name w:val="Текст Осн"/>
    <w:basedOn w:val="a1"/>
    <w:uiPriority w:val="99"/>
    <w:rsid w:val="00672C92"/>
    <w:pPr>
      <w:ind w:firstLine="567"/>
    </w:pPr>
  </w:style>
  <w:style w:type="paragraph" w:customStyle="1" w:styleId="FR1">
    <w:name w:val="FR1"/>
    <w:uiPriority w:val="99"/>
    <w:rsid w:val="00672C92"/>
    <w:pPr>
      <w:widowControl w:val="0"/>
      <w:autoSpaceDE w:val="0"/>
      <w:autoSpaceDN w:val="0"/>
      <w:adjustRightInd w:val="0"/>
      <w:ind w:left="280"/>
    </w:pPr>
    <w:rPr>
      <w:rFonts w:ascii="Arial" w:hAnsi="Arial" w:cs="Arial"/>
      <w:b/>
      <w:bCs/>
      <w:i/>
      <w:iCs/>
    </w:rPr>
  </w:style>
  <w:style w:type="paragraph" w:customStyle="1" w:styleId="afa">
    <w:name w:val="Формула"/>
    <w:basedOn w:val="a1"/>
    <w:uiPriority w:val="99"/>
    <w:rsid w:val="00672C92"/>
    <w:pPr>
      <w:keepNext/>
      <w:widowControl w:val="0"/>
      <w:autoSpaceDE w:val="0"/>
      <w:autoSpaceDN w:val="0"/>
      <w:adjustRightInd w:val="0"/>
      <w:ind w:firstLine="709"/>
      <w:jc w:val="right"/>
      <w:outlineLvl w:val="0"/>
    </w:pPr>
  </w:style>
  <w:style w:type="character" w:customStyle="1" w:styleId="afb">
    <w:name w:val="Глава Знак Знак Знак Знак Знак Знак Знак Знак Знак Знак Знак Знак"/>
    <w:link w:val="afc"/>
    <w:uiPriority w:val="99"/>
    <w:locked/>
    <w:rsid w:val="00672C92"/>
    <w:rPr>
      <w:rFonts w:cs="Times New Roman"/>
      <w:sz w:val="28"/>
      <w:szCs w:val="28"/>
      <w:lang w:val="ru-RU" w:eastAsia="ru-RU"/>
    </w:rPr>
  </w:style>
  <w:style w:type="paragraph" w:customStyle="1" w:styleId="afc">
    <w:name w:val="Глава Знак Знак Знак Знак Знак Знак Знак Знак Знак Знак Знак"/>
    <w:basedOn w:val="1"/>
    <w:link w:val="afb"/>
    <w:uiPriority w:val="99"/>
    <w:rsid w:val="00672C92"/>
    <w:rPr>
      <w:b w:val="0"/>
      <w:bCs w:val="0"/>
      <w:kern w:val="0"/>
      <w:sz w:val="28"/>
      <w:szCs w:val="28"/>
    </w:rPr>
  </w:style>
  <w:style w:type="character" w:styleId="afd">
    <w:name w:val="FollowedHyperlink"/>
    <w:uiPriority w:val="99"/>
    <w:rsid w:val="00672C92"/>
    <w:rPr>
      <w:rFonts w:cs="Times New Roman"/>
      <w:color w:val="800080"/>
      <w:u w:val="single"/>
    </w:rPr>
  </w:style>
  <w:style w:type="paragraph" w:styleId="17">
    <w:name w:val="toc 1"/>
    <w:basedOn w:val="a1"/>
    <w:next w:val="a1"/>
    <w:autoRedefine/>
    <w:uiPriority w:val="99"/>
    <w:semiHidden/>
    <w:rsid w:val="0078245A"/>
    <w:pPr>
      <w:tabs>
        <w:tab w:val="right" w:leader="dot" w:pos="1400"/>
      </w:tabs>
      <w:ind w:firstLine="709"/>
    </w:pPr>
  </w:style>
  <w:style w:type="paragraph" w:styleId="25">
    <w:name w:val="toc 2"/>
    <w:basedOn w:val="a1"/>
    <w:next w:val="a1"/>
    <w:autoRedefine/>
    <w:uiPriority w:val="99"/>
    <w:semiHidden/>
    <w:rsid w:val="0078245A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1"/>
    <w:next w:val="a1"/>
    <w:autoRedefine/>
    <w:uiPriority w:val="99"/>
    <w:semiHidden/>
    <w:rsid w:val="0078245A"/>
    <w:pPr>
      <w:ind w:firstLine="709"/>
      <w:jc w:val="left"/>
    </w:pPr>
  </w:style>
  <w:style w:type="paragraph" w:styleId="81">
    <w:name w:val="toc 8"/>
    <w:basedOn w:val="a1"/>
    <w:next w:val="a1"/>
    <w:autoRedefine/>
    <w:uiPriority w:val="99"/>
    <w:semiHidden/>
    <w:rsid w:val="00672C92"/>
    <w:pPr>
      <w:snapToGrid w:val="0"/>
      <w:ind w:left="1960" w:firstLine="709"/>
    </w:pPr>
  </w:style>
  <w:style w:type="paragraph" w:styleId="a0">
    <w:name w:val="Date"/>
    <w:basedOn w:val="a1"/>
    <w:next w:val="a1"/>
    <w:link w:val="afe"/>
    <w:uiPriority w:val="99"/>
    <w:rsid w:val="00672C92"/>
    <w:pPr>
      <w:numPr>
        <w:ilvl w:val="1"/>
        <w:numId w:val="1"/>
      </w:numPr>
      <w:snapToGrid w:val="0"/>
      <w:ind w:firstLine="0"/>
    </w:pPr>
  </w:style>
  <w:style w:type="character" w:customStyle="1" w:styleId="afe">
    <w:name w:val="Дата Знак"/>
    <w:link w:val="a0"/>
    <w:uiPriority w:val="99"/>
    <w:semiHidden/>
    <w:locked/>
    <w:rPr>
      <w:rFonts w:cs="Times New Roman"/>
      <w:sz w:val="28"/>
      <w:szCs w:val="28"/>
    </w:rPr>
  </w:style>
  <w:style w:type="paragraph" w:styleId="aff">
    <w:name w:val="Note Heading"/>
    <w:basedOn w:val="a1"/>
    <w:next w:val="a1"/>
    <w:link w:val="aff0"/>
    <w:uiPriority w:val="99"/>
    <w:rsid w:val="00672C92"/>
    <w:pPr>
      <w:snapToGrid w:val="0"/>
      <w:ind w:firstLine="709"/>
    </w:pPr>
  </w:style>
  <w:style w:type="character" w:customStyle="1" w:styleId="aff0">
    <w:name w:val="Заголовок записки Знак"/>
    <w:link w:val="aff"/>
    <w:uiPriority w:val="99"/>
    <w:semiHidden/>
    <w:locked/>
    <w:rPr>
      <w:rFonts w:cs="Times New Roman"/>
      <w:sz w:val="28"/>
      <w:szCs w:val="28"/>
    </w:rPr>
  </w:style>
  <w:style w:type="character" w:customStyle="1" w:styleId="Normal">
    <w:name w:val="Normal Знак"/>
    <w:uiPriority w:val="99"/>
    <w:locked/>
    <w:rsid w:val="00672C92"/>
    <w:rPr>
      <w:rFonts w:cs="Times New Roman"/>
      <w:snapToGrid w:val="0"/>
      <w:sz w:val="28"/>
      <w:szCs w:val="28"/>
      <w:lang w:val="ru-RU" w:eastAsia="ru-RU"/>
    </w:rPr>
  </w:style>
  <w:style w:type="paragraph" w:customStyle="1" w:styleId="Normal1">
    <w:name w:val="Normal1"/>
    <w:next w:val="a1"/>
    <w:uiPriority w:val="99"/>
    <w:rsid w:val="00672C92"/>
    <w:pPr>
      <w:widowControl w:val="0"/>
      <w:snapToGrid w:val="0"/>
      <w:ind w:firstLine="340"/>
    </w:pPr>
    <w:rPr>
      <w:sz w:val="16"/>
      <w:szCs w:val="16"/>
    </w:rPr>
  </w:style>
  <w:style w:type="paragraph" w:customStyle="1" w:styleId="aff1">
    <w:name w:val="Основной Знак Знак Знак Знак Знак"/>
    <w:basedOn w:val="a1"/>
    <w:uiPriority w:val="99"/>
    <w:rsid w:val="00672C92"/>
    <w:pPr>
      <w:suppressAutoHyphens/>
      <w:overflowPunct w:val="0"/>
      <w:autoSpaceDE w:val="0"/>
      <w:autoSpaceDN w:val="0"/>
      <w:adjustRightInd w:val="0"/>
      <w:snapToGrid w:val="0"/>
      <w:ind w:firstLine="567"/>
    </w:pPr>
  </w:style>
  <w:style w:type="paragraph" w:customStyle="1" w:styleId="Normal2">
    <w:name w:val="Normal2"/>
    <w:uiPriority w:val="99"/>
    <w:rsid w:val="00672C92"/>
    <w:pPr>
      <w:widowControl w:val="0"/>
      <w:snapToGrid w:val="0"/>
      <w:ind w:firstLine="340"/>
    </w:pPr>
    <w:rPr>
      <w:sz w:val="16"/>
      <w:szCs w:val="16"/>
    </w:rPr>
  </w:style>
  <w:style w:type="character" w:customStyle="1" w:styleId="Doan1">
    <w:name w:val="Doan1 Знак"/>
    <w:link w:val="Doan10"/>
    <w:uiPriority w:val="99"/>
    <w:locked/>
    <w:rsid w:val="00672C92"/>
  </w:style>
  <w:style w:type="paragraph" w:customStyle="1" w:styleId="Doan10">
    <w:name w:val="Doan1"/>
    <w:basedOn w:val="a1"/>
    <w:next w:val="a1"/>
    <w:link w:val="Doan1"/>
    <w:uiPriority w:val="99"/>
    <w:rsid w:val="00672C92"/>
  </w:style>
  <w:style w:type="paragraph" w:customStyle="1" w:styleId="Tenbang">
    <w:name w:val="Ten bang"/>
    <w:basedOn w:val="af6"/>
    <w:uiPriority w:val="99"/>
    <w:rsid w:val="00672C92"/>
    <w:pPr>
      <w:snapToGrid w:val="0"/>
      <w:jc w:val="right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demuc2">
    <w:name w:val="demuc2"/>
    <w:basedOn w:val="a1"/>
    <w:uiPriority w:val="99"/>
    <w:rsid w:val="00672C92"/>
    <w:pPr>
      <w:tabs>
        <w:tab w:val="num" w:pos="360"/>
      </w:tabs>
      <w:spacing w:before="60" w:after="60"/>
      <w:ind w:left="360" w:hanging="360"/>
    </w:pPr>
    <w:rPr>
      <w:b/>
      <w:bCs/>
    </w:rPr>
  </w:style>
  <w:style w:type="paragraph" w:customStyle="1" w:styleId="MTDisplayEquation">
    <w:name w:val="MTDisplayEquation"/>
    <w:basedOn w:val="Doan10"/>
    <w:next w:val="a1"/>
    <w:link w:val="MTDisplayEquation0"/>
    <w:uiPriority w:val="99"/>
    <w:rsid w:val="00672C92"/>
    <w:pPr>
      <w:tabs>
        <w:tab w:val="center" w:pos="4680"/>
        <w:tab w:val="right" w:pos="9360"/>
      </w:tabs>
    </w:pPr>
    <w:rPr>
      <w:rFonts w:ascii="Calibri" w:hAnsi="Calibri" w:cs="Calibri"/>
    </w:rPr>
  </w:style>
  <w:style w:type="paragraph" w:customStyle="1" w:styleId="21270">
    <w:name w:val="Стиль Заголовок 2 + Слева:  1.27 см Первая строка:  0 см"/>
    <w:basedOn w:val="2"/>
    <w:autoRedefine/>
    <w:uiPriority w:val="99"/>
    <w:rsid w:val="00672C92"/>
    <w:pPr>
      <w:snapToGrid w:val="0"/>
      <w:spacing w:before="60" w:after="60"/>
      <w:jc w:val="both"/>
    </w:pPr>
    <w:rPr>
      <w:b w:val="0"/>
      <w:bCs w:val="0"/>
    </w:rPr>
  </w:style>
  <w:style w:type="paragraph" w:customStyle="1" w:styleId="demuc1">
    <w:name w:val="demuc1"/>
    <w:basedOn w:val="a1"/>
    <w:uiPriority w:val="99"/>
    <w:rsid w:val="00672C92"/>
    <w:pPr>
      <w:numPr>
        <w:numId w:val="2"/>
      </w:numPr>
    </w:pPr>
  </w:style>
  <w:style w:type="paragraph" w:customStyle="1" w:styleId="Doan100">
    <w:name w:val="Стиль Doan1 + Первая строка:  0 см"/>
    <w:basedOn w:val="Doan10"/>
    <w:uiPriority w:val="99"/>
    <w:rsid w:val="00672C92"/>
  </w:style>
  <w:style w:type="paragraph" w:customStyle="1" w:styleId="Demuc3">
    <w:name w:val="Demuc3"/>
    <w:basedOn w:val="a1"/>
    <w:uiPriority w:val="99"/>
    <w:rsid w:val="00672C92"/>
    <w:pPr>
      <w:tabs>
        <w:tab w:val="num" w:pos="1440"/>
      </w:tabs>
      <w:snapToGrid w:val="0"/>
      <w:ind w:left="1224" w:hanging="504"/>
    </w:pPr>
  </w:style>
  <w:style w:type="paragraph" w:customStyle="1" w:styleId="18">
    <w:name w:val="заголовок 1"/>
    <w:basedOn w:val="a1"/>
    <w:next w:val="a1"/>
    <w:uiPriority w:val="99"/>
    <w:rsid w:val="00672C92"/>
    <w:pPr>
      <w:keepNext/>
      <w:autoSpaceDE w:val="0"/>
      <w:autoSpaceDN w:val="0"/>
      <w:ind w:firstLine="709"/>
      <w:outlineLvl w:val="0"/>
    </w:pPr>
  </w:style>
  <w:style w:type="paragraph" w:customStyle="1" w:styleId="Normal21">
    <w:name w:val="Normal21"/>
    <w:uiPriority w:val="99"/>
    <w:rsid w:val="00672C92"/>
    <w:pPr>
      <w:widowControl w:val="0"/>
      <w:ind w:firstLine="340"/>
    </w:pPr>
    <w:rPr>
      <w:sz w:val="16"/>
      <w:szCs w:val="16"/>
    </w:rPr>
  </w:style>
  <w:style w:type="paragraph" w:customStyle="1" w:styleId="demuc12">
    <w:name w:val="demuc12"/>
    <w:basedOn w:val="a1"/>
    <w:uiPriority w:val="99"/>
    <w:rsid w:val="00672C92"/>
    <w:pPr>
      <w:tabs>
        <w:tab w:val="num" w:pos="927"/>
      </w:tabs>
      <w:ind w:left="473" w:hanging="113"/>
    </w:pPr>
  </w:style>
  <w:style w:type="character" w:customStyle="1" w:styleId="Normal0">
    <w:name w:val="Normal Знак Знак Знак"/>
    <w:link w:val="Normal3"/>
    <w:uiPriority w:val="99"/>
    <w:locked/>
    <w:rsid w:val="00672C92"/>
    <w:rPr>
      <w:rFonts w:cs="Times New Roman"/>
      <w:snapToGrid w:val="0"/>
      <w:sz w:val="28"/>
      <w:szCs w:val="28"/>
      <w:lang w:val="ru-RU" w:eastAsia="ru-RU"/>
    </w:rPr>
  </w:style>
  <w:style w:type="paragraph" w:customStyle="1" w:styleId="Normal3">
    <w:name w:val="Normal Знак Знак"/>
    <w:link w:val="Normal0"/>
    <w:uiPriority w:val="99"/>
    <w:rsid w:val="00672C92"/>
    <w:pPr>
      <w:widowControl w:val="0"/>
      <w:snapToGrid w:val="0"/>
      <w:ind w:firstLine="340"/>
      <w:jc w:val="both"/>
    </w:pPr>
    <w:rPr>
      <w:sz w:val="28"/>
      <w:szCs w:val="28"/>
    </w:rPr>
  </w:style>
  <w:style w:type="character" w:customStyle="1" w:styleId="MTEquationSection">
    <w:name w:val="MTEquationSection"/>
    <w:uiPriority w:val="99"/>
    <w:rsid w:val="00672C92"/>
    <w:rPr>
      <w:rFonts w:cs="Times New Roman"/>
      <w:vanish/>
      <w:color w:val="FF0000"/>
    </w:rPr>
  </w:style>
  <w:style w:type="character" w:customStyle="1" w:styleId="aff2">
    <w:name w:val="Основной шрифт"/>
    <w:uiPriority w:val="99"/>
    <w:rsid w:val="00672C92"/>
  </w:style>
  <w:style w:type="paragraph" w:customStyle="1" w:styleId="Doanbang">
    <w:name w:val="Doanbang"/>
    <w:basedOn w:val="Doan10"/>
    <w:uiPriority w:val="99"/>
    <w:rsid w:val="00672C92"/>
    <w:pPr>
      <w:numPr>
        <w:numId w:val="3"/>
      </w:numPr>
      <w:tabs>
        <w:tab w:val="num" w:pos="0"/>
        <w:tab w:val="num" w:pos="1152"/>
      </w:tabs>
      <w:ind w:firstLine="0"/>
      <w:jc w:val="center"/>
    </w:pPr>
  </w:style>
  <w:style w:type="paragraph" w:customStyle="1" w:styleId="Doan11">
    <w:name w:val="Стиль Doan1 + по центру"/>
    <w:basedOn w:val="Doan10"/>
    <w:next w:val="Doan10"/>
    <w:uiPriority w:val="99"/>
    <w:rsid w:val="00672C92"/>
    <w:pPr>
      <w:jc w:val="center"/>
    </w:pPr>
  </w:style>
  <w:style w:type="paragraph" w:customStyle="1" w:styleId="26">
    <w:name w:val="Глава 2"/>
    <w:basedOn w:val="a1"/>
    <w:uiPriority w:val="99"/>
    <w:rsid w:val="00672C92"/>
    <w:pPr>
      <w:keepNext/>
      <w:widowControl w:val="0"/>
      <w:autoSpaceDE w:val="0"/>
      <w:autoSpaceDN w:val="0"/>
      <w:adjustRightInd w:val="0"/>
      <w:ind w:firstLine="709"/>
      <w:outlineLvl w:val="0"/>
    </w:pPr>
    <w:rPr>
      <w:spacing w:val="20"/>
    </w:rPr>
  </w:style>
  <w:style w:type="paragraph" w:customStyle="1" w:styleId="aff3">
    <w:name w:val="Глава"/>
    <w:basedOn w:val="1"/>
    <w:uiPriority w:val="99"/>
    <w:rsid w:val="00672C92"/>
    <w:rPr>
      <w:b w:val="0"/>
      <w:bCs w:val="0"/>
      <w:kern w:val="0"/>
      <w:sz w:val="28"/>
      <w:szCs w:val="28"/>
    </w:rPr>
  </w:style>
  <w:style w:type="paragraph" w:styleId="aff4">
    <w:name w:val="Balloon Text"/>
    <w:basedOn w:val="a1"/>
    <w:link w:val="aff5"/>
    <w:uiPriority w:val="99"/>
    <w:semiHidden/>
    <w:rsid w:val="00672C92"/>
    <w:pPr>
      <w:ind w:firstLine="709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locked/>
    <w:rsid w:val="00672C92"/>
    <w:rPr>
      <w:rFonts w:ascii="Tahoma" w:hAnsi="Tahoma" w:cs="Tahoma"/>
      <w:sz w:val="16"/>
      <w:szCs w:val="16"/>
      <w:lang w:val="ru-RU" w:eastAsia="ru-RU"/>
    </w:rPr>
  </w:style>
  <w:style w:type="character" w:customStyle="1" w:styleId="MTDisplayEquation0">
    <w:name w:val="MTDisplayEquation Знак"/>
    <w:link w:val="MTDisplayEquation"/>
    <w:uiPriority w:val="99"/>
    <w:locked/>
    <w:rsid w:val="00672C92"/>
    <w:rPr>
      <w:rFonts w:ascii="Calibri" w:hAnsi="Calibri" w:cs="Calibri"/>
      <w:snapToGrid w:val="0"/>
      <w:sz w:val="28"/>
      <w:szCs w:val="28"/>
      <w:lang w:val="ru-RU" w:eastAsia="ru-RU"/>
    </w:rPr>
  </w:style>
  <w:style w:type="paragraph" w:styleId="aff6">
    <w:name w:val="List Paragraph"/>
    <w:basedOn w:val="a1"/>
    <w:link w:val="aff7"/>
    <w:uiPriority w:val="99"/>
    <w:qFormat/>
    <w:rsid w:val="00672C92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eastAsia="en-US"/>
    </w:rPr>
  </w:style>
  <w:style w:type="character" w:customStyle="1" w:styleId="aff7">
    <w:name w:val="Абзац списка Знак"/>
    <w:link w:val="aff6"/>
    <w:uiPriority w:val="99"/>
    <w:locked/>
    <w:rsid w:val="00672C92"/>
    <w:rPr>
      <w:rFonts w:ascii="Calibri" w:hAnsi="Calibri" w:cs="Calibri"/>
      <w:sz w:val="22"/>
      <w:szCs w:val="22"/>
      <w:lang w:val="ru-RU" w:eastAsia="en-US"/>
    </w:rPr>
  </w:style>
  <w:style w:type="character" w:styleId="aff8">
    <w:name w:val="Placeholder Text"/>
    <w:uiPriority w:val="99"/>
    <w:semiHidden/>
    <w:rsid w:val="00672C92"/>
    <w:rPr>
      <w:rFonts w:cs="Times New Roman"/>
      <w:color w:val="808080"/>
    </w:rPr>
  </w:style>
  <w:style w:type="character" w:customStyle="1" w:styleId="14">
    <w:name w:val="Верхний колонтитул Знак1"/>
    <w:link w:val="ab"/>
    <w:uiPriority w:val="99"/>
    <w:locked/>
    <w:rsid w:val="00672C92"/>
    <w:rPr>
      <w:rFonts w:cs="Times New Roman"/>
      <w:noProof/>
      <w:kern w:val="16"/>
      <w:sz w:val="28"/>
      <w:szCs w:val="28"/>
      <w:lang w:val="ru-RU" w:eastAsia="ru-RU"/>
    </w:rPr>
  </w:style>
  <w:style w:type="paragraph" w:styleId="a5">
    <w:name w:val="Normal Indent"/>
    <w:basedOn w:val="a1"/>
    <w:uiPriority w:val="99"/>
    <w:rsid w:val="00672C92"/>
    <w:pPr>
      <w:ind w:left="708" w:firstLine="709"/>
    </w:pPr>
  </w:style>
  <w:style w:type="paragraph" w:styleId="aff9">
    <w:name w:val="Normal (Web)"/>
    <w:basedOn w:val="a1"/>
    <w:uiPriority w:val="99"/>
    <w:rsid w:val="0078245A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100">
    <w:name w:val="Знак Знак10"/>
    <w:uiPriority w:val="99"/>
    <w:rsid w:val="00672C92"/>
    <w:rPr>
      <w:rFonts w:cs="Times New Roman"/>
      <w:sz w:val="24"/>
      <w:szCs w:val="24"/>
      <w:lang w:val="ru-RU" w:eastAsia="ru-RU"/>
    </w:rPr>
  </w:style>
  <w:style w:type="character" w:customStyle="1" w:styleId="affa">
    <w:name w:val="Верхний колонтитул Знак"/>
    <w:uiPriority w:val="99"/>
    <w:rsid w:val="0078245A"/>
    <w:rPr>
      <w:rFonts w:cs="Times New Roman"/>
      <w:kern w:val="16"/>
      <w:sz w:val="24"/>
      <w:szCs w:val="24"/>
    </w:rPr>
  </w:style>
  <w:style w:type="character" w:styleId="affb">
    <w:name w:val="endnote reference"/>
    <w:uiPriority w:val="99"/>
    <w:semiHidden/>
    <w:rsid w:val="0078245A"/>
    <w:rPr>
      <w:rFonts w:cs="Times New Roman"/>
      <w:vertAlign w:val="superscript"/>
    </w:rPr>
  </w:style>
  <w:style w:type="character" w:styleId="affc">
    <w:name w:val="footnote reference"/>
    <w:uiPriority w:val="99"/>
    <w:semiHidden/>
    <w:rsid w:val="0078245A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8245A"/>
    <w:pPr>
      <w:numPr>
        <w:numId w:val="35"/>
      </w:numPr>
      <w:spacing w:line="360" w:lineRule="auto"/>
      <w:jc w:val="both"/>
    </w:pPr>
    <w:rPr>
      <w:sz w:val="28"/>
      <w:szCs w:val="28"/>
    </w:rPr>
  </w:style>
  <w:style w:type="paragraph" w:customStyle="1" w:styleId="affd">
    <w:name w:val="лит+номерация"/>
    <w:basedOn w:val="a1"/>
    <w:next w:val="a1"/>
    <w:autoRedefine/>
    <w:uiPriority w:val="99"/>
    <w:rsid w:val="0078245A"/>
    <w:pPr>
      <w:ind w:firstLine="0"/>
    </w:pPr>
  </w:style>
  <w:style w:type="paragraph" w:customStyle="1" w:styleId="affe">
    <w:name w:val="литера"/>
    <w:uiPriority w:val="99"/>
    <w:rsid w:val="0078245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ff">
    <w:name w:val="номер страницы"/>
    <w:uiPriority w:val="99"/>
    <w:rsid w:val="0078245A"/>
    <w:rPr>
      <w:rFonts w:cs="Times New Roman"/>
      <w:sz w:val="28"/>
      <w:szCs w:val="28"/>
    </w:rPr>
  </w:style>
  <w:style w:type="paragraph" w:customStyle="1" w:styleId="afff0">
    <w:name w:val="Обычный +"/>
    <w:basedOn w:val="a1"/>
    <w:autoRedefine/>
    <w:uiPriority w:val="99"/>
    <w:rsid w:val="0078245A"/>
    <w:pPr>
      <w:ind w:firstLine="709"/>
    </w:pPr>
  </w:style>
  <w:style w:type="paragraph" w:styleId="41">
    <w:name w:val="toc 4"/>
    <w:basedOn w:val="a1"/>
    <w:next w:val="a1"/>
    <w:autoRedefine/>
    <w:uiPriority w:val="99"/>
    <w:semiHidden/>
    <w:rsid w:val="0078245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78245A"/>
    <w:pPr>
      <w:ind w:left="958" w:firstLine="709"/>
    </w:pPr>
  </w:style>
  <w:style w:type="paragraph" w:customStyle="1" w:styleId="afff1">
    <w:name w:val="содержание"/>
    <w:uiPriority w:val="99"/>
    <w:rsid w:val="0078245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1"/>
    <w:uiPriority w:val="99"/>
    <w:rsid w:val="0078245A"/>
    <w:pPr>
      <w:numPr>
        <w:numId w:val="36"/>
      </w:numPr>
      <w:ind w:firstLine="0"/>
    </w:pPr>
  </w:style>
  <w:style w:type="paragraph" w:customStyle="1" w:styleId="101">
    <w:name w:val="Стиль Оглавление 1 + Первая строка:  0 см"/>
    <w:basedOn w:val="17"/>
    <w:autoRedefine/>
    <w:uiPriority w:val="99"/>
    <w:rsid w:val="0078245A"/>
    <w:rPr>
      <w:b/>
      <w:bCs/>
    </w:rPr>
  </w:style>
  <w:style w:type="paragraph" w:customStyle="1" w:styleId="1010">
    <w:name w:val="Стиль Оглавление 1 + Первая строка:  0 см1"/>
    <w:basedOn w:val="17"/>
    <w:autoRedefine/>
    <w:uiPriority w:val="99"/>
    <w:rsid w:val="0078245A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78245A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78245A"/>
    <w:rPr>
      <w:i/>
      <w:iCs/>
    </w:rPr>
  </w:style>
  <w:style w:type="table" w:customStyle="1" w:styleId="19">
    <w:name w:val="Стиль таблицы1"/>
    <w:uiPriority w:val="99"/>
    <w:rsid w:val="0078245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2">
    <w:name w:val="схема"/>
    <w:autoRedefine/>
    <w:uiPriority w:val="99"/>
    <w:rsid w:val="0078245A"/>
    <w:pPr>
      <w:jc w:val="center"/>
    </w:pPr>
  </w:style>
  <w:style w:type="paragraph" w:customStyle="1" w:styleId="afff3">
    <w:name w:val="ТАБЛИЦА"/>
    <w:next w:val="a1"/>
    <w:autoRedefine/>
    <w:uiPriority w:val="99"/>
    <w:rsid w:val="0078245A"/>
    <w:pPr>
      <w:spacing w:line="360" w:lineRule="auto"/>
    </w:pPr>
    <w:rPr>
      <w:color w:val="000000"/>
    </w:rPr>
  </w:style>
  <w:style w:type="paragraph" w:styleId="afff4">
    <w:name w:val="endnote text"/>
    <w:basedOn w:val="a1"/>
    <w:link w:val="afff5"/>
    <w:autoRedefine/>
    <w:uiPriority w:val="99"/>
    <w:semiHidden/>
    <w:rsid w:val="0078245A"/>
    <w:pPr>
      <w:ind w:firstLine="709"/>
    </w:pPr>
    <w:rPr>
      <w:sz w:val="20"/>
      <w:szCs w:val="20"/>
    </w:rPr>
  </w:style>
  <w:style w:type="character" w:customStyle="1" w:styleId="afff5">
    <w:name w:val="Текст концевой сноски Знак"/>
    <w:link w:val="afff4"/>
    <w:uiPriority w:val="99"/>
    <w:semiHidden/>
    <w:locked/>
    <w:rPr>
      <w:rFonts w:cs="Times New Roman"/>
      <w:sz w:val="20"/>
      <w:szCs w:val="20"/>
    </w:rPr>
  </w:style>
  <w:style w:type="paragraph" w:styleId="afff6">
    <w:name w:val="footnote text"/>
    <w:basedOn w:val="a1"/>
    <w:link w:val="afff7"/>
    <w:autoRedefine/>
    <w:uiPriority w:val="99"/>
    <w:semiHidden/>
    <w:rsid w:val="0078245A"/>
    <w:pPr>
      <w:ind w:firstLine="709"/>
    </w:pPr>
    <w:rPr>
      <w:color w:val="000000"/>
      <w:sz w:val="20"/>
      <w:szCs w:val="20"/>
    </w:rPr>
  </w:style>
  <w:style w:type="character" w:customStyle="1" w:styleId="afff7">
    <w:name w:val="Текст сноски Знак"/>
    <w:link w:val="afff6"/>
    <w:uiPriority w:val="99"/>
    <w:locked/>
    <w:rsid w:val="0078245A"/>
    <w:rPr>
      <w:rFonts w:cs="Times New Roman"/>
      <w:color w:val="000000"/>
      <w:lang w:val="ru-RU" w:eastAsia="ru-RU"/>
    </w:rPr>
  </w:style>
  <w:style w:type="paragraph" w:customStyle="1" w:styleId="afff8">
    <w:name w:val="титут"/>
    <w:autoRedefine/>
    <w:uiPriority w:val="99"/>
    <w:rsid w:val="0078245A"/>
    <w:pPr>
      <w:spacing w:line="360" w:lineRule="auto"/>
      <w:jc w:val="center"/>
    </w:pPr>
    <w:rPr>
      <w:noProof/>
      <w:sz w:val="28"/>
      <w:szCs w:val="28"/>
    </w:rPr>
  </w:style>
  <w:style w:type="numbering" w:styleId="111111">
    <w:name w:val="Outline List 2"/>
    <w:basedOn w:val="a4"/>
    <w:uiPriority w:val="99"/>
    <w:semiHidden/>
    <w:unhideWhenUsed/>
    <w:pPr>
      <w:numPr>
        <w:numId w:val="4"/>
      </w:numPr>
    </w:pPr>
  </w:style>
  <w:style w:type="numbering" w:styleId="1ai">
    <w:name w:val="Outline List 1"/>
    <w:basedOn w:val="a4"/>
    <w:uiPriority w:val="99"/>
    <w:semiHidden/>
    <w:unhideWhenUsed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e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jpeg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6.e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jpeg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jpeg"/><Relationship Id="rId64" Type="http://schemas.openxmlformats.org/officeDocument/2006/relationships/image" Target="media/image58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11635</Words>
  <Characters>66323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Diapsalmata</Company>
  <LinksUpToDate>false</LinksUpToDate>
  <CharactersWithSpaces>77803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2014-03-09T12:42:00Z</dcterms:created>
  <dcterms:modified xsi:type="dcterms:W3CDTF">2014-03-09T12:42:00Z</dcterms:modified>
</cp:coreProperties>
</file>