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22" w:rsidRPr="000F3536" w:rsidRDefault="00475522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УДК 699.8:621.18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475522" w:rsidRP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sz w:val="28"/>
          <w:szCs w:val="22"/>
        </w:rPr>
        <w:t>Методические указания для самостоятельной работы студентов к курсовому и дипломному проектированию «Тепло</w:t>
      </w:r>
      <w:r w:rsidR="005F17E4" w:rsidRPr="000F3536">
        <w:rPr>
          <w:b/>
          <w:sz w:val="28"/>
          <w:szCs w:val="22"/>
        </w:rPr>
        <w:t xml:space="preserve">вая защита </w:t>
      </w:r>
      <w:r w:rsidRPr="000F3536">
        <w:rPr>
          <w:b/>
          <w:sz w:val="28"/>
          <w:szCs w:val="22"/>
        </w:rPr>
        <w:t xml:space="preserve">зданий» </w:t>
      </w:r>
      <w:r w:rsidRPr="000F3536">
        <w:rPr>
          <w:sz w:val="28"/>
          <w:szCs w:val="22"/>
        </w:rPr>
        <w:t>/ Сост. Л.В. Карасева, С.А. Геппель. – Ростов-на-Дону: ИАрхИ ЮФУ, 2010. – с.</w:t>
      </w:r>
    </w:p>
    <w:p w:rsidR="003A4FFA" w:rsidRP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Методические указания содержат требования к выполнению курсовой работы «Тепло</w:t>
      </w:r>
      <w:r w:rsidR="005F17E4" w:rsidRPr="000F3536">
        <w:rPr>
          <w:sz w:val="28"/>
          <w:szCs w:val="22"/>
        </w:rPr>
        <w:t>вая защита</w:t>
      </w:r>
      <w:r w:rsidRPr="000F3536">
        <w:rPr>
          <w:sz w:val="28"/>
          <w:szCs w:val="22"/>
        </w:rPr>
        <w:t xml:space="preserve"> зданий» и соответствующего раздела в дипломном проекте. Представлены методики теплотехнических расчетов по определению необходимой толщины теплоизоляционного слоя, проверке условия ограничения температуры внутренней поверхности ограждения, выбору конструкции окон с заданными теплозащитными свойствами</w:t>
      </w:r>
      <w:r w:rsidR="003A4FFA" w:rsidRPr="000F3536">
        <w:rPr>
          <w:sz w:val="28"/>
          <w:szCs w:val="22"/>
        </w:rPr>
        <w:t>. Приведены сведения о влиянии архитектурного решения (габаритов здания, площади остекления) на уровень тепловой защиты зданий. Даны рекомендации по</w:t>
      </w:r>
      <w:r w:rsidR="005F17E4" w:rsidRPr="000F3536">
        <w:rPr>
          <w:sz w:val="28"/>
          <w:szCs w:val="22"/>
        </w:rPr>
        <w:t xml:space="preserve"> определению </w:t>
      </w:r>
      <w:r w:rsidR="00B224D9" w:rsidRPr="000F3536">
        <w:rPr>
          <w:sz w:val="28"/>
          <w:szCs w:val="22"/>
        </w:rPr>
        <w:t>удельного расхода тепловой энергии на отопление зданий</w:t>
      </w:r>
      <w:r w:rsidRPr="000F3536">
        <w:rPr>
          <w:sz w:val="28"/>
          <w:szCs w:val="22"/>
        </w:rPr>
        <w:t xml:space="preserve">. </w:t>
      </w:r>
    </w:p>
    <w:p w:rsid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Для оценки влажностного состояния ограждающих конструкций приведены два метода: графоаналитический метод Фокина-Власова и расчетный метод, используемый в СНиП 23-02-2003 «Тепловая защита зданий». Необходимые справочные материалы даны в приложении.</w:t>
      </w:r>
    </w:p>
    <w:p w:rsidR="00475522" w:rsidRP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Данные методические указания предназначены для студентов, обучающихся по направлению «Архитектура».</w:t>
      </w:r>
    </w:p>
    <w:p w:rsidR="00475522" w:rsidRP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475522" w:rsidRP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Рецензенты:</w:t>
      </w:r>
    </w:p>
    <w:p w:rsidR="007237B2" w:rsidRPr="000F3536" w:rsidRDefault="007237B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проф. каф. ДАС ИархИ ЮФУ, канд.арх. Скопинцев А.В.</w:t>
      </w:r>
    </w:p>
    <w:p w:rsidR="00475522" w:rsidRPr="000F3536" w:rsidRDefault="007237B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проф., д-р техн. наук, засл. деятель науки РФ, зав.каф. теплогазоснабжения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РГСУ</w:t>
      </w:r>
      <w:r w:rsidR="00475522" w:rsidRPr="000F3536">
        <w:rPr>
          <w:sz w:val="28"/>
          <w:szCs w:val="22"/>
        </w:rPr>
        <w:t xml:space="preserve"> Иванов В.В.</w:t>
      </w:r>
    </w:p>
    <w:p w:rsidR="00475522" w:rsidRP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475522" w:rsidRPr="000F3536" w:rsidRDefault="0047552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© Институт архитектуры и искусств ЮФУ, 2010</w:t>
      </w:r>
    </w:p>
    <w:p w:rsidR="00022FDB" w:rsidRPr="000F3536" w:rsidRDefault="000F3536" w:rsidP="000F3536">
      <w:pPr>
        <w:pStyle w:val="a4"/>
        <w:suppressAutoHyphens/>
        <w:spacing w:line="360" w:lineRule="auto"/>
        <w:ind w:firstLine="709"/>
        <w:jc w:val="both"/>
        <w:rPr>
          <w:i/>
        </w:rPr>
      </w:pPr>
      <w:r>
        <w:rPr>
          <w:b w:val="0"/>
        </w:rPr>
        <w:br w:type="page"/>
      </w:r>
      <w:r w:rsidR="00F23596" w:rsidRPr="000F3536">
        <w:t>Т</w:t>
      </w:r>
      <w:r w:rsidRPr="000F3536">
        <w:t>ребования к составу и содержанию курсовой работы</w:t>
      </w:r>
      <w:r w:rsidR="00F23596" w:rsidRPr="000F3536">
        <w:t xml:space="preserve"> «Т</w:t>
      </w:r>
      <w:r w:rsidRPr="000F3536">
        <w:t>епловая защита зданий</w:t>
      </w:r>
      <w:r w:rsidR="00F23596" w:rsidRPr="000F3536">
        <w:t>»</w:t>
      </w:r>
    </w:p>
    <w:p w:rsidR="00F23596" w:rsidRPr="000F3536" w:rsidRDefault="00F23596" w:rsidP="000F3536">
      <w:pPr>
        <w:pStyle w:val="a4"/>
        <w:suppressAutoHyphens/>
        <w:spacing w:line="360" w:lineRule="auto"/>
        <w:ind w:firstLine="709"/>
        <w:jc w:val="both"/>
        <w:rPr>
          <w:b w:val="0"/>
        </w:rPr>
      </w:pP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0F3536">
        <w:rPr>
          <w:sz w:val="28"/>
          <w:szCs w:val="22"/>
          <w:u w:val="single"/>
        </w:rPr>
        <w:t xml:space="preserve">Состав </w:t>
      </w:r>
      <w:r w:rsidR="009A2F09" w:rsidRPr="000F3536">
        <w:rPr>
          <w:sz w:val="28"/>
          <w:szCs w:val="22"/>
          <w:u w:val="single"/>
        </w:rPr>
        <w:t xml:space="preserve">курсовой </w:t>
      </w:r>
      <w:r w:rsidRPr="000F3536">
        <w:rPr>
          <w:sz w:val="28"/>
          <w:szCs w:val="22"/>
          <w:u w:val="single"/>
        </w:rPr>
        <w:t>работы: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1. Теплотехнический расчет ограждающих конструкций, исходя из зимних условий эксплуатации.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2. Выбор светопрозрачных ограждающих конструкций здания.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3. Расчет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влажностного</w:t>
      </w:r>
      <w:r w:rsidR="00B224D9" w:rsidRPr="000F3536">
        <w:rPr>
          <w:sz w:val="28"/>
          <w:szCs w:val="22"/>
        </w:rPr>
        <w:t xml:space="preserve"> режима ограждающей конструкции.</w:t>
      </w:r>
    </w:p>
    <w:p w:rsidR="00B224D9" w:rsidRPr="000F3536" w:rsidRDefault="00B224D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4. </w:t>
      </w:r>
      <w:r w:rsidR="00040187" w:rsidRPr="000F3536">
        <w:rPr>
          <w:sz w:val="28"/>
          <w:szCs w:val="22"/>
        </w:rPr>
        <w:t>Оценка</w:t>
      </w:r>
      <w:r w:rsidR="00EB599D" w:rsidRPr="000F3536">
        <w:rPr>
          <w:sz w:val="28"/>
          <w:szCs w:val="22"/>
        </w:rPr>
        <w:t xml:space="preserve"> </w:t>
      </w:r>
      <w:r w:rsidR="00600C40" w:rsidRPr="000F3536">
        <w:rPr>
          <w:sz w:val="28"/>
          <w:szCs w:val="22"/>
        </w:rPr>
        <w:t xml:space="preserve">требуемого </w:t>
      </w:r>
      <w:r w:rsidR="00EB599D" w:rsidRPr="000F3536">
        <w:rPr>
          <w:sz w:val="28"/>
          <w:szCs w:val="22"/>
        </w:rPr>
        <w:t xml:space="preserve">уровня тепловой защиты </w:t>
      </w:r>
      <w:r w:rsidR="00040187" w:rsidRPr="000F3536">
        <w:rPr>
          <w:sz w:val="28"/>
          <w:szCs w:val="22"/>
        </w:rPr>
        <w:t xml:space="preserve">здания </w:t>
      </w:r>
      <w:r w:rsidR="00EB599D" w:rsidRPr="000F3536">
        <w:rPr>
          <w:sz w:val="28"/>
          <w:szCs w:val="22"/>
        </w:rPr>
        <w:t>по нормируемому</w:t>
      </w:r>
      <w:r w:rsidR="0061311A" w:rsidRPr="000F3536">
        <w:rPr>
          <w:sz w:val="28"/>
          <w:szCs w:val="22"/>
        </w:rPr>
        <w:t xml:space="preserve"> </w:t>
      </w:r>
      <w:r w:rsidR="00EB599D" w:rsidRPr="000F3536">
        <w:rPr>
          <w:sz w:val="28"/>
          <w:szCs w:val="22"/>
        </w:rPr>
        <w:t>удельному расходу</w:t>
      </w:r>
      <w:r w:rsidRPr="000F3536">
        <w:rPr>
          <w:sz w:val="28"/>
          <w:szCs w:val="22"/>
        </w:rPr>
        <w:t xml:space="preserve"> тепловой энергии на отопление зданий.</w:t>
      </w:r>
    </w:p>
    <w:p w:rsidR="00F23596" w:rsidRPr="000F3536" w:rsidRDefault="009A2F0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sz w:val="28"/>
          <w:szCs w:val="22"/>
        </w:rPr>
        <w:t>Курсовая работа</w:t>
      </w:r>
      <w:r w:rsidRPr="000F3536">
        <w:rPr>
          <w:sz w:val="28"/>
          <w:szCs w:val="22"/>
        </w:rPr>
        <w:t xml:space="preserve"> состоит из графической и расчетной частей и </w:t>
      </w:r>
      <w:r w:rsidR="00F23596" w:rsidRPr="000F3536">
        <w:rPr>
          <w:sz w:val="28"/>
          <w:szCs w:val="22"/>
        </w:rPr>
        <w:t xml:space="preserve">оформляется в виде пояснительной записки и прилагаемых чертежей. 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Пояснительная записка содержит: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выбор расчетных параметров внутреннего и наружного воздуха;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-определение необходимой толщины слоя утеплителя и сопротивления теплопередаче стены;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проверку ограничения температуры внутренней поверхности стены;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выбор конструкции окна по требуемому сопротивлению теплопередаче;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расчет влажностного режима ограждающей конструкции</w:t>
      </w:r>
      <w:r w:rsidR="006F1DB9" w:rsidRPr="000F3536">
        <w:rPr>
          <w:sz w:val="28"/>
          <w:szCs w:val="22"/>
        </w:rPr>
        <w:t xml:space="preserve"> с использованием графоаналити</w:t>
      </w:r>
      <w:r w:rsidR="00581C2F" w:rsidRPr="000F3536">
        <w:rPr>
          <w:sz w:val="28"/>
          <w:szCs w:val="22"/>
        </w:rPr>
        <w:t>ческого метода Фокина-Власова;</w:t>
      </w:r>
    </w:p>
    <w:p w:rsidR="000F3536" w:rsidRDefault="00581C2F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="00FE1954" w:rsidRPr="000F3536">
        <w:rPr>
          <w:sz w:val="28"/>
          <w:szCs w:val="22"/>
        </w:rPr>
        <w:t>определение нормируемого удельного расхода тепловой энергии на отопление в зависимости от характеристик здания.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Примерный объем пояснительной записки равен 8 – 10 страницам.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Графическая часть </w:t>
      </w:r>
      <w:r w:rsidRPr="000F3536">
        <w:rPr>
          <w:b/>
          <w:sz w:val="28"/>
          <w:szCs w:val="22"/>
        </w:rPr>
        <w:t>курсовой работы</w:t>
      </w:r>
      <w:r w:rsidRPr="000F3536">
        <w:rPr>
          <w:sz w:val="28"/>
          <w:szCs w:val="22"/>
        </w:rPr>
        <w:t xml:space="preserve"> состоит из 4-х листов формата А4 и содержит: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график распределения температур в стене по периодам года (1 лист);</w:t>
      </w:r>
    </w:p>
    <w:p w:rsid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графики изменения парциального давления водяного пара в стене для зимнего, летнего и весенне-осеннего периодов (3 листа).</w:t>
      </w:r>
    </w:p>
    <w:p w:rsidR="00BE51A0" w:rsidRPr="000F3536" w:rsidRDefault="006F1DB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В тексте записки приводятся основные формулы, пояснения, расчеты и таблицы. В конце каждой части </w:t>
      </w:r>
      <w:r w:rsidR="00F05C6E" w:rsidRPr="000F3536">
        <w:rPr>
          <w:sz w:val="28"/>
          <w:szCs w:val="22"/>
        </w:rPr>
        <w:t>курсовой работы</w:t>
      </w:r>
      <w:r w:rsidR="001F0658" w:rsidRPr="000F3536">
        <w:rPr>
          <w:sz w:val="28"/>
          <w:szCs w:val="22"/>
        </w:rPr>
        <w:t xml:space="preserve"> необходимо сделать вывод</w:t>
      </w:r>
      <w:r w:rsidR="00F05C6E" w:rsidRPr="000F3536">
        <w:rPr>
          <w:sz w:val="28"/>
          <w:szCs w:val="22"/>
        </w:rPr>
        <w:t>ы</w:t>
      </w:r>
      <w:r w:rsidR="001F0658" w:rsidRPr="000F3536">
        <w:rPr>
          <w:sz w:val="28"/>
          <w:szCs w:val="22"/>
        </w:rPr>
        <w:t>.</w:t>
      </w:r>
      <w:r w:rsidR="00BE51A0" w:rsidRPr="000F3536">
        <w:rPr>
          <w:sz w:val="28"/>
          <w:szCs w:val="22"/>
        </w:rPr>
        <w:t xml:space="preserve"> 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Для выполнения</w:t>
      </w:r>
      <w:r w:rsidR="000F3536">
        <w:rPr>
          <w:sz w:val="28"/>
          <w:szCs w:val="22"/>
        </w:rPr>
        <w:t xml:space="preserve"> </w:t>
      </w:r>
      <w:r w:rsidRPr="000F3536">
        <w:rPr>
          <w:b/>
          <w:sz w:val="28"/>
          <w:szCs w:val="22"/>
        </w:rPr>
        <w:t>курсовой работы</w:t>
      </w:r>
      <w:r w:rsidRPr="000F3536">
        <w:rPr>
          <w:sz w:val="28"/>
          <w:szCs w:val="22"/>
        </w:rPr>
        <w:t xml:space="preserve"> студентам предлагается вариант исходных данных. 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  <w:u w:val="single"/>
        </w:rPr>
        <w:t>Исходные данные</w:t>
      </w:r>
      <w:r w:rsidRPr="000F3536">
        <w:rPr>
          <w:sz w:val="28"/>
          <w:szCs w:val="22"/>
        </w:rPr>
        <w:t>:</w:t>
      </w:r>
    </w:p>
    <w:p w:rsidR="00F23596" w:rsidRP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1. </w:t>
      </w:r>
      <w:r w:rsidRPr="000F3536">
        <w:rPr>
          <w:sz w:val="28"/>
          <w:szCs w:val="22"/>
          <w:u w:val="single"/>
        </w:rPr>
        <w:t>Район строительства</w:t>
      </w:r>
      <w:r w:rsidR="009E4B3F" w:rsidRPr="000F3536">
        <w:rPr>
          <w:sz w:val="28"/>
          <w:szCs w:val="22"/>
        </w:rPr>
        <w:t xml:space="preserve"> – один из городов, приведенных в табл. 1.</w:t>
      </w:r>
    </w:p>
    <w:p w:rsidR="00F23596" w:rsidRPr="000F3536" w:rsidRDefault="009E4B3F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2. </w:t>
      </w:r>
      <w:r w:rsidRPr="000F3536">
        <w:rPr>
          <w:sz w:val="28"/>
          <w:szCs w:val="22"/>
          <w:u w:val="single"/>
        </w:rPr>
        <w:t xml:space="preserve">Назначение </w:t>
      </w:r>
      <w:r w:rsidR="007C163A" w:rsidRPr="000F3536">
        <w:rPr>
          <w:sz w:val="28"/>
          <w:szCs w:val="22"/>
          <w:u w:val="single"/>
        </w:rPr>
        <w:t>здания</w:t>
      </w:r>
      <w:r w:rsidRPr="000F3536">
        <w:rPr>
          <w:sz w:val="28"/>
          <w:szCs w:val="22"/>
        </w:rPr>
        <w:t xml:space="preserve"> - варианты </w:t>
      </w:r>
      <w:r w:rsidR="007C163A" w:rsidRPr="000F3536">
        <w:rPr>
          <w:sz w:val="28"/>
          <w:szCs w:val="22"/>
        </w:rPr>
        <w:t xml:space="preserve">с указанием этажности здания и коэффициента остекленности фасада </w:t>
      </w:r>
      <w:r w:rsidRPr="000F3536">
        <w:rPr>
          <w:sz w:val="28"/>
          <w:szCs w:val="22"/>
        </w:rPr>
        <w:t>представлены в табл.2.</w:t>
      </w:r>
    </w:p>
    <w:p w:rsidR="000F3536" w:rsidRDefault="00F2359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3. </w:t>
      </w:r>
      <w:r w:rsidRPr="000F3536">
        <w:rPr>
          <w:sz w:val="28"/>
          <w:szCs w:val="22"/>
          <w:u w:val="single"/>
        </w:rPr>
        <w:t>Вариант</w:t>
      </w:r>
      <w:r w:rsidR="009E4B3F" w:rsidRPr="000F3536">
        <w:rPr>
          <w:sz w:val="28"/>
          <w:szCs w:val="22"/>
          <w:u w:val="single"/>
        </w:rPr>
        <w:t>ы</w:t>
      </w:r>
      <w:r w:rsidRPr="000F3536">
        <w:rPr>
          <w:sz w:val="28"/>
          <w:szCs w:val="22"/>
          <w:u w:val="single"/>
        </w:rPr>
        <w:t xml:space="preserve"> наружной ограждающей конструкции</w:t>
      </w:r>
      <w:r w:rsidR="009E4B3F" w:rsidRPr="000F3536">
        <w:rPr>
          <w:sz w:val="28"/>
          <w:szCs w:val="22"/>
          <w:u w:val="single"/>
        </w:rPr>
        <w:t xml:space="preserve"> </w:t>
      </w:r>
      <w:r w:rsidR="009E4B3F" w:rsidRPr="000F3536">
        <w:rPr>
          <w:sz w:val="28"/>
          <w:szCs w:val="22"/>
        </w:rPr>
        <w:t>приведены в табл.3, материал теплоизоляционного слоя – в табл.4.</w:t>
      </w:r>
    </w:p>
    <w:p w:rsidR="000A2A8D" w:rsidRPr="000F3536" w:rsidRDefault="00EB028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Перед выполнением расчета ре</w:t>
      </w:r>
      <w:r w:rsidR="00C61EE4" w:rsidRPr="000F3536">
        <w:rPr>
          <w:sz w:val="28"/>
          <w:szCs w:val="22"/>
        </w:rPr>
        <w:t xml:space="preserve">комендуется заполнить таблицу 5; теплотехнические характеристики </w:t>
      </w:r>
      <w:r w:rsidRPr="000F3536">
        <w:rPr>
          <w:sz w:val="28"/>
          <w:szCs w:val="22"/>
        </w:rPr>
        <w:t xml:space="preserve">материалов </w:t>
      </w:r>
      <w:r w:rsidR="00C61EE4" w:rsidRPr="000F3536">
        <w:rPr>
          <w:sz w:val="28"/>
          <w:szCs w:val="22"/>
        </w:rPr>
        <w:t xml:space="preserve">даны в </w:t>
      </w:r>
      <w:r w:rsidRPr="000F3536">
        <w:rPr>
          <w:sz w:val="28"/>
          <w:szCs w:val="22"/>
        </w:rPr>
        <w:t>табл</w:t>
      </w:r>
      <w:r w:rsidR="00600C40" w:rsidRPr="000F3536">
        <w:rPr>
          <w:sz w:val="28"/>
          <w:szCs w:val="22"/>
        </w:rPr>
        <w:t>ице</w:t>
      </w:r>
      <w:r w:rsidR="00C61EE4" w:rsidRPr="000F3536">
        <w:rPr>
          <w:sz w:val="28"/>
          <w:szCs w:val="22"/>
        </w:rPr>
        <w:t xml:space="preserve"> П</w:t>
      </w:r>
      <w:r w:rsidRPr="000F3536">
        <w:rPr>
          <w:sz w:val="28"/>
          <w:szCs w:val="22"/>
        </w:rPr>
        <w:t>рилож</w:t>
      </w:r>
      <w:r w:rsidR="008D1E06" w:rsidRPr="000F3536">
        <w:rPr>
          <w:sz w:val="28"/>
          <w:szCs w:val="22"/>
        </w:rPr>
        <w:t xml:space="preserve">ения </w:t>
      </w:r>
      <w:r w:rsidR="00FF26A5" w:rsidRPr="000F3536">
        <w:rPr>
          <w:sz w:val="28"/>
          <w:szCs w:val="22"/>
        </w:rPr>
        <w:t>Б; условия эксплуатации зданий А или Б выбрать по табл.6.</w:t>
      </w:r>
    </w:p>
    <w:p w:rsidR="000F3536" w:rsidRPr="000F3536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2"/>
        </w:rPr>
        <w:br w:type="page"/>
      </w:r>
      <w:r w:rsidR="000A2A8D" w:rsidRPr="000F3536">
        <w:rPr>
          <w:b/>
          <w:sz w:val="28"/>
          <w:szCs w:val="20"/>
        </w:rPr>
        <w:t>З</w:t>
      </w:r>
      <w:r w:rsidRPr="000F3536">
        <w:rPr>
          <w:b/>
          <w:sz w:val="28"/>
          <w:szCs w:val="20"/>
        </w:rPr>
        <w:t xml:space="preserve">адание к курсовой работе </w:t>
      </w:r>
      <w:r w:rsidR="00EB599D" w:rsidRPr="000F3536">
        <w:rPr>
          <w:b/>
          <w:sz w:val="28"/>
          <w:szCs w:val="20"/>
        </w:rPr>
        <w:t>«Т</w:t>
      </w:r>
      <w:r w:rsidRPr="000F3536">
        <w:rPr>
          <w:b/>
          <w:sz w:val="28"/>
          <w:szCs w:val="20"/>
        </w:rPr>
        <w:t>епловая защита зданий</w:t>
      </w:r>
      <w:r w:rsidR="000A2A8D" w:rsidRPr="000F3536">
        <w:rPr>
          <w:b/>
          <w:sz w:val="28"/>
          <w:szCs w:val="20"/>
        </w:rPr>
        <w:t>»</w:t>
      </w:r>
    </w:p>
    <w:p w:rsidR="000A2A8D" w:rsidRPr="000F3536" w:rsidRDefault="000A2A8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0F3536" w:rsidRDefault="000A2A8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Район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2779"/>
        <w:gridCol w:w="2006"/>
        <w:gridCol w:w="2779"/>
      </w:tblGrid>
      <w:tr w:rsidR="000A2A8D" w:rsidRPr="000F3536" w:rsidTr="000F3536"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Вариант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Город</w:t>
            </w:r>
          </w:p>
        </w:tc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Вариант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Город</w:t>
            </w:r>
          </w:p>
        </w:tc>
      </w:tr>
      <w:tr w:rsidR="000A2A8D" w:rsidRPr="000F3536" w:rsidTr="000F3536"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1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Ростов-на-Дону</w:t>
            </w:r>
          </w:p>
        </w:tc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5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Ставрополь</w:t>
            </w:r>
          </w:p>
        </w:tc>
      </w:tr>
      <w:tr w:rsidR="000A2A8D" w:rsidRPr="000F3536" w:rsidTr="000F3536"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2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Краснодар</w:t>
            </w:r>
          </w:p>
        </w:tc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6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Воронеж</w:t>
            </w:r>
          </w:p>
        </w:tc>
      </w:tr>
      <w:tr w:rsidR="000A2A8D" w:rsidRPr="000F3536" w:rsidTr="000F3536"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3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Волгоград</w:t>
            </w:r>
          </w:p>
        </w:tc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7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Москва</w:t>
            </w:r>
          </w:p>
        </w:tc>
      </w:tr>
      <w:tr w:rsidR="000A2A8D" w:rsidRPr="000F3536" w:rsidTr="000F3536"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4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Астрахань</w:t>
            </w:r>
          </w:p>
        </w:tc>
        <w:tc>
          <w:tcPr>
            <w:tcW w:w="1048" w:type="pct"/>
          </w:tcPr>
          <w:p w:rsidR="000A2A8D" w:rsidRPr="000F3536" w:rsidRDefault="000A2A8D" w:rsidP="000F3536">
            <w:pPr>
              <w:pStyle w:val="a6"/>
            </w:pPr>
            <w:r w:rsidRPr="000F3536">
              <w:t>8</w:t>
            </w:r>
          </w:p>
        </w:tc>
        <w:tc>
          <w:tcPr>
            <w:tcW w:w="1452" w:type="pct"/>
          </w:tcPr>
          <w:p w:rsidR="000A2A8D" w:rsidRPr="000F3536" w:rsidRDefault="000A2A8D" w:rsidP="000F3536">
            <w:pPr>
              <w:pStyle w:val="a6"/>
            </w:pPr>
            <w:r w:rsidRPr="000F3536">
              <w:t>Нижний Новгород</w:t>
            </w:r>
          </w:p>
        </w:tc>
      </w:tr>
    </w:tbl>
    <w:p w:rsidR="000A2A8D" w:rsidRPr="000F3536" w:rsidRDefault="000A2A8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Default="000A2A8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Назначение здания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643"/>
        <w:gridCol w:w="2186"/>
        <w:gridCol w:w="1964"/>
      </w:tblGrid>
      <w:tr w:rsidR="007C163A" w:rsidRPr="000F3536" w:rsidTr="000F3536">
        <w:tc>
          <w:tcPr>
            <w:tcW w:w="929" w:type="pct"/>
          </w:tcPr>
          <w:p w:rsidR="007C163A" w:rsidRPr="000F3536" w:rsidRDefault="007C163A" w:rsidP="000F3536">
            <w:pPr>
              <w:pStyle w:val="a6"/>
            </w:pPr>
            <w:r w:rsidRPr="000F3536">
              <w:t>Вариант</w:t>
            </w:r>
          </w:p>
        </w:tc>
        <w:tc>
          <w:tcPr>
            <w:tcW w:w="1903" w:type="pct"/>
          </w:tcPr>
          <w:p w:rsidR="007C163A" w:rsidRPr="000F3536" w:rsidRDefault="007C163A" w:rsidP="000F3536">
            <w:pPr>
              <w:pStyle w:val="a6"/>
            </w:pPr>
            <w:r w:rsidRPr="000F3536">
              <w:t>Здания и помещения</w:t>
            </w:r>
          </w:p>
        </w:tc>
        <w:tc>
          <w:tcPr>
            <w:tcW w:w="1142" w:type="pct"/>
          </w:tcPr>
          <w:p w:rsidR="007C163A" w:rsidRPr="000F3536" w:rsidRDefault="007C163A" w:rsidP="000F3536">
            <w:pPr>
              <w:pStyle w:val="a6"/>
            </w:pPr>
            <w:r w:rsidRPr="000F3536">
              <w:t>Этажность здания</w:t>
            </w:r>
          </w:p>
        </w:tc>
        <w:tc>
          <w:tcPr>
            <w:tcW w:w="1026" w:type="pct"/>
          </w:tcPr>
          <w:p w:rsidR="007C163A" w:rsidRPr="000F3536" w:rsidRDefault="007C163A" w:rsidP="000F3536">
            <w:pPr>
              <w:pStyle w:val="a6"/>
            </w:pPr>
            <w:r w:rsidRPr="000F3536">
              <w:t>Коэф-т остекл.</w:t>
            </w:r>
          </w:p>
          <w:p w:rsidR="007C163A" w:rsidRPr="000F3536" w:rsidRDefault="007C163A" w:rsidP="000F3536">
            <w:pPr>
              <w:pStyle w:val="a6"/>
            </w:pPr>
            <w:r w:rsidRPr="000F3536">
              <w:t>фасада</w:t>
            </w:r>
            <w:r w:rsidRPr="000F3536">
              <w:rPr>
                <w:i/>
              </w:rPr>
              <w:t xml:space="preserve"> </w:t>
            </w:r>
            <w:r w:rsidRPr="000F3536">
              <w:rPr>
                <w:i/>
                <w:lang w:val="en-US"/>
              </w:rPr>
              <w:t>f</w:t>
            </w:r>
            <w:r w:rsidRPr="000F3536">
              <w:t>, %</w:t>
            </w:r>
          </w:p>
        </w:tc>
      </w:tr>
      <w:tr w:rsidR="007C163A" w:rsidRPr="000F3536" w:rsidTr="000F3536">
        <w:tc>
          <w:tcPr>
            <w:tcW w:w="929" w:type="pct"/>
          </w:tcPr>
          <w:p w:rsidR="007C163A" w:rsidRPr="000F3536" w:rsidRDefault="007C163A" w:rsidP="000F3536">
            <w:pPr>
              <w:pStyle w:val="a6"/>
            </w:pPr>
            <w:r w:rsidRPr="000F3536">
              <w:t>1</w:t>
            </w:r>
          </w:p>
        </w:tc>
        <w:tc>
          <w:tcPr>
            <w:tcW w:w="1903" w:type="pct"/>
          </w:tcPr>
          <w:p w:rsidR="007C163A" w:rsidRPr="000F3536" w:rsidRDefault="007C163A" w:rsidP="000F3536">
            <w:pPr>
              <w:pStyle w:val="a6"/>
            </w:pPr>
            <w:r w:rsidRPr="000F3536">
              <w:t>Жилое здание</w:t>
            </w:r>
          </w:p>
        </w:tc>
        <w:tc>
          <w:tcPr>
            <w:tcW w:w="1142" w:type="pct"/>
          </w:tcPr>
          <w:p w:rsidR="007C163A" w:rsidRPr="000F3536" w:rsidRDefault="00794C58" w:rsidP="000F3536">
            <w:pPr>
              <w:pStyle w:val="a6"/>
            </w:pPr>
            <w:r w:rsidRPr="000F3536">
              <w:t>9</w:t>
            </w:r>
          </w:p>
        </w:tc>
        <w:tc>
          <w:tcPr>
            <w:tcW w:w="1026" w:type="pct"/>
          </w:tcPr>
          <w:p w:rsidR="007C163A" w:rsidRPr="000F3536" w:rsidRDefault="007C163A" w:rsidP="000F3536">
            <w:pPr>
              <w:pStyle w:val="a6"/>
            </w:pPr>
            <w:r w:rsidRPr="000F3536">
              <w:t>17</w:t>
            </w:r>
          </w:p>
        </w:tc>
      </w:tr>
      <w:tr w:rsidR="007C163A" w:rsidRPr="000F3536" w:rsidTr="000F3536">
        <w:tc>
          <w:tcPr>
            <w:tcW w:w="929" w:type="pct"/>
          </w:tcPr>
          <w:p w:rsidR="007C163A" w:rsidRPr="000F3536" w:rsidRDefault="007C163A" w:rsidP="000F3536">
            <w:pPr>
              <w:pStyle w:val="a6"/>
            </w:pPr>
            <w:r w:rsidRPr="000F3536">
              <w:t>2</w:t>
            </w:r>
          </w:p>
        </w:tc>
        <w:tc>
          <w:tcPr>
            <w:tcW w:w="1903" w:type="pct"/>
          </w:tcPr>
          <w:p w:rsidR="007C163A" w:rsidRPr="000F3536" w:rsidRDefault="007C163A" w:rsidP="000F3536">
            <w:pPr>
              <w:pStyle w:val="a6"/>
            </w:pPr>
            <w:r w:rsidRPr="000F3536">
              <w:t>Детский сад</w:t>
            </w:r>
          </w:p>
        </w:tc>
        <w:tc>
          <w:tcPr>
            <w:tcW w:w="1142" w:type="pct"/>
          </w:tcPr>
          <w:p w:rsidR="007C163A" w:rsidRPr="000F3536" w:rsidRDefault="00794C58" w:rsidP="000F3536">
            <w:pPr>
              <w:pStyle w:val="a6"/>
            </w:pPr>
            <w:r w:rsidRPr="000F3536">
              <w:t>2</w:t>
            </w:r>
          </w:p>
        </w:tc>
        <w:tc>
          <w:tcPr>
            <w:tcW w:w="1026" w:type="pct"/>
          </w:tcPr>
          <w:p w:rsidR="007C163A" w:rsidRPr="000F3536" w:rsidRDefault="007C163A" w:rsidP="000F3536">
            <w:pPr>
              <w:pStyle w:val="a6"/>
            </w:pPr>
            <w:r w:rsidRPr="000F3536">
              <w:t>18</w:t>
            </w:r>
          </w:p>
        </w:tc>
      </w:tr>
      <w:tr w:rsidR="007C163A" w:rsidRPr="000F3536" w:rsidTr="000F3536">
        <w:tc>
          <w:tcPr>
            <w:tcW w:w="929" w:type="pct"/>
          </w:tcPr>
          <w:p w:rsidR="007C163A" w:rsidRPr="000F3536" w:rsidRDefault="007C163A" w:rsidP="000F3536">
            <w:pPr>
              <w:pStyle w:val="a6"/>
            </w:pPr>
            <w:r w:rsidRPr="000F3536">
              <w:t>3</w:t>
            </w:r>
          </w:p>
        </w:tc>
        <w:tc>
          <w:tcPr>
            <w:tcW w:w="1903" w:type="pct"/>
          </w:tcPr>
          <w:p w:rsidR="007C163A" w:rsidRPr="000F3536" w:rsidRDefault="007C163A" w:rsidP="000F3536">
            <w:pPr>
              <w:pStyle w:val="a6"/>
            </w:pPr>
            <w:r w:rsidRPr="000F3536">
              <w:t>Лечебное учреждение</w:t>
            </w:r>
          </w:p>
        </w:tc>
        <w:tc>
          <w:tcPr>
            <w:tcW w:w="1142" w:type="pct"/>
          </w:tcPr>
          <w:p w:rsidR="007C163A" w:rsidRPr="000F3536" w:rsidRDefault="00794C58" w:rsidP="000F3536">
            <w:pPr>
              <w:pStyle w:val="a6"/>
            </w:pPr>
            <w:r w:rsidRPr="000F3536">
              <w:t>3</w:t>
            </w:r>
          </w:p>
        </w:tc>
        <w:tc>
          <w:tcPr>
            <w:tcW w:w="1026" w:type="pct"/>
          </w:tcPr>
          <w:p w:rsidR="007C163A" w:rsidRPr="000F3536" w:rsidRDefault="007C163A" w:rsidP="000F3536">
            <w:pPr>
              <w:pStyle w:val="a6"/>
            </w:pPr>
            <w:r w:rsidRPr="000F3536">
              <w:t>16</w:t>
            </w:r>
          </w:p>
        </w:tc>
      </w:tr>
      <w:tr w:rsidR="00794C58" w:rsidRPr="000F3536" w:rsidTr="000F3536">
        <w:tc>
          <w:tcPr>
            <w:tcW w:w="929" w:type="pct"/>
          </w:tcPr>
          <w:p w:rsidR="00794C58" w:rsidRPr="000F3536" w:rsidRDefault="00794C58" w:rsidP="000F3536">
            <w:pPr>
              <w:pStyle w:val="a6"/>
            </w:pPr>
            <w:r w:rsidRPr="000F3536">
              <w:t>4</w:t>
            </w:r>
          </w:p>
        </w:tc>
        <w:tc>
          <w:tcPr>
            <w:tcW w:w="1903" w:type="pct"/>
          </w:tcPr>
          <w:p w:rsidR="00794C58" w:rsidRPr="000F3536" w:rsidRDefault="00794C58" w:rsidP="000F3536">
            <w:pPr>
              <w:pStyle w:val="a6"/>
            </w:pPr>
            <w:r w:rsidRPr="000F3536">
              <w:t>Офисное здание</w:t>
            </w:r>
          </w:p>
        </w:tc>
        <w:tc>
          <w:tcPr>
            <w:tcW w:w="1142" w:type="pct"/>
          </w:tcPr>
          <w:p w:rsidR="00794C58" w:rsidRPr="000F3536" w:rsidRDefault="00794C58" w:rsidP="000F3536">
            <w:pPr>
              <w:pStyle w:val="a6"/>
            </w:pPr>
            <w:r w:rsidRPr="000F3536">
              <w:t>10</w:t>
            </w:r>
          </w:p>
        </w:tc>
        <w:tc>
          <w:tcPr>
            <w:tcW w:w="1026" w:type="pct"/>
          </w:tcPr>
          <w:p w:rsidR="00794C58" w:rsidRPr="000F3536" w:rsidRDefault="00794C58" w:rsidP="000F3536">
            <w:pPr>
              <w:pStyle w:val="a6"/>
            </w:pPr>
            <w:r w:rsidRPr="000F3536">
              <w:t>35</w:t>
            </w:r>
          </w:p>
        </w:tc>
      </w:tr>
      <w:tr w:rsidR="00794C58" w:rsidRPr="000F3536" w:rsidTr="000F3536">
        <w:tc>
          <w:tcPr>
            <w:tcW w:w="929" w:type="pct"/>
          </w:tcPr>
          <w:p w:rsidR="00794C58" w:rsidRPr="000F3536" w:rsidRDefault="00794C58" w:rsidP="000F3536">
            <w:pPr>
              <w:pStyle w:val="a6"/>
            </w:pPr>
            <w:r w:rsidRPr="000F3536">
              <w:t>5</w:t>
            </w:r>
          </w:p>
        </w:tc>
        <w:tc>
          <w:tcPr>
            <w:tcW w:w="1903" w:type="pct"/>
          </w:tcPr>
          <w:p w:rsidR="00794C58" w:rsidRPr="000F3536" w:rsidRDefault="00794C58" w:rsidP="000F3536">
            <w:pPr>
              <w:pStyle w:val="a6"/>
            </w:pPr>
            <w:r w:rsidRPr="000F3536">
              <w:t>Выставочный</w:t>
            </w:r>
            <w:r w:rsidR="000F3536">
              <w:t xml:space="preserve"> </w:t>
            </w:r>
            <w:r w:rsidRPr="000F3536">
              <w:t>зал</w:t>
            </w:r>
          </w:p>
        </w:tc>
        <w:tc>
          <w:tcPr>
            <w:tcW w:w="1142" w:type="pct"/>
          </w:tcPr>
          <w:p w:rsidR="00794C58" w:rsidRPr="000F3536" w:rsidRDefault="00794C58" w:rsidP="000F3536">
            <w:pPr>
              <w:pStyle w:val="a6"/>
            </w:pPr>
            <w:r w:rsidRPr="000F3536">
              <w:t>2</w:t>
            </w:r>
          </w:p>
        </w:tc>
        <w:tc>
          <w:tcPr>
            <w:tcW w:w="1026" w:type="pct"/>
          </w:tcPr>
          <w:p w:rsidR="00794C58" w:rsidRPr="000F3536" w:rsidRDefault="00794C58" w:rsidP="000F3536">
            <w:pPr>
              <w:pStyle w:val="a6"/>
            </w:pPr>
            <w:r w:rsidRPr="000F3536">
              <w:t>40</w:t>
            </w:r>
          </w:p>
        </w:tc>
      </w:tr>
      <w:tr w:rsidR="00794C58" w:rsidRPr="000F3536" w:rsidTr="000F3536">
        <w:tc>
          <w:tcPr>
            <w:tcW w:w="929" w:type="pct"/>
          </w:tcPr>
          <w:p w:rsidR="00794C58" w:rsidRPr="000F3536" w:rsidRDefault="00794C58" w:rsidP="000F3536">
            <w:pPr>
              <w:pStyle w:val="a6"/>
            </w:pPr>
            <w:r w:rsidRPr="000F3536">
              <w:t>6</w:t>
            </w:r>
          </w:p>
        </w:tc>
        <w:tc>
          <w:tcPr>
            <w:tcW w:w="1903" w:type="pct"/>
          </w:tcPr>
          <w:p w:rsidR="00794C58" w:rsidRPr="000F3536" w:rsidRDefault="00794C58" w:rsidP="000F3536">
            <w:pPr>
              <w:pStyle w:val="a6"/>
            </w:pPr>
            <w:r w:rsidRPr="000F3536">
              <w:t>Гостиница</w:t>
            </w:r>
          </w:p>
        </w:tc>
        <w:tc>
          <w:tcPr>
            <w:tcW w:w="1142" w:type="pct"/>
          </w:tcPr>
          <w:p w:rsidR="00794C58" w:rsidRPr="000F3536" w:rsidRDefault="00794C58" w:rsidP="000F3536">
            <w:pPr>
              <w:pStyle w:val="a6"/>
            </w:pPr>
            <w:r w:rsidRPr="000F3536">
              <w:t>12</w:t>
            </w:r>
          </w:p>
        </w:tc>
        <w:tc>
          <w:tcPr>
            <w:tcW w:w="1026" w:type="pct"/>
          </w:tcPr>
          <w:p w:rsidR="00794C58" w:rsidRPr="000F3536" w:rsidRDefault="00794C58" w:rsidP="000F3536">
            <w:pPr>
              <w:pStyle w:val="a6"/>
            </w:pPr>
            <w:r w:rsidRPr="000F3536">
              <w:t>30</w:t>
            </w:r>
          </w:p>
        </w:tc>
      </w:tr>
      <w:tr w:rsidR="00794C58" w:rsidRPr="000F3536" w:rsidTr="000F3536">
        <w:tc>
          <w:tcPr>
            <w:tcW w:w="929" w:type="pct"/>
          </w:tcPr>
          <w:p w:rsidR="00794C58" w:rsidRPr="000F3536" w:rsidRDefault="00794C58" w:rsidP="000F3536">
            <w:pPr>
              <w:pStyle w:val="a6"/>
            </w:pPr>
            <w:r w:rsidRPr="000F3536">
              <w:t>7</w:t>
            </w:r>
          </w:p>
        </w:tc>
        <w:tc>
          <w:tcPr>
            <w:tcW w:w="1903" w:type="pct"/>
          </w:tcPr>
          <w:p w:rsidR="00794C58" w:rsidRPr="000F3536" w:rsidRDefault="00794C58" w:rsidP="000F3536">
            <w:pPr>
              <w:pStyle w:val="a6"/>
            </w:pPr>
            <w:r w:rsidRPr="000F3536">
              <w:t>Школа</w:t>
            </w:r>
          </w:p>
        </w:tc>
        <w:tc>
          <w:tcPr>
            <w:tcW w:w="1142" w:type="pct"/>
          </w:tcPr>
          <w:p w:rsidR="00794C58" w:rsidRPr="000F3536" w:rsidRDefault="00794C58" w:rsidP="000F3536">
            <w:pPr>
              <w:pStyle w:val="a6"/>
            </w:pPr>
            <w:r w:rsidRPr="000F3536">
              <w:t>3</w:t>
            </w:r>
          </w:p>
        </w:tc>
        <w:tc>
          <w:tcPr>
            <w:tcW w:w="1026" w:type="pct"/>
          </w:tcPr>
          <w:p w:rsidR="00794C58" w:rsidRPr="000F3536" w:rsidRDefault="00794C58" w:rsidP="000F3536">
            <w:pPr>
              <w:pStyle w:val="a6"/>
            </w:pPr>
            <w:r w:rsidRPr="000F3536">
              <w:t>20</w:t>
            </w:r>
          </w:p>
        </w:tc>
      </w:tr>
      <w:tr w:rsidR="00794C58" w:rsidRPr="000F3536" w:rsidTr="000F3536">
        <w:tc>
          <w:tcPr>
            <w:tcW w:w="929" w:type="pct"/>
          </w:tcPr>
          <w:p w:rsidR="00794C58" w:rsidRPr="000F3536" w:rsidRDefault="00794C58" w:rsidP="000F3536">
            <w:pPr>
              <w:pStyle w:val="a6"/>
            </w:pPr>
            <w:r w:rsidRPr="000F3536">
              <w:t>8</w:t>
            </w:r>
          </w:p>
        </w:tc>
        <w:tc>
          <w:tcPr>
            <w:tcW w:w="1903" w:type="pct"/>
          </w:tcPr>
          <w:p w:rsidR="00794C58" w:rsidRPr="000F3536" w:rsidRDefault="00794C58" w:rsidP="000F3536">
            <w:pPr>
              <w:pStyle w:val="a6"/>
            </w:pPr>
            <w:r w:rsidRPr="000F3536">
              <w:t xml:space="preserve">Производственное здание с нормальным режимом </w:t>
            </w:r>
          </w:p>
        </w:tc>
        <w:tc>
          <w:tcPr>
            <w:tcW w:w="1142" w:type="pct"/>
          </w:tcPr>
          <w:p w:rsidR="00794C58" w:rsidRPr="000F3536" w:rsidRDefault="00794C58" w:rsidP="000F3536">
            <w:pPr>
              <w:pStyle w:val="a6"/>
            </w:pPr>
            <w:r w:rsidRPr="000F3536">
              <w:t>1</w:t>
            </w:r>
          </w:p>
        </w:tc>
        <w:tc>
          <w:tcPr>
            <w:tcW w:w="1026" w:type="pct"/>
          </w:tcPr>
          <w:p w:rsidR="00794C58" w:rsidRPr="000F3536" w:rsidRDefault="00794C58" w:rsidP="000F3536">
            <w:pPr>
              <w:pStyle w:val="a6"/>
            </w:pPr>
            <w:r w:rsidRPr="000F3536">
              <w:t>45</w:t>
            </w:r>
          </w:p>
        </w:tc>
      </w:tr>
    </w:tbl>
    <w:p w:rsidR="007C163A" w:rsidRPr="000F3536" w:rsidRDefault="007C163A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0F3536" w:rsidRDefault="00ED4A5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sz w:val="28"/>
          <w:szCs w:val="22"/>
        </w:rPr>
        <w:t>В</w:t>
      </w:r>
      <w:r w:rsidR="00895566" w:rsidRPr="000F3536">
        <w:rPr>
          <w:b/>
          <w:sz w:val="28"/>
          <w:szCs w:val="22"/>
        </w:rPr>
        <w:t>арианты наружных ограждающих конструкций здания</w:t>
      </w:r>
      <w:r w:rsidR="000F3536">
        <w:rPr>
          <w:sz w:val="28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288"/>
        <w:gridCol w:w="708"/>
        <w:gridCol w:w="2245"/>
        <w:gridCol w:w="1497"/>
        <w:gridCol w:w="1438"/>
      </w:tblGrid>
      <w:tr w:rsidR="00895566" w:rsidRPr="000F3536" w:rsidTr="000F3536">
        <w:tc>
          <w:tcPr>
            <w:tcW w:w="1251" w:type="pct"/>
          </w:tcPr>
          <w:p w:rsidR="00895566" w:rsidRPr="000F3536" w:rsidRDefault="00895566" w:rsidP="000F3536">
            <w:pPr>
              <w:pStyle w:val="a6"/>
            </w:pPr>
            <w:r w:rsidRPr="000F3536">
              <w:t>Ограждающая</w:t>
            </w:r>
          </w:p>
          <w:p w:rsidR="00895566" w:rsidRPr="000F3536" w:rsidRDefault="00895566" w:rsidP="000F3536">
            <w:pPr>
              <w:pStyle w:val="a6"/>
            </w:pPr>
            <w:r w:rsidRPr="000F3536">
              <w:t>конструкция</w:t>
            </w:r>
          </w:p>
        </w:tc>
        <w:tc>
          <w:tcPr>
            <w:tcW w:w="6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Вариант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№ слоя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</w:pPr>
            <w:r w:rsidRPr="000F3536">
              <w:t>Материал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 xml:space="preserve">Плотность </w:t>
            </w:r>
            <w:r w:rsidRPr="000F3536">
              <w:rPr>
                <w:i/>
              </w:rPr>
              <w:t>ρ</w:t>
            </w:r>
            <w:r w:rsidRPr="000F3536">
              <w:rPr>
                <w:szCs w:val="18"/>
              </w:rPr>
              <w:t>, кг</w:t>
            </w:r>
            <w:r w:rsidRPr="000F3536">
              <w:rPr>
                <w:szCs w:val="18"/>
                <w:lang w:val="en-US"/>
              </w:rPr>
              <w:t>/</w:t>
            </w:r>
            <w:r w:rsidRPr="000F3536">
              <w:rPr>
                <w:szCs w:val="18"/>
              </w:rPr>
              <w:t>м</w:t>
            </w:r>
            <w:r w:rsidRPr="000F3536">
              <w:rPr>
                <w:szCs w:val="18"/>
                <w:vertAlign w:val="superscript"/>
              </w:rPr>
              <w:t>3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 xml:space="preserve">Толщина слоя </w:t>
            </w:r>
            <w:r w:rsidRPr="000F3536">
              <w:rPr>
                <w:i/>
              </w:rPr>
              <w:t>δ</w:t>
            </w:r>
            <w:r w:rsidRPr="000F3536">
              <w:rPr>
                <w:szCs w:val="18"/>
              </w:rPr>
              <w:t>, м</w:t>
            </w:r>
          </w:p>
        </w:tc>
      </w:tr>
      <w:tr w:rsidR="00895566" w:rsidRPr="000F3536" w:rsidTr="000F3536">
        <w:tc>
          <w:tcPr>
            <w:tcW w:w="1251" w:type="pct"/>
          </w:tcPr>
          <w:p w:rsidR="00895566" w:rsidRPr="000F3536" w:rsidRDefault="00895566" w:rsidP="000F3536">
            <w:pPr>
              <w:pStyle w:val="a6"/>
            </w:pPr>
            <w:r w:rsidRPr="000F3536">
              <w:t>1</w:t>
            </w:r>
          </w:p>
        </w:tc>
        <w:tc>
          <w:tcPr>
            <w:tcW w:w="6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</w:pPr>
            <w:r w:rsidRPr="000F3536">
              <w:t>4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5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6</w:t>
            </w:r>
          </w:p>
        </w:tc>
      </w:tr>
      <w:tr w:rsidR="00895566" w:rsidRPr="000F3536" w:rsidTr="000F3536">
        <w:tc>
          <w:tcPr>
            <w:tcW w:w="5000" w:type="pct"/>
            <w:gridSpan w:val="6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Наружные стены</w:t>
            </w:r>
          </w:p>
        </w:tc>
      </w:tr>
      <w:tr w:rsidR="00895566" w:rsidRPr="000F3536" w:rsidTr="000F3536">
        <w:tc>
          <w:tcPr>
            <w:tcW w:w="1251" w:type="pct"/>
            <w:vMerge w:val="restart"/>
          </w:tcPr>
          <w:p w:rsidR="00895566" w:rsidRPr="000F3536" w:rsidRDefault="00C556AB" w:rsidP="000F3536">
            <w:pPr>
              <w:pStyle w:val="a6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90pt">
                  <v:imagedata r:id="rId5" o:title=""/>
                </v:shape>
              </w:pict>
            </w:r>
          </w:p>
        </w:tc>
        <w:tc>
          <w:tcPr>
            <w:tcW w:w="673" w:type="pct"/>
            <w:vMerge w:val="restar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  <w:p w:rsidR="00895566" w:rsidRPr="000F3536" w:rsidRDefault="00895566" w:rsidP="000F3536">
            <w:pPr>
              <w:pStyle w:val="a6"/>
            </w:pPr>
            <w:r w:rsidRPr="000F3536">
              <w:t>1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Известково-песчаный раствор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1600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0,02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Кирпич.кладка из обыкн. глинян. кирпича на цем.-песчаном р-ре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1800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0,25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Утеплитель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4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Кирпич. облиц-ка из керам.пустотн. кирпича на цем.-песчаном р-ре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1400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0,12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 w:val="restart"/>
          </w:tcPr>
          <w:p w:rsidR="00895566" w:rsidRPr="000F3536" w:rsidRDefault="00895566" w:rsidP="000F3536">
            <w:pPr>
              <w:pStyle w:val="a6"/>
            </w:pPr>
            <w:r w:rsidRPr="000F3536">
              <w:t>2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Сухая гипсовая штукатурка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1050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0,05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Железобетон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2500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0,10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Утеплитель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4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Кирпич. облиц-ка из керам.пустотн. кирпича на цем.-песчаном р-ре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1600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0,12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 w:val="restar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  <w:p w:rsidR="00895566" w:rsidRPr="000F3536" w:rsidRDefault="00895566" w:rsidP="000F3536">
            <w:pPr>
              <w:pStyle w:val="a6"/>
            </w:pPr>
            <w:r w:rsidRPr="000F3536">
              <w:t>3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Известково-песчаный раствор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1600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0,02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Керамзитобетон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1800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0,25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Утеплитель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4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Кирпич</w:t>
            </w:r>
            <w:r w:rsidR="006B7DAD" w:rsidRPr="000F3536">
              <w:rPr>
                <w:szCs w:val="18"/>
              </w:rPr>
              <w:t>.</w:t>
            </w:r>
            <w:r w:rsidRPr="000F3536">
              <w:rPr>
                <w:szCs w:val="18"/>
              </w:rPr>
              <w:t xml:space="preserve"> облиц</w:t>
            </w:r>
            <w:r w:rsidR="006B7DAD" w:rsidRPr="000F3536">
              <w:rPr>
                <w:szCs w:val="18"/>
              </w:rPr>
              <w:t>-ка из</w:t>
            </w:r>
            <w:r w:rsidR="00025849" w:rsidRPr="000F3536">
              <w:rPr>
                <w:szCs w:val="18"/>
              </w:rPr>
              <w:t xml:space="preserve"> </w:t>
            </w:r>
            <w:r w:rsidRPr="000F3536">
              <w:rPr>
                <w:szCs w:val="18"/>
              </w:rPr>
              <w:t>силикат.</w:t>
            </w:r>
            <w:r w:rsidR="00025849" w:rsidRPr="000F3536">
              <w:rPr>
                <w:szCs w:val="18"/>
              </w:rPr>
              <w:t xml:space="preserve"> </w:t>
            </w:r>
            <w:r w:rsidRPr="000F3536">
              <w:rPr>
                <w:szCs w:val="18"/>
              </w:rPr>
              <w:t>кирпича на цем.-песчаном р-ре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1800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0,12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 w:val="restar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  <w:p w:rsidR="00895566" w:rsidRPr="000F3536" w:rsidRDefault="00895566" w:rsidP="000F3536">
            <w:pPr>
              <w:pStyle w:val="a6"/>
            </w:pPr>
            <w:r w:rsidRPr="000F3536">
              <w:t>4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Сухая гипсовая штукатурка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1050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0,05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Пенобетон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1000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0,25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Утеплитель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4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Кирпичн.облиц-ка из обыкн. глинян. кирпича на цементно-перлитовом р-ре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1600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0,12</w:t>
            </w:r>
          </w:p>
        </w:tc>
      </w:tr>
      <w:tr w:rsidR="003F313C" w:rsidRPr="000F3536" w:rsidTr="000F3536">
        <w:tc>
          <w:tcPr>
            <w:tcW w:w="1251" w:type="pct"/>
          </w:tcPr>
          <w:p w:rsidR="003F313C" w:rsidRPr="000F3536" w:rsidRDefault="003F313C" w:rsidP="000F3536">
            <w:pPr>
              <w:pStyle w:val="a6"/>
            </w:pPr>
            <w:r w:rsidRPr="000F3536">
              <w:t>1</w:t>
            </w:r>
          </w:p>
        </w:tc>
        <w:tc>
          <w:tcPr>
            <w:tcW w:w="673" w:type="pct"/>
          </w:tcPr>
          <w:p w:rsidR="003F313C" w:rsidRPr="000F3536" w:rsidRDefault="003F313C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370" w:type="pct"/>
          </w:tcPr>
          <w:p w:rsidR="003F313C" w:rsidRPr="000F3536" w:rsidRDefault="003F313C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3F313C" w:rsidRPr="000F3536" w:rsidRDefault="003F313C" w:rsidP="000F3536">
            <w:pPr>
              <w:pStyle w:val="a6"/>
            </w:pPr>
            <w:r w:rsidRPr="000F3536">
              <w:t>4</w:t>
            </w:r>
          </w:p>
        </w:tc>
        <w:tc>
          <w:tcPr>
            <w:tcW w:w="782" w:type="pct"/>
          </w:tcPr>
          <w:p w:rsidR="003F313C" w:rsidRPr="000F3536" w:rsidRDefault="003F313C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5</w:t>
            </w:r>
          </w:p>
        </w:tc>
        <w:tc>
          <w:tcPr>
            <w:tcW w:w="752" w:type="pct"/>
          </w:tcPr>
          <w:p w:rsidR="003F313C" w:rsidRPr="000F3536" w:rsidRDefault="003F313C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6</w:t>
            </w:r>
          </w:p>
        </w:tc>
      </w:tr>
      <w:tr w:rsidR="00895566" w:rsidRPr="000F3536" w:rsidTr="000F3536">
        <w:tc>
          <w:tcPr>
            <w:tcW w:w="1251" w:type="pct"/>
            <w:vMerge w:val="restart"/>
          </w:tcPr>
          <w:p w:rsidR="00895566" w:rsidRPr="000F3536" w:rsidRDefault="00C556AB" w:rsidP="000F3536">
            <w:pPr>
              <w:pStyle w:val="a6"/>
            </w:pPr>
            <w:r>
              <w:pict>
                <v:shape id="_x0000_i1026" type="#_x0000_t75" style="width:98.25pt;height:81.75pt">
                  <v:imagedata r:id="rId6" o:title=""/>
                </v:shape>
              </w:pict>
            </w:r>
          </w:p>
        </w:tc>
        <w:tc>
          <w:tcPr>
            <w:tcW w:w="673" w:type="pct"/>
            <w:vMerge w:val="restar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  <w:p w:rsidR="00895566" w:rsidRPr="000F3536" w:rsidRDefault="00895566" w:rsidP="000F3536">
            <w:pPr>
              <w:pStyle w:val="a6"/>
            </w:pPr>
            <w:r w:rsidRPr="000F3536">
              <w:t>5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Известково-песчаный раствор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1600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0,02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Железобетон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2500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0,10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Утеплитель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4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Железобетон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2500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0,10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5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Цементно-перлитовый раствор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1000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0,03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 w:val="restar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  <w:p w:rsidR="00895566" w:rsidRPr="000F3536" w:rsidRDefault="00895566" w:rsidP="000F3536">
            <w:pPr>
              <w:pStyle w:val="a6"/>
            </w:pPr>
            <w:r w:rsidRPr="000F3536">
              <w:t>6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Сухая гипсовая штукатурка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1050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0,05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Керамзитобетон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1800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0,20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Утеплитель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4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Керамзитобетон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1200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0,20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5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Цементно-перлитовый раствор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1000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0,03</w:t>
            </w:r>
          </w:p>
        </w:tc>
      </w:tr>
      <w:tr w:rsidR="00895566" w:rsidRPr="000F3536" w:rsidTr="000F3536">
        <w:tc>
          <w:tcPr>
            <w:tcW w:w="5000" w:type="pct"/>
            <w:gridSpan w:val="6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t>Совмещенные покрытия</w:t>
            </w:r>
          </w:p>
        </w:tc>
      </w:tr>
      <w:tr w:rsidR="00895566" w:rsidRPr="000F3536" w:rsidTr="000F3536">
        <w:tc>
          <w:tcPr>
            <w:tcW w:w="1251" w:type="pct"/>
            <w:vMerge w:val="restart"/>
          </w:tcPr>
          <w:p w:rsidR="00895566" w:rsidRPr="000F3536" w:rsidRDefault="00C556AB" w:rsidP="000F3536">
            <w:pPr>
              <w:pStyle w:val="a6"/>
            </w:pPr>
            <w:r>
              <w:pict>
                <v:shape id="_x0000_i1027" type="#_x0000_t75" style="width:75pt;height:69pt">
                  <v:imagedata r:id="rId7" o:title=""/>
                </v:shape>
              </w:pict>
            </w:r>
          </w:p>
        </w:tc>
        <w:tc>
          <w:tcPr>
            <w:tcW w:w="673" w:type="pct"/>
            <w:vMerge w:val="restar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  <w:p w:rsidR="00895566" w:rsidRPr="000F3536" w:rsidRDefault="00895566" w:rsidP="000F3536">
            <w:pPr>
              <w:pStyle w:val="a6"/>
            </w:pPr>
            <w:r w:rsidRPr="000F3536">
              <w:t>7</w:t>
            </w: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Известково-песчаный раствор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1600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0,02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Железобетон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2500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0,10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3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Утеплитель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4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Цем.-песчаный раствор</w:t>
            </w:r>
          </w:p>
        </w:tc>
        <w:tc>
          <w:tcPr>
            <w:tcW w:w="78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1800</w:t>
            </w:r>
          </w:p>
        </w:tc>
        <w:tc>
          <w:tcPr>
            <w:tcW w:w="752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0,03</w:t>
            </w:r>
          </w:p>
        </w:tc>
      </w:tr>
      <w:tr w:rsidR="00895566" w:rsidRPr="000F3536" w:rsidTr="000F3536">
        <w:tc>
          <w:tcPr>
            <w:tcW w:w="1251" w:type="pct"/>
            <w:vMerge/>
          </w:tcPr>
          <w:p w:rsidR="00895566" w:rsidRPr="000F3536" w:rsidRDefault="00895566" w:rsidP="000F3536">
            <w:pPr>
              <w:pStyle w:val="a6"/>
            </w:pPr>
          </w:p>
        </w:tc>
        <w:tc>
          <w:tcPr>
            <w:tcW w:w="673" w:type="pct"/>
            <w:vMerge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</w:p>
        </w:tc>
        <w:tc>
          <w:tcPr>
            <w:tcW w:w="370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5</w:t>
            </w:r>
          </w:p>
        </w:tc>
        <w:tc>
          <w:tcPr>
            <w:tcW w:w="1173" w:type="pct"/>
          </w:tcPr>
          <w:p w:rsidR="00895566" w:rsidRPr="000F3536" w:rsidRDefault="00895566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Рубероид</w:t>
            </w:r>
          </w:p>
        </w:tc>
        <w:tc>
          <w:tcPr>
            <w:tcW w:w="782" w:type="pct"/>
          </w:tcPr>
          <w:p w:rsidR="00895566" w:rsidRPr="000F3536" w:rsidRDefault="00872ED8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1100</w:t>
            </w:r>
          </w:p>
        </w:tc>
        <w:tc>
          <w:tcPr>
            <w:tcW w:w="752" w:type="pct"/>
          </w:tcPr>
          <w:p w:rsidR="00895566" w:rsidRPr="000F3536" w:rsidRDefault="00872ED8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0,005</w:t>
            </w:r>
          </w:p>
        </w:tc>
      </w:tr>
    </w:tbl>
    <w:p w:rsidR="00895566" w:rsidRPr="000F3536" w:rsidRDefault="0089556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895566" w:rsidRPr="000F3536" w:rsidRDefault="00895566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Материал утеплителя ограждающей конструкции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4766"/>
        <w:gridCol w:w="2636"/>
      </w:tblGrid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Вариант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Материал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 xml:space="preserve">Плотность </w:t>
            </w:r>
            <w:r w:rsidRPr="000F3536">
              <w:rPr>
                <w:i/>
              </w:rPr>
              <w:t>ρ</w:t>
            </w:r>
            <w:r w:rsidRPr="000F3536">
              <w:t>, кг</w:t>
            </w:r>
            <w:r w:rsidRPr="000F3536">
              <w:rPr>
                <w:lang w:val="en-US"/>
              </w:rPr>
              <w:t>/</w:t>
            </w:r>
            <w:r w:rsidRPr="000F3536">
              <w:t>м</w:t>
            </w:r>
            <w:r w:rsidRPr="000F3536">
              <w:rPr>
                <w:vertAlign w:val="superscript"/>
              </w:rPr>
              <w:t>3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1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Пенополистирол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150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2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  <w:rPr>
                <w:lang w:val="en-US"/>
              </w:rPr>
            </w:pPr>
            <w:r w:rsidRPr="000F3536">
              <w:t xml:space="preserve">Пенополистирол «Стиропор» 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30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3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Плиты минераловатные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200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4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Плиты минераловатные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75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5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Плиты из стекловолокна «</w:t>
            </w:r>
            <w:r w:rsidRPr="000F3536">
              <w:rPr>
                <w:lang w:val="en-US"/>
              </w:rPr>
              <w:t>URSA</w:t>
            </w:r>
            <w:r w:rsidRPr="000F3536">
              <w:t>»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60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6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Пенобетон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300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7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Пеностекло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400</w:t>
            </w:r>
          </w:p>
        </w:tc>
      </w:tr>
      <w:tr w:rsidR="00895566" w:rsidRPr="000F3536" w:rsidTr="000F3536">
        <w:tc>
          <w:tcPr>
            <w:tcW w:w="1133" w:type="pct"/>
          </w:tcPr>
          <w:p w:rsidR="00895566" w:rsidRPr="000F3536" w:rsidRDefault="00895566" w:rsidP="000F3536">
            <w:pPr>
              <w:pStyle w:val="a6"/>
            </w:pPr>
            <w:r w:rsidRPr="000F3536">
              <w:t>8</w:t>
            </w:r>
          </w:p>
        </w:tc>
        <w:tc>
          <w:tcPr>
            <w:tcW w:w="2490" w:type="pct"/>
          </w:tcPr>
          <w:p w:rsidR="00895566" w:rsidRPr="000F3536" w:rsidRDefault="00895566" w:rsidP="000F3536">
            <w:pPr>
              <w:pStyle w:val="a6"/>
            </w:pPr>
            <w:r w:rsidRPr="000F3536">
              <w:t>Гравий керамзитовый</w:t>
            </w:r>
          </w:p>
        </w:tc>
        <w:tc>
          <w:tcPr>
            <w:tcW w:w="1378" w:type="pct"/>
          </w:tcPr>
          <w:p w:rsidR="00895566" w:rsidRPr="000F3536" w:rsidRDefault="00895566" w:rsidP="000F3536">
            <w:pPr>
              <w:pStyle w:val="a6"/>
            </w:pPr>
            <w:r w:rsidRPr="000F3536">
              <w:t>300</w:t>
            </w:r>
          </w:p>
        </w:tc>
      </w:tr>
    </w:tbl>
    <w:p w:rsidR="000F3536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lang w:val="en-US"/>
        </w:rPr>
      </w:pPr>
    </w:p>
    <w:p w:rsidR="006F1DB9" w:rsidRPr="000F3536" w:rsidRDefault="00C86735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Условия эксплуатации ограждающих конструкций в зависимости от влажностного режима помещений и зоны влажности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449"/>
        <w:gridCol w:w="2159"/>
        <w:gridCol w:w="1617"/>
      </w:tblGrid>
      <w:tr w:rsidR="00FF26A5" w:rsidRPr="000F3536" w:rsidTr="000F3536">
        <w:trPr>
          <w:cantSplit/>
          <w:trHeight w:val="360"/>
        </w:trPr>
        <w:tc>
          <w:tcPr>
            <w:tcW w:w="2270" w:type="pct"/>
            <w:vMerge w:val="restart"/>
          </w:tcPr>
          <w:p w:rsidR="00FF26A5" w:rsidRPr="000F3536" w:rsidRDefault="00FF26A5" w:rsidP="000F3536">
            <w:pPr>
              <w:pStyle w:val="a6"/>
            </w:pPr>
            <w:r w:rsidRPr="000F3536">
              <w:t xml:space="preserve">Влажностный режим помещений при относительной влажности внутреннего воздуха </w:t>
            </w:r>
            <w:r w:rsidRPr="000F3536">
              <w:rPr>
                <w:i/>
                <w:szCs w:val="22"/>
              </w:rPr>
              <w:t>φ</w:t>
            </w:r>
            <w:r w:rsidRPr="000F3536">
              <w:rPr>
                <w:i/>
                <w:szCs w:val="22"/>
                <w:vertAlign w:val="subscript"/>
                <w:lang w:val="en-US"/>
              </w:rPr>
              <w:t>int</w:t>
            </w:r>
            <w:r w:rsidRPr="000F3536">
              <w:t>, %</w:t>
            </w:r>
          </w:p>
        </w:tc>
        <w:tc>
          <w:tcPr>
            <w:tcW w:w="2730" w:type="pct"/>
            <w:gridSpan w:val="3"/>
          </w:tcPr>
          <w:p w:rsidR="00FF26A5" w:rsidRPr="000F3536" w:rsidRDefault="00FF26A5" w:rsidP="000F3536">
            <w:pPr>
              <w:pStyle w:val="a6"/>
            </w:pPr>
            <w:r w:rsidRPr="000F3536">
              <w:t>Условия эксплуатации А и Б в зоне влажности (табл.А1 прил.А)</w:t>
            </w:r>
          </w:p>
        </w:tc>
      </w:tr>
      <w:tr w:rsidR="00FF26A5" w:rsidRPr="000F3536" w:rsidTr="000F3536">
        <w:trPr>
          <w:cantSplit/>
          <w:trHeight w:val="360"/>
        </w:trPr>
        <w:tc>
          <w:tcPr>
            <w:tcW w:w="2270" w:type="pct"/>
            <w:vMerge/>
          </w:tcPr>
          <w:p w:rsidR="00FF26A5" w:rsidRPr="000F3536" w:rsidRDefault="00FF26A5" w:rsidP="000F3536">
            <w:pPr>
              <w:pStyle w:val="a6"/>
            </w:pPr>
          </w:p>
        </w:tc>
        <w:tc>
          <w:tcPr>
            <w:tcW w:w="757" w:type="pct"/>
          </w:tcPr>
          <w:p w:rsidR="00FF26A5" w:rsidRPr="000F3536" w:rsidRDefault="00FF26A5" w:rsidP="000F3536">
            <w:pPr>
              <w:pStyle w:val="a6"/>
            </w:pPr>
            <w:r w:rsidRPr="000F3536">
              <w:t>сухой</w:t>
            </w:r>
          </w:p>
        </w:tc>
        <w:tc>
          <w:tcPr>
            <w:tcW w:w="1128" w:type="pct"/>
          </w:tcPr>
          <w:p w:rsidR="00FF26A5" w:rsidRPr="000F3536" w:rsidRDefault="00FF26A5" w:rsidP="000F3536">
            <w:pPr>
              <w:pStyle w:val="a6"/>
            </w:pPr>
            <w:r w:rsidRPr="000F3536">
              <w:t>нормальной</w:t>
            </w:r>
          </w:p>
        </w:tc>
        <w:tc>
          <w:tcPr>
            <w:tcW w:w="846" w:type="pct"/>
          </w:tcPr>
          <w:p w:rsidR="00FF26A5" w:rsidRPr="000F3536" w:rsidRDefault="00FF26A5" w:rsidP="000F3536">
            <w:pPr>
              <w:pStyle w:val="a6"/>
            </w:pPr>
            <w:r w:rsidRPr="000F3536">
              <w:t>влажной</w:t>
            </w:r>
          </w:p>
        </w:tc>
      </w:tr>
      <w:tr w:rsidR="00FF26A5" w:rsidRPr="000F3536" w:rsidTr="000F3536">
        <w:trPr>
          <w:cantSplit/>
          <w:trHeight w:val="360"/>
        </w:trPr>
        <w:tc>
          <w:tcPr>
            <w:tcW w:w="2270" w:type="pct"/>
          </w:tcPr>
          <w:p w:rsidR="00FF26A5" w:rsidRPr="000F3536" w:rsidRDefault="00FF26A5" w:rsidP="000F3536">
            <w:pPr>
              <w:pStyle w:val="a6"/>
              <w:rPr>
                <w:lang w:val="en-US"/>
              </w:rPr>
            </w:pPr>
            <w:r w:rsidRPr="000F3536">
              <w:t>Сухой,</w:t>
            </w:r>
            <w:r w:rsidR="000F3536">
              <w:t xml:space="preserve"> </w:t>
            </w:r>
            <w:r w:rsidRPr="000F3536">
              <w:rPr>
                <w:i/>
                <w:szCs w:val="22"/>
              </w:rPr>
              <w:t>φ</w:t>
            </w:r>
            <w:r w:rsidRPr="000F3536">
              <w:rPr>
                <w:i/>
                <w:szCs w:val="22"/>
                <w:vertAlign w:val="subscript"/>
                <w:lang w:val="en-US"/>
              </w:rPr>
              <w:t>int</w:t>
            </w:r>
            <w:r w:rsidRPr="000F3536">
              <w:rPr>
                <w:szCs w:val="22"/>
              </w:rPr>
              <w:t xml:space="preserve"> </w:t>
            </w:r>
            <w:r w:rsidRPr="000F3536">
              <w:rPr>
                <w:szCs w:val="22"/>
                <w:lang w:val="en-US"/>
              </w:rPr>
              <w:t>&lt; 50%</w:t>
            </w:r>
          </w:p>
        </w:tc>
        <w:tc>
          <w:tcPr>
            <w:tcW w:w="757" w:type="pct"/>
          </w:tcPr>
          <w:p w:rsidR="00FF26A5" w:rsidRPr="000F3536" w:rsidRDefault="00FF26A5" w:rsidP="000F3536">
            <w:pPr>
              <w:pStyle w:val="a6"/>
            </w:pPr>
            <w:r w:rsidRPr="000F3536">
              <w:t>А</w:t>
            </w:r>
          </w:p>
        </w:tc>
        <w:tc>
          <w:tcPr>
            <w:tcW w:w="1128" w:type="pct"/>
          </w:tcPr>
          <w:p w:rsidR="00FF26A5" w:rsidRPr="000F3536" w:rsidRDefault="00FF26A5" w:rsidP="000F3536">
            <w:pPr>
              <w:pStyle w:val="a6"/>
            </w:pPr>
            <w:r w:rsidRPr="000F3536">
              <w:t>А</w:t>
            </w:r>
          </w:p>
        </w:tc>
        <w:tc>
          <w:tcPr>
            <w:tcW w:w="846" w:type="pct"/>
          </w:tcPr>
          <w:p w:rsidR="00FF26A5" w:rsidRPr="000F3536" w:rsidRDefault="00FF26A5" w:rsidP="000F3536">
            <w:pPr>
              <w:pStyle w:val="a6"/>
            </w:pPr>
            <w:r w:rsidRPr="000F3536">
              <w:t>Б</w:t>
            </w:r>
          </w:p>
        </w:tc>
      </w:tr>
      <w:tr w:rsidR="00FF26A5" w:rsidRPr="000F3536" w:rsidTr="000F3536">
        <w:trPr>
          <w:cantSplit/>
          <w:trHeight w:val="360"/>
        </w:trPr>
        <w:tc>
          <w:tcPr>
            <w:tcW w:w="2270" w:type="pct"/>
          </w:tcPr>
          <w:p w:rsidR="00FF26A5" w:rsidRPr="000F3536" w:rsidRDefault="00FF26A5" w:rsidP="000F3536">
            <w:pPr>
              <w:pStyle w:val="a6"/>
            </w:pPr>
            <w:r w:rsidRPr="000F3536">
              <w:t>Нормальный,</w:t>
            </w:r>
            <w:r w:rsidR="000F3536">
              <w:t xml:space="preserve"> </w:t>
            </w:r>
            <w:r w:rsidRPr="000F3536">
              <w:rPr>
                <w:i/>
                <w:szCs w:val="22"/>
              </w:rPr>
              <w:t>φ</w:t>
            </w:r>
            <w:r w:rsidRPr="000F3536">
              <w:rPr>
                <w:i/>
                <w:szCs w:val="22"/>
                <w:vertAlign w:val="subscript"/>
                <w:lang w:val="en-US"/>
              </w:rPr>
              <w:t>int</w:t>
            </w:r>
            <w:r w:rsidRPr="000F3536">
              <w:rPr>
                <w:szCs w:val="22"/>
              </w:rPr>
              <w:t xml:space="preserve"> = 50 – 60%</w:t>
            </w:r>
          </w:p>
        </w:tc>
        <w:tc>
          <w:tcPr>
            <w:tcW w:w="757" w:type="pct"/>
          </w:tcPr>
          <w:p w:rsidR="00FF26A5" w:rsidRPr="000F3536" w:rsidRDefault="00FF26A5" w:rsidP="000F3536">
            <w:pPr>
              <w:pStyle w:val="a6"/>
            </w:pPr>
            <w:r w:rsidRPr="000F3536">
              <w:t>А</w:t>
            </w:r>
          </w:p>
        </w:tc>
        <w:tc>
          <w:tcPr>
            <w:tcW w:w="1128" w:type="pct"/>
          </w:tcPr>
          <w:p w:rsidR="00FF26A5" w:rsidRPr="000F3536" w:rsidRDefault="00FF26A5" w:rsidP="000F3536">
            <w:pPr>
              <w:pStyle w:val="a6"/>
            </w:pPr>
            <w:r w:rsidRPr="000F3536">
              <w:t>Б</w:t>
            </w:r>
          </w:p>
        </w:tc>
        <w:tc>
          <w:tcPr>
            <w:tcW w:w="846" w:type="pct"/>
          </w:tcPr>
          <w:p w:rsidR="00FF26A5" w:rsidRPr="000F3536" w:rsidRDefault="00FF26A5" w:rsidP="000F3536">
            <w:pPr>
              <w:pStyle w:val="a6"/>
            </w:pPr>
            <w:r w:rsidRPr="000F3536">
              <w:t>Б</w:t>
            </w:r>
          </w:p>
        </w:tc>
      </w:tr>
      <w:tr w:rsidR="00FF26A5" w:rsidRPr="000F3536" w:rsidTr="000F3536">
        <w:trPr>
          <w:cantSplit/>
          <w:trHeight w:val="360"/>
        </w:trPr>
        <w:tc>
          <w:tcPr>
            <w:tcW w:w="2270" w:type="pct"/>
          </w:tcPr>
          <w:p w:rsidR="00FF26A5" w:rsidRPr="000F3536" w:rsidRDefault="00FF26A5" w:rsidP="000F3536">
            <w:pPr>
              <w:pStyle w:val="a6"/>
            </w:pPr>
            <w:r w:rsidRPr="000F3536">
              <w:t>Влажный или мокрый,</w:t>
            </w:r>
            <w:r w:rsidR="000F3536">
              <w:t xml:space="preserve"> </w:t>
            </w:r>
            <w:r w:rsidRPr="000F3536">
              <w:rPr>
                <w:i/>
                <w:szCs w:val="22"/>
              </w:rPr>
              <w:t>φ</w:t>
            </w:r>
            <w:r w:rsidRPr="000F3536">
              <w:rPr>
                <w:i/>
                <w:szCs w:val="22"/>
                <w:vertAlign w:val="subscript"/>
                <w:lang w:val="en-US"/>
              </w:rPr>
              <w:t>int</w:t>
            </w:r>
            <w:r w:rsidRPr="000F3536">
              <w:rPr>
                <w:szCs w:val="22"/>
              </w:rPr>
              <w:t xml:space="preserve"> &gt; 60%</w:t>
            </w:r>
          </w:p>
        </w:tc>
        <w:tc>
          <w:tcPr>
            <w:tcW w:w="757" w:type="pct"/>
          </w:tcPr>
          <w:p w:rsidR="00FF26A5" w:rsidRPr="000F3536" w:rsidRDefault="00FF26A5" w:rsidP="000F3536">
            <w:pPr>
              <w:pStyle w:val="a6"/>
            </w:pPr>
            <w:r w:rsidRPr="000F3536">
              <w:t>Б</w:t>
            </w:r>
          </w:p>
        </w:tc>
        <w:tc>
          <w:tcPr>
            <w:tcW w:w="1128" w:type="pct"/>
          </w:tcPr>
          <w:p w:rsidR="00FF26A5" w:rsidRPr="000F3536" w:rsidRDefault="00FF26A5" w:rsidP="000F3536">
            <w:pPr>
              <w:pStyle w:val="a6"/>
            </w:pPr>
            <w:r w:rsidRPr="000F3536">
              <w:t>Б</w:t>
            </w:r>
          </w:p>
        </w:tc>
        <w:tc>
          <w:tcPr>
            <w:tcW w:w="846" w:type="pct"/>
          </w:tcPr>
          <w:p w:rsidR="00FF26A5" w:rsidRPr="000F3536" w:rsidRDefault="00FF26A5" w:rsidP="000F3536">
            <w:pPr>
              <w:pStyle w:val="a6"/>
            </w:pPr>
            <w:r w:rsidRPr="000F3536">
              <w:t>Б</w:t>
            </w:r>
          </w:p>
        </w:tc>
      </w:tr>
    </w:tbl>
    <w:p w:rsidR="000F3536" w:rsidRDefault="000F3536" w:rsidP="000F3536">
      <w:pPr>
        <w:pStyle w:val="a4"/>
        <w:suppressAutoHyphens/>
        <w:spacing w:line="360" w:lineRule="auto"/>
        <w:ind w:firstLine="709"/>
        <w:jc w:val="both"/>
        <w:rPr>
          <w:b w:val="0"/>
        </w:rPr>
      </w:pPr>
    </w:p>
    <w:p w:rsidR="006F1DB9" w:rsidRPr="000F3536" w:rsidRDefault="000F3536" w:rsidP="000F3536">
      <w:pPr>
        <w:pStyle w:val="a4"/>
        <w:suppressAutoHyphens/>
        <w:spacing w:line="360" w:lineRule="auto"/>
        <w:ind w:firstLine="709"/>
        <w:jc w:val="both"/>
        <w:rPr>
          <w:szCs w:val="18"/>
        </w:rPr>
      </w:pPr>
      <w:r>
        <w:rPr>
          <w:b w:val="0"/>
        </w:rPr>
        <w:br w:type="page"/>
      </w:r>
      <w:r w:rsidR="006F1DB9" w:rsidRPr="000F3536">
        <w:rPr>
          <w:szCs w:val="18"/>
        </w:rPr>
        <w:t>Т</w:t>
      </w:r>
      <w:r w:rsidRPr="000F3536">
        <w:rPr>
          <w:szCs w:val="18"/>
        </w:rPr>
        <w:t>ребования к составу и содержанию раздела дипломного проекта</w:t>
      </w:r>
      <w:r w:rsidR="006F1DB9" w:rsidRPr="000F3536">
        <w:rPr>
          <w:szCs w:val="18"/>
        </w:rPr>
        <w:t xml:space="preserve"> «</w:t>
      </w:r>
      <w:r w:rsidR="0061311A" w:rsidRPr="000F3536">
        <w:rPr>
          <w:szCs w:val="18"/>
        </w:rPr>
        <w:t>Т</w:t>
      </w:r>
      <w:r w:rsidRPr="000F3536">
        <w:rPr>
          <w:szCs w:val="18"/>
        </w:rPr>
        <w:t>епловая защита зданий</w:t>
      </w:r>
      <w:r w:rsidR="006F1DB9" w:rsidRPr="000F3536">
        <w:rPr>
          <w:szCs w:val="18"/>
        </w:rPr>
        <w:t>»</w:t>
      </w:r>
    </w:p>
    <w:p w:rsidR="006F1DB9" w:rsidRPr="000F3536" w:rsidRDefault="006F1DB9" w:rsidP="000F3536">
      <w:pPr>
        <w:pStyle w:val="a4"/>
        <w:suppressAutoHyphens/>
        <w:spacing w:line="360" w:lineRule="auto"/>
        <w:ind w:firstLine="709"/>
        <w:jc w:val="both"/>
        <w:rPr>
          <w:b w:val="0"/>
        </w:rPr>
      </w:pPr>
    </w:p>
    <w:p w:rsidR="006F1DB9" w:rsidRPr="000F3536" w:rsidRDefault="001F0658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 xml:space="preserve">Содержание и объем </w:t>
      </w:r>
      <w:r w:rsidRPr="000F3536">
        <w:rPr>
          <w:b/>
          <w:sz w:val="28"/>
          <w:szCs w:val="20"/>
        </w:rPr>
        <w:t>раздела</w:t>
      </w:r>
      <w:r w:rsidRPr="000F3536">
        <w:rPr>
          <w:sz w:val="28"/>
          <w:szCs w:val="20"/>
        </w:rPr>
        <w:t xml:space="preserve"> устанавливает консультант. Обязательными частями теплотехнического расчета в </w:t>
      </w:r>
      <w:r w:rsidRPr="000F3536">
        <w:rPr>
          <w:b/>
          <w:sz w:val="28"/>
          <w:szCs w:val="20"/>
        </w:rPr>
        <w:t xml:space="preserve">разделе </w:t>
      </w:r>
      <w:r w:rsidRPr="000F3536">
        <w:rPr>
          <w:sz w:val="28"/>
          <w:szCs w:val="20"/>
        </w:rPr>
        <w:t>являются:</w:t>
      </w:r>
    </w:p>
    <w:p w:rsidR="006F1DB9" w:rsidRPr="000F3536" w:rsidRDefault="001F0658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1)</w:t>
      </w:r>
      <w:r w:rsidR="006F1DB9" w:rsidRPr="000F3536">
        <w:rPr>
          <w:sz w:val="28"/>
          <w:szCs w:val="20"/>
        </w:rPr>
        <w:t xml:space="preserve"> </w:t>
      </w:r>
      <w:r w:rsidRPr="000F3536">
        <w:rPr>
          <w:sz w:val="28"/>
          <w:szCs w:val="20"/>
        </w:rPr>
        <w:t>т</w:t>
      </w:r>
      <w:r w:rsidR="006F1DB9" w:rsidRPr="000F3536">
        <w:rPr>
          <w:sz w:val="28"/>
          <w:szCs w:val="20"/>
        </w:rPr>
        <w:t>еплотехнический расчет ограждающих конструкций, исходя из зимних условий эксплуатации</w:t>
      </w:r>
      <w:r w:rsidRPr="000F3536">
        <w:rPr>
          <w:sz w:val="28"/>
          <w:szCs w:val="20"/>
        </w:rPr>
        <w:t>;</w:t>
      </w:r>
    </w:p>
    <w:p w:rsidR="006F1DB9" w:rsidRPr="000F3536" w:rsidRDefault="001F0658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2)</w:t>
      </w:r>
      <w:r w:rsidR="006F1DB9" w:rsidRPr="000F3536">
        <w:rPr>
          <w:sz w:val="28"/>
          <w:szCs w:val="20"/>
        </w:rPr>
        <w:t xml:space="preserve"> </w:t>
      </w:r>
      <w:r w:rsidRPr="000F3536">
        <w:rPr>
          <w:sz w:val="28"/>
          <w:szCs w:val="20"/>
        </w:rPr>
        <w:t>в</w:t>
      </w:r>
      <w:r w:rsidR="006F1DB9" w:rsidRPr="000F3536">
        <w:rPr>
          <w:sz w:val="28"/>
          <w:szCs w:val="20"/>
        </w:rPr>
        <w:t>ыбор светопрозрачных ограждающих конструкций здания</w:t>
      </w:r>
      <w:r w:rsidRPr="000F3536">
        <w:rPr>
          <w:sz w:val="28"/>
          <w:szCs w:val="20"/>
        </w:rPr>
        <w:t>.</w:t>
      </w:r>
    </w:p>
    <w:p w:rsidR="000F3536" w:rsidRDefault="001F0658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При необходимости и по согласованию с основным руководителем дипломного проекта в задание мо</w:t>
      </w:r>
      <w:r w:rsidR="00137838" w:rsidRPr="000F3536">
        <w:rPr>
          <w:sz w:val="28"/>
          <w:szCs w:val="20"/>
        </w:rPr>
        <w:t>гут</w:t>
      </w:r>
      <w:r w:rsidRPr="000F3536">
        <w:rPr>
          <w:sz w:val="28"/>
          <w:szCs w:val="20"/>
        </w:rPr>
        <w:t xml:space="preserve"> быть включен</w:t>
      </w:r>
      <w:r w:rsidR="00137838" w:rsidRPr="000F3536">
        <w:rPr>
          <w:sz w:val="28"/>
          <w:szCs w:val="20"/>
        </w:rPr>
        <w:t>ы</w:t>
      </w:r>
      <w:r w:rsidRPr="000F3536">
        <w:rPr>
          <w:sz w:val="28"/>
          <w:szCs w:val="20"/>
        </w:rPr>
        <w:t xml:space="preserve"> подраздел</w:t>
      </w:r>
      <w:r w:rsidR="00137838" w:rsidRPr="000F3536">
        <w:rPr>
          <w:sz w:val="28"/>
          <w:szCs w:val="20"/>
        </w:rPr>
        <w:t>ы:</w:t>
      </w:r>
    </w:p>
    <w:p w:rsidR="00411CA4" w:rsidRPr="000F3536" w:rsidRDefault="001F0658" w:rsidP="000F3536">
      <w:pPr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0F3536">
        <w:rPr>
          <w:sz w:val="28"/>
          <w:szCs w:val="20"/>
        </w:rPr>
        <w:t>3)</w:t>
      </w:r>
      <w:r w:rsidR="006F1DB9" w:rsidRPr="000F3536">
        <w:rPr>
          <w:sz w:val="28"/>
          <w:szCs w:val="20"/>
        </w:rPr>
        <w:t xml:space="preserve"> </w:t>
      </w:r>
      <w:r w:rsidRPr="000F3536">
        <w:rPr>
          <w:sz w:val="28"/>
          <w:szCs w:val="20"/>
        </w:rPr>
        <w:t>р</w:t>
      </w:r>
      <w:r w:rsidR="006F1DB9" w:rsidRPr="000F3536">
        <w:rPr>
          <w:sz w:val="28"/>
          <w:szCs w:val="20"/>
        </w:rPr>
        <w:t>асчет</w:t>
      </w:r>
      <w:r w:rsidR="000F3536">
        <w:rPr>
          <w:sz w:val="28"/>
          <w:szCs w:val="20"/>
        </w:rPr>
        <w:t xml:space="preserve"> </w:t>
      </w:r>
      <w:r w:rsidR="006F1DB9" w:rsidRPr="000F3536">
        <w:rPr>
          <w:sz w:val="28"/>
          <w:szCs w:val="20"/>
        </w:rPr>
        <w:t>влажностного</w:t>
      </w:r>
      <w:r w:rsidR="0061311A" w:rsidRPr="000F3536">
        <w:rPr>
          <w:sz w:val="28"/>
          <w:szCs w:val="20"/>
        </w:rPr>
        <w:t xml:space="preserve"> режима ограждающей конструкции; 4</w:t>
      </w:r>
      <w:r w:rsidR="00EB599D" w:rsidRPr="000F3536">
        <w:rPr>
          <w:sz w:val="28"/>
          <w:szCs w:val="20"/>
        </w:rPr>
        <w:t>)</w:t>
      </w:r>
      <w:r w:rsidR="00EB599D" w:rsidRPr="000F3536">
        <w:rPr>
          <w:b/>
          <w:i/>
          <w:sz w:val="28"/>
          <w:szCs w:val="20"/>
        </w:rPr>
        <w:t xml:space="preserve"> </w:t>
      </w:r>
      <w:r w:rsidR="00381EA2" w:rsidRPr="000F3536">
        <w:rPr>
          <w:sz w:val="28"/>
          <w:szCs w:val="20"/>
        </w:rPr>
        <w:t>р</w:t>
      </w:r>
      <w:r w:rsidR="00EB599D" w:rsidRPr="000F3536">
        <w:rPr>
          <w:sz w:val="28"/>
          <w:szCs w:val="20"/>
        </w:rPr>
        <w:t>асчет уровня тепловой защиты по нормируемому удельному расходу тепловой энергии на отопление зданий.</w:t>
      </w:r>
      <w:r w:rsidR="00EB599D" w:rsidRPr="000F3536">
        <w:rPr>
          <w:b/>
          <w:i/>
          <w:sz w:val="28"/>
          <w:szCs w:val="20"/>
        </w:rPr>
        <w:t xml:space="preserve"> </w:t>
      </w:r>
      <w:r w:rsidR="008D1E06" w:rsidRPr="000F3536">
        <w:rPr>
          <w:sz w:val="28"/>
          <w:szCs w:val="20"/>
        </w:rPr>
        <w:t>Рекомендации по этим расчетам приведены в разделах 4 и 5 методических указаний, соответственно.</w:t>
      </w:r>
    </w:p>
    <w:p w:rsidR="006F1DB9" w:rsidRPr="000F3536" w:rsidRDefault="00530CE3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b/>
          <w:sz w:val="28"/>
          <w:szCs w:val="20"/>
        </w:rPr>
        <w:t>Раздел дипломного проекта</w:t>
      </w:r>
      <w:r w:rsidR="000F3536">
        <w:rPr>
          <w:sz w:val="28"/>
          <w:szCs w:val="20"/>
        </w:rPr>
        <w:t xml:space="preserve"> </w:t>
      </w:r>
      <w:r w:rsidR="006F1DB9" w:rsidRPr="000F3536">
        <w:rPr>
          <w:sz w:val="28"/>
          <w:szCs w:val="20"/>
        </w:rPr>
        <w:t>оформляется в виде пояснительной записки</w:t>
      </w:r>
      <w:r w:rsidRPr="000F3536">
        <w:rPr>
          <w:sz w:val="28"/>
          <w:szCs w:val="20"/>
        </w:rPr>
        <w:t>.</w:t>
      </w:r>
      <w:r w:rsidR="006F1DB9" w:rsidRPr="000F3536">
        <w:rPr>
          <w:sz w:val="28"/>
          <w:szCs w:val="20"/>
        </w:rPr>
        <w:t xml:space="preserve"> Пояснительная записка содержит:</w:t>
      </w:r>
    </w:p>
    <w:p w:rsidR="006F1DB9" w:rsidRPr="000F3536" w:rsidRDefault="006F1DB9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- выбор расчетных параметров внутреннего и наружного воздуха;</w:t>
      </w:r>
    </w:p>
    <w:p w:rsidR="006F1DB9" w:rsidRPr="000F3536" w:rsidRDefault="006F1DB9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-определение необходимой толщины слоя утеплителя и сопротивления теплопередаче стены;</w:t>
      </w:r>
    </w:p>
    <w:p w:rsidR="006F1DB9" w:rsidRPr="000F3536" w:rsidRDefault="006F1DB9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- проверку ограничения температуры внутренней поверхности стены;</w:t>
      </w:r>
    </w:p>
    <w:p w:rsidR="006F1DB9" w:rsidRPr="000F3536" w:rsidRDefault="006F1DB9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- выбор конструкции окна по требуемому сопротивлению теплопередаче;</w:t>
      </w:r>
    </w:p>
    <w:p w:rsidR="006F1DB9" w:rsidRPr="000F3536" w:rsidRDefault="006F1DB9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 xml:space="preserve">- </w:t>
      </w:r>
      <w:r w:rsidR="00530CE3" w:rsidRPr="000F3536">
        <w:rPr>
          <w:sz w:val="28"/>
          <w:szCs w:val="20"/>
        </w:rPr>
        <w:t xml:space="preserve">возможно, </w:t>
      </w:r>
      <w:r w:rsidRPr="000F3536">
        <w:rPr>
          <w:sz w:val="28"/>
          <w:szCs w:val="20"/>
        </w:rPr>
        <w:t>расчет влажностного режима ограждающей конструкции</w:t>
      </w:r>
      <w:r w:rsidR="0061311A" w:rsidRPr="000F3536">
        <w:rPr>
          <w:sz w:val="28"/>
          <w:szCs w:val="20"/>
        </w:rPr>
        <w:t>;</w:t>
      </w:r>
    </w:p>
    <w:p w:rsidR="000F3536" w:rsidRDefault="0061311A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-</w:t>
      </w:r>
      <w:r w:rsidRPr="000F3536">
        <w:rPr>
          <w:b/>
          <w:i/>
          <w:sz w:val="28"/>
          <w:szCs w:val="20"/>
        </w:rPr>
        <w:t xml:space="preserve"> </w:t>
      </w:r>
      <w:r w:rsidR="00381EA2" w:rsidRPr="000F3536">
        <w:rPr>
          <w:sz w:val="28"/>
          <w:szCs w:val="20"/>
        </w:rPr>
        <w:t xml:space="preserve">возможно, </w:t>
      </w:r>
      <w:r w:rsidRPr="000F3536">
        <w:rPr>
          <w:sz w:val="28"/>
          <w:szCs w:val="20"/>
        </w:rPr>
        <w:t>расчет удельного расхода тепло</w:t>
      </w:r>
      <w:r w:rsidR="00832E7E" w:rsidRPr="000F3536">
        <w:rPr>
          <w:sz w:val="28"/>
          <w:szCs w:val="20"/>
        </w:rPr>
        <w:t>вой энергии на отопление и показателя компактности здания.</w:t>
      </w:r>
    </w:p>
    <w:p w:rsidR="000F3536" w:rsidRDefault="00530CE3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sz w:val="28"/>
          <w:szCs w:val="20"/>
        </w:rPr>
        <w:t>В тексте записки следует привести основные формулы, пояснения, расчеты и таблицы; указать размерности рассчитываемых величин.</w:t>
      </w:r>
    </w:p>
    <w:p w:rsidR="00381EA2" w:rsidRPr="000F3536" w:rsidRDefault="00381EA2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0F3536">
        <w:rPr>
          <w:i/>
          <w:sz w:val="28"/>
          <w:szCs w:val="20"/>
          <w:u w:val="single"/>
        </w:rPr>
        <w:t>Примечани</w:t>
      </w:r>
      <w:r w:rsidR="003F313C" w:rsidRPr="000F3536">
        <w:rPr>
          <w:i/>
          <w:sz w:val="28"/>
          <w:szCs w:val="20"/>
          <w:u w:val="single"/>
        </w:rPr>
        <w:t>е</w:t>
      </w:r>
      <w:r w:rsidR="00872ED8" w:rsidRPr="000F3536">
        <w:rPr>
          <w:sz w:val="28"/>
          <w:szCs w:val="20"/>
        </w:rPr>
        <w:t xml:space="preserve"> </w:t>
      </w:r>
    </w:p>
    <w:p w:rsidR="00832E7E" w:rsidRPr="000F3536" w:rsidRDefault="00872ED8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0"/>
        </w:rPr>
        <w:t xml:space="preserve">Перед выполнением расчета рекомендуется заполнить таблицу 5 задания к курсовой работе. Коэффициенты теплопроводности и паропроницаемости материалов слоев выписать из таблицы приложения Б </w:t>
      </w:r>
      <w:r w:rsidR="00FF26A5" w:rsidRPr="000F3536">
        <w:rPr>
          <w:sz w:val="28"/>
          <w:szCs w:val="20"/>
        </w:rPr>
        <w:t xml:space="preserve">(с учетом табл. 6 задания к курсовой работе) </w:t>
      </w:r>
      <w:r w:rsidRPr="000F3536">
        <w:rPr>
          <w:sz w:val="28"/>
          <w:szCs w:val="20"/>
        </w:rPr>
        <w:t>или – при отсутствии данных - из табл.Д1 СП 23-102-2004</w:t>
      </w:r>
      <w:r w:rsidR="00264E95" w:rsidRPr="000F3536">
        <w:rPr>
          <w:sz w:val="28"/>
          <w:szCs w:val="20"/>
        </w:rPr>
        <w:t xml:space="preserve">. </w:t>
      </w:r>
    </w:p>
    <w:p w:rsidR="003F313C" w:rsidRPr="000F3536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18"/>
        </w:rPr>
      </w:pPr>
      <w:r>
        <w:rPr>
          <w:sz w:val="28"/>
          <w:szCs w:val="18"/>
        </w:rPr>
        <w:br w:type="page"/>
      </w:r>
      <w:r w:rsidRPr="000F3536">
        <w:rPr>
          <w:b/>
          <w:sz w:val="28"/>
          <w:szCs w:val="18"/>
        </w:rPr>
        <w:t>Введение</w:t>
      </w:r>
    </w:p>
    <w:p w:rsidR="00666E2A" w:rsidRPr="000F3536" w:rsidRDefault="00666E2A" w:rsidP="000F3536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666E2A" w:rsidRPr="000F3536" w:rsidRDefault="00666E2A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>В СНиП 23-02-2003 «Тепловая защита зданий» установлены три обязательных взаимно увязанных нормируемых показателя по тепловой защите здания, основанных на:</w:t>
      </w:r>
    </w:p>
    <w:p w:rsidR="00666E2A" w:rsidRPr="000F3536" w:rsidRDefault="00666E2A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>«а» — нормируемых значениях сопротивления теплопередаче для отдельных ограждающих конструкций тепловой защиты здания;</w:t>
      </w:r>
    </w:p>
    <w:p w:rsidR="00666E2A" w:rsidRPr="000F3536" w:rsidRDefault="00666E2A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>«б» — нормируемых величинах температурного перепада между температурами внутреннего воздуха и на поверхности ограждающей конструкции и температурой на внутренней поверхности ограждающей конструкции выше температуры точки росы;</w:t>
      </w:r>
    </w:p>
    <w:p w:rsidR="00666E2A" w:rsidRPr="000F3536" w:rsidRDefault="00666E2A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>«в» — нормируемом удельном показателе расхода тепловой энергии на отопление, позволяющем варьировать величинами теплозащитных свойств ограждающих конструкций с учетом выбора систем поддержания нормируемых параметров микроклимата.</w:t>
      </w:r>
    </w:p>
    <w:p w:rsidR="00666E2A" w:rsidRPr="000F3536" w:rsidRDefault="00666E2A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>Требования СНиП 23-02 будут выполнены, если при проектировании жилых и общественных зданий будут соблюдены требования показателей групп «а» и «б» либо «б» и «в», и для зданий производственного назначения — показателей групп «а» и «б». Выбор показателей, по которым будет вестись проектирование, относится к компетенции проектной организации или заказчика. Методы и пути достижения этих нормируемых показателей выбираются при проектировании.</w:t>
      </w:r>
    </w:p>
    <w:p w:rsidR="00666E2A" w:rsidRPr="000F3536" w:rsidRDefault="00666E2A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>Требованиям показателей «б» должны отвечать все виды ограждающих конструкций: обеспечивать комфортные условия пребывания человека и предотвращать поверхности внутри помещения от увлажнения, намокания и появления плесени.</w:t>
      </w:r>
    </w:p>
    <w:p w:rsidR="00666E2A" w:rsidRPr="000F3536" w:rsidRDefault="00BA4AC9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 xml:space="preserve">Показатели «а» и «б» </w:t>
      </w:r>
      <w:r w:rsidR="00050614" w:rsidRPr="000F3536">
        <w:rPr>
          <w:sz w:val="28"/>
          <w:szCs w:val="18"/>
        </w:rPr>
        <w:t xml:space="preserve">- сопротивление теплопередаче и санитарно-гигиенический показатель - </w:t>
      </w:r>
      <w:r w:rsidRPr="000F3536">
        <w:rPr>
          <w:sz w:val="28"/>
          <w:szCs w:val="18"/>
        </w:rPr>
        <w:t xml:space="preserve">характеризуют теплозащитные свойства </w:t>
      </w:r>
      <w:r w:rsidR="000F7E3F" w:rsidRPr="000F3536">
        <w:rPr>
          <w:sz w:val="28"/>
          <w:szCs w:val="18"/>
        </w:rPr>
        <w:t xml:space="preserve">наружных </w:t>
      </w:r>
      <w:r w:rsidRPr="000F3536">
        <w:rPr>
          <w:sz w:val="28"/>
          <w:szCs w:val="18"/>
        </w:rPr>
        <w:t>ограждающих конструкций</w:t>
      </w:r>
      <w:r w:rsidR="00050614" w:rsidRPr="000F3536">
        <w:rPr>
          <w:sz w:val="28"/>
          <w:szCs w:val="18"/>
        </w:rPr>
        <w:t>. Методы их расчета приведены в разделах 1 и 2 настоящих методических указаний: для несветопрозрачных и светопрозрачных конструкций, соответственно.</w:t>
      </w:r>
    </w:p>
    <w:p w:rsidR="00050614" w:rsidRPr="000F3536" w:rsidRDefault="00050614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0F3536">
        <w:rPr>
          <w:sz w:val="28"/>
          <w:szCs w:val="18"/>
        </w:rPr>
        <w:t>Рекомендации по определению удельного расхода тепловой энергии на отопление – показателя «в» -</w:t>
      </w:r>
      <w:r w:rsidR="000F3536">
        <w:rPr>
          <w:sz w:val="28"/>
          <w:szCs w:val="18"/>
        </w:rPr>
        <w:t xml:space="preserve"> </w:t>
      </w:r>
      <w:r w:rsidR="00E86AF8" w:rsidRPr="000F3536">
        <w:rPr>
          <w:sz w:val="28"/>
          <w:szCs w:val="18"/>
        </w:rPr>
        <w:t xml:space="preserve">представлены </w:t>
      </w:r>
      <w:r w:rsidRPr="000F3536">
        <w:rPr>
          <w:sz w:val="28"/>
          <w:szCs w:val="18"/>
        </w:rPr>
        <w:t xml:space="preserve">в разделе 5. Там же </w:t>
      </w:r>
      <w:r w:rsidR="00E86AF8" w:rsidRPr="000F3536">
        <w:rPr>
          <w:sz w:val="28"/>
          <w:szCs w:val="18"/>
        </w:rPr>
        <w:t>даны указания по расчету показателя компактности здания, который учитывает влияние объемно-планировочного решения здания на уровень его тепловой защиты.</w:t>
      </w:r>
    </w:p>
    <w:p w:rsidR="009F6353" w:rsidRPr="000F3536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u w:val="single"/>
        </w:rPr>
      </w:pPr>
      <w:r>
        <w:rPr>
          <w:sz w:val="28"/>
          <w:szCs w:val="20"/>
        </w:rPr>
        <w:br w:type="page"/>
      </w:r>
      <w:r w:rsidR="009F6353" w:rsidRPr="000F3536">
        <w:rPr>
          <w:b/>
          <w:sz w:val="28"/>
          <w:szCs w:val="22"/>
          <w:u w:val="single"/>
        </w:rPr>
        <w:t>1. Теплотехнический расчет ограждающих конструкций, исходя из зимних условий эксплуатации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9F6353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Расчет проводится в соответствии с требованиями СНиП 23-02-2003 «Тепловая защита зданий».</w:t>
      </w:r>
    </w:p>
    <w:p w:rsidR="009F6353" w:rsidRPr="000F3536" w:rsidRDefault="009F6353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Целью расчета является определение:</w:t>
      </w:r>
    </w:p>
    <w:p w:rsidR="009F6353" w:rsidRPr="000F3536" w:rsidRDefault="009F6353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необходимой толщины теплоизол</w:t>
      </w:r>
      <w:r w:rsidR="00926FF4" w:rsidRPr="000F3536">
        <w:rPr>
          <w:sz w:val="28"/>
          <w:szCs w:val="22"/>
        </w:rPr>
        <w:t xml:space="preserve">яционного </w:t>
      </w:r>
      <w:r w:rsidRPr="000F3536">
        <w:rPr>
          <w:sz w:val="28"/>
          <w:szCs w:val="22"/>
        </w:rPr>
        <w:t>слоя,</w:t>
      </w:r>
    </w:p>
    <w:p w:rsidR="009F6353" w:rsidRPr="000F3536" w:rsidRDefault="009F6353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сопротивления теплопередаче ограждающей конструкции,</w:t>
      </w:r>
    </w:p>
    <w:p w:rsidR="009F6353" w:rsidRPr="000F3536" w:rsidRDefault="009F6353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</w:t>
      </w:r>
      <w:r w:rsidR="00266CF5" w:rsidRPr="000F3536">
        <w:rPr>
          <w:sz w:val="28"/>
          <w:szCs w:val="22"/>
        </w:rPr>
        <w:t xml:space="preserve">соответствия </w:t>
      </w:r>
      <w:r w:rsidRPr="000F3536">
        <w:rPr>
          <w:sz w:val="28"/>
          <w:szCs w:val="22"/>
        </w:rPr>
        <w:t xml:space="preserve">температурного перепада между температурами внутреннего воздуха и </w:t>
      </w:r>
      <w:r w:rsidR="00266CF5" w:rsidRPr="000F3536">
        <w:rPr>
          <w:sz w:val="28"/>
          <w:szCs w:val="22"/>
        </w:rPr>
        <w:t>внутренней</w:t>
      </w:r>
      <w:r w:rsidRPr="000F3536">
        <w:rPr>
          <w:sz w:val="28"/>
          <w:szCs w:val="22"/>
        </w:rPr>
        <w:t xml:space="preserve"> пове</w:t>
      </w:r>
      <w:r w:rsidR="00266CF5" w:rsidRPr="000F3536">
        <w:rPr>
          <w:sz w:val="28"/>
          <w:szCs w:val="22"/>
        </w:rPr>
        <w:t>рхности ограждающей конструкции нормативным требованиям.</w:t>
      </w:r>
    </w:p>
    <w:p w:rsidR="00025849" w:rsidRPr="000F3536" w:rsidRDefault="00053432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Порядок расчета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u w:val="single"/>
          <w:lang w:val="en-US"/>
        </w:rPr>
      </w:pPr>
    </w:p>
    <w:p w:rsidR="00053432" w:rsidRPr="000F3536" w:rsidRDefault="00053432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 xml:space="preserve">1.1 Определение требуемого сопротивления теплопередаче </w:t>
      </w:r>
      <w:r w:rsidR="00E0495A" w:rsidRPr="000F3536">
        <w:rPr>
          <w:b/>
          <w:sz w:val="28"/>
          <w:szCs w:val="22"/>
          <w:lang w:val="en-US"/>
        </w:rPr>
        <w:t>R</w:t>
      </w:r>
      <w:r w:rsidR="00E0495A" w:rsidRPr="000F3536">
        <w:rPr>
          <w:b/>
          <w:sz w:val="28"/>
          <w:szCs w:val="22"/>
          <w:vertAlign w:val="subscript"/>
          <w:lang w:val="en-US"/>
        </w:rPr>
        <w:t>req</w:t>
      </w:r>
      <w:r w:rsidRPr="000F3536">
        <w:rPr>
          <w:b/>
          <w:sz w:val="28"/>
          <w:szCs w:val="22"/>
        </w:rPr>
        <w:t xml:space="preserve"> 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05343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Требуемое сопротивление теплопередаче </w:t>
      </w:r>
      <w:r w:rsidR="00E0495A" w:rsidRPr="000F3536">
        <w:rPr>
          <w:b/>
          <w:i/>
          <w:sz w:val="28"/>
          <w:szCs w:val="22"/>
          <w:lang w:val="en-US"/>
        </w:rPr>
        <w:t>R</w:t>
      </w:r>
      <w:r w:rsidR="00E0495A" w:rsidRPr="000F3536">
        <w:rPr>
          <w:b/>
          <w:i/>
          <w:sz w:val="28"/>
          <w:szCs w:val="22"/>
          <w:vertAlign w:val="subscript"/>
          <w:lang w:val="en-US"/>
        </w:rPr>
        <w:t>req</w:t>
      </w:r>
      <w:r w:rsidRPr="000F3536">
        <w:rPr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определяется по таблице 1</w:t>
      </w:r>
      <w:r w:rsidR="009A2F09" w:rsidRPr="000F3536">
        <w:rPr>
          <w:sz w:val="28"/>
          <w:szCs w:val="22"/>
        </w:rPr>
        <w:t>.1</w:t>
      </w:r>
      <w:r w:rsidRPr="000F3536">
        <w:rPr>
          <w:sz w:val="28"/>
          <w:szCs w:val="22"/>
        </w:rPr>
        <w:t xml:space="preserve"> в зависимости от градусо-суток отопительного периода в районе строительства </w:t>
      </w:r>
      <w:r w:rsidRPr="000F3536">
        <w:rPr>
          <w:b/>
          <w:i/>
          <w:sz w:val="28"/>
          <w:szCs w:val="22"/>
          <w:lang w:val="en-US"/>
        </w:rPr>
        <w:t>D</w:t>
      </w:r>
      <w:r w:rsidRPr="000F3536">
        <w:rPr>
          <w:sz w:val="28"/>
          <w:szCs w:val="22"/>
        </w:rPr>
        <w:t>, °С · сут.</w:t>
      </w:r>
    </w:p>
    <w:p w:rsidR="00266CF5" w:rsidRPr="000F3536" w:rsidRDefault="00053432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Градусо-сутки </w:t>
      </w:r>
      <w:r w:rsidRPr="000F3536">
        <w:rPr>
          <w:b/>
          <w:i/>
          <w:sz w:val="28"/>
          <w:szCs w:val="22"/>
          <w:lang w:val="en-US"/>
        </w:rPr>
        <w:t>D</w:t>
      </w:r>
      <w:r w:rsidRPr="000F3536">
        <w:rPr>
          <w:sz w:val="28"/>
          <w:szCs w:val="22"/>
        </w:rPr>
        <w:t xml:space="preserve"> рассчитываются по формуле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053432" w:rsidRPr="000F3536" w:rsidRDefault="0005343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lang w:val="en-US"/>
        </w:rPr>
        <w:t>D</w:t>
      </w:r>
      <w:r w:rsidRPr="000F3536">
        <w:rPr>
          <w:b/>
          <w:i/>
          <w:sz w:val="28"/>
        </w:rPr>
        <w:t xml:space="preserve"> = (</w:t>
      </w:r>
      <w:r w:rsidR="00E0495A" w:rsidRPr="000F3536">
        <w:rPr>
          <w:b/>
          <w:i/>
          <w:sz w:val="28"/>
          <w:lang w:val="en-US"/>
        </w:rPr>
        <w:t>t</w:t>
      </w:r>
      <w:r w:rsidR="00E0495A" w:rsidRPr="000F3536">
        <w:rPr>
          <w:b/>
          <w:i/>
          <w:sz w:val="28"/>
          <w:vertAlign w:val="subscript"/>
          <w:lang w:val="en-US"/>
        </w:rPr>
        <w:t>int</w:t>
      </w:r>
      <w:r w:rsidRPr="000F3536">
        <w:rPr>
          <w:b/>
          <w:i/>
          <w:sz w:val="28"/>
        </w:rPr>
        <w:t xml:space="preserve"> – </w:t>
      </w:r>
      <w:r w:rsidR="00E0495A" w:rsidRPr="000F3536">
        <w:rPr>
          <w:b/>
          <w:i/>
          <w:sz w:val="28"/>
          <w:lang w:val="en-US"/>
        </w:rPr>
        <w:t>t</w:t>
      </w:r>
      <w:r w:rsidR="00E0495A" w:rsidRPr="000F3536">
        <w:rPr>
          <w:b/>
          <w:i/>
          <w:sz w:val="28"/>
          <w:vertAlign w:val="subscript"/>
          <w:lang w:val="en-US"/>
        </w:rPr>
        <w:t>ht</w:t>
      </w:r>
      <w:r w:rsidRPr="000F3536">
        <w:rPr>
          <w:b/>
          <w:i/>
          <w:sz w:val="28"/>
        </w:rPr>
        <w:t xml:space="preserve">)· </w:t>
      </w:r>
      <w:r w:rsidR="00E0495A" w:rsidRPr="000F3536">
        <w:rPr>
          <w:b/>
          <w:i/>
          <w:sz w:val="28"/>
          <w:lang w:val="en-US"/>
        </w:rPr>
        <w:t>z</w:t>
      </w:r>
      <w:r w:rsidR="00E0495A" w:rsidRPr="000F3536">
        <w:rPr>
          <w:b/>
          <w:i/>
          <w:sz w:val="28"/>
          <w:vertAlign w:val="subscript"/>
          <w:lang w:val="en-US"/>
        </w:rPr>
        <w:t>ht</w:t>
      </w:r>
      <w:r w:rsidRPr="000F3536">
        <w:rPr>
          <w:sz w:val="28"/>
          <w:szCs w:val="22"/>
        </w:rPr>
        <w:t xml:space="preserve"> ,</w:t>
      </w:r>
      <w:r w:rsidR="000F3536">
        <w:rPr>
          <w:sz w:val="28"/>
          <w:szCs w:val="22"/>
        </w:rPr>
        <w:t xml:space="preserve"> </w:t>
      </w:r>
      <w:r w:rsidR="00310B4A" w:rsidRPr="000F3536">
        <w:rPr>
          <w:sz w:val="28"/>
          <w:szCs w:val="22"/>
        </w:rPr>
        <w:t>(1</w:t>
      </w:r>
      <w:r w:rsidR="009A2F09" w:rsidRPr="000F3536">
        <w:rPr>
          <w:sz w:val="28"/>
          <w:szCs w:val="22"/>
        </w:rPr>
        <w:t>.1</w:t>
      </w:r>
      <w:r w:rsidR="00310B4A" w:rsidRPr="000F3536">
        <w:rPr>
          <w:sz w:val="28"/>
          <w:szCs w:val="22"/>
        </w:rPr>
        <w:t>)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53432" w:rsidRPr="000F3536" w:rsidRDefault="0094299E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где</w:t>
      </w:r>
      <w:r w:rsidR="000F3536">
        <w:rPr>
          <w:sz w:val="28"/>
          <w:szCs w:val="22"/>
        </w:rPr>
        <w:t xml:space="preserve"> </w:t>
      </w:r>
      <w:r w:rsidR="00E0495A" w:rsidRPr="000F3536">
        <w:rPr>
          <w:b/>
          <w:i/>
          <w:sz w:val="28"/>
          <w:szCs w:val="22"/>
          <w:lang w:val="en-US"/>
        </w:rPr>
        <w:t>t</w:t>
      </w:r>
      <w:r w:rsidR="00E0495A" w:rsidRPr="000F3536">
        <w:rPr>
          <w:b/>
          <w:i/>
          <w:sz w:val="28"/>
          <w:szCs w:val="22"/>
          <w:vertAlign w:val="subscript"/>
          <w:lang w:val="en-US"/>
        </w:rPr>
        <w:t>int</w:t>
      </w:r>
      <w:r w:rsidRPr="000F3536">
        <w:rPr>
          <w:sz w:val="28"/>
          <w:szCs w:val="22"/>
        </w:rPr>
        <w:t xml:space="preserve"> – расчетная средняя температура внутреннего воздуха здания, принимаемая по таблице </w:t>
      </w:r>
      <w:r w:rsidR="009A2F09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2;</w:t>
      </w:r>
    </w:p>
    <w:p w:rsidR="0094299E" w:rsidRPr="000F3536" w:rsidRDefault="00E0495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2"/>
          <w:lang w:val="en-US"/>
        </w:rPr>
        <w:t>t</w:t>
      </w:r>
      <w:r w:rsidRPr="000F3536">
        <w:rPr>
          <w:b/>
          <w:i/>
          <w:sz w:val="28"/>
          <w:szCs w:val="22"/>
          <w:vertAlign w:val="subscript"/>
          <w:lang w:val="en-US"/>
        </w:rPr>
        <w:t>ht</w:t>
      </w:r>
      <w:r w:rsidR="00926FF4" w:rsidRPr="000F3536">
        <w:rPr>
          <w:b/>
          <w:i/>
          <w:sz w:val="28"/>
          <w:szCs w:val="22"/>
          <w:vertAlign w:val="subscript"/>
        </w:rPr>
        <w:t xml:space="preserve"> </w:t>
      </w:r>
      <w:r w:rsidRPr="000F3536">
        <w:rPr>
          <w:b/>
          <w:i/>
          <w:sz w:val="28"/>
          <w:szCs w:val="22"/>
        </w:rPr>
        <w:t xml:space="preserve">, </w:t>
      </w:r>
      <w:r w:rsidRPr="000F3536">
        <w:rPr>
          <w:b/>
          <w:i/>
          <w:sz w:val="28"/>
          <w:szCs w:val="22"/>
          <w:lang w:val="en-US"/>
        </w:rPr>
        <w:t>z</w:t>
      </w:r>
      <w:r w:rsidRPr="000F3536">
        <w:rPr>
          <w:b/>
          <w:i/>
          <w:sz w:val="28"/>
          <w:szCs w:val="22"/>
          <w:vertAlign w:val="subscript"/>
          <w:lang w:val="en-US"/>
        </w:rPr>
        <w:t>ht</w:t>
      </w:r>
      <w:r w:rsidRPr="000F3536">
        <w:rPr>
          <w:sz w:val="28"/>
          <w:szCs w:val="22"/>
        </w:rPr>
        <w:t xml:space="preserve"> </w:t>
      </w:r>
      <w:r w:rsidR="0094299E" w:rsidRPr="000F3536">
        <w:rPr>
          <w:sz w:val="28"/>
          <w:szCs w:val="22"/>
        </w:rPr>
        <w:t>– средняя температура наружного воздуха и продолжительность в сутках отопительного период</w:t>
      </w:r>
      <w:r w:rsidR="00251EE6" w:rsidRPr="000F3536">
        <w:rPr>
          <w:sz w:val="28"/>
          <w:szCs w:val="22"/>
        </w:rPr>
        <w:t xml:space="preserve">а. Принимаются </w:t>
      </w:r>
      <w:r w:rsidR="0094299E" w:rsidRPr="000F3536">
        <w:rPr>
          <w:sz w:val="28"/>
          <w:szCs w:val="22"/>
        </w:rPr>
        <w:t xml:space="preserve">для периода с температурой наружного воздуха не более 10°С – при проектировании лечебно-профилактических и детских учреждений, и не </w:t>
      </w:r>
      <w:r w:rsidR="009A2F09" w:rsidRPr="000F3536">
        <w:rPr>
          <w:sz w:val="28"/>
          <w:szCs w:val="22"/>
        </w:rPr>
        <w:t>более 8°С – в остальных случаях (табл.</w:t>
      </w:r>
      <w:r w:rsidR="00266CF5" w:rsidRPr="000F3536">
        <w:rPr>
          <w:sz w:val="28"/>
          <w:szCs w:val="22"/>
        </w:rPr>
        <w:t xml:space="preserve"> </w:t>
      </w:r>
      <w:r w:rsidR="009A2F09" w:rsidRPr="000F3536">
        <w:rPr>
          <w:sz w:val="28"/>
          <w:szCs w:val="22"/>
        </w:rPr>
        <w:t xml:space="preserve">А1 Приложения </w:t>
      </w:r>
      <w:r w:rsidR="00266CF5" w:rsidRPr="000F3536">
        <w:rPr>
          <w:sz w:val="28"/>
          <w:szCs w:val="22"/>
        </w:rPr>
        <w:t xml:space="preserve">А </w:t>
      </w:r>
      <w:r w:rsidR="009A2F09" w:rsidRPr="000F3536">
        <w:rPr>
          <w:sz w:val="28"/>
          <w:szCs w:val="22"/>
        </w:rPr>
        <w:t>или СНиП 23-01-99).</w:t>
      </w:r>
    </w:p>
    <w:p w:rsidR="0053324E" w:rsidRPr="000F3536" w:rsidRDefault="0053324E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Требуемые значения сопротивления теплопередаче ограждающих конструкций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53324E" w:rsidRPr="000F3536" w:rsidRDefault="0053324E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Таблица 1</w:t>
      </w:r>
      <w:r w:rsidR="009A2F09" w:rsidRPr="000F3536">
        <w:rPr>
          <w:sz w:val="28"/>
          <w:szCs w:val="22"/>
        </w:rPr>
        <w:t>.1</w:t>
      </w:r>
      <w:r w:rsidR="000F3536">
        <w:rPr>
          <w:sz w:val="28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04"/>
        <w:gridCol w:w="1248"/>
        <w:gridCol w:w="1614"/>
        <w:gridCol w:w="1677"/>
        <w:gridCol w:w="1365"/>
      </w:tblGrid>
      <w:tr w:rsidR="00D728B4" w:rsidRPr="000F3536" w:rsidTr="000F3536">
        <w:trPr>
          <w:trHeight w:val="20"/>
        </w:trPr>
        <w:tc>
          <w:tcPr>
            <w:tcW w:w="1287" w:type="pct"/>
            <w:vMerge w:val="restart"/>
          </w:tcPr>
          <w:p w:rsidR="00D728B4" w:rsidRPr="000F3536" w:rsidRDefault="00D728B4" w:rsidP="000F3536">
            <w:pPr>
              <w:pStyle w:val="a6"/>
            </w:pPr>
            <w:r w:rsidRPr="000F3536">
              <w:t xml:space="preserve">Здания и помещения, коэффициенты </w:t>
            </w:r>
            <w:r w:rsidRPr="000F3536">
              <w:rPr>
                <w:i/>
                <w:lang w:val="en-US"/>
              </w:rPr>
              <w:t>a</w:t>
            </w:r>
            <w:r w:rsidRPr="000F3536">
              <w:t xml:space="preserve"> и </w:t>
            </w:r>
            <w:r w:rsidRPr="000F3536">
              <w:rPr>
                <w:i/>
                <w:lang w:val="en-US"/>
              </w:rPr>
              <w:t>b</w:t>
            </w:r>
          </w:p>
        </w:tc>
        <w:tc>
          <w:tcPr>
            <w:tcW w:w="629" w:type="pct"/>
            <w:vMerge w:val="restart"/>
            <w:textDirection w:val="btLr"/>
          </w:tcPr>
          <w:p w:rsidR="00D728B4" w:rsidRPr="000F3536" w:rsidRDefault="00926FF4" w:rsidP="000F3536">
            <w:pPr>
              <w:pStyle w:val="a6"/>
            </w:pPr>
            <w:r w:rsidRPr="000F3536">
              <w:t>Градусо- сутки отопитель</w:t>
            </w:r>
            <w:r w:rsidR="00D728B4" w:rsidRPr="000F3536">
              <w:t xml:space="preserve">ного периода </w:t>
            </w:r>
            <w:r w:rsidR="00D728B4" w:rsidRPr="000F3536">
              <w:rPr>
                <w:lang w:val="en-US"/>
              </w:rPr>
              <w:t>D</w:t>
            </w:r>
            <w:r w:rsidR="00D728B4" w:rsidRPr="000F3536">
              <w:t>, °С · сут</w:t>
            </w:r>
          </w:p>
        </w:tc>
        <w:tc>
          <w:tcPr>
            <w:tcW w:w="3084" w:type="pct"/>
            <w:gridSpan w:val="4"/>
          </w:tcPr>
          <w:p w:rsidR="00D728B4" w:rsidRPr="000F3536" w:rsidRDefault="00D728B4" w:rsidP="000F3536">
            <w:pPr>
              <w:pStyle w:val="a6"/>
            </w:pPr>
            <w:r w:rsidRPr="000F3536">
              <w:t xml:space="preserve">Нормируемые значения сопротивления теплопередаче </w:t>
            </w:r>
            <w:r w:rsidR="00926FF4" w:rsidRPr="000F3536">
              <w:rPr>
                <w:i/>
                <w:szCs w:val="22"/>
                <w:lang w:val="en-US"/>
              </w:rPr>
              <w:t>R</w:t>
            </w:r>
            <w:r w:rsidR="00926FF4" w:rsidRPr="000F3536">
              <w:rPr>
                <w:i/>
                <w:szCs w:val="22"/>
                <w:vertAlign w:val="subscript"/>
                <w:lang w:val="en-US"/>
              </w:rPr>
              <w:t>req</w:t>
            </w:r>
            <w:r w:rsidRPr="000F3536">
              <w:t>, м</w:t>
            </w:r>
            <w:r w:rsidRPr="000F3536">
              <w:rPr>
                <w:vertAlign w:val="superscript"/>
              </w:rPr>
              <w:t>2</w:t>
            </w:r>
            <w:r w:rsidRPr="000F3536">
              <w:t>· °С/ Вт</w:t>
            </w:r>
          </w:p>
        </w:tc>
      </w:tr>
      <w:tr w:rsidR="00D728B4" w:rsidRPr="000F3536" w:rsidTr="000F3536">
        <w:trPr>
          <w:trHeight w:val="20"/>
        </w:trPr>
        <w:tc>
          <w:tcPr>
            <w:tcW w:w="1287" w:type="pct"/>
            <w:vMerge/>
          </w:tcPr>
          <w:p w:rsidR="00D728B4" w:rsidRPr="000F3536" w:rsidRDefault="00D728B4" w:rsidP="000F3536">
            <w:pPr>
              <w:pStyle w:val="a6"/>
            </w:pPr>
          </w:p>
        </w:tc>
        <w:tc>
          <w:tcPr>
            <w:tcW w:w="629" w:type="pct"/>
            <w:vMerge/>
          </w:tcPr>
          <w:p w:rsidR="00D728B4" w:rsidRPr="000F3536" w:rsidRDefault="00D728B4" w:rsidP="000F3536">
            <w:pPr>
              <w:pStyle w:val="a6"/>
            </w:pPr>
          </w:p>
        </w:tc>
        <w:tc>
          <w:tcPr>
            <w:tcW w:w="652" w:type="pct"/>
          </w:tcPr>
          <w:p w:rsidR="00D728B4" w:rsidRPr="000F3536" w:rsidRDefault="00D728B4" w:rsidP="000F3536">
            <w:pPr>
              <w:pStyle w:val="a6"/>
            </w:pPr>
            <w:r w:rsidRPr="000F3536">
              <w:t>Стен</w:t>
            </w:r>
          </w:p>
        </w:tc>
        <w:tc>
          <w:tcPr>
            <w:tcW w:w="843" w:type="pct"/>
          </w:tcPr>
          <w:p w:rsidR="00D728B4" w:rsidRPr="000F3536" w:rsidRDefault="00D728B4" w:rsidP="000F3536">
            <w:pPr>
              <w:pStyle w:val="a6"/>
            </w:pPr>
            <w:r w:rsidRPr="000F3536">
              <w:t>Покрытий</w:t>
            </w:r>
          </w:p>
        </w:tc>
        <w:tc>
          <w:tcPr>
            <w:tcW w:w="876" w:type="pct"/>
          </w:tcPr>
          <w:p w:rsidR="00D728B4" w:rsidRPr="000F3536" w:rsidRDefault="00D728B4" w:rsidP="000F3536">
            <w:pPr>
              <w:pStyle w:val="a6"/>
              <w:rPr>
                <w:szCs w:val="18"/>
              </w:rPr>
            </w:pPr>
            <w:r w:rsidRPr="000F3536">
              <w:rPr>
                <w:szCs w:val="18"/>
              </w:rPr>
              <w:t>Перекры- тий чердачных, над неотаплива-</w:t>
            </w:r>
          </w:p>
          <w:p w:rsidR="00D728B4" w:rsidRPr="000F3536" w:rsidRDefault="00D728B4" w:rsidP="000F3536">
            <w:pPr>
              <w:pStyle w:val="a6"/>
            </w:pPr>
            <w:r w:rsidRPr="000F3536">
              <w:rPr>
                <w:szCs w:val="18"/>
              </w:rPr>
              <w:t>емыми под- валами</w:t>
            </w:r>
          </w:p>
        </w:tc>
        <w:tc>
          <w:tcPr>
            <w:tcW w:w="712" w:type="pct"/>
          </w:tcPr>
          <w:p w:rsidR="00D728B4" w:rsidRPr="000F3536" w:rsidRDefault="00D728B4" w:rsidP="000F3536">
            <w:pPr>
              <w:pStyle w:val="a6"/>
            </w:pPr>
            <w:r w:rsidRPr="000F3536">
              <w:t>Окон</w:t>
            </w:r>
          </w:p>
          <w:p w:rsidR="00D728B4" w:rsidRPr="000F3536" w:rsidRDefault="00D728B4" w:rsidP="000F3536">
            <w:pPr>
              <w:pStyle w:val="a6"/>
            </w:pPr>
          </w:p>
        </w:tc>
      </w:tr>
      <w:tr w:rsidR="00D728B4" w:rsidRPr="000F3536" w:rsidTr="000F3536">
        <w:trPr>
          <w:trHeight w:val="20"/>
        </w:trPr>
        <w:tc>
          <w:tcPr>
            <w:tcW w:w="1287" w:type="pct"/>
          </w:tcPr>
          <w:p w:rsidR="00D728B4" w:rsidRPr="000F3536" w:rsidRDefault="004E76EB" w:rsidP="000F3536">
            <w:pPr>
              <w:pStyle w:val="a6"/>
            </w:pPr>
            <w:r w:rsidRPr="000F3536">
              <w:t xml:space="preserve"> Жилые, лечебно-профи</w:t>
            </w:r>
            <w:r w:rsidR="00D728B4" w:rsidRPr="000F3536">
              <w:t xml:space="preserve"> лактич</w:t>
            </w:r>
            <w:r w:rsidRPr="000F3536">
              <w:t>.</w:t>
            </w:r>
            <w:r w:rsidR="00D728B4" w:rsidRPr="000F3536">
              <w:t xml:space="preserve"> и детские учрежден, школы, гостиницы и общежития</w:t>
            </w:r>
          </w:p>
          <w:p w:rsidR="00AE5A6A" w:rsidRPr="000F3536" w:rsidRDefault="00AE5A6A" w:rsidP="000F3536">
            <w:pPr>
              <w:pStyle w:val="a6"/>
              <w:rPr>
                <w:i/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 xml:space="preserve">a </w:t>
            </w:r>
          </w:p>
          <w:p w:rsidR="00AE5A6A" w:rsidRPr="000F3536" w:rsidRDefault="00AE5A6A" w:rsidP="000F3536">
            <w:pPr>
              <w:pStyle w:val="a6"/>
              <w:rPr>
                <w:i/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>b</w:t>
            </w:r>
          </w:p>
        </w:tc>
        <w:tc>
          <w:tcPr>
            <w:tcW w:w="629" w:type="pct"/>
          </w:tcPr>
          <w:p w:rsidR="00D728B4" w:rsidRPr="000F3536" w:rsidRDefault="00D728B4" w:rsidP="000F3536">
            <w:pPr>
              <w:pStyle w:val="a6"/>
            </w:pPr>
            <w:r w:rsidRPr="000F3536">
              <w:t>2000</w:t>
            </w:r>
          </w:p>
          <w:p w:rsidR="00D728B4" w:rsidRPr="000F3536" w:rsidRDefault="00D728B4" w:rsidP="000F3536">
            <w:pPr>
              <w:pStyle w:val="a6"/>
            </w:pPr>
            <w:r w:rsidRPr="000F3536">
              <w:t>4000</w:t>
            </w:r>
          </w:p>
          <w:p w:rsidR="00D728B4" w:rsidRPr="000F3536" w:rsidRDefault="00D728B4" w:rsidP="000F3536">
            <w:pPr>
              <w:pStyle w:val="a6"/>
              <w:rPr>
                <w:lang w:val="en-US"/>
              </w:rPr>
            </w:pPr>
            <w:r w:rsidRPr="000F3536">
              <w:t>6000</w:t>
            </w:r>
          </w:p>
          <w:p w:rsidR="00AE5A6A" w:rsidRPr="000F3536" w:rsidRDefault="00AE5A6A" w:rsidP="000F3536">
            <w:pPr>
              <w:pStyle w:val="a6"/>
              <w:rPr>
                <w:lang w:val="en-US"/>
              </w:rPr>
            </w:pPr>
          </w:p>
          <w:p w:rsidR="00AE5A6A" w:rsidRPr="000F3536" w:rsidRDefault="00AE5A6A" w:rsidP="000F3536">
            <w:pPr>
              <w:pStyle w:val="a6"/>
              <w:rPr>
                <w:lang w:val="en-US"/>
              </w:rPr>
            </w:pPr>
          </w:p>
        </w:tc>
        <w:tc>
          <w:tcPr>
            <w:tcW w:w="652" w:type="pct"/>
          </w:tcPr>
          <w:p w:rsidR="00D728B4" w:rsidRPr="000F3536" w:rsidRDefault="00D728B4" w:rsidP="000F3536">
            <w:pPr>
              <w:pStyle w:val="a6"/>
            </w:pPr>
            <w:r w:rsidRPr="000F3536">
              <w:t>2,1</w:t>
            </w:r>
          </w:p>
          <w:p w:rsidR="00D728B4" w:rsidRPr="000F3536" w:rsidRDefault="00D728B4" w:rsidP="000F3536">
            <w:pPr>
              <w:pStyle w:val="a6"/>
            </w:pPr>
            <w:r w:rsidRPr="000F3536">
              <w:t>2,8</w:t>
            </w:r>
          </w:p>
          <w:p w:rsidR="00D728B4" w:rsidRPr="000F3536" w:rsidRDefault="00D728B4" w:rsidP="000F3536">
            <w:pPr>
              <w:pStyle w:val="a6"/>
              <w:rPr>
                <w:lang w:val="en-US"/>
              </w:rPr>
            </w:pPr>
            <w:r w:rsidRPr="000F3536">
              <w:t>3,5</w:t>
            </w:r>
          </w:p>
          <w:p w:rsidR="00AE5A6A" w:rsidRPr="000F3536" w:rsidRDefault="00AE5A6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rPr>
                <w:lang w:val="en-US"/>
              </w:rPr>
              <w:t>0</w:t>
            </w:r>
            <w:r w:rsidRPr="000F3536">
              <w:t>,</w:t>
            </w:r>
            <w:r w:rsidRPr="000F3536">
              <w:rPr>
                <w:lang w:val="en-US"/>
              </w:rPr>
              <w:t>00035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1,4</w:t>
            </w:r>
          </w:p>
        </w:tc>
        <w:tc>
          <w:tcPr>
            <w:tcW w:w="843" w:type="pct"/>
          </w:tcPr>
          <w:p w:rsidR="00D728B4" w:rsidRPr="000F3536" w:rsidRDefault="00D728B4" w:rsidP="000F3536">
            <w:pPr>
              <w:pStyle w:val="a6"/>
            </w:pPr>
            <w:r w:rsidRPr="000F3536">
              <w:t>3,2</w:t>
            </w:r>
          </w:p>
          <w:p w:rsidR="00D728B4" w:rsidRPr="000F3536" w:rsidRDefault="00D728B4" w:rsidP="000F3536">
            <w:pPr>
              <w:pStyle w:val="a6"/>
            </w:pPr>
            <w:r w:rsidRPr="000F3536">
              <w:t>4,2</w:t>
            </w:r>
          </w:p>
          <w:p w:rsidR="00D728B4" w:rsidRPr="000F3536" w:rsidRDefault="00D728B4" w:rsidP="000F3536">
            <w:pPr>
              <w:pStyle w:val="a6"/>
            </w:pPr>
            <w:r w:rsidRPr="000F3536">
              <w:t>5,2</w:t>
            </w:r>
          </w:p>
          <w:p w:rsidR="00AE5A6A" w:rsidRPr="000F3536" w:rsidRDefault="00AE5A6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t>0,0005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2,2</w:t>
            </w:r>
          </w:p>
        </w:tc>
        <w:tc>
          <w:tcPr>
            <w:tcW w:w="876" w:type="pct"/>
          </w:tcPr>
          <w:p w:rsidR="00D728B4" w:rsidRPr="000F3536" w:rsidRDefault="00D728B4" w:rsidP="000F3536">
            <w:pPr>
              <w:pStyle w:val="a6"/>
            </w:pPr>
            <w:r w:rsidRPr="000F3536">
              <w:t>2,8</w:t>
            </w:r>
          </w:p>
          <w:p w:rsidR="00D728B4" w:rsidRPr="000F3536" w:rsidRDefault="00D728B4" w:rsidP="000F3536">
            <w:pPr>
              <w:pStyle w:val="a6"/>
            </w:pPr>
            <w:r w:rsidRPr="000F3536">
              <w:t>3,7</w:t>
            </w:r>
          </w:p>
          <w:p w:rsidR="00D728B4" w:rsidRPr="000F3536" w:rsidRDefault="00D728B4" w:rsidP="000F3536">
            <w:pPr>
              <w:pStyle w:val="a6"/>
            </w:pPr>
            <w:r w:rsidRPr="000F3536">
              <w:t>4,6</w:t>
            </w:r>
          </w:p>
          <w:p w:rsidR="00AE5A6A" w:rsidRPr="000F3536" w:rsidRDefault="00AE5A6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t>0,00045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1,9</w:t>
            </w:r>
          </w:p>
        </w:tc>
        <w:tc>
          <w:tcPr>
            <w:tcW w:w="712" w:type="pct"/>
          </w:tcPr>
          <w:p w:rsidR="00D728B4" w:rsidRPr="000F3536" w:rsidRDefault="00D728B4" w:rsidP="000F3536">
            <w:pPr>
              <w:pStyle w:val="a6"/>
            </w:pPr>
            <w:r w:rsidRPr="000F3536">
              <w:t>0,3</w:t>
            </w:r>
          </w:p>
          <w:p w:rsidR="00D728B4" w:rsidRPr="000F3536" w:rsidRDefault="00D728B4" w:rsidP="000F3536">
            <w:pPr>
              <w:pStyle w:val="a6"/>
            </w:pPr>
            <w:r w:rsidRPr="000F3536">
              <w:t>0,</w:t>
            </w:r>
            <w:r w:rsidR="00AE5A6A" w:rsidRPr="000F3536">
              <w:t>4</w:t>
            </w:r>
            <w:r w:rsidRPr="000F3536">
              <w:t>5</w:t>
            </w:r>
            <w:r w:rsidR="000F3536">
              <w:t xml:space="preserve"> </w:t>
            </w:r>
            <w:r w:rsidRPr="000F3536">
              <w:t>0,</w:t>
            </w:r>
            <w:r w:rsidR="00AE5A6A" w:rsidRPr="000F3536">
              <w:t>6</w:t>
            </w:r>
          </w:p>
          <w:p w:rsidR="00AE5A6A" w:rsidRPr="000F3536" w:rsidRDefault="00AE5A6A" w:rsidP="000F3536">
            <w:pPr>
              <w:pStyle w:val="a6"/>
            </w:pPr>
          </w:p>
          <w:p w:rsidR="00E0495A" w:rsidRPr="000F3536" w:rsidRDefault="00E0495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t>0,000075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0,15</w:t>
            </w:r>
          </w:p>
        </w:tc>
      </w:tr>
      <w:tr w:rsidR="00AE5A6A" w:rsidRPr="000F3536" w:rsidTr="000F3536">
        <w:trPr>
          <w:trHeight w:val="20"/>
        </w:trPr>
        <w:tc>
          <w:tcPr>
            <w:tcW w:w="1287" w:type="pct"/>
          </w:tcPr>
          <w:p w:rsidR="00AE5A6A" w:rsidRPr="000F3536" w:rsidRDefault="00AE5A6A" w:rsidP="000F3536">
            <w:pPr>
              <w:pStyle w:val="a6"/>
            </w:pPr>
            <w:r w:rsidRPr="000F3536">
              <w:t>Общественные, кроме указанных выше, админи-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стративные, пом</w:t>
            </w:r>
            <w:r w:rsidR="004E76EB" w:rsidRPr="000F3536">
              <w:t>.</w:t>
            </w:r>
            <w:r w:rsidRPr="000F3536">
              <w:t xml:space="preserve"> с влажным или мокрым режимом</w:t>
            </w:r>
          </w:p>
          <w:p w:rsidR="00AE5A6A" w:rsidRPr="000F3536" w:rsidRDefault="00AE5A6A" w:rsidP="000F3536">
            <w:pPr>
              <w:pStyle w:val="a6"/>
              <w:rPr>
                <w:i/>
                <w:szCs w:val="22"/>
                <w:lang w:val="en-US"/>
              </w:rPr>
            </w:pPr>
            <w:r w:rsidRPr="000F3536">
              <w:rPr>
                <w:i/>
                <w:szCs w:val="22"/>
                <w:lang w:val="en-US"/>
              </w:rPr>
              <w:t>a</w:t>
            </w:r>
          </w:p>
          <w:p w:rsidR="00AE5A6A" w:rsidRPr="000F3536" w:rsidRDefault="00AE5A6A" w:rsidP="000F3536">
            <w:pPr>
              <w:pStyle w:val="a6"/>
              <w:rPr>
                <w:i/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>b</w:t>
            </w:r>
          </w:p>
        </w:tc>
        <w:tc>
          <w:tcPr>
            <w:tcW w:w="629" w:type="pct"/>
          </w:tcPr>
          <w:p w:rsidR="00AE5A6A" w:rsidRPr="000F3536" w:rsidRDefault="00AE5A6A" w:rsidP="000F3536">
            <w:pPr>
              <w:pStyle w:val="a6"/>
            </w:pPr>
            <w:r w:rsidRPr="000F3536">
              <w:t>2000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4000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6000</w:t>
            </w:r>
          </w:p>
          <w:p w:rsidR="00AE5A6A" w:rsidRPr="000F3536" w:rsidRDefault="00AE5A6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</w:p>
        </w:tc>
        <w:tc>
          <w:tcPr>
            <w:tcW w:w="652" w:type="pct"/>
          </w:tcPr>
          <w:p w:rsidR="00AE5A6A" w:rsidRPr="000F3536" w:rsidRDefault="00AE5A6A" w:rsidP="000F3536">
            <w:pPr>
              <w:pStyle w:val="a6"/>
            </w:pPr>
            <w:r w:rsidRPr="000F3536">
              <w:t>1,8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2,4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3,0</w:t>
            </w:r>
          </w:p>
          <w:p w:rsidR="00AE5A6A" w:rsidRPr="000F3536" w:rsidRDefault="00AE5A6A" w:rsidP="000F3536">
            <w:pPr>
              <w:pStyle w:val="a6"/>
            </w:pPr>
          </w:p>
          <w:p w:rsidR="00E0495A" w:rsidRPr="000F3536" w:rsidRDefault="00E0495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t>0,0003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1,2</w:t>
            </w:r>
          </w:p>
        </w:tc>
        <w:tc>
          <w:tcPr>
            <w:tcW w:w="843" w:type="pct"/>
          </w:tcPr>
          <w:p w:rsidR="00AE5A6A" w:rsidRPr="000F3536" w:rsidRDefault="00AE5A6A" w:rsidP="000F3536">
            <w:pPr>
              <w:pStyle w:val="a6"/>
            </w:pPr>
            <w:r w:rsidRPr="000F3536">
              <w:t>2,4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3,2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4,0</w:t>
            </w:r>
          </w:p>
          <w:p w:rsidR="00AE5A6A" w:rsidRPr="000F3536" w:rsidRDefault="00AE5A6A" w:rsidP="000F3536">
            <w:pPr>
              <w:pStyle w:val="a6"/>
            </w:pPr>
          </w:p>
          <w:p w:rsidR="00E0495A" w:rsidRPr="000F3536" w:rsidRDefault="00E0495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t>0,0004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1,6</w:t>
            </w:r>
          </w:p>
        </w:tc>
        <w:tc>
          <w:tcPr>
            <w:tcW w:w="876" w:type="pct"/>
          </w:tcPr>
          <w:p w:rsidR="00AE5A6A" w:rsidRPr="000F3536" w:rsidRDefault="00AE5A6A" w:rsidP="000F3536">
            <w:pPr>
              <w:pStyle w:val="a6"/>
            </w:pPr>
            <w:r w:rsidRPr="000F3536">
              <w:t>2,0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2,7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3,4</w:t>
            </w:r>
          </w:p>
          <w:p w:rsidR="00AE5A6A" w:rsidRPr="000F3536" w:rsidRDefault="00AE5A6A" w:rsidP="000F3536">
            <w:pPr>
              <w:pStyle w:val="a6"/>
            </w:pPr>
          </w:p>
          <w:p w:rsidR="00E0495A" w:rsidRPr="000F3536" w:rsidRDefault="00E0495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t>0,00035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1,3</w:t>
            </w:r>
          </w:p>
        </w:tc>
        <w:tc>
          <w:tcPr>
            <w:tcW w:w="712" w:type="pct"/>
          </w:tcPr>
          <w:p w:rsidR="00AE5A6A" w:rsidRPr="000F3536" w:rsidRDefault="00AE5A6A" w:rsidP="000F3536">
            <w:pPr>
              <w:pStyle w:val="a6"/>
            </w:pPr>
            <w:r w:rsidRPr="000F3536">
              <w:t>0,3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0,4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0,5</w:t>
            </w:r>
          </w:p>
          <w:p w:rsidR="00AE5A6A" w:rsidRPr="000F3536" w:rsidRDefault="00AE5A6A" w:rsidP="000F3536">
            <w:pPr>
              <w:pStyle w:val="a6"/>
            </w:pPr>
          </w:p>
          <w:p w:rsidR="00E0495A" w:rsidRPr="000F3536" w:rsidRDefault="00E0495A" w:rsidP="000F3536">
            <w:pPr>
              <w:pStyle w:val="a6"/>
            </w:pPr>
          </w:p>
          <w:p w:rsidR="00AE5A6A" w:rsidRPr="000F3536" w:rsidRDefault="00AE5A6A" w:rsidP="000F3536">
            <w:pPr>
              <w:pStyle w:val="a6"/>
            </w:pPr>
            <w:r w:rsidRPr="000F3536">
              <w:t>0,00005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0,2</w:t>
            </w:r>
          </w:p>
        </w:tc>
      </w:tr>
      <w:tr w:rsidR="00AE5A6A" w:rsidRPr="000F3536" w:rsidTr="000F3536">
        <w:trPr>
          <w:trHeight w:val="20"/>
        </w:trPr>
        <w:tc>
          <w:tcPr>
            <w:tcW w:w="1287" w:type="pct"/>
          </w:tcPr>
          <w:p w:rsidR="00E47DFD" w:rsidRPr="000F3536" w:rsidRDefault="00AE5A6A" w:rsidP="000F3536">
            <w:pPr>
              <w:pStyle w:val="a6"/>
            </w:pPr>
            <w:r w:rsidRPr="000F3536">
              <w:t>Производственные с сухим и нормальным режимами</w:t>
            </w:r>
          </w:p>
          <w:p w:rsidR="00AE5A6A" w:rsidRPr="000F3536" w:rsidRDefault="00AE5A6A" w:rsidP="000F3536">
            <w:pPr>
              <w:pStyle w:val="a6"/>
              <w:rPr>
                <w:i/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>a</w:t>
            </w:r>
          </w:p>
          <w:p w:rsidR="00AE5A6A" w:rsidRPr="000F3536" w:rsidRDefault="00AE5A6A" w:rsidP="000F3536">
            <w:pPr>
              <w:pStyle w:val="a6"/>
              <w:rPr>
                <w:i/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>b</w:t>
            </w:r>
          </w:p>
        </w:tc>
        <w:tc>
          <w:tcPr>
            <w:tcW w:w="629" w:type="pct"/>
          </w:tcPr>
          <w:p w:rsidR="00AE5A6A" w:rsidRPr="000F3536" w:rsidRDefault="00AE5A6A" w:rsidP="000F3536">
            <w:pPr>
              <w:pStyle w:val="a6"/>
            </w:pPr>
            <w:r w:rsidRPr="000F3536">
              <w:t>2000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4000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6000</w:t>
            </w:r>
          </w:p>
        </w:tc>
        <w:tc>
          <w:tcPr>
            <w:tcW w:w="652" w:type="pct"/>
          </w:tcPr>
          <w:p w:rsidR="00AE5A6A" w:rsidRPr="000F3536" w:rsidRDefault="00AE5A6A" w:rsidP="000F3536">
            <w:pPr>
              <w:pStyle w:val="a6"/>
            </w:pPr>
            <w:r w:rsidRPr="000F3536">
              <w:t>1,4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1,8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2,2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0,0002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1,0</w:t>
            </w:r>
          </w:p>
        </w:tc>
        <w:tc>
          <w:tcPr>
            <w:tcW w:w="843" w:type="pct"/>
          </w:tcPr>
          <w:p w:rsidR="00AE5A6A" w:rsidRPr="000F3536" w:rsidRDefault="00AE5A6A" w:rsidP="000F3536">
            <w:pPr>
              <w:pStyle w:val="a6"/>
            </w:pPr>
            <w:r w:rsidRPr="000F3536">
              <w:t>2,0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2,5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3,0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0,00025</w:t>
            </w:r>
          </w:p>
          <w:p w:rsidR="00AE5A6A" w:rsidRPr="000F3536" w:rsidRDefault="00AE5A6A" w:rsidP="000F3536">
            <w:pPr>
              <w:pStyle w:val="a6"/>
            </w:pPr>
            <w:r w:rsidRPr="000F3536">
              <w:t>1,5</w:t>
            </w:r>
          </w:p>
        </w:tc>
        <w:tc>
          <w:tcPr>
            <w:tcW w:w="876" w:type="pct"/>
          </w:tcPr>
          <w:p w:rsidR="00AE5A6A" w:rsidRPr="000F3536" w:rsidRDefault="008C57BA" w:rsidP="000F3536">
            <w:pPr>
              <w:pStyle w:val="a6"/>
            </w:pPr>
            <w:r w:rsidRPr="000F3536">
              <w:t>1,4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1,8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2,2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0,0002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1,0</w:t>
            </w:r>
          </w:p>
        </w:tc>
        <w:tc>
          <w:tcPr>
            <w:tcW w:w="712" w:type="pct"/>
          </w:tcPr>
          <w:p w:rsidR="00AE5A6A" w:rsidRPr="000F3536" w:rsidRDefault="008C57BA" w:rsidP="000F3536">
            <w:pPr>
              <w:pStyle w:val="a6"/>
            </w:pPr>
            <w:r w:rsidRPr="000F3536">
              <w:t>0,25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0,3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0,35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0,000025</w:t>
            </w:r>
          </w:p>
          <w:p w:rsidR="008C57BA" w:rsidRPr="000F3536" w:rsidRDefault="008C57BA" w:rsidP="000F3536">
            <w:pPr>
              <w:pStyle w:val="a6"/>
            </w:pPr>
            <w:r w:rsidRPr="000F3536">
              <w:t>0,2</w:t>
            </w:r>
          </w:p>
        </w:tc>
      </w:tr>
    </w:tbl>
    <w:p w:rsidR="00025849" w:rsidRPr="000F3536" w:rsidRDefault="0002584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25849" w:rsidRPr="000F3536" w:rsidRDefault="00025849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Значения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sz w:val="28"/>
          <w:szCs w:val="22"/>
          <w:vertAlign w:val="subscript"/>
          <w:lang w:val="en-US"/>
        </w:rPr>
        <w:t>req</w:t>
      </w:r>
      <w:r w:rsidRPr="000F3536">
        <w:rPr>
          <w:sz w:val="28"/>
          <w:szCs w:val="22"/>
        </w:rPr>
        <w:t xml:space="preserve"> для величин </w:t>
      </w:r>
      <w:r w:rsidRPr="000F3536">
        <w:rPr>
          <w:b/>
          <w:i/>
          <w:sz w:val="28"/>
          <w:szCs w:val="22"/>
          <w:lang w:val="en-US"/>
        </w:rPr>
        <w:t>D</w:t>
      </w:r>
      <w:r w:rsidRPr="000F3536">
        <w:rPr>
          <w:sz w:val="28"/>
          <w:szCs w:val="22"/>
        </w:rPr>
        <w:t>, отличающихся от табличных (табл.1.1), следует определять по формуле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025849" w:rsidRPr="000F3536" w:rsidRDefault="0002584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lang w:val="en-US"/>
        </w:rPr>
        <w:t>R</w:t>
      </w:r>
      <w:r w:rsidRPr="000F3536">
        <w:rPr>
          <w:b/>
          <w:i/>
          <w:sz w:val="28"/>
          <w:vertAlign w:val="subscript"/>
          <w:lang w:val="en-US"/>
        </w:rPr>
        <w:t>req</w:t>
      </w:r>
      <w:r w:rsidRPr="000F3536">
        <w:rPr>
          <w:b/>
          <w:i/>
          <w:sz w:val="28"/>
        </w:rPr>
        <w:t xml:space="preserve"> = </w:t>
      </w:r>
      <w:r w:rsidRPr="000F3536">
        <w:rPr>
          <w:b/>
          <w:i/>
          <w:sz w:val="28"/>
          <w:lang w:val="en-US"/>
        </w:rPr>
        <w:t>a</w:t>
      </w:r>
      <w:r w:rsidRPr="000F3536">
        <w:rPr>
          <w:b/>
          <w:i/>
          <w:sz w:val="28"/>
        </w:rPr>
        <w:t xml:space="preserve"> · </w:t>
      </w:r>
      <w:r w:rsidRPr="000F3536">
        <w:rPr>
          <w:b/>
          <w:i/>
          <w:sz w:val="28"/>
          <w:lang w:val="en-US"/>
        </w:rPr>
        <w:t>D</w:t>
      </w:r>
      <w:r w:rsidRPr="000F3536">
        <w:rPr>
          <w:b/>
          <w:i/>
          <w:sz w:val="28"/>
        </w:rPr>
        <w:t xml:space="preserve"> + </w:t>
      </w:r>
      <w:r w:rsidRPr="000F3536">
        <w:rPr>
          <w:b/>
          <w:i/>
          <w:sz w:val="28"/>
          <w:lang w:val="en-US"/>
        </w:rPr>
        <w:t>b</w:t>
      </w:r>
      <w:r w:rsidRPr="000F3536">
        <w:rPr>
          <w:sz w:val="28"/>
          <w:szCs w:val="22"/>
        </w:rPr>
        <w:t xml:space="preserve"> 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(1.2)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25849" w:rsidRPr="000F3536" w:rsidRDefault="0002584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Pr="000F3536">
        <w:rPr>
          <w:b/>
          <w:i/>
          <w:sz w:val="28"/>
          <w:szCs w:val="22"/>
          <w:lang w:val="en-US"/>
        </w:rPr>
        <w:t>a</w:t>
      </w:r>
      <w:r w:rsidRPr="000F3536">
        <w:rPr>
          <w:sz w:val="28"/>
          <w:szCs w:val="22"/>
        </w:rPr>
        <w:t xml:space="preserve"> и </w:t>
      </w:r>
      <w:r w:rsidRPr="000F3536">
        <w:rPr>
          <w:b/>
          <w:i/>
          <w:sz w:val="28"/>
          <w:szCs w:val="22"/>
          <w:lang w:val="en-US"/>
        </w:rPr>
        <w:t>b</w:t>
      </w:r>
      <w:r w:rsidRPr="000F3536">
        <w:rPr>
          <w:sz w:val="28"/>
          <w:szCs w:val="22"/>
        </w:rPr>
        <w:t xml:space="preserve"> – коэффициенты, значения которых принимаются по данным табл.1.1.</w:t>
      </w:r>
    </w:p>
    <w:p w:rsidR="001060DD" w:rsidRPr="000F3536" w:rsidRDefault="001060D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Расчетн</w:t>
      </w:r>
      <w:r w:rsidR="00025849" w:rsidRPr="000F3536">
        <w:rPr>
          <w:sz w:val="28"/>
          <w:szCs w:val="22"/>
        </w:rPr>
        <w:t>ые значения</w:t>
      </w:r>
      <w:r w:rsidRPr="000F3536">
        <w:rPr>
          <w:sz w:val="28"/>
          <w:szCs w:val="22"/>
        </w:rPr>
        <w:t xml:space="preserve"> температур</w:t>
      </w:r>
      <w:r w:rsidR="00025849" w:rsidRPr="000F3536">
        <w:rPr>
          <w:sz w:val="28"/>
          <w:szCs w:val="22"/>
        </w:rPr>
        <w:t>ы</w:t>
      </w:r>
      <w:r w:rsidRPr="000F3536">
        <w:rPr>
          <w:sz w:val="28"/>
          <w:szCs w:val="22"/>
        </w:rPr>
        <w:t xml:space="preserve"> и относительн</w:t>
      </w:r>
      <w:r w:rsidR="00025849" w:rsidRPr="000F3536">
        <w:rPr>
          <w:sz w:val="28"/>
          <w:szCs w:val="22"/>
        </w:rPr>
        <w:t>ой</w:t>
      </w:r>
      <w:r w:rsidRPr="000F3536">
        <w:rPr>
          <w:sz w:val="28"/>
          <w:szCs w:val="22"/>
        </w:rPr>
        <w:t xml:space="preserve"> влажност</w:t>
      </w:r>
      <w:r w:rsidR="00025849" w:rsidRPr="000F3536">
        <w:rPr>
          <w:sz w:val="28"/>
          <w:szCs w:val="22"/>
        </w:rPr>
        <w:t>и</w:t>
      </w:r>
      <w:r w:rsidRPr="000F3536">
        <w:rPr>
          <w:sz w:val="28"/>
          <w:szCs w:val="22"/>
        </w:rPr>
        <w:t xml:space="preserve"> внутреннего воздуха помещений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1060DD" w:rsidRPr="000F3536" w:rsidRDefault="001060D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Таблица 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178"/>
        <w:gridCol w:w="3187"/>
      </w:tblGrid>
      <w:tr w:rsidR="001060DD" w:rsidRPr="000F3536" w:rsidTr="000F3536">
        <w:tc>
          <w:tcPr>
            <w:tcW w:w="1675" w:type="pct"/>
          </w:tcPr>
          <w:p w:rsidR="001060DD" w:rsidRPr="000F3536" w:rsidRDefault="001060DD" w:rsidP="000F3536">
            <w:pPr>
              <w:pStyle w:val="a6"/>
            </w:pPr>
            <w:r w:rsidRPr="000F3536">
              <w:t>Здания и помещения</w:t>
            </w:r>
          </w:p>
        </w:tc>
        <w:tc>
          <w:tcPr>
            <w:tcW w:w="1660" w:type="pct"/>
          </w:tcPr>
          <w:p w:rsidR="001060DD" w:rsidRPr="000F3536" w:rsidRDefault="001060DD" w:rsidP="000F3536">
            <w:pPr>
              <w:pStyle w:val="a6"/>
            </w:pPr>
            <w:r w:rsidRPr="000F3536">
              <w:t xml:space="preserve">Температура внутреннего воздуха </w:t>
            </w:r>
            <w:r w:rsidRPr="000F3536">
              <w:rPr>
                <w:i/>
                <w:szCs w:val="22"/>
                <w:lang w:val="en-US"/>
              </w:rPr>
              <w:t>t</w:t>
            </w:r>
            <w:r w:rsidR="00F52A00" w:rsidRPr="000F3536">
              <w:rPr>
                <w:i/>
                <w:szCs w:val="22"/>
                <w:vertAlign w:val="subscript"/>
                <w:lang w:val="en-US"/>
              </w:rPr>
              <w:t>int</w:t>
            </w:r>
            <w:r w:rsidRPr="000F3536">
              <w:t>, °С</w:t>
            </w:r>
          </w:p>
        </w:tc>
        <w:tc>
          <w:tcPr>
            <w:tcW w:w="1665" w:type="pct"/>
          </w:tcPr>
          <w:p w:rsidR="001060DD" w:rsidRPr="000F3536" w:rsidRDefault="001060DD" w:rsidP="000F3536">
            <w:pPr>
              <w:pStyle w:val="a6"/>
            </w:pPr>
            <w:r w:rsidRPr="000F3536">
              <w:t xml:space="preserve">Относительная влажность внутреннего воздуха </w:t>
            </w:r>
            <w:r w:rsidRPr="000F3536">
              <w:rPr>
                <w:i/>
                <w:szCs w:val="22"/>
              </w:rPr>
              <w:t>φ</w:t>
            </w:r>
            <w:r w:rsidR="00F52A00" w:rsidRPr="000F3536">
              <w:rPr>
                <w:i/>
                <w:szCs w:val="22"/>
                <w:vertAlign w:val="subscript"/>
                <w:lang w:val="en-US"/>
              </w:rPr>
              <w:t>int</w:t>
            </w:r>
            <w:r w:rsidRPr="000F3536">
              <w:t>, %</w:t>
            </w:r>
          </w:p>
        </w:tc>
      </w:tr>
      <w:tr w:rsidR="00147084" w:rsidRPr="000F3536" w:rsidTr="000F3536">
        <w:tc>
          <w:tcPr>
            <w:tcW w:w="1675" w:type="pct"/>
          </w:tcPr>
          <w:p w:rsidR="00147084" w:rsidRPr="000F3536" w:rsidRDefault="00E47DFD" w:rsidP="000F3536">
            <w:pPr>
              <w:pStyle w:val="a6"/>
            </w:pPr>
            <w:r w:rsidRPr="000F3536">
              <w:t xml:space="preserve">1. </w:t>
            </w:r>
            <w:r w:rsidR="00147084" w:rsidRPr="000F3536">
              <w:t>Жилые здания, школы и др.общественные здания, кроме перечисл. в п.2 и 3</w:t>
            </w:r>
          </w:p>
        </w:tc>
        <w:tc>
          <w:tcPr>
            <w:tcW w:w="1660" w:type="pct"/>
          </w:tcPr>
          <w:p w:rsidR="00147084" w:rsidRPr="000F3536" w:rsidRDefault="00147084" w:rsidP="000F3536">
            <w:pPr>
              <w:pStyle w:val="a6"/>
            </w:pPr>
            <w:r w:rsidRPr="000F3536">
              <w:t>20</w:t>
            </w:r>
          </w:p>
        </w:tc>
        <w:tc>
          <w:tcPr>
            <w:tcW w:w="1665" w:type="pct"/>
          </w:tcPr>
          <w:p w:rsidR="00147084" w:rsidRPr="000F3536" w:rsidRDefault="00147084" w:rsidP="000F3536">
            <w:pPr>
              <w:pStyle w:val="a6"/>
            </w:pPr>
            <w:r w:rsidRPr="000F3536">
              <w:t>55</w:t>
            </w:r>
          </w:p>
        </w:tc>
      </w:tr>
      <w:tr w:rsidR="00147084" w:rsidRPr="000F3536" w:rsidTr="000F3536">
        <w:tc>
          <w:tcPr>
            <w:tcW w:w="1675" w:type="pct"/>
          </w:tcPr>
          <w:p w:rsidR="00147084" w:rsidRPr="000F3536" w:rsidRDefault="00147084" w:rsidP="000F3536">
            <w:pPr>
              <w:pStyle w:val="a6"/>
            </w:pPr>
            <w:r w:rsidRPr="000F3536">
              <w:t>2. Поликлиники и лечебные учреждения, дома-интернаты</w:t>
            </w:r>
          </w:p>
        </w:tc>
        <w:tc>
          <w:tcPr>
            <w:tcW w:w="1660" w:type="pct"/>
          </w:tcPr>
          <w:p w:rsidR="00147084" w:rsidRPr="000F3536" w:rsidRDefault="00147084" w:rsidP="000F3536">
            <w:pPr>
              <w:pStyle w:val="a6"/>
            </w:pPr>
            <w:r w:rsidRPr="000F3536">
              <w:t>21</w:t>
            </w:r>
          </w:p>
        </w:tc>
        <w:tc>
          <w:tcPr>
            <w:tcW w:w="1665" w:type="pct"/>
          </w:tcPr>
          <w:p w:rsidR="00147084" w:rsidRPr="000F3536" w:rsidRDefault="00147084" w:rsidP="000F3536">
            <w:pPr>
              <w:pStyle w:val="a6"/>
            </w:pPr>
            <w:r w:rsidRPr="000F3536">
              <w:t>55</w:t>
            </w:r>
          </w:p>
        </w:tc>
      </w:tr>
      <w:tr w:rsidR="00147084" w:rsidRPr="000F3536" w:rsidTr="000F3536">
        <w:tc>
          <w:tcPr>
            <w:tcW w:w="1675" w:type="pct"/>
          </w:tcPr>
          <w:p w:rsidR="00147084" w:rsidRPr="000F3536" w:rsidRDefault="00147084" w:rsidP="000F3536">
            <w:pPr>
              <w:pStyle w:val="a6"/>
            </w:pPr>
            <w:r w:rsidRPr="000F3536">
              <w:t>3. Дошкольные учреждения</w:t>
            </w:r>
          </w:p>
        </w:tc>
        <w:tc>
          <w:tcPr>
            <w:tcW w:w="1660" w:type="pct"/>
          </w:tcPr>
          <w:p w:rsidR="00147084" w:rsidRPr="000F3536" w:rsidRDefault="00147084" w:rsidP="000F3536">
            <w:pPr>
              <w:pStyle w:val="a6"/>
            </w:pPr>
            <w:r w:rsidRPr="000F3536">
              <w:t>22</w:t>
            </w:r>
          </w:p>
        </w:tc>
        <w:tc>
          <w:tcPr>
            <w:tcW w:w="1665" w:type="pct"/>
          </w:tcPr>
          <w:p w:rsidR="00147084" w:rsidRPr="000F3536" w:rsidRDefault="00147084" w:rsidP="000F3536">
            <w:pPr>
              <w:pStyle w:val="a6"/>
            </w:pPr>
            <w:r w:rsidRPr="000F3536">
              <w:t>55</w:t>
            </w:r>
          </w:p>
        </w:tc>
      </w:tr>
      <w:tr w:rsidR="00147084" w:rsidRPr="000F3536" w:rsidTr="000F3536">
        <w:tc>
          <w:tcPr>
            <w:tcW w:w="1675" w:type="pct"/>
          </w:tcPr>
          <w:p w:rsidR="00147084" w:rsidRPr="000F3536" w:rsidRDefault="004E76EB" w:rsidP="000F3536">
            <w:pPr>
              <w:pStyle w:val="a6"/>
            </w:pPr>
            <w:r w:rsidRPr="000F3536">
              <w:t>4. Производственные здания с нормальным режимом</w:t>
            </w:r>
          </w:p>
        </w:tc>
        <w:tc>
          <w:tcPr>
            <w:tcW w:w="1660" w:type="pct"/>
          </w:tcPr>
          <w:p w:rsidR="00147084" w:rsidRPr="000F3536" w:rsidRDefault="004E76EB" w:rsidP="000F3536">
            <w:pPr>
              <w:pStyle w:val="a6"/>
            </w:pPr>
            <w:r w:rsidRPr="000F3536">
              <w:t>18</w:t>
            </w:r>
          </w:p>
        </w:tc>
        <w:tc>
          <w:tcPr>
            <w:tcW w:w="1665" w:type="pct"/>
          </w:tcPr>
          <w:p w:rsidR="00147084" w:rsidRPr="000F3536" w:rsidRDefault="00147084" w:rsidP="000F3536">
            <w:pPr>
              <w:pStyle w:val="a6"/>
            </w:pPr>
            <w:r w:rsidRPr="000F3536">
              <w:t>60</w:t>
            </w:r>
          </w:p>
          <w:p w:rsidR="00147084" w:rsidRPr="000F3536" w:rsidRDefault="00147084" w:rsidP="000F3536">
            <w:pPr>
              <w:pStyle w:val="a6"/>
            </w:pPr>
          </w:p>
        </w:tc>
      </w:tr>
    </w:tbl>
    <w:p w:rsidR="00095DFB" w:rsidRPr="000F3536" w:rsidRDefault="00095DFB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A00AA5" w:rsidRPr="000F3536" w:rsidRDefault="00A00AA5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1.2 Определение необходимой толщины слоя утеплителя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A00AA5" w:rsidRPr="000F3536" w:rsidRDefault="00A00AA5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Решение этой задачи осуществляется из условия равенства фактического сопротивления теплопередаче огражд</w:t>
      </w:r>
      <w:r w:rsidR="00926FF4" w:rsidRPr="000F3536">
        <w:rPr>
          <w:sz w:val="28"/>
          <w:szCs w:val="22"/>
        </w:rPr>
        <w:t xml:space="preserve">ающей конструкции </w:t>
      </w:r>
      <w:r w:rsidRPr="000F3536">
        <w:rPr>
          <w:sz w:val="28"/>
          <w:szCs w:val="22"/>
        </w:rPr>
        <w:t>требуемому значению.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0F3536" w:rsidRDefault="00A00AA5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lang w:val="en-US"/>
        </w:rPr>
        <w:t>R</w:t>
      </w:r>
      <w:r w:rsidRPr="000F3536">
        <w:rPr>
          <w:b/>
          <w:i/>
          <w:sz w:val="28"/>
          <w:vertAlign w:val="subscript"/>
        </w:rPr>
        <w:t>о</w:t>
      </w:r>
      <w:r w:rsidRPr="000F3536">
        <w:rPr>
          <w:b/>
          <w:i/>
          <w:sz w:val="28"/>
        </w:rPr>
        <w:t xml:space="preserve"> = </w:t>
      </w:r>
      <w:r w:rsidR="004707D7" w:rsidRPr="000F3536">
        <w:rPr>
          <w:b/>
          <w:i/>
          <w:sz w:val="28"/>
          <w:lang w:val="en-US"/>
        </w:rPr>
        <w:t>R</w:t>
      </w:r>
      <w:r w:rsidR="004707D7" w:rsidRPr="000F3536">
        <w:rPr>
          <w:b/>
          <w:i/>
          <w:sz w:val="28"/>
          <w:vertAlign w:val="subscript"/>
          <w:lang w:val="en-US"/>
        </w:rPr>
        <w:t>req</w:t>
      </w:r>
      <w:r w:rsidR="000F3536">
        <w:rPr>
          <w:b/>
          <w:i/>
          <w:sz w:val="28"/>
        </w:rPr>
        <w:t xml:space="preserve"> </w:t>
      </w:r>
      <w:r w:rsidR="00310B4A" w:rsidRPr="000F3536">
        <w:rPr>
          <w:sz w:val="28"/>
          <w:szCs w:val="22"/>
        </w:rPr>
        <w:t>(</w:t>
      </w:r>
      <w:r w:rsidR="00E47DFD" w:rsidRPr="000F3536">
        <w:rPr>
          <w:sz w:val="28"/>
          <w:szCs w:val="22"/>
        </w:rPr>
        <w:t>1.</w:t>
      </w:r>
      <w:r w:rsidR="00310B4A" w:rsidRPr="000F3536">
        <w:rPr>
          <w:sz w:val="28"/>
          <w:szCs w:val="22"/>
        </w:rPr>
        <w:t>3)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3A6CB1" w:rsidRPr="000F3536" w:rsidRDefault="00A00AA5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Сопротивление теплопередаче ограждающей конструкции, состоящей из </w:t>
      </w:r>
      <w:r w:rsidR="003A6CB1" w:rsidRPr="000F3536">
        <w:rPr>
          <w:b/>
          <w:i/>
          <w:sz w:val="28"/>
          <w:szCs w:val="22"/>
          <w:lang w:val="en-US"/>
        </w:rPr>
        <w:t>N</w:t>
      </w:r>
      <w:r w:rsidR="003A6CB1" w:rsidRPr="000F3536">
        <w:rPr>
          <w:sz w:val="28"/>
          <w:szCs w:val="22"/>
        </w:rPr>
        <w:t xml:space="preserve"> слоев, определяется по формуле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3A6CB1" w:rsidRPr="000F3536" w:rsidRDefault="003A6CB1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lang w:val="en-US"/>
        </w:rPr>
        <w:t>R</w:t>
      </w:r>
      <w:r w:rsidRPr="000F3536">
        <w:rPr>
          <w:b/>
          <w:i/>
          <w:sz w:val="28"/>
          <w:vertAlign w:val="subscript"/>
        </w:rPr>
        <w:t>о</w:t>
      </w:r>
      <w:r w:rsidRPr="000F3536">
        <w:rPr>
          <w:sz w:val="28"/>
        </w:rPr>
        <w:t xml:space="preserve"> =</w:t>
      </w:r>
      <w:r w:rsidR="00C556AB">
        <w:rPr>
          <w:sz w:val="28"/>
        </w:rPr>
        <w:pict>
          <v:shape id="_x0000_i1028" type="#_x0000_t75" style="width:39.75pt;height:35.25pt">
            <v:imagedata r:id="rId8" o:title=""/>
          </v:shape>
        </w:pict>
      </w:r>
      <w:r w:rsidRPr="000F3536">
        <w:rPr>
          <w:sz w:val="28"/>
        </w:rPr>
        <w:t xml:space="preserve">+ </w:t>
      </w:r>
      <w:r w:rsidR="00C556AB">
        <w:rPr>
          <w:sz w:val="28"/>
        </w:rPr>
        <w:pict>
          <v:shape id="_x0000_i1029" type="#_x0000_t75" style="width:1in;height:36.75pt">
            <v:imagedata r:id="rId9" o:title=""/>
          </v:shape>
        </w:pic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,</w:t>
      </w:r>
      <w:r w:rsidR="000F3536">
        <w:rPr>
          <w:sz w:val="28"/>
          <w:szCs w:val="22"/>
        </w:rPr>
        <w:t xml:space="preserve"> </w:t>
      </w:r>
      <w:r w:rsidR="00310B4A" w:rsidRPr="000F3536">
        <w:rPr>
          <w:sz w:val="28"/>
          <w:szCs w:val="22"/>
        </w:rPr>
        <w:t>(</w:t>
      </w:r>
      <w:r w:rsidR="00E47DFD" w:rsidRPr="000F3536">
        <w:rPr>
          <w:sz w:val="28"/>
          <w:szCs w:val="22"/>
        </w:rPr>
        <w:t>1.</w:t>
      </w:r>
      <w:r w:rsidR="00310B4A" w:rsidRPr="000F3536">
        <w:rPr>
          <w:sz w:val="28"/>
          <w:szCs w:val="22"/>
        </w:rPr>
        <w:t>4)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3A6CB1" w:rsidRPr="000F3536" w:rsidRDefault="003A6CB1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sz w:val="28"/>
          <w:szCs w:val="22"/>
          <w:vertAlign w:val="subscript"/>
          <w:lang w:val="en-US"/>
        </w:rPr>
        <w:t>n</w:t>
      </w:r>
      <w:r w:rsidRPr="000F3536">
        <w:rPr>
          <w:sz w:val="28"/>
          <w:szCs w:val="22"/>
        </w:rPr>
        <w:t xml:space="preserve"> – термическое сопротивление слоя </w:t>
      </w:r>
      <w:r w:rsidRPr="000F3536">
        <w:rPr>
          <w:b/>
          <w:i/>
          <w:sz w:val="28"/>
          <w:szCs w:val="22"/>
          <w:lang w:val="en-US"/>
        </w:rPr>
        <w:t>n</w:t>
      </w:r>
      <w:r w:rsidRPr="000F3536">
        <w:rPr>
          <w:sz w:val="28"/>
          <w:szCs w:val="22"/>
        </w:rPr>
        <w:t>, м</w:t>
      </w:r>
      <w:r w:rsidRPr="000F3536">
        <w:rPr>
          <w:sz w:val="28"/>
          <w:szCs w:val="22"/>
          <w:vertAlign w:val="superscript"/>
        </w:rPr>
        <w:t>2</w:t>
      </w:r>
      <w:r w:rsidRPr="000F3536">
        <w:rPr>
          <w:sz w:val="28"/>
          <w:szCs w:val="22"/>
        </w:rPr>
        <w:t>· °С/ Вт,</w:t>
      </w:r>
    </w:p>
    <w:p w:rsidR="000F3536" w:rsidRP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3A6CB1" w:rsidRPr="000F3536" w:rsidRDefault="00C556A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30" type="#_x0000_t75" style="width:48.75pt;height:35.25pt">
            <v:imagedata r:id="rId10" o:title=""/>
          </v:shape>
        </w:pict>
      </w:r>
      <w:r w:rsidR="002F2700" w:rsidRPr="000F3536">
        <w:rPr>
          <w:sz w:val="28"/>
          <w:szCs w:val="22"/>
        </w:rPr>
        <w:t xml:space="preserve"> ,</w:t>
      </w:r>
      <w:r w:rsidR="000F3536">
        <w:rPr>
          <w:sz w:val="28"/>
          <w:szCs w:val="22"/>
        </w:rPr>
        <w:t xml:space="preserve"> </w:t>
      </w:r>
      <w:r w:rsidR="00310B4A" w:rsidRPr="000F3536">
        <w:rPr>
          <w:sz w:val="28"/>
          <w:szCs w:val="22"/>
        </w:rPr>
        <w:t>(</w:t>
      </w:r>
      <w:r w:rsidR="00E47DFD" w:rsidRPr="000F3536">
        <w:rPr>
          <w:sz w:val="28"/>
          <w:szCs w:val="22"/>
        </w:rPr>
        <w:t>1.</w:t>
      </w:r>
      <w:r w:rsidR="00310B4A" w:rsidRPr="000F3536">
        <w:rPr>
          <w:sz w:val="28"/>
          <w:szCs w:val="22"/>
        </w:rPr>
        <w:t>5)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2F2700" w:rsidRPr="000F3536">
        <w:rPr>
          <w:sz w:val="28"/>
          <w:szCs w:val="22"/>
        </w:rPr>
        <w:t xml:space="preserve">где </w:t>
      </w:r>
      <w:r w:rsidR="002F2700" w:rsidRPr="000F3536">
        <w:rPr>
          <w:b/>
          <w:i/>
          <w:sz w:val="28"/>
          <w:szCs w:val="22"/>
        </w:rPr>
        <w:t>δ</w:t>
      </w:r>
      <w:r w:rsidR="002F2700" w:rsidRPr="000F3536">
        <w:rPr>
          <w:b/>
          <w:i/>
          <w:sz w:val="28"/>
          <w:szCs w:val="22"/>
          <w:vertAlign w:val="subscript"/>
          <w:lang w:val="en-US"/>
        </w:rPr>
        <w:t>n</w:t>
      </w:r>
      <w:r w:rsidR="002F2700" w:rsidRPr="000F3536">
        <w:rPr>
          <w:sz w:val="28"/>
          <w:szCs w:val="22"/>
        </w:rPr>
        <w:t xml:space="preserve"> – толщина слоя </w:t>
      </w:r>
      <w:r w:rsidR="002F2700" w:rsidRPr="000F3536">
        <w:rPr>
          <w:b/>
          <w:i/>
          <w:sz w:val="28"/>
          <w:szCs w:val="22"/>
          <w:lang w:val="en-US"/>
        </w:rPr>
        <w:t>n</w:t>
      </w:r>
      <w:r w:rsidR="002F2700" w:rsidRPr="000F3536">
        <w:rPr>
          <w:sz w:val="28"/>
          <w:szCs w:val="22"/>
        </w:rPr>
        <w:t>, м;</w:t>
      </w:r>
    </w:p>
    <w:p w:rsidR="000F3536" w:rsidRDefault="002F270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2"/>
        </w:rPr>
        <w:t>λ</w:t>
      </w:r>
      <w:r w:rsidRPr="000F3536">
        <w:rPr>
          <w:b/>
          <w:i/>
          <w:sz w:val="28"/>
          <w:szCs w:val="22"/>
          <w:vertAlign w:val="subscript"/>
          <w:lang w:val="en-US"/>
        </w:rPr>
        <w:t>n</w:t>
      </w:r>
      <w:r w:rsidRPr="000F3536">
        <w:rPr>
          <w:sz w:val="28"/>
          <w:szCs w:val="22"/>
        </w:rPr>
        <w:t xml:space="preserve"> – коэффициент теплопроводности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материала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слоя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  <w:lang w:val="en-US"/>
        </w:rPr>
        <w:t>n</w:t>
      </w:r>
      <w:r w:rsidR="00E47DFD" w:rsidRPr="000F3536">
        <w:rPr>
          <w:sz w:val="28"/>
          <w:szCs w:val="22"/>
        </w:rPr>
        <w:t>, Вт/</w:t>
      </w:r>
      <w:r w:rsidRPr="000F3536">
        <w:rPr>
          <w:sz w:val="28"/>
          <w:szCs w:val="22"/>
        </w:rPr>
        <w:t>(м· °С);</w:t>
      </w:r>
      <w:r w:rsidR="00251EE6" w:rsidRPr="000F3536">
        <w:rPr>
          <w:sz w:val="28"/>
          <w:szCs w:val="22"/>
        </w:rPr>
        <w:t xml:space="preserve"> принимается по таблице Приложения</w:t>
      </w:r>
      <w:r w:rsidR="004E76EB" w:rsidRPr="000F3536">
        <w:rPr>
          <w:sz w:val="28"/>
          <w:szCs w:val="22"/>
        </w:rPr>
        <w:t xml:space="preserve"> Б</w:t>
      </w:r>
      <w:r w:rsidR="00251EE6" w:rsidRPr="000F3536">
        <w:rPr>
          <w:sz w:val="28"/>
          <w:szCs w:val="22"/>
        </w:rPr>
        <w:t>;</w:t>
      </w:r>
    </w:p>
    <w:p w:rsidR="000F3536" w:rsidRDefault="004707D7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2"/>
        </w:rPr>
        <w:t>α</w:t>
      </w:r>
      <w:r w:rsidRPr="000F3536">
        <w:rPr>
          <w:b/>
          <w:i/>
          <w:sz w:val="28"/>
          <w:szCs w:val="22"/>
          <w:vertAlign w:val="subscript"/>
          <w:lang w:val="en-US"/>
        </w:rPr>
        <w:t>int</w:t>
      </w:r>
      <w:r w:rsidR="002F2700" w:rsidRPr="000F3536">
        <w:rPr>
          <w:sz w:val="28"/>
          <w:szCs w:val="22"/>
        </w:rPr>
        <w:t xml:space="preserve"> – коэффициент теплоотдачи внутренней поверхности конструкции, Вт/ (м</w:t>
      </w:r>
      <w:r w:rsidR="002F2700" w:rsidRPr="000F3536">
        <w:rPr>
          <w:sz w:val="28"/>
          <w:szCs w:val="22"/>
          <w:vertAlign w:val="superscript"/>
        </w:rPr>
        <w:t>2</w:t>
      </w:r>
      <w:r w:rsidR="002F2700" w:rsidRPr="000F3536">
        <w:rPr>
          <w:sz w:val="28"/>
          <w:szCs w:val="22"/>
        </w:rPr>
        <w:t>· °С), ( для гладких стен и потолков равен 8,7 Вт/ (м</w:t>
      </w:r>
      <w:r w:rsidR="002F2700" w:rsidRPr="000F3536">
        <w:rPr>
          <w:sz w:val="28"/>
          <w:szCs w:val="22"/>
          <w:vertAlign w:val="superscript"/>
        </w:rPr>
        <w:t>2</w:t>
      </w:r>
      <w:r w:rsidR="002F2700" w:rsidRPr="000F3536">
        <w:rPr>
          <w:sz w:val="28"/>
          <w:szCs w:val="22"/>
        </w:rPr>
        <w:t>· °С));</w:t>
      </w:r>
    </w:p>
    <w:p w:rsidR="00207410" w:rsidRPr="000F3536" w:rsidRDefault="004707D7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2"/>
        </w:rPr>
        <w:t>α</w:t>
      </w:r>
      <w:r w:rsidRPr="000F3536">
        <w:rPr>
          <w:b/>
          <w:i/>
          <w:sz w:val="28"/>
          <w:szCs w:val="22"/>
          <w:vertAlign w:val="subscript"/>
          <w:lang w:val="en-US"/>
        </w:rPr>
        <w:t>ext</w:t>
      </w:r>
      <w:r w:rsidR="002F2700" w:rsidRPr="000F3536">
        <w:rPr>
          <w:sz w:val="28"/>
          <w:szCs w:val="22"/>
        </w:rPr>
        <w:t xml:space="preserve"> – коэффициент теплоотдачи </w:t>
      </w:r>
      <w:r w:rsidRPr="000F3536">
        <w:rPr>
          <w:sz w:val="28"/>
          <w:szCs w:val="22"/>
        </w:rPr>
        <w:t>наружной</w:t>
      </w:r>
      <w:r w:rsidR="002F2700" w:rsidRPr="000F3536">
        <w:rPr>
          <w:sz w:val="28"/>
          <w:szCs w:val="22"/>
        </w:rPr>
        <w:t xml:space="preserve"> поверхности ограждения</w:t>
      </w:r>
      <w:r w:rsidR="00207410" w:rsidRPr="000F3536">
        <w:rPr>
          <w:sz w:val="28"/>
          <w:szCs w:val="22"/>
        </w:rPr>
        <w:t>;</w:t>
      </w:r>
      <w:r w:rsidR="000F3536">
        <w:rPr>
          <w:sz w:val="28"/>
          <w:szCs w:val="22"/>
        </w:rPr>
        <w:t xml:space="preserve"> </w:t>
      </w:r>
      <w:r w:rsidR="00207410" w:rsidRPr="000F3536">
        <w:rPr>
          <w:sz w:val="28"/>
          <w:szCs w:val="22"/>
        </w:rPr>
        <w:t>для зимних</w:t>
      </w:r>
      <w:r w:rsidR="000F3536">
        <w:rPr>
          <w:sz w:val="28"/>
          <w:szCs w:val="22"/>
        </w:rPr>
        <w:t xml:space="preserve"> </w:t>
      </w:r>
      <w:r w:rsidR="00207410" w:rsidRPr="000F3536">
        <w:rPr>
          <w:sz w:val="28"/>
          <w:szCs w:val="22"/>
        </w:rPr>
        <w:t>условий</w:t>
      </w:r>
      <w:r w:rsidR="000F3536">
        <w:rPr>
          <w:sz w:val="28"/>
          <w:szCs w:val="22"/>
        </w:rPr>
        <w:t xml:space="preserve"> </w:t>
      </w:r>
      <w:r w:rsidR="00207410" w:rsidRPr="000F3536">
        <w:rPr>
          <w:sz w:val="28"/>
          <w:szCs w:val="22"/>
        </w:rPr>
        <w:t>принимается</w:t>
      </w:r>
      <w:r w:rsidR="000F3536">
        <w:rPr>
          <w:sz w:val="28"/>
          <w:szCs w:val="22"/>
        </w:rPr>
        <w:t xml:space="preserve"> </w:t>
      </w:r>
      <w:r w:rsidR="00207410" w:rsidRPr="000F3536">
        <w:rPr>
          <w:sz w:val="28"/>
          <w:szCs w:val="22"/>
        </w:rPr>
        <w:t>равным 23 Вт/ (м</w:t>
      </w:r>
      <w:r w:rsidR="00207410" w:rsidRPr="000F3536">
        <w:rPr>
          <w:sz w:val="28"/>
          <w:szCs w:val="22"/>
          <w:vertAlign w:val="superscript"/>
        </w:rPr>
        <w:t>2</w:t>
      </w:r>
      <w:r w:rsidR="00207410" w:rsidRPr="000F3536">
        <w:rPr>
          <w:sz w:val="28"/>
          <w:szCs w:val="22"/>
        </w:rPr>
        <w:t>· °С).</w:t>
      </w:r>
    </w:p>
    <w:p w:rsidR="00207410" w:rsidRPr="000F3536" w:rsidRDefault="0020741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 наличии в ограждающей конструкции прослойки, вентилируемой наружным воздухом:</w:t>
      </w:r>
    </w:p>
    <w:p w:rsidR="00207410" w:rsidRPr="000F3536" w:rsidRDefault="0020741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а) слои конструкции, расположенные между воздушной прослойкой и наружной поверхностью, в теплотехническом расчете не учитываются;</w:t>
      </w:r>
    </w:p>
    <w:p w:rsidR="00207410" w:rsidRPr="000F3536" w:rsidRDefault="0020741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б) на поверхности конструкции, обращенной в сторону вентилируемой наружным воздухом прослойки, следует принимать коэффициент теплоотдачи </w:t>
      </w:r>
      <w:r w:rsidR="004707D7" w:rsidRPr="000F3536">
        <w:rPr>
          <w:b/>
          <w:i/>
          <w:sz w:val="28"/>
          <w:szCs w:val="22"/>
        </w:rPr>
        <w:t>α</w:t>
      </w:r>
      <w:r w:rsidR="004707D7" w:rsidRPr="000F3536">
        <w:rPr>
          <w:b/>
          <w:i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равным 10,8 Вт/ (м</w:t>
      </w:r>
      <w:r w:rsidRPr="000F3536">
        <w:rPr>
          <w:sz w:val="28"/>
          <w:szCs w:val="22"/>
          <w:vertAlign w:val="superscript"/>
        </w:rPr>
        <w:t>2</w:t>
      </w:r>
      <w:r w:rsidRPr="000F3536">
        <w:rPr>
          <w:sz w:val="28"/>
          <w:szCs w:val="22"/>
        </w:rPr>
        <w:t>· °С).</w:t>
      </w:r>
    </w:p>
    <w:p w:rsidR="000F3536" w:rsidRDefault="00310B4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Неизвестная толщина слоя теплоизоляции находится из выражения (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4) с использованием условия (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3).</w:t>
      </w:r>
    </w:p>
    <w:p w:rsidR="00FB1959" w:rsidRPr="000F3536" w:rsidRDefault="00310B4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Например, для трехслойной стены, где слой утеплителя имеет </w:t>
      </w:r>
      <w:r w:rsidR="00FB1959" w:rsidRPr="000F3536">
        <w:rPr>
          <w:sz w:val="28"/>
          <w:szCs w:val="22"/>
        </w:rPr>
        <w:t>номер 2, толщина определяется по формуле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C556A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31" type="#_x0000_t75" style="width:207.75pt;height:35.25pt">
            <v:imagedata r:id="rId11" o:title=""/>
          </v:shape>
        </w:pict>
      </w:r>
      <w:r w:rsidR="00FB1959" w:rsidRPr="000F3536">
        <w:rPr>
          <w:sz w:val="28"/>
          <w:szCs w:val="22"/>
        </w:rPr>
        <w:t>.</w:t>
      </w:r>
      <w:r w:rsidR="000F3536">
        <w:rPr>
          <w:sz w:val="28"/>
          <w:szCs w:val="22"/>
        </w:rPr>
        <w:t xml:space="preserve"> </w:t>
      </w:r>
      <w:r w:rsidR="00FB1959" w:rsidRPr="000F3536">
        <w:rPr>
          <w:sz w:val="28"/>
          <w:szCs w:val="22"/>
        </w:rPr>
        <w:t>(</w:t>
      </w:r>
      <w:r w:rsidR="00E47DFD" w:rsidRPr="000F3536">
        <w:rPr>
          <w:sz w:val="28"/>
          <w:szCs w:val="22"/>
        </w:rPr>
        <w:t>1.</w:t>
      </w:r>
      <w:r w:rsidR="00FB1959" w:rsidRPr="000F3536">
        <w:rPr>
          <w:sz w:val="28"/>
          <w:szCs w:val="22"/>
        </w:rPr>
        <w:t>6)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EE596C" w:rsidRPr="000F3536" w:rsidRDefault="00EE596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Найденную толщину слоя округляем в большую сторону с точностью до </w:t>
      </w:r>
      <w:smartTag w:uri="urn:schemas-microsoft-com:office:smarttags" w:element="metricconverter">
        <w:smartTagPr>
          <w:attr w:name="ProductID" w:val="0,01 м"/>
        </w:smartTagPr>
        <w:r w:rsidRPr="000F3536">
          <w:rPr>
            <w:sz w:val="28"/>
            <w:szCs w:val="22"/>
          </w:rPr>
          <w:t>0,01 м</w:t>
        </w:r>
      </w:smartTag>
      <w:r w:rsidRPr="000F3536">
        <w:rPr>
          <w:sz w:val="28"/>
          <w:szCs w:val="22"/>
        </w:rPr>
        <w:t>.</w:t>
      </w:r>
    </w:p>
    <w:p w:rsidR="00EE596C" w:rsidRPr="000F3536" w:rsidRDefault="000F3536" w:rsidP="000F3536">
      <w:pPr>
        <w:suppressAutoHyphens/>
        <w:spacing w:line="360" w:lineRule="auto"/>
        <w:ind w:firstLine="709"/>
        <w:jc w:val="both"/>
        <w:rPr>
          <w:b/>
          <w:i/>
          <w:sz w:val="28"/>
          <w:szCs w:val="22"/>
        </w:rPr>
      </w:pPr>
      <w:r>
        <w:rPr>
          <w:sz w:val="28"/>
          <w:szCs w:val="22"/>
          <w:u w:val="single"/>
          <w:lang w:val="en-US"/>
        </w:rPr>
        <w:br w:type="page"/>
      </w:r>
      <w:r w:rsidR="00EE596C" w:rsidRPr="000F3536">
        <w:rPr>
          <w:b/>
          <w:sz w:val="28"/>
          <w:szCs w:val="22"/>
        </w:rPr>
        <w:t xml:space="preserve">1.3 Определение термического сопротивления теплоизоляционного слоя и фактического сопротивления теплопередаче ограждающей конструкции </w:t>
      </w:r>
      <w:r w:rsidR="00EE596C" w:rsidRPr="000F3536">
        <w:rPr>
          <w:b/>
          <w:i/>
          <w:sz w:val="28"/>
          <w:szCs w:val="22"/>
          <w:lang w:val="en-US"/>
        </w:rPr>
        <w:t>R</w:t>
      </w:r>
      <w:r w:rsidR="00EE596C" w:rsidRPr="000F3536">
        <w:rPr>
          <w:b/>
          <w:i/>
          <w:sz w:val="28"/>
          <w:szCs w:val="22"/>
          <w:vertAlign w:val="subscript"/>
        </w:rPr>
        <w:t>о</w:t>
      </w:r>
    </w:p>
    <w:p w:rsidR="000F3536" w:rsidRPr="000F3536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EE596C" w:rsidRPr="000F3536" w:rsidRDefault="00EE596C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После вычисления термического сопротивления слоя утеплителя по формуле (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 xml:space="preserve">5) определяется сопротивление теплопередаче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sz w:val="28"/>
          <w:szCs w:val="22"/>
          <w:vertAlign w:val="subscript"/>
        </w:rPr>
        <w:t>о</w:t>
      </w:r>
      <w:r w:rsidRPr="000F3536">
        <w:rPr>
          <w:sz w:val="28"/>
          <w:szCs w:val="22"/>
        </w:rPr>
        <w:t xml:space="preserve"> (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 xml:space="preserve">4). Результаты расчета свести в таблицу 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3.</w:t>
      </w:r>
    </w:p>
    <w:p w:rsidR="00EF2381" w:rsidRPr="000F3536" w:rsidRDefault="00EF2381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Толщины и термические сопротивления слоев ограждающей конструкции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C5142C" w:rsidRPr="000F3536" w:rsidRDefault="00EF2381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Таблица 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134"/>
        <w:gridCol w:w="2837"/>
      </w:tblGrid>
      <w:tr w:rsidR="00C5142C" w:rsidRPr="000F3536" w:rsidTr="000F3536">
        <w:tc>
          <w:tcPr>
            <w:tcW w:w="1881" w:type="pct"/>
          </w:tcPr>
          <w:p w:rsidR="00C5142C" w:rsidRPr="000F3536" w:rsidRDefault="00C5142C" w:rsidP="000F3536">
            <w:pPr>
              <w:pStyle w:val="a6"/>
            </w:pPr>
            <w:r w:rsidRPr="000F3536">
              <w:t>Наименование слоя</w:t>
            </w:r>
          </w:p>
        </w:tc>
        <w:tc>
          <w:tcPr>
            <w:tcW w:w="1637" w:type="pct"/>
          </w:tcPr>
          <w:p w:rsidR="00C5142C" w:rsidRPr="000F3536" w:rsidRDefault="00C5142C" w:rsidP="000F3536">
            <w:pPr>
              <w:pStyle w:val="a6"/>
            </w:pPr>
            <w:r w:rsidRPr="000F3536">
              <w:t xml:space="preserve">Толщина </w:t>
            </w:r>
            <w:r w:rsidRPr="000F3536">
              <w:rPr>
                <w:i/>
                <w:szCs w:val="22"/>
              </w:rPr>
              <w:t>δ</w:t>
            </w:r>
            <w:r w:rsidRPr="000F3536">
              <w:rPr>
                <w:i/>
                <w:szCs w:val="22"/>
                <w:vertAlign w:val="subscript"/>
                <w:lang w:val="en-US"/>
              </w:rPr>
              <w:t>n</w:t>
            </w:r>
            <w:r w:rsidRPr="000F3536">
              <w:t>, м</w:t>
            </w:r>
          </w:p>
        </w:tc>
        <w:tc>
          <w:tcPr>
            <w:tcW w:w="1483" w:type="pct"/>
          </w:tcPr>
          <w:p w:rsidR="00C5142C" w:rsidRPr="000F3536" w:rsidRDefault="00C5142C" w:rsidP="000F3536">
            <w:pPr>
              <w:pStyle w:val="a6"/>
            </w:pPr>
            <w:r w:rsidRPr="000F3536">
              <w:t xml:space="preserve">Термическое сопротивление </w:t>
            </w:r>
          </w:p>
          <w:p w:rsidR="00C5142C" w:rsidRPr="000F3536" w:rsidRDefault="00C5142C" w:rsidP="000F3536">
            <w:pPr>
              <w:pStyle w:val="a6"/>
            </w:pPr>
            <w:r w:rsidRPr="000F3536">
              <w:rPr>
                <w:i/>
                <w:szCs w:val="22"/>
                <w:lang w:val="en-US"/>
              </w:rPr>
              <w:t>R</w:t>
            </w:r>
            <w:r w:rsidRPr="000F3536">
              <w:rPr>
                <w:i/>
                <w:szCs w:val="22"/>
                <w:vertAlign w:val="subscript"/>
                <w:lang w:val="en-US"/>
              </w:rPr>
              <w:t>n</w:t>
            </w:r>
            <w:r w:rsidRPr="000F3536">
              <w:rPr>
                <w:szCs w:val="22"/>
              </w:rPr>
              <w:t xml:space="preserve"> </w:t>
            </w:r>
            <w:r w:rsidRPr="000F3536">
              <w:t>, м</w:t>
            </w:r>
            <w:r w:rsidRPr="000F3536">
              <w:rPr>
                <w:vertAlign w:val="superscript"/>
              </w:rPr>
              <w:t>2</w:t>
            </w:r>
            <w:r w:rsidRPr="000F3536">
              <w:t>· °С/ Вт</w:t>
            </w:r>
          </w:p>
        </w:tc>
      </w:tr>
      <w:tr w:rsidR="00C5142C" w:rsidRPr="000F3536" w:rsidTr="000F3536">
        <w:tc>
          <w:tcPr>
            <w:tcW w:w="1881" w:type="pct"/>
          </w:tcPr>
          <w:p w:rsidR="00C5142C" w:rsidRPr="000F3536" w:rsidRDefault="00C5142C" w:rsidP="000F3536">
            <w:pPr>
              <w:pStyle w:val="a6"/>
            </w:pPr>
            <w:r w:rsidRPr="000F3536">
              <w:t>Внутренний пограничный слой воздуха</w:t>
            </w:r>
          </w:p>
        </w:tc>
        <w:tc>
          <w:tcPr>
            <w:tcW w:w="1637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  <w:r w:rsidRPr="000F3536">
              <w:rPr>
                <w:szCs w:val="22"/>
              </w:rPr>
              <w:t>-</w:t>
            </w:r>
          </w:p>
        </w:tc>
        <w:tc>
          <w:tcPr>
            <w:tcW w:w="1483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</w:tr>
      <w:tr w:rsidR="00C5142C" w:rsidRPr="000F3536" w:rsidTr="000F3536">
        <w:tc>
          <w:tcPr>
            <w:tcW w:w="1881" w:type="pct"/>
          </w:tcPr>
          <w:p w:rsidR="00C5142C" w:rsidRPr="000F3536" w:rsidRDefault="00C5142C" w:rsidP="000F3536">
            <w:pPr>
              <w:pStyle w:val="a6"/>
            </w:pPr>
            <w:r w:rsidRPr="000F3536">
              <w:t>1-ый слой</w:t>
            </w:r>
          </w:p>
        </w:tc>
        <w:tc>
          <w:tcPr>
            <w:tcW w:w="1637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  <w:tc>
          <w:tcPr>
            <w:tcW w:w="1483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</w:tr>
      <w:tr w:rsidR="00C5142C" w:rsidRPr="000F3536" w:rsidTr="000F3536">
        <w:tc>
          <w:tcPr>
            <w:tcW w:w="1881" w:type="pct"/>
          </w:tcPr>
          <w:p w:rsidR="00C5142C" w:rsidRPr="000F3536" w:rsidRDefault="00C5142C" w:rsidP="000F3536">
            <w:pPr>
              <w:pStyle w:val="a6"/>
            </w:pPr>
            <w:r w:rsidRPr="000F3536">
              <w:t>2-ой слой</w:t>
            </w:r>
          </w:p>
        </w:tc>
        <w:tc>
          <w:tcPr>
            <w:tcW w:w="1637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  <w:tc>
          <w:tcPr>
            <w:tcW w:w="1483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</w:tr>
      <w:tr w:rsidR="00C5142C" w:rsidRPr="000F3536" w:rsidTr="000F3536">
        <w:tc>
          <w:tcPr>
            <w:tcW w:w="5000" w:type="pct"/>
            <w:gridSpan w:val="3"/>
          </w:tcPr>
          <w:p w:rsidR="00C5142C" w:rsidRPr="000F3536" w:rsidRDefault="00C5142C" w:rsidP="000F3536">
            <w:pPr>
              <w:pStyle w:val="a6"/>
            </w:pP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  <w:r w:rsidR="000F3536">
              <w:t xml:space="preserve"> </w:t>
            </w:r>
            <w:r w:rsidRPr="000F3536">
              <w:t>.</w:t>
            </w:r>
          </w:p>
        </w:tc>
      </w:tr>
      <w:tr w:rsidR="00C5142C" w:rsidRPr="000F3536" w:rsidTr="000F3536">
        <w:tc>
          <w:tcPr>
            <w:tcW w:w="1881" w:type="pct"/>
          </w:tcPr>
          <w:p w:rsidR="00C5142C" w:rsidRPr="000F3536" w:rsidRDefault="00C5142C" w:rsidP="000F3536">
            <w:pPr>
              <w:pStyle w:val="a6"/>
            </w:pPr>
            <w:r w:rsidRPr="000F3536">
              <w:t>Наружный пограничный слой воздуха</w:t>
            </w:r>
          </w:p>
        </w:tc>
        <w:tc>
          <w:tcPr>
            <w:tcW w:w="1637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  <w:r w:rsidRPr="000F3536">
              <w:rPr>
                <w:szCs w:val="22"/>
              </w:rPr>
              <w:t>-</w:t>
            </w:r>
          </w:p>
        </w:tc>
        <w:tc>
          <w:tcPr>
            <w:tcW w:w="1483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</w:tr>
      <w:tr w:rsidR="00C5142C" w:rsidRPr="000F3536" w:rsidTr="000F3536">
        <w:tc>
          <w:tcPr>
            <w:tcW w:w="1881" w:type="pct"/>
          </w:tcPr>
          <w:p w:rsidR="00C5142C" w:rsidRPr="000F3536" w:rsidRDefault="00C5142C" w:rsidP="000F3536">
            <w:pPr>
              <w:pStyle w:val="a6"/>
            </w:pPr>
            <w:r w:rsidRPr="000F3536">
              <w:t>Σ</w:t>
            </w:r>
          </w:p>
        </w:tc>
        <w:tc>
          <w:tcPr>
            <w:tcW w:w="1637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  <w:tc>
          <w:tcPr>
            <w:tcW w:w="1483" w:type="pct"/>
          </w:tcPr>
          <w:p w:rsidR="00C5142C" w:rsidRPr="000F3536" w:rsidRDefault="00C5142C" w:rsidP="000F3536">
            <w:pPr>
              <w:pStyle w:val="a6"/>
              <w:rPr>
                <w:szCs w:val="22"/>
              </w:rPr>
            </w:pPr>
          </w:p>
        </w:tc>
      </w:tr>
    </w:tbl>
    <w:p w:rsidR="00C92B4A" w:rsidRPr="000F3536" w:rsidRDefault="00C92B4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C92B4A" w:rsidRPr="000F3536" w:rsidRDefault="00C92B4A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1.4 Ограничение температуры на внутренней поверхности ограждающей конструкции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C92B4A" w:rsidRPr="000F3536" w:rsidRDefault="00C92B4A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Расчетный температурный перепад </w:t>
      </w:r>
      <w:r w:rsidRPr="000F3536">
        <w:rPr>
          <w:b/>
          <w:i/>
          <w:sz w:val="28"/>
          <w:szCs w:val="28"/>
        </w:rPr>
        <w:sym w:font="Symbol" w:char="F044"/>
      </w:r>
      <w:r w:rsidRPr="000F3536">
        <w:rPr>
          <w:b/>
          <w:i/>
          <w:sz w:val="28"/>
          <w:szCs w:val="22"/>
          <w:lang w:val="en-US"/>
        </w:rPr>
        <w:t>t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между температурой внутреннего воздуха и температурой внутренней поверхности ограждающей конструкции не должен превышать нормируемой величины </w:t>
      </w:r>
      <w:r w:rsidRPr="000F3536">
        <w:rPr>
          <w:b/>
          <w:i/>
          <w:sz w:val="28"/>
          <w:szCs w:val="28"/>
        </w:rPr>
        <w:sym w:font="Symbol" w:char="F044"/>
      </w:r>
      <w:r w:rsidRPr="000F3536">
        <w:rPr>
          <w:b/>
          <w:i/>
          <w:sz w:val="28"/>
          <w:szCs w:val="22"/>
          <w:lang w:val="en-US"/>
        </w:rPr>
        <w:t>t</w:t>
      </w:r>
      <w:r w:rsidRPr="000F3536">
        <w:rPr>
          <w:sz w:val="28"/>
          <w:szCs w:val="22"/>
          <w:vertAlign w:val="subscript"/>
        </w:rPr>
        <w:t xml:space="preserve"> </w:t>
      </w:r>
      <w:r w:rsidR="00683350" w:rsidRPr="000F3536">
        <w:rPr>
          <w:b/>
          <w:i/>
          <w:sz w:val="28"/>
          <w:szCs w:val="22"/>
          <w:vertAlign w:val="subscript"/>
          <w:lang w:val="en-US"/>
        </w:rPr>
        <w:t>n</w:t>
      </w:r>
      <w:r w:rsidRPr="000F3536">
        <w:rPr>
          <w:sz w:val="28"/>
          <w:szCs w:val="22"/>
        </w:rPr>
        <w:t>.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b/>
          <w:i/>
          <w:sz w:val="28"/>
          <w:szCs w:val="22"/>
          <w:lang w:val="en-US"/>
        </w:rPr>
      </w:pPr>
    </w:p>
    <w:p w:rsidR="00C92B4A" w:rsidRPr="000F3536" w:rsidRDefault="00C92B4A" w:rsidP="000F3536">
      <w:pPr>
        <w:suppressAutoHyphens/>
        <w:spacing w:line="360" w:lineRule="auto"/>
        <w:ind w:firstLine="709"/>
        <w:jc w:val="both"/>
        <w:rPr>
          <w:b/>
          <w:i/>
          <w:sz w:val="28"/>
          <w:szCs w:val="22"/>
          <w:vertAlign w:val="subscript"/>
        </w:rPr>
      </w:pPr>
      <w:r w:rsidRPr="000F3536">
        <w:rPr>
          <w:b/>
          <w:i/>
          <w:sz w:val="28"/>
          <w:szCs w:val="28"/>
        </w:rPr>
        <w:sym w:font="Symbol" w:char="F044"/>
      </w:r>
      <w:r w:rsidRPr="000F3536">
        <w:rPr>
          <w:b/>
          <w:i/>
          <w:sz w:val="28"/>
          <w:szCs w:val="22"/>
          <w:lang w:val="en-US"/>
        </w:rPr>
        <w:t>t</w:t>
      </w:r>
      <w:r w:rsidRPr="000F3536">
        <w:rPr>
          <w:b/>
          <w:i/>
          <w:sz w:val="28"/>
          <w:szCs w:val="22"/>
        </w:rPr>
        <w:t xml:space="preserve"> </w:t>
      </w:r>
      <w:r w:rsidRPr="000F3536">
        <w:rPr>
          <w:b/>
          <w:i/>
          <w:sz w:val="28"/>
          <w:szCs w:val="28"/>
        </w:rPr>
        <w:sym w:font="Symbol" w:char="F0A3"/>
      </w:r>
      <w:r w:rsidRPr="000F3536">
        <w:rPr>
          <w:b/>
          <w:i/>
          <w:sz w:val="28"/>
          <w:szCs w:val="22"/>
        </w:rPr>
        <w:t xml:space="preserve"> </w:t>
      </w:r>
      <w:r w:rsidRPr="000F3536">
        <w:rPr>
          <w:b/>
          <w:i/>
          <w:sz w:val="28"/>
          <w:szCs w:val="28"/>
        </w:rPr>
        <w:sym w:font="Symbol" w:char="F044"/>
      </w:r>
      <w:r w:rsidRPr="000F3536">
        <w:rPr>
          <w:b/>
          <w:i/>
          <w:sz w:val="28"/>
          <w:szCs w:val="22"/>
          <w:lang w:val="en-US"/>
        </w:rPr>
        <w:t>t</w:t>
      </w:r>
      <w:r w:rsidR="00683350" w:rsidRPr="000F3536">
        <w:rPr>
          <w:b/>
          <w:i/>
          <w:sz w:val="28"/>
          <w:szCs w:val="22"/>
          <w:vertAlign w:val="subscript"/>
          <w:lang w:val="en-US"/>
        </w:rPr>
        <w:t>n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4A2E11" w:rsidRPr="000F3536" w:rsidRDefault="004A2E11" w:rsidP="000F3536">
      <w:pPr>
        <w:suppressAutoHyphens/>
        <w:spacing w:line="360" w:lineRule="auto"/>
        <w:ind w:firstLine="709"/>
        <w:jc w:val="both"/>
        <w:rPr>
          <w:sz w:val="28"/>
          <w:szCs w:val="22"/>
          <w:vertAlign w:val="subscript"/>
        </w:rPr>
      </w:pPr>
      <w:r w:rsidRPr="000F3536">
        <w:rPr>
          <w:sz w:val="28"/>
          <w:szCs w:val="22"/>
        </w:rPr>
        <w:t xml:space="preserve">Нормируемый перепад </w:t>
      </w:r>
      <w:r w:rsidR="00683350" w:rsidRPr="000F3536">
        <w:rPr>
          <w:b/>
          <w:i/>
          <w:sz w:val="28"/>
          <w:szCs w:val="28"/>
        </w:rPr>
        <w:sym w:font="Symbol" w:char="F044"/>
      </w:r>
      <w:r w:rsidR="00683350" w:rsidRPr="000F3536">
        <w:rPr>
          <w:b/>
          <w:i/>
          <w:sz w:val="28"/>
          <w:szCs w:val="22"/>
          <w:lang w:val="en-US"/>
        </w:rPr>
        <w:t>t</w:t>
      </w:r>
      <w:r w:rsidR="00683350" w:rsidRPr="000F3536">
        <w:rPr>
          <w:sz w:val="28"/>
          <w:szCs w:val="22"/>
          <w:vertAlign w:val="subscript"/>
        </w:rPr>
        <w:t xml:space="preserve"> </w:t>
      </w:r>
      <w:r w:rsidR="00683350" w:rsidRPr="000F3536">
        <w:rPr>
          <w:b/>
          <w:i/>
          <w:sz w:val="28"/>
          <w:szCs w:val="22"/>
          <w:vertAlign w:val="subscript"/>
          <w:lang w:val="en-US"/>
        </w:rPr>
        <w:t>n</w:t>
      </w:r>
      <w:r w:rsidR="00683350" w:rsidRP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устанавливается по таблице 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4.</w:t>
      </w:r>
    </w:p>
    <w:p w:rsidR="00C92B4A" w:rsidRPr="000F3536" w:rsidRDefault="004A2E11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Нормируемый температурный перепад между температурой внутреннего воздуха и температурой внутренней поверхности ограждающей конструкции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482AAD" w:rsidRPr="000F3536" w:rsidRDefault="004A2E11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Таблица</w:t>
      </w:r>
      <w:r w:rsidR="00E47DFD" w:rsidRPr="000F3536">
        <w:rPr>
          <w:sz w:val="28"/>
          <w:szCs w:val="22"/>
        </w:rPr>
        <w:t xml:space="preserve"> 1.</w:t>
      </w:r>
      <w:r w:rsidRPr="000F3536">
        <w:rPr>
          <w:sz w:val="28"/>
          <w:szCs w:val="22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3"/>
        <w:gridCol w:w="1727"/>
        <w:gridCol w:w="1887"/>
        <w:gridCol w:w="73"/>
        <w:gridCol w:w="1841"/>
      </w:tblGrid>
      <w:tr w:rsidR="00482AAD" w:rsidRPr="000F3536" w:rsidTr="000F3536">
        <w:trPr>
          <w:trHeight w:val="20"/>
        </w:trPr>
        <w:tc>
          <w:tcPr>
            <w:tcW w:w="2112" w:type="pct"/>
            <w:vMerge w:val="restart"/>
          </w:tcPr>
          <w:p w:rsidR="00482AAD" w:rsidRPr="000F3536" w:rsidRDefault="00482AAD" w:rsidP="000F3536">
            <w:pPr>
              <w:pStyle w:val="a6"/>
            </w:pPr>
            <w:r w:rsidRPr="000F3536">
              <w:t>Здания и помещения</w:t>
            </w:r>
          </w:p>
        </w:tc>
        <w:tc>
          <w:tcPr>
            <w:tcW w:w="2888" w:type="pct"/>
            <w:gridSpan w:val="4"/>
          </w:tcPr>
          <w:p w:rsidR="000F3536" w:rsidRDefault="00482AAD" w:rsidP="000F3536">
            <w:pPr>
              <w:pStyle w:val="a6"/>
            </w:pPr>
            <w:r w:rsidRPr="000F3536">
              <w:t>Нормируемый температурный перепад</w:t>
            </w:r>
          </w:p>
          <w:p w:rsidR="00482AAD" w:rsidRPr="000F3536" w:rsidRDefault="00683350" w:rsidP="000F3536">
            <w:pPr>
              <w:pStyle w:val="a6"/>
            </w:pPr>
            <w:r w:rsidRPr="000F3536">
              <w:rPr>
                <w:i/>
                <w:szCs w:val="20"/>
              </w:rPr>
              <w:sym w:font="Symbol" w:char="F044"/>
            </w:r>
            <w:r w:rsidRPr="000F3536">
              <w:rPr>
                <w:i/>
                <w:szCs w:val="22"/>
                <w:lang w:val="en-US"/>
              </w:rPr>
              <w:t>t</w:t>
            </w:r>
            <w:r w:rsidRPr="000F3536">
              <w:rPr>
                <w:szCs w:val="22"/>
                <w:vertAlign w:val="subscript"/>
              </w:rPr>
              <w:t xml:space="preserve"> </w:t>
            </w:r>
            <w:r w:rsidRPr="000F3536">
              <w:rPr>
                <w:i/>
                <w:szCs w:val="22"/>
                <w:vertAlign w:val="subscript"/>
                <w:lang w:val="en-US"/>
              </w:rPr>
              <w:t>n</w:t>
            </w:r>
            <w:r w:rsidR="00482AAD" w:rsidRPr="000F3536">
              <w:t xml:space="preserve">, </w:t>
            </w:r>
            <w:r w:rsidR="00482AAD" w:rsidRPr="000F3536">
              <w:rPr>
                <w:szCs w:val="20"/>
              </w:rPr>
              <w:sym w:font="Symbol" w:char="F0B0"/>
            </w:r>
            <w:r w:rsidR="00482AAD" w:rsidRPr="000F3536">
              <w:t>С, для</w:t>
            </w:r>
          </w:p>
        </w:tc>
      </w:tr>
      <w:tr w:rsidR="00482AAD" w:rsidRPr="000F3536" w:rsidTr="000F3536">
        <w:trPr>
          <w:trHeight w:val="20"/>
        </w:trPr>
        <w:tc>
          <w:tcPr>
            <w:tcW w:w="2112" w:type="pct"/>
            <w:vMerge/>
          </w:tcPr>
          <w:p w:rsidR="00482AAD" w:rsidRPr="000F3536" w:rsidRDefault="00482AAD" w:rsidP="000F3536">
            <w:pPr>
              <w:pStyle w:val="a6"/>
            </w:pPr>
          </w:p>
        </w:tc>
        <w:tc>
          <w:tcPr>
            <w:tcW w:w="902" w:type="pct"/>
          </w:tcPr>
          <w:p w:rsidR="00482AAD" w:rsidRPr="000F3536" w:rsidRDefault="00482AAD" w:rsidP="000F3536">
            <w:pPr>
              <w:pStyle w:val="a6"/>
            </w:pPr>
            <w:r w:rsidRPr="000F3536">
              <w:t>наружных стен</w:t>
            </w:r>
          </w:p>
        </w:tc>
        <w:tc>
          <w:tcPr>
            <w:tcW w:w="1024" w:type="pct"/>
            <w:gridSpan w:val="2"/>
          </w:tcPr>
          <w:p w:rsidR="00482AAD" w:rsidRPr="000F3536" w:rsidRDefault="00482AAD" w:rsidP="000F3536">
            <w:pPr>
              <w:pStyle w:val="a6"/>
            </w:pPr>
            <w:r w:rsidRPr="000F3536">
              <w:t>покрытий и чердачных перекрытий</w:t>
            </w:r>
          </w:p>
        </w:tc>
        <w:tc>
          <w:tcPr>
            <w:tcW w:w="963" w:type="pct"/>
          </w:tcPr>
          <w:p w:rsidR="00482AAD" w:rsidRPr="000F3536" w:rsidRDefault="00482AAD" w:rsidP="000F3536">
            <w:pPr>
              <w:pStyle w:val="a6"/>
            </w:pPr>
            <w:r w:rsidRPr="000F3536">
              <w:t>перекрытий над подвалами</w:t>
            </w:r>
          </w:p>
        </w:tc>
      </w:tr>
      <w:tr w:rsidR="001B7E31" w:rsidRPr="000F3536" w:rsidTr="000F3536">
        <w:trPr>
          <w:trHeight w:val="20"/>
        </w:trPr>
        <w:tc>
          <w:tcPr>
            <w:tcW w:w="2112" w:type="pct"/>
          </w:tcPr>
          <w:p w:rsidR="001B7E31" w:rsidRPr="000F3536" w:rsidRDefault="001B7E31" w:rsidP="000F3536">
            <w:pPr>
              <w:pStyle w:val="a6"/>
            </w:pPr>
            <w:r w:rsidRPr="000F3536">
              <w:t>1. Жилые, лечебно-профи- лактиче</w:t>
            </w:r>
            <w:r w:rsidR="00482AAD" w:rsidRPr="000F3536">
              <w:t>ск</w:t>
            </w:r>
            <w:r w:rsidRPr="000F3536">
              <w:t>ие и детские учрежде</w:t>
            </w:r>
            <w:r w:rsidR="00482AAD" w:rsidRPr="000F3536">
              <w:t>ния, школы</w:t>
            </w:r>
          </w:p>
        </w:tc>
        <w:tc>
          <w:tcPr>
            <w:tcW w:w="902" w:type="pct"/>
          </w:tcPr>
          <w:p w:rsidR="001B7E31" w:rsidRPr="000F3536" w:rsidRDefault="00482AAD" w:rsidP="000F3536">
            <w:pPr>
              <w:pStyle w:val="a6"/>
              <w:rPr>
                <w:lang w:val="en-US"/>
              </w:rPr>
            </w:pPr>
            <w:r w:rsidRPr="000F3536">
              <w:t>4,0</w:t>
            </w:r>
          </w:p>
          <w:p w:rsidR="001B7E31" w:rsidRPr="000F3536" w:rsidRDefault="001B7E31" w:rsidP="000F3536">
            <w:pPr>
              <w:pStyle w:val="a6"/>
            </w:pPr>
          </w:p>
        </w:tc>
        <w:tc>
          <w:tcPr>
            <w:tcW w:w="986" w:type="pct"/>
          </w:tcPr>
          <w:p w:rsidR="001B7E31" w:rsidRPr="000F3536" w:rsidRDefault="00482AAD" w:rsidP="000F3536">
            <w:pPr>
              <w:pStyle w:val="a6"/>
            </w:pPr>
            <w:r w:rsidRPr="000F3536">
              <w:t>3,0</w:t>
            </w:r>
          </w:p>
          <w:p w:rsidR="001B7E31" w:rsidRPr="000F3536" w:rsidRDefault="001B7E31" w:rsidP="000F3536">
            <w:pPr>
              <w:pStyle w:val="a6"/>
            </w:pPr>
          </w:p>
        </w:tc>
        <w:tc>
          <w:tcPr>
            <w:tcW w:w="1001" w:type="pct"/>
            <w:gridSpan w:val="2"/>
          </w:tcPr>
          <w:p w:rsidR="001B7E31" w:rsidRPr="000F3536" w:rsidRDefault="00482AAD" w:rsidP="000F3536">
            <w:pPr>
              <w:pStyle w:val="a6"/>
            </w:pPr>
            <w:r w:rsidRPr="000F3536">
              <w:t>2,0</w:t>
            </w:r>
          </w:p>
          <w:p w:rsidR="001B7E31" w:rsidRPr="000F3536" w:rsidRDefault="001B7E31" w:rsidP="000F3536">
            <w:pPr>
              <w:pStyle w:val="a6"/>
            </w:pPr>
          </w:p>
        </w:tc>
      </w:tr>
      <w:tr w:rsidR="001B7E31" w:rsidRPr="000F3536" w:rsidTr="000F3536">
        <w:trPr>
          <w:trHeight w:val="20"/>
        </w:trPr>
        <w:tc>
          <w:tcPr>
            <w:tcW w:w="2112" w:type="pct"/>
          </w:tcPr>
          <w:p w:rsidR="001B7E31" w:rsidRPr="000F3536" w:rsidRDefault="001B7E31" w:rsidP="000F3536">
            <w:pPr>
              <w:pStyle w:val="a6"/>
            </w:pPr>
            <w:r w:rsidRPr="000F3536">
              <w:t>2. Общественны</w:t>
            </w:r>
            <w:r w:rsidR="000F3536">
              <w:t>е, кроме указанных выше, админи</w:t>
            </w:r>
            <w:r w:rsidRPr="000F3536">
              <w:t>стративные</w:t>
            </w:r>
            <w:r w:rsidR="00482AAD" w:rsidRPr="000F3536">
              <w:t xml:space="preserve"> и бытовые</w:t>
            </w:r>
          </w:p>
        </w:tc>
        <w:tc>
          <w:tcPr>
            <w:tcW w:w="902" w:type="pct"/>
          </w:tcPr>
          <w:p w:rsidR="001B7E31" w:rsidRPr="000F3536" w:rsidRDefault="00482AAD" w:rsidP="000F3536">
            <w:pPr>
              <w:pStyle w:val="a6"/>
            </w:pPr>
            <w:r w:rsidRPr="000F3536">
              <w:t>4,5</w:t>
            </w:r>
          </w:p>
        </w:tc>
        <w:tc>
          <w:tcPr>
            <w:tcW w:w="986" w:type="pct"/>
          </w:tcPr>
          <w:p w:rsidR="001B7E31" w:rsidRPr="000F3536" w:rsidRDefault="00482AAD" w:rsidP="000F3536">
            <w:pPr>
              <w:pStyle w:val="a6"/>
            </w:pPr>
            <w:r w:rsidRPr="000F3536">
              <w:t>4,0</w:t>
            </w:r>
          </w:p>
        </w:tc>
        <w:tc>
          <w:tcPr>
            <w:tcW w:w="1001" w:type="pct"/>
            <w:gridSpan w:val="2"/>
          </w:tcPr>
          <w:p w:rsidR="001B7E31" w:rsidRPr="000F3536" w:rsidRDefault="00482AAD" w:rsidP="000F3536">
            <w:pPr>
              <w:pStyle w:val="a6"/>
            </w:pPr>
            <w:r w:rsidRPr="000F3536">
              <w:t>2,5</w:t>
            </w:r>
          </w:p>
        </w:tc>
      </w:tr>
      <w:tr w:rsidR="001B7E31" w:rsidRPr="000F3536" w:rsidTr="000F3536">
        <w:trPr>
          <w:trHeight w:val="20"/>
        </w:trPr>
        <w:tc>
          <w:tcPr>
            <w:tcW w:w="2112" w:type="pct"/>
          </w:tcPr>
          <w:p w:rsidR="001B7E31" w:rsidRPr="000F3536" w:rsidRDefault="001B7E31" w:rsidP="000F3536">
            <w:pPr>
              <w:pStyle w:val="a6"/>
            </w:pPr>
            <w:r w:rsidRPr="000F3536">
              <w:t>3. Производственные с сухим и нормальным режимами</w:t>
            </w:r>
          </w:p>
        </w:tc>
        <w:tc>
          <w:tcPr>
            <w:tcW w:w="902" w:type="pct"/>
          </w:tcPr>
          <w:p w:rsidR="001B7E31" w:rsidRPr="000F3536" w:rsidRDefault="00482AAD" w:rsidP="000F3536">
            <w:pPr>
              <w:pStyle w:val="a6"/>
            </w:pPr>
            <w:r w:rsidRPr="000F3536">
              <w:t>7,0</w:t>
            </w:r>
          </w:p>
        </w:tc>
        <w:tc>
          <w:tcPr>
            <w:tcW w:w="986" w:type="pct"/>
          </w:tcPr>
          <w:p w:rsidR="001B7E31" w:rsidRPr="000F3536" w:rsidRDefault="00482AAD" w:rsidP="000F3536">
            <w:pPr>
              <w:pStyle w:val="a6"/>
            </w:pPr>
            <w:r w:rsidRPr="000F3536">
              <w:t>6,0</w:t>
            </w:r>
          </w:p>
        </w:tc>
        <w:tc>
          <w:tcPr>
            <w:tcW w:w="1001" w:type="pct"/>
            <w:gridSpan w:val="2"/>
          </w:tcPr>
          <w:p w:rsidR="001B7E31" w:rsidRPr="000F3536" w:rsidRDefault="00482AAD" w:rsidP="000F3536">
            <w:pPr>
              <w:pStyle w:val="a6"/>
            </w:pPr>
            <w:r w:rsidRPr="000F3536">
              <w:t>2,5</w:t>
            </w:r>
          </w:p>
        </w:tc>
      </w:tr>
    </w:tbl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B84592" w:rsidRPr="000F3536" w:rsidRDefault="00B8459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Расчетный температурный перепад рассчитывается по формуле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B84592" w:rsidRPr="000F3536" w:rsidRDefault="00C556A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32" type="#_x0000_t75" style="width:104.25pt;height:35.25pt">
            <v:imagedata r:id="rId12" o:title=""/>
          </v:shape>
        </w:pict>
      </w:r>
      <w:r w:rsidR="00B84592" w:rsidRPr="000F3536">
        <w:rPr>
          <w:sz w:val="28"/>
          <w:szCs w:val="22"/>
        </w:rPr>
        <w:t xml:space="preserve"> ,</w:t>
      </w:r>
      <w:r w:rsidR="000F3536">
        <w:rPr>
          <w:sz w:val="28"/>
          <w:szCs w:val="22"/>
        </w:rPr>
        <w:t xml:space="preserve"> </w:t>
      </w:r>
      <w:r w:rsidR="00B84592" w:rsidRPr="000F3536">
        <w:rPr>
          <w:sz w:val="28"/>
          <w:szCs w:val="22"/>
        </w:rPr>
        <w:t>(1.7)</w:t>
      </w:r>
    </w:p>
    <w:p w:rsidR="00B84592" w:rsidRPr="000F3536" w:rsidRDefault="00B8459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Default="00B8459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Pr="000F3536">
        <w:rPr>
          <w:b/>
          <w:i/>
          <w:sz w:val="28"/>
          <w:szCs w:val="22"/>
          <w:lang w:val="en-US"/>
        </w:rPr>
        <w:t>n</w:t>
      </w:r>
      <w:r w:rsidRPr="000F3536">
        <w:rPr>
          <w:sz w:val="28"/>
          <w:szCs w:val="22"/>
        </w:rPr>
        <w:t xml:space="preserve"> – коэффициент, учитывающий положение ограждающей конструкции по отношению к наружному воздуху, определяется по табл.1.5;</w:t>
      </w:r>
    </w:p>
    <w:p w:rsidR="00B84592" w:rsidRPr="000F3536" w:rsidRDefault="00B8459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2"/>
          <w:lang w:val="en-US"/>
        </w:rPr>
        <w:t>t</w:t>
      </w:r>
      <w:r w:rsidRPr="000F3536">
        <w:rPr>
          <w:b/>
          <w:i/>
          <w:sz w:val="28"/>
          <w:szCs w:val="22"/>
          <w:vertAlign w:val="subscript"/>
          <w:lang w:val="en-US"/>
        </w:rPr>
        <w:t>ext</w:t>
      </w:r>
      <w:r w:rsidRPr="000F3536">
        <w:rPr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– расчетная температура наружного воздуха в холодный период года, принимаемая равной средней температуре наиболее холодной пятидневки по табл. А1 Приложения А.</w:t>
      </w:r>
    </w:p>
    <w:p w:rsidR="00683350" w:rsidRPr="000F3536" w:rsidRDefault="0068335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Коэффициент, учитывающий положение ограждающей конструкции по отношению к наружному воздуху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683350" w:rsidRPr="000F3536" w:rsidRDefault="0068335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Таблица 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9"/>
        <w:gridCol w:w="2672"/>
      </w:tblGrid>
      <w:tr w:rsidR="00683350" w:rsidRPr="000F3536" w:rsidTr="000F3536">
        <w:tc>
          <w:tcPr>
            <w:tcW w:w="3604" w:type="pct"/>
          </w:tcPr>
          <w:p w:rsidR="00683350" w:rsidRPr="000F3536" w:rsidRDefault="00683350" w:rsidP="000F3536">
            <w:pPr>
              <w:pStyle w:val="a6"/>
            </w:pPr>
            <w:r w:rsidRPr="000F3536">
              <w:t>Ограждающие конструкции</w:t>
            </w:r>
          </w:p>
        </w:tc>
        <w:tc>
          <w:tcPr>
            <w:tcW w:w="1396" w:type="pct"/>
          </w:tcPr>
          <w:p w:rsidR="00683350" w:rsidRPr="000F3536" w:rsidRDefault="00683350" w:rsidP="000F3536">
            <w:pPr>
              <w:pStyle w:val="a6"/>
            </w:pPr>
            <w:r w:rsidRPr="000F3536">
              <w:t xml:space="preserve">Коэффициент </w:t>
            </w:r>
            <w:r w:rsidRPr="000F3536">
              <w:rPr>
                <w:i/>
                <w:lang w:val="en-US"/>
              </w:rPr>
              <w:t>n</w:t>
            </w:r>
          </w:p>
        </w:tc>
      </w:tr>
      <w:tr w:rsidR="00683350" w:rsidRPr="000F3536" w:rsidTr="000F3536">
        <w:tc>
          <w:tcPr>
            <w:tcW w:w="3604" w:type="pct"/>
          </w:tcPr>
          <w:p w:rsidR="00683350" w:rsidRPr="000F3536" w:rsidRDefault="00683350" w:rsidP="000F3536">
            <w:pPr>
              <w:pStyle w:val="a6"/>
            </w:pPr>
            <w:r w:rsidRPr="000F3536">
              <w:t>1. Наружные стены и покрытия</w:t>
            </w:r>
          </w:p>
        </w:tc>
        <w:tc>
          <w:tcPr>
            <w:tcW w:w="1396" w:type="pct"/>
          </w:tcPr>
          <w:p w:rsidR="00683350" w:rsidRPr="000F3536" w:rsidRDefault="00683350" w:rsidP="000F3536">
            <w:pPr>
              <w:pStyle w:val="a6"/>
            </w:pPr>
            <w:r w:rsidRPr="000F3536">
              <w:t>1,0</w:t>
            </w:r>
          </w:p>
        </w:tc>
      </w:tr>
      <w:tr w:rsidR="00683350" w:rsidRPr="000F3536" w:rsidTr="000F3536">
        <w:tc>
          <w:tcPr>
            <w:tcW w:w="3604" w:type="pct"/>
          </w:tcPr>
          <w:p w:rsidR="00683350" w:rsidRPr="000F3536" w:rsidRDefault="00683350" w:rsidP="000F3536">
            <w:pPr>
              <w:pStyle w:val="a6"/>
            </w:pPr>
            <w:r w:rsidRPr="000F3536">
              <w:t>2. Перекрытия над холодными подвалами, перекрытия чердачные</w:t>
            </w:r>
          </w:p>
        </w:tc>
        <w:tc>
          <w:tcPr>
            <w:tcW w:w="1396" w:type="pct"/>
          </w:tcPr>
          <w:p w:rsidR="00683350" w:rsidRPr="000F3536" w:rsidRDefault="00683350" w:rsidP="000F3536">
            <w:pPr>
              <w:pStyle w:val="a6"/>
            </w:pPr>
            <w:r w:rsidRPr="000F3536">
              <w:t>0,9</w:t>
            </w:r>
          </w:p>
        </w:tc>
      </w:tr>
    </w:tbl>
    <w:p w:rsidR="004A2E11" w:rsidRPr="000F3536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u w:val="single"/>
        </w:rPr>
      </w:pPr>
      <w:r>
        <w:rPr>
          <w:sz w:val="28"/>
          <w:szCs w:val="22"/>
        </w:rPr>
        <w:br w:type="page"/>
      </w:r>
      <w:r w:rsidR="00AF5736" w:rsidRPr="000F3536">
        <w:rPr>
          <w:b/>
          <w:sz w:val="28"/>
          <w:szCs w:val="22"/>
          <w:u w:val="single"/>
        </w:rPr>
        <w:t>2. Выбор светопрозрачных ограждающих конструкций здания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AF5736" w:rsidRPr="000F3536" w:rsidRDefault="00AF5736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В ходе расчета </w:t>
      </w:r>
      <w:r w:rsidR="00FC3717" w:rsidRPr="000F3536">
        <w:rPr>
          <w:sz w:val="28"/>
          <w:szCs w:val="22"/>
        </w:rPr>
        <w:t>проводятся</w:t>
      </w:r>
      <w:r w:rsidR="00344FD9" w:rsidRPr="000F3536">
        <w:rPr>
          <w:sz w:val="28"/>
          <w:szCs w:val="22"/>
        </w:rPr>
        <w:t>:</w:t>
      </w:r>
    </w:p>
    <w:p w:rsidR="00BB2D99" w:rsidRPr="000F3536" w:rsidRDefault="00AF57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выбор светопрозрачных конструкций </w:t>
      </w:r>
      <w:r w:rsidR="00FC3717" w:rsidRPr="000F3536">
        <w:rPr>
          <w:sz w:val="28"/>
          <w:szCs w:val="22"/>
        </w:rPr>
        <w:t>по требуемому сопротивлению теплопередаче,</w:t>
      </w:r>
    </w:p>
    <w:p w:rsidR="00FC3717" w:rsidRPr="000F3536" w:rsidRDefault="00FC3717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- проверка обеспечения минимальной температуры на внутренней поверхности.</w:t>
      </w:r>
    </w:p>
    <w:p w:rsidR="00FC3717" w:rsidRPr="000F3536" w:rsidRDefault="00FC3717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FC3717" w:rsidRPr="00FD4AFE" w:rsidRDefault="00FC3717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lang w:val="en-US"/>
        </w:rPr>
      </w:pPr>
      <w:r w:rsidRPr="00FD4AFE">
        <w:rPr>
          <w:b/>
          <w:sz w:val="28"/>
          <w:szCs w:val="22"/>
        </w:rPr>
        <w:t xml:space="preserve">2.1 Определяется коэффициент остекленности фасада </w:t>
      </w:r>
      <w:r w:rsidRPr="00FD4AFE">
        <w:rPr>
          <w:b/>
          <w:i/>
          <w:sz w:val="28"/>
          <w:szCs w:val="22"/>
          <w:lang w:val="en-US"/>
        </w:rPr>
        <w:t>f</w:t>
      </w:r>
    </w:p>
    <w:p w:rsidR="000F3536" w:rsidRPr="000F3536" w:rsidRDefault="000F3536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i/>
          <w:sz w:val="28"/>
          <w:szCs w:val="22"/>
        </w:rPr>
      </w:pPr>
    </w:p>
    <w:p w:rsidR="000F3536" w:rsidRDefault="00FC3717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i/>
          <w:sz w:val="28"/>
        </w:rPr>
      </w:pPr>
      <w:r w:rsidRPr="000F3536">
        <w:rPr>
          <w:b/>
          <w:i/>
          <w:sz w:val="28"/>
          <w:szCs w:val="22"/>
          <w:lang w:val="en-US"/>
        </w:rPr>
        <w:t>f</w:t>
      </w:r>
      <w:r w:rsidRPr="000F3536">
        <w:rPr>
          <w:sz w:val="28"/>
          <w:szCs w:val="22"/>
        </w:rPr>
        <w:t xml:space="preserve"> – это выраженное в процентах отношение площадей окон к суммарной площади наружных ст</w:t>
      </w:r>
      <w:r w:rsidR="008C3419" w:rsidRPr="000F3536">
        <w:rPr>
          <w:sz w:val="28"/>
          <w:szCs w:val="22"/>
        </w:rPr>
        <w:t xml:space="preserve">ен, включающей светопроемы, все </w:t>
      </w:r>
      <w:r w:rsidRPr="000F3536">
        <w:rPr>
          <w:sz w:val="28"/>
          <w:szCs w:val="22"/>
        </w:rPr>
        <w:t>продольные и торцевые стены</w:t>
      </w:r>
      <w:r w:rsidR="008C3419" w:rsidRPr="000F3536">
        <w:rPr>
          <w:sz w:val="28"/>
          <w:szCs w:val="22"/>
        </w:rPr>
        <w:t>; определяется по формуле</w:t>
      </w:r>
      <w:r w:rsidR="000F3536">
        <w:rPr>
          <w:b/>
          <w:i/>
          <w:sz w:val="28"/>
        </w:rPr>
        <w:t xml:space="preserve"> </w:t>
      </w:r>
    </w:p>
    <w:p w:rsidR="00FD4AFE" w:rsidRDefault="00FD4AFE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i/>
          <w:iCs/>
          <w:sz w:val="28"/>
          <w:szCs w:val="22"/>
          <w:lang w:val="en-US"/>
        </w:rPr>
      </w:pPr>
    </w:p>
    <w:p w:rsidR="008C3419" w:rsidRPr="000F3536" w:rsidRDefault="008C3419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szCs w:val="22"/>
          <w:lang w:val="en-US"/>
        </w:rPr>
        <w:t>f</w:t>
      </w:r>
      <w:r w:rsidRPr="000F3536">
        <w:rPr>
          <w:b/>
          <w:i/>
          <w:sz w:val="28"/>
          <w:szCs w:val="22"/>
        </w:rPr>
        <w:t xml:space="preserve"> = </w:t>
      </w:r>
      <w:r w:rsidRPr="000F3536">
        <w:rPr>
          <w:b/>
          <w:i/>
          <w:iCs/>
          <w:sz w:val="28"/>
          <w:szCs w:val="22"/>
          <w:lang w:val="en-US"/>
        </w:rPr>
        <w:t>A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F</w:t>
      </w:r>
      <w:r w:rsidRPr="000F3536">
        <w:rPr>
          <w:b/>
          <w:i/>
          <w:sz w:val="28"/>
          <w:szCs w:val="22"/>
        </w:rPr>
        <w:t xml:space="preserve"> / (</w:t>
      </w:r>
      <w:r w:rsidRPr="000F3536">
        <w:rPr>
          <w:b/>
          <w:i/>
          <w:iCs/>
          <w:sz w:val="28"/>
          <w:szCs w:val="22"/>
          <w:lang w:val="en-US"/>
        </w:rPr>
        <w:t>A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W</w:t>
      </w:r>
      <w:r w:rsidRPr="000F3536">
        <w:rPr>
          <w:b/>
          <w:i/>
          <w:sz w:val="28"/>
          <w:szCs w:val="22"/>
        </w:rPr>
        <w:t xml:space="preserve"> + </w:t>
      </w:r>
      <w:r w:rsidRPr="000F3536">
        <w:rPr>
          <w:b/>
          <w:i/>
          <w:iCs/>
          <w:sz w:val="28"/>
          <w:szCs w:val="22"/>
          <w:lang w:val="en-US"/>
        </w:rPr>
        <w:t>A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F</w:t>
      </w:r>
      <w:r w:rsidRPr="000F3536">
        <w:rPr>
          <w:b/>
          <w:i/>
          <w:sz w:val="28"/>
          <w:szCs w:val="22"/>
        </w:rPr>
        <w:t>)</w:t>
      </w:r>
      <w:r w:rsidRPr="000F3536">
        <w:rPr>
          <w:sz w:val="28"/>
          <w:szCs w:val="22"/>
        </w:rPr>
        <w:t>,</w:t>
      </w:r>
      <w:r w:rsidR="000F3536" w:rsidRP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(2.1)</w:t>
      </w:r>
    </w:p>
    <w:p w:rsidR="008C3419" w:rsidRPr="000F3536" w:rsidRDefault="008C3419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0F3536" w:rsidRDefault="008C3419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</w:rPr>
      </w:pPr>
      <w:r w:rsidRPr="000F3536">
        <w:rPr>
          <w:sz w:val="28"/>
        </w:rPr>
        <w:t xml:space="preserve">где </w:t>
      </w:r>
      <w:r w:rsidRPr="000F3536">
        <w:rPr>
          <w:b/>
          <w:i/>
          <w:iCs/>
          <w:sz w:val="28"/>
          <w:szCs w:val="22"/>
          <w:lang w:val="en-US"/>
        </w:rPr>
        <w:t>A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F</w:t>
      </w:r>
      <w:r w:rsidRPr="000F3536">
        <w:rPr>
          <w:iCs/>
          <w:sz w:val="28"/>
        </w:rPr>
        <w:t xml:space="preserve"> – площадь окон и балконных дверей, м</w:t>
      </w:r>
      <w:r w:rsidRPr="000F3536">
        <w:rPr>
          <w:iCs/>
          <w:sz w:val="28"/>
          <w:vertAlign w:val="superscript"/>
        </w:rPr>
        <w:t>2</w:t>
      </w:r>
      <w:r w:rsidRPr="000F3536">
        <w:rPr>
          <w:iCs/>
          <w:sz w:val="28"/>
        </w:rPr>
        <w:t xml:space="preserve">; </w:t>
      </w:r>
    </w:p>
    <w:p w:rsidR="00FC3717" w:rsidRPr="000F3536" w:rsidRDefault="008C3419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0F3536">
        <w:rPr>
          <w:b/>
          <w:i/>
          <w:iCs/>
          <w:sz w:val="28"/>
          <w:szCs w:val="22"/>
          <w:lang w:val="en-US"/>
        </w:rPr>
        <w:t>A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W</w:t>
      </w:r>
      <w:r w:rsidRPr="000F3536">
        <w:rPr>
          <w:iCs/>
          <w:sz w:val="28"/>
          <w:szCs w:val="22"/>
        </w:rPr>
        <w:t xml:space="preserve"> – площадь наружных стен, м</w:t>
      </w:r>
      <w:r w:rsidRPr="000F3536">
        <w:rPr>
          <w:iCs/>
          <w:sz w:val="28"/>
          <w:szCs w:val="22"/>
          <w:vertAlign w:val="superscript"/>
        </w:rPr>
        <w:t>2</w:t>
      </w:r>
      <w:r w:rsidRPr="000F3536">
        <w:rPr>
          <w:iCs/>
          <w:sz w:val="28"/>
          <w:szCs w:val="22"/>
        </w:rPr>
        <w:t>.</w:t>
      </w:r>
    </w:p>
    <w:p w:rsidR="00FC3717" w:rsidRPr="000F3536" w:rsidRDefault="0068335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При выполнении курсовой работы значение </w:t>
      </w:r>
      <w:r w:rsidRPr="000F3536">
        <w:rPr>
          <w:b/>
          <w:i/>
          <w:sz w:val="28"/>
          <w:szCs w:val="22"/>
          <w:lang w:val="en-US"/>
        </w:rPr>
        <w:t>f</w:t>
      </w:r>
      <w:r w:rsidRPr="000F3536">
        <w:rPr>
          <w:sz w:val="28"/>
          <w:szCs w:val="22"/>
        </w:rPr>
        <w:t xml:space="preserve"> принимается по заданию.</w:t>
      </w:r>
    </w:p>
    <w:p w:rsidR="0067486B" w:rsidRPr="000F3536" w:rsidRDefault="00FC3717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Если коэффициент остекленности фасада </w:t>
      </w:r>
      <w:r w:rsidRPr="000F3536">
        <w:rPr>
          <w:b/>
          <w:i/>
          <w:sz w:val="28"/>
          <w:szCs w:val="22"/>
          <w:lang w:val="en-US"/>
        </w:rPr>
        <w:t>f</w:t>
      </w:r>
      <w:r w:rsidRPr="000F3536">
        <w:rPr>
          <w:b/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не превышает 18% - для жилых зданий и 25% - для общественных зданий, то конструкция окон выбирается следующим образом.</w:t>
      </w:r>
    </w:p>
    <w:p w:rsidR="00FC3717" w:rsidRPr="000F3536" w:rsidRDefault="000066B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По формуле (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1) вычисляют градусо-сутки отопительного периода</w:t>
      </w:r>
      <w:r w:rsidR="00FC3717" w:rsidRP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  <w:lang w:val="en-US"/>
        </w:rPr>
        <w:t>D</w:t>
      </w:r>
      <w:r w:rsidRPr="000F3536">
        <w:rPr>
          <w:sz w:val="28"/>
          <w:szCs w:val="22"/>
        </w:rPr>
        <w:t>. По формуле (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 xml:space="preserve">2) с использованием данных таблицы </w:t>
      </w:r>
      <w:r w:rsidR="00E47DFD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 xml:space="preserve">1 определяется значение требуемого сопротивления теплопередаче </w:t>
      </w:r>
      <w:r w:rsidR="004707D7" w:rsidRPr="000F3536">
        <w:rPr>
          <w:b/>
          <w:i/>
          <w:sz w:val="28"/>
          <w:szCs w:val="22"/>
          <w:lang w:val="en-US"/>
        </w:rPr>
        <w:t>R</w:t>
      </w:r>
      <w:r w:rsidR="004707D7" w:rsidRPr="000F3536">
        <w:rPr>
          <w:b/>
          <w:i/>
          <w:sz w:val="28"/>
          <w:szCs w:val="22"/>
          <w:vertAlign w:val="subscript"/>
          <w:lang w:val="en-US"/>
        </w:rPr>
        <w:t>req</w:t>
      </w:r>
      <w:r w:rsidRPr="000F3536">
        <w:rPr>
          <w:b/>
          <w:i/>
          <w:sz w:val="28"/>
          <w:szCs w:val="22"/>
        </w:rPr>
        <w:t>.</w:t>
      </w:r>
    </w:p>
    <w:p w:rsidR="00BB2D99" w:rsidRPr="000F3536" w:rsidRDefault="002C2344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Приведенн</w:t>
      </w:r>
      <w:r w:rsidR="00683350" w:rsidRPr="000F3536">
        <w:rPr>
          <w:sz w:val="28"/>
          <w:szCs w:val="22"/>
        </w:rPr>
        <w:t>ы</w:t>
      </w:r>
      <w:r w:rsidRPr="000F3536">
        <w:rPr>
          <w:sz w:val="28"/>
          <w:szCs w:val="22"/>
        </w:rPr>
        <w:t>е сопротивлени</w:t>
      </w:r>
      <w:r w:rsidR="00683350" w:rsidRPr="000F3536">
        <w:rPr>
          <w:sz w:val="28"/>
          <w:szCs w:val="22"/>
        </w:rPr>
        <w:t>я</w:t>
      </w:r>
      <w:r w:rsidRPr="000F3536">
        <w:rPr>
          <w:sz w:val="28"/>
          <w:szCs w:val="22"/>
        </w:rPr>
        <w:t xml:space="preserve"> теплопередаче светопрозрачных конструкций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sz w:val="28"/>
          <w:szCs w:val="22"/>
          <w:vertAlign w:val="subscript"/>
        </w:rPr>
        <w:t>0</w:t>
      </w:r>
      <w:r w:rsidRPr="000F3536">
        <w:rPr>
          <w:sz w:val="28"/>
          <w:szCs w:val="22"/>
        </w:rPr>
        <w:t xml:space="preserve"> приведены в таблице </w:t>
      </w:r>
      <w:r w:rsidR="00E47DFD" w:rsidRPr="000F3536">
        <w:rPr>
          <w:sz w:val="28"/>
          <w:szCs w:val="22"/>
        </w:rPr>
        <w:t>2.1</w:t>
      </w:r>
      <w:r w:rsidRPr="000F3536">
        <w:rPr>
          <w:sz w:val="28"/>
          <w:szCs w:val="22"/>
        </w:rPr>
        <w:t>.</w:t>
      </w:r>
      <w:r w:rsidR="000F3536">
        <w:rPr>
          <w:sz w:val="28"/>
          <w:szCs w:val="22"/>
        </w:rPr>
        <w:t xml:space="preserve"> </w:t>
      </w:r>
    </w:p>
    <w:p w:rsidR="00CC5C50" w:rsidRPr="000F3536" w:rsidRDefault="002C2344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Следует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выбрать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окна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с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sz w:val="28"/>
          <w:szCs w:val="22"/>
          <w:vertAlign w:val="subscript"/>
        </w:rPr>
        <w:t>0</w:t>
      </w:r>
      <w:r w:rsidR="000F3536">
        <w:rPr>
          <w:b/>
          <w:i/>
          <w:sz w:val="28"/>
          <w:szCs w:val="22"/>
          <w:vertAlign w:val="subscript"/>
        </w:rPr>
        <w:t xml:space="preserve"> </w:t>
      </w:r>
      <w:r w:rsidR="00683350" w:rsidRPr="000F3536">
        <w:rPr>
          <w:b/>
          <w:i/>
          <w:sz w:val="28"/>
          <w:szCs w:val="22"/>
        </w:rPr>
        <w:t>≥</w:t>
      </w:r>
      <w:r w:rsidRPr="000F3536">
        <w:rPr>
          <w:b/>
          <w:i/>
          <w:sz w:val="28"/>
          <w:szCs w:val="22"/>
        </w:rPr>
        <w:t xml:space="preserve"> </w:t>
      </w:r>
      <w:r w:rsidR="004707D7" w:rsidRPr="000F3536">
        <w:rPr>
          <w:b/>
          <w:i/>
          <w:sz w:val="28"/>
          <w:szCs w:val="22"/>
          <w:lang w:val="en-US"/>
        </w:rPr>
        <w:t>R</w:t>
      </w:r>
      <w:r w:rsidR="004707D7" w:rsidRPr="000F3536">
        <w:rPr>
          <w:b/>
          <w:i/>
          <w:sz w:val="28"/>
          <w:szCs w:val="22"/>
          <w:vertAlign w:val="subscript"/>
          <w:lang w:val="en-US"/>
        </w:rPr>
        <w:t>req</w:t>
      </w:r>
      <w:r w:rsidR="000F3536">
        <w:rPr>
          <w:sz w:val="28"/>
          <w:szCs w:val="22"/>
          <w:vertAlign w:val="superscript"/>
        </w:rPr>
        <w:t xml:space="preserve"> </w:t>
      </w:r>
      <w:r w:rsidRPr="000F3536">
        <w:rPr>
          <w:sz w:val="28"/>
          <w:szCs w:val="22"/>
        </w:rPr>
        <w:t>.</w:t>
      </w:r>
    </w:p>
    <w:p w:rsidR="002C2344" w:rsidRPr="000F3536" w:rsidRDefault="002C2344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Если коэффициент остекленности фасада </w:t>
      </w:r>
      <w:r w:rsidRPr="000F3536">
        <w:rPr>
          <w:b/>
          <w:i/>
          <w:sz w:val="28"/>
          <w:szCs w:val="22"/>
          <w:lang w:val="en-US"/>
        </w:rPr>
        <w:t>f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более 18% - для жилых зданий и более 25% - для общественных зданий, то следует выбрать окна с приведенным сопротивлением теплопередаче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sz w:val="28"/>
          <w:szCs w:val="22"/>
          <w:vertAlign w:val="subscript"/>
        </w:rPr>
        <w:t>0</w:t>
      </w:r>
      <w:r w:rsidR="00BD2A2E" w:rsidRPr="000F3536">
        <w:rPr>
          <w:sz w:val="28"/>
          <w:szCs w:val="22"/>
        </w:rPr>
        <w:t>:</w:t>
      </w:r>
    </w:p>
    <w:p w:rsidR="00BD2A2E" w:rsidRPr="000F3536" w:rsidRDefault="00BB2D9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</w:t>
      </w:r>
      <w:r w:rsidR="00BD2A2E" w:rsidRPr="000F3536">
        <w:rPr>
          <w:sz w:val="28"/>
          <w:szCs w:val="22"/>
        </w:rPr>
        <w:t xml:space="preserve">не менее 0,51, если </w:t>
      </w:r>
      <w:r w:rsidR="00BD2A2E" w:rsidRPr="000F3536">
        <w:rPr>
          <w:b/>
          <w:i/>
          <w:sz w:val="28"/>
          <w:szCs w:val="22"/>
          <w:lang w:val="en-US"/>
        </w:rPr>
        <w:t>D</w:t>
      </w:r>
      <w:r w:rsidR="00BD2A2E" w:rsidRPr="000F3536">
        <w:rPr>
          <w:sz w:val="28"/>
          <w:szCs w:val="22"/>
        </w:rPr>
        <w:t xml:space="preserve"> </w:t>
      </w:r>
      <w:r w:rsidR="00BD2A2E" w:rsidRPr="000F3536">
        <w:rPr>
          <w:sz w:val="28"/>
          <w:szCs w:val="28"/>
        </w:rPr>
        <w:sym w:font="Symbol" w:char="F0A3"/>
      </w:r>
      <w:r w:rsidR="00BD2A2E" w:rsidRPr="000F3536">
        <w:rPr>
          <w:sz w:val="28"/>
          <w:szCs w:val="22"/>
        </w:rPr>
        <w:t xml:space="preserve"> 3500, </w:t>
      </w:r>
      <w:r w:rsidR="00BD2A2E" w:rsidRPr="000F3536">
        <w:rPr>
          <w:sz w:val="28"/>
          <w:szCs w:val="28"/>
        </w:rPr>
        <w:sym w:font="Symbol" w:char="F0B0"/>
      </w:r>
      <w:r w:rsidR="00BD2A2E" w:rsidRPr="000F3536">
        <w:rPr>
          <w:sz w:val="28"/>
          <w:szCs w:val="22"/>
        </w:rPr>
        <w:t>С</w:t>
      </w:r>
      <w:r w:rsidR="00BD2A2E" w:rsidRPr="000F3536">
        <w:rPr>
          <w:sz w:val="28"/>
          <w:szCs w:val="28"/>
        </w:rPr>
        <w:sym w:font="Symbol" w:char="F0D7"/>
      </w:r>
      <w:r w:rsidR="00BD2A2E" w:rsidRPr="000F3536">
        <w:rPr>
          <w:sz w:val="28"/>
          <w:szCs w:val="22"/>
        </w:rPr>
        <w:t>сут;</w:t>
      </w:r>
    </w:p>
    <w:p w:rsidR="00BD2A2E" w:rsidRPr="000F3536" w:rsidRDefault="00BB2D9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</w:t>
      </w:r>
      <w:r w:rsidR="00BD2A2E" w:rsidRPr="000F3536">
        <w:rPr>
          <w:sz w:val="28"/>
          <w:szCs w:val="22"/>
        </w:rPr>
        <w:t xml:space="preserve">не менее 0,56, если 3500 &lt; </w:t>
      </w:r>
      <w:r w:rsidR="00BD2A2E" w:rsidRPr="000F3536">
        <w:rPr>
          <w:b/>
          <w:i/>
          <w:sz w:val="28"/>
          <w:szCs w:val="22"/>
          <w:lang w:val="en-US"/>
        </w:rPr>
        <w:t>D</w:t>
      </w:r>
      <w:r w:rsidR="00BD2A2E" w:rsidRPr="000F3536">
        <w:rPr>
          <w:sz w:val="28"/>
          <w:szCs w:val="22"/>
        </w:rPr>
        <w:t xml:space="preserve"> </w:t>
      </w:r>
      <w:r w:rsidR="00BD2A2E" w:rsidRPr="000F3536">
        <w:rPr>
          <w:sz w:val="28"/>
          <w:szCs w:val="28"/>
        </w:rPr>
        <w:sym w:font="Symbol" w:char="F0A3"/>
      </w:r>
      <w:r w:rsidR="00BD2A2E" w:rsidRPr="000F3536">
        <w:rPr>
          <w:sz w:val="28"/>
          <w:szCs w:val="22"/>
        </w:rPr>
        <w:t xml:space="preserve"> 5200, </w:t>
      </w:r>
      <w:r w:rsidR="00BD2A2E" w:rsidRPr="000F3536">
        <w:rPr>
          <w:sz w:val="28"/>
          <w:szCs w:val="28"/>
        </w:rPr>
        <w:sym w:font="Symbol" w:char="F0B0"/>
      </w:r>
      <w:r w:rsidR="00BD2A2E" w:rsidRPr="000F3536">
        <w:rPr>
          <w:sz w:val="28"/>
          <w:szCs w:val="22"/>
        </w:rPr>
        <w:t>С</w:t>
      </w:r>
      <w:r w:rsidR="00BD2A2E" w:rsidRPr="000F3536">
        <w:rPr>
          <w:sz w:val="28"/>
          <w:szCs w:val="28"/>
        </w:rPr>
        <w:sym w:font="Symbol" w:char="F0D7"/>
      </w:r>
      <w:r w:rsidR="00BD2A2E" w:rsidRPr="000F3536">
        <w:rPr>
          <w:sz w:val="28"/>
          <w:szCs w:val="22"/>
        </w:rPr>
        <w:t>сут;</w:t>
      </w:r>
    </w:p>
    <w:p w:rsidR="00CC5C50" w:rsidRPr="000F3536" w:rsidRDefault="00BB2D9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</w:t>
      </w:r>
      <w:r w:rsidR="00BD2A2E" w:rsidRPr="000F3536">
        <w:rPr>
          <w:sz w:val="28"/>
          <w:szCs w:val="22"/>
        </w:rPr>
        <w:t xml:space="preserve">не менее 0,65, если 5200 &lt; </w:t>
      </w:r>
      <w:r w:rsidR="00BD2A2E" w:rsidRPr="000F3536">
        <w:rPr>
          <w:b/>
          <w:i/>
          <w:sz w:val="28"/>
          <w:szCs w:val="22"/>
          <w:lang w:val="en-US"/>
        </w:rPr>
        <w:t>D</w:t>
      </w:r>
      <w:r w:rsidR="00BD2A2E" w:rsidRPr="000F3536">
        <w:rPr>
          <w:sz w:val="28"/>
          <w:szCs w:val="22"/>
        </w:rPr>
        <w:t xml:space="preserve"> </w:t>
      </w:r>
      <w:r w:rsidR="00BD2A2E" w:rsidRPr="000F3536">
        <w:rPr>
          <w:sz w:val="28"/>
          <w:szCs w:val="28"/>
        </w:rPr>
        <w:sym w:font="Symbol" w:char="F0A3"/>
      </w:r>
      <w:r w:rsidR="00BD2A2E" w:rsidRPr="000F3536">
        <w:rPr>
          <w:sz w:val="28"/>
          <w:szCs w:val="22"/>
        </w:rPr>
        <w:t xml:space="preserve"> 7000, </w:t>
      </w:r>
      <w:r w:rsidR="00BD2A2E" w:rsidRPr="000F3536">
        <w:rPr>
          <w:sz w:val="28"/>
          <w:szCs w:val="28"/>
        </w:rPr>
        <w:sym w:font="Symbol" w:char="F0B0"/>
      </w:r>
      <w:r w:rsidR="00BD2A2E" w:rsidRPr="000F3536">
        <w:rPr>
          <w:sz w:val="28"/>
          <w:szCs w:val="22"/>
        </w:rPr>
        <w:t>С</w:t>
      </w:r>
      <w:r w:rsidR="00BD2A2E" w:rsidRPr="000F3536">
        <w:rPr>
          <w:sz w:val="28"/>
          <w:szCs w:val="28"/>
        </w:rPr>
        <w:sym w:font="Symbol" w:char="F0D7"/>
      </w:r>
      <w:r w:rsidR="00BD2A2E" w:rsidRPr="000F3536">
        <w:rPr>
          <w:sz w:val="28"/>
          <w:szCs w:val="22"/>
        </w:rPr>
        <w:t>сут.</w:t>
      </w:r>
      <w:r w:rsidR="000F3536">
        <w:rPr>
          <w:sz w:val="28"/>
          <w:szCs w:val="22"/>
        </w:rPr>
        <w:t xml:space="preserve"> </w:t>
      </w:r>
    </w:p>
    <w:p w:rsidR="00FA2E0C" w:rsidRPr="000F3536" w:rsidRDefault="001B497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Температура внутренней поверхности остекления окон зданий (кроме производственных)</w:t>
      </w:r>
      <w:r w:rsidR="00FA2E0C" w:rsidRPr="000F3536">
        <w:rPr>
          <w:sz w:val="28"/>
          <w:szCs w:val="22"/>
        </w:rPr>
        <w:t xml:space="preserve"> </w:t>
      </w:r>
      <w:r w:rsidR="00FA2E0C" w:rsidRPr="000F3536">
        <w:rPr>
          <w:b/>
          <w:i/>
          <w:sz w:val="28"/>
          <w:szCs w:val="22"/>
          <w:lang w:val="en-US"/>
        </w:rPr>
        <w:t>t</w:t>
      </w:r>
      <w:r w:rsidR="008C5F88" w:rsidRPr="000F3536">
        <w:rPr>
          <w:b/>
          <w:i/>
          <w:sz w:val="28"/>
          <w:szCs w:val="22"/>
          <w:vertAlign w:val="subscript"/>
          <w:lang w:val="en-US"/>
        </w:rPr>
        <w:t>si</w:t>
      </w:r>
      <w:r w:rsidRPr="000F3536">
        <w:rPr>
          <w:sz w:val="28"/>
          <w:szCs w:val="22"/>
        </w:rPr>
        <w:t xml:space="preserve"> должна быть не ниже + 3</w:t>
      </w:r>
      <w:r w:rsidRPr="000F3536">
        <w:rPr>
          <w:sz w:val="28"/>
          <w:szCs w:val="28"/>
        </w:rPr>
        <w:sym w:font="Symbol" w:char="F0B0"/>
      </w:r>
      <w:r w:rsidRPr="000F3536">
        <w:rPr>
          <w:sz w:val="28"/>
          <w:szCs w:val="22"/>
        </w:rPr>
        <w:t>С, для производственных зданий - не ниже 0</w:t>
      </w:r>
      <w:r w:rsidRPr="000F3536">
        <w:rPr>
          <w:sz w:val="28"/>
          <w:szCs w:val="28"/>
        </w:rPr>
        <w:sym w:font="Symbol" w:char="F0B0"/>
      </w:r>
      <w:r w:rsidRPr="000F3536">
        <w:rPr>
          <w:sz w:val="28"/>
          <w:szCs w:val="22"/>
        </w:rPr>
        <w:t>С.</w:t>
      </w:r>
      <w:r w:rsidR="00FD4AFE" w:rsidRPr="00FD4AFE">
        <w:rPr>
          <w:sz w:val="28"/>
          <w:szCs w:val="22"/>
        </w:rPr>
        <w:t xml:space="preserve"> </w:t>
      </w:r>
      <w:r w:rsidR="00FA2E0C" w:rsidRPr="000F3536">
        <w:rPr>
          <w:sz w:val="28"/>
          <w:szCs w:val="22"/>
        </w:rPr>
        <w:t>По формуле (</w:t>
      </w:r>
      <w:r w:rsidR="00CC5C50" w:rsidRPr="000F3536">
        <w:rPr>
          <w:sz w:val="28"/>
          <w:szCs w:val="22"/>
        </w:rPr>
        <w:t>1.</w:t>
      </w:r>
      <w:r w:rsidR="00FA2E0C" w:rsidRPr="000F3536">
        <w:rPr>
          <w:sz w:val="28"/>
          <w:szCs w:val="22"/>
        </w:rPr>
        <w:t xml:space="preserve">7) определяется разность температур </w:t>
      </w:r>
      <w:r w:rsidR="00FA2E0C" w:rsidRPr="000F3536">
        <w:rPr>
          <w:b/>
          <w:i/>
          <w:sz w:val="28"/>
          <w:szCs w:val="28"/>
        </w:rPr>
        <w:sym w:font="Symbol" w:char="F044"/>
      </w:r>
      <w:r w:rsidR="008C5F88" w:rsidRPr="000F3536">
        <w:rPr>
          <w:b/>
          <w:i/>
          <w:sz w:val="28"/>
          <w:szCs w:val="22"/>
        </w:rPr>
        <w:t xml:space="preserve"> </w:t>
      </w:r>
      <w:r w:rsidR="00FA2E0C" w:rsidRPr="000F3536">
        <w:rPr>
          <w:b/>
          <w:i/>
          <w:sz w:val="28"/>
          <w:szCs w:val="22"/>
          <w:lang w:val="en-US"/>
        </w:rPr>
        <w:t>t</w:t>
      </w:r>
      <w:r w:rsidR="000F3536">
        <w:rPr>
          <w:sz w:val="28"/>
          <w:szCs w:val="22"/>
        </w:rPr>
        <w:t xml:space="preserve"> </w:t>
      </w:r>
      <w:r w:rsidR="00FA2E0C" w:rsidRPr="000F3536">
        <w:rPr>
          <w:sz w:val="28"/>
          <w:szCs w:val="22"/>
        </w:rPr>
        <w:t xml:space="preserve">между температурами внутреннего воздуха и внутренней поверхности остекления. Коэффициент теплоотдачи внутренней поверхности окон </w:t>
      </w:r>
      <w:r w:rsidR="00FA2E0C" w:rsidRPr="000F3536">
        <w:rPr>
          <w:b/>
          <w:i/>
          <w:sz w:val="28"/>
          <w:szCs w:val="28"/>
        </w:rPr>
        <w:sym w:font="Symbol" w:char="F061"/>
      </w:r>
      <w:r w:rsidR="004707D7" w:rsidRPr="000F3536">
        <w:rPr>
          <w:b/>
          <w:i/>
          <w:sz w:val="28"/>
          <w:szCs w:val="22"/>
          <w:vertAlign w:val="subscript"/>
          <w:lang w:val="en-US"/>
        </w:rPr>
        <w:t>int</w:t>
      </w:r>
      <w:r w:rsidR="00FA2E0C" w:rsidRPr="000F3536">
        <w:rPr>
          <w:sz w:val="28"/>
          <w:szCs w:val="22"/>
        </w:rPr>
        <w:t xml:space="preserve"> принимается равным 8,0 Вт/ (м</w:t>
      </w:r>
      <w:r w:rsidR="00FA2E0C" w:rsidRPr="000F3536">
        <w:rPr>
          <w:sz w:val="28"/>
          <w:szCs w:val="22"/>
          <w:vertAlign w:val="superscript"/>
        </w:rPr>
        <w:t>2</w:t>
      </w:r>
      <w:r w:rsidR="00FA2E0C" w:rsidRPr="000F3536">
        <w:rPr>
          <w:sz w:val="28"/>
          <w:szCs w:val="22"/>
        </w:rPr>
        <w:t>· °С).</w:t>
      </w:r>
    </w:p>
    <w:p w:rsidR="00BD2A2E" w:rsidRPr="000F3536" w:rsidRDefault="00FA2E0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Температура внутренней поверхности остекления </w:t>
      </w:r>
      <w:r w:rsidRPr="000F3536">
        <w:rPr>
          <w:b/>
          <w:i/>
          <w:sz w:val="28"/>
          <w:szCs w:val="22"/>
          <w:lang w:val="en-US"/>
        </w:rPr>
        <w:t>t</w:t>
      </w:r>
      <w:r w:rsidR="004707D7" w:rsidRPr="000F3536">
        <w:rPr>
          <w:b/>
          <w:i/>
          <w:sz w:val="28"/>
          <w:szCs w:val="22"/>
          <w:vertAlign w:val="subscript"/>
          <w:lang w:val="en-US"/>
        </w:rPr>
        <w:t>si</w:t>
      </w:r>
      <w:r w:rsidRPr="000F3536">
        <w:rPr>
          <w:b/>
          <w:i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рассчитывается по формуле</w:t>
      </w:r>
    </w:p>
    <w:p w:rsidR="00FD4AFE" w:rsidRDefault="00FD4AFE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0F3536" w:rsidRDefault="00FA2E0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lang w:val="en-US"/>
        </w:rPr>
        <w:t>t</w:t>
      </w:r>
      <w:r w:rsidR="004707D7" w:rsidRPr="000F3536">
        <w:rPr>
          <w:b/>
          <w:i/>
          <w:sz w:val="28"/>
          <w:vertAlign w:val="subscript"/>
          <w:lang w:val="en-US"/>
        </w:rPr>
        <w:t>si</w:t>
      </w:r>
      <w:r w:rsidRPr="000F3536">
        <w:rPr>
          <w:b/>
          <w:i/>
          <w:sz w:val="28"/>
        </w:rPr>
        <w:t xml:space="preserve"> = </w:t>
      </w:r>
      <w:r w:rsidRPr="000F3536">
        <w:rPr>
          <w:b/>
          <w:i/>
          <w:sz w:val="28"/>
          <w:lang w:val="en-US"/>
        </w:rPr>
        <w:t>t</w:t>
      </w:r>
      <w:r w:rsidR="004707D7" w:rsidRPr="000F3536">
        <w:rPr>
          <w:b/>
          <w:i/>
          <w:sz w:val="28"/>
          <w:vertAlign w:val="subscript"/>
          <w:lang w:val="en-US"/>
        </w:rPr>
        <w:t>int</w:t>
      </w:r>
      <w:r w:rsidR="008C5F88" w:rsidRPr="000F3536">
        <w:rPr>
          <w:b/>
          <w:i/>
          <w:sz w:val="28"/>
        </w:rPr>
        <w:t xml:space="preserve"> </w:t>
      </w:r>
      <w:r w:rsidRPr="000F3536">
        <w:rPr>
          <w:b/>
          <w:i/>
          <w:sz w:val="28"/>
        </w:rPr>
        <w:t xml:space="preserve">- </w:t>
      </w:r>
      <w:r w:rsidR="008F6597" w:rsidRPr="000F3536">
        <w:rPr>
          <w:b/>
          <w:i/>
          <w:sz w:val="28"/>
          <w:szCs w:val="28"/>
        </w:rPr>
        <w:sym w:font="Symbol" w:char="F044"/>
      </w:r>
      <w:r w:rsidR="008F6597" w:rsidRPr="000F3536">
        <w:rPr>
          <w:b/>
          <w:i/>
          <w:sz w:val="28"/>
          <w:lang w:val="en-US"/>
        </w:rPr>
        <w:t>t</w:t>
      </w:r>
      <w:r w:rsidR="000F3536">
        <w:rPr>
          <w:sz w:val="28"/>
        </w:rPr>
        <w:t xml:space="preserve"> </w:t>
      </w:r>
      <w:r w:rsidR="00CC5C50" w:rsidRPr="000F3536">
        <w:rPr>
          <w:sz w:val="28"/>
          <w:szCs w:val="22"/>
        </w:rPr>
        <w:t>(2.</w:t>
      </w:r>
      <w:r w:rsidR="008C3419" w:rsidRPr="000F3536">
        <w:rPr>
          <w:sz w:val="28"/>
          <w:szCs w:val="22"/>
        </w:rPr>
        <w:t>2</w:t>
      </w:r>
      <w:r w:rsidR="00CC5C50" w:rsidRPr="000F3536">
        <w:rPr>
          <w:sz w:val="28"/>
          <w:szCs w:val="22"/>
        </w:rPr>
        <w:t>)</w:t>
      </w:r>
    </w:p>
    <w:p w:rsidR="00FD4AFE" w:rsidRDefault="00FD4AFE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EE5429" w:rsidRPr="000F3536" w:rsidRDefault="008F6597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Если в результате расчета окажется, что </w:t>
      </w:r>
      <w:r w:rsidRPr="000F3536">
        <w:rPr>
          <w:b/>
          <w:i/>
          <w:sz w:val="28"/>
          <w:szCs w:val="22"/>
          <w:lang w:val="en-US"/>
        </w:rPr>
        <w:t>t</w:t>
      </w:r>
      <w:r w:rsidR="004707D7" w:rsidRPr="000F3536">
        <w:rPr>
          <w:b/>
          <w:i/>
          <w:sz w:val="28"/>
          <w:szCs w:val="22"/>
          <w:vertAlign w:val="subscript"/>
          <w:lang w:val="en-US"/>
        </w:rPr>
        <w:t>si</w:t>
      </w:r>
      <w:r w:rsidRPr="000F3536">
        <w:rPr>
          <w:sz w:val="28"/>
          <w:szCs w:val="22"/>
        </w:rPr>
        <w:t xml:space="preserve"> </w:t>
      </w:r>
      <w:r w:rsidR="00A41B56" w:rsidRPr="000F3536">
        <w:rPr>
          <w:sz w:val="28"/>
          <w:szCs w:val="22"/>
        </w:rPr>
        <w:t>меньше требуемой</w:t>
      </w:r>
      <w:r w:rsidRPr="000F3536">
        <w:rPr>
          <w:sz w:val="28"/>
          <w:szCs w:val="22"/>
        </w:rPr>
        <w:t>, то следует выбрать другое конструктивное решение заполнения окон с целью обеспече</w:t>
      </w:r>
      <w:r w:rsidR="0034362B" w:rsidRPr="000F3536">
        <w:rPr>
          <w:sz w:val="28"/>
          <w:szCs w:val="22"/>
        </w:rPr>
        <w:t>ния выполнения этого требования.</w:t>
      </w:r>
    </w:p>
    <w:p w:rsidR="000F3536" w:rsidRDefault="00995420" w:rsidP="000F353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F3536">
        <w:rPr>
          <w:bCs/>
          <w:sz w:val="28"/>
          <w:szCs w:val="22"/>
        </w:rPr>
        <w:t>Приведенное сопротивление теплопередаче окон, балконных дверей и фонарей</w:t>
      </w:r>
    </w:p>
    <w:p w:rsidR="00FD4AFE" w:rsidRDefault="00FD4AFE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A00D73" w:rsidRPr="00FD4AFE" w:rsidRDefault="00FD4AFE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  <w:r>
        <w:rPr>
          <w:sz w:val="28"/>
          <w:szCs w:val="22"/>
        </w:rPr>
        <w:t>Таблица 2.1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"/>
        <w:gridCol w:w="4758"/>
        <w:gridCol w:w="2087"/>
        <w:gridCol w:w="2012"/>
      </w:tblGrid>
      <w:tr w:rsidR="00A00D73" w:rsidRPr="000F3536" w:rsidTr="00FD4AFE">
        <w:trPr>
          <w:cantSplit/>
          <w:trHeight w:val="23"/>
        </w:trPr>
        <w:tc>
          <w:tcPr>
            <w:tcW w:w="29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  <w:r w:rsidRPr="000F3536">
              <w:t>№ п.п.</w:t>
            </w:r>
          </w:p>
        </w:tc>
        <w:tc>
          <w:tcPr>
            <w:tcW w:w="25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  <w:r w:rsidRPr="000F3536">
              <w:t>Заполнение светового проема</w:t>
            </w:r>
          </w:p>
        </w:tc>
        <w:tc>
          <w:tcPr>
            <w:tcW w:w="21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  <w:r w:rsidRPr="000F3536">
              <w:t>Светопрозрачные конструкции</w:t>
            </w:r>
          </w:p>
        </w:tc>
      </w:tr>
      <w:tr w:rsidR="00A00D73" w:rsidRPr="000F3536" w:rsidTr="00FD4AFE">
        <w:trPr>
          <w:cantSplit/>
          <w:trHeight w:val="23"/>
        </w:trPr>
        <w:tc>
          <w:tcPr>
            <w:tcW w:w="294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</w:p>
        </w:tc>
        <w:tc>
          <w:tcPr>
            <w:tcW w:w="252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3536" w:rsidRDefault="00A00D73" w:rsidP="00FD4AFE">
            <w:pPr>
              <w:pStyle w:val="a6"/>
            </w:pPr>
            <w:r w:rsidRPr="000F3536">
              <w:t>в деревянных</w:t>
            </w:r>
          </w:p>
          <w:p w:rsidR="00D359EA" w:rsidRPr="000F3536" w:rsidRDefault="00A00D73" w:rsidP="00FD4AFE">
            <w:pPr>
              <w:pStyle w:val="a6"/>
            </w:pPr>
            <w:r w:rsidRPr="000F3536">
              <w:t xml:space="preserve">или ПХВ </w:t>
            </w:r>
          </w:p>
          <w:p w:rsidR="00A00D73" w:rsidRPr="000F3536" w:rsidRDefault="00A00D73" w:rsidP="00FD4AFE">
            <w:pPr>
              <w:pStyle w:val="a6"/>
            </w:pPr>
            <w:r w:rsidRPr="000F3536">
              <w:t>переплетах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  <w:r w:rsidRPr="000F3536">
              <w:t>в алюминиевых переплетах</w:t>
            </w:r>
          </w:p>
        </w:tc>
      </w:tr>
      <w:tr w:rsidR="00A00D73" w:rsidRPr="000F3536" w:rsidTr="00FD4AFE">
        <w:trPr>
          <w:cantSplit/>
          <w:trHeight w:val="23"/>
        </w:trPr>
        <w:tc>
          <w:tcPr>
            <w:tcW w:w="294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</w:p>
        </w:tc>
        <w:tc>
          <w:tcPr>
            <w:tcW w:w="25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A00D73" w:rsidP="00FD4AFE">
            <w:pPr>
              <w:pStyle w:val="a6"/>
            </w:pP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8C5F88" w:rsidP="00FD4AFE">
            <w:pPr>
              <w:pStyle w:val="a6"/>
              <w:rPr>
                <w:i/>
                <w:iCs/>
              </w:rPr>
            </w:pPr>
            <w:r w:rsidRPr="000F3536">
              <w:rPr>
                <w:i/>
                <w:szCs w:val="22"/>
                <w:lang w:val="en-US"/>
              </w:rPr>
              <w:t>R</w:t>
            </w:r>
            <w:r w:rsidRPr="000F3536">
              <w:rPr>
                <w:i/>
                <w:szCs w:val="22"/>
                <w:vertAlign w:val="subscript"/>
              </w:rPr>
              <w:t>0</w:t>
            </w:r>
            <w:r w:rsidR="00A00D73" w:rsidRPr="000F3536">
              <w:rPr>
                <w:bCs/>
              </w:rPr>
              <w:t xml:space="preserve">, </w:t>
            </w:r>
            <w:r w:rsidR="00A00D73" w:rsidRPr="000F3536">
              <w:t>м</w:t>
            </w:r>
            <w:r w:rsidR="00A00D73" w:rsidRPr="000F3536">
              <w:rPr>
                <w:vertAlign w:val="superscript"/>
              </w:rPr>
              <w:t>2</w:t>
            </w:r>
            <w:r w:rsidR="00A00D73" w:rsidRPr="000F3536">
              <w:t>·°С/Вт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0D73" w:rsidRPr="000F3536" w:rsidRDefault="008C5F88" w:rsidP="00FD4AFE">
            <w:pPr>
              <w:pStyle w:val="a6"/>
              <w:rPr>
                <w:i/>
                <w:iCs/>
              </w:rPr>
            </w:pPr>
            <w:r w:rsidRPr="000F3536">
              <w:rPr>
                <w:i/>
                <w:szCs w:val="22"/>
                <w:lang w:val="en-US"/>
              </w:rPr>
              <w:t>R</w:t>
            </w:r>
            <w:r w:rsidRPr="000F3536">
              <w:rPr>
                <w:i/>
                <w:szCs w:val="22"/>
                <w:vertAlign w:val="subscript"/>
              </w:rPr>
              <w:t>0</w:t>
            </w:r>
            <w:r w:rsidR="00A00D73" w:rsidRPr="000F3536">
              <w:rPr>
                <w:bCs/>
              </w:rPr>
              <w:t xml:space="preserve">, </w:t>
            </w:r>
            <w:r w:rsidR="00A00D73" w:rsidRPr="000F3536">
              <w:t>м</w:t>
            </w:r>
            <w:r w:rsidR="00A00D73" w:rsidRPr="000F3536">
              <w:rPr>
                <w:vertAlign w:val="superscript"/>
              </w:rPr>
              <w:t>2</w:t>
            </w:r>
            <w:r w:rsidR="00A00D73" w:rsidRPr="000F3536">
              <w:t>·°С/Вт</w:t>
            </w:r>
          </w:p>
        </w:tc>
      </w:tr>
      <w:tr w:rsidR="00A00D73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1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Двойное остекление из обычного стекла в спаренных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0,40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—</w:t>
            </w:r>
          </w:p>
        </w:tc>
      </w:tr>
      <w:tr w:rsidR="00A00D73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2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Двойное остекление с твердым селективным покрытием в спаренных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0,55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—</w:t>
            </w:r>
          </w:p>
        </w:tc>
      </w:tr>
      <w:tr w:rsidR="00A00D73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3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Двойное остекление из обычного стекла в раздельных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0,44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0,34</w:t>
            </w:r>
          </w:p>
        </w:tc>
      </w:tr>
      <w:tr w:rsidR="00272E66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4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Двойное остекление с твердым селективным покрытием в раздельных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0,57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0,45</w:t>
            </w:r>
          </w:p>
        </w:tc>
      </w:tr>
      <w:tr w:rsidR="00A00D73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5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Двойное из органического стекла для зенитных фонарей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0,36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D73" w:rsidRPr="000F3536" w:rsidRDefault="00A00D73" w:rsidP="00FD4AFE">
            <w:pPr>
              <w:pStyle w:val="a6"/>
            </w:pPr>
            <w:r w:rsidRPr="000F3536">
              <w:t>—</w:t>
            </w:r>
          </w:p>
        </w:tc>
      </w:tr>
      <w:tr w:rsidR="00272E66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6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Тройное из органического стекла для зенитных фонарей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0,52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E66" w:rsidRPr="000F3536" w:rsidRDefault="00272E66" w:rsidP="00FD4AFE">
            <w:pPr>
              <w:pStyle w:val="a6"/>
            </w:pPr>
            <w:r w:rsidRPr="000F3536">
              <w:t>—</w:t>
            </w:r>
          </w:p>
        </w:tc>
      </w:tr>
      <w:tr w:rsidR="00A242A7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7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Тройное остекление из обычного стекла в раздельно-спаренных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0,46</w:t>
            </w:r>
          </w:p>
        </w:tc>
      </w:tr>
      <w:tr w:rsidR="00A242A7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8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Тройное остекление с твердым селективным покрытием в раздельно-спаренных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0,50</w:t>
            </w:r>
          </w:p>
        </w:tc>
      </w:tr>
      <w:tr w:rsidR="00A242A7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9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Однокамерный стеклопакет в одинарном переплете из стекла: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</w:tr>
      <w:tr w:rsidR="00A242A7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обычного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0,35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0,34</w:t>
            </w:r>
          </w:p>
        </w:tc>
      </w:tr>
      <w:tr w:rsidR="00A242A7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2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твердым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0,51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0,43</w:t>
            </w:r>
          </w:p>
        </w:tc>
      </w:tr>
      <w:tr w:rsidR="00A242A7" w:rsidRPr="000F3536" w:rsidTr="00FD4AFE">
        <w:trPr>
          <w:trHeight w:val="23"/>
        </w:trPr>
        <w:tc>
          <w:tcPr>
            <w:tcW w:w="29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2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мягким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0,56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0,47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10</w:t>
            </w:r>
          </w:p>
        </w:tc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Двухкамерный стеклопакет в одинарном переплете из стекла: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 xml:space="preserve">обычного (с межстекольным расстоянием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0F3536">
                <w:t>8 мм</w:t>
              </w:r>
            </w:smartTag>
            <w:r w:rsidRPr="000F3536">
              <w:t>)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0,50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0,43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 xml:space="preserve">обычного (с межстекольным расстоянием </w:t>
            </w:r>
            <w:smartTag w:uri="urn:schemas-microsoft-com:office:smarttags" w:element="metricconverter">
              <w:smartTagPr>
                <w:attr w:name="ProductID" w:val="12 мм"/>
              </w:smartTagPr>
              <w:r w:rsidRPr="000F3536">
                <w:t>12 мм</w:t>
              </w:r>
            </w:smartTag>
            <w:r w:rsidRPr="000F3536">
              <w:t>)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0,54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0,45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твердым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0,58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0,48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мягким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0,68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0,52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твердым селективным покрытием и заполнением аргоном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0,65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0,53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11</w:t>
            </w:r>
          </w:p>
        </w:tc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Обычное стекло и однокамерный стеклопакет в раздельных переплетах из стекла: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обычного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0,56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0,50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твердым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0,65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0,56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мягким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0,72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0,60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твердым селективным покрытием и заполнением аргоном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0,69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0,60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12</w:t>
            </w:r>
          </w:p>
        </w:tc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Обычное стекло и двухкамерный стеклопакет в раздельных переплетах из стекла: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обычного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0,65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—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твердым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0,72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—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мягким селективным покрытием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0,80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—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</w:p>
        </w:tc>
        <w:tc>
          <w:tcPr>
            <w:tcW w:w="253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с твердым селективным покрытием и заполнением аргоном</w:t>
            </w:r>
          </w:p>
        </w:tc>
        <w:tc>
          <w:tcPr>
            <w:tcW w:w="11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0,82</w:t>
            </w:r>
          </w:p>
        </w:tc>
        <w:tc>
          <w:tcPr>
            <w:tcW w:w="10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—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13</w:t>
            </w:r>
          </w:p>
        </w:tc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Два однокамерных стеклопакета в спаренных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0,70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—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14</w:t>
            </w:r>
          </w:p>
        </w:tc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Два однокамерных стеклопакета в раздельных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0,75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—</w:t>
            </w:r>
          </w:p>
        </w:tc>
      </w:tr>
      <w:tr w:rsidR="00A242A7" w:rsidRPr="000F3536" w:rsidTr="00FD4AFE">
        <w:trPr>
          <w:trHeight w:val="23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15</w:t>
            </w:r>
          </w:p>
        </w:tc>
        <w:tc>
          <w:tcPr>
            <w:tcW w:w="25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Четырехслойное остекление из обычного стекла в двух спаренных переплетах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0,80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2A7" w:rsidRPr="000F3536" w:rsidRDefault="00A242A7" w:rsidP="00FD4AFE">
            <w:pPr>
              <w:pStyle w:val="a6"/>
            </w:pPr>
            <w:r w:rsidRPr="000F3536">
              <w:t>—</w:t>
            </w:r>
          </w:p>
        </w:tc>
      </w:tr>
    </w:tbl>
    <w:p w:rsidR="00FD4AFE" w:rsidRDefault="00FD4AFE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0F3536" w:rsidRDefault="00FD4AFE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u w:val="single"/>
        </w:rPr>
      </w:pPr>
      <w:r>
        <w:rPr>
          <w:sz w:val="28"/>
          <w:szCs w:val="22"/>
        </w:rPr>
        <w:br w:type="page"/>
      </w:r>
      <w:r w:rsidR="0090283D" w:rsidRPr="000F3536">
        <w:rPr>
          <w:b/>
          <w:sz w:val="28"/>
          <w:szCs w:val="22"/>
          <w:u w:val="single"/>
        </w:rPr>
        <w:t>3. Расчет</w:t>
      </w:r>
      <w:r w:rsidR="000F3536">
        <w:rPr>
          <w:b/>
          <w:sz w:val="28"/>
          <w:szCs w:val="22"/>
          <w:u w:val="single"/>
        </w:rPr>
        <w:t xml:space="preserve"> </w:t>
      </w:r>
      <w:r w:rsidR="0090283D" w:rsidRPr="000F3536">
        <w:rPr>
          <w:b/>
          <w:sz w:val="28"/>
          <w:szCs w:val="22"/>
          <w:u w:val="single"/>
        </w:rPr>
        <w:t>влажностного режима ограждающей конструкции</w:t>
      </w:r>
      <w:r w:rsidRPr="00FD4AFE">
        <w:rPr>
          <w:b/>
          <w:sz w:val="28"/>
          <w:szCs w:val="22"/>
          <w:u w:val="single"/>
        </w:rPr>
        <w:t xml:space="preserve"> </w:t>
      </w:r>
      <w:r w:rsidR="0090283D" w:rsidRPr="000F3536">
        <w:rPr>
          <w:b/>
          <w:sz w:val="28"/>
          <w:szCs w:val="22"/>
          <w:u w:val="single"/>
        </w:rPr>
        <w:t>(графоанал</w:t>
      </w:r>
      <w:r w:rsidR="00EE5429" w:rsidRPr="000F3536">
        <w:rPr>
          <w:b/>
          <w:sz w:val="28"/>
          <w:szCs w:val="22"/>
          <w:u w:val="single"/>
        </w:rPr>
        <w:t>итический метод Фокина-Власова)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Цель последующих вычислений - оценка влажностного состояния ограждающих конструкций зданий, которое оказывает большое влияние на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теплозащитные свойства и долговечность конструкций. 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Pr="00FD4AFE" w:rsidRDefault="0090283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FD4AFE">
        <w:rPr>
          <w:b/>
          <w:sz w:val="28"/>
          <w:szCs w:val="22"/>
        </w:rPr>
        <w:t>3.1 Выбор расчетн</w:t>
      </w:r>
      <w:r w:rsidR="00EE5429" w:rsidRPr="00FD4AFE">
        <w:rPr>
          <w:b/>
          <w:sz w:val="28"/>
          <w:szCs w:val="22"/>
        </w:rPr>
        <w:t>ых параметров наружного воздуха</w:t>
      </w:r>
    </w:p>
    <w:p w:rsidR="00FD4AFE" w:rsidRDefault="00FD4AFE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Влажностный режим рассматривается дифференцированно по периодам года. При этом к зимнему периоду относятся месяцы со средней температурой наружного возду</w:t>
      </w:r>
      <w:r w:rsidR="00CC5C50" w:rsidRPr="000F3536">
        <w:rPr>
          <w:sz w:val="28"/>
          <w:szCs w:val="22"/>
        </w:rPr>
        <w:t>ха ниже минус 5ºС,</w:t>
      </w:r>
      <w:r w:rsidR="000F3536">
        <w:rPr>
          <w:sz w:val="28"/>
          <w:szCs w:val="22"/>
        </w:rPr>
        <w:t xml:space="preserve"> </w:t>
      </w:r>
      <w:r w:rsidR="00CC5C50" w:rsidRPr="000F3536">
        <w:rPr>
          <w:sz w:val="28"/>
          <w:szCs w:val="22"/>
        </w:rPr>
        <w:t>к весенне</w:t>
      </w:r>
      <w:r w:rsidRPr="000F3536">
        <w:rPr>
          <w:sz w:val="28"/>
          <w:szCs w:val="22"/>
        </w:rPr>
        <w:t>-осеннему (переходному) периоду относятся месяцы со среднемесячными температурами наружного воздуха в пределах от минус 5ºС до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плюс 5ºС,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летнему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периоду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со среднемесячными температурами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выше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плюс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5ºС.</w:t>
      </w:r>
    </w:p>
    <w:p w:rsidR="00FD4AFE" w:rsidRDefault="00FD4AFE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Определение расчетных параметров наружного воздуха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269"/>
        <w:gridCol w:w="1111"/>
        <w:gridCol w:w="1111"/>
        <w:gridCol w:w="1110"/>
        <w:gridCol w:w="1110"/>
        <w:gridCol w:w="1110"/>
        <w:gridCol w:w="1110"/>
      </w:tblGrid>
      <w:tr w:rsidR="0090283D" w:rsidRPr="000F3536" w:rsidTr="00FD4AFE">
        <w:trPr>
          <w:cantSplit/>
          <w:trHeight w:val="20"/>
        </w:trPr>
        <w:tc>
          <w:tcPr>
            <w:tcW w:w="334" w:type="pct"/>
            <w:vMerge w:val="restart"/>
          </w:tcPr>
          <w:p w:rsidR="0090283D" w:rsidRPr="000F3536" w:rsidRDefault="0090283D" w:rsidP="00FD4AFE">
            <w:pPr>
              <w:pStyle w:val="a6"/>
            </w:pPr>
            <w:r w:rsidRPr="000F3536">
              <w:t>№</w:t>
            </w:r>
          </w:p>
          <w:p w:rsidR="0090283D" w:rsidRPr="000F3536" w:rsidRDefault="0090283D" w:rsidP="00FD4AFE">
            <w:pPr>
              <w:pStyle w:val="a6"/>
            </w:pPr>
            <w:r w:rsidRPr="000F3536">
              <w:t>п/п</w:t>
            </w:r>
          </w:p>
        </w:tc>
        <w:tc>
          <w:tcPr>
            <w:tcW w:w="1185" w:type="pct"/>
            <w:vMerge w:val="restart"/>
          </w:tcPr>
          <w:p w:rsidR="0090283D" w:rsidRPr="000F3536" w:rsidRDefault="0090283D" w:rsidP="00FD4AFE">
            <w:pPr>
              <w:pStyle w:val="a6"/>
            </w:pPr>
            <w:r w:rsidRPr="000F3536">
              <w:t xml:space="preserve">Период </w:t>
            </w:r>
          </w:p>
          <w:p w:rsidR="0090283D" w:rsidRPr="000F3536" w:rsidRDefault="0090283D" w:rsidP="00FD4AFE">
            <w:pPr>
              <w:pStyle w:val="a6"/>
            </w:pPr>
            <w:r w:rsidRPr="000F3536">
              <w:t>года</w:t>
            </w:r>
          </w:p>
        </w:tc>
        <w:tc>
          <w:tcPr>
            <w:tcW w:w="580" w:type="pct"/>
            <w:vMerge w:val="restart"/>
            <w:textDirection w:val="btLr"/>
          </w:tcPr>
          <w:p w:rsidR="0090283D" w:rsidRPr="000F3536" w:rsidRDefault="0090283D" w:rsidP="00FD4AFE">
            <w:pPr>
              <w:pStyle w:val="a6"/>
            </w:pPr>
            <w:r w:rsidRPr="000F3536">
              <w:t>Месяцы</w:t>
            </w:r>
          </w:p>
        </w:tc>
        <w:tc>
          <w:tcPr>
            <w:tcW w:w="580" w:type="pct"/>
            <w:vMerge w:val="restart"/>
          </w:tcPr>
          <w:p w:rsidR="0090283D" w:rsidRPr="000F3536" w:rsidRDefault="0090283D" w:rsidP="00FD4AFE">
            <w:pPr>
              <w:pStyle w:val="a6"/>
              <w:rPr>
                <w:i/>
                <w:iCs/>
              </w:rPr>
            </w:pPr>
          </w:p>
          <w:p w:rsidR="0090283D" w:rsidRPr="000F3536" w:rsidRDefault="008C5F88" w:rsidP="00FD4AFE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rPr>
                <w:i/>
                <w:iCs/>
                <w:vertAlign w:val="subscript"/>
              </w:rPr>
              <w:t xml:space="preserve"> </w:t>
            </w:r>
            <w:r w:rsidRPr="000F3536">
              <w:rPr>
                <w:i/>
                <w:iCs/>
                <w:vertAlign w:val="subscript"/>
                <w:lang w:val="en-US"/>
              </w:rPr>
              <w:t>ext</w:t>
            </w:r>
            <w:r w:rsidR="000F3536">
              <w:rPr>
                <w:i/>
                <w:iCs/>
                <w:vertAlign w:val="subscript"/>
              </w:rPr>
              <w:t xml:space="preserve"> </w:t>
            </w:r>
            <w:r w:rsidR="0090283D" w:rsidRPr="000F3536">
              <w:rPr>
                <w:iCs/>
              </w:rPr>
              <w:t>,</w:t>
            </w:r>
            <w:r w:rsidR="0090283D" w:rsidRPr="000F3536">
              <w:t xml:space="preserve"> ºС</w:t>
            </w:r>
          </w:p>
          <w:p w:rsidR="0090283D" w:rsidRPr="000F3536" w:rsidRDefault="0090283D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90283D" w:rsidRPr="000F3536" w:rsidRDefault="0090283D" w:rsidP="00FD4AFE">
            <w:pPr>
              <w:pStyle w:val="a6"/>
              <w:rPr>
                <w:i/>
                <w:iCs/>
              </w:rPr>
            </w:pPr>
          </w:p>
          <w:p w:rsidR="0090283D" w:rsidRPr="000F3536" w:rsidRDefault="008C5F88" w:rsidP="00FD4AFE">
            <w:pPr>
              <w:pStyle w:val="a6"/>
            </w:pPr>
            <w:r w:rsidRPr="000F3536">
              <w:rPr>
                <w:i/>
              </w:rPr>
              <w:t>e</w:t>
            </w:r>
            <w:r w:rsidRPr="000F3536">
              <w:rPr>
                <w:i/>
                <w:iCs/>
                <w:vertAlign w:val="subscript"/>
                <w:lang w:val="en-US"/>
              </w:rPr>
              <w:t>ext</w:t>
            </w:r>
            <w:r w:rsidR="000F3536">
              <w:rPr>
                <w:i/>
                <w:iCs/>
                <w:vertAlign w:val="subscript"/>
              </w:rPr>
              <w:t xml:space="preserve"> </w:t>
            </w:r>
            <w:r w:rsidR="0090283D" w:rsidRPr="000F3536">
              <w:rPr>
                <w:i/>
                <w:iCs/>
              </w:rPr>
              <w:t>,</w:t>
            </w:r>
            <w:r w:rsidR="0090283D" w:rsidRPr="000F3536">
              <w:t xml:space="preserve"> Па</w:t>
            </w:r>
          </w:p>
          <w:p w:rsidR="0090283D" w:rsidRPr="000F3536" w:rsidRDefault="0090283D" w:rsidP="00FD4AFE">
            <w:pPr>
              <w:pStyle w:val="a6"/>
            </w:pPr>
          </w:p>
          <w:p w:rsidR="0090283D" w:rsidRPr="000F3536" w:rsidRDefault="0090283D" w:rsidP="00FD4AFE">
            <w:pPr>
              <w:pStyle w:val="a6"/>
            </w:pPr>
          </w:p>
        </w:tc>
        <w:tc>
          <w:tcPr>
            <w:tcW w:w="580" w:type="pct"/>
            <w:vMerge w:val="restart"/>
            <w:textDirection w:val="btLr"/>
          </w:tcPr>
          <w:p w:rsidR="0090283D" w:rsidRPr="000F3536" w:rsidRDefault="0090283D" w:rsidP="00FD4AFE">
            <w:pPr>
              <w:pStyle w:val="a6"/>
              <w:rPr>
                <w:szCs w:val="16"/>
              </w:rPr>
            </w:pPr>
            <w:r w:rsidRPr="000F3536">
              <w:rPr>
                <w:szCs w:val="16"/>
              </w:rPr>
              <w:t>Кол-во</w:t>
            </w:r>
          </w:p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  <w:r w:rsidRPr="000F3536">
              <w:rPr>
                <w:szCs w:val="16"/>
              </w:rPr>
              <w:t>месяцев</w:t>
            </w:r>
            <w:r w:rsidR="000F3536">
              <w:rPr>
                <w:szCs w:val="16"/>
              </w:rPr>
              <w:t xml:space="preserve"> </w:t>
            </w:r>
            <w:r w:rsidR="00786351" w:rsidRPr="000F3536">
              <w:rPr>
                <w:i/>
                <w:iCs/>
                <w:szCs w:val="22"/>
                <w:lang w:val="en-US"/>
              </w:rPr>
              <w:t>z</w:t>
            </w:r>
            <w:r w:rsidR="00786351" w:rsidRPr="000F3536">
              <w:rPr>
                <w:i/>
                <w:iCs/>
                <w:szCs w:val="22"/>
                <w:vertAlign w:val="subscript"/>
                <w:lang w:val="en-US"/>
              </w:rPr>
              <w:t xml:space="preserve">i </w:t>
            </w:r>
          </w:p>
          <w:p w:rsidR="0090283D" w:rsidRPr="000F3536" w:rsidRDefault="0090283D" w:rsidP="00FD4AFE">
            <w:pPr>
              <w:pStyle w:val="a6"/>
            </w:pPr>
          </w:p>
        </w:tc>
        <w:tc>
          <w:tcPr>
            <w:tcW w:w="1160" w:type="pct"/>
            <w:gridSpan w:val="2"/>
            <w:vAlign w:val="center"/>
          </w:tcPr>
          <w:p w:rsidR="0090283D" w:rsidRPr="000F3536" w:rsidRDefault="0090283D" w:rsidP="00FD4AFE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Средние за период</w:t>
            </w:r>
          </w:p>
        </w:tc>
      </w:tr>
      <w:tr w:rsidR="0090283D" w:rsidRPr="000F3536" w:rsidTr="00FD4AFE">
        <w:trPr>
          <w:cantSplit/>
          <w:trHeight w:val="20"/>
        </w:trPr>
        <w:tc>
          <w:tcPr>
            <w:tcW w:w="334" w:type="pct"/>
            <w:vMerge/>
          </w:tcPr>
          <w:p w:rsidR="0090283D" w:rsidRPr="000F3536" w:rsidRDefault="0090283D" w:rsidP="00FD4AFE">
            <w:pPr>
              <w:pStyle w:val="a6"/>
            </w:pPr>
          </w:p>
        </w:tc>
        <w:tc>
          <w:tcPr>
            <w:tcW w:w="1185" w:type="pct"/>
            <w:vMerge/>
          </w:tcPr>
          <w:p w:rsidR="0090283D" w:rsidRPr="000F3536" w:rsidRDefault="0090283D" w:rsidP="00FD4AFE">
            <w:pPr>
              <w:pStyle w:val="a6"/>
            </w:pPr>
          </w:p>
        </w:tc>
        <w:tc>
          <w:tcPr>
            <w:tcW w:w="580" w:type="pct"/>
            <w:vMerge/>
            <w:textDirection w:val="btLr"/>
          </w:tcPr>
          <w:p w:rsidR="0090283D" w:rsidRPr="000F3536" w:rsidRDefault="0090283D" w:rsidP="00FD4AFE">
            <w:pPr>
              <w:pStyle w:val="a6"/>
            </w:pPr>
          </w:p>
        </w:tc>
        <w:tc>
          <w:tcPr>
            <w:tcW w:w="580" w:type="pct"/>
            <w:vMerge/>
          </w:tcPr>
          <w:p w:rsidR="0090283D" w:rsidRPr="000F3536" w:rsidRDefault="0090283D" w:rsidP="00FD4AFE">
            <w:pPr>
              <w:pStyle w:val="a6"/>
              <w:rPr>
                <w:i/>
                <w:iCs/>
              </w:rPr>
            </w:pPr>
          </w:p>
        </w:tc>
        <w:tc>
          <w:tcPr>
            <w:tcW w:w="580" w:type="pct"/>
            <w:vMerge/>
          </w:tcPr>
          <w:p w:rsidR="0090283D" w:rsidRPr="000F3536" w:rsidRDefault="0090283D" w:rsidP="00FD4AFE">
            <w:pPr>
              <w:pStyle w:val="a6"/>
              <w:rPr>
                <w:i/>
                <w:iCs/>
              </w:rPr>
            </w:pPr>
          </w:p>
        </w:tc>
        <w:tc>
          <w:tcPr>
            <w:tcW w:w="580" w:type="pct"/>
            <w:vMerge/>
            <w:textDirection w:val="btLr"/>
          </w:tcPr>
          <w:p w:rsidR="0090283D" w:rsidRPr="000F3536" w:rsidRDefault="0090283D" w:rsidP="00FD4AFE">
            <w:pPr>
              <w:pStyle w:val="a6"/>
              <w:rPr>
                <w:szCs w:val="16"/>
              </w:rPr>
            </w:pPr>
          </w:p>
        </w:tc>
        <w:tc>
          <w:tcPr>
            <w:tcW w:w="580" w:type="pct"/>
            <w:vAlign w:val="center"/>
          </w:tcPr>
          <w:p w:rsidR="00786351" w:rsidRPr="000F3536" w:rsidRDefault="0090283D" w:rsidP="00FD4AFE">
            <w:pPr>
              <w:pStyle w:val="a6"/>
            </w:pPr>
            <w:r w:rsidRPr="000F3536">
              <w:rPr>
                <w:i/>
                <w:iCs/>
                <w:szCs w:val="22"/>
                <w:lang w:val="en-US"/>
              </w:rPr>
              <w:t>t</w:t>
            </w:r>
            <w:r w:rsidRPr="000F3536">
              <w:rPr>
                <w:i/>
                <w:iCs/>
                <w:szCs w:val="22"/>
                <w:vertAlign w:val="subscript"/>
                <w:lang w:val="en-US"/>
              </w:rPr>
              <w:t xml:space="preserve"> ext</w:t>
            </w:r>
            <w:r w:rsidR="00786351" w:rsidRPr="000F3536">
              <w:rPr>
                <w:i/>
                <w:iCs/>
                <w:szCs w:val="22"/>
                <w:vertAlign w:val="subscript"/>
                <w:lang w:val="en-US"/>
              </w:rPr>
              <w:t xml:space="preserve"> i</w:t>
            </w:r>
            <w:r w:rsidRPr="000F3536">
              <w:rPr>
                <w:i/>
                <w:iCs/>
                <w:vertAlign w:val="subscript"/>
              </w:rPr>
              <w:t>,</w:t>
            </w:r>
            <w:r w:rsidRPr="000F3536">
              <w:rPr>
                <w:iCs/>
              </w:rPr>
              <w:t xml:space="preserve">, </w:t>
            </w:r>
            <w:r w:rsidRPr="000F3536">
              <w:t>ºС</w:t>
            </w:r>
          </w:p>
        </w:tc>
        <w:tc>
          <w:tcPr>
            <w:tcW w:w="580" w:type="pct"/>
            <w:vAlign w:val="center"/>
          </w:tcPr>
          <w:p w:rsidR="00786351" w:rsidRPr="000F3536" w:rsidRDefault="0090283D" w:rsidP="00FD4AFE">
            <w:pPr>
              <w:pStyle w:val="a6"/>
              <w:rPr>
                <w:iCs/>
                <w:lang w:val="en-US"/>
              </w:rPr>
            </w:pPr>
            <w:r w:rsidRPr="000F3536">
              <w:rPr>
                <w:i/>
                <w:iCs/>
                <w:szCs w:val="22"/>
                <w:lang w:val="en-US"/>
              </w:rPr>
              <w:t>e</w:t>
            </w:r>
            <w:r w:rsidRPr="000F3536">
              <w:rPr>
                <w:i/>
                <w:iCs/>
                <w:szCs w:val="22"/>
                <w:vertAlign w:val="subscript"/>
                <w:lang w:val="en-US"/>
              </w:rPr>
              <w:t>ext</w:t>
            </w:r>
            <w:r w:rsidR="00786351" w:rsidRPr="000F3536">
              <w:rPr>
                <w:i/>
                <w:iCs/>
                <w:szCs w:val="22"/>
                <w:vertAlign w:val="subscript"/>
                <w:lang w:val="en-US"/>
              </w:rPr>
              <w:t xml:space="preserve"> i</w:t>
            </w:r>
            <w:r w:rsidRPr="000F3536">
              <w:rPr>
                <w:iCs/>
                <w:szCs w:val="22"/>
                <w:vertAlign w:val="subscript"/>
              </w:rPr>
              <w:t>,</w:t>
            </w:r>
            <w:r w:rsidRPr="000F3536">
              <w:rPr>
                <w:iCs/>
              </w:rPr>
              <w:t>,</w:t>
            </w:r>
          </w:p>
          <w:p w:rsidR="0090283D" w:rsidRPr="000F3536" w:rsidRDefault="0090283D" w:rsidP="00FD4AFE">
            <w:pPr>
              <w:pStyle w:val="a6"/>
              <w:rPr>
                <w:iCs/>
                <w:lang w:val="en-US"/>
              </w:rPr>
            </w:pPr>
            <w:r w:rsidRPr="000F3536">
              <w:rPr>
                <w:iCs/>
              </w:rPr>
              <w:t>Па</w:t>
            </w:r>
          </w:p>
        </w:tc>
      </w:tr>
      <w:tr w:rsidR="00710D4C" w:rsidRPr="000F3536" w:rsidTr="00FD4AFE">
        <w:trPr>
          <w:trHeight w:val="20"/>
        </w:trPr>
        <w:tc>
          <w:tcPr>
            <w:tcW w:w="334" w:type="pct"/>
            <w:vMerge w:val="restart"/>
          </w:tcPr>
          <w:p w:rsidR="00710D4C" w:rsidRPr="000F3536" w:rsidRDefault="00710D4C" w:rsidP="00FD4AFE">
            <w:pPr>
              <w:pStyle w:val="a6"/>
            </w:pPr>
            <w:r w:rsidRPr="000F3536">
              <w:t>1</w:t>
            </w:r>
          </w:p>
        </w:tc>
        <w:tc>
          <w:tcPr>
            <w:tcW w:w="1185" w:type="pct"/>
            <w:vMerge w:val="restart"/>
          </w:tcPr>
          <w:p w:rsidR="00710D4C" w:rsidRPr="000F3536" w:rsidRDefault="00710D4C" w:rsidP="00FD4AFE">
            <w:pPr>
              <w:pStyle w:val="a6"/>
            </w:pPr>
            <w:r w:rsidRPr="000F3536">
              <w:t>Зимний</w:t>
            </w:r>
          </w:p>
          <w:p w:rsidR="00710D4C" w:rsidRPr="000F3536" w:rsidRDefault="00710D4C" w:rsidP="00FD4AFE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="000F3536">
              <w:rPr>
                <w:i/>
                <w:iCs/>
              </w:rPr>
              <w:t xml:space="preserve"> </w:t>
            </w:r>
            <w:r w:rsidRPr="000F3536">
              <w:t>&lt;</w:t>
            </w:r>
            <w:r w:rsidRPr="000F3536">
              <w:rPr>
                <w:i/>
                <w:iCs/>
                <w:vertAlign w:val="subscript"/>
              </w:rPr>
              <w:t xml:space="preserve"> </w:t>
            </w:r>
            <w:r w:rsidRPr="000F3536">
              <w:t>- 5 ºС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</w:tr>
      <w:tr w:rsidR="00710D4C" w:rsidRPr="000F3536" w:rsidTr="00FD4AFE">
        <w:trPr>
          <w:trHeight w:val="20"/>
        </w:trPr>
        <w:tc>
          <w:tcPr>
            <w:tcW w:w="334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1185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</w:tr>
      <w:tr w:rsidR="00710D4C" w:rsidRPr="000F3536" w:rsidTr="00FD4AFE">
        <w:trPr>
          <w:trHeight w:val="20"/>
        </w:trPr>
        <w:tc>
          <w:tcPr>
            <w:tcW w:w="334" w:type="pct"/>
            <w:vMerge w:val="restart"/>
          </w:tcPr>
          <w:p w:rsidR="00710D4C" w:rsidRPr="000F3536" w:rsidRDefault="00710D4C" w:rsidP="00FD4AFE">
            <w:pPr>
              <w:pStyle w:val="a6"/>
            </w:pPr>
            <w:r w:rsidRPr="000F3536">
              <w:t>2</w:t>
            </w:r>
          </w:p>
        </w:tc>
        <w:tc>
          <w:tcPr>
            <w:tcW w:w="1185" w:type="pct"/>
            <w:vMerge w:val="restart"/>
          </w:tcPr>
          <w:p w:rsidR="00710D4C" w:rsidRPr="000F3536" w:rsidRDefault="00710D4C" w:rsidP="00FD4AFE">
            <w:pPr>
              <w:pStyle w:val="a6"/>
            </w:pPr>
            <w:r w:rsidRPr="000F3536">
              <w:t>Летний</w:t>
            </w:r>
          </w:p>
          <w:p w:rsidR="00710D4C" w:rsidRPr="000F3536" w:rsidRDefault="00710D4C" w:rsidP="00FD4AFE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rPr>
                <w:i/>
                <w:iCs/>
              </w:rPr>
              <w:t xml:space="preserve"> </w:t>
            </w:r>
            <w:r w:rsidRPr="000F3536">
              <w:t>&gt;</w:t>
            </w:r>
            <w:r w:rsidRPr="000F3536">
              <w:rPr>
                <w:i/>
                <w:iCs/>
                <w:vertAlign w:val="subscript"/>
              </w:rPr>
              <w:t xml:space="preserve"> </w:t>
            </w:r>
            <w:r w:rsidRPr="000F3536">
              <w:t>+5 ºС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</w:tr>
      <w:tr w:rsidR="00710D4C" w:rsidRPr="000F3536" w:rsidTr="00FD4AFE">
        <w:trPr>
          <w:trHeight w:val="20"/>
        </w:trPr>
        <w:tc>
          <w:tcPr>
            <w:tcW w:w="334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1185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</w:tr>
      <w:tr w:rsidR="00710D4C" w:rsidRPr="000F3536" w:rsidTr="00FD4AFE">
        <w:trPr>
          <w:trHeight w:val="20"/>
        </w:trPr>
        <w:tc>
          <w:tcPr>
            <w:tcW w:w="334" w:type="pct"/>
            <w:vMerge w:val="restart"/>
          </w:tcPr>
          <w:p w:rsidR="00710D4C" w:rsidRPr="000F3536" w:rsidRDefault="00710D4C" w:rsidP="00FD4AFE">
            <w:pPr>
              <w:pStyle w:val="a6"/>
            </w:pPr>
            <w:r w:rsidRPr="000F3536">
              <w:t>3</w:t>
            </w:r>
          </w:p>
        </w:tc>
        <w:tc>
          <w:tcPr>
            <w:tcW w:w="1185" w:type="pct"/>
            <w:vMerge w:val="restart"/>
          </w:tcPr>
          <w:p w:rsidR="00710D4C" w:rsidRPr="000F3536" w:rsidRDefault="00710D4C" w:rsidP="00FD4AFE">
            <w:pPr>
              <w:pStyle w:val="a6"/>
            </w:pPr>
            <w:r w:rsidRPr="000F3536">
              <w:t>Весенне-осенний</w:t>
            </w:r>
            <w:r w:rsidR="000F3536">
              <w:t xml:space="preserve"> </w:t>
            </w:r>
          </w:p>
          <w:p w:rsidR="00710D4C" w:rsidRPr="000F3536" w:rsidRDefault="00710D4C" w:rsidP="00FD4AFE">
            <w:pPr>
              <w:pStyle w:val="a6"/>
            </w:pPr>
            <w:r w:rsidRPr="000F3536">
              <w:t>- 5 ºС</w:t>
            </w:r>
            <w:r w:rsidR="000F3536">
              <w:rPr>
                <w:i/>
                <w:iCs/>
              </w:rPr>
              <w:t xml:space="preserve"> </w:t>
            </w:r>
            <w:r w:rsidRPr="000F3536">
              <w:rPr>
                <w:i/>
                <w:iCs/>
              </w:rPr>
              <w:t xml:space="preserve">≤ </w:t>
            </w:r>
            <w:r w:rsidRPr="000F3536">
              <w:rPr>
                <w:i/>
                <w:iCs/>
                <w:lang w:val="en-US"/>
              </w:rPr>
              <w:t>t</w:t>
            </w:r>
            <w:r w:rsidRPr="000F3536">
              <w:rPr>
                <w:i/>
                <w:iCs/>
              </w:rPr>
              <w:t xml:space="preserve"> ≤ </w:t>
            </w:r>
            <w:r w:rsidRPr="000F3536">
              <w:t>+5 ºС</w:t>
            </w:r>
          </w:p>
        </w:tc>
        <w:tc>
          <w:tcPr>
            <w:tcW w:w="580" w:type="pct"/>
          </w:tcPr>
          <w:p w:rsidR="00710D4C" w:rsidRPr="000F3536" w:rsidRDefault="000F3536" w:rsidP="00FD4AFE">
            <w:pPr>
              <w:pStyle w:val="a6"/>
            </w:pPr>
            <w:r>
              <w:t xml:space="preserve"> 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 w:val="restart"/>
          </w:tcPr>
          <w:p w:rsidR="00710D4C" w:rsidRPr="000F3536" w:rsidRDefault="00710D4C" w:rsidP="00FD4AFE">
            <w:pPr>
              <w:pStyle w:val="a6"/>
            </w:pPr>
          </w:p>
        </w:tc>
      </w:tr>
      <w:tr w:rsidR="00710D4C" w:rsidRPr="000F3536" w:rsidTr="00FD4AFE">
        <w:trPr>
          <w:trHeight w:val="20"/>
        </w:trPr>
        <w:tc>
          <w:tcPr>
            <w:tcW w:w="334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1185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</w:tcPr>
          <w:p w:rsidR="00710D4C" w:rsidRPr="000F3536" w:rsidRDefault="00710D4C" w:rsidP="00FD4AFE">
            <w:pPr>
              <w:pStyle w:val="a6"/>
            </w:pPr>
            <w:r w:rsidRPr="000F3536">
              <w:t>…</w:t>
            </w: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  <w:tc>
          <w:tcPr>
            <w:tcW w:w="580" w:type="pct"/>
            <w:vMerge/>
          </w:tcPr>
          <w:p w:rsidR="00710D4C" w:rsidRPr="000F3536" w:rsidRDefault="00710D4C" w:rsidP="00FD4AFE">
            <w:pPr>
              <w:pStyle w:val="a6"/>
            </w:pPr>
          </w:p>
        </w:tc>
      </w:tr>
    </w:tbl>
    <w:p w:rsidR="00FD4AFE" w:rsidRDefault="00FD4AFE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695737" w:rsidRPr="000F3536" w:rsidRDefault="00EE542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Среднемесячные значения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температур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lang w:val="en-US"/>
        </w:rPr>
        <w:t>t</w:t>
      </w:r>
      <w:r w:rsidRPr="000F3536">
        <w:rPr>
          <w:b/>
          <w:i/>
          <w:iCs/>
          <w:sz w:val="28"/>
          <w:vertAlign w:val="subscript"/>
        </w:rPr>
        <w:t xml:space="preserve"> </w:t>
      </w:r>
      <w:r w:rsidRPr="000F3536">
        <w:rPr>
          <w:b/>
          <w:i/>
          <w:iCs/>
          <w:sz w:val="28"/>
          <w:vertAlign w:val="subscript"/>
          <w:lang w:val="en-US"/>
        </w:rPr>
        <w:t>ext</w:t>
      </w:r>
      <w:r w:rsidR="000F3536">
        <w:rPr>
          <w:b/>
          <w:i/>
          <w:iCs/>
          <w:sz w:val="28"/>
          <w:vertAlign w:val="subscript"/>
        </w:rPr>
        <w:t xml:space="preserve"> </w:t>
      </w:r>
      <w:r w:rsidRPr="000F3536">
        <w:rPr>
          <w:iCs/>
          <w:sz w:val="28"/>
        </w:rPr>
        <w:t xml:space="preserve">и </w:t>
      </w:r>
      <w:r w:rsidRPr="000F3536">
        <w:rPr>
          <w:sz w:val="28"/>
          <w:szCs w:val="22"/>
        </w:rPr>
        <w:t>парциальных давлений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водяного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</w:rPr>
        <w:t>e</w:t>
      </w:r>
      <w:r w:rsidRPr="000F3536">
        <w:rPr>
          <w:b/>
          <w:i/>
          <w:iCs/>
          <w:sz w:val="28"/>
          <w:vertAlign w:val="subscript"/>
          <w:lang w:val="en-US"/>
        </w:rPr>
        <w:t>ext</w:t>
      </w:r>
      <w:r w:rsidR="000F3536">
        <w:rPr>
          <w:b/>
          <w:i/>
          <w:iCs/>
          <w:sz w:val="28"/>
          <w:vertAlign w:val="subscript"/>
        </w:rPr>
        <w:t xml:space="preserve"> </w:t>
      </w:r>
      <w:r w:rsidRPr="000F3536">
        <w:rPr>
          <w:sz w:val="28"/>
          <w:szCs w:val="22"/>
        </w:rPr>
        <w:t>наружного воздуха для заданного района строительства берутся из таблицы А.2 Приложения А.</w:t>
      </w:r>
      <w:r w:rsidR="00695737" w:rsidRPr="000F3536">
        <w:rPr>
          <w:sz w:val="28"/>
          <w:szCs w:val="22"/>
        </w:rPr>
        <w:t xml:space="preserve"> </w:t>
      </w:r>
    </w:p>
    <w:p w:rsidR="00EE5429" w:rsidRPr="000F3536" w:rsidRDefault="00EE542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Обработка климатических параметров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ведется в форме табл</w:t>
      </w:r>
      <w:r w:rsidR="00E34620" w:rsidRPr="000F3536">
        <w:rPr>
          <w:sz w:val="28"/>
          <w:szCs w:val="22"/>
        </w:rPr>
        <w:t>.</w:t>
      </w:r>
      <w:r w:rsidRPr="000F3536">
        <w:rPr>
          <w:sz w:val="28"/>
          <w:szCs w:val="22"/>
        </w:rPr>
        <w:t xml:space="preserve"> 3.1.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Устанавливаются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средние за период значения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температуры</w:t>
      </w:r>
      <w:r w:rsidR="00E34620" w:rsidRPr="000F3536">
        <w:rPr>
          <w:sz w:val="28"/>
          <w:szCs w:val="22"/>
        </w:rPr>
        <w:t xml:space="preserve"> </w:t>
      </w:r>
      <w:r w:rsidR="007D16E2" w:rsidRPr="000F3536">
        <w:rPr>
          <w:b/>
          <w:i/>
          <w:iCs/>
          <w:sz w:val="28"/>
          <w:szCs w:val="22"/>
          <w:lang w:val="en-US"/>
        </w:rPr>
        <w:t>t</w:t>
      </w:r>
      <w:r w:rsidR="007D16E2"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="007D16E2"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="007D16E2"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="007D16E2" w:rsidRPr="000F3536">
        <w:rPr>
          <w:b/>
          <w:i/>
          <w:iCs/>
          <w:sz w:val="28"/>
          <w:szCs w:val="22"/>
          <w:vertAlign w:val="subscript"/>
          <w:lang w:val="en-US"/>
        </w:rPr>
        <w:t>i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парциального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давления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водяного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наружного воздуха</w:t>
      </w:r>
      <w:r w:rsidR="000F3536">
        <w:rPr>
          <w:sz w:val="28"/>
          <w:szCs w:val="22"/>
        </w:rPr>
        <w:t xml:space="preserve"> </w:t>
      </w:r>
      <w:r w:rsidR="007D16E2" w:rsidRPr="000F3536">
        <w:rPr>
          <w:b/>
          <w:i/>
          <w:iCs/>
          <w:sz w:val="28"/>
          <w:szCs w:val="22"/>
          <w:lang w:val="en-US"/>
        </w:rPr>
        <w:t>e</w:t>
      </w:r>
      <w:r w:rsidR="007D16E2" w:rsidRPr="000F3536">
        <w:rPr>
          <w:b/>
          <w:i/>
          <w:iCs/>
          <w:sz w:val="28"/>
          <w:szCs w:val="22"/>
          <w:vertAlign w:val="subscript"/>
          <w:lang w:val="en-US"/>
        </w:rPr>
        <w:t>exti</w:t>
      </w:r>
      <w:r w:rsid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для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всех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периодов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года</w:t>
      </w:r>
      <w:r w:rsidR="00652B9E" w:rsidRPr="000F3536">
        <w:rPr>
          <w:sz w:val="28"/>
          <w:szCs w:val="22"/>
        </w:rPr>
        <w:t xml:space="preserve"> (</w:t>
      </w:r>
      <w:r w:rsidR="00652B9E" w:rsidRPr="000F3536">
        <w:rPr>
          <w:b/>
          <w:i/>
          <w:sz w:val="28"/>
          <w:szCs w:val="22"/>
          <w:lang w:val="en-US"/>
        </w:rPr>
        <w:t>i</w:t>
      </w:r>
      <w:r w:rsidR="00652B9E" w:rsidRPr="000F3536">
        <w:rPr>
          <w:sz w:val="28"/>
          <w:szCs w:val="22"/>
        </w:rPr>
        <w:t xml:space="preserve"> – номер периода).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18"/>
        </w:rPr>
      </w:pPr>
    </w:p>
    <w:p w:rsidR="0090283D" w:rsidRPr="00FD4AFE" w:rsidRDefault="0090283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FD4AFE">
        <w:rPr>
          <w:b/>
          <w:sz w:val="28"/>
          <w:szCs w:val="22"/>
        </w:rPr>
        <w:t>3.2 Определение расчетных</w:t>
      </w:r>
      <w:r w:rsidR="00695737" w:rsidRPr="00FD4AFE">
        <w:rPr>
          <w:b/>
          <w:sz w:val="28"/>
          <w:szCs w:val="22"/>
        </w:rPr>
        <w:t xml:space="preserve"> </w:t>
      </w:r>
      <w:r w:rsidR="002E001F" w:rsidRPr="00FD4AFE">
        <w:rPr>
          <w:b/>
          <w:sz w:val="28"/>
          <w:szCs w:val="22"/>
        </w:rPr>
        <w:t xml:space="preserve">параметров </w:t>
      </w:r>
      <w:r w:rsidR="00695737" w:rsidRPr="00FD4AFE">
        <w:rPr>
          <w:b/>
          <w:sz w:val="28"/>
          <w:szCs w:val="22"/>
        </w:rPr>
        <w:t>внутреннего воздуха</w:t>
      </w:r>
    </w:p>
    <w:p w:rsidR="00FD4AFE" w:rsidRDefault="00FD4AFE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Температура внутреннего воздуха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Pr="000F3536">
        <w:rPr>
          <w:sz w:val="28"/>
          <w:szCs w:val="22"/>
        </w:rPr>
        <w:t>, °</w:t>
      </w:r>
      <w:r w:rsidRPr="000F3536">
        <w:rPr>
          <w:sz w:val="28"/>
          <w:szCs w:val="22"/>
          <w:lang w:val="en-US"/>
        </w:rPr>
        <w:t>C</w:t>
      </w:r>
      <w:r w:rsidRPr="000F3536">
        <w:rPr>
          <w:sz w:val="28"/>
          <w:szCs w:val="22"/>
        </w:rPr>
        <w:t>, и относительная</w:t>
      </w:r>
      <w:r w:rsidR="00695737" w:rsidRP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влажность внутреннего воздуха </w:t>
      </w:r>
      <w:r w:rsidRPr="000F3536">
        <w:rPr>
          <w:b/>
          <w:i/>
          <w:sz w:val="28"/>
          <w:szCs w:val="28"/>
        </w:rPr>
        <w:sym w:font="Symbol" w:char="F06A"/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Pr="000F3536">
        <w:rPr>
          <w:sz w:val="28"/>
          <w:szCs w:val="22"/>
        </w:rPr>
        <w:t xml:space="preserve">, %, принимаются по </w:t>
      </w:r>
      <w:r w:rsidR="00652B9E" w:rsidRPr="000F3536">
        <w:rPr>
          <w:sz w:val="28"/>
          <w:szCs w:val="22"/>
        </w:rPr>
        <w:t>табл.1.2 в соответствии с заданием.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Парциальное давление насыщенного водяного пара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принимается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данной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температуре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внутреннего воздуха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по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таблиц</w:t>
      </w:r>
      <w:r w:rsidR="00652B9E" w:rsidRPr="000F3536">
        <w:rPr>
          <w:sz w:val="28"/>
          <w:szCs w:val="22"/>
        </w:rPr>
        <w:t>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В.1</w:t>
      </w:r>
      <w:r w:rsidR="000F3536">
        <w:rPr>
          <w:sz w:val="28"/>
          <w:szCs w:val="22"/>
        </w:rPr>
        <w:t xml:space="preserve"> </w:t>
      </w:r>
      <w:r w:rsidR="00652B9E" w:rsidRPr="000F3536">
        <w:rPr>
          <w:sz w:val="28"/>
          <w:szCs w:val="22"/>
        </w:rPr>
        <w:t>П</w:t>
      </w:r>
      <w:r w:rsidRPr="000F3536">
        <w:rPr>
          <w:sz w:val="28"/>
          <w:szCs w:val="22"/>
        </w:rPr>
        <w:t>риложения</w:t>
      </w:r>
      <w:r w:rsidR="00C22DC4" w:rsidRPr="000F3536">
        <w:rPr>
          <w:sz w:val="28"/>
          <w:szCs w:val="22"/>
        </w:rPr>
        <w:t xml:space="preserve"> В</w:t>
      </w:r>
      <w:r w:rsidRPr="000F3536">
        <w:rPr>
          <w:sz w:val="28"/>
          <w:szCs w:val="22"/>
        </w:rPr>
        <w:t>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Парциальное давление водяного пара, содержащегося в воздухе помещения</w:t>
      </w:r>
      <w:r w:rsidR="00B208F8" w:rsidRPr="000F3536">
        <w:rPr>
          <w:sz w:val="28"/>
          <w:szCs w:val="22"/>
        </w:rPr>
        <w:t>,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e</w:t>
      </w:r>
      <w:r w:rsidRPr="000F3536">
        <w:rPr>
          <w:b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="00B208F8" w:rsidRPr="000F3536">
        <w:rPr>
          <w:iCs/>
          <w:sz w:val="28"/>
          <w:szCs w:val="22"/>
        </w:rPr>
        <w:t>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рассчитывается по формуле: </w:t>
      </w:r>
    </w:p>
    <w:p w:rsidR="00FD4AFE" w:rsidRDefault="00FD4AFE" w:rsidP="000F3536">
      <w:pPr>
        <w:suppressAutoHyphens/>
        <w:spacing w:line="360" w:lineRule="auto"/>
        <w:ind w:firstLine="709"/>
        <w:jc w:val="both"/>
        <w:rPr>
          <w:b/>
          <w:i/>
          <w:iCs/>
          <w:sz w:val="28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lang w:val="en-US"/>
        </w:rPr>
        <w:t>e</w:t>
      </w:r>
      <w:r w:rsidRPr="000F3536">
        <w:rPr>
          <w:b/>
          <w:i/>
          <w:iCs/>
          <w:sz w:val="28"/>
          <w:vertAlign w:val="subscript"/>
          <w:lang w:val="en-US"/>
        </w:rPr>
        <w:t>int</w:t>
      </w:r>
      <w:r w:rsidRPr="000F3536">
        <w:rPr>
          <w:b/>
          <w:sz w:val="28"/>
        </w:rPr>
        <w:t xml:space="preserve"> = (</w:t>
      </w:r>
      <w:r w:rsidRPr="000F3536">
        <w:rPr>
          <w:b/>
          <w:sz w:val="28"/>
          <w:szCs w:val="28"/>
          <w:lang w:val="en-US"/>
        </w:rPr>
        <w:sym w:font="Symbol" w:char="F06A"/>
      </w:r>
      <w:r w:rsidRPr="000F3536">
        <w:rPr>
          <w:b/>
          <w:i/>
          <w:iCs/>
          <w:sz w:val="28"/>
          <w:vertAlign w:val="subscript"/>
          <w:lang w:val="en-US"/>
        </w:rPr>
        <w:t>int</w:t>
      </w:r>
      <w:r w:rsidRPr="000F3536">
        <w:rPr>
          <w:b/>
          <w:sz w:val="28"/>
        </w:rPr>
        <w:t xml:space="preserve"> / 100) </w:t>
      </w:r>
      <w:r w:rsidRPr="000F3536">
        <w:rPr>
          <w:b/>
          <w:i/>
          <w:iCs/>
          <w:sz w:val="28"/>
          <w:lang w:val="en-US"/>
        </w:rPr>
        <w:t>E</w:t>
      </w:r>
      <w:r w:rsidRPr="000F3536">
        <w:rPr>
          <w:b/>
          <w:i/>
          <w:iCs/>
          <w:sz w:val="28"/>
          <w:vertAlign w:val="subscript"/>
          <w:lang w:val="en-US"/>
        </w:rPr>
        <w:t>int</w:t>
      </w:r>
      <w:r w:rsidR="000F3536">
        <w:rPr>
          <w:b/>
          <w:sz w:val="28"/>
          <w:szCs w:val="22"/>
        </w:rPr>
        <w:t xml:space="preserve"> </w:t>
      </w:r>
      <w:r w:rsidRPr="000F3536">
        <w:rPr>
          <w:sz w:val="28"/>
          <w:szCs w:val="22"/>
        </w:rPr>
        <w:t>(3.1)</w:t>
      </w:r>
    </w:p>
    <w:p w:rsidR="00695737" w:rsidRPr="000F3536" w:rsidRDefault="00695737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FD4AFE" w:rsidRDefault="0090283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FD4AFE">
        <w:rPr>
          <w:b/>
          <w:sz w:val="28"/>
          <w:szCs w:val="22"/>
        </w:rPr>
        <w:t>3.3 Определение значений температур по толщине ограждающей конструкции в зимний, летний</w:t>
      </w:r>
      <w:r w:rsidR="00C22DC4" w:rsidRPr="00FD4AFE">
        <w:rPr>
          <w:b/>
          <w:sz w:val="28"/>
          <w:szCs w:val="22"/>
        </w:rPr>
        <w:t xml:space="preserve"> и весенне-осенний периоды года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u w:val="single"/>
        </w:rPr>
      </w:pPr>
    </w:p>
    <w:p w:rsidR="000F3536" w:rsidRDefault="0090283D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Задача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решается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графическим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методом, как показано на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рис. 1.</w:t>
      </w:r>
      <w:r w:rsidR="000F3536">
        <w:rPr>
          <w:sz w:val="28"/>
          <w:szCs w:val="22"/>
        </w:rPr>
        <w:t xml:space="preserve"> </w:t>
      </w:r>
    </w:p>
    <w:p w:rsidR="0090283D" w:rsidRPr="000F3536" w:rsidRDefault="0090283D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Для этого: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а) по оси абсцисс в выбранном масштабе следует отложить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последовательно термические сопротивления всех слоев конструкции, а также внутреннего и наружного пограничных слоев воздуха (табл.</w:t>
      </w:r>
      <w:r w:rsidR="00652B9E" w:rsidRPr="000F3536">
        <w:rPr>
          <w:sz w:val="28"/>
          <w:szCs w:val="22"/>
        </w:rPr>
        <w:t>1.</w:t>
      </w:r>
      <w:r w:rsidRPr="000F3536">
        <w:rPr>
          <w:sz w:val="28"/>
          <w:szCs w:val="22"/>
        </w:rPr>
        <w:t>3).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 рис. 1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приведен пример с трехслойной стеной. Слой утеплителя дополнительно разбивается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несколько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частей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(в данном случае на 4 части).</w:t>
      </w:r>
      <w:r w:rsidR="00652B9E" w:rsidRP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 результате по толщине стены отмечено 7 сечений;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б) по вертикали на внешних границах воздушных слоев в принятом масштабе откладываются значения температур внутреннего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и наружного воздуха: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для зимнего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sz w:val="28"/>
          <w:szCs w:val="22"/>
        </w:rPr>
        <w:t>), летнего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sz w:val="28"/>
          <w:szCs w:val="22"/>
        </w:rPr>
        <w:t>)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="00695737" w:rsidRPr="000F3536">
        <w:rPr>
          <w:sz w:val="28"/>
          <w:szCs w:val="22"/>
        </w:rPr>
        <w:t>и весенне</w:t>
      </w:r>
      <w:r w:rsidRPr="000F3536">
        <w:rPr>
          <w:sz w:val="28"/>
          <w:szCs w:val="22"/>
        </w:rPr>
        <w:t>-осеннего</w:t>
      </w:r>
      <w:r w:rsidR="000F3536">
        <w:rPr>
          <w:sz w:val="28"/>
          <w:szCs w:val="22"/>
        </w:rPr>
        <w:t xml:space="preserve"> </w:t>
      </w:r>
      <w:r w:rsidRPr="000F3536">
        <w:rPr>
          <w:i/>
          <w:iCs/>
          <w:sz w:val="28"/>
          <w:szCs w:val="22"/>
        </w:rPr>
        <w:t>(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3</w:t>
      </w:r>
      <w:r w:rsidRPr="000F3536">
        <w:rPr>
          <w:sz w:val="28"/>
          <w:szCs w:val="22"/>
        </w:rPr>
        <w:t>)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периодов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года.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Значения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берутся из табл. </w:t>
      </w:r>
      <w:r w:rsidR="00F2385F" w:rsidRPr="000F3536">
        <w:rPr>
          <w:sz w:val="28"/>
          <w:szCs w:val="22"/>
        </w:rPr>
        <w:t>3.1</w:t>
      </w:r>
      <w:r w:rsidRPr="000F3536">
        <w:rPr>
          <w:sz w:val="28"/>
          <w:szCs w:val="22"/>
        </w:rPr>
        <w:t xml:space="preserve">. 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Строятся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температурные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графики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для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трех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периодов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года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(в условиях стационарной теплопередачи графики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прямые линии);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в)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определяются значения температур в каждом сечении, полученные данные сводятся в табл. </w:t>
      </w:r>
      <w:r w:rsidR="00F2385F" w:rsidRPr="000F3536">
        <w:rPr>
          <w:sz w:val="28"/>
          <w:szCs w:val="22"/>
        </w:rPr>
        <w:t>3.2</w:t>
      </w:r>
      <w:r w:rsidRPr="000F3536">
        <w:rPr>
          <w:sz w:val="28"/>
          <w:szCs w:val="22"/>
        </w:rPr>
        <w:t>. Принимая эти температуры за точку росы и испол</w:t>
      </w:r>
      <w:r w:rsidR="00F2385F" w:rsidRPr="000F3536">
        <w:rPr>
          <w:sz w:val="28"/>
          <w:szCs w:val="22"/>
        </w:rPr>
        <w:t>ьзуя таблицы В.1 и В.2 П</w:t>
      </w:r>
      <w:r w:rsidRPr="000F3536">
        <w:rPr>
          <w:sz w:val="28"/>
          <w:szCs w:val="22"/>
        </w:rPr>
        <w:t>риложения</w:t>
      </w:r>
      <w:r w:rsidR="00695737" w:rsidRPr="000F3536">
        <w:rPr>
          <w:sz w:val="28"/>
          <w:szCs w:val="22"/>
        </w:rPr>
        <w:t xml:space="preserve"> В</w:t>
      </w:r>
      <w:r w:rsidRPr="000F3536">
        <w:rPr>
          <w:sz w:val="28"/>
          <w:szCs w:val="22"/>
        </w:rPr>
        <w:t>, находят соответствующие давления насыщенного водяного пара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</w:rPr>
        <w:t>Е</w:t>
      </w:r>
      <w:r w:rsidR="000F3536">
        <w:rPr>
          <w:b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заносят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их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табл. </w:t>
      </w:r>
      <w:r w:rsidR="00F2385F" w:rsidRPr="000F3536">
        <w:rPr>
          <w:sz w:val="28"/>
          <w:szCs w:val="22"/>
        </w:rPr>
        <w:t>3.2</w:t>
      </w:r>
      <w:r w:rsidRPr="000F3536">
        <w:rPr>
          <w:sz w:val="28"/>
          <w:szCs w:val="22"/>
        </w:rPr>
        <w:t>.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Таблица </w:t>
      </w:r>
      <w:r w:rsidR="00F2385F" w:rsidRPr="000F3536">
        <w:rPr>
          <w:sz w:val="28"/>
          <w:szCs w:val="22"/>
        </w:rPr>
        <w:t>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1355"/>
        <w:gridCol w:w="1319"/>
        <w:gridCol w:w="1355"/>
        <w:gridCol w:w="1319"/>
        <w:gridCol w:w="1357"/>
        <w:gridCol w:w="1317"/>
      </w:tblGrid>
      <w:tr w:rsidR="0090283D" w:rsidRPr="000F3536" w:rsidTr="00FD4AFE">
        <w:trPr>
          <w:trHeight w:val="20"/>
        </w:trPr>
        <w:tc>
          <w:tcPr>
            <w:tcW w:w="809" w:type="pct"/>
            <w:vMerge w:val="restart"/>
            <w:vAlign w:val="center"/>
          </w:tcPr>
          <w:p w:rsidR="0090283D" w:rsidRPr="000F3536" w:rsidRDefault="0090283D" w:rsidP="00FD4AFE">
            <w:pPr>
              <w:pStyle w:val="a6"/>
            </w:pPr>
            <w:r w:rsidRPr="000F3536">
              <w:t>№</w:t>
            </w:r>
          </w:p>
          <w:p w:rsidR="0090283D" w:rsidRPr="000F3536" w:rsidRDefault="0090283D" w:rsidP="00FD4AFE">
            <w:pPr>
              <w:pStyle w:val="a6"/>
            </w:pPr>
            <w:r w:rsidRPr="000F3536">
              <w:t>сечения</w:t>
            </w:r>
          </w:p>
          <w:p w:rsidR="0090283D" w:rsidRPr="000F3536" w:rsidRDefault="0090283D" w:rsidP="00FD4AFE">
            <w:pPr>
              <w:pStyle w:val="a6"/>
            </w:pPr>
          </w:p>
        </w:tc>
        <w:tc>
          <w:tcPr>
            <w:tcW w:w="4191" w:type="pct"/>
            <w:gridSpan w:val="6"/>
          </w:tcPr>
          <w:p w:rsidR="0090283D" w:rsidRPr="000F3536" w:rsidRDefault="0090283D" w:rsidP="00FD4AFE">
            <w:pPr>
              <w:pStyle w:val="a6"/>
            </w:pPr>
            <w:r w:rsidRPr="000F3536">
              <w:t>Периоды года</w:t>
            </w: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  <w:vMerge/>
          </w:tcPr>
          <w:p w:rsidR="0090283D" w:rsidRPr="000F3536" w:rsidRDefault="0090283D" w:rsidP="00FD4AFE">
            <w:pPr>
              <w:pStyle w:val="a6"/>
            </w:pPr>
          </w:p>
        </w:tc>
        <w:tc>
          <w:tcPr>
            <w:tcW w:w="1397" w:type="pct"/>
            <w:gridSpan w:val="2"/>
            <w:vAlign w:val="center"/>
          </w:tcPr>
          <w:p w:rsidR="0090283D" w:rsidRPr="000F3536" w:rsidRDefault="0090283D" w:rsidP="00FD4AFE">
            <w:pPr>
              <w:pStyle w:val="a6"/>
            </w:pPr>
            <w:r w:rsidRPr="000F3536">
              <w:t>Зима</w:t>
            </w:r>
          </w:p>
        </w:tc>
        <w:tc>
          <w:tcPr>
            <w:tcW w:w="1397" w:type="pct"/>
            <w:gridSpan w:val="2"/>
            <w:vAlign w:val="center"/>
          </w:tcPr>
          <w:p w:rsidR="0090283D" w:rsidRPr="000F3536" w:rsidRDefault="0090283D" w:rsidP="00FD4AFE">
            <w:pPr>
              <w:pStyle w:val="a6"/>
            </w:pPr>
            <w:r w:rsidRPr="000F3536">
              <w:t>Лето</w:t>
            </w:r>
          </w:p>
        </w:tc>
        <w:tc>
          <w:tcPr>
            <w:tcW w:w="1397" w:type="pct"/>
            <w:gridSpan w:val="2"/>
            <w:vAlign w:val="center"/>
          </w:tcPr>
          <w:p w:rsidR="0090283D" w:rsidRPr="000F3536" w:rsidRDefault="0090283D" w:rsidP="00FD4AFE">
            <w:pPr>
              <w:pStyle w:val="a6"/>
            </w:pPr>
            <w:r w:rsidRPr="000F3536">
              <w:t>Весна-Осень</w:t>
            </w: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  <w:vMerge/>
          </w:tcPr>
          <w:p w:rsidR="0090283D" w:rsidRPr="000F3536" w:rsidRDefault="0090283D" w:rsidP="00FD4AFE">
            <w:pPr>
              <w:pStyle w:val="a6"/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>t</w:t>
            </w:r>
            <w:r w:rsidRPr="000F3536">
              <w:rPr>
                <w:i/>
                <w:szCs w:val="22"/>
              </w:rPr>
              <w:t xml:space="preserve"> </w:t>
            </w:r>
            <w:r w:rsidRPr="000F3536">
              <w:rPr>
                <w:i/>
                <w:szCs w:val="22"/>
                <w:vertAlign w:val="subscript"/>
              </w:rPr>
              <w:t xml:space="preserve">, </w:t>
            </w:r>
            <w:r w:rsidRPr="000F3536">
              <w:rPr>
                <w:szCs w:val="22"/>
              </w:rPr>
              <w:t>ºС</w:t>
            </w: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</w:rPr>
            </w:pPr>
            <w:r w:rsidRPr="000F3536">
              <w:rPr>
                <w:i/>
                <w:szCs w:val="22"/>
              </w:rPr>
              <w:t>Е</w:t>
            </w:r>
            <w:r w:rsidRPr="000F3536">
              <w:rPr>
                <w:szCs w:val="22"/>
              </w:rPr>
              <w:t>, Па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>t</w:t>
            </w:r>
            <w:r w:rsidRPr="000F3536">
              <w:rPr>
                <w:i/>
                <w:szCs w:val="22"/>
              </w:rPr>
              <w:t xml:space="preserve"> </w:t>
            </w:r>
            <w:r w:rsidRPr="000F3536">
              <w:rPr>
                <w:i/>
                <w:szCs w:val="22"/>
                <w:vertAlign w:val="subscript"/>
              </w:rPr>
              <w:t xml:space="preserve">, </w:t>
            </w:r>
            <w:r w:rsidRPr="000F3536">
              <w:rPr>
                <w:szCs w:val="22"/>
              </w:rPr>
              <w:t>ºС</w:t>
            </w: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</w:rPr>
            </w:pPr>
            <w:r w:rsidRPr="000F3536">
              <w:rPr>
                <w:i/>
                <w:szCs w:val="22"/>
              </w:rPr>
              <w:t>Е</w:t>
            </w:r>
            <w:r w:rsidRPr="000F3536">
              <w:rPr>
                <w:szCs w:val="22"/>
              </w:rPr>
              <w:t>, Па</w:t>
            </w: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</w:rPr>
            </w:pPr>
            <w:r w:rsidRPr="000F3536">
              <w:rPr>
                <w:i/>
                <w:szCs w:val="22"/>
                <w:lang w:val="en-US"/>
              </w:rPr>
              <w:t>t</w:t>
            </w:r>
            <w:r w:rsidRPr="000F3536">
              <w:rPr>
                <w:i/>
                <w:szCs w:val="22"/>
              </w:rPr>
              <w:t xml:space="preserve"> </w:t>
            </w:r>
            <w:r w:rsidRPr="000F3536">
              <w:rPr>
                <w:i/>
                <w:szCs w:val="22"/>
                <w:vertAlign w:val="subscript"/>
              </w:rPr>
              <w:t xml:space="preserve">, </w:t>
            </w:r>
            <w:r w:rsidRPr="000F3536">
              <w:rPr>
                <w:szCs w:val="22"/>
              </w:rPr>
              <w:t>ºС</w:t>
            </w: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</w:rPr>
            </w:pPr>
            <w:r w:rsidRPr="000F3536">
              <w:rPr>
                <w:i/>
                <w:szCs w:val="22"/>
              </w:rPr>
              <w:t>Е</w:t>
            </w:r>
            <w:r w:rsidRPr="000F3536">
              <w:rPr>
                <w:szCs w:val="22"/>
              </w:rPr>
              <w:t>, Па</w:t>
            </w: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</w:tcPr>
          <w:p w:rsidR="0090283D" w:rsidRPr="000F3536" w:rsidRDefault="0090283D" w:rsidP="00FD4AFE">
            <w:pPr>
              <w:pStyle w:val="a6"/>
            </w:pPr>
            <w:r w:rsidRPr="000F3536">
              <w:t>1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</w:tcPr>
          <w:p w:rsidR="0090283D" w:rsidRPr="000F3536" w:rsidRDefault="0090283D" w:rsidP="00FD4AFE">
            <w:pPr>
              <w:pStyle w:val="a6"/>
            </w:pPr>
            <w:r w:rsidRPr="000F3536">
              <w:t>2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</w:tcPr>
          <w:p w:rsidR="0090283D" w:rsidRPr="000F3536" w:rsidRDefault="0090283D" w:rsidP="00FD4AFE">
            <w:pPr>
              <w:pStyle w:val="a6"/>
            </w:pPr>
            <w:r w:rsidRPr="000F3536">
              <w:t>3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</w:tcPr>
          <w:p w:rsidR="0090283D" w:rsidRPr="000F3536" w:rsidRDefault="0090283D" w:rsidP="00FD4AFE">
            <w:pPr>
              <w:pStyle w:val="a6"/>
            </w:pPr>
            <w:r w:rsidRPr="000F3536">
              <w:t>4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</w:tcPr>
          <w:p w:rsidR="0090283D" w:rsidRPr="000F3536" w:rsidRDefault="0090283D" w:rsidP="00FD4AFE">
            <w:pPr>
              <w:pStyle w:val="a6"/>
            </w:pPr>
            <w:r w:rsidRPr="000F3536">
              <w:t>5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</w:tcPr>
          <w:p w:rsidR="0090283D" w:rsidRPr="000F3536" w:rsidRDefault="0090283D" w:rsidP="00FD4AFE">
            <w:pPr>
              <w:pStyle w:val="a6"/>
            </w:pPr>
            <w:r w:rsidRPr="000F3536">
              <w:t>6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</w:tr>
      <w:tr w:rsidR="0090283D" w:rsidRPr="000F3536" w:rsidTr="00FD4AFE">
        <w:trPr>
          <w:trHeight w:val="20"/>
        </w:trPr>
        <w:tc>
          <w:tcPr>
            <w:tcW w:w="809" w:type="pct"/>
          </w:tcPr>
          <w:p w:rsidR="0090283D" w:rsidRPr="000F3536" w:rsidRDefault="0090283D" w:rsidP="00FD4AFE">
            <w:pPr>
              <w:pStyle w:val="a6"/>
            </w:pPr>
            <w:r w:rsidRPr="000F3536">
              <w:t>7</w:t>
            </w: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709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  <w:tc>
          <w:tcPr>
            <w:tcW w:w="688" w:type="pct"/>
          </w:tcPr>
          <w:p w:rsidR="0090283D" w:rsidRPr="000F3536" w:rsidRDefault="0090283D" w:rsidP="00FD4AFE">
            <w:pPr>
              <w:pStyle w:val="a6"/>
              <w:rPr>
                <w:szCs w:val="22"/>
                <w:vertAlign w:val="subscript"/>
              </w:rPr>
            </w:pPr>
          </w:p>
        </w:tc>
      </w:tr>
    </w:tbl>
    <w:p w:rsidR="00C94BC4" w:rsidRPr="000F3536" w:rsidRDefault="00C94BC4" w:rsidP="000F3536">
      <w:pPr>
        <w:suppressAutoHyphens/>
        <w:spacing w:line="360" w:lineRule="auto"/>
        <w:ind w:firstLine="709"/>
        <w:jc w:val="both"/>
        <w:rPr>
          <w:sz w:val="28"/>
          <w:szCs w:val="22"/>
          <w:u w:val="single"/>
        </w:rPr>
      </w:pPr>
    </w:p>
    <w:p w:rsidR="001A7B63" w:rsidRPr="000F3536" w:rsidRDefault="00C556AB" w:rsidP="000F3536">
      <w:pPr>
        <w:suppressAutoHyphens/>
        <w:spacing w:line="360" w:lineRule="auto"/>
        <w:ind w:firstLine="709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pict>
          <v:shape id="_x0000_i1033" type="#_x0000_t75" style="width:230.25pt;height:234pt">
            <v:imagedata r:id="rId13" o:title="" croptop="8663f" cropbottom="7397f"/>
          </v:shape>
        </w:pict>
      </w:r>
    </w:p>
    <w:p w:rsidR="0090283D" w:rsidRPr="00540C9B" w:rsidRDefault="00540C9B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sz w:val="28"/>
          <w:szCs w:val="22"/>
          <w:u w:val="single"/>
        </w:rPr>
        <w:br w:type="page"/>
      </w:r>
      <w:r w:rsidR="0090283D" w:rsidRPr="00540C9B">
        <w:rPr>
          <w:b/>
          <w:sz w:val="28"/>
          <w:szCs w:val="22"/>
        </w:rPr>
        <w:t>3.4 Определение сопротивлений паропроницанию слоев ограждающей</w:t>
      </w:r>
      <w:r w:rsidR="000F3536" w:rsidRPr="00540C9B">
        <w:rPr>
          <w:b/>
          <w:sz w:val="28"/>
          <w:szCs w:val="22"/>
        </w:rPr>
        <w:t xml:space="preserve"> </w:t>
      </w:r>
      <w:r w:rsidRPr="00540C9B">
        <w:rPr>
          <w:b/>
          <w:sz w:val="28"/>
          <w:szCs w:val="22"/>
        </w:rPr>
        <w:t>конструкции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Значение сопротивления паропроницанию одного конструктивного слоя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R</w:t>
      </w:r>
      <w:r w:rsidRPr="000F3536">
        <w:rPr>
          <w:b/>
          <w:i/>
          <w:sz w:val="28"/>
          <w:szCs w:val="22"/>
          <w:vertAlign w:val="subscript"/>
        </w:rPr>
        <w:t>vp</w:t>
      </w:r>
      <w:r w:rsidR="000F3536">
        <w:rPr>
          <w:b/>
          <w:i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определяется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по формуле: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</w:rPr>
        <w:t>R</w:t>
      </w:r>
      <w:r w:rsidRPr="000F3536">
        <w:rPr>
          <w:b/>
          <w:i/>
          <w:sz w:val="28"/>
          <w:vertAlign w:val="subscript"/>
        </w:rPr>
        <w:t>vp</w:t>
      </w:r>
      <w:r w:rsidRPr="000F3536">
        <w:rPr>
          <w:b/>
          <w:i/>
          <w:sz w:val="28"/>
        </w:rPr>
        <w:t xml:space="preserve"> = </w:t>
      </w:r>
      <w:r w:rsidRPr="000F3536">
        <w:rPr>
          <w:b/>
          <w:i/>
          <w:sz w:val="28"/>
          <w:szCs w:val="28"/>
        </w:rPr>
        <w:sym w:font="Symbol" w:char="F064"/>
      </w:r>
      <w:r w:rsidRPr="000F3536">
        <w:rPr>
          <w:b/>
          <w:i/>
          <w:sz w:val="28"/>
        </w:rPr>
        <w:t xml:space="preserve"> / </w:t>
      </w:r>
      <w:r w:rsidRPr="000F3536">
        <w:rPr>
          <w:b/>
          <w:i/>
          <w:sz w:val="28"/>
          <w:szCs w:val="28"/>
        </w:rPr>
        <w:sym w:font="Symbol" w:char="F06D"/>
      </w:r>
      <w:r w:rsidR="000F3536">
        <w:rPr>
          <w:sz w:val="28"/>
        </w:rPr>
        <w:t xml:space="preserve"> </w:t>
      </w:r>
      <w:r w:rsidR="00695737" w:rsidRPr="000F3536">
        <w:rPr>
          <w:sz w:val="28"/>
        </w:rPr>
        <w:t>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(3.2)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Pr="000F3536">
        <w:rPr>
          <w:b/>
          <w:i/>
          <w:sz w:val="28"/>
          <w:szCs w:val="28"/>
        </w:rPr>
        <w:sym w:font="Symbol" w:char="F064"/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толщина слоя ограждающей конструкции, м;</w:t>
      </w:r>
    </w:p>
    <w:p w:rsidR="00C94BC4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8"/>
        </w:rPr>
        <w:sym w:font="Symbol" w:char="F06D"/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расчетный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коэффициент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паропроницаемости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материала слоя ограждающей конструкции, мг/(м·ч·Па), принимаемый по приложению Б.</w:t>
      </w:r>
      <w:r w:rsidR="00695737" w:rsidRPr="000F3536">
        <w:rPr>
          <w:sz w:val="28"/>
          <w:szCs w:val="22"/>
        </w:rPr>
        <w:t xml:space="preserve"> </w:t>
      </w:r>
    </w:p>
    <w:p w:rsidR="0090283D" w:rsidRPr="000F3536" w:rsidRDefault="00C94BC4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Сопротивление</w:t>
      </w:r>
      <w:r w:rsidR="000F3536">
        <w:rPr>
          <w:sz w:val="28"/>
          <w:szCs w:val="22"/>
        </w:rPr>
        <w:t xml:space="preserve"> </w:t>
      </w:r>
      <w:r w:rsidR="0090283D" w:rsidRPr="000F3536">
        <w:rPr>
          <w:sz w:val="28"/>
          <w:szCs w:val="22"/>
        </w:rPr>
        <w:t>паропроницанию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измеряется в</w:t>
      </w:r>
      <w:r w:rsidR="000F3536">
        <w:rPr>
          <w:sz w:val="28"/>
          <w:szCs w:val="22"/>
        </w:rPr>
        <w:t xml:space="preserve"> </w:t>
      </w:r>
      <w:r w:rsidR="0090283D" w:rsidRPr="000F3536">
        <w:rPr>
          <w:sz w:val="28"/>
          <w:szCs w:val="22"/>
        </w:rPr>
        <w:t>м</w:t>
      </w:r>
      <w:r w:rsidR="0090283D" w:rsidRPr="000F3536">
        <w:rPr>
          <w:sz w:val="28"/>
          <w:szCs w:val="22"/>
          <w:vertAlign w:val="superscript"/>
        </w:rPr>
        <w:t>2</w:t>
      </w:r>
      <w:r w:rsidR="0090283D" w:rsidRPr="000F3536">
        <w:rPr>
          <w:sz w:val="28"/>
          <w:szCs w:val="22"/>
        </w:rPr>
        <w:t xml:space="preserve"> · ч · Па/мг.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Сопротивление паропроницанию многослойного ограждения равно сумме сопротивлений паропроницанию отдельных слоев: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iCs/>
          <w:sz w:val="28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lang w:val="en-US"/>
        </w:rPr>
        <w:t>R</w:t>
      </w:r>
      <w:r w:rsidRPr="000F3536">
        <w:rPr>
          <w:b/>
          <w:i/>
          <w:iCs/>
          <w:sz w:val="28"/>
          <w:vertAlign w:val="subscript"/>
          <w:lang w:val="en-US"/>
        </w:rPr>
        <w:t>vp</w:t>
      </w:r>
      <w:r w:rsidR="000F3536">
        <w:rPr>
          <w:b/>
          <w:sz w:val="28"/>
        </w:rPr>
        <w:t xml:space="preserve"> </w:t>
      </w:r>
      <w:r w:rsidRPr="000F3536">
        <w:rPr>
          <w:b/>
          <w:sz w:val="28"/>
        </w:rPr>
        <w:t xml:space="preserve">= </w:t>
      </w:r>
      <w:r w:rsidRPr="000F3536">
        <w:rPr>
          <w:b/>
          <w:i/>
          <w:iCs/>
          <w:sz w:val="28"/>
          <w:lang w:val="en-US"/>
        </w:rPr>
        <w:t>R</w:t>
      </w:r>
      <w:r w:rsidRPr="000F3536">
        <w:rPr>
          <w:b/>
          <w:i/>
          <w:iCs/>
          <w:sz w:val="28"/>
          <w:vertAlign w:val="subscript"/>
          <w:lang w:val="en-US"/>
        </w:rPr>
        <w:t>vp</w:t>
      </w:r>
      <w:r w:rsidRPr="000F3536">
        <w:rPr>
          <w:b/>
          <w:i/>
          <w:iCs/>
          <w:sz w:val="28"/>
          <w:vertAlign w:val="subscript"/>
        </w:rPr>
        <w:t>1</w:t>
      </w:r>
      <w:r w:rsidRPr="000F3536">
        <w:rPr>
          <w:b/>
          <w:sz w:val="28"/>
        </w:rPr>
        <w:t xml:space="preserve"> + </w:t>
      </w:r>
      <w:r w:rsidRPr="000F3536">
        <w:rPr>
          <w:b/>
          <w:i/>
          <w:iCs/>
          <w:sz w:val="28"/>
          <w:lang w:val="en-US"/>
        </w:rPr>
        <w:t>R</w:t>
      </w:r>
      <w:r w:rsidRPr="000F3536">
        <w:rPr>
          <w:b/>
          <w:i/>
          <w:iCs/>
          <w:sz w:val="28"/>
          <w:vertAlign w:val="subscript"/>
          <w:lang w:val="en-US"/>
        </w:rPr>
        <w:t>vp</w:t>
      </w:r>
      <w:r w:rsidRPr="000F3536">
        <w:rPr>
          <w:b/>
          <w:i/>
          <w:iCs/>
          <w:sz w:val="28"/>
          <w:vertAlign w:val="subscript"/>
        </w:rPr>
        <w:t>2</w:t>
      </w:r>
      <w:r w:rsidR="000F3536">
        <w:rPr>
          <w:b/>
          <w:sz w:val="28"/>
        </w:rPr>
        <w:t xml:space="preserve"> </w:t>
      </w:r>
      <w:r w:rsidRPr="000F3536">
        <w:rPr>
          <w:b/>
          <w:sz w:val="28"/>
        </w:rPr>
        <w:t>+ … +</w:t>
      </w:r>
      <w:r w:rsidRPr="000F3536">
        <w:rPr>
          <w:b/>
          <w:i/>
          <w:iCs/>
          <w:sz w:val="28"/>
          <w:lang w:val="en-US"/>
        </w:rPr>
        <w:t>R</w:t>
      </w:r>
      <w:r w:rsidRPr="000F3536">
        <w:rPr>
          <w:b/>
          <w:i/>
          <w:iCs/>
          <w:sz w:val="28"/>
          <w:vertAlign w:val="subscript"/>
          <w:lang w:val="en-US"/>
        </w:rPr>
        <w:t>vpn</w:t>
      </w:r>
      <w:r w:rsidRPr="000F3536">
        <w:rPr>
          <w:sz w:val="28"/>
        </w:rPr>
        <w:t xml:space="preserve"> </w:t>
      </w:r>
      <w:r w:rsidRPr="000F3536">
        <w:rPr>
          <w:sz w:val="28"/>
          <w:szCs w:val="22"/>
        </w:rPr>
        <w:t>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(3.3)</w:t>
      </w:r>
    </w:p>
    <w:p w:rsidR="00540C9B" w:rsidRP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где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b/>
          <w:sz w:val="28"/>
          <w:szCs w:val="22"/>
        </w:rPr>
        <w:t xml:space="preserve">,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b/>
          <w:sz w:val="28"/>
          <w:szCs w:val="22"/>
        </w:rPr>
        <w:t>,</w:t>
      </w:r>
      <w:r w:rsidR="000F3536">
        <w:rPr>
          <w:b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vpn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сопротивления паропроницанию отдельных слоев.</w:t>
      </w:r>
    </w:p>
    <w:p w:rsidR="0090283D" w:rsidRPr="00540C9B" w:rsidRDefault="0090283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973A2C" w:rsidRPr="00540C9B" w:rsidRDefault="0090283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40C9B">
        <w:rPr>
          <w:b/>
          <w:sz w:val="28"/>
          <w:szCs w:val="22"/>
        </w:rPr>
        <w:t>3.5 Проверка возможности конденсации влаги внутри ограждающей конструкции</w:t>
      </w:r>
    </w:p>
    <w:p w:rsidR="00973A2C" w:rsidRPr="000F3536" w:rsidRDefault="00973A2C" w:rsidP="000F3536">
      <w:pPr>
        <w:suppressAutoHyphens/>
        <w:spacing w:line="360" w:lineRule="auto"/>
        <w:ind w:firstLine="709"/>
        <w:jc w:val="both"/>
        <w:rPr>
          <w:sz w:val="28"/>
          <w:szCs w:val="22"/>
          <w:u w:val="single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  <w:u w:val="single"/>
        </w:rPr>
      </w:pPr>
      <w:r w:rsidRPr="000F3536">
        <w:rPr>
          <w:sz w:val="28"/>
          <w:szCs w:val="22"/>
        </w:rPr>
        <w:t>Проверка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проводится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графическим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способом.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Для этого: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а) по оси абсцисс в </w:t>
      </w:r>
      <w:r w:rsidR="00F2385F" w:rsidRPr="000F3536">
        <w:rPr>
          <w:sz w:val="28"/>
          <w:szCs w:val="22"/>
        </w:rPr>
        <w:t>выбранном</w:t>
      </w:r>
      <w:r w:rsidRPr="000F3536">
        <w:rPr>
          <w:sz w:val="28"/>
          <w:szCs w:val="22"/>
        </w:rPr>
        <w:t xml:space="preserve"> масштабе откладываются последовательно сопротивления паропроницанию всех слоев конструкции </w:t>
      </w:r>
      <w:r w:rsidRPr="000F3536">
        <w:rPr>
          <w:b/>
          <w:i/>
          <w:sz w:val="28"/>
          <w:szCs w:val="22"/>
        </w:rPr>
        <w:t>R</w:t>
      </w:r>
      <w:r w:rsidRPr="000F3536">
        <w:rPr>
          <w:b/>
          <w:i/>
          <w:sz w:val="28"/>
          <w:szCs w:val="22"/>
          <w:vertAlign w:val="subscript"/>
        </w:rPr>
        <w:t>vp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(пример с трехслойной стеной показан на рис.2а,</w:t>
      </w:r>
      <w:r w:rsidR="002B79F0" w:rsidRP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б). 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рисунка 1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переносятся отмеченные ранее сечения с сохранением их нумерации;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б) по оси ординат (внутренняя поверхность ограждения)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 выбранном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масштабе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откладывается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значение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sz w:val="28"/>
          <w:szCs w:val="22"/>
          <w:vertAlign w:val="subscript"/>
        </w:rPr>
        <w:t>int</w:t>
      </w:r>
      <w:r w:rsidRPr="000F3536">
        <w:rPr>
          <w:sz w:val="28"/>
          <w:szCs w:val="22"/>
        </w:rPr>
        <w:t>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 наружной поверхности откладывается среднее значение парциального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давления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водяного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  <w:u w:val="single"/>
        </w:rPr>
        <w:t>за зимний период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(рис.2а)</w:t>
      </w:r>
      <w:r w:rsidR="00F2385F" w:rsidRPr="000F3536">
        <w:rPr>
          <w:sz w:val="28"/>
          <w:szCs w:val="22"/>
        </w:rPr>
        <w:t xml:space="preserve"> (При отсутствии «зимнего» периода строится график для переходного периода, т.е. наиболее холодного)</w:t>
      </w:r>
      <w:r w:rsidRPr="000F3536">
        <w:rPr>
          <w:sz w:val="28"/>
          <w:szCs w:val="22"/>
        </w:rPr>
        <w:t>. Прямая линия, соединяющая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sz w:val="28"/>
          <w:szCs w:val="22"/>
          <w:vertAlign w:val="subscript"/>
        </w:rPr>
        <w:t>int</w:t>
      </w:r>
      <w:r w:rsidR="000F3536">
        <w:rPr>
          <w:b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iCs/>
          <w:sz w:val="28"/>
          <w:szCs w:val="22"/>
        </w:rPr>
        <w:t>,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график изменения парциального давления водяного пара </w:t>
      </w:r>
      <w:r w:rsidR="00F2385F" w:rsidRPr="000F3536">
        <w:rPr>
          <w:sz w:val="28"/>
          <w:szCs w:val="22"/>
        </w:rPr>
        <w:t>в ограждающей конструкции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без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учета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возможной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конденсации</w:t>
      </w:r>
      <w:r w:rsidR="000F3536">
        <w:rPr>
          <w:sz w:val="28"/>
          <w:szCs w:val="22"/>
        </w:rPr>
        <w:t xml:space="preserve"> </w:t>
      </w:r>
      <w:r w:rsidR="00F2385F" w:rsidRPr="000F3536">
        <w:rPr>
          <w:sz w:val="28"/>
          <w:szCs w:val="22"/>
        </w:rPr>
        <w:t>при</w:t>
      </w:r>
      <w:r w:rsidR="000F3536">
        <w:rPr>
          <w:sz w:val="28"/>
          <w:szCs w:val="22"/>
        </w:rPr>
        <w:t xml:space="preserve"> </w:t>
      </w:r>
      <w:r w:rsidR="00F2385F" w:rsidRPr="000F3536">
        <w:rPr>
          <w:sz w:val="28"/>
          <w:szCs w:val="22"/>
        </w:rPr>
        <w:t>установившемся процессе паропроницания</w:t>
      </w:r>
      <w:r w:rsidRPr="000F3536">
        <w:rPr>
          <w:sz w:val="28"/>
          <w:szCs w:val="22"/>
        </w:rPr>
        <w:t>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в) по данным табл.</w:t>
      </w:r>
      <w:r w:rsidR="00F2385F" w:rsidRPr="000F3536">
        <w:rPr>
          <w:sz w:val="28"/>
          <w:szCs w:val="22"/>
        </w:rPr>
        <w:t>3.2</w:t>
      </w:r>
      <w:r w:rsidRPr="000F3536">
        <w:rPr>
          <w:sz w:val="28"/>
          <w:szCs w:val="22"/>
        </w:rPr>
        <w:t xml:space="preserve"> для зимнего периода строится график изменения давления </w:t>
      </w:r>
      <w:r w:rsidR="00A61E29" w:rsidRPr="000F3536">
        <w:rPr>
          <w:sz w:val="28"/>
          <w:szCs w:val="22"/>
        </w:rPr>
        <w:t xml:space="preserve">насыщенного </w:t>
      </w:r>
      <w:r w:rsidRPr="000F3536">
        <w:rPr>
          <w:sz w:val="28"/>
          <w:szCs w:val="22"/>
        </w:rPr>
        <w:t>водяного пара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Е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(на рис.2а – пунктирная линия);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г) проводится анализ взаимного расположения графиков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</w:rPr>
        <w:t>Е</w:t>
      </w:r>
      <w:r w:rsidR="000F3536">
        <w:rPr>
          <w:b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sz w:val="28"/>
          <w:szCs w:val="22"/>
          <w:vertAlign w:val="subscript"/>
        </w:rPr>
        <w:t>int</w:t>
      </w:r>
      <w:r w:rsidRPr="000F3536">
        <w:rPr>
          <w:sz w:val="28"/>
          <w:szCs w:val="22"/>
        </w:rPr>
        <w:t xml:space="preserve"> -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sz w:val="28"/>
          <w:szCs w:val="22"/>
          <w:vertAlign w:val="subscript"/>
        </w:rPr>
        <w:t>ext</w:t>
      </w:r>
      <w:r w:rsidR="000F3536">
        <w:rPr>
          <w:b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(тонкая сплошная линия).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Если графики не пересекаются, то конденсация водяного пара в ограждении отсутствует; в случае пересечения или касания графиков в конструкции возможна конденсация влаги;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д) аналогичные построения выполняются отдельно для летнего (рис.2б)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 весенне-осеннего периодов года. Для построения графика изменения парциального давления водяного пара в конструкции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используются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средние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значения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за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летний</w:t>
      </w:r>
      <w:r w:rsidR="00763D84" w:rsidRP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период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sz w:val="28"/>
          <w:szCs w:val="22"/>
          <w:vertAlign w:val="subscript"/>
        </w:rPr>
        <w:t>ext2</w:t>
      </w:r>
      <w:r w:rsidR="000F3536">
        <w:rPr>
          <w:b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весенне-осенний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период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sz w:val="28"/>
          <w:szCs w:val="22"/>
          <w:vertAlign w:val="subscript"/>
        </w:rPr>
        <w:t>ext3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, взятые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из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табл.</w:t>
      </w:r>
      <w:r w:rsidR="00633807" w:rsidRPr="000F3536">
        <w:rPr>
          <w:sz w:val="28"/>
          <w:szCs w:val="22"/>
        </w:rPr>
        <w:t>3.1</w:t>
      </w:r>
      <w:r w:rsidRPr="000F3536">
        <w:rPr>
          <w:sz w:val="28"/>
          <w:szCs w:val="22"/>
        </w:rPr>
        <w:t>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е) в случае конденсации влаги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(например, зимой)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определяется плоскость или зона конденсации (заштрихована на рисунке 2а). 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Для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этого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из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концов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прямой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sz w:val="28"/>
          <w:szCs w:val="22"/>
          <w:vertAlign w:val="subscript"/>
        </w:rPr>
        <w:t xml:space="preserve">int </w:t>
      </w:r>
      <w:r w:rsidRPr="000F3536">
        <w:rPr>
          <w:b/>
          <w:sz w:val="28"/>
          <w:szCs w:val="22"/>
        </w:rPr>
        <w:t>-</w:t>
      </w:r>
      <w:r w:rsidRPr="000F3536">
        <w:rPr>
          <w:b/>
          <w:i/>
          <w:sz w:val="28"/>
          <w:szCs w:val="22"/>
        </w:rPr>
        <w:t xml:space="preserve"> e</w:t>
      </w:r>
      <w:r w:rsidRPr="000F3536">
        <w:rPr>
          <w:b/>
          <w:i/>
          <w:sz w:val="28"/>
          <w:szCs w:val="22"/>
          <w:vertAlign w:val="subscript"/>
        </w:rPr>
        <w:t>ext1</w:t>
      </w:r>
      <w:r w:rsidR="000F3536">
        <w:rPr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проводятся касательные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графику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</w:rPr>
        <w:t>Е</w:t>
      </w:r>
      <w:r w:rsidRPr="000F3536">
        <w:rPr>
          <w:sz w:val="28"/>
          <w:szCs w:val="22"/>
        </w:rPr>
        <w:t>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Область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между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точками касания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Е</w:t>
      </w:r>
      <w:r w:rsidRPr="000F3536">
        <w:rPr>
          <w:b/>
          <w:i/>
          <w:sz w:val="28"/>
          <w:szCs w:val="22"/>
          <w:vertAlign w:val="subscript"/>
        </w:rPr>
        <w:t>к</w:t>
      </w:r>
      <w:r w:rsidRPr="000F3536">
        <w:rPr>
          <w:b/>
          <w:i/>
          <w:sz w:val="28"/>
          <w:szCs w:val="22"/>
        </w:rPr>
        <w:t>'</w:t>
      </w:r>
      <w:r w:rsidR="000F3536">
        <w:rPr>
          <w:b/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Е</w:t>
      </w:r>
      <w:r w:rsidRPr="000F3536">
        <w:rPr>
          <w:b/>
          <w:i/>
          <w:sz w:val="28"/>
          <w:szCs w:val="22"/>
          <w:vertAlign w:val="subscript"/>
        </w:rPr>
        <w:t>к</w:t>
      </w:r>
      <w:r w:rsidRPr="000F3536">
        <w:rPr>
          <w:b/>
          <w:i/>
          <w:sz w:val="28"/>
          <w:szCs w:val="22"/>
        </w:rPr>
        <w:t>"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зона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конденсации. При совпадении точек касания получается плоскость конденсации.</w:t>
      </w:r>
      <w:r w:rsidR="000F3536">
        <w:rPr>
          <w:sz w:val="28"/>
          <w:szCs w:val="22"/>
        </w:rPr>
        <w:t xml:space="preserve"> 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Затем проводится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итоговый график изменения парциального давления с учетом конденсации водяного пара (интенсивная линия, рис. 2а);</w:t>
      </w:r>
      <w:r w:rsidR="000F3536">
        <w:rPr>
          <w:sz w:val="28"/>
          <w:szCs w:val="22"/>
        </w:rPr>
        <w:t xml:space="preserve"> 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ж) зона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(плоскость) конденсации влаги, </w:t>
      </w:r>
      <w:r w:rsidR="00633807" w:rsidRPr="000F3536">
        <w:rPr>
          <w:sz w:val="28"/>
          <w:szCs w:val="22"/>
        </w:rPr>
        <w:t>образовавшаяся</w:t>
      </w:r>
      <w:r w:rsidRPr="000F3536">
        <w:rPr>
          <w:sz w:val="28"/>
          <w:szCs w:val="22"/>
        </w:rPr>
        <w:t xml:space="preserve"> в период влагонакопления,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переносится на график, соответствующий периоду без конденсации влаги в ограждении.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 этот период происходит испарение накопившейся влаги. Проводится итоговый график изменения парциального давления, как это показано на рис. 2б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(интенсивная линия);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з) на рисунках стрелками указывают направление движения влаги </w:t>
      </w:r>
      <w:r w:rsidRPr="000F3536">
        <w:rPr>
          <w:b/>
          <w:i/>
          <w:iCs/>
          <w:sz w:val="28"/>
          <w:szCs w:val="22"/>
        </w:rPr>
        <w:t>Р</w:t>
      </w:r>
      <w:r w:rsidRPr="000F3536">
        <w:rPr>
          <w:b/>
          <w:i/>
          <w:sz w:val="28"/>
          <w:szCs w:val="22"/>
        </w:rPr>
        <w:t>'</w:t>
      </w:r>
      <w:r w:rsidRPr="000F3536">
        <w:rPr>
          <w:i/>
          <w:iCs/>
          <w:sz w:val="28"/>
          <w:szCs w:val="22"/>
        </w:rPr>
        <w:t xml:space="preserve"> и </w:t>
      </w:r>
      <w:r w:rsidRPr="000F3536">
        <w:rPr>
          <w:b/>
          <w:i/>
          <w:iCs/>
          <w:sz w:val="28"/>
          <w:szCs w:val="22"/>
        </w:rPr>
        <w:t>Р</w:t>
      </w:r>
      <w:r w:rsidRPr="000F3536">
        <w:rPr>
          <w:b/>
          <w:i/>
          <w:sz w:val="28"/>
          <w:szCs w:val="22"/>
        </w:rPr>
        <w:t>''</w:t>
      </w:r>
      <w:r w:rsidRPr="000F3536">
        <w:rPr>
          <w:sz w:val="28"/>
          <w:szCs w:val="22"/>
        </w:rPr>
        <w:t xml:space="preserve"> (к зоне или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от зоны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конденсации - 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сторону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уменьшения парциального давления водяного пара).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Если конденсация влаги отсутствует в течение года, влажностный режим ограждающей конструкции считается удовлетворительным, и далее расчет не проводится.</w:t>
      </w:r>
    </w:p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540C9B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40C9B">
        <w:rPr>
          <w:b/>
          <w:sz w:val="28"/>
          <w:szCs w:val="22"/>
        </w:rPr>
        <w:t xml:space="preserve">3.6 Расчет количества влаги, подходящей к зоне конденсации или отходящей от </w:t>
      </w:r>
      <w:r w:rsidR="00633807" w:rsidRPr="00540C9B">
        <w:rPr>
          <w:b/>
          <w:sz w:val="28"/>
          <w:szCs w:val="22"/>
        </w:rPr>
        <w:t>нее за зимний, летний и весенне</w:t>
      </w:r>
      <w:r w:rsidRPr="00540C9B">
        <w:rPr>
          <w:b/>
          <w:sz w:val="28"/>
          <w:szCs w:val="22"/>
        </w:rPr>
        <w:t>-осенний</w:t>
      </w:r>
      <w:r w:rsidR="000F3536" w:rsidRPr="00540C9B">
        <w:rPr>
          <w:b/>
          <w:sz w:val="28"/>
          <w:szCs w:val="22"/>
        </w:rPr>
        <w:t xml:space="preserve"> </w:t>
      </w:r>
      <w:r w:rsidRPr="00540C9B">
        <w:rPr>
          <w:b/>
          <w:sz w:val="28"/>
          <w:szCs w:val="22"/>
        </w:rPr>
        <w:t>периоды</w:t>
      </w:r>
      <w:r w:rsidR="000F3536" w:rsidRPr="00540C9B">
        <w:rPr>
          <w:b/>
          <w:sz w:val="28"/>
          <w:szCs w:val="22"/>
        </w:rPr>
        <w:t xml:space="preserve"> </w:t>
      </w:r>
      <w:r w:rsidR="00540C9B" w:rsidRPr="00540C9B">
        <w:rPr>
          <w:b/>
          <w:sz w:val="28"/>
          <w:szCs w:val="22"/>
        </w:rPr>
        <w:t>года</w:t>
      </w:r>
    </w:p>
    <w:p w:rsidR="000F3536" w:rsidRDefault="000F3536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Для каждого периода года определяется количество влаги, подходящей (уходящей) на участке, предшествующем зоне конденсации, </w:t>
      </w:r>
      <w:r w:rsidRPr="000F3536">
        <w:rPr>
          <w:b/>
          <w:i/>
          <w:iCs/>
          <w:sz w:val="28"/>
          <w:szCs w:val="22"/>
        </w:rPr>
        <w:t>Р'</w:t>
      </w:r>
      <w:r w:rsidRPr="000F3536">
        <w:rPr>
          <w:b/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, а также – уходящей из зоны конденсации, </w:t>
      </w:r>
      <w:r w:rsidRPr="000F3536">
        <w:rPr>
          <w:b/>
          <w:i/>
          <w:iCs/>
          <w:sz w:val="28"/>
          <w:szCs w:val="22"/>
        </w:rPr>
        <w:t>Р"</w:t>
      </w:r>
      <w:r w:rsidRPr="000F3536">
        <w:rPr>
          <w:sz w:val="28"/>
          <w:szCs w:val="22"/>
        </w:rPr>
        <w:t xml:space="preserve"> </w:t>
      </w:r>
      <w:r w:rsidR="00F87373" w:rsidRPr="000F3536">
        <w:rPr>
          <w:sz w:val="28"/>
          <w:szCs w:val="22"/>
        </w:rPr>
        <w:t>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формулам</w:t>
      </w:r>
      <w:r w:rsidR="006245C2" w:rsidRPr="000F3536">
        <w:rPr>
          <w:sz w:val="28"/>
          <w:szCs w:val="22"/>
        </w:rPr>
        <w:t>:</w:t>
      </w:r>
    </w:p>
    <w:p w:rsidR="00540C9B" w:rsidRDefault="00540C9B" w:rsidP="000F3536">
      <w:pPr>
        <w:shd w:val="clear" w:color="auto" w:fill="FFFFFF"/>
        <w:suppressAutoHyphens/>
        <w:spacing w:line="360" w:lineRule="auto"/>
        <w:ind w:firstLine="709"/>
        <w:jc w:val="both"/>
        <w:rPr>
          <w:i/>
          <w:sz w:val="28"/>
          <w:szCs w:val="22"/>
          <w:lang w:val="en-US"/>
        </w:rPr>
      </w:pPr>
    </w:p>
    <w:p w:rsidR="0090283D" w:rsidRPr="000F3536" w:rsidRDefault="00C556A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i/>
          <w:sz w:val="28"/>
          <w:szCs w:val="22"/>
        </w:rPr>
        <w:pict>
          <v:shape id="_x0000_i1034" type="#_x0000_t75" style="width:105pt;height:38.25pt">
            <v:imagedata r:id="rId14" o:title=""/>
          </v:shape>
        </w:pict>
      </w:r>
      <w:r w:rsidR="000F3536">
        <w:rPr>
          <w:i/>
          <w:sz w:val="28"/>
          <w:szCs w:val="22"/>
        </w:rPr>
        <w:t xml:space="preserve"> </w:t>
      </w:r>
      <w:r w:rsidR="006245C2" w:rsidRPr="000F3536">
        <w:rPr>
          <w:sz w:val="28"/>
          <w:szCs w:val="22"/>
        </w:rPr>
        <w:t>(3.4)</w:t>
      </w:r>
      <w:r w:rsidR="000F3536">
        <w:rPr>
          <w:sz w:val="28"/>
          <w:szCs w:val="22"/>
        </w:rPr>
        <w:t xml:space="preserve"> </w:t>
      </w:r>
    </w:p>
    <w:p w:rsidR="0090283D" w:rsidRPr="000F3536" w:rsidRDefault="00C556AB" w:rsidP="000F3536">
      <w:pPr>
        <w:shd w:val="clear" w:color="auto" w:fill="FFFFFF"/>
        <w:suppressAutoHyphens/>
        <w:spacing w:line="360" w:lineRule="auto"/>
        <w:ind w:firstLine="709"/>
        <w:jc w:val="both"/>
        <w:rPr>
          <w:i/>
          <w:sz w:val="28"/>
          <w:szCs w:val="22"/>
        </w:rPr>
      </w:pPr>
      <w:r>
        <w:rPr>
          <w:i/>
          <w:sz w:val="28"/>
          <w:szCs w:val="22"/>
        </w:rPr>
        <w:pict>
          <v:shape id="_x0000_i1035" type="#_x0000_t75" style="width:108.75pt;height:38.25pt">
            <v:imagedata r:id="rId15" o:title=""/>
          </v:shape>
        </w:pict>
      </w:r>
      <w:r w:rsidR="000F3536">
        <w:rPr>
          <w:i/>
          <w:sz w:val="28"/>
          <w:szCs w:val="22"/>
        </w:rPr>
        <w:t xml:space="preserve"> </w:t>
      </w:r>
      <w:r w:rsidR="0090283D" w:rsidRPr="000F3536">
        <w:rPr>
          <w:iCs/>
          <w:sz w:val="28"/>
          <w:szCs w:val="22"/>
        </w:rPr>
        <w:t>(3.5)</w:t>
      </w:r>
    </w:p>
    <w:p w:rsidR="00540C9B" w:rsidRDefault="00540C9B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  <w:lang w:val="en-US"/>
        </w:rPr>
      </w:pPr>
    </w:p>
    <w:p w:rsid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iCs/>
          <w:sz w:val="28"/>
          <w:szCs w:val="22"/>
        </w:rPr>
        <w:t>где</w:t>
      </w:r>
      <w:r w:rsidR="000F3536">
        <w:rPr>
          <w:i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сопротивление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паропроницанию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от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внутренней поверхности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начала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зоны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</w:t>
      </w:r>
      <w:r w:rsidR="00F53D84" w:rsidRPr="000F3536">
        <w:rPr>
          <w:sz w:val="28"/>
          <w:szCs w:val="22"/>
        </w:rPr>
        <w:t>н</w:t>
      </w:r>
      <w:r w:rsidRPr="000F3536">
        <w:rPr>
          <w:sz w:val="28"/>
          <w:szCs w:val="22"/>
        </w:rPr>
        <w:t>денсации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(рис.2);</w:t>
      </w:r>
    </w:p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>е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="000F3536">
        <w:rPr>
          <w:i/>
          <w:sz w:val="28"/>
          <w:szCs w:val="22"/>
        </w:rPr>
        <w:t xml:space="preserve"> </w:t>
      </w:r>
      <w:r w:rsidRPr="000F3536">
        <w:rPr>
          <w:i/>
          <w:sz w:val="28"/>
          <w:szCs w:val="22"/>
        </w:rPr>
        <w:t>-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сопротивление паропроницанию от конца зоны конденсации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наружной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поверхности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</w:t>
      </w:r>
      <w:r w:rsidR="00995420" w:rsidRPr="000F3536">
        <w:rPr>
          <w:sz w:val="28"/>
          <w:szCs w:val="22"/>
        </w:rPr>
        <w:t xml:space="preserve">рис. </w:t>
      </w:r>
      <w:r w:rsidRPr="000F3536">
        <w:rPr>
          <w:sz w:val="28"/>
          <w:szCs w:val="22"/>
        </w:rPr>
        <w:t>2);</w:t>
      </w:r>
    </w:p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2"/>
          <w:lang w:val="en-US"/>
        </w:rPr>
        <w:t>z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– продолжительность периода в месяцах (табл.</w:t>
      </w:r>
      <w:r w:rsidR="00343B16" w:rsidRPr="000F3536">
        <w:rPr>
          <w:sz w:val="28"/>
          <w:szCs w:val="22"/>
        </w:rPr>
        <w:t>3.1</w:t>
      </w:r>
      <w:r w:rsidRPr="000F3536">
        <w:rPr>
          <w:sz w:val="28"/>
          <w:szCs w:val="22"/>
        </w:rPr>
        <w:t>);</w:t>
      </w:r>
    </w:p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  <w:vertAlign w:val="subscript"/>
        </w:rPr>
      </w:pPr>
      <w:r w:rsidRPr="000F3536">
        <w:rPr>
          <w:sz w:val="28"/>
          <w:szCs w:val="22"/>
        </w:rPr>
        <w:t>множитель</w:t>
      </w:r>
      <w:r w:rsidR="000F3536">
        <w:rPr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722</w:t>
      </w:r>
      <w:r w:rsidRPr="000F3536">
        <w:rPr>
          <w:i/>
          <w:sz w:val="28"/>
          <w:szCs w:val="22"/>
        </w:rPr>
        <w:t xml:space="preserve"> –</w:t>
      </w:r>
      <w:r w:rsidRPr="000F3536">
        <w:rPr>
          <w:sz w:val="28"/>
          <w:szCs w:val="22"/>
        </w:rPr>
        <w:t xml:space="preserve"> </w:t>
      </w:r>
      <w:r w:rsidR="002B79F0" w:rsidRPr="000F3536">
        <w:rPr>
          <w:sz w:val="28"/>
          <w:szCs w:val="22"/>
        </w:rPr>
        <w:t xml:space="preserve">среднее </w:t>
      </w:r>
      <w:r w:rsidRPr="000F3536">
        <w:rPr>
          <w:sz w:val="28"/>
          <w:szCs w:val="22"/>
        </w:rPr>
        <w:t>количество часов в месяце;</w:t>
      </w:r>
      <w:r w:rsidRPr="000F3536">
        <w:rPr>
          <w:i/>
          <w:sz w:val="28"/>
          <w:szCs w:val="22"/>
        </w:rPr>
        <w:t xml:space="preserve"> </w:t>
      </w:r>
    </w:p>
    <w:p w:rsid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  <w:vertAlign w:val="subscript"/>
        </w:rPr>
      </w:pPr>
      <w:r w:rsidRPr="000F3536">
        <w:rPr>
          <w:sz w:val="28"/>
          <w:szCs w:val="22"/>
        </w:rPr>
        <w:t>значения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Е</w:t>
      </w:r>
      <w:r w:rsidRPr="000F3536">
        <w:rPr>
          <w:b/>
          <w:i/>
          <w:sz w:val="28"/>
          <w:szCs w:val="22"/>
          <w:vertAlign w:val="subscript"/>
        </w:rPr>
        <w:t>к</w:t>
      </w:r>
      <w:r w:rsidRPr="000F3536">
        <w:rPr>
          <w:b/>
          <w:i/>
          <w:sz w:val="28"/>
          <w:szCs w:val="22"/>
        </w:rPr>
        <w:t>'</w:t>
      </w:r>
      <w:r w:rsidR="000F3536">
        <w:rPr>
          <w:b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Е</w:t>
      </w:r>
      <w:r w:rsidRPr="000F3536">
        <w:rPr>
          <w:b/>
          <w:i/>
          <w:sz w:val="28"/>
          <w:szCs w:val="22"/>
          <w:vertAlign w:val="subscript"/>
        </w:rPr>
        <w:t>к</w:t>
      </w:r>
      <w:r w:rsidRPr="000F3536">
        <w:rPr>
          <w:b/>
          <w:i/>
          <w:sz w:val="28"/>
          <w:szCs w:val="22"/>
        </w:rPr>
        <w:t>''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определяются по графикам (см. рис. 2). В случае плоскости конденсации </w:t>
      </w:r>
      <w:r w:rsidRPr="000F3536">
        <w:rPr>
          <w:b/>
          <w:i/>
          <w:sz w:val="28"/>
          <w:szCs w:val="22"/>
        </w:rPr>
        <w:t>Е</w:t>
      </w:r>
      <w:r w:rsidRPr="000F3536">
        <w:rPr>
          <w:b/>
          <w:i/>
          <w:sz w:val="28"/>
          <w:szCs w:val="22"/>
          <w:vertAlign w:val="subscript"/>
        </w:rPr>
        <w:t>к</w:t>
      </w:r>
      <w:r w:rsidRPr="000F3536">
        <w:rPr>
          <w:b/>
          <w:i/>
          <w:sz w:val="28"/>
          <w:szCs w:val="22"/>
        </w:rPr>
        <w:t>'</w:t>
      </w:r>
      <w:r w:rsidR="000F3536">
        <w:rPr>
          <w:b/>
          <w:sz w:val="28"/>
          <w:szCs w:val="22"/>
        </w:rPr>
        <w:t xml:space="preserve"> </w:t>
      </w:r>
      <w:r w:rsidRPr="000F3536">
        <w:rPr>
          <w:b/>
          <w:sz w:val="28"/>
          <w:szCs w:val="22"/>
        </w:rPr>
        <w:t>=</w:t>
      </w:r>
      <w:r w:rsidR="000F3536">
        <w:rPr>
          <w:b/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Е</w:t>
      </w:r>
      <w:r w:rsidRPr="000F3536">
        <w:rPr>
          <w:b/>
          <w:i/>
          <w:sz w:val="28"/>
          <w:szCs w:val="22"/>
          <w:vertAlign w:val="subscript"/>
        </w:rPr>
        <w:t>к</w:t>
      </w:r>
      <w:r w:rsidRPr="000F3536">
        <w:rPr>
          <w:b/>
          <w:i/>
          <w:sz w:val="28"/>
          <w:szCs w:val="22"/>
        </w:rPr>
        <w:t xml:space="preserve">'' </w:t>
      </w:r>
      <w:r w:rsidRPr="000F3536">
        <w:rPr>
          <w:b/>
          <w:sz w:val="28"/>
          <w:szCs w:val="22"/>
        </w:rPr>
        <w:t>=</w:t>
      </w:r>
      <w:r w:rsidRPr="000F3536">
        <w:rPr>
          <w:b/>
          <w:i/>
          <w:sz w:val="28"/>
          <w:szCs w:val="22"/>
        </w:rPr>
        <w:t xml:space="preserve"> Е</w:t>
      </w:r>
      <w:r w:rsidRPr="000F3536">
        <w:rPr>
          <w:b/>
          <w:i/>
          <w:sz w:val="28"/>
          <w:szCs w:val="22"/>
          <w:vertAlign w:val="subscript"/>
        </w:rPr>
        <w:t>к</w:t>
      </w:r>
      <w:r w:rsidRPr="000F3536">
        <w:rPr>
          <w:sz w:val="28"/>
          <w:szCs w:val="22"/>
        </w:rPr>
        <w:t>.</w:t>
      </w:r>
      <w:r w:rsidRPr="000F3536">
        <w:rPr>
          <w:i/>
          <w:sz w:val="28"/>
          <w:szCs w:val="22"/>
        </w:rPr>
        <w:t xml:space="preserve"> </w:t>
      </w:r>
    </w:p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iCs/>
          <w:sz w:val="28"/>
          <w:szCs w:val="22"/>
        </w:rPr>
        <w:t>Количество влаги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Р'</w:t>
      </w:r>
      <w:r w:rsidRP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Р"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определяется для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каждого периода года.</w:t>
      </w:r>
      <w:r w:rsidR="000F3536">
        <w:rPr>
          <w:sz w:val="28"/>
          <w:szCs w:val="22"/>
        </w:rPr>
        <w:t xml:space="preserve"> </w:t>
      </w:r>
    </w:p>
    <w:p w:rsidR="00343B16" w:rsidRPr="000F3536" w:rsidRDefault="00763D84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i/>
          <w:sz w:val="28"/>
          <w:szCs w:val="22"/>
          <w:u w:val="single"/>
        </w:rPr>
        <w:t>Примечание</w:t>
      </w:r>
    </w:p>
    <w:p w:rsidR="00343B16" w:rsidRPr="000F3536" w:rsidRDefault="00343B16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1. </w:t>
      </w:r>
      <w:r w:rsidRPr="000F3536">
        <w:rPr>
          <w:b/>
          <w:i/>
          <w:sz w:val="28"/>
          <w:szCs w:val="22"/>
        </w:rPr>
        <w:t>Р'</w:t>
      </w:r>
      <w:r w:rsidRP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Р"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рассчитываются по абсолютной величине. </w:t>
      </w:r>
    </w:p>
    <w:p w:rsidR="0090283D" w:rsidRPr="000F3536" w:rsidRDefault="00343B16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2. </w:t>
      </w:r>
      <w:r w:rsidR="006245C2" w:rsidRPr="000F3536">
        <w:rPr>
          <w:sz w:val="28"/>
          <w:szCs w:val="22"/>
        </w:rPr>
        <w:t xml:space="preserve">Единицы измерения </w:t>
      </w:r>
      <w:r w:rsidR="006245C2" w:rsidRPr="000F3536">
        <w:rPr>
          <w:b/>
          <w:i/>
          <w:sz w:val="28"/>
          <w:szCs w:val="22"/>
        </w:rPr>
        <w:t>Р'</w:t>
      </w:r>
      <w:r w:rsidR="006245C2" w:rsidRPr="000F3536">
        <w:rPr>
          <w:i/>
          <w:sz w:val="28"/>
          <w:szCs w:val="22"/>
        </w:rPr>
        <w:t xml:space="preserve"> </w:t>
      </w:r>
      <w:r w:rsidR="006245C2"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="006245C2" w:rsidRPr="000F3536">
        <w:rPr>
          <w:b/>
          <w:i/>
          <w:sz w:val="28"/>
          <w:szCs w:val="22"/>
        </w:rPr>
        <w:t>Р"</w:t>
      </w:r>
      <w:r w:rsidR="006245C2" w:rsidRPr="000F3536">
        <w:rPr>
          <w:i/>
          <w:sz w:val="28"/>
          <w:szCs w:val="22"/>
        </w:rPr>
        <w:t xml:space="preserve"> </w:t>
      </w:r>
      <w:r w:rsidR="006245C2" w:rsidRPr="000F3536">
        <w:rPr>
          <w:sz w:val="28"/>
          <w:szCs w:val="22"/>
        </w:rPr>
        <w:t>– мг/м</w:t>
      </w:r>
      <w:r w:rsidR="006245C2" w:rsidRPr="000F3536">
        <w:rPr>
          <w:sz w:val="28"/>
          <w:szCs w:val="22"/>
          <w:vertAlign w:val="superscript"/>
        </w:rPr>
        <w:t>2</w:t>
      </w:r>
      <w:r w:rsidR="006245C2" w:rsidRPr="000F3536">
        <w:rPr>
          <w:sz w:val="28"/>
          <w:szCs w:val="22"/>
        </w:rPr>
        <w:t>; значения будут получаться достаточно большие. Поэтому целесообразно привести их к виду: х,хх ∙ 10</w:t>
      </w:r>
      <w:r w:rsidR="006245C2" w:rsidRPr="000F3536">
        <w:rPr>
          <w:sz w:val="28"/>
          <w:szCs w:val="22"/>
          <w:vertAlign w:val="superscript"/>
        </w:rPr>
        <w:t>6</w:t>
      </w:r>
      <w:r w:rsidR="006245C2" w:rsidRPr="000F3536">
        <w:rPr>
          <w:sz w:val="28"/>
          <w:szCs w:val="22"/>
        </w:rPr>
        <w:t xml:space="preserve"> (например: 2,17 ∙ 10</w:t>
      </w:r>
      <w:r w:rsidR="006245C2" w:rsidRPr="000F3536">
        <w:rPr>
          <w:sz w:val="28"/>
          <w:szCs w:val="22"/>
          <w:vertAlign w:val="superscript"/>
        </w:rPr>
        <w:t>6</w:t>
      </w:r>
      <w:r w:rsidR="006245C2" w:rsidRPr="000F3536">
        <w:rPr>
          <w:sz w:val="28"/>
          <w:szCs w:val="22"/>
        </w:rPr>
        <w:t xml:space="preserve"> или 0,74 ∙ 10</w:t>
      </w:r>
      <w:r w:rsidR="006245C2" w:rsidRPr="000F3536">
        <w:rPr>
          <w:sz w:val="28"/>
          <w:szCs w:val="22"/>
          <w:vertAlign w:val="superscript"/>
        </w:rPr>
        <w:t>6</w:t>
      </w:r>
      <w:r w:rsidR="006245C2" w:rsidRPr="000F3536">
        <w:rPr>
          <w:sz w:val="28"/>
          <w:szCs w:val="22"/>
        </w:rPr>
        <w:t>).</w:t>
      </w:r>
    </w:p>
    <w:p w:rsid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Результаты расчетов сводятся в табл. </w:t>
      </w:r>
      <w:r w:rsidR="00355802" w:rsidRPr="000F3536">
        <w:rPr>
          <w:sz w:val="28"/>
          <w:szCs w:val="22"/>
        </w:rPr>
        <w:t>3.3</w:t>
      </w:r>
      <w:r w:rsidRPr="000F3536">
        <w:rPr>
          <w:sz w:val="28"/>
          <w:szCs w:val="22"/>
        </w:rPr>
        <w:t>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При этом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Р'</w:t>
      </w:r>
      <w:r w:rsidR="000F3536">
        <w:rPr>
          <w:b/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Р"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принимаются со знаком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«плюс», если соответствующее количество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влаги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перемещается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зоне</w:t>
      </w:r>
      <w:r w:rsidR="00355802" w:rsidRPr="000F3536">
        <w:rPr>
          <w:sz w:val="28"/>
          <w:szCs w:val="22"/>
        </w:rPr>
        <w:t xml:space="preserve"> (плоскости)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конденсации, и со знаком «минус», если количество влаги перемещается от зоны</w:t>
      </w:r>
      <w:r w:rsidR="00355802" w:rsidRPr="000F3536">
        <w:rPr>
          <w:sz w:val="28"/>
          <w:szCs w:val="22"/>
        </w:rPr>
        <w:t xml:space="preserve"> (плоскости)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конденсации. 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Таблица </w:t>
      </w:r>
      <w:r w:rsidR="00355802" w:rsidRPr="000F3536">
        <w:rPr>
          <w:sz w:val="28"/>
          <w:szCs w:val="22"/>
        </w:rPr>
        <w:t>3.3</w:t>
      </w:r>
      <w:r w:rsidR="000F3536">
        <w:rPr>
          <w:sz w:val="28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0283D" w:rsidRPr="000F3536"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</w:pPr>
            <w:r w:rsidRPr="000F3536">
              <w:t>Период года</w:t>
            </w:r>
          </w:p>
        </w:tc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  <w:r w:rsidRPr="000F3536">
              <w:rPr>
                <w:i/>
                <w:szCs w:val="22"/>
              </w:rPr>
              <w:t>Р</w:t>
            </w:r>
            <w:r w:rsidRPr="000F3536">
              <w:rPr>
                <w:i/>
                <w:szCs w:val="22"/>
                <w:vertAlign w:val="subscript"/>
              </w:rPr>
              <w:t>i</w:t>
            </w:r>
            <w:r w:rsidRPr="000F3536">
              <w:rPr>
                <w:i/>
                <w:szCs w:val="22"/>
              </w:rPr>
              <w:t xml:space="preserve"> '</w:t>
            </w:r>
          </w:p>
        </w:tc>
        <w:tc>
          <w:tcPr>
            <w:tcW w:w="3191" w:type="dxa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  <w:r w:rsidRPr="000F3536">
              <w:rPr>
                <w:i/>
                <w:szCs w:val="22"/>
              </w:rPr>
              <w:t>Р</w:t>
            </w:r>
            <w:r w:rsidRPr="000F3536">
              <w:rPr>
                <w:i/>
                <w:szCs w:val="22"/>
                <w:vertAlign w:val="subscript"/>
              </w:rPr>
              <w:t>i</w:t>
            </w:r>
            <w:r w:rsidRPr="000F3536">
              <w:rPr>
                <w:i/>
                <w:szCs w:val="22"/>
              </w:rPr>
              <w:t xml:space="preserve"> "</w:t>
            </w:r>
          </w:p>
        </w:tc>
      </w:tr>
      <w:tr w:rsidR="0090283D" w:rsidRPr="000F3536"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</w:pPr>
            <w:r w:rsidRPr="000F3536">
              <w:t>Зима</w:t>
            </w:r>
          </w:p>
        </w:tc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</w:p>
        </w:tc>
        <w:tc>
          <w:tcPr>
            <w:tcW w:w="3191" w:type="dxa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</w:p>
        </w:tc>
      </w:tr>
      <w:tr w:rsidR="0090283D" w:rsidRPr="000F3536"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</w:pPr>
            <w:r w:rsidRPr="000F3536">
              <w:t>Лето</w:t>
            </w:r>
          </w:p>
        </w:tc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</w:p>
        </w:tc>
        <w:tc>
          <w:tcPr>
            <w:tcW w:w="3191" w:type="dxa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</w:p>
        </w:tc>
      </w:tr>
      <w:tr w:rsidR="0090283D" w:rsidRPr="000F3536"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</w:pPr>
            <w:r w:rsidRPr="000F3536">
              <w:t>Весна-Осень</w:t>
            </w:r>
          </w:p>
        </w:tc>
        <w:tc>
          <w:tcPr>
            <w:tcW w:w="3190" w:type="dxa"/>
            <w:vAlign w:val="center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</w:p>
        </w:tc>
        <w:tc>
          <w:tcPr>
            <w:tcW w:w="3191" w:type="dxa"/>
          </w:tcPr>
          <w:p w:rsidR="0090283D" w:rsidRPr="000F3536" w:rsidRDefault="0090283D" w:rsidP="00540C9B">
            <w:pPr>
              <w:pStyle w:val="a6"/>
              <w:rPr>
                <w:iCs/>
                <w:szCs w:val="22"/>
                <w:vertAlign w:val="subscript"/>
              </w:rPr>
            </w:pPr>
          </w:p>
        </w:tc>
      </w:tr>
    </w:tbl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  <w:vertAlign w:val="subscript"/>
        </w:rPr>
      </w:pPr>
    </w:p>
    <w:p w:rsidR="001A7B63" w:rsidRPr="000F3536" w:rsidRDefault="00C556AB" w:rsidP="00540C9B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>
        <w:rPr>
          <w:iCs/>
          <w:sz w:val="28"/>
          <w:szCs w:val="22"/>
        </w:rPr>
        <w:pict>
          <v:shape id="_x0000_i1036" type="#_x0000_t75" style="width:336pt;height:362.25pt">
            <v:imagedata r:id="rId16" o:title="" croptop="7096f" cropbottom="8055f"/>
          </v:shape>
        </w:pict>
      </w:r>
    </w:p>
    <w:p w:rsidR="0090283D" w:rsidRPr="00540C9B" w:rsidRDefault="00540C9B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iCs/>
          <w:sz w:val="28"/>
          <w:szCs w:val="22"/>
        </w:rPr>
        <w:br w:type="page"/>
      </w:r>
      <w:r w:rsidR="0090283D" w:rsidRPr="00540C9B">
        <w:rPr>
          <w:b/>
          <w:sz w:val="28"/>
          <w:szCs w:val="22"/>
        </w:rPr>
        <w:t>3.7 Проверка влажностного режима ограждающей конструкции из условия недопустимости накопления влаги в ней за годовой период эксплуатации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Определяется годовой баланс влаги: 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C556AB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>
        <w:rPr>
          <w:sz w:val="28"/>
          <w:szCs w:val="22"/>
        </w:rPr>
        <w:pict>
          <v:shape id="_x0000_i1037" type="#_x0000_t75" style="width:24pt;height:39pt">
            <v:imagedata r:id="rId17" o:title=""/>
          </v:shape>
        </w:pict>
      </w:r>
      <w:r w:rsidR="0090283D" w:rsidRPr="000F3536">
        <w:rPr>
          <w:b/>
          <w:i/>
          <w:sz w:val="28"/>
          <w:szCs w:val="22"/>
        </w:rPr>
        <w:t>Р</w:t>
      </w:r>
      <w:r w:rsidR="0090283D" w:rsidRPr="000F3536">
        <w:rPr>
          <w:b/>
          <w:i/>
          <w:sz w:val="28"/>
          <w:szCs w:val="22"/>
          <w:vertAlign w:val="subscript"/>
        </w:rPr>
        <w:t>i</w:t>
      </w:r>
      <w:r w:rsidR="0090283D" w:rsidRPr="000F3536">
        <w:rPr>
          <w:b/>
          <w:i/>
          <w:sz w:val="28"/>
          <w:szCs w:val="22"/>
        </w:rPr>
        <w:t xml:space="preserve"> '</w:t>
      </w:r>
      <w:r w:rsidR="006A462A" w:rsidRPr="000F3536">
        <w:rPr>
          <w:b/>
          <w:i/>
          <w:sz w:val="28"/>
          <w:szCs w:val="22"/>
        </w:rPr>
        <w:t xml:space="preserve"> </w:t>
      </w:r>
      <w:r w:rsidR="0090283D" w:rsidRPr="000F3536">
        <w:rPr>
          <w:b/>
          <w:i/>
          <w:sz w:val="28"/>
          <w:szCs w:val="22"/>
        </w:rPr>
        <w:t xml:space="preserve">+ </w:t>
      </w:r>
      <w:r>
        <w:rPr>
          <w:b/>
          <w:sz w:val="28"/>
          <w:szCs w:val="22"/>
        </w:rPr>
        <w:pict>
          <v:shape id="_x0000_i1038" type="#_x0000_t75" style="width:24pt;height:39pt">
            <v:imagedata r:id="rId18" o:title=""/>
          </v:shape>
        </w:pict>
      </w:r>
      <w:r w:rsidR="0090283D" w:rsidRPr="000F3536">
        <w:rPr>
          <w:b/>
          <w:i/>
          <w:sz w:val="28"/>
          <w:szCs w:val="22"/>
        </w:rPr>
        <w:t>Р</w:t>
      </w:r>
      <w:r w:rsidR="0090283D" w:rsidRPr="000F3536">
        <w:rPr>
          <w:b/>
          <w:i/>
          <w:sz w:val="28"/>
          <w:szCs w:val="22"/>
          <w:vertAlign w:val="subscript"/>
        </w:rPr>
        <w:t>i</w:t>
      </w:r>
      <w:r w:rsidR="0090283D" w:rsidRPr="000F3536">
        <w:rPr>
          <w:b/>
          <w:i/>
          <w:sz w:val="28"/>
          <w:szCs w:val="22"/>
        </w:rPr>
        <w:t xml:space="preserve">" </w:t>
      </w:r>
      <w:r w:rsidR="0090283D" w:rsidRPr="000F3536">
        <w:rPr>
          <w:b/>
          <w:sz w:val="28"/>
          <w:szCs w:val="22"/>
        </w:rPr>
        <w:t xml:space="preserve">= </w:t>
      </w:r>
      <w:r w:rsidR="0090283D" w:rsidRPr="000F3536">
        <w:rPr>
          <w:b/>
          <w:i/>
          <w:sz w:val="28"/>
          <w:szCs w:val="22"/>
        </w:rPr>
        <w:t>Р</w:t>
      </w:r>
      <w:r w:rsidR="000F3536">
        <w:rPr>
          <w:b/>
          <w:i/>
          <w:sz w:val="28"/>
          <w:szCs w:val="22"/>
        </w:rPr>
        <w:t xml:space="preserve"> </w:t>
      </w:r>
      <w:r w:rsidR="0090283D" w:rsidRPr="000F3536">
        <w:rPr>
          <w:iCs/>
          <w:sz w:val="28"/>
          <w:szCs w:val="22"/>
        </w:rPr>
        <w:t>(3.6)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Получение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результата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 ≤ 0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свидетельствует о том, что в течение года влаги может испариться больше, чем накопилось. Следовательно, конструкция удовлетворяет строительным нормам.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 &gt; 0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количество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накопившейся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влаги превышает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количество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испарившейся,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что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недопустимо.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540C9B" w:rsidRDefault="0090283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40C9B">
        <w:rPr>
          <w:b/>
          <w:sz w:val="28"/>
          <w:szCs w:val="22"/>
        </w:rPr>
        <w:t xml:space="preserve">3.8 Проверка влажностного режима ограждающей конструкции из условия непревышения допустимой </w:t>
      </w:r>
      <w:r w:rsidR="00684DFF" w:rsidRPr="00540C9B">
        <w:rPr>
          <w:b/>
          <w:sz w:val="28"/>
          <w:szCs w:val="22"/>
        </w:rPr>
        <w:t>массовой</w:t>
      </w:r>
      <w:r w:rsidRPr="00540C9B">
        <w:rPr>
          <w:b/>
          <w:sz w:val="28"/>
          <w:szCs w:val="22"/>
        </w:rPr>
        <w:t xml:space="preserve"> влажности материала</w:t>
      </w:r>
    </w:p>
    <w:p w:rsidR="000F3536" w:rsidRPr="00540C9B" w:rsidRDefault="000F3536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Для того, чтобы </w:t>
      </w:r>
      <w:r w:rsidR="00684DFF" w:rsidRPr="000F3536">
        <w:rPr>
          <w:sz w:val="28"/>
          <w:szCs w:val="22"/>
        </w:rPr>
        <w:t xml:space="preserve">относительная массовая </w:t>
      </w:r>
      <w:r w:rsidRPr="000F3536">
        <w:rPr>
          <w:sz w:val="28"/>
          <w:szCs w:val="22"/>
        </w:rPr>
        <w:t>влажность увлажняемого материала к концу периода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влагонакопления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превышала допустимое значение (соответствующее полному сорбционному увлажнению материала), должно выполняться условие: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iCs/>
          <w:sz w:val="28"/>
          <w:lang w:val="en-US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</w:rPr>
        <w:t>∆</w:t>
      </w:r>
      <w:r w:rsidRPr="000F3536">
        <w:rPr>
          <w:b/>
          <w:i/>
          <w:sz w:val="28"/>
        </w:rPr>
        <w:t xml:space="preserve"> Р</w:t>
      </w:r>
      <w:r w:rsidR="000F3536">
        <w:rPr>
          <w:b/>
          <w:i/>
          <w:sz w:val="28"/>
        </w:rPr>
        <w:t xml:space="preserve"> </w:t>
      </w:r>
      <w:r w:rsidRPr="000F3536">
        <w:rPr>
          <w:b/>
          <w:i/>
          <w:sz w:val="28"/>
        </w:rPr>
        <w:t>≥</w:t>
      </w:r>
      <w:r w:rsidR="000F3536">
        <w:rPr>
          <w:b/>
          <w:i/>
          <w:sz w:val="28"/>
        </w:rPr>
        <w:t xml:space="preserve"> </w:t>
      </w: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к</w:t>
      </w:r>
      <w:r w:rsidR="000F3536">
        <w:rPr>
          <w:b/>
          <w:sz w:val="28"/>
          <w:vertAlign w:val="subscript"/>
        </w:rPr>
        <w:t xml:space="preserve"> </w:t>
      </w:r>
      <w:r w:rsidRPr="000F3536">
        <w:rPr>
          <w:iCs/>
          <w:sz w:val="28"/>
          <w:szCs w:val="22"/>
        </w:rPr>
        <w:t>(3.7)</w:t>
      </w:r>
    </w:p>
    <w:p w:rsidR="00540C9B" w:rsidRDefault="00540C9B" w:rsidP="000F3536">
      <w:pPr>
        <w:tabs>
          <w:tab w:val="left" w:pos="0"/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0283D" w:rsidRPr="000F3536" w:rsidRDefault="0090283D" w:rsidP="000F3536">
      <w:pPr>
        <w:tabs>
          <w:tab w:val="left" w:pos="0"/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Здесь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</w:rPr>
        <w:t>Р</w:t>
      </w:r>
      <w:r w:rsidRPr="000F3536">
        <w:rPr>
          <w:b/>
          <w:i/>
          <w:iCs/>
          <w:sz w:val="28"/>
          <w:szCs w:val="22"/>
          <w:vertAlign w:val="subscript"/>
        </w:rPr>
        <w:t>к</w:t>
      </w:r>
      <w:r w:rsidRPr="000F3536">
        <w:rPr>
          <w:sz w:val="28"/>
          <w:szCs w:val="22"/>
        </w:rPr>
        <w:t xml:space="preserve"> – количество конденсата, накопившегося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 конструкции к концу периода влагонакопления: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i/>
          <w:sz w:val="28"/>
          <w:szCs w:val="22"/>
        </w:rPr>
      </w:pP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к</w:t>
      </w:r>
      <w:r w:rsidRPr="000F3536">
        <w:rPr>
          <w:b/>
          <w:i/>
          <w:sz w:val="28"/>
        </w:rPr>
        <w:t xml:space="preserve"> =</w:t>
      </w:r>
      <w:r w:rsidR="000F3536">
        <w:rPr>
          <w:b/>
          <w:sz w:val="28"/>
        </w:rPr>
        <w:t xml:space="preserve"> </w:t>
      </w:r>
      <w:r w:rsidRPr="000F3536">
        <w:rPr>
          <w:b/>
          <w:sz w:val="28"/>
        </w:rPr>
        <w:t xml:space="preserve">∑ </w:t>
      </w: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i</w:t>
      </w:r>
      <w:r w:rsidRPr="000F3536">
        <w:rPr>
          <w:b/>
          <w:i/>
          <w:sz w:val="28"/>
        </w:rPr>
        <w:t xml:space="preserve"> '+ </w:t>
      </w:r>
      <w:r w:rsidRPr="000F3536">
        <w:rPr>
          <w:b/>
          <w:sz w:val="28"/>
        </w:rPr>
        <w:t xml:space="preserve">∑ </w:t>
      </w: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i</w:t>
      </w:r>
      <w:r w:rsidRPr="000F3536">
        <w:rPr>
          <w:b/>
          <w:i/>
          <w:sz w:val="28"/>
        </w:rPr>
        <w:t>"</w:t>
      </w:r>
      <w:r w:rsidR="000F3536">
        <w:rPr>
          <w:sz w:val="28"/>
        </w:rPr>
        <w:t xml:space="preserve"> </w:t>
      </w:r>
      <w:r w:rsidR="00763D84" w:rsidRPr="000F3536">
        <w:rPr>
          <w:sz w:val="28"/>
        </w:rPr>
        <w:t>,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(3.8)</w:t>
      </w:r>
    </w:p>
    <w:p w:rsidR="0090283D" w:rsidRPr="000F3536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90283D" w:rsidRPr="000F3536">
        <w:rPr>
          <w:sz w:val="28"/>
          <w:szCs w:val="22"/>
        </w:rPr>
        <w:t>где</w:t>
      </w:r>
      <w:r w:rsidR="000F3536">
        <w:rPr>
          <w:sz w:val="28"/>
          <w:szCs w:val="22"/>
        </w:rPr>
        <w:t xml:space="preserve"> </w:t>
      </w:r>
      <w:r w:rsidR="003D7CDC" w:rsidRPr="000F3536">
        <w:rPr>
          <w:sz w:val="28"/>
          <w:szCs w:val="22"/>
        </w:rPr>
        <w:t>значения</w:t>
      </w:r>
      <w:r w:rsidR="000F3536">
        <w:rPr>
          <w:b/>
          <w:i/>
          <w:sz w:val="28"/>
          <w:szCs w:val="22"/>
        </w:rPr>
        <w:t xml:space="preserve"> </w:t>
      </w:r>
      <w:r w:rsidR="0090283D" w:rsidRPr="000F3536">
        <w:rPr>
          <w:b/>
          <w:i/>
          <w:sz w:val="28"/>
          <w:szCs w:val="22"/>
        </w:rPr>
        <w:t>Р</w:t>
      </w:r>
      <w:r w:rsidR="0090283D" w:rsidRPr="000F3536">
        <w:rPr>
          <w:b/>
          <w:i/>
          <w:sz w:val="28"/>
          <w:szCs w:val="22"/>
          <w:vertAlign w:val="subscript"/>
        </w:rPr>
        <w:t>i</w:t>
      </w:r>
      <w:r w:rsidR="0090283D" w:rsidRPr="000F3536">
        <w:rPr>
          <w:b/>
          <w:i/>
          <w:sz w:val="28"/>
          <w:szCs w:val="22"/>
        </w:rPr>
        <w:t xml:space="preserve"> '</w:t>
      </w:r>
      <w:r w:rsidR="0090283D" w:rsidRPr="000F3536">
        <w:rPr>
          <w:i/>
          <w:sz w:val="28"/>
          <w:szCs w:val="22"/>
        </w:rPr>
        <w:t xml:space="preserve"> </w:t>
      </w:r>
      <w:r w:rsidR="0090283D"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="0090283D" w:rsidRPr="000F3536">
        <w:rPr>
          <w:b/>
          <w:i/>
          <w:sz w:val="28"/>
          <w:szCs w:val="22"/>
        </w:rPr>
        <w:t>Р</w:t>
      </w:r>
      <w:r w:rsidR="0090283D" w:rsidRPr="000F3536">
        <w:rPr>
          <w:b/>
          <w:i/>
          <w:sz w:val="28"/>
          <w:szCs w:val="22"/>
          <w:vertAlign w:val="subscript"/>
        </w:rPr>
        <w:t>i</w:t>
      </w:r>
      <w:r w:rsidR="0090283D" w:rsidRPr="000F3536">
        <w:rPr>
          <w:b/>
          <w:i/>
          <w:sz w:val="28"/>
          <w:szCs w:val="22"/>
        </w:rPr>
        <w:t>"</w:t>
      </w:r>
      <w:r w:rsidR="000F3536">
        <w:rPr>
          <w:i/>
          <w:sz w:val="28"/>
          <w:szCs w:val="22"/>
        </w:rPr>
        <w:t xml:space="preserve"> </w:t>
      </w:r>
      <w:r w:rsidR="0090283D" w:rsidRPr="000F3536">
        <w:rPr>
          <w:sz w:val="28"/>
          <w:szCs w:val="22"/>
        </w:rPr>
        <w:t xml:space="preserve">берутся </w:t>
      </w:r>
      <w:r w:rsidR="0090283D" w:rsidRPr="000F3536">
        <w:rPr>
          <w:b/>
          <w:sz w:val="28"/>
          <w:szCs w:val="22"/>
        </w:rPr>
        <w:t>только для тех периодов года, когда происходит конденсация влаги</w:t>
      </w:r>
      <w:r w:rsidR="0090283D" w:rsidRPr="000F3536">
        <w:rPr>
          <w:sz w:val="28"/>
          <w:szCs w:val="22"/>
        </w:rPr>
        <w:t xml:space="preserve"> (из табл.</w:t>
      </w:r>
      <w:r w:rsidR="00355802" w:rsidRPr="000F3536">
        <w:rPr>
          <w:sz w:val="28"/>
          <w:szCs w:val="22"/>
        </w:rPr>
        <w:t>3.3</w:t>
      </w:r>
      <w:r w:rsidR="0090283D" w:rsidRPr="000F3536">
        <w:rPr>
          <w:sz w:val="28"/>
          <w:szCs w:val="22"/>
        </w:rPr>
        <w:t>);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sz w:val="28"/>
          <w:szCs w:val="22"/>
        </w:rPr>
        <w:t>∆</w:t>
      </w:r>
      <w:r w:rsidRPr="000F3536">
        <w:rPr>
          <w:b/>
          <w:i/>
          <w:iCs/>
          <w:sz w:val="28"/>
          <w:szCs w:val="22"/>
        </w:rPr>
        <w:t>Р</w:t>
      </w:r>
      <w:r w:rsidRPr="000F3536">
        <w:rPr>
          <w:sz w:val="28"/>
          <w:szCs w:val="22"/>
        </w:rPr>
        <w:t xml:space="preserve"> – допустимое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количество влаги, которое может поглотить 1м²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теплоизоляционного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слоя: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i/>
          <w:iCs/>
          <w:sz w:val="28"/>
          <w:szCs w:val="22"/>
        </w:rPr>
      </w:pPr>
      <w:r w:rsidRPr="000F3536">
        <w:rPr>
          <w:b/>
          <w:i/>
          <w:sz w:val="28"/>
        </w:rPr>
        <w:t>∆</w:t>
      </w:r>
      <w:r w:rsidRPr="000F3536">
        <w:rPr>
          <w:b/>
          <w:i/>
          <w:iCs/>
          <w:sz w:val="28"/>
        </w:rPr>
        <w:t>Р</w:t>
      </w:r>
      <w:r w:rsidRPr="000F3536">
        <w:rPr>
          <w:b/>
          <w:i/>
          <w:sz w:val="28"/>
        </w:rPr>
        <w:t xml:space="preserve"> = 10</w:t>
      </w:r>
      <w:r w:rsidRPr="000F3536">
        <w:rPr>
          <w:b/>
          <w:i/>
          <w:sz w:val="28"/>
          <w:vertAlign w:val="superscript"/>
        </w:rPr>
        <w:t>4</w:t>
      </w:r>
      <w:r w:rsidR="000F3536">
        <w:rPr>
          <w:b/>
          <w:i/>
          <w:sz w:val="28"/>
          <w:vertAlign w:val="superscript"/>
        </w:rPr>
        <w:t xml:space="preserve"> </w:t>
      </w:r>
      <w:r w:rsidRPr="000F3536">
        <w:rPr>
          <w:b/>
          <w:i/>
          <w:sz w:val="28"/>
        </w:rPr>
        <w:t>·</w:t>
      </w:r>
      <w:r w:rsidR="000F3536">
        <w:rPr>
          <w:b/>
          <w:i/>
          <w:sz w:val="28"/>
        </w:rPr>
        <w:t xml:space="preserve"> </w:t>
      </w:r>
      <w:r w:rsidRPr="000F3536">
        <w:rPr>
          <w:b/>
          <w:i/>
          <w:sz w:val="28"/>
        </w:rPr>
        <w:t>∆</w:t>
      </w:r>
      <w:r w:rsidRPr="000F3536">
        <w:rPr>
          <w:b/>
          <w:i/>
          <w:iCs/>
          <w:sz w:val="28"/>
          <w:lang w:val="en-US"/>
        </w:rPr>
        <w:t>w</w:t>
      </w:r>
      <w:r w:rsidRPr="000F3536">
        <w:rPr>
          <w:b/>
          <w:i/>
          <w:iCs/>
          <w:sz w:val="28"/>
          <w:vertAlign w:val="subscript"/>
          <w:lang w:val="en-US"/>
        </w:rPr>
        <w:t>av</w:t>
      </w:r>
      <w:r w:rsidRPr="000F3536">
        <w:rPr>
          <w:b/>
          <w:i/>
          <w:sz w:val="28"/>
        </w:rPr>
        <w:t xml:space="preserve"> · </w:t>
      </w:r>
      <w:r w:rsidRPr="000F3536">
        <w:rPr>
          <w:b/>
          <w:i/>
          <w:sz w:val="28"/>
          <w:szCs w:val="28"/>
        </w:rPr>
        <w:sym w:font="Symbol" w:char="F072"/>
      </w:r>
      <w:r w:rsidR="000F3536">
        <w:rPr>
          <w:b/>
          <w:i/>
          <w:iCs/>
          <w:sz w:val="28"/>
          <w:vertAlign w:val="subscript"/>
        </w:rPr>
        <w:t xml:space="preserve"> </w:t>
      </w:r>
      <w:r w:rsidRPr="000F3536">
        <w:rPr>
          <w:b/>
          <w:i/>
          <w:sz w:val="28"/>
        </w:rPr>
        <w:t xml:space="preserve">· </w:t>
      </w:r>
      <w:r w:rsidRPr="000F3536">
        <w:rPr>
          <w:b/>
          <w:i/>
          <w:sz w:val="28"/>
          <w:szCs w:val="28"/>
          <w:lang w:val="en-US"/>
        </w:rPr>
        <w:sym w:font="Symbol" w:char="F064"/>
      </w:r>
      <w:r w:rsidR="000F3536">
        <w:rPr>
          <w:i/>
          <w:iCs/>
          <w:sz w:val="28"/>
          <w:vertAlign w:val="subscript"/>
        </w:rPr>
        <w:t xml:space="preserve"> </w:t>
      </w:r>
      <w:r w:rsidR="00763D84" w:rsidRPr="000F3536">
        <w:rPr>
          <w:sz w:val="28"/>
        </w:rPr>
        <w:t>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(3.9)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Pr="000F3536">
        <w:rPr>
          <w:b/>
          <w:i/>
          <w:sz w:val="28"/>
          <w:szCs w:val="28"/>
          <w:lang w:val="en-US"/>
        </w:rPr>
        <w:sym w:font="Symbol" w:char="F044"/>
      </w:r>
      <w:r w:rsidRPr="000F3536">
        <w:rPr>
          <w:b/>
          <w:i/>
          <w:iCs/>
          <w:sz w:val="28"/>
          <w:szCs w:val="22"/>
          <w:lang w:val="en-US"/>
        </w:rPr>
        <w:t>w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av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bCs/>
          <w:sz w:val="28"/>
          <w:szCs w:val="22"/>
        </w:rPr>
        <w:t>-</w:t>
      </w:r>
      <w:r w:rsidR="000F3536">
        <w:rPr>
          <w:b/>
          <w:bCs/>
          <w:sz w:val="28"/>
          <w:szCs w:val="22"/>
        </w:rPr>
        <w:t xml:space="preserve"> </w:t>
      </w:r>
      <w:r w:rsidRPr="000F3536">
        <w:rPr>
          <w:sz w:val="28"/>
          <w:szCs w:val="22"/>
        </w:rPr>
        <w:t>предельно допустимое приращение расчетного массового отношения влаги в материале увлажняемого слоя, %, за период влагонакопления,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принимаемое по таблице </w:t>
      </w:r>
      <w:r w:rsidR="00355802" w:rsidRPr="000F3536">
        <w:rPr>
          <w:sz w:val="28"/>
          <w:szCs w:val="22"/>
        </w:rPr>
        <w:t>3.4</w:t>
      </w:r>
      <w:r w:rsidRPr="000F3536">
        <w:rPr>
          <w:sz w:val="28"/>
          <w:szCs w:val="22"/>
        </w:rPr>
        <w:t xml:space="preserve">; 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8"/>
        </w:rPr>
        <w:sym w:font="Symbol" w:char="F072"/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плотность</w:t>
      </w:r>
      <w:r w:rsidR="000F3536">
        <w:rPr>
          <w:sz w:val="28"/>
          <w:szCs w:val="22"/>
        </w:rPr>
        <w:t xml:space="preserve"> </w:t>
      </w:r>
      <w:r w:rsidR="00F80B5A" w:rsidRPr="000F3536">
        <w:rPr>
          <w:sz w:val="28"/>
          <w:szCs w:val="22"/>
        </w:rPr>
        <w:t>теплоизоляционного</w:t>
      </w:r>
      <w:r w:rsidRPr="000F3536">
        <w:rPr>
          <w:sz w:val="28"/>
          <w:szCs w:val="22"/>
        </w:rPr>
        <w:t xml:space="preserve"> слоя, кг/м³;</w:t>
      </w:r>
    </w:p>
    <w:p w:rsidR="003D7CDC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8"/>
          <w:lang w:val="en-US"/>
        </w:rPr>
        <w:sym w:font="Symbol" w:char="F064"/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толщина </w:t>
      </w:r>
      <w:r w:rsidR="00F80B5A" w:rsidRPr="000F3536">
        <w:rPr>
          <w:sz w:val="28"/>
          <w:szCs w:val="22"/>
        </w:rPr>
        <w:t>теплоизоляционного</w:t>
      </w:r>
      <w:r w:rsidRPr="000F3536">
        <w:rPr>
          <w:sz w:val="28"/>
          <w:szCs w:val="22"/>
        </w:rPr>
        <w:t xml:space="preserve"> слоя, м.</w:t>
      </w:r>
    </w:p>
    <w:p w:rsidR="003D7CDC" w:rsidRPr="000F3536" w:rsidRDefault="003D7CD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0283D" w:rsidRPr="00540C9B" w:rsidRDefault="0090283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40C9B">
        <w:rPr>
          <w:b/>
          <w:sz w:val="28"/>
          <w:szCs w:val="22"/>
        </w:rPr>
        <w:t>3.9 Определение сопротивления паропроницанию дополнительного слоя пароизоляции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Default="0090283D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 получении в п. 3.7 результата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 &gt; 0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или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 п. 3.8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результата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</w:t>
      </w:r>
      <w:r w:rsidRPr="000F3536">
        <w:rPr>
          <w:b/>
          <w:bCs/>
          <w:i/>
          <w:iCs/>
          <w:sz w:val="28"/>
          <w:szCs w:val="22"/>
          <w:vertAlign w:val="subscript"/>
        </w:rPr>
        <w:t>к</w:t>
      </w:r>
      <w:r w:rsidRPr="000F3536">
        <w:rPr>
          <w:b/>
          <w:bCs/>
          <w:i/>
          <w:iCs/>
          <w:sz w:val="28"/>
          <w:szCs w:val="22"/>
        </w:rPr>
        <w:t xml:space="preserve"> &gt; ΔР</w:t>
      </w:r>
      <w:r w:rsidRPr="000F3536">
        <w:rPr>
          <w:sz w:val="28"/>
          <w:szCs w:val="22"/>
        </w:rPr>
        <w:t xml:space="preserve"> в конструкции требуется устройство пароизоляции.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Сопротивление паропроницанию слоя пароизоляции определяется по формуле: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b/>
          <w:i/>
          <w:sz w:val="28"/>
        </w:rPr>
        <w:t xml:space="preserve">Δ </w:t>
      </w:r>
      <w:r w:rsidRPr="000F3536">
        <w:rPr>
          <w:b/>
          <w:i/>
          <w:sz w:val="28"/>
          <w:lang w:val="en-US"/>
        </w:rPr>
        <w:t>R</w:t>
      </w:r>
      <w:r w:rsidRPr="000F3536">
        <w:rPr>
          <w:b/>
          <w:i/>
          <w:iCs/>
          <w:sz w:val="28"/>
          <w:vertAlign w:val="subscript"/>
          <w:lang w:val="en-US"/>
        </w:rPr>
        <w:t>vp</w:t>
      </w:r>
      <w:r w:rsidRPr="000F3536">
        <w:rPr>
          <w:b/>
          <w:i/>
          <w:sz w:val="28"/>
        </w:rPr>
        <w:t xml:space="preserve"> = </w:t>
      </w:r>
      <w:r w:rsidRPr="000F3536">
        <w:rPr>
          <w:b/>
          <w:i/>
          <w:sz w:val="28"/>
          <w:lang w:val="en-US"/>
        </w:rPr>
        <w:t>R</w:t>
      </w:r>
      <w:r w:rsidRPr="000F3536">
        <w:rPr>
          <w:b/>
          <w:i/>
          <w:sz w:val="28"/>
        </w:rPr>
        <w:t xml:space="preserve"> </w:t>
      </w:r>
      <w:r w:rsidRPr="000F3536">
        <w:rPr>
          <w:b/>
          <w:i/>
          <w:iCs/>
          <w:sz w:val="28"/>
          <w:vertAlign w:val="superscript"/>
          <w:lang w:val="en-US"/>
        </w:rPr>
        <w:t>i</w:t>
      </w:r>
      <w:r w:rsidRPr="000F3536">
        <w:rPr>
          <w:b/>
          <w:i/>
          <w:iCs/>
          <w:sz w:val="28"/>
          <w:vertAlign w:val="subscript"/>
          <w:lang w:val="en-US"/>
        </w:rPr>
        <w:t>vp</w:t>
      </w:r>
      <w:r w:rsidR="000F3536">
        <w:rPr>
          <w:b/>
          <w:i/>
          <w:sz w:val="28"/>
        </w:rPr>
        <w:t xml:space="preserve"> </w:t>
      </w:r>
      <w:r w:rsidRPr="000F3536">
        <w:rPr>
          <w:b/>
          <w:i/>
          <w:sz w:val="28"/>
        </w:rPr>
        <w:t>(</w:t>
      </w:r>
      <w:r w:rsidRPr="000F3536">
        <w:rPr>
          <w:b/>
          <w:i/>
          <w:sz w:val="28"/>
          <w:lang w:val="en-US"/>
        </w:rPr>
        <w:t>m</w:t>
      </w:r>
      <w:r w:rsidRPr="000F3536">
        <w:rPr>
          <w:b/>
          <w:i/>
          <w:sz w:val="28"/>
        </w:rPr>
        <w:t xml:space="preserve"> - 1)</w:t>
      </w:r>
      <w:r w:rsidR="000F3536">
        <w:rPr>
          <w:i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,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(3.10)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i/>
          <w:sz w:val="28"/>
          <w:szCs w:val="22"/>
        </w:rPr>
      </w:pPr>
      <w:r w:rsidRPr="000F3536">
        <w:rPr>
          <w:sz w:val="28"/>
          <w:szCs w:val="22"/>
        </w:rPr>
        <w:t>где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  <w:lang w:val="en-US"/>
        </w:rPr>
        <w:t>m</w:t>
      </w:r>
      <w:r w:rsidRPr="000F3536">
        <w:rPr>
          <w:sz w:val="28"/>
          <w:szCs w:val="22"/>
        </w:rPr>
        <w:t xml:space="preserve"> – коэффициент, показывающий во сколько раз надо увеличить сопротивление на пути движения влаги к зоне конденсации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i/>
          <w:sz w:val="28"/>
          <w:szCs w:val="22"/>
        </w:rPr>
        <w:t xml:space="preserve"> . </w:t>
      </w:r>
    </w:p>
    <w:p w:rsidR="0090283D" w:rsidRPr="000F3536" w:rsidRDefault="0090283D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Коэффициент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m</w:t>
      </w:r>
      <w:r w:rsidR="000F3536">
        <w:rPr>
          <w:i/>
          <w:iCs/>
          <w:sz w:val="28"/>
          <w:szCs w:val="22"/>
        </w:rPr>
        <w:t xml:space="preserve"> </w:t>
      </w:r>
      <w:r w:rsidRPr="000F3536">
        <w:rPr>
          <w:sz w:val="28"/>
          <w:szCs w:val="22"/>
        </w:rPr>
        <w:t>рассчитывается следующим образом:</w:t>
      </w: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а) при получении 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п. 3.7 результата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 &gt; 0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коэффициент </w:t>
      </w:r>
      <w:r w:rsidRPr="000F3536">
        <w:rPr>
          <w:b/>
          <w:i/>
          <w:iCs/>
          <w:sz w:val="28"/>
          <w:szCs w:val="22"/>
          <w:lang w:val="en-US"/>
        </w:rPr>
        <w:t>m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sz w:val="28"/>
          <w:szCs w:val="22"/>
        </w:rPr>
        <w:t>выбирают таким образом, чтобы выполнилось условие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 = 0</w:t>
      </w:r>
      <w:r w:rsidRPr="000F3536">
        <w:rPr>
          <w:b/>
          <w:bCs/>
          <w:sz w:val="28"/>
          <w:szCs w:val="22"/>
        </w:rPr>
        <w:t>.</w:t>
      </w:r>
      <w:r w:rsidRPr="000F3536">
        <w:rPr>
          <w:sz w:val="28"/>
          <w:szCs w:val="22"/>
        </w:rPr>
        <w:t xml:space="preserve"> 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 учетом этого формула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(3.6)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примет вид:</w:t>
      </w:r>
    </w:p>
    <w:p w:rsidR="0090283D" w:rsidRPr="000F3536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br w:type="page"/>
      </w:r>
      <w:r w:rsidR="0090283D" w:rsidRPr="000F3536">
        <w:rPr>
          <w:b/>
          <w:sz w:val="28"/>
        </w:rPr>
        <w:t>1/</w:t>
      </w:r>
      <w:r w:rsidR="0090283D" w:rsidRPr="000F3536">
        <w:rPr>
          <w:b/>
          <w:i/>
          <w:sz w:val="28"/>
          <w:lang w:val="en-US"/>
        </w:rPr>
        <w:t>m</w:t>
      </w:r>
      <w:r w:rsidR="0090283D" w:rsidRPr="000F3536">
        <w:rPr>
          <w:b/>
          <w:sz w:val="28"/>
        </w:rPr>
        <w:t xml:space="preserve"> ∑ </w:t>
      </w:r>
      <w:r w:rsidR="0090283D" w:rsidRPr="000F3536">
        <w:rPr>
          <w:b/>
          <w:i/>
          <w:sz w:val="28"/>
        </w:rPr>
        <w:t>Р</w:t>
      </w:r>
      <w:r w:rsidR="0090283D" w:rsidRPr="000F3536">
        <w:rPr>
          <w:b/>
          <w:i/>
          <w:sz w:val="28"/>
          <w:vertAlign w:val="subscript"/>
        </w:rPr>
        <w:t xml:space="preserve">i </w:t>
      </w:r>
      <w:r w:rsidR="0090283D" w:rsidRPr="000F3536">
        <w:rPr>
          <w:b/>
          <w:i/>
          <w:sz w:val="28"/>
        </w:rPr>
        <w:t xml:space="preserve">'+ </w:t>
      </w:r>
      <w:r w:rsidR="0090283D" w:rsidRPr="000F3536">
        <w:rPr>
          <w:b/>
          <w:sz w:val="28"/>
        </w:rPr>
        <w:t xml:space="preserve">∑ </w:t>
      </w:r>
      <w:r w:rsidR="0090283D" w:rsidRPr="000F3536">
        <w:rPr>
          <w:b/>
          <w:i/>
          <w:sz w:val="28"/>
        </w:rPr>
        <w:t>Р</w:t>
      </w:r>
      <w:r w:rsidR="0090283D" w:rsidRPr="000F3536">
        <w:rPr>
          <w:b/>
          <w:i/>
          <w:sz w:val="28"/>
          <w:vertAlign w:val="subscript"/>
        </w:rPr>
        <w:t>i</w:t>
      </w:r>
      <w:r w:rsidR="0090283D" w:rsidRPr="000F3536">
        <w:rPr>
          <w:b/>
          <w:i/>
          <w:sz w:val="28"/>
        </w:rPr>
        <w:t>"=</w:t>
      </w:r>
      <w:r w:rsidR="0090283D" w:rsidRPr="000F3536">
        <w:rPr>
          <w:b/>
          <w:sz w:val="28"/>
        </w:rPr>
        <w:t xml:space="preserve"> </w:t>
      </w:r>
      <w:r w:rsidR="0090283D" w:rsidRPr="000F3536">
        <w:rPr>
          <w:b/>
          <w:i/>
          <w:sz w:val="28"/>
        </w:rPr>
        <w:t>0</w:t>
      </w:r>
      <w:r w:rsidR="000F3536">
        <w:rPr>
          <w:b/>
          <w:i/>
          <w:sz w:val="28"/>
        </w:rPr>
        <w:t xml:space="preserve"> 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Следовательно,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F80B5A" w:rsidRPr="000F3536" w:rsidRDefault="0090283D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b/>
          <w:i/>
          <w:sz w:val="28"/>
          <w:lang w:val="en-US"/>
        </w:rPr>
        <w:t>m</w:t>
      </w:r>
      <w:r w:rsidR="000F3536">
        <w:rPr>
          <w:b/>
          <w:sz w:val="28"/>
        </w:rPr>
        <w:t xml:space="preserve"> </w:t>
      </w:r>
      <w:r w:rsidRPr="000F3536">
        <w:rPr>
          <w:b/>
          <w:sz w:val="28"/>
        </w:rPr>
        <w:t>=</w:t>
      </w:r>
      <w:r w:rsidR="000F3536">
        <w:rPr>
          <w:b/>
          <w:sz w:val="28"/>
        </w:rPr>
        <w:t xml:space="preserve"> </w:t>
      </w:r>
      <w:r w:rsidRPr="000F3536">
        <w:rPr>
          <w:b/>
          <w:sz w:val="28"/>
        </w:rPr>
        <w:t>-</w:t>
      </w:r>
      <w:r w:rsidR="000F3536">
        <w:rPr>
          <w:b/>
          <w:sz w:val="28"/>
        </w:rPr>
        <w:t xml:space="preserve"> </w:t>
      </w:r>
      <w:r w:rsidRPr="000F3536">
        <w:rPr>
          <w:b/>
          <w:sz w:val="28"/>
        </w:rPr>
        <w:t xml:space="preserve">∑ </w:t>
      </w: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i</w:t>
      </w:r>
      <w:r w:rsidRPr="000F3536">
        <w:rPr>
          <w:b/>
          <w:i/>
          <w:sz w:val="28"/>
        </w:rPr>
        <w:t xml:space="preserve"> ' /</w:t>
      </w:r>
      <w:r w:rsidR="000F3536">
        <w:rPr>
          <w:b/>
          <w:i/>
          <w:sz w:val="28"/>
        </w:rPr>
        <w:t xml:space="preserve"> </w:t>
      </w:r>
      <w:r w:rsidRPr="000F3536">
        <w:rPr>
          <w:b/>
          <w:sz w:val="28"/>
        </w:rPr>
        <w:t xml:space="preserve">∑ </w:t>
      </w: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i</w:t>
      </w:r>
      <w:r w:rsidRPr="000F3536">
        <w:rPr>
          <w:b/>
          <w:i/>
          <w:sz w:val="28"/>
        </w:rPr>
        <w:t>"</w:t>
      </w:r>
      <w:r w:rsidR="000F3536">
        <w:rPr>
          <w:b/>
          <w:i/>
          <w:sz w:val="28"/>
        </w:rPr>
        <w:t xml:space="preserve"> </w:t>
      </w:r>
      <w:r w:rsidRPr="000F3536">
        <w:rPr>
          <w:iCs/>
          <w:sz w:val="28"/>
          <w:szCs w:val="22"/>
        </w:rPr>
        <w:t>(3.11)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  <w:lang w:val="en-US"/>
        </w:rPr>
      </w:pPr>
    </w:p>
    <w:p w:rsidR="00F80B5A" w:rsidRPr="000F3536" w:rsidRDefault="00F80B5A" w:rsidP="000F3536">
      <w:pPr>
        <w:suppressAutoHyphens/>
        <w:spacing w:line="360" w:lineRule="auto"/>
        <w:ind w:firstLine="709"/>
        <w:jc w:val="both"/>
        <w:rPr>
          <w:i/>
          <w:sz w:val="28"/>
          <w:szCs w:val="22"/>
        </w:rPr>
      </w:pPr>
      <w:r w:rsidRPr="000F3536">
        <w:rPr>
          <w:iCs/>
          <w:sz w:val="28"/>
          <w:szCs w:val="22"/>
        </w:rPr>
        <w:t>Здесь суммирование проводится по всем периодам года.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б) при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получении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п. 3.8 результата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</w:t>
      </w:r>
      <w:r w:rsidRPr="000F3536">
        <w:rPr>
          <w:b/>
          <w:bCs/>
          <w:i/>
          <w:iCs/>
          <w:sz w:val="28"/>
          <w:szCs w:val="22"/>
          <w:vertAlign w:val="subscript"/>
        </w:rPr>
        <w:t>к</w:t>
      </w:r>
      <w:r w:rsidRPr="000F3536">
        <w:rPr>
          <w:b/>
          <w:bCs/>
          <w:i/>
          <w:iCs/>
          <w:sz w:val="28"/>
          <w:szCs w:val="22"/>
        </w:rPr>
        <w:t xml:space="preserve"> &gt; ΔР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коэффициент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m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должен быть таким, чтобы выполнялось условие</w:t>
      </w:r>
      <w:r w:rsidR="000F3536">
        <w:rPr>
          <w:sz w:val="28"/>
          <w:szCs w:val="22"/>
        </w:rPr>
        <w:t xml:space="preserve"> </w:t>
      </w:r>
      <w:r w:rsidRPr="000F3536">
        <w:rPr>
          <w:b/>
          <w:bCs/>
          <w:i/>
          <w:iCs/>
          <w:sz w:val="28"/>
          <w:szCs w:val="22"/>
        </w:rPr>
        <w:t>Р</w:t>
      </w:r>
      <w:r w:rsidRPr="000F3536">
        <w:rPr>
          <w:b/>
          <w:bCs/>
          <w:i/>
          <w:iCs/>
          <w:sz w:val="28"/>
          <w:szCs w:val="22"/>
          <w:vertAlign w:val="subscript"/>
        </w:rPr>
        <w:t>к</w:t>
      </w:r>
      <w:r w:rsidRPr="000F3536">
        <w:rPr>
          <w:b/>
          <w:bCs/>
          <w:i/>
          <w:iCs/>
          <w:sz w:val="28"/>
          <w:szCs w:val="22"/>
        </w:rPr>
        <w:t xml:space="preserve"> =Δ Р</w:t>
      </w:r>
      <w:r w:rsidRPr="000F3536">
        <w:rPr>
          <w:sz w:val="28"/>
          <w:szCs w:val="22"/>
        </w:rPr>
        <w:t>.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Тогда выражение (3.8) примет вид:</w:t>
      </w:r>
    </w:p>
    <w:p w:rsidR="00540C9B" w:rsidRDefault="00540C9B" w:rsidP="000F3536">
      <w:pPr>
        <w:tabs>
          <w:tab w:val="left" w:pos="2520"/>
          <w:tab w:val="left" w:pos="2880"/>
        </w:tabs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0F3536" w:rsidRDefault="0090283D" w:rsidP="000F3536">
      <w:pPr>
        <w:tabs>
          <w:tab w:val="left" w:pos="2520"/>
          <w:tab w:val="left" w:pos="2880"/>
        </w:tabs>
        <w:suppressAutoHyphens/>
        <w:spacing w:line="360" w:lineRule="auto"/>
        <w:ind w:firstLine="709"/>
        <w:jc w:val="both"/>
        <w:rPr>
          <w:b/>
          <w:i/>
          <w:sz w:val="28"/>
        </w:rPr>
      </w:pPr>
      <w:r w:rsidRPr="000F3536">
        <w:rPr>
          <w:b/>
          <w:sz w:val="28"/>
        </w:rPr>
        <w:t>1/</w:t>
      </w:r>
      <w:r w:rsidRPr="000F3536">
        <w:rPr>
          <w:b/>
          <w:i/>
          <w:sz w:val="28"/>
          <w:lang w:val="en-US"/>
        </w:rPr>
        <w:t>m</w:t>
      </w:r>
      <w:r w:rsidRPr="000F3536">
        <w:rPr>
          <w:b/>
          <w:sz w:val="28"/>
        </w:rPr>
        <w:t xml:space="preserve"> ∑ </w:t>
      </w:r>
      <w:r w:rsidRPr="000F3536">
        <w:rPr>
          <w:b/>
          <w:i/>
          <w:sz w:val="28"/>
        </w:rPr>
        <w:t xml:space="preserve">Рi '+ </w:t>
      </w:r>
      <w:r w:rsidRPr="000F3536">
        <w:rPr>
          <w:b/>
          <w:sz w:val="28"/>
        </w:rPr>
        <w:t xml:space="preserve">∑ </w:t>
      </w:r>
      <w:r w:rsidRPr="000F3536">
        <w:rPr>
          <w:b/>
          <w:i/>
          <w:sz w:val="28"/>
        </w:rPr>
        <w:t>Рi"=</w:t>
      </w:r>
      <w:r w:rsidRPr="000F3536">
        <w:rPr>
          <w:b/>
          <w:sz w:val="28"/>
        </w:rPr>
        <w:t xml:space="preserve"> </w:t>
      </w:r>
      <w:r w:rsidRPr="000F3536">
        <w:rPr>
          <w:b/>
          <w:i/>
          <w:sz w:val="28"/>
        </w:rPr>
        <w:t>Δ Р</w:t>
      </w:r>
      <w:r w:rsidR="000F3536">
        <w:rPr>
          <w:b/>
          <w:i/>
          <w:sz w:val="28"/>
        </w:rPr>
        <w:t xml:space="preserve"> </w:t>
      </w:r>
    </w:p>
    <w:p w:rsidR="00540C9B" w:rsidRDefault="00540C9B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90283D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Следовательно,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90283D" w:rsidRPr="000F3536" w:rsidRDefault="0090283D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b/>
          <w:i/>
          <w:sz w:val="28"/>
          <w:lang w:val="en-US"/>
        </w:rPr>
        <w:t>m</w:t>
      </w:r>
      <w:r w:rsidRPr="000F3536">
        <w:rPr>
          <w:b/>
          <w:i/>
          <w:sz w:val="28"/>
        </w:rPr>
        <w:t xml:space="preserve"> </w:t>
      </w:r>
      <w:r w:rsidRPr="000F3536">
        <w:rPr>
          <w:b/>
          <w:sz w:val="28"/>
        </w:rPr>
        <w:t xml:space="preserve">= ∑ </w:t>
      </w: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i</w:t>
      </w:r>
      <w:r w:rsidRPr="000F3536">
        <w:rPr>
          <w:b/>
          <w:i/>
          <w:sz w:val="28"/>
        </w:rPr>
        <w:t xml:space="preserve"> ' / ( Δ Р</w:t>
      </w:r>
      <w:r w:rsidR="000F3536">
        <w:rPr>
          <w:b/>
          <w:i/>
          <w:sz w:val="28"/>
        </w:rPr>
        <w:t xml:space="preserve"> </w:t>
      </w:r>
      <w:r w:rsidRPr="000F3536">
        <w:rPr>
          <w:b/>
          <w:i/>
          <w:sz w:val="28"/>
        </w:rPr>
        <w:t>-</w:t>
      </w:r>
      <w:r w:rsidR="000F3536">
        <w:rPr>
          <w:b/>
          <w:i/>
          <w:sz w:val="28"/>
        </w:rPr>
        <w:t xml:space="preserve"> </w:t>
      </w:r>
      <w:r w:rsidRPr="000F3536">
        <w:rPr>
          <w:b/>
          <w:sz w:val="28"/>
        </w:rPr>
        <w:t xml:space="preserve">∑ </w:t>
      </w:r>
      <w:r w:rsidRPr="000F3536">
        <w:rPr>
          <w:b/>
          <w:i/>
          <w:sz w:val="28"/>
        </w:rPr>
        <w:t>Р</w:t>
      </w:r>
      <w:r w:rsidRPr="000F3536">
        <w:rPr>
          <w:b/>
          <w:i/>
          <w:sz w:val="28"/>
          <w:vertAlign w:val="subscript"/>
        </w:rPr>
        <w:t>i</w:t>
      </w:r>
      <w:r w:rsidRPr="000F3536">
        <w:rPr>
          <w:b/>
          <w:i/>
          <w:sz w:val="28"/>
        </w:rPr>
        <w:t>")</w:t>
      </w:r>
      <w:r w:rsidR="000F3536">
        <w:rPr>
          <w:i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(3.12)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F80B5A" w:rsidRPr="000F3536" w:rsidRDefault="00F80B5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В данном случае суммирование проводится по тем периодам, когда происходит конденсация влаги в конструкции.</w:t>
      </w:r>
    </w:p>
    <w:p w:rsid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 нарушении обоих условий, проверяемых в п.3.7 и п.3.8, сопротивление пароизоляции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sz w:val="28"/>
          <w:szCs w:val="22"/>
        </w:rPr>
        <w:t>Δ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определяется дважды. Из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двух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величин</w:t>
      </w:r>
      <w:r w:rsidR="000F3536">
        <w:rPr>
          <w:sz w:val="28"/>
          <w:szCs w:val="22"/>
        </w:rPr>
        <w:t xml:space="preserve"> </w:t>
      </w:r>
      <w:r w:rsidRPr="000F3536">
        <w:rPr>
          <w:b/>
          <w:sz w:val="28"/>
          <w:szCs w:val="22"/>
        </w:rPr>
        <w:t>Δ</w:t>
      </w:r>
      <w:r w:rsidRPr="000F3536">
        <w:rPr>
          <w:b/>
          <w:i/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  <w:lang w:val="en-US"/>
        </w:rPr>
        <w:t>R</w:t>
      </w:r>
      <w:r w:rsidRPr="000F3536">
        <w:rPr>
          <w:b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принимается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большая.</w:t>
      </w:r>
    </w:p>
    <w:p w:rsidR="00684DFF" w:rsidRPr="000F3536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В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качестве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пароизоляции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употребляются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тонкие листовые и рулонные материалы, обладающие малой паропроницаемостью. Дополнительная пароизоляция выбирается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таблице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приложения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Г.</w:t>
      </w:r>
    </w:p>
    <w:p w:rsidR="000F3536" w:rsidRDefault="00E62B2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Следует изобразить эскиз запроектированной ограждающей конструкции с устройством слоя пароизоляции. </w:t>
      </w:r>
    </w:p>
    <w:p w:rsidR="00400E15" w:rsidRPr="000F3536" w:rsidRDefault="00540C9B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>
        <w:rPr>
          <w:sz w:val="28"/>
          <w:szCs w:val="22"/>
        </w:rPr>
        <w:br w:type="page"/>
      </w:r>
      <w:r w:rsidR="0090283D" w:rsidRPr="000F3536">
        <w:rPr>
          <w:sz w:val="28"/>
          <w:szCs w:val="22"/>
        </w:rPr>
        <w:t xml:space="preserve">Предельно допустимые значения коэффициента </w:t>
      </w:r>
      <w:r w:rsidR="0090283D" w:rsidRPr="000F3536">
        <w:rPr>
          <w:b/>
          <w:i/>
          <w:sz w:val="28"/>
          <w:szCs w:val="28"/>
        </w:rPr>
        <w:sym w:font="Symbol" w:char="F044"/>
      </w:r>
      <w:r w:rsidR="0090283D" w:rsidRPr="000F3536">
        <w:rPr>
          <w:b/>
          <w:i/>
          <w:iCs/>
          <w:sz w:val="28"/>
          <w:szCs w:val="22"/>
          <w:lang w:val="en-US"/>
        </w:rPr>
        <w:t>w</w:t>
      </w:r>
      <w:r w:rsidR="0090283D" w:rsidRPr="000F3536">
        <w:rPr>
          <w:b/>
          <w:i/>
          <w:iCs/>
          <w:sz w:val="28"/>
          <w:szCs w:val="22"/>
          <w:vertAlign w:val="subscript"/>
          <w:lang w:val="en-US"/>
        </w:rPr>
        <w:t>av</w:t>
      </w:r>
      <w:r w:rsidR="00400E15" w:rsidRPr="000F3536">
        <w:rPr>
          <w:iCs/>
          <w:sz w:val="28"/>
          <w:szCs w:val="22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  <w:gridCol w:w="2891"/>
      </w:tblGrid>
      <w:tr w:rsidR="0090283D" w:rsidRPr="000F3536" w:rsidTr="00540C9B">
        <w:tc>
          <w:tcPr>
            <w:tcW w:w="3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283D" w:rsidRPr="000F3536" w:rsidRDefault="0090283D" w:rsidP="00540C9B">
            <w:pPr>
              <w:pStyle w:val="a6"/>
            </w:pPr>
            <w:r w:rsidRPr="000F3536">
              <w:t>Материал ограждающей конструкции</w:t>
            </w:r>
          </w:p>
        </w:tc>
        <w:tc>
          <w:tcPr>
            <w:tcW w:w="1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 xml:space="preserve">Предельно допустимое приращение расчетного массового отношения влаги в материале </w:t>
            </w:r>
            <w:r w:rsidRPr="000F3536">
              <w:rPr>
                <w:i/>
                <w:szCs w:val="20"/>
              </w:rPr>
              <w:sym w:font="Symbol" w:char="F044"/>
            </w:r>
            <w:r w:rsidRPr="000F3536">
              <w:rPr>
                <w:i/>
                <w:iCs/>
                <w:lang w:val="en-US"/>
              </w:rPr>
              <w:t>w</w:t>
            </w:r>
            <w:r w:rsidRPr="000F3536">
              <w:rPr>
                <w:i/>
                <w:iCs/>
                <w:vertAlign w:val="subscript"/>
                <w:lang w:val="en-US"/>
              </w:rPr>
              <w:t>av</w:t>
            </w:r>
            <w:r w:rsidRPr="000F3536">
              <w:rPr>
                <w:i/>
              </w:rPr>
              <w:t>,</w:t>
            </w:r>
            <w:r w:rsidRPr="000F3536">
              <w:t xml:space="preserve"> %</w:t>
            </w:r>
          </w:p>
        </w:tc>
      </w:tr>
      <w:tr w:rsidR="0090283D" w:rsidRPr="000F3536" w:rsidTr="00540C9B">
        <w:tc>
          <w:tcPr>
            <w:tcW w:w="346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1. Кладка из глиняного кирпича и керамических блоков</w:t>
            </w:r>
          </w:p>
        </w:tc>
        <w:tc>
          <w:tcPr>
            <w:tcW w:w="1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1,5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2. Кладка из силикатного кирпича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2,0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3. Легкие бетоны на пористых заполнителях (керамзитобетон, шугизитобетон, перлитобетон, шлакопемзобетон)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5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4. Ячеистые бетоны (газобетон, пенобетон, газосиликат и др.)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6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5. Пеногазостекло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1,5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6. Фибролит и арболит цементные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7,5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7. Минераловатные плиты и маты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3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8. Пенополистирол и пенополиуретан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25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9. Фенольно-резольный пенопласт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50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10. Теплоизоляционные засыпки из керамзита, шунгизита, шлака</w:t>
            </w:r>
          </w:p>
        </w:tc>
        <w:tc>
          <w:tcPr>
            <w:tcW w:w="153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3</w:t>
            </w:r>
          </w:p>
        </w:tc>
      </w:tr>
      <w:tr w:rsidR="0090283D" w:rsidRPr="000F3536" w:rsidTr="00540C9B">
        <w:tc>
          <w:tcPr>
            <w:tcW w:w="346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11. Тяжелый бетон, цементно-песчаный раствор</w:t>
            </w:r>
          </w:p>
        </w:tc>
        <w:tc>
          <w:tcPr>
            <w:tcW w:w="1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283D" w:rsidRPr="000F3536" w:rsidRDefault="0090283D" w:rsidP="00540C9B">
            <w:pPr>
              <w:pStyle w:val="a6"/>
            </w:pPr>
            <w:r w:rsidRPr="000F3536">
              <w:t>2</w:t>
            </w:r>
          </w:p>
        </w:tc>
      </w:tr>
    </w:tbl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9C5819" w:rsidRPr="00540C9B" w:rsidRDefault="00540C9B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u w:val="single"/>
        </w:rPr>
      </w:pPr>
      <w:r>
        <w:rPr>
          <w:sz w:val="28"/>
          <w:szCs w:val="20"/>
        </w:rPr>
        <w:br w:type="page"/>
      </w:r>
      <w:r w:rsidR="009C5819" w:rsidRPr="00540C9B">
        <w:rPr>
          <w:b/>
          <w:sz w:val="28"/>
          <w:szCs w:val="22"/>
          <w:u w:val="single"/>
        </w:rPr>
        <w:t>4. Оценка влажностного состояния ограждающей конструкции по методике СНиП 23-02-2003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Для оценки выполнения требований по защите наружной ограждающей конструкции от переувлажнения следует определить сопротивление паропроницанию ограждающей конструкции и проверить его соответствие требованиям СНиП 23-02. В случае несоблюдения норм по результатам расчета выбрать дополнительный слой пароизоляции.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C5819" w:rsidRPr="00540C9B" w:rsidRDefault="009C5819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40C9B">
        <w:rPr>
          <w:b/>
          <w:sz w:val="28"/>
          <w:szCs w:val="22"/>
        </w:rPr>
        <w:t>4.1 Выбор расчетных параметров наружного и внутреннего воздуха</w:t>
      </w:r>
    </w:p>
    <w:p w:rsidR="00540C9B" w:rsidRP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Перед расчетом для заданного района строительства необходимо определить: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sz w:val="28"/>
          <w:szCs w:val="22"/>
        </w:rPr>
        <w:t xml:space="preserve">-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i/>
          <w:iCs/>
          <w:sz w:val="28"/>
          <w:szCs w:val="22"/>
        </w:rPr>
        <w:t>,</w:t>
      </w:r>
      <w:r w:rsidRPr="000F3536">
        <w:rPr>
          <w:b/>
          <w:i/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i/>
          <w:iCs/>
          <w:sz w:val="28"/>
          <w:szCs w:val="22"/>
        </w:rPr>
        <w:t>,</w:t>
      </w:r>
      <w:r w:rsidRPr="000F3536">
        <w:rPr>
          <w:b/>
          <w:i/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3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– средние температуры наружного воздуха за зимний, летний и весенне-осенний периоды года;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sz w:val="28"/>
          <w:szCs w:val="22"/>
        </w:rPr>
        <w:t xml:space="preserve">-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i/>
          <w:iCs/>
          <w:sz w:val="28"/>
          <w:szCs w:val="22"/>
        </w:rPr>
        <w:t>,</w:t>
      </w:r>
      <w:r w:rsidRPr="000F3536">
        <w:rPr>
          <w:b/>
          <w:i/>
          <w:iCs/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i/>
          <w:iCs/>
          <w:sz w:val="28"/>
          <w:szCs w:val="22"/>
        </w:rPr>
        <w:t>,</w:t>
      </w:r>
      <w:r w:rsidRPr="000F3536">
        <w:rPr>
          <w:b/>
          <w:i/>
          <w:iCs/>
          <w:sz w:val="28"/>
          <w:szCs w:val="22"/>
        </w:rPr>
        <w:t xml:space="preserve">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3</w:t>
      </w:r>
      <w:r w:rsidRPr="000F3536">
        <w:rPr>
          <w:i/>
          <w:iCs/>
          <w:sz w:val="28"/>
          <w:szCs w:val="22"/>
        </w:rPr>
        <w:t xml:space="preserve"> – </w:t>
      </w:r>
      <w:r w:rsidRPr="000F3536">
        <w:rPr>
          <w:iCs/>
          <w:sz w:val="28"/>
          <w:szCs w:val="22"/>
        </w:rPr>
        <w:t>средние значения парциального давления водяного пара наружного воздуха за эти же периоды соответственно;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 xml:space="preserve">- </w:t>
      </w:r>
      <w:r w:rsidRPr="000F3536">
        <w:rPr>
          <w:b/>
          <w:i/>
          <w:iCs/>
          <w:sz w:val="28"/>
          <w:szCs w:val="22"/>
          <w:lang w:val="en-US"/>
        </w:rPr>
        <w:t>z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i/>
          <w:iCs/>
          <w:sz w:val="28"/>
          <w:szCs w:val="22"/>
        </w:rPr>
        <w:t xml:space="preserve">, </w:t>
      </w:r>
      <w:r w:rsidRPr="000F3536">
        <w:rPr>
          <w:b/>
          <w:i/>
          <w:iCs/>
          <w:sz w:val="28"/>
          <w:szCs w:val="22"/>
          <w:lang w:val="en-US"/>
        </w:rPr>
        <w:t>z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i/>
          <w:iCs/>
          <w:sz w:val="28"/>
          <w:szCs w:val="22"/>
        </w:rPr>
        <w:t xml:space="preserve">, </w:t>
      </w:r>
      <w:r w:rsidRPr="000F3536">
        <w:rPr>
          <w:b/>
          <w:i/>
          <w:iCs/>
          <w:sz w:val="28"/>
          <w:szCs w:val="22"/>
          <w:lang w:val="en-US"/>
        </w:rPr>
        <w:t>z</w:t>
      </w:r>
      <w:r w:rsidRPr="000F3536">
        <w:rPr>
          <w:b/>
          <w:i/>
          <w:iCs/>
          <w:sz w:val="28"/>
          <w:szCs w:val="22"/>
          <w:vertAlign w:val="subscript"/>
        </w:rPr>
        <w:t>3</w:t>
      </w:r>
      <w:r w:rsidRPr="000F3536">
        <w:rPr>
          <w:iCs/>
          <w:sz w:val="28"/>
          <w:szCs w:val="22"/>
        </w:rPr>
        <w:t xml:space="preserve"> – продолжительность зимнего, летнего и весенне-осеннего периодов в месяцах.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>Определение этих параметров проводится согласно п.3.1.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iCs/>
          <w:sz w:val="28"/>
          <w:szCs w:val="22"/>
        </w:rPr>
        <w:t>Таблицу 3.1 следует дополнить строкой для периода с отрицательными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среднемесячными температурами наружного воздуха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(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iCs/>
          <w:sz w:val="28"/>
          <w:szCs w:val="22"/>
        </w:rPr>
        <w:t xml:space="preserve"> &lt; 0), используя данные из табл. А.2 Приложения</w:t>
      </w:r>
      <w:r w:rsidR="00B61629" w:rsidRPr="000F3536">
        <w:rPr>
          <w:iCs/>
          <w:sz w:val="28"/>
          <w:szCs w:val="22"/>
        </w:rPr>
        <w:t xml:space="preserve"> А</w:t>
      </w:r>
      <w:r w:rsidRPr="000F3536">
        <w:rPr>
          <w:iCs/>
          <w:sz w:val="28"/>
          <w:szCs w:val="22"/>
        </w:rPr>
        <w:t>. Определяются средние значения температуры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0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 xml:space="preserve">и парциального давления водяного пара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>0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iCs/>
          <w:sz w:val="28"/>
          <w:szCs w:val="22"/>
        </w:rPr>
        <w:t>наружного воздуха за этот период.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sz w:val="28"/>
          <w:szCs w:val="22"/>
        </w:rPr>
        <w:t xml:space="preserve">Среднее за год значение </w:t>
      </w:r>
      <w:r w:rsidRPr="000F3536">
        <w:rPr>
          <w:iCs/>
          <w:sz w:val="28"/>
          <w:szCs w:val="22"/>
        </w:rPr>
        <w:t xml:space="preserve">парциального давления водяного пара наружного воздуха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 xml:space="preserve">рассчитывается по формуле 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B6162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lang w:val="en-US"/>
        </w:rPr>
      </w:pPr>
      <w:r w:rsidRPr="000F3536">
        <w:rPr>
          <w:b/>
          <w:i/>
          <w:sz w:val="28"/>
          <w:lang w:val="en-US"/>
        </w:rPr>
        <w:t>e</w:t>
      </w:r>
      <w:r w:rsidRPr="000F3536">
        <w:rPr>
          <w:b/>
          <w:i/>
          <w:iCs/>
          <w:sz w:val="28"/>
          <w:vertAlign w:val="subscript"/>
          <w:lang w:val="en-US"/>
        </w:rPr>
        <w:t>ext</w:t>
      </w:r>
      <w:r w:rsidRPr="000F3536">
        <w:rPr>
          <w:b/>
          <w:iCs/>
          <w:sz w:val="28"/>
          <w:lang w:val="en-US"/>
        </w:rPr>
        <w:t xml:space="preserve"> = </w:t>
      </w:r>
      <w:r w:rsidR="00C556AB">
        <w:rPr>
          <w:b/>
          <w:iCs/>
          <w:sz w:val="28"/>
          <w:lang w:val="en-US"/>
        </w:rPr>
        <w:pict>
          <v:shape id="_x0000_i1039" type="#_x0000_t75" style="width:17.25pt;height:32.25pt">
            <v:imagedata r:id="rId19" o:title=""/>
          </v:shape>
        </w:pict>
      </w:r>
      <w:r w:rsidRPr="000F3536">
        <w:rPr>
          <w:b/>
          <w:iCs/>
          <w:sz w:val="28"/>
          <w:lang w:val="en-US"/>
        </w:rPr>
        <w:t>(</w:t>
      </w:r>
      <w:r w:rsidRPr="000F3536">
        <w:rPr>
          <w:b/>
          <w:i/>
          <w:sz w:val="28"/>
          <w:lang w:val="en-US"/>
        </w:rPr>
        <w:t xml:space="preserve"> e</w:t>
      </w:r>
      <w:r w:rsidRPr="000F3536">
        <w:rPr>
          <w:b/>
          <w:i/>
          <w:iCs/>
          <w:sz w:val="28"/>
          <w:vertAlign w:val="subscript"/>
          <w:lang w:val="en-US"/>
        </w:rPr>
        <w:t>ext1</w:t>
      </w:r>
      <w:r w:rsidRPr="000F3536">
        <w:rPr>
          <w:b/>
          <w:iCs/>
          <w:sz w:val="28"/>
          <w:lang w:val="en-US"/>
        </w:rPr>
        <w:t>·</w:t>
      </w:r>
      <w:r w:rsidRPr="000F3536">
        <w:rPr>
          <w:b/>
          <w:i/>
          <w:iCs/>
          <w:sz w:val="28"/>
          <w:lang w:val="en-US"/>
        </w:rPr>
        <w:t xml:space="preserve"> z</w:t>
      </w:r>
      <w:r w:rsidRPr="000F3536">
        <w:rPr>
          <w:b/>
          <w:i/>
          <w:iCs/>
          <w:sz w:val="28"/>
          <w:vertAlign w:val="subscript"/>
          <w:lang w:val="en-US"/>
        </w:rPr>
        <w:t xml:space="preserve">1 </w:t>
      </w:r>
      <w:r w:rsidRPr="000F3536">
        <w:rPr>
          <w:b/>
          <w:iCs/>
          <w:sz w:val="28"/>
          <w:lang w:val="en-US"/>
        </w:rPr>
        <w:t xml:space="preserve">+ </w:t>
      </w:r>
      <w:r w:rsidRPr="000F3536">
        <w:rPr>
          <w:b/>
          <w:i/>
          <w:sz w:val="28"/>
          <w:lang w:val="en-US"/>
        </w:rPr>
        <w:t>e</w:t>
      </w:r>
      <w:r w:rsidRPr="000F3536">
        <w:rPr>
          <w:b/>
          <w:i/>
          <w:iCs/>
          <w:sz w:val="28"/>
          <w:vertAlign w:val="subscript"/>
          <w:lang w:val="en-US"/>
        </w:rPr>
        <w:t>ext2</w:t>
      </w:r>
      <w:r w:rsidRPr="000F3536">
        <w:rPr>
          <w:b/>
          <w:iCs/>
          <w:sz w:val="28"/>
          <w:lang w:val="en-US"/>
        </w:rPr>
        <w:t>·</w:t>
      </w:r>
      <w:r w:rsidRPr="000F3536">
        <w:rPr>
          <w:b/>
          <w:i/>
          <w:iCs/>
          <w:sz w:val="28"/>
          <w:lang w:val="en-US"/>
        </w:rPr>
        <w:t xml:space="preserve"> z</w:t>
      </w:r>
      <w:r w:rsidRPr="000F3536">
        <w:rPr>
          <w:b/>
          <w:i/>
          <w:iCs/>
          <w:sz w:val="28"/>
          <w:vertAlign w:val="subscript"/>
          <w:lang w:val="en-US"/>
        </w:rPr>
        <w:t>2</w:t>
      </w:r>
      <w:r w:rsidRPr="000F3536">
        <w:rPr>
          <w:b/>
          <w:i/>
          <w:iCs/>
          <w:sz w:val="28"/>
          <w:lang w:val="en-US"/>
        </w:rPr>
        <w:t>+</w:t>
      </w:r>
      <w:r w:rsidRPr="000F3536">
        <w:rPr>
          <w:b/>
          <w:i/>
          <w:sz w:val="28"/>
          <w:lang w:val="en-US"/>
        </w:rPr>
        <w:t xml:space="preserve"> e</w:t>
      </w:r>
      <w:r w:rsidRPr="000F3536">
        <w:rPr>
          <w:b/>
          <w:i/>
          <w:iCs/>
          <w:sz w:val="28"/>
          <w:vertAlign w:val="subscript"/>
          <w:lang w:val="en-US"/>
        </w:rPr>
        <w:t>ext3</w:t>
      </w:r>
      <w:r w:rsidRPr="000F3536">
        <w:rPr>
          <w:b/>
          <w:iCs/>
          <w:sz w:val="28"/>
          <w:lang w:val="en-US"/>
        </w:rPr>
        <w:t>·</w:t>
      </w:r>
      <w:r w:rsidRPr="000F3536">
        <w:rPr>
          <w:b/>
          <w:i/>
          <w:iCs/>
          <w:sz w:val="28"/>
          <w:lang w:val="en-US"/>
        </w:rPr>
        <w:t xml:space="preserve"> z</w:t>
      </w:r>
      <w:r w:rsidRPr="000F3536">
        <w:rPr>
          <w:b/>
          <w:i/>
          <w:iCs/>
          <w:sz w:val="28"/>
          <w:vertAlign w:val="subscript"/>
          <w:lang w:val="en-US"/>
        </w:rPr>
        <w:t>3</w:t>
      </w:r>
      <w:r w:rsidRPr="000F3536">
        <w:rPr>
          <w:b/>
          <w:iCs/>
          <w:sz w:val="28"/>
          <w:lang w:val="en-US"/>
        </w:rPr>
        <w:t>)</w:t>
      </w:r>
      <w:r w:rsidR="000F3536">
        <w:rPr>
          <w:iCs/>
          <w:sz w:val="28"/>
          <w:lang w:val="en-US"/>
        </w:rPr>
        <w:t xml:space="preserve"> </w:t>
      </w:r>
      <w:r w:rsidRPr="000F3536">
        <w:rPr>
          <w:iCs/>
          <w:sz w:val="28"/>
          <w:szCs w:val="22"/>
          <w:lang w:val="en-US"/>
        </w:rPr>
        <w:t>(4.1)</w:t>
      </w:r>
    </w:p>
    <w:p w:rsidR="009C5819" w:rsidRPr="000F3536" w:rsidRDefault="00540C9B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>
        <w:rPr>
          <w:iCs/>
          <w:sz w:val="28"/>
          <w:szCs w:val="22"/>
          <w:lang w:val="en-US"/>
        </w:rPr>
        <w:br w:type="page"/>
      </w:r>
      <w:r w:rsidR="009C5819" w:rsidRPr="000F3536">
        <w:rPr>
          <w:iCs/>
          <w:sz w:val="28"/>
          <w:szCs w:val="22"/>
        </w:rPr>
        <w:t>Параметры микроклимата помещения</w:t>
      </w:r>
      <w:r w:rsidR="000F3536">
        <w:rPr>
          <w:iCs/>
          <w:sz w:val="28"/>
          <w:szCs w:val="22"/>
        </w:rPr>
        <w:t xml:space="preserve"> </w:t>
      </w:r>
      <w:r w:rsidR="009C5819" w:rsidRPr="000F3536">
        <w:rPr>
          <w:b/>
          <w:i/>
          <w:iCs/>
          <w:sz w:val="28"/>
          <w:szCs w:val="22"/>
          <w:lang w:val="en-US"/>
        </w:rPr>
        <w:t>t</w:t>
      </w:r>
      <w:r w:rsidR="009C5819"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="009C5819" w:rsidRPr="000F3536">
        <w:rPr>
          <w:iCs/>
          <w:sz w:val="28"/>
          <w:szCs w:val="22"/>
        </w:rPr>
        <w:t xml:space="preserve"> и</w:t>
      </w:r>
      <w:r w:rsidR="000F3536">
        <w:rPr>
          <w:iCs/>
          <w:sz w:val="28"/>
          <w:szCs w:val="22"/>
        </w:rPr>
        <w:t xml:space="preserve"> </w:t>
      </w:r>
      <w:r w:rsidR="009C5819" w:rsidRPr="000F3536">
        <w:rPr>
          <w:b/>
          <w:i/>
          <w:iCs/>
          <w:sz w:val="28"/>
          <w:szCs w:val="22"/>
          <w:lang w:val="en-US"/>
        </w:rPr>
        <w:t>e</w:t>
      </w:r>
      <w:r w:rsidR="009C5819"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="009C5819" w:rsidRPr="000F3536">
        <w:rPr>
          <w:iCs/>
          <w:sz w:val="28"/>
          <w:szCs w:val="22"/>
        </w:rPr>
        <w:t xml:space="preserve"> принимаются согласно заданию, табл.1.2 и п.3.2.</w:t>
      </w:r>
    </w:p>
    <w:p w:rsidR="00B61629" w:rsidRPr="000F3536" w:rsidRDefault="00B6162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</w:p>
    <w:p w:rsidR="009C5819" w:rsidRPr="00540C9B" w:rsidRDefault="009C5819" w:rsidP="000F3536">
      <w:pPr>
        <w:suppressAutoHyphens/>
        <w:spacing w:line="360" w:lineRule="auto"/>
        <w:ind w:firstLine="709"/>
        <w:jc w:val="both"/>
        <w:rPr>
          <w:b/>
          <w:iCs/>
          <w:sz w:val="28"/>
          <w:szCs w:val="22"/>
        </w:rPr>
      </w:pPr>
      <w:r w:rsidRPr="00540C9B">
        <w:rPr>
          <w:b/>
          <w:iCs/>
          <w:sz w:val="28"/>
          <w:szCs w:val="22"/>
        </w:rPr>
        <w:t>4.2 Определение положения плоскости возможной конденсации влаги в ограждающей конструкции</w:t>
      </w:r>
    </w:p>
    <w:p w:rsidR="00540C9B" w:rsidRPr="00540C9B" w:rsidRDefault="00540C9B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>Согласно СНиП 23-02 в многослойной конструкции плоскость возможной конденсации совпадает с наружной поверхностью слоя утеплителя; а в однослойной ограждающей конструкции – находится на расстоянии, равном 2/3 толщины от ее внутренней поверхности.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9C5819" w:rsidRPr="00540C9B" w:rsidRDefault="009C5819" w:rsidP="000F3536">
      <w:pPr>
        <w:suppressAutoHyphens/>
        <w:spacing w:line="360" w:lineRule="auto"/>
        <w:ind w:firstLine="709"/>
        <w:jc w:val="both"/>
        <w:rPr>
          <w:b/>
          <w:iCs/>
          <w:sz w:val="28"/>
          <w:szCs w:val="22"/>
        </w:rPr>
      </w:pPr>
      <w:r w:rsidRPr="00540C9B">
        <w:rPr>
          <w:b/>
          <w:iCs/>
          <w:sz w:val="28"/>
          <w:szCs w:val="22"/>
        </w:rPr>
        <w:t>4.3 Определение значений температур в плоскости конденсации</w:t>
      </w:r>
    </w:p>
    <w:p w:rsidR="00540C9B" w:rsidRPr="00540C9B" w:rsidRDefault="00540C9B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 xml:space="preserve">Значения температур в плоскости возможной конденсации по периодам года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(</w:t>
      </w:r>
      <w:r w:rsidRPr="000F3536">
        <w:rPr>
          <w:b/>
          <w:i/>
          <w:iCs/>
          <w:sz w:val="28"/>
          <w:szCs w:val="22"/>
          <w:lang w:val="en-US"/>
        </w:rPr>
        <w:t>i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= 1, 2, 3, 0) рассчитываются по формуле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iCs/>
          <w:sz w:val="28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F3536">
        <w:rPr>
          <w:b/>
          <w:i/>
          <w:iCs/>
          <w:sz w:val="28"/>
          <w:lang w:val="en-US"/>
        </w:rPr>
        <w:t>t</w:t>
      </w:r>
      <w:r w:rsidRPr="000F3536">
        <w:rPr>
          <w:b/>
          <w:i/>
          <w:iCs/>
          <w:sz w:val="28"/>
          <w:vertAlign w:val="subscript"/>
          <w:lang w:val="en-US"/>
        </w:rPr>
        <w:t>i</w:t>
      </w:r>
      <w:r w:rsidRPr="000F3536">
        <w:rPr>
          <w:b/>
          <w:sz w:val="28"/>
          <w:lang w:val="en-US"/>
        </w:rPr>
        <w:t xml:space="preserve"> =</w:t>
      </w:r>
      <w:r w:rsidR="000F3536">
        <w:rPr>
          <w:b/>
          <w:sz w:val="28"/>
          <w:lang w:val="en-US"/>
        </w:rPr>
        <w:t xml:space="preserve"> </w:t>
      </w:r>
      <w:r w:rsidRPr="000F3536">
        <w:rPr>
          <w:b/>
          <w:i/>
          <w:iCs/>
          <w:sz w:val="28"/>
          <w:lang w:val="en-US"/>
        </w:rPr>
        <w:t>t</w:t>
      </w:r>
      <w:r w:rsidRPr="000F3536">
        <w:rPr>
          <w:b/>
          <w:i/>
          <w:iCs/>
          <w:sz w:val="28"/>
          <w:vertAlign w:val="subscript"/>
          <w:lang w:val="en-US"/>
        </w:rPr>
        <w:t>int</w:t>
      </w:r>
      <w:r w:rsidR="000F3536">
        <w:rPr>
          <w:b/>
          <w:sz w:val="28"/>
          <w:vertAlign w:val="subscript"/>
          <w:lang w:val="en-US"/>
        </w:rPr>
        <w:t xml:space="preserve"> </w:t>
      </w:r>
      <w:r w:rsidRPr="000F3536">
        <w:rPr>
          <w:b/>
          <w:i/>
          <w:iCs/>
          <w:sz w:val="28"/>
          <w:lang w:val="en-US"/>
        </w:rPr>
        <w:t>- ( t</w:t>
      </w:r>
      <w:r w:rsidRPr="000F3536">
        <w:rPr>
          <w:b/>
          <w:i/>
          <w:iCs/>
          <w:sz w:val="28"/>
          <w:vertAlign w:val="subscript"/>
          <w:lang w:val="en-US"/>
        </w:rPr>
        <w:t>int</w:t>
      </w:r>
      <w:r w:rsidR="000F3536">
        <w:rPr>
          <w:b/>
          <w:i/>
          <w:iCs/>
          <w:sz w:val="28"/>
          <w:lang w:val="en-US"/>
        </w:rPr>
        <w:t xml:space="preserve"> </w:t>
      </w:r>
      <w:r w:rsidRPr="000F3536">
        <w:rPr>
          <w:b/>
          <w:i/>
          <w:iCs/>
          <w:sz w:val="28"/>
          <w:lang w:val="en-US"/>
        </w:rPr>
        <w:t>-</w:t>
      </w:r>
      <w:r w:rsidR="000F3536">
        <w:rPr>
          <w:b/>
          <w:i/>
          <w:iCs/>
          <w:sz w:val="28"/>
          <w:lang w:val="en-US"/>
        </w:rPr>
        <w:t xml:space="preserve"> </w:t>
      </w:r>
      <w:r w:rsidRPr="000F3536">
        <w:rPr>
          <w:b/>
          <w:i/>
          <w:iCs/>
          <w:sz w:val="28"/>
          <w:lang w:val="en-US"/>
        </w:rPr>
        <w:t>t</w:t>
      </w:r>
      <w:r w:rsidRPr="000F3536">
        <w:rPr>
          <w:b/>
          <w:i/>
          <w:iCs/>
          <w:sz w:val="28"/>
          <w:vertAlign w:val="subscript"/>
          <w:lang w:val="en-US"/>
        </w:rPr>
        <w:t>ext i</w:t>
      </w:r>
      <w:r w:rsidRPr="000F3536">
        <w:rPr>
          <w:b/>
          <w:i/>
          <w:iCs/>
          <w:sz w:val="28"/>
          <w:lang w:val="en-US"/>
        </w:rPr>
        <w:t xml:space="preserve"> )</w:t>
      </w:r>
      <w:r w:rsidRPr="000F3536">
        <w:rPr>
          <w:b/>
          <w:sz w:val="28"/>
          <w:lang w:val="en-US"/>
        </w:rPr>
        <w:t xml:space="preserve"> ·</w:t>
      </w:r>
      <w:r w:rsidRPr="000F3536">
        <w:rPr>
          <w:b/>
          <w:i/>
          <w:iCs/>
          <w:sz w:val="28"/>
          <w:lang w:val="en-US"/>
        </w:rPr>
        <w:t xml:space="preserve"> (</w:t>
      </w:r>
      <w:r w:rsidRPr="000F3536">
        <w:rPr>
          <w:b/>
          <w:sz w:val="28"/>
          <w:lang w:val="en-US"/>
        </w:rPr>
        <w:t>1</w:t>
      </w:r>
      <w:r w:rsidRPr="000F3536">
        <w:rPr>
          <w:b/>
          <w:i/>
          <w:sz w:val="28"/>
          <w:lang w:val="en-US"/>
        </w:rPr>
        <w:t>/</w:t>
      </w:r>
      <w:r w:rsidRPr="000F3536">
        <w:rPr>
          <w:b/>
          <w:i/>
          <w:sz w:val="28"/>
          <w:szCs w:val="28"/>
          <w:lang w:val="en-US"/>
        </w:rPr>
        <w:sym w:font="Symbol" w:char="F061"/>
      </w:r>
      <w:r w:rsidRPr="000F3536">
        <w:rPr>
          <w:b/>
          <w:i/>
          <w:iCs/>
          <w:sz w:val="28"/>
          <w:vertAlign w:val="subscript"/>
          <w:lang w:val="en-US"/>
        </w:rPr>
        <w:t>int</w:t>
      </w:r>
      <w:r w:rsidRPr="000F3536">
        <w:rPr>
          <w:b/>
          <w:i/>
          <w:iCs/>
          <w:sz w:val="28"/>
          <w:lang w:val="en-US"/>
        </w:rPr>
        <w:t xml:space="preserve"> + ∑R) / R</w:t>
      </w:r>
      <w:r w:rsidRPr="000F3536">
        <w:rPr>
          <w:b/>
          <w:i/>
          <w:iCs/>
          <w:sz w:val="28"/>
          <w:vertAlign w:val="subscript"/>
          <w:lang w:val="en-US"/>
        </w:rPr>
        <w:t xml:space="preserve">o </w:t>
      </w:r>
      <w:r w:rsidRPr="000F3536">
        <w:rPr>
          <w:sz w:val="28"/>
          <w:lang w:val="en-US"/>
        </w:rPr>
        <w:t>,</w:t>
      </w:r>
      <w:r w:rsidR="000F3536">
        <w:rPr>
          <w:sz w:val="28"/>
          <w:lang w:val="en-US"/>
        </w:rPr>
        <w:t xml:space="preserve"> </w:t>
      </w:r>
      <w:r w:rsidRPr="000F3536">
        <w:rPr>
          <w:sz w:val="28"/>
          <w:szCs w:val="22"/>
          <w:lang w:val="en-US"/>
        </w:rPr>
        <w:t>(4.2)</w:t>
      </w:r>
    </w:p>
    <w:p w:rsidR="00540C9B" w:rsidRDefault="00540C9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где</w:t>
      </w:r>
      <w:r w:rsidR="000F3536">
        <w:rPr>
          <w:i/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 xml:space="preserve"> </w:t>
      </w:r>
      <w:r w:rsidRPr="000F3536">
        <w:rPr>
          <w:b/>
          <w:i/>
          <w:sz w:val="28"/>
          <w:szCs w:val="22"/>
          <w:vertAlign w:val="subscript"/>
          <w:lang w:val="en-US"/>
        </w:rPr>
        <w:t>i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расчетная температура наружного воздуха </w:t>
      </w:r>
      <w:r w:rsidRPr="000F3536">
        <w:rPr>
          <w:b/>
          <w:i/>
          <w:iCs/>
          <w:sz w:val="28"/>
          <w:szCs w:val="22"/>
          <w:lang w:val="en-US"/>
        </w:rPr>
        <w:t>i</w:t>
      </w:r>
      <w:r w:rsidRPr="000F3536">
        <w:rPr>
          <w:sz w:val="28"/>
          <w:szCs w:val="22"/>
        </w:rPr>
        <w:t xml:space="preserve">-го периода; </w:t>
      </w: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sz w:val="28"/>
          <w:szCs w:val="22"/>
        </w:rPr>
        <w:t>1/</w:t>
      </w:r>
      <w:r w:rsidRPr="000F3536">
        <w:rPr>
          <w:b/>
          <w:i/>
          <w:sz w:val="28"/>
          <w:szCs w:val="28"/>
          <w:lang w:val="en-US"/>
        </w:rPr>
        <w:sym w:font="Symbol" w:char="F061"/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P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– термическое сопротивление внутренне</w:t>
      </w:r>
      <w:r w:rsidR="00B61629" w:rsidRPr="000F3536">
        <w:rPr>
          <w:sz w:val="28"/>
          <w:szCs w:val="22"/>
        </w:rPr>
        <w:t xml:space="preserve">го пограничного </w:t>
      </w:r>
      <w:r w:rsidRPr="000F3536">
        <w:rPr>
          <w:sz w:val="28"/>
          <w:szCs w:val="22"/>
        </w:rPr>
        <w:t xml:space="preserve">слоя воздуха; </w:t>
      </w: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szCs w:val="22"/>
        </w:rPr>
        <w:t>∑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- термическое сопротивление части ограждения в пределах от внутренней поверхности до плоскости возможной конденсации;</w:t>
      </w: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o</w:t>
      </w:r>
      <w:r w:rsidRPr="000F3536">
        <w:rPr>
          <w:i/>
          <w:iCs/>
          <w:sz w:val="28"/>
          <w:szCs w:val="22"/>
        </w:rPr>
        <w:t xml:space="preserve"> –</w:t>
      </w:r>
      <w:r w:rsidRPr="000F3536">
        <w:rPr>
          <w:iCs/>
          <w:sz w:val="28"/>
          <w:szCs w:val="22"/>
        </w:rPr>
        <w:t xml:space="preserve"> сопротивление теплопередаче ограждающей конструкции.</w:t>
      </w:r>
    </w:p>
    <w:p w:rsidR="000F3536" w:rsidRPr="00540C9B" w:rsidRDefault="00540C9B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2"/>
        </w:rPr>
      </w:pPr>
      <w:r>
        <w:rPr>
          <w:iCs/>
          <w:sz w:val="28"/>
          <w:szCs w:val="22"/>
        </w:rPr>
        <w:br w:type="page"/>
      </w:r>
      <w:r w:rsidR="009C5819" w:rsidRPr="00540C9B">
        <w:rPr>
          <w:b/>
          <w:iCs/>
          <w:sz w:val="28"/>
          <w:szCs w:val="22"/>
        </w:rPr>
        <w:t>4.4 Определение среднего за год значения парциального давления насыщенного водяного пара в плоскости конденсации</w:t>
      </w:r>
    </w:p>
    <w:p w:rsidR="00540C9B" w:rsidRPr="00540C9B" w:rsidRDefault="00540C9B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</w:p>
    <w:p w:rsid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 xml:space="preserve">Принимая температуры в плоскости конденсации </w:t>
      </w:r>
      <w:r w:rsidRPr="000F3536">
        <w:rPr>
          <w:b/>
          <w:i/>
          <w:iCs/>
          <w:sz w:val="28"/>
          <w:szCs w:val="22"/>
          <w:lang w:val="en-US"/>
        </w:rPr>
        <w:t>t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</w:t>
      </w:r>
      <w:r w:rsidRPr="000F3536">
        <w:rPr>
          <w:iCs/>
          <w:sz w:val="28"/>
          <w:szCs w:val="22"/>
        </w:rPr>
        <w:t xml:space="preserve"> (</w:t>
      </w:r>
      <w:r w:rsidRPr="000F3536">
        <w:rPr>
          <w:b/>
          <w:i/>
          <w:iCs/>
          <w:sz w:val="28"/>
          <w:szCs w:val="22"/>
          <w:lang w:val="en-US"/>
        </w:rPr>
        <w:t>i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 xml:space="preserve">= 1, 2, 3, 0) за точку росы, по табл. В.1 и В.2 Приложения </w:t>
      </w:r>
      <w:r w:rsidR="003D7CDC" w:rsidRPr="000F3536">
        <w:rPr>
          <w:iCs/>
          <w:sz w:val="28"/>
          <w:szCs w:val="22"/>
        </w:rPr>
        <w:t xml:space="preserve">В </w:t>
      </w:r>
      <w:r w:rsidRPr="000F3536">
        <w:rPr>
          <w:iCs/>
          <w:sz w:val="28"/>
          <w:szCs w:val="22"/>
        </w:rPr>
        <w:t xml:space="preserve">находят парциальные давления насыщенного водяного пара в плоскости конденсации: </w:t>
      </w:r>
      <w:r w:rsidRPr="000F3536">
        <w:rPr>
          <w:b/>
          <w:i/>
          <w:iCs/>
          <w:sz w:val="28"/>
          <w:szCs w:val="22"/>
        </w:rPr>
        <w:t>Е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iCs/>
          <w:sz w:val="28"/>
          <w:szCs w:val="22"/>
        </w:rPr>
        <w:t xml:space="preserve">, </w:t>
      </w:r>
      <w:r w:rsidRPr="000F3536">
        <w:rPr>
          <w:b/>
          <w:i/>
          <w:iCs/>
          <w:sz w:val="28"/>
          <w:szCs w:val="22"/>
        </w:rPr>
        <w:t>Е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iCs/>
          <w:sz w:val="28"/>
          <w:szCs w:val="22"/>
        </w:rPr>
        <w:t xml:space="preserve">, </w:t>
      </w:r>
      <w:r w:rsidRPr="000F3536">
        <w:rPr>
          <w:b/>
          <w:i/>
          <w:iCs/>
          <w:sz w:val="28"/>
          <w:szCs w:val="22"/>
        </w:rPr>
        <w:t>Е</w:t>
      </w:r>
      <w:r w:rsidRPr="000F3536">
        <w:rPr>
          <w:b/>
          <w:i/>
          <w:iCs/>
          <w:sz w:val="28"/>
          <w:szCs w:val="22"/>
          <w:vertAlign w:val="subscript"/>
        </w:rPr>
        <w:t>3</w:t>
      </w:r>
      <w:r w:rsidRPr="000F3536">
        <w:rPr>
          <w:iCs/>
          <w:sz w:val="28"/>
          <w:szCs w:val="22"/>
        </w:rPr>
        <w:t xml:space="preserve"> и </w:t>
      </w:r>
      <w:r w:rsidRPr="000F3536">
        <w:rPr>
          <w:b/>
          <w:i/>
          <w:iCs/>
          <w:sz w:val="28"/>
          <w:szCs w:val="22"/>
        </w:rPr>
        <w:t>Е</w:t>
      </w:r>
      <w:r w:rsidRPr="000F3536">
        <w:rPr>
          <w:b/>
          <w:i/>
          <w:iCs/>
          <w:sz w:val="28"/>
          <w:szCs w:val="22"/>
          <w:vertAlign w:val="subscript"/>
        </w:rPr>
        <w:t>0</w:t>
      </w:r>
      <w:r w:rsidRPr="000F3536">
        <w:rPr>
          <w:i/>
          <w:iCs/>
          <w:sz w:val="28"/>
          <w:szCs w:val="22"/>
        </w:rPr>
        <w:t>.</w:t>
      </w: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 xml:space="preserve">Среднее за годовой период парциальное давление насыщенного водяного пара в плоскости возможной конденсации вычисляется по формуле 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0F3536">
        <w:rPr>
          <w:b/>
          <w:i/>
          <w:sz w:val="28"/>
        </w:rPr>
        <w:t>Е</w:t>
      </w:r>
      <w:r w:rsidRPr="000F3536">
        <w:rPr>
          <w:b/>
          <w:iCs/>
          <w:sz w:val="28"/>
        </w:rPr>
        <w:t xml:space="preserve"> = </w:t>
      </w:r>
      <w:r w:rsidR="00C556AB">
        <w:rPr>
          <w:b/>
          <w:iCs/>
          <w:sz w:val="28"/>
        </w:rPr>
        <w:pict>
          <v:shape id="_x0000_i1040" type="#_x0000_t75" style="width:17.25pt;height:32.25pt">
            <v:imagedata r:id="rId20" o:title=""/>
          </v:shape>
        </w:pict>
      </w:r>
      <w:r w:rsidRPr="000F3536">
        <w:rPr>
          <w:b/>
          <w:iCs/>
          <w:sz w:val="28"/>
        </w:rPr>
        <w:t>(</w:t>
      </w:r>
      <w:r w:rsidRPr="000F3536">
        <w:rPr>
          <w:b/>
          <w:i/>
          <w:sz w:val="28"/>
        </w:rPr>
        <w:t xml:space="preserve"> </w:t>
      </w:r>
      <w:r w:rsidRPr="000F3536">
        <w:rPr>
          <w:b/>
          <w:i/>
          <w:iCs/>
          <w:sz w:val="28"/>
        </w:rPr>
        <w:t>Е</w:t>
      </w:r>
      <w:r w:rsidRPr="000F3536">
        <w:rPr>
          <w:b/>
          <w:i/>
          <w:iCs/>
          <w:sz w:val="28"/>
          <w:vertAlign w:val="subscript"/>
        </w:rPr>
        <w:t>1</w:t>
      </w:r>
      <w:r w:rsidRPr="000F3536">
        <w:rPr>
          <w:b/>
          <w:iCs/>
          <w:sz w:val="28"/>
        </w:rPr>
        <w:t>·</w:t>
      </w:r>
      <w:r w:rsidRPr="000F3536">
        <w:rPr>
          <w:b/>
          <w:i/>
          <w:iCs/>
          <w:sz w:val="28"/>
        </w:rPr>
        <w:t xml:space="preserve"> </w:t>
      </w:r>
      <w:r w:rsidRPr="000F3536">
        <w:rPr>
          <w:b/>
          <w:i/>
          <w:iCs/>
          <w:sz w:val="28"/>
          <w:lang w:val="en-US"/>
        </w:rPr>
        <w:t>z</w:t>
      </w:r>
      <w:r w:rsidRPr="000F3536">
        <w:rPr>
          <w:b/>
          <w:i/>
          <w:iCs/>
          <w:sz w:val="28"/>
          <w:vertAlign w:val="subscript"/>
        </w:rPr>
        <w:t xml:space="preserve">1 </w:t>
      </w:r>
      <w:r w:rsidRPr="000F3536">
        <w:rPr>
          <w:b/>
          <w:iCs/>
          <w:sz w:val="28"/>
        </w:rPr>
        <w:t xml:space="preserve">+ </w:t>
      </w:r>
      <w:r w:rsidRPr="000F3536">
        <w:rPr>
          <w:b/>
          <w:i/>
          <w:iCs/>
          <w:sz w:val="28"/>
        </w:rPr>
        <w:t>Е</w:t>
      </w:r>
      <w:r w:rsidRPr="000F3536">
        <w:rPr>
          <w:b/>
          <w:i/>
          <w:iCs/>
          <w:sz w:val="28"/>
          <w:vertAlign w:val="subscript"/>
        </w:rPr>
        <w:t>2</w:t>
      </w:r>
      <w:r w:rsidRPr="000F3536">
        <w:rPr>
          <w:b/>
          <w:iCs/>
          <w:sz w:val="28"/>
        </w:rPr>
        <w:t>·</w:t>
      </w:r>
      <w:r w:rsidRPr="000F3536">
        <w:rPr>
          <w:b/>
          <w:i/>
          <w:iCs/>
          <w:sz w:val="28"/>
        </w:rPr>
        <w:t xml:space="preserve"> </w:t>
      </w:r>
      <w:r w:rsidRPr="000F3536">
        <w:rPr>
          <w:b/>
          <w:i/>
          <w:iCs/>
          <w:sz w:val="28"/>
          <w:lang w:val="en-US"/>
        </w:rPr>
        <w:t>z</w:t>
      </w:r>
      <w:r w:rsidRPr="000F3536">
        <w:rPr>
          <w:b/>
          <w:i/>
          <w:iCs/>
          <w:sz w:val="28"/>
          <w:vertAlign w:val="subscript"/>
        </w:rPr>
        <w:t>2</w:t>
      </w:r>
      <w:r w:rsidRPr="000F3536">
        <w:rPr>
          <w:b/>
          <w:i/>
          <w:iCs/>
          <w:sz w:val="28"/>
        </w:rPr>
        <w:t>+</w:t>
      </w:r>
      <w:r w:rsidRPr="000F3536">
        <w:rPr>
          <w:b/>
          <w:i/>
          <w:sz w:val="28"/>
        </w:rPr>
        <w:t xml:space="preserve"> </w:t>
      </w:r>
      <w:r w:rsidRPr="000F3536">
        <w:rPr>
          <w:b/>
          <w:i/>
          <w:iCs/>
          <w:sz w:val="28"/>
        </w:rPr>
        <w:t>Е</w:t>
      </w:r>
      <w:r w:rsidRPr="000F3536">
        <w:rPr>
          <w:b/>
          <w:i/>
          <w:iCs/>
          <w:sz w:val="28"/>
          <w:vertAlign w:val="subscript"/>
        </w:rPr>
        <w:t>3</w:t>
      </w:r>
      <w:r w:rsidRPr="000F3536">
        <w:rPr>
          <w:b/>
          <w:iCs/>
          <w:sz w:val="28"/>
        </w:rPr>
        <w:t xml:space="preserve"> ·</w:t>
      </w:r>
      <w:r w:rsidRPr="000F3536">
        <w:rPr>
          <w:b/>
          <w:i/>
          <w:iCs/>
          <w:sz w:val="28"/>
        </w:rPr>
        <w:t xml:space="preserve"> </w:t>
      </w:r>
      <w:r w:rsidRPr="000F3536">
        <w:rPr>
          <w:b/>
          <w:i/>
          <w:iCs/>
          <w:sz w:val="28"/>
          <w:lang w:val="en-US"/>
        </w:rPr>
        <w:t>z</w:t>
      </w:r>
      <w:r w:rsidRPr="000F3536">
        <w:rPr>
          <w:b/>
          <w:i/>
          <w:iCs/>
          <w:sz w:val="28"/>
          <w:vertAlign w:val="subscript"/>
        </w:rPr>
        <w:t>3</w:t>
      </w:r>
      <w:r w:rsidRPr="000F3536">
        <w:rPr>
          <w:b/>
          <w:iCs/>
          <w:sz w:val="28"/>
        </w:rPr>
        <w:t>)</w:t>
      </w:r>
      <w:r w:rsidRPr="000F3536">
        <w:rPr>
          <w:iCs/>
          <w:sz w:val="28"/>
        </w:rPr>
        <w:t xml:space="preserve"> .</w:t>
      </w:r>
      <w:r w:rsidR="000F3536">
        <w:rPr>
          <w:iCs/>
          <w:sz w:val="28"/>
        </w:rPr>
        <w:t xml:space="preserve"> </w:t>
      </w:r>
      <w:r w:rsidRPr="000F3536">
        <w:rPr>
          <w:iCs/>
          <w:sz w:val="28"/>
          <w:szCs w:val="22"/>
        </w:rPr>
        <w:t>(4.3)</w:t>
      </w:r>
    </w:p>
    <w:p w:rsidR="009C5819" w:rsidRPr="00540C9B" w:rsidRDefault="009C5819" w:rsidP="000F3536">
      <w:pPr>
        <w:suppressAutoHyphens/>
        <w:spacing w:line="360" w:lineRule="auto"/>
        <w:ind w:firstLine="709"/>
        <w:jc w:val="both"/>
        <w:rPr>
          <w:b/>
          <w:iCs/>
          <w:sz w:val="28"/>
        </w:rPr>
      </w:pPr>
    </w:p>
    <w:p w:rsidR="000F3536" w:rsidRPr="00540C9B" w:rsidRDefault="009C5819" w:rsidP="000F3536">
      <w:pPr>
        <w:suppressAutoHyphens/>
        <w:spacing w:line="360" w:lineRule="auto"/>
        <w:ind w:firstLine="709"/>
        <w:jc w:val="both"/>
        <w:rPr>
          <w:b/>
          <w:iCs/>
          <w:sz w:val="28"/>
          <w:szCs w:val="22"/>
        </w:rPr>
      </w:pPr>
      <w:r w:rsidRPr="00540C9B">
        <w:rPr>
          <w:b/>
          <w:iCs/>
          <w:sz w:val="28"/>
          <w:szCs w:val="22"/>
        </w:rPr>
        <w:t>4.5 Определение сопротивлений паропроницанию частей ограждающей конструкции до и после плоскости конденсации</w:t>
      </w:r>
    </w:p>
    <w:p w:rsidR="00540C9B" w:rsidRDefault="00540C9B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iCs/>
          <w:sz w:val="28"/>
          <w:szCs w:val="22"/>
          <w:lang w:val="en-US"/>
        </w:rPr>
      </w:pPr>
    </w:p>
    <w:p w:rsidR="009C5819" w:rsidRPr="000F3536" w:rsidRDefault="009C5819" w:rsidP="000F3536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iCs/>
          <w:sz w:val="28"/>
          <w:szCs w:val="22"/>
        </w:rPr>
        <w:t xml:space="preserve">Сопротивления паропроницанию отдельных слоев конструкции </w:t>
      </w:r>
      <w:r w:rsidRPr="000F3536">
        <w:rPr>
          <w:b/>
          <w:i/>
          <w:sz w:val="28"/>
          <w:szCs w:val="22"/>
        </w:rPr>
        <w:t>R</w:t>
      </w:r>
      <w:r w:rsidRPr="000F3536">
        <w:rPr>
          <w:b/>
          <w:i/>
          <w:sz w:val="28"/>
          <w:szCs w:val="22"/>
          <w:vertAlign w:val="subscript"/>
        </w:rPr>
        <w:t>vp</w:t>
      </w:r>
      <w:r w:rsidR="000F3536">
        <w:rPr>
          <w:i/>
          <w:sz w:val="28"/>
          <w:szCs w:val="22"/>
          <w:vertAlign w:val="subscript"/>
        </w:rPr>
        <w:t xml:space="preserve"> </w:t>
      </w:r>
      <w:r w:rsidRPr="000F3536">
        <w:rPr>
          <w:sz w:val="28"/>
          <w:szCs w:val="22"/>
        </w:rPr>
        <w:t>определяются в соответствии с п.3.4 по формуле (3.2).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Вычисляются как суммы соответствующих значений </w:t>
      </w:r>
      <w:r w:rsidRPr="000F3536">
        <w:rPr>
          <w:b/>
          <w:i/>
          <w:sz w:val="28"/>
          <w:szCs w:val="22"/>
        </w:rPr>
        <w:t>R</w:t>
      </w:r>
      <w:r w:rsidRPr="000F3536">
        <w:rPr>
          <w:b/>
          <w:i/>
          <w:sz w:val="28"/>
          <w:szCs w:val="22"/>
          <w:vertAlign w:val="subscript"/>
        </w:rPr>
        <w:t>vp</w:t>
      </w:r>
      <w:r w:rsidRPr="000F3536">
        <w:rPr>
          <w:sz w:val="28"/>
          <w:szCs w:val="22"/>
        </w:rPr>
        <w:t>: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- сопротивление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паропроницанию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части конструкции от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внутренней поверхности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плоскости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конденсации;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>е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="000F3536">
        <w:rPr>
          <w:i/>
          <w:sz w:val="28"/>
          <w:szCs w:val="22"/>
        </w:rPr>
        <w:t xml:space="preserve"> </w:t>
      </w:r>
      <w:r w:rsidRPr="000F3536">
        <w:rPr>
          <w:i/>
          <w:sz w:val="28"/>
          <w:szCs w:val="22"/>
        </w:rPr>
        <w:t xml:space="preserve">- </w:t>
      </w:r>
      <w:r w:rsidRPr="000F3536">
        <w:rPr>
          <w:sz w:val="28"/>
          <w:szCs w:val="22"/>
        </w:rPr>
        <w:t>сопротивление паропроницанию от плоскости конденсации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до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наружной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поверхности.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9C5819" w:rsidRPr="00540C9B" w:rsidRDefault="009C5819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540C9B">
        <w:rPr>
          <w:b/>
          <w:sz w:val="28"/>
          <w:szCs w:val="22"/>
        </w:rPr>
        <w:t>4.6 Определение</w:t>
      </w:r>
      <w:r w:rsidR="000F3536" w:rsidRPr="00540C9B">
        <w:rPr>
          <w:b/>
          <w:sz w:val="28"/>
          <w:szCs w:val="22"/>
        </w:rPr>
        <w:t xml:space="preserve"> </w:t>
      </w:r>
      <w:r w:rsidRPr="00540C9B">
        <w:rPr>
          <w:b/>
          <w:sz w:val="28"/>
          <w:szCs w:val="22"/>
        </w:rPr>
        <w:t>требуемого</w:t>
      </w:r>
      <w:r w:rsidR="000F3536" w:rsidRPr="00540C9B">
        <w:rPr>
          <w:b/>
          <w:sz w:val="28"/>
          <w:szCs w:val="22"/>
        </w:rPr>
        <w:t xml:space="preserve"> </w:t>
      </w:r>
      <w:r w:rsidRPr="00540C9B">
        <w:rPr>
          <w:b/>
          <w:sz w:val="28"/>
          <w:szCs w:val="22"/>
        </w:rPr>
        <w:t>сопротивления</w:t>
      </w:r>
      <w:r w:rsidR="000F3536" w:rsidRPr="00540C9B">
        <w:rPr>
          <w:b/>
          <w:sz w:val="28"/>
          <w:szCs w:val="22"/>
        </w:rPr>
        <w:t xml:space="preserve"> </w:t>
      </w:r>
      <w:r w:rsidRPr="00540C9B">
        <w:rPr>
          <w:b/>
          <w:sz w:val="28"/>
          <w:szCs w:val="22"/>
        </w:rPr>
        <w:t xml:space="preserve">паропроницанию </w:t>
      </w:r>
      <w:r w:rsidRPr="00540C9B">
        <w:rPr>
          <w:b/>
          <w:i/>
          <w:iCs/>
          <w:sz w:val="28"/>
          <w:szCs w:val="22"/>
          <w:lang w:val="en-US"/>
        </w:rPr>
        <w:t>R</w:t>
      </w:r>
      <w:r w:rsidRPr="00540C9B">
        <w:rPr>
          <w:b/>
          <w:i/>
          <w:iCs/>
          <w:sz w:val="28"/>
          <w:szCs w:val="22"/>
          <w:vertAlign w:val="superscript"/>
        </w:rPr>
        <w:t xml:space="preserve"> </w:t>
      </w:r>
      <w:r w:rsidRPr="00540C9B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540C9B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540C9B">
        <w:rPr>
          <w:b/>
          <w:i/>
          <w:iCs/>
          <w:sz w:val="28"/>
          <w:szCs w:val="22"/>
          <w:vertAlign w:val="subscript"/>
        </w:rPr>
        <w:t>1</w:t>
      </w:r>
      <w:r w:rsidR="000F3536" w:rsidRPr="00540C9B">
        <w:rPr>
          <w:b/>
          <w:i/>
          <w:sz w:val="28"/>
          <w:szCs w:val="22"/>
        </w:rPr>
        <w:t xml:space="preserve"> </w:t>
      </w:r>
      <w:r w:rsidRPr="00540C9B">
        <w:rPr>
          <w:b/>
          <w:sz w:val="28"/>
          <w:szCs w:val="22"/>
        </w:rPr>
        <w:t>из условия недопустимости накопления влаги в ограждающей конструкции за годовой период эксплуатации</w:t>
      </w:r>
    </w:p>
    <w:p w:rsidR="00540C9B" w:rsidRDefault="00540C9B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Нормируемое сопротивление паропроницанию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(из условия недопустимости накопления влаги в конструкции за год) рассчитывается по формуле </w:t>
      </w:r>
    </w:p>
    <w:p w:rsidR="009C5819" w:rsidRPr="000F3536" w:rsidRDefault="000122FD" w:rsidP="000F353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556AB">
        <w:rPr>
          <w:sz w:val="28"/>
        </w:rPr>
        <w:pict>
          <v:shape id="_x0000_i1041" type="#_x0000_t75" style="width:116.25pt;height:41.25pt">
            <v:imagedata r:id="rId21" o:title=""/>
          </v:shape>
        </w:pict>
      </w:r>
      <w:r w:rsidR="009C5819" w:rsidRPr="000F3536">
        <w:rPr>
          <w:sz w:val="28"/>
        </w:rPr>
        <w:t>,</w:t>
      </w:r>
      <w:r w:rsidR="000F3536">
        <w:rPr>
          <w:sz w:val="28"/>
        </w:rPr>
        <w:t xml:space="preserve"> </w:t>
      </w:r>
      <w:r w:rsidR="009C5819" w:rsidRPr="000F3536">
        <w:rPr>
          <w:sz w:val="28"/>
          <w:szCs w:val="22"/>
        </w:rPr>
        <w:t>(4.4)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Pr="000F3536">
        <w:rPr>
          <w:b/>
          <w:i/>
          <w:iCs/>
          <w:sz w:val="28"/>
          <w:szCs w:val="22"/>
          <w:lang w:val="en-US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Pr="000F3536">
        <w:rPr>
          <w:iCs/>
          <w:sz w:val="28"/>
          <w:szCs w:val="22"/>
        </w:rPr>
        <w:t xml:space="preserve"> и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iCs/>
          <w:sz w:val="28"/>
          <w:szCs w:val="22"/>
        </w:rPr>
        <w:t xml:space="preserve"> найдены в п.4.1; </w:t>
      </w:r>
      <w:r w:rsidRPr="000F3536">
        <w:rPr>
          <w:b/>
          <w:i/>
          <w:iCs/>
          <w:sz w:val="28"/>
          <w:szCs w:val="22"/>
        </w:rPr>
        <w:t>Е</w:t>
      </w:r>
      <w:r w:rsidRPr="000F3536">
        <w:rPr>
          <w:iCs/>
          <w:sz w:val="28"/>
          <w:szCs w:val="22"/>
        </w:rPr>
        <w:t xml:space="preserve"> рассчитывается в п.4.4.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iCs/>
          <w:sz w:val="28"/>
          <w:szCs w:val="22"/>
        </w:rPr>
        <w:t xml:space="preserve">Величина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может получиться отрицательной, если </w:t>
      </w:r>
      <w:r w:rsidRPr="000F3536">
        <w:rPr>
          <w:b/>
          <w:i/>
          <w:iCs/>
          <w:sz w:val="28"/>
          <w:szCs w:val="22"/>
        </w:rPr>
        <w:t xml:space="preserve">Е &gt; </w:t>
      </w:r>
      <w:r w:rsidRPr="000F3536">
        <w:rPr>
          <w:b/>
          <w:i/>
          <w:iCs/>
          <w:sz w:val="28"/>
          <w:szCs w:val="22"/>
          <w:lang w:val="en-US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Pr="000F3536">
        <w:rPr>
          <w:iCs/>
          <w:sz w:val="28"/>
          <w:szCs w:val="22"/>
        </w:rPr>
        <w:t xml:space="preserve"> и </w:t>
      </w:r>
      <w:r w:rsidRPr="000F3536">
        <w:rPr>
          <w:b/>
          <w:i/>
          <w:iCs/>
          <w:sz w:val="28"/>
          <w:szCs w:val="22"/>
        </w:rPr>
        <w:t>Е &gt;</w:t>
      </w:r>
      <w:r w:rsidRPr="000F3536">
        <w:rPr>
          <w:b/>
          <w:i/>
          <w:sz w:val="28"/>
          <w:szCs w:val="22"/>
        </w:rPr>
        <w:t xml:space="preserve"> 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iCs/>
          <w:sz w:val="28"/>
          <w:szCs w:val="22"/>
        </w:rPr>
        <w:t>. Практически данный случай означает, что влаги в конструкции накапливается мало, в теплый период она быстро испаряется, и большую часть летнего периода конструкция находится в воздушно-сухом состоянии.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Pr="000122FD" w:rsidRDefault="009C5819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122FD">
        <w:rPr>
          <w:b/>
          <w:sz w:val="28"/>
          <w:szCs w:val="22"/>
        </w:rPr>
        <w:t xml:space="preserve">4.7 Расчет требуемого сопротивления паропроницанию </w:t>
      </w:r>
      <w:r w:rsidRPr="000122FD">
        <w:rPr>
          <w:b/>
          <w:i/>
          <w:iCs/>
          <w:sz w:val="28"/>
          <w:szCs w:val="22"/>
          <w:lang w:val="en-US"/>
        </w:rPr>
        <w:t>R</w:t>
      </w:r>
      <w:r w:rsidRPr="000122FD">
        <w:rPr>
          <w:b/>
          <w:i/>
          <w:iCs/>
          <w:sz w:val="28"/>
          <w:szCs w:val="22"/>
          <w:vertAlign w:val="superscript"/>
        </w:rPr>
        <w:t xml:space="preserve"> </w:t>
      </w:r>
      <w:r w:rsidRPr="000122FD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122FD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122FD">
        <w:rPr>
          <w:b/>
          <w:i/>
          <w:iCs/>
          <w:sz w:val="28"/>
          <w:szCs w:val="22"/>
          <w:vertAlign w:val="subscript"/>
        </w:rPr>
        <w:t>2</w:t>
      </w:r>
      <w:r w:rsidR="000F3536" w:rsidRPr="000122FD">
        <w:rPr>
          <w:b/>
          <w:i/>
          <w:sz w:val="28"/>
          <w:szCs w:val="22"/>
        </w:rPr>
        <w:t xml:space="preserve"> </w:t>
      </w:r>
      <w:r w:rsidRPr="000122FD">
        <w:rPr>
          <w:b/>
          <w:sz w:val="28"/>
          <w:szCs w:val="22"/>
        </w:rPr>
        <w:t>из условия ограничения влаги в ограждающей конструкции за период с отрицательными среднемесячными температурами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Нормируемое сопротивление паропроницанию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из условия ограничения влаги в конструкции за период с отрицательными среднемесячными температурами (период влагонакопления) определяется по формуле 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3536" w:rsidRDefault="00C556AB" w:rsidP="000F3536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42" type="#_x0000_t75" style="width:9pt;height:17.25pt">
            <v:imagedata r:id="rId22" o:title=""/>
          </v:shape>
        </w:pict>
      </w:r>
      <w:r>
        <w:rPr>
          <w:sz w:val="28"/>
        </w:rPr>
        <w:pict>
          <v:shape id="_x0000_i1043" type="#_x0000_t75" style="width:150.75pt;height:33.75pt">
            <v:imagedata r:id="rId23" o:title=""/>
          </v:shape>
        </w:pict>
      </w:r>
      <w:r w:rsidR="009C5819" w:rsidRPr="000F3536">
        <w:rPr>
          <w:sz w:val="28"/>
        </w:rPr>
        <w:t>.</w:t>
      </w:r>
      <w:r w:rsidR="000F3536">
        <w:rPr>
          <w:sz w:val="28"/>
        </w:rPr>
        <w:t xml:space="preserve"> </w:t>
      </w:r>
      <w:r w:rsidR="009C5819" w:rsidRPr="000F3536">
        <w:rPr>
          <w:sz w:val="28"/>
          <w:szCs w:val="20"/>
        </w:rPr>
        <w:t>(4.5)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sz w:val="28"/>
          <w:szCs w:val="22"/>
        </w:rPr>
        <w:t xml:space="preserve">В этом выражении </w:t>
      </w:r>
      <w:r w:rsidRPr="000F3536">
        <w:rPr>
          <w:b/>
          <w:i/>
          <w:iCs/>
          <w:sz w:val="28"/>
          <w:szCs w:val="22"/>
          <w:lang w:val="en-US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int</w:t>
      </w:r>
      <w:r w:rsidRPr="000F3536">
        <w:rPr>
          <w:iCs/>
          <w:sz w:val="28"/>
          <w:szCs w:val="22"/>
        </w:rPr>
        <w:t xml:space="preserve"> и </w:t>
      </w:r>
      <w:r w:rsidRPr="000F3536">
        <w:rPr>
          <w:b/>
          <w:i/>
          <w:sz w:val="28"/>
          <w:szCs w:val="22"/>
        </w:rPr>
        <w:t>e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ext</w:t>
      </w:r>
      <w:r w:rsidRPr="000F3536">
        <w:rPr>
          <w:b/>
          <w:i/>
          <w:iCs/>
          <w:sz w:val="28"/>
          <w:szCs w:val="22"/>
          <w:vertAlign w:val="subscript"/>
        </w:rPr>
        <w:t xml:space="preserve"> 0</w:t>
      </w:r>
      <w:r w:rsidR="000F3536">
        <w:rPr>
          <w:i/>
          <w:iCs/>
          <w:sz w:val="28"/>
          <w:szCs w:val="22"/>
          <w:vertAlign w:val="subscript"/>
        </w:rPr>
        <w:t xml:space="preserve"> </w:t>
      </w:r>
      <w:r w:rsidRPr="000F3536">
        <w:rPr>
          <w:iCs/>
          <w:sz w:val="28"/>
          <w:szCs w:val="22"/>
        </w:rPr>
        <w:t>найдены в п.4.1;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</w:rPr>
        <w:t>Е</w:t>
      </w:r>
      <w:r w:rsidRPr="000F3536">
        <w:rPr>
          <w:b/>
          <w:i/>
          <w:iCs/>
          <w:sz w:val="28"/>
          <w:szCs w:val="22"/>
          <w:vertAlign w:val="subscript"/>
        </w:rPr>
        <w:t>0</w:t>
      </w:r>
      <w:r w:rsidRPr="000F3536">
        <w:rPr>
          <w:b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-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 xml:space="preserve">в п.4.4; 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b/>
          <w:i/>
          <w:iCs/>
          <w:sz w:val="28"/>
          <w:szCs w:val="22"/>
          <w:lang w:val="en-US"/>
        </w:rPr>
        <w:t>z</w:t>
      </w:r>
      <w:r w:rsidRPr="000F3536">
        <w:rPr>
          <w:b/>
          <w:i/>
          <w:iCs/>
          <w:sz w:val="28"/>
          <w:szCs w:val="22"/>
          <w:vertAlign w:val="subscript"/>
        </w:rPr>
        <w:t>0</w:t>
      </w:r>
      <w:r w:rsidRPr="000F3536">
        <w:rPr>
          <w:iCs/>
          <w:sz w:val="28"/>
          <w:szCs w:val="22"/>
        </w:rPr>
        <w:t xml:space="preserve"> – продолжительность периода влагонакопления, сут, принимаемая равной продолжительности периода с отрицательными среднемесячными температурами (табл.А.1 Приложения</w:t>
      </w:r>
      <w:r w:rsidR="00B61629" w:rsidRPr="000F3536">
        <w:rPr>
          <w:iCs/>
          <w:sz w:val="28"/>
          <w:szCs w:val="22"/>
        </w:rPr>
        <w:t xml:space="preserve"> А</w:t>
      </w:r>
      <w:r w:rsidRPr="000F3536">
        <w:rPr>
          <w:iCs/>
          <w:sz w:val="28"/>
          <w:szCs w:val="22"/>
        </w:rPr>
        <w:t xml:space="preserve"> и СНиП 23-01-99);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b/>
          <w:i/>
          <w:iCs/>
          <w:sz w:val="28"/>
          <w:szCs w:val="22"/>
        </w:rPr>
        <w:t>ρ</w:t>
      </w:r>
      <w:r w:rsidRPr="000F3536">
        <w:rPr>
          <w:iCs/>
          <w:sz w:val="28"/>
          <w:szCs w:val="22"/>
        </w:rPr>
        <w:t xml:space="preserve"> и</w:t>
      </w:r>
      <w:r w:rsidRPr="000F3536">
        <w:rPr>
          <w:i/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</w:rPr>
        <w:t>δ</w:t>
      </w:r>
      <w:r w:rsidRPr="000F3536">
        <w:rPr>
          <w:b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– плотность и толщина теплоизоляционного слоя;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iCs/>
          <w:sz w:val="28"/>
          <w:szCs w:val="22"/>
        </w:rPr>
        <w:t>Δ</w:t>
      </w:r>
      <w:r w:rsidRPr="000F3536">
        <w:rPr>
          <w:b/>
          <w:i/>
          <w:iCs/>
          <w:sz w:val="28"/>
          <w:szCs w:val="22"/>
          <w:lang w:val="en-US"/>
        </w:rPr>
        <w:t>w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av</w:t>
      </w:r>
      <w:r w:rsidRPr="000F3536">
        <w:rPr>
          <w:b/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 xml:space="preserve">– </w:t>
      </w:r>
      <w:r w:rsidRPr="000F3536">
        <w:rPr>
          <w:sz w:val="28"/>
          <w:szCs w:val="22"/>
        </w:rPr>
        <w:t>предельно допустимое приращение расчетного массового отношения влаги в материале увлажняемого слоя, %, за период влагонакопления,</w:t>
      </w:r>
      <w:r w:rsid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 xml:space="preserve">принимаемое по таблице 3.4; </w:t>
      </w:r>
    </w:p>
    <w:p w:rsidR="009C5819" w:rsidRPr="000F3536" w:rsidRDefault="000122FD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>
        <w:rPr>
          <w:b/>
          <w:bCs/>
          <w:sz w:val="28"/>
        </w:rPr>
        <w:br w:type="page"/>
      </w:r>
      <w:r w:rsidR="00C556AB">
        <w:rPr>
          <w:b/>
          <w:bCs/>
          <w:sz w:val="28"/>
        </w:rPr>
        <w:pict>
          <v:shape id="_x0000_i1044" type="#_x0000_t75" style="width:165pt;height:24pt">
            <v:imagedata r:id="rId24" o:title=""/>
          </v:shape>
        </w:pict>
      </w:r>
      <w:r w:rsidR="009C5819" w:rsidRPr="000F3536">
        <w:rPr>
          <w:b/>
          <w:bCs/>
          <w:sz w:val="28"/>
        </w:rPr>
        <w:t>,</w:t>
      </w:r>
      <w:r w:rsidR="000F3536">
        <w:rPr>
          <w:b/>
          <w:bCs/>
          <w:sz w:val="28"/>
        </w:rPr>
        <w:t xml:space="preserve"> </w:t>
      </w:r>
      <w:r w:rsidR="009C5819" w:rsidRPr="000F3536">
        <w:rPr>
          <w:bCs/>
          <w:sz w:val="28"/>
          <w:szCs w:val="22"/>
        </w:rPr>
        <w:t>(4.6)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bCs/>
          <w:sz w:val="28"/>
          <w:szCs w:val="22"/>
        </w:rPr>
        <w:t xml:space="preserve">где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>е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iCs/>
          <w:sz w:val="28"/>
          <w:szCs w:val="22"/>
        </w:rPr>
        <w:t xml:space="preserve"> рассчитывается в п.4.5.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</w:p>
    <w:p w:rsidR="000F3536" w:rsidRPr="000122FD" w:rsidRDefault="009C5819" w:rsidP="000F3536">
      <w:pPr>
        <w:suppressAutoHyphens/>
        <w:spacing w:line="360" w:lineRule="auto"/>
        <w:ind w:firstLine="709"/>
        <w:jc w:val="both"/>
        <w:rPr>
          <w:b/>
          <w:iCs/>
          <w:sz w:val="28"/>
          <w:szCs w:val="22"/>
        </w:rPr>
      </w:pPr>
      <w:r w:rsidRPr="000122FD">
        <w:rPr>
          <w:b/>
          <w:iCs/>
          <w:sz w:val="28"/>
          <w:szCs w:val="22"/>
        </w:rPr>
        <w:t>4.8 Проверка соответствия сопротивления паропроницанию ограждающей конструкции требованиям СНиП 23-02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>Согласно нормам сопротивление паропроницанию части ограждающей конструкции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 xml:space="preserve">от внутренней поверхности до плоскости возможной конденсации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sz w:val="28"/>
          <w:szCs w:val="22"/>
        </w:rPr>
        <w:t xml:space="preserve"> </w:t>
      </w:r>
      <w:r w:rsidRPr="000F3536">
        <w:rPr>
          <w:iCs/>
          <w:sz w:val="28"/>
          <w:szCs w:val="22"/>
        </w:rPr>
        <w:t>должно быть не менее наибольшего из нормируемых сопротивлений паропроницанию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  <w:lang w:val="en-US"/>
        </w:rPr>
      </w:pPr>
    </w:p>
    <w:p w:rsid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>(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i/>
          <w:sz w:val="28"/>
          <w:szCs w:val="22"/>
        </w:rPr>
        <w:t xml:space="preserve"> ,</w:t>
      </w:r>
      <w:r w:rsidRPr="000F3536">
        <w:rPr>
          <w:b/>
          <w:i/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iCs/>
          <w:sz w:val="28"/>
          <w:szCs w:val="22"/>
        </w:rPr>
        <w:t>).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  <w:lang w:val="en-US"/>
        </w:rPr>
      </w:pPr>
    </w:p>
    <w:p w:rsid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</w:rPr>
      </w:pPr>
      <w:r w:rsidRPr="000F3536">
        <w:rPr>
          <w:iCs/>
          <w:sz w:val="28"/>
          <w:szCs w:val="22"/>
        </w:rPr>
        <w:t>Из значений</w:t>
      </w:r>
      <w:r w:rsidR="000F3536">
        <w:rPr>
          <w:iCs/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1</w:t>
      </w:r>
      <w:r w:rsidRP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и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iCs/>
          <w:sz w:val="28"/>
          <w:szCs w:val="22"/>
          <w:vertAlign w:val="subscript"/>
        </w:rPr>
        <w:t>2</w:t>
      </w:r>
      <w:r w:rsidRP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, определяемых в п.4.6 и 4.7, выбирается наибольшее; обозначим его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sz w:val="28"/>
          <w:szCs w:val="22"/>
        </w:rPr>
        <w:t>. Оно сопоставляется с расчетным значением</w:t>
      </w:r>
      <w:r w:rsidR="000F3536">
        <w:rPr>
          <w:sz w:val="28"/>
          <w:szCs w:val="22"/>
        </w:rPr>
        <w:t xml:space="preserve">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iCs/>
          <w:sz w:val="28"/>
          <w:szCs w:val="22"/>
        </w:rPr>
        <w:t>, найденным в п.4.5.</w:t>
      </w:r>
    </w:p>
    <w:p w:rsid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iCs/>
          <w:sz w:val="28"/>
          <w:szCs w:val="22"/>
        </w:rPr>
        <w:t xml:space="preserve">Если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sz w:val="28"/>
          <w:szCs w:val="22"/>
        </w:rPr>
        <w:t xml:space="preserve"> ≥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, ограждающая конструкция удовлетворяет требованиям СНиП 23-02 в отношении сопротивления паропроницанию.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Если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b/>
          <w:i/>
          <w:sz w:val="28"/>
          <w:szCs w:val="22"/>
        </w:rPr>
        <w:t xml:space="preserve"> &lt; </w:t>
      </w:r>
      <w:r w:rsidRPr="000F3536">
        <w:rPr>
          <w:b/>
          <w:i/>
          <w:iCs/>
          <w:sz w:val="28"/>
          <w:szCs w:val="22"/>
          <w:lang w:val="en-US"/>
        </w:rPr>
        <w:t>R</w:t>
      </w:r>
      <w:r w:rsidRPr="000F3536">
        <w:rPr>
          <w:b/>
          <w:i/>
          <w:iCs/>
          <w:sz w:val="28"/>
          <w:szCs w:val="22"/>
          <w:vertAlign w:val="superscript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en-US"/>
        </w:rPr>
        <w:t>req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vp</w:t>
      </w:r>
      <w:r w:rsidRP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, то требуется дополнительный слой пароизоляции, необходимое сопротивление паропроницанию</w:t>
      </w:r>
      <w:r w:rsidRPr="000F3536">
        <w:rPr>
          <w:i/>
          <w:sz w:val="28"/>
          <w:szCs w:val="22"/>
        </w:rPr>
        <w:t xml:space="preserve"> </w:t>
      </w:r>
      <w:r w:rsidRPr="000F3536">
        <w:rPr>
          <w:sz w:val="28"/>
          <w:szCs w:val="22"/>
        </w:rPr>
        <w:t>которого рассчитывается как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b/>
          <w:i/>
          <w:sz w:val="28"/>
          <w:lang w:val="en-US"/>
        </w:rPr>
      </w:pPr>
    </w:p>
    <w:p w:rsidR="000F3536" w:rsidRDefault="009C5819" w:rsidP="000F3536">
      <w:pPr>
        <w:suppressAutoHyphens/>
        <w:spacing w:line="360" w:lineRule="auto"/>
        <w:ind w:firstLine="709"/>
        <w:jc w:val="both"/>
        <w:rPr>
          <w:iCs/>
          <w:sz w:val="28"/>
          <w:szCs w:val="22"/>
          <w:lang w:val="pt-BR"/>
        </w:rPr>
      </w:pPr>
      <w:r w:rsidRPr="000F3536">
        <w:rPr>
          <w:b/>
          <w:i/>
          <w:sz w:val="28"/>
        </w:rPr>
        <w:t>Δ</w:t>
      </w:r>
      <w:r w:rsidRPr="000F3536">
        <w:rPr>
          <w:b/>
          <w:i/>
          <w:sz w:val="28"/>
          <w:lang w:val="pt-BR"/>
        </w:rPr>
        <w:t>R</w:t>
      </w:r>
      <w:r w:rsidRPr="000F3536">
        <w:rPr>
          <w:b/>
          <w:i/>
          <w:sz w:val="28"/>
          <w:vertAlign w:val="subscript"/>
          <w:lang w:val="pt-BR"/>
        </w:rPr>
        <w:t>vp</w:t>
      </w:r>
      <w:r w:rsidRPr="000F3536">
        <w:rPr>
          <w:b/>
          <w:i/>
          <w:sz w:val="28"/>
          <w:lang w:val="pt-BR"/>
        </w:rPr>
        <w:t xml:space="preserve"> = </w:t>
      </w:r>
      <w:r w:rsidRPr="000F3536">
        <w:rPr>
          <w:b/>
          <w:i/>
          <w:iCs/>
          <w:sz w:val="28"/>
          <w:lang w:val="pt-BR"/>
        </w:rPr>
        <w:t>R</w:t>
      </w:r>
      <w:r w:rsidRPr="000F3536">
        <w:rPr>
          <w:b/>
          <w:i/>
          <w:iCs/>
          <w:sz w:val="28"/>
          <w:vertAlign w:val="superscript"/>
          <w:lang w:val="pt-BR"/>
        </w:rPr>
        <w:t xml:space="preserve"> req</w:t>
      </w:r>
      <w:r w:rsidRPr="000F3536">
        <w:rPr>
          <w:b/>
          <w:i/>
          <w:iCs/>
          <w:sz w:val="28"/>
          <w:vertAlign w:val="subscript"/>
          <w:lang w:val="pt-BR"/>
        </w:rPr>
        <w:t>vp</w:t>
      </w:r>
      <w:r w:rsidRPr="000F3536">
        <w:rPr>
          <w:b/>
          <w:i/>
          <w:iCs/>
          <w:sz w:val="28"/>
          <w:lang w:val="pt-BR"/>
        </w:rPr>
        <w:t xml:space="preserve"> - R</w:t>
      </w:r>
      <w:r w:rsidRPr="000F3536">
        <w:rPr>
          <w:b/>
          <w:i/>
          <w:iCs/>
          <w:sz w:val="28"/>
          <w:vertAlign w:val="superscript"/>
          <w:lang w:val="pt-BR"/>
        </w:rPr>
        <w:t xml:space="preserve"> </w:t>
      </w:r>
      <w:r w:rsidRPr="000F3536">
        <w:rPr>
          <w:b/>
          <w:i/>
          <w:iCs/>
          <w:sz w:val="28"/>
          <w:szCs w:val="22"/>
          <w:vertAlign w:val="superscript"/>
          <w:lang w:val="pt-BR"/>
        </w:rPr>
        <w:t>i</w:t>
      </w:r>
      <w:r w:rsidRPr="000F3536">
        <w:rPr>
          <w:b/>
          <w:i/>
          <w:iCs/>
          <w:sz w:val="28"/>
          <w:szCs w:val="22"/>
          <w:vertAlign w:val="subscript"/>
          <w:lang w:val="pt-BR"/>
        </w:rPr>
        <w:t>vp</w:t>
      </w:r>
      <w:r w:rsidR="000F3536">
        <w:rPr>
          <w:iCs/>
          <w:sz w:val="28"/>
          <w:szCs w:val="22"/>
          <w:lang w:val="pt-BR"/>
        </w:rPr>
        <w:t xml:space="preserve"> </w:t>
      </w:r>
      <w:r w:rsidRPr="000F3536">
        <w:rPr>
          <w:iCs/>
          <w:sz w:val="28"/>
          <w:szCs w:val="22"/>
          <w:lang w:val="pt-BR"/>
        </w:rPr>
        <w:t>(4.7)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pt-BR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Слой пароизоляции выбирается по табл.</w:t>
      </w:r>
      <w:r w:rsidR="007A7A63" w:rsidRPr="000F3536">
        <w:rPr>
          <w:sz w:val="28"/>
          <w:szCs w:val="22"/>
        </w:rPr>
        <w:t xml:space="preserve"> </w:t>
      </w:r>
      <w:r w:rsidRPr="000F3536">
        <w:rPr>
          <w:sz w:val="28"/>
          <w:szCs w:val="22"/>
        </w:rPr>
        <w:t>Приложения</w:t>
      </w:r>
      <w:r w:rsidR="007A7A63" w:rsidRPr="000F3536">
        <w:rPr>
          <w:sz w:val="28"/>
          <w:szCs w:val="22"/>
        </w:rPr>
        <w:t xml:space="preserve"> Г</w:t>
      </w:r>
      <w:r w:rsidRPr="000F3536">
        <w:rPr>
          <w:sz w:val="28"/>
          <w:szCs w:val="22"/>
        </w:rPr>
        <w:t>. Следует изобразить эскиз запроектированной ограждающей конструкции с устройством слоя пароизоляции.</w:t>
      </w:r>
    </w:p>
    <w:p w:rsidR="008022E6" w:rsidRPr="000F3536" w:rsidRDefault="000122F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u w:val="single"/>
        </w:rPr>
      </w:pPr>
      <w:r>
        <w:rPr>
          <w:bCs/>
          <w:sz w:val="28"/>
        </w:rPr>
        <w:br w:type="page"/>
      </w:r>
      <w:r w:rsidR="008022E6" w:rsidRPr="000F3536">
        <w:rPr>
          <w:b/>
          <w:sz w:val="28"/>
          <w:szCs w:val="22"/>
          <w:u w:val="single"/>
        </w:rPr>
        <w:t>5. Оценка требуемого уровня тепловой защиты здания по нормируемому удельному расходу тепловой энергии на отопле</w:t>
      </w:r>
      <w:r w:rsidR="001B286F" w:rsidRPr="000F3536">
        <w:rPr>
          <w:b/>
          <w:sz w:val="28"/>
          <w:szCs w:val="22"/>
          <w:u w:val="single"/>
        </w:rPr>
        <w:t>ние зданий</w:t>
      </w:r>
    </w:p>
    <w:p w:rsidR="000F3536" w:rsidRDefault="000F3536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1B286F" w:rsidRPr="000F3536" w:rsidRDefault="001B286F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Как отмечалось во введении, при выборе требований показателя тепловой защиты «в» нормируется величина удельного расхода тепловой энергии на отопление. Это комплексная величина, которая учитывает энергосбережение </w:t>
      </w:r>
      <w:r w:rsidR="00E72718" w:rsidRPr="000F3536">
        <w:rPr>
          <w:sz w:val="28"/>
          <w:szCs w:val="22"/>
        </w:rPr>
        <w:t>от использования архитектурных, строительных, теплотехнических и инженерных решений, направленных на экономию энергетических ресурсов, и поэтому возможно при необходимости в каждом конкретном случае установить меньшие, чем по показателям «а», нормируемые сопротивления теплопередаче для отдельных видов ограждающих конструкций. Удельный расход тепловой энергии</w:t>
      </w:r>
      <w:r w:rsidRPr="000F3536">
        <w:rPr>
          <w:sz w:val="28"/>
          <w:szCs w:val="22"/>
        </w:rPr>
        <w:t xml:space="preserve"> зависит от теплозащитных свойств ограждающих конструкций, объемно-планировочных решений здания, тепловыделений и количества солнечной энергии, поступающих в помещения здания, эффективности инженерных систем поддержания требуемого микроклимата помещений и систем теплоснабжения. </w:t>
      </w:r>
    </w:p>
    <w:p w:rsidR="00882864" w:rsidRPr="000F3536" w:rsidRDefault="00882864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Удельный расход тепловой энергии на отопление зданий </w:t>
      </w:r>
      <w:r w:rsidR="00C556AB">
        <w:rPr>
          <w:b/>
          <w:i/>
          <w:sz w:val="28"/>
          <w:szCs w:val="22"/>
        </w:rPr>
        <w:pict>
          <v:shape id="_x0000_i1045" type="#_x0000_t75" style="width:9pt;height:17.25pt">
            <v:imagedata r:id="rId22" o:title=""/>
          </v:shape>
        </w:pict>
      </w:r>
      <w:r w:rsidR="00C556AB">
        <w:rPr>
          <w:b/>
          <w:i/>
          <w:sz w:val="28"/>
          <w:szCs w:val="22"/>
        </w:rPr>
        <w:pict>
          <v:shape id="_x0000_i1046" type="#_x0000_t75" style="width:24pt;height:23.25pt">
            <v:imagedata r:id="rId25" o:title=""/>
          </v:shape>
        </w:pict>
      </w:r>
      <w:r w:rsidRPr="000F3536">
        <w:rPr>
          <w:i/>
          <w:sz w:val="28"/>
          <w:szCs w:val="22"/>
        </w:rPr>
        <w:t xml:space="preserve">, </w:t>
      </w:r>
      <w:r w:rsidRPr="000F3536">
        <w:rPr>
          <w:sz w:val="28"/>
          <w:szCs w:val="22"/>
        </w:rPr>
        <w:t>кДж/(м</w:t>
      </w:r>
      <w:r w:rsidRPr="000F3536">
        <w:rPr>
          <w:sz w:val="28"/>
          <w:szCs w:val="22"/>
          <w:vertAlign w:val="superscript"/>
        </w:rPr>
        <w:t>2</w:t>
      </w:r>
      <w:r w:rsidRPr="000F3536">
        <w:rPr>
          <w:sz w:val="28"/>
          <w:szCs w:val="22"/>
        </w:rPr>
        <w:t>·°С·сут) или [кДж/(м</w:t>
      </w:r>
      <w:r w:rsidRPr="000F3536">
        <w:rPr>
          <w:sz w:val="28"/>
          <w:szCs w:val="22"/>
          <w:vertAlign w:val="superscript"/>
        </w:rPr>
        <w:t>3</w:t>
      </w:r>
      <w:r w:rsidRPr="000F3536">
        <w:rPr>
          <w:sz w:val="28"/>
          <w:szCs w:val="22"/>
        </w:rPr>
        <w:t>·°С·сут)], определяется по формуле</w:t>
      </w:r>
    </w:p>
    <w:p w:rsidR="000122FD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C556A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7" type="#_x0000_t75" style="width:120.75pt;height:23.25pt">
            <v:imagedata r:id="rId26" o:title=""/>
          </v:shape>
        </w:pict>
      </w:r>
      <w:r>
        <w:rPr>
          <w:sz w:val="28"/>
          <w:szCs w:val="22"/>
        </w:rPr>
        <w:pict>
          <v:shape id="_x0000_i1048" type="#_x0000_t75" style="width:9pt;height:17.25pt">
            <v:imagedata r:id="rId22" o:title=""/>
          </v:shape>
        </w:pict>
      </w:r>
      <w:r w:rsidR="007407E6" w:rsidRPr="000F3536">
        <w:rPr>
          <w:sz w:val="28"/>
          <w:szCs w:val="22"/>
        </w:rPr>
        <w:t>или</w:t>
      </w:r>
    </w:p>
    <w:p w:rsidR="007407E6" w:rsidRPr="000F3536" w:rsidRDefault="00C556A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9" type="#_x0000_t75" style="width:119.25pt;height:23.25pt">
            <v:imagedata r:id="rId27" o:title=""/>
          </v:shape>
        </w:pict>
      </w:r>
      <w:r w:rsidR="007407E6" w:rsidRPr="000F3536">
        <w:rPr>
          <w:sz w:val="28"/>
          <w:szCs w:val="22"/>
        </w:rPr>
        <w:t>,</w:t>
      </w:r>
      <w:r w:rsidR="000F3536">
        <w:rPr>
          <w:sz w:val="28"/>
          <w:szCs w:val="22"/>
        </w:rPr>
        <w:t xml:space="preserve"> </w:t>
      </w:r>
      <w:r w:rsidR="007407E6" w:rsidRPr="000F3536">
        <w:rPr>
          <w:sz w:val="28"/>
          <w:szCs w:val="22"/>
        </w:rPr>
        <w:t>(5.1)</w:t>
      </w:r>
    </w:p>
    <w:p w:rsidR="000122FD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0F3536" w:rsidRDefault="007407E6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="00C556AB">
        <w:rPr>
          <w:sz w:val="28"/>
          <w:szCs w:val="22"/>
        </w:rPr>
        <w:pict>
          <v:shape id="_x0000_i1050" type="#_x0000_t75" style="width:20.25pt;height:23.25pt">
            <v:imagedata r:id="rId28" o:title=""/>
          </v:shape>
        </w:pict>
      </w:r>
      <w:r w:rsidRPr="000F3536">
        <w:rPr>
          <w:sz w:val="28"/>
          <w:szCs w:val="22"/>
        </w:rPr>
        <w:t>- расход тепловой энергии на отопление здания в течение отопительного периода, МДж;</w:t>
      </w:r>
    </w:p>
    <w:p w:rsidR="000F3536" w:rsidRDefault="00C556A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51" type="#_x0000_t75" style="width:18pt;height:18pt">
            <v:imagedata r:id="rId29" o:title=""/>
          </v:shape>
        </w:pict>
      </w:r>
      <w:r w:rsidR="007407E6" w:rsidRPr="000F3536">
        <w:rPr>
          <w:sz w:val="28"/>
          <w:szCs w:val="22"/>
        </w:rPr>
        <w:t>- отапливаемая площадь квартир или полезная площадь помещений, м</w:t>
      </w:r>
      <w:r w:rsidR="007407E6" w:rsidRPr="000F3536">
        <w:rPr>
          <w:sz w:val="28"/>
          <w:szCs w:val="22"/>
          <w:vertAlign w:val="superscript"/>
        </w:rPr>
        <w:t>2</w:t>
      </w:r>
      <w:r w:rsidR="007407E6" w:rsidRPr="000F3536">
        <w:rPr>
          <w:sz w:val="28"/>
          <w:szCs w:val="22"/>
        </w:rPr>
        <w:t>;</w:t>
      </w:r>
    </w:p>
    <w:p w:rsidR="000F3536" w:rsidRDefault="00C556A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52" type="#_x0000_t75" style="width:15.75pt;height:18pt">
            <v:imagedata r:id="rId30" o:title=""/>
          </v:shape>
        </w:pict>
      </w:r>
      <w:r w:rsidR="007407E6" w:rsidRPr="000F3536">
        <w:rPr>
          <w:sz w:val="28"/>
          <w:szCs w:val="22"/>
        </w:rPr>
        <w:t>- отапливаемый объем здания, м</w:t>
      </w:r>
      <w:r w:rsidR="007407E6" w:rsidRPr="000F3536">
        <w:rPr>
          <w:sz w:val="28"/>
          <w:szCs w:val="22"/>
          <w:vertAlign w:val="superscript"/>
        </w:rPr>
        <w:t>3</w:t>
      </w:r>
      <w:r w:rsidR="007407E6" w:rsidRPr="000F3536">
        <w:rPr>
          <w:sz w:val="28"/>
          <w:szCs w:val="22"/>
        </w:rPr>
        <w:t>;</w:t>
      </w:r>
    </w:p>
    <w:p w:rsidR="007407E6" w:rsidRPr="000F3536" w:rsidRDefault="007407E6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/>
          <w:i/>
          <w:sz w:val="28"/>
          <w:szCs w:val="22"/>
          <w:lang w:val="en-US"/>
        </w:rPr>
        <w:t>D</w:t>
      </w:r>
      <w:r w:rsidRPr="000F3536">
        <w:rPr>
          <w:sz w:val="28"/>
          <w:szCs w:val="22"/>
        </w:rPr>
        <w:t xml:space="preserve"> – градусо-сутки отопительного периода, °С · сут (1.1).</w:t>
      </w:r>
    </w:p>
    <w:p w:rsidR="007407E6" w:rsidRPr="000F3536" w:rsidRDefault="007407E6" w:rsidP="000F3536">
      <w:pPr>
        <w:suppressAutoHyphens/>
        <w:spacing w:line="360" w:lineRule="auto"/>
        <w:ind w:firstLine="709"/>
        <w:jc w:val="both"/>
        <w:rPr>
          <w:i/>
          <w:sz w:val="28"/>
          <w:szCs w:val="22"/>
        </w:rPr>
      </w:pPr>
      <w:r w:rsidRPr="000F3536">
        <w:rPr>
          <w:sz w:val="28"/>
          <w:szCs w:val="22"/>
        </w:rPr>
        <w:t>Удельный расход тепловой энергии на отопление зданий</w:t>
      </w:r>
      <w:r w:rsidRPr="000F3536">
        <w:rPr>
          <w:i/>
          <w:sz w:val="28"/>
          <w:szCs w:val="22"/>
        </w:rPr>
        <w:t xml:space="preserve"> </w:t>
      </w:r>
      <w:r w:rsidR="00C556AB">
        <w:rPr>
          <w:b/>
          <w:i/>
          <w:sz w:val="28"/>
          <w:szCs w:val="22"/>
        </w:rPr>
        <w:pict>
          <v:shape id="_x0000_i1053" type="#_x0000_t75" style="width:24pt;height:23.25pt">
            <v:imagedata r:id="rId25" o:title=""/>
          </v:shape>
        </w:pict>
      </w:r>
      <w:r w:rsidRPr="000F3536">
        <w:rPr>
          <w:sz w:val="28"/>
          <w:szCs w:val="22"/>
        </w:rPr>
        <w:t xml:space="preserve">должен быть меньше или равен нормируемому значению </w:t>
      </w:r>
      <w:r w:rsidR="00C556AB">
        <w:rPr>
          <w:b/>
          <w:i/>
          <w:sz w:val="28"/>
          <w:szCs w:val="22"/>
        </w:rPr>
        <w:pict>
          <v:shape id="_x0000_i1054" type="#_x0000_t75" style="width:24pt;height:23.25pt">
            <v:imagedata r:id="rId31" o:title=""/>
          </v:shape>
        </w:pict>
      </w:r>
      <w:r w:rsidRPr="000F3536">
        <w:rPr>
          <w:i/>
          <w:sz w:val="28"/>
          <w:szCs w:val="22"/>
        </w:rPr>
        <w:t xml:space="preserve"> 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b/>
          <w:i/>
          <w:sz w:val="28"/>
          <w:szCs w:val="22"/>
          <w:lang w:val="en-US"/>
        </w:rPr>
      </w:pPr>
    </w:p>
    <w:p w:rsidR="000F3536" w:rsidRDefault="00C556AB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b/>
          <w:i/>
          <w:sz w:val="28"/>
          <w:szCs w:val="22"/>
        </w:rPr>
        <w:pict>
          <v:shape id="_x0000_i1055" type="#_x0000_t75" style="width:24pt;height:23.25pt">
            <v:imagedata r:id="rId25" o:title=""/>
          </v:shape>
        </w:pict>
      </w:r>
      <w:r w:rsidR="00F96C6D" w:rsidRPr="000F3536">
        <w:rPr>
          <w:b/>
          <w:i/>
          <w:sz w:val="28"/>
          <w:szCs w:val="22"/>
        </w:rPr>
        <w:t>≤</w:t>
      </w:r>
      <w:r w:rsidR="000F3536">
        <w:rPr>
          <w:i/>
          <w:sz w:val="28"/>
          <w:szCs w:val="22"/>
        </w:rPr>
        <w:t xml:space="preserve"> </w:t>
      </w:r>
      <w:r>
        <w:rPr>
          <w:b/>
          <w:i/>
          <w:sz w:val="28"/>
          <w:szCs w:val="22"/>
        </w:rPr>
        <w:pict>
          <v:shape id="_x0000_i1056" type="#_x0000_t75" style="width:24pt;height:23.25pt">
            <v:imagedata r:id="rId31" o:title=""/>
          </v:shape>
        </w:pict>
      </w:r>
      <w:r w:rsidR="000F3536">
        <w:rPr>
          <w:i/>
          <w:sz w:val="28"/>
          <w:szCs w:val="22"/>
        </w:rPr>
        <w:t xml:space="preserve"> </w:t>
      </w:r>
      <w:r w:rsidR="00F96C6D" w:rsidRPr="000F3536">
        <w:rPr>
          <w:sz w:val="28"/>
          <w:szCs w:val="22"/>
        </w:rPr>
        <w:t>.</w:t>
      </w:r>
      <w:r w:rsidR="000F3536">
        <w:rPr>
          <w:i/>
          <w:sz w:val="28"/>
          <w:szCs w:val="22"/>
        </w:rPr>
        <w:t xml:space="preserve"> </w:t>
      </w:r>
      <w:r w:rsidR="007407E6" w:rsidRPr="000F3536">
        <w:rPr>
          <w:sz w:val="28"/>
          <w:szCs w:val="22"/>
        </w:rPr>
        <w:t>(5.</w:t>
      </w:r>
      <w:r w:rsidR="00F96C6D" w:rsidRPr="000F3536">
        <w:rPr>
          <w:sz w:val="28"/>
          <w:szCs w:val="22"/>
        </w:rPr>
        <w:t>2</w:t>
      </w:r>
      <w:r w:rsidR="007407E6" w:rsidRPr="000F3536">
        <w:rPr>
          <w:sz w:val="28"/>
          <w:szCs w:val="22"/>
        </w:rPr>
        <w:t>)</w:t>
      </w:r>
    </w:p>
    <w:p w:rsidR="0010645B" w:rsidRPr="000F3536" w:rsidRDefault="0010645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30691F" w:rsidRPr="000122FD" w:rsidRDefault="0010645B" w:rsidP="000F3536">
      <w:pPr>
        <w:suppressAutoHyphens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0122FD">
        <w:rPr>
          <w:b/>
          <w:bCs/>
          <w:sz w:val="28"/>
          <w:szCs w:val="22"/>
        </w:rPr>
        <w:t>5.1</w:t>
      </w:r>
      <w:r w:rsidR="000122FD" w:rsidRPr="000122FD">
        <w:rPr>
          <w:b/>
          <w:bCs/>
          <w:sz w:val="28"/>
          <w:szCs w:val="22"/>
        </w:rPr>
        <w:t xml:space="preserve"> </w:t>
      </w:r>
      <w:r w:rsidR="0030691F" w:rsidRPr="000122FD">
        <w:rPr>
          <w:b/>
          <w:bCs/>
          <w:sz w:val="28"/>
          <w:szCs w:val="22"/>
        </w:rPr>
        <w:t>Определение отаплив</w:t>
      </w:r>
      <w:r w:rsidR="00F96C6D" w:rsidRPr="000122FD">
        <w:rPr>
          <w:b/>
          <w:bCs/>
          <w:sz w:val="28"/>
          <w:szCs w:val="22"/>
        </w:rPr>
        <w:t>аемых площадей и объемов здания</w:t>
      </w:r>
    </w:p>
    <w:p w:rsidR="00C33C21" w:rsidRPr="000F3536" w:rsidRDefault="00C33C21" w:rsidP="000F3536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F96C6D" w:rsidRPr="000F3536" w:rsidRDefault="00F96C6D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F3536">
        <w:rPr>
          <w:bCs/>
          <w:sz w:val="28"/>
          <w:szCs w:val="22"/>
        </w:rPr>
        <w:t>Это</w:t>
      </w:r>
      <w:r w:rsidR="008316CF" w:rsidRPr="000F3536">
        <w:rPr>
          <w:bCs/>
          <w:sz w:val="28"/>
          <w:szCs w:val="22"/>
        </w:rPr>
        <w:t>т</w:t>
      </w:r>
      <w:r w:rsidRPr="000F3536">
        <w:rPr>
          <w:bCs/>
          <w:sz w:val="28"/>
          <w:szCs w:val="22"/>
        </w:rPr>
        <w:t xml:space="preserve"> пункт выполняется в разделе дипломного проекта </w:t>
      </w:r>
      <w:r w:rsidR="00A64F66" w:rsidRPr="000F3536">
        <w:rPr>
          <w:bCs/>
          <w:sz w:val="28"/>
          <w:szCs w:val="22"/>
          <w:u w:val="single"/>
        </w:rPr>
        <w:t>для жилых и общественных зданий</w:t>
      </w:r>
      <w:r w:rsidRPr="000F3536">
        <w:rPr>
          <w:bCs/>
          <w:sz w:val="28"/>
          <w:szCs w:val="22"/>
        </w:rPr>
        <w:t>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1.Отапливаемую площадь здания следует определять как площадь этажей (в том числе и мансардного, отапливаемого цокольного и подвального) здания, измеряемую в пределах внутренних поверхностей наружных стен, включая площадь, занимаемую перегородками и внутренними стенами. При этом площадь лестничных клеток и лифтовых шахт включается в площадь этажа.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В отапливаемую площадь здания не включаются площади теплых чердаков и подвалов, неотапливаемых технических этажей, подвала (подполья), холодных неотапливаемых веранд, неотапливаемых лестничных клеток, а также холодного чердака или его части, не занятой под мансарду.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Cs/>
          <w:sz w:val="28"/>
          <w:szCs w:val="22"/>
        </w:rPr>
        <w:t>2.</w:t>
      </w:r>
      <w:r w:rsidRPr="000F3536">
        <w:rPr>
          <w:sz w:val="28"/>
          <w:szCs w:val="22"/>
        </w:rPr>
        <w:t xml:space="preserve"> При определении площади мансардного этажа учитывается площадь с высотой до наклонного потолка </w:t>
      </w:r>
      <w:smartTag w:uri="urn:schemas-microsoft-com:office:smarttags" w:element="metricconverter">
        <w:smartTagPr>
          <w:attr w:name="ProductID" w:val="1,2 м"/>
        </w:smartTagPr>
        <w:r w:rsidRPr="000F3536">
          <w:rPr>
            <w:sz w:val="28"/>
            <w:szCs w:val="22"/>
          </w:rPr>
          <w:t>1,2 м</w:t>
        </w:r>
      </w:smartTag>
      <w:r w:rsidRPr="000F3536">
        <w:rPr>
          <w:sz w:val="28"/>
          <w:szCs w:val="22"/>
        </w:rPr>
        <w:t xml:space="preserve"> при наклоне 30° к горизонту; </w:t>
      </w:r>
      <w:smartTag w:uri="urn:schemas-microsoft-com:office:smarttags" w:element="metricconverter">
        <w:smartTagPr>
          <w:attr w:name="ProductID" w:val="0,8 м"/>
        </w:smartTagPr>
        <w:r w:rsidRPr="000F3536">
          <w:rPr>
            <w:sz w:val="28"/>
            <w:szCs w:val="22"/>
          </w:rPr>
          <w:t>0,8 м</w:t>
        </w:r>
      </w:smartTag>
      <w:r w:rsidRPr="000F3536">
        <w:rPr>
          <w:sz w:val="28"/>
          <w:szCs w:val="22"/>
        </w:rPr>
        <w:t xml:space="preserve"> — при 45° — 60°; при 60° и более — площадь измеряется до плинтуса.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Cs/>
          <w:sz w:val="28"/>
          <w:szCs w:val="22"/>
        </w:rPr>
        <w:t>3.</w:t>
      </w:r>
      <w:r w:rsidRPr="000F3536">
        <w:rPr>
          <w:sz w:val="28"/>
          <w:szCs w:val="22"/>
        </w:rPr>
        <w:t xml:space="preserve"> Площадь жилых помещений здания подсчитывается как сумма площадей всех общих комнат (гостиных) и спален.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Cs/>
          <w:sz w:val="28"/>
          <w:szCs w:val="22"/>
        </w:rPr>
        <w:t>4.</w:t>
      </w:r>
      <w:r w:rsidRPr="000F3536">
        <w:rPr>
          <w:sz w:val="28"/>
          <w:szCs w:val="22"/>
        </w:rPr>
        <w:t xml:space="preserve"> Отапливаемый объем здания определяется как произведение отапливаемой площади этажа на внутреннюю высоту, измеряемую от поверхности пола первого этажа до поверхности потолка последнего этажа.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 сложных формах внутреннего объема здания отапливаемый объем определяется как объем пространства, ограниченного внутренними поверхностями наружных ограждений (стен, покрытия или чердачного перекрытия, цокольного перекрытия).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Cs/>
          <w:sz w:val="28"/>
          <w:szCs w:val="22"/>
        </w:rPr>
        <w:t>5.</w:t>
      </w:r>
      <w:r w:rsidRPr="000F3536">
        <w:rPr>
          <w:sz w:val="28"/>
          <w:szCs w:val="22"/>
        </w:rPr>
        <w:t xml:space="preserve"> Площадь наружных ограждающих конструкций определяется по внутренним размерам здания. Общая площадь наружных стен (с учетом оконных и дверных проемов) определяется как произведение периметра наружных стен по внутренней поверхности на внутреннюю высоту здания, измеряемую от поверхности пола первого этажа до поверхности потолка последнего этажа с учетом площади оконных и дверных откосов глубиной от внутренней поверхности стены до внутренней поверхности оконного или дверного блока. Суммарная площадь окон определяется по размерам проемов в свету. Площадь наружных стен (непрозрачной части) определяется как разность общей площади наружных стен и площади окон и наружных дверей.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Cs/>
          <w:sz w:val="28"/>
          <w:szCs w:val="22"/>
        </w:rPr>
        <w:t>6.</w:t>
      </w:r>
      <w:r w:rsidRPr="000F3536">
        <w:rPr>
          <w:sz w:val="28"/>
          <w:szCs w:val="22"/>
        </w:rPr>
        <w:t xml:space="preserve"> Площадь горизонтальных наружных ограждений (покрытия, чердачного и цокольного перекрытия) определяется как площадь этажа здания (в пределах внутренних поверхностей наружных стен).</w:t>
      </w:r>
    </w:p>
    <w:p w:rsidR="00F96C6D" w:rsidRPr="000F3536" w:rsidRDefault="00F96C6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При наклонных поверхностях потолков последнего этажа площадь покрытия, чердачного перекрытия определяется как площадь внутренней поверхности потолка.</w:t>
      </w:r>
    </w:p>
    <w:p w:rsidR="0030691F" w:rsidRPr="000F3536" w:rsidRDefault="00A64F66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F3536">
        <w:rPr>
          <w:bCs/>
          <w:sz w:val="28"/>
          <w:szCs w:val="22"/>
        </w:rPr>
        <w:t>Р</w:t>
      </w:r>
      <w:r w:rsidR="0030691F" w:rsidRPr="000F3536">
        <w:rPr>
          <w:bCs/>
          <w:sz w:val="28"/>
          <w:szCs w:val="22"/>
        </w:rPr>
        <w:t>асчет площадей</w:t>
      </w:r>
      <w:r w:rsidR="000F3536">
        <w:rPr>
          <w:bCs/>
          <w:sz w:val="28"/>
          <w:szCs w:val="22"/>
        </w:rPr>
        <w:t xml:space="preserve"> </w:t>
      </w:r>
      <w:r w:rsidR="0030691F" w:rsidRPr="000F3536">
        <w:rPr>
          <w:bCs/>
          <w:sz w:val="28"/>
          <w:szCs w:val="22"/>
        </w:rPr>
        <w:t xml:space="preserve">и объемов объемно-планировочного решения здания </w:t>
      </w:r>
      <w:r w:rsidRPr="000F3536">
        <w:rPr>
          <w:bCs/>
          <w:sz w:val="28"/>
          <w:szCs w:val="22"/>
        </w:rPr>
        <w:t xml:space="preserve">выполняют </w:t>
      </w:r>
      <w:r w:rsidR="0030691F" w:rsidRPr="000F3536">
        <w:rPr>
          <w:bCs/>
          <w:sz w:val="28"/>
          <w:szCs w:val="22"/>
        </w:rPr>
        <w:t>по рабочим чертежам архитектурно-строительной части проекта. В результате получают следующие основные объемы и площади:</w:t>
      </w:r>
    </w:p>
    <w:p w:rsidR="004C2D82" w:rsidRPr="000F3536" w:rsidRDefault="004C2D82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отапливаемый объем </w:t>
      </w:r>
      <w:r w:rsidRPr="000F3536">
        <w:rPr>
          <w:b/>
          <w:i/>
          <w:iCs/>
          <w:sz w:val="28"/>
          <w:szCs w:val="22"/>
          <w:lang w:val="en-US"/>
        </w:rPr>
        <w:t>V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h</w:t>
      </w:r>
      <w:r w:rsidRPr="000F3536">
        <w:rPr>
          <w:sz w:val="28"/>
          <w:szCs w:val="22"/>
        </w:rPr>
        <w:t xml:space="preserve"> ,м</w:t>
      </w:r>
      <w:r w:rsidRPr="000F3536">
        <w:rPr>
          <w:sz w:val="28"/>
          <w:szCs w:val="22"/>
          <w:vertAlign w:val="superscript"/>
        </w:rPr>
        <w:t>3</w:t>
      </w:r>
      <w:r w:rsidRPr="000F3536">
        <w:rPr>
          <w:sz w:val="28"/>
          <w:szCs w:val="22"/>
        </w:rPr>
        <w:t>;</w:t>
      </w:r>
    </w:p>
    <w:p w:rsidR="004C2D82" w:rsidRPr="000F3536" w:rsidRDefault="004C2D82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отапливаемая площадь (для жилых зданий — общая площадь квартир) </w:t>
      </w:r>
      <w:r w:rsidRPr="000F3536">
        <w:rPr>
          <w:b/>
          <w:i/>
          <w:iCs/>
          <w:sz w:val="28"/>
          <w:szCs w:val="22"/>
          <w:lang w:val="en-US"/>
        </w:rPr>
        <w:t>A</w:t>
      </w:r>
      <w:r w:rsidRPr="000F3536">
        <w:rPr>
          <w:b/>
          <w:i/>
          <w:iCs/>
          <w:sz w:val="28"/>
          <w:szCs w:val="22"/>
          <w:vertAlign w:val="subscript"/>
          <w:lang w:val="en-US"/>
        </w:rPr>
        <w:t>h</w:t>
      </w:r>
      <w:r w:rsidRPr="000F3536">
        <w:rPr>
          <w:sz w:val="28"/>
          <w:szCs w:val="22"/>
        </w:rPr>
        <w:t xml:space="preserve"> ,м</w:t>
      </w:r>
      <w:r w:rsidRPr="000F3536">
        <w:rPr>
          <w:sz w:val="28"/>
          <w:szCs w:val="22"/>
          <w:vertAlign w:val="superscript"/>
        </w:rPr>
        <w:t>2</w:t>
      </w:r>
      <w:r w:rsidRPr="000F3536">
        <w:rPr>
          <w:sz w:val="28"/>
          <w:szCs w:val="22"/>
        </w:rPr>
        <w:t>;</w:t>
      </w:r>
    </w:p>
    <w:p w:rsidR="004C2D82" w:rsidRPr="000F3536" w:rsidRDefault="004C2D82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- общая площадь наружных ограждающих конструкций здания </w:t>
      </w:r>
      <w:r w:rsidR="00C556AB">
        <w:rPr>
          <w:sz w:val="28"/>
          <w:szCs w:val="22"/>
        </w:rPr>
        <w:pict>
          <v:shape id="_x0000_i1057" type="#_x0000_t75" style="width:32.25pt;height:21.75pt">
            <v:imagedata r:id="rId32" o:title=""/>
          </v:shape>
        </w:pict>
      </w:r>
      <w:r w:rsidRPr="000F3536">
        <w:rPr>
          <w:sz w:val="28"/>
          <w:szCs w:val="22"/>
        </w:rPr>
        <w:t>, м</w:t>
      </w:r>
      <w:r w:rsidRPr="000F3536">
        <w:rPr>
          <w:sz w:val="28"/>
          <w:szCs w:val="22"/>
          <w:vertAlign w:val="superscript"/>
        </w:rPr>
        <w:t>2</w:t>
      </w:r>
      <w:r w:rsidR="00A64F66" w:rsidRPr="000F3536">
        <w:rPr>
          <w:sz w:val="28"/>
          <w:szCs w:val="22"/>
        </w:rPr>
        <w:t>.</w:t>
      </w:r>
    </w:p>
    <w:p w:rsidR="00804682" w:rsidRPr="000122FD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sz w:val="28"/>
          <w:szCs w:val="22"/>
          <w:u w:val="single"/>
        </w:rPr>
        <w:br w:type="page"/>
      </w:r>
      <w:r w:rsidR="00804682" w:rsidRPr="000122FD">
        <w:rPr>
          <w:b/>
          <w:sz w:val="28"/>
          <w:szCs w:val="22"/>
        </w:rPr>
        <w:t>5.2 Определение нормируемого значения удельного расхода тепло</w:t>
      </w:r>
      <w:r w:rsidR="008316CF" w:rsidRPr="000122FD">
        <w:rPr>
          <w:b/>
          <w:sz w:val="28"/>
          <w:szCs w:val="22"/>
        </w:rPr>
        <w:t>вой энергии на отопление здания</w:t>
      </w:r>
    </w:p>
    <w:p w:rsidR="000122FD" w:rsidRPr="000122FD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804682" w:rsidRPr="000F3536" w:rsidRDefault="00804682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Нормируемое значение удельного расхода тепловой энергии на отопление </w:t>
      </w:r>
      <w:r w:rsidR="004268C9" w:rsidRPr="000F3536">
        <w:rPr>
          <w:sz w:val="28"/>
          <w:szCs w:val="22"/>
        </w:rPr>
        <w:t xml:space="preserve">жилого или общественного </w:t>
      </w:r>
      <w:r w:rsidRPr="000F3536">
        <w:rPr>
          <w:sz w:val="28"/>
          <w:szCs w:val="22"/>
        </w:rPr>
        <w:t xml:space="preserve">здания </w:t>
      </w:r>
      <w:r w:rsidR="00C556AB">
        <w:rPr>
          <w:b/>
          <w:i/>
          <w:sz w:val="28"/>
          <w:szCs w:val="22"/>
        </w:rPr>
        <w:pict>
          <v:shape id="_x0000_i1058" type="#_x0000_t75" style="width:24pt;height:23.25pt">
            <v:imagedata r:id="rId31" o:title=""/>
          </v:shape>
        </w:pict>
      </w:r>
      <w:r w:rsidRPr="000F3536">
        <w:rPr>
          <w:sz w:val="28"/>
          <w:szCs w:val="22"/>
        </w:rPr>
        <w:t xml:space="preserve"> определяют по табл. 5.1 и 5.2. </w:t>
      </w:r>
    </w:p>
    <w:p w:rsidR="000F3536" w:rsidRDefault="00804682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F3536">
        <w:rPr>
          <w:bCs/>
          <w:sz w:val="28"/>
          <w:szCs w:val="22"/>
        </w:rPr>
        <w:t>Нормируемый удел</w:t>
      </w:r>
      <w:r w:rsidR="00F05593" w:rsidRPr="000F3536">
        <w:rPr>
          <w:bCs/>
          <w:sz w:val="28"/>
          <w:szCs w:val="22"/>
        </w:rPr>
        <w:t xml:space="preserve">ьный расход тепловой энергии на </w:t>
      </w:r>
      <w:r w:rsidRPr="000F3536">
        <w:rPr>
          <w:bCs/>
          <w:sz w:val="28"/>
          <w:szCs w:val="22"/>
        </w:rPr>
        <w:t>отопление</w:t>
      </w:r>
      <w:r w:rsidR="00C556AB">
        <w:rPr>
          <w:i/>
          <w:sz w:val="28"/>
          <w:szCs w:val="22"/>
        </w:rPr>
        <w:pict>
          <v:shape id="_x0000_i1059" type="#_x0000_t75" style="width:24pt;height:23.25pt">
            <v:imagedata r:id="rId31" o:title=""/>
          </v:shape>
        </w:pict>
      </w:r>
      <w:r w:rsidRPr="000F3536">
        <w:rPr>
          <w:bCs/>
          <w:sz w:val="28"/>
          <w:szCs w:val="22"/>
        </w:rPr>
        <w:t>жилых домов одноквартирных отдельно</w:t>
      </w:r>
      <w:r w:rsidR="000122FD" w:rsidRPr="000122FD">
        <w:rPr>
          <w:bCs/>
          <w:sz w:val="28"/>
          <w:szCs w:val="22"/>
        </w:rPr>
        <w:t xml:space="preserve"> </w:t>
      </w:r>
      <w:r w:rsidRPr="000F3536">
        <w:rPr>
          <w:bCs/>
          <w:sz w:val="28"/>
          <w:szCs w:val="22"/>
        </w:rPr>
        <w:t>стоящих и блокированных, кДж/(м</w:t>
      </w:r>
      <w:r w:rsidRPr="000F3536">
        <w:rPr>
          <w:bCs/>
          <w:sz w:val="28"/>
          <w:szCs w:val="22"/>
          <w:vertAlign w:val="superscript"/>
        </w:rPr>
        <w:t>2</w:t>
      </w:r>
      <w:r w:rsidRPr="000F3536">
        <w:rPr>
          <w:sz w:val="28"/>
          <w:szCs w:val="22"/>
        </w:rPr>
        <w:t>·</w:t>
      </w:r>
      <w:r w:rsidRPr="000F3536">
        <w:rPr>
          <w:bCs/>
          <w:sz w:val="28"/>
          <w:szCs w:val="28"/>
        </w:rPr>
        <w:sym w:font="Symbol" w:char="F0B0"/>
      </w:r>
      <w:r w:rsidRPr="000F3536">
        <w:rPr>
          <w:bCs/>
          <w:sz w:val="28"/>
          <w:szCs w:val="22"/>
        </w:rPr>
        <w:t>С</w:t>
      </w:r>
      <w:r w:rsidRPr="000F3536">
        <w:rPr>
          <w:sz w:val="28"/>
          <w:szCs w:val="22"/>
        </w:rPr>
        <w:t>·</w:t>
      </w:r>
      <w:r w:rsidRPr="000F3536">
        <w:rPr>
          <w:bCs/>
          <w:sz w:val="28"/>
          <w:szCs w:val="22"/>
        </w:rPr>
        <w:t>сут)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804682" w:rsidRPr="000F3536" w:rsidRDefault="00804682" w:rsidP="000F3536">
      <w:pPr>
        <w:suppressAutoHyphens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0F3536">
        <w:rPr>
          <w:sz w:val="28"/>
          <w:szCs w:val="22"/>
        </w:rPr>
        <w:t>Таблица 5.1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4"/>
        <w:gridCol w:w="1402"/>
        <w:gridCol w:w="1382"/>
        <w:gridCol w:w="1442"/>
        <w:gridCol w:w="1421"/>
      </w:tblGrid>
      <w:tr w:rsidR="00804682" w:rsidRPr="000F3536" w:rsidTr="000122FD">
        <w:trPr>
          <w:cantSplit/>
        </w:trPr>
        <w:tc>
          <w:tcPr>
            <w:tcW w:w="2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Отапливаемая площадь домов, м</w:t>
            </w:r>
            <w:r w:rsidRPr="000F3536">
              <w:rPr>
                <w:vertAlign w:val="superscript"/>
              </w:rPr>
              <w:t>2</w:t>
            </w:r>
          </w:p>
        </w:tc>
        <w:tc>
          <w:tcPr>
            <w:tcW w:w="3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С числом этажей</w:t>
            </w:r>
          </w:p>
        </w:tc>
      </w:tr>
      <w:tr w:rsidR="00804682" w:rsidRPr="000F3536" w:rsidTr="000122FD">
        <w:trPr>
          <w:cantSplit/>
        </w:trPr>
        <w:tc>
          <w:tcPr>
            <w:tcW w:w="20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</w:p>
          <w:p w:rsidR="00804682" w:rsidRPr="000F3536" w:rsidRDefault="00804682" w:rsidP="000122FD">
            <w:pPr>
              <w:pStyle w:val="a6"/>
            </w:pP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3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4</w:t>
            </w:r>
          </w:p>
        </w:tc>
      </w:tr>
      <w:tr w:rsidR="00804682" w:rsidRPr="000F3536" w:rsidTr="000122FD">
        <w:tc>
          <w:tcPr>
            <w:tcW w:w="2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60 и менее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140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</w:tr>
      <w:tr w:rsidR="00804682" w:rsidRPr="000F3536" w:rsidTr="000122FD">
        <w:tc>
          <w:tcPr>
            <w:tcW w:w="2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100</w:t>
            </w:r>
          </w:p>
        </w:tc>
        <w:tc>
          <w:tcPr>
            <w:tcW w:w="74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125</w:t>
            </w:r>
          </w:p>
        </w:tc>
        <w:tc>
          <w:tcPr>
            <w:tcW w:w="73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135</w:t>
            </w:r>
          </w:p>
        </w:tc>
        <w:tc>
          <w:tcPr>
            <w:tcW w:w="76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75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</w:tr>
      <w:tr w:rsidR="00804682" w:rsidRPr="000F3536" w:rsidTr="000122FD">
        <w:tc>
          <w:tcPr>
            <w:tcW w:w="2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150</w:t>
            </w:r>
          </w:p>
        </w:tc>
        <w:tc>
          <w:tcPr>
            <w:tcW w:w="74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110</w:t>
            </w:r>
          </w:p>
        </w:tc>
        <w:tc>
          <w:tcPr>
            <w:tcW w:w="73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120</w:t>
            </w:r>
          </w:p>
        </w:tc>
        <w:tc>
          <w:tcPr>
            <w:tcW w:w="76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130</w:t>
            </w:r>
          </w:p>
        </w:tc>
        <w:tc>
          <w:tcPr>
            <w:tcW w:w="75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</w:tr>
      <w:tr w:rsidR="00804682" w:rsidRPr="000F3536" w:rsidTr="000122FD">
        <w:tc>
          <w:tcPr>
            <w:tcW w:w="2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250</w:t>
            </w:r>
          </w:p>
        </w:tc>
        <w:tc>
          <w:tcPr>
            <w:tcW w:w="74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100</w:t>
            </w:r>
          </w:p>
        </w:tc>
        <w:tc>
          <w:tcPr>
            <w:tcW w:w="73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105</w:t>
            </w:r>
          </w:p>
        </w:tc>
        <w:tc>
          <w:tcPr>
            <w:tcW w:w="76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110</w:t>
            </w:r>
          </w:p>
        </w:tc>
        <w:tc>
          <w:tcPr>
            <w:tcW w:w="75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115</w:t>
            </w:r>
          </w:p>
        </w:tc>
      </w:tr>
      <w:tr w:rsidR="00804682" w:rsidRPr="000F3536" w:rsidTr="000122FD">
        <w:tc>
          <w:tcPr>
            <w:tcW w:w="2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400</w:t>
            </w:r>
          </w:p>
        </w:tc>
        <w:tc>
          <w:tcPr>
            <w:tcW w:w="74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73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90</w:t>
            </w:r>
          </w:p>
        </w:tc>
        <w:tc>
          <w:tcPr>
            <w:tcW w:w="76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95</w:t>
            </w:r>
          </w:p>
        </w:tc>
        <w:tc>
          <w:tcPr>
            <w:tcW w:w="75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100</w:t>
            </w:r>
          </w:p>
        </w:tc>
      </w:tr>
      <w:tr w:rsidR="00804682" w:rsidRPr="000F3536" w:rsidTr="000122FD">
        <w:tc>
          <w:tcPr>
            <w:tcW w:w="2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600</w:t>
            </w:r>
          </w:p>
        </w:tc>
        <w:tc>
          <w:tcPr>
            <w:tcW w:w="74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734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80</w:t>
            </w:r>
          </w:p>
        </w:tc>
        <w:tc>
          <w:tcPr>
            <w:tcW w:w="766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85</w:t>
            </w:r>
          </w:p>
        </w:tc>
        <w:tc>
          <w:tcPr>
            <w:tcW w:w="755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90</w:t>
            </w:r>
          </w:p>
        </w:tc>
      </w:tr>
      <w:tr w:rsidR="00804682" w:rsidRPr="000F3536" w:rsidTr="000122FD">
        <w:tc>
          <w:tcPr>
            <w:tcW w:w="2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1000 и более</w:t>
            </w:r>
          </w:p>
        </w:tc>
        <w:tc>
          <w:tcPr>
            <w:tcW w:w="7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7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70</w:t>
            </w:r>
          </w:p>
        </w:tc>
        <w:tc>
          <w:tcPr>
            <w:tcW w:w="7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75</w:t>
            </w:r>
          </w:p>
        </w:tc>
        <w:tc>
          <w:tcPr>
            <w:tcW w:w="75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80</w:t>
            </w:r>
          </w:p>
        </w:tc>
      </w:tr>
      <w:tr w:rsidR="00804682" w:rsidRPr="000F3536" w:rsidTr="000122FD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rPr>
                <w:szCs w:val="18"/>
              </w:rPr>
              <w:t>Примечание — При промежуточных значениях отапливаемой площади дома в интервале 60—1000 м</w:t>
            </w:r>
            <w:r w:rsidRPr="000F3536">
              <w:rPr>
                <w:szCs w:val="18"/>
                <w:vertAlign w:val="superscript"/>
              </w:rPr>
              <w:t xml:space="preserve">2 </w:t>
            </w:r>
            <w:r w:rsidRPr="000F3536">
              <w:rPr>
                <w:szCs w:val="18"/>
              </w:rPr>
              <w:t xml:space="preserve">значения </w:t>
            </w:r>
            <w:r w:rsidR="00C556AB">
              <w:rPr>
                <w:i/>
                <w:szCs w:val="16"/>
              </w:rPr>
              <w:pict>
                <v:shape id="_x0000_i1060" type="#_x0000_t75" style="width:24pt;height:23.25pt">
                  <v:imagedata r:id="rId31" o:title=""/>
                </v:shape>
              </w:pict>
            </w:r>
            <w:r w:rsidRPr="000F3536">
              <w:rPr>
                <w:szCs w:val="18"/>
              </w:rPr>
              <w:t xml:space="preserve"> должны определяться по линейной интерполяции.</w:t>
            </w:r>
          </w:p>
        </w:tc>
      </w:tr>
    </w:tbl>
    <w:p w:rsidR="000122FD" w:rsidRDefault="000122FD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  <w:lang w:val="en-US"/>
        </w:rPr>
      </w:pPr>
    </w:p>
    <w:p w:rsidR="000F3536" w:rsidRDefault="0080468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Cs/>
          <w:sz w:val="28"/>
          <w:szCs w:val="22"/>
        </w:rPr>
        <w:t>Нормируемый удельный расход тепловой энергии на</w:t>
      </w:r>
      <w:r w:rsidR="000122FD" w:rsidRPr="000122FD">
        <w:rPr>
          <w:bCs/>
          <w:sz w:val="28"/>
          <w:szCs w:val="22"/>
        </w:rPr>
        <w:t xml:space="preserve"> </w:t>
      </w:r>
      <w:r w:rsidRPr="000F3536">
        <w:rPr>
          <w:bCs/>
          <w:sz w:val="28"/>
          <w:szCs w:val="22"/>
        </w:rPr>
        <w:t xml:space="preserve">отопление зданий </w:t>
      </w:r>
      <w:r w:rsidR="00C556AB">
        <w:rPr>
          <w:b/>
          <w:sz w:val="28"/>
          <w:szCs w:val="22"/>
        </w:rPr>
        <w:pict>
          <v:shape id="_x0000_i1061" type="#_x0000_t75" style="width:24pt;height:23.25pt">
            <v:imagedata r:id="rId31" o:title=""/>
          </v:shape>
        </w:pict>
      </w:r>
      <w:r w:rsidRPr="000F3536">
        <w:rPr>
          <w:bCs/>
          <w:sz w:val="28"/>
          <w:szCs w:val="22"/>
        </w:rPr>
        <w:t>,</w:t>
      </w:r>
      <w:r w:rsidRPr="000F3536">
        <w:rPr>
          <w:bCs/>
          <w:iCs/>
          <w:sz w:val="28"/>
          <w:szCs w:val="22"/>
        </w:rPr>
        <w:t xml:space="preserve"> </w:t>
      </w:r>
      <w:r w:rsidRPr="000F3536">
        <w:rPr>
          <w:bCs/>
          <w:sz w:val="28"/>
          <w:szCs w:val="22"/>
        </w:rPr>
        <w:t>кДж/(м</w:t>
      </w:r>
      <w:r w:rsidRPr="000F3536">
        <w:rPr>
          <w:bCs/>
          <w:sz w:val="28"/>
          <w:szCs w:val="22"/>
          <w:vertAlign w:val="superscript"/>
        </w:rPr>
        <w:t>2</w:t>
      </w:r>
      <w:r w:rsidRPr="000F3536">
        <w:rPr>
          <w:bCs/>
          <w:sz w:val="28"/>
          <w:szCs w:val="22"/>
        </w:rPr>
        <w:t>·</w:t>
      </w:r>
      <w:r w:rsidRPr="000F3536">
        <w:rPr>
          <w:bCs/>
          <w:sz w:val="28"/>
          <w:szCs w:val="28"/>
        </w:rPr>
        <w:sym w:font="Symbol" w:char="F0B0"/>
      </w:r>
      <w:r w:rsidRPr="000F3536">
        <w:rPr>
          <w:bCs/>
          <w:sz w:val="28"/>
          <w:szCs w:val="22"/>
        </w:rPr>
        <w:t>С·сут) или</w:t>
      </w:r>
      <w:r w:rsidR="000122FD" w:rsidRPr="000122FD">
        <w:rPr>
          <w:bCs/>
          <w:sz w:val="28"/>
          <w:szCs w:val="22"/>
        </w:rPr>
        <w:t xml:space="preserve"> </w:t>
      </w:r>
      <w:r w:rsidRPr="000F3536">
        <w:rPr>
          <w:bCs/>
          <w:sz w:val="28"/>
          <w:szCs w:val="22"/>
        </w:rPr>
        <w:t>[кДж/(м</w:t>
      </w:r>
      <w:r w:rsidRPr="000F3536">
        <w:rPr>
          <w:bCs/>
          <w:sz w:val="28"/>
          <w:szCs w:val="22"/>
          <w:vertAlign w:val="superscript"/>
        </w:rPr>
        <w:t>3</w:t>
      </w:r>
      <w:r w:rsidRPr="000F3536">
        <w:rPr>
          <w:bCs/>
          <w:sz w:val="28"/>
          <w:szCs w:val="22"/>
        </w:rPr>
        <w:t>·</w:t>
      </w:r>
      <w:r w:rsidRPr="000F3536">
        <w:rPr>
          <w:bCs/>
          <w:sz w:val="28"/>
          <w:szCs w:val="28"/>
        </w:rPr>
        <w:sym w:font="Symbol" w:char="F0B0"/>
      </w:r>
      <w:r w:rsidRPr="000F3536">
        <w:rPr>
          <w:bCs/>
          <w:sz w:val="28"/>
          <w:szCs w:val="22"/>
        </w:rPr>
        <w:t>С·сут)]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804682" w:rsidRPr="000F3536" w:rsidRDefault="00804682" w:rsidP="000F3536">
      <w:pPr>
        <w:suppressAutoHyphens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0F3536">
        <w:rPr>
          <w:sz w:val="28"/>
          <w:szCs w:val="22"/>
        </w:rPr>
        <w:t>Таблица 5.2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3"/>
        <w:gridCol w:w="2104"/>
        <w:gridCol w:w="1914"/>
        <w:gridCol w:w="764"/>
        <w:gridCol w:w="954"/>
        <w:gridCol w:w="764"/>
        <w:gridCol w:w="958"/>
      </w:tblGrid>
      <w:tr w:rsidR="00804682" w:rsidRPr="000F3536" w:rsidTr="000122FD">
        <w:tc>
          <w:tcPr>
            <w:tcW w:w="10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Типы зданий</w:t>
            </w:r>
          </w:p>
        </w:tc>
        <w:tc>
          <w:tcPr>
            <w:tcW w:w="39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Этажность зданий</w:t>
            </w:r>
          </w:p>
        </w:tc>
      </w:tr>
      <w:tr w:rsidR="00804682" w:rsidRPr="000F3536" w:rsidTr="000122FD">
        <w:tc>
          <w:tcPr>
            <w:tcW w:w="10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1-3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4, 5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6,7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8,9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10,</w:t>
            </w:r>
          </w:p>
          <w:p w:rsidR="00804682" w:rsidRPr="000F3536" w:rsidRDefault="00804682" w:rsidP="000122FD">
            <w:pPr>
              <w:pStyle w:val="a6"/>
            </w:pPr>
            <w:r w:rsidRPr="000F3536">
              <w:t>11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4682" w:rsidRPr="000F3536" w:rsidRDefault="00804682" w:rsidP="000122FD">
            <w:pPr>
              <w:pStyle w:val="a6"/>
            </w:pPr>
            <w:r w:rsidRPr="000F3536">
              <w:t>12 и выше</w:t>
            </w:r>
          </w:p>
        </w:tc>
      </w:tr>
      <w:tr w:rsidR="00804682" w:rsidRPr="000F3536" w:rsidTr="000122FD"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1. Жилые, гостиницы, общежития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 xml:space="preserve">По таблице </w:t>
            </w:r>
            <w:r w:rsidR="00760D84" w:rsidRPr="000F3536">
              <w:t>5.1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85[31]</w:t>
            </w:r>
          </w:p>
          <w:p w:rsidR="00804682" w:rsidRPr="000F3536" w:rsidRDefault="00804682" w:rsidP="000122FD">
            <w:pPr>
              <w:pStyle w:val="a6"/>
            </w:pPr>
            <w:r w:rsidRPr="000F3536">
              <w:t>для 4-этажных одноквартирных и блокированных домов — по табл. 5.1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80</w:t>
            </w:r>
          </w:p>
          <w:p w:rsidR="00804682" w:rsidRPr="000F3536" w:rsidRDefault="00804682" w:rsidP="000122FD">
            <w:pPr>
              <w:pStyle w:val="a6"/>
            </w:pPr>
            <w:r w:rsidRPr="000F3536">
              <w:t>[29]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76</w:t>
            </w:r>
          </w:p>
          <w:p w:rsidR="00804682" w:rsidRPr="000F3536" w:rsidRDefault="00804682" w:rsidP="000122FD">
            <w:pPr>
              <w:pStyle w:val="a6"/>
            </w:pPr>
            <w:r w:rsidRPr="000F3536">
              <w:t>[27,5]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72</w:t>
            </w:r>
          </w:p>
          <w:p w:rsidR="00804682" w:rsidRPr="000F3536" w:rsidRDefault="00804682" w:rsidP="000122FD">
            <w:pPr>
              <w:pStyle w:val="a6"/>
            </w:pPr>
            <w:r w:rsidRPr="000F3536">
              <w:t>[26]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70</w:t>
            </w:r>
          </w:p>
          <w:p w:rsidR="00804682" w:rsidRPr="000F3536" w:rsidRDefault="00804682" w:rsidP="000122FD">
            <w:pPr>
              <w:pStyle w:val="a6"/>
            </w:pPr>
            <w:r w:rsidRPr="000F3536">
              <w:t>[25]</w:t>
            </w:r>
          </w:p>
        </w:tc>
      </w:tr>
      <w:tr w:rsidR="00804682" w:rsidRPr="000F3536" w:rsidTr="000122FD"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2. Общественные, кроме перечисленных в поз. 3, 4 и 5 таблицы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[42]; [38]; [36] соответственно нарастанию этажности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[32]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[31]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[29,5]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[28]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</w:tr>
      <w:tr w:rsidR="00804682" w:rsidRPr="000F3536" w:rsidTr="000122FD"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3. Поликлиники и лечебные учреждения, дома-интернаты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[34]; [33]; [32] соответственно нарастанию этажности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[31]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[30]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[29]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[28]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</w:tr>
      <w:tr w:rsidR="00804682" w:rsidRPr="000F3536" w:rsidTr="000122FD"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4. Дошкольные учреждения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[45]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</w:tr>
      <w:tr w:rsidR="00804682" w:rsidRPr="000F3536" w:rsidTr="000122FD"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5. Сервисного обслуживания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[23]; [22]; [21] соответственно нарастанию этажности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[20]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[20]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—</w:t>
            </w:r>
          </w:p>
        </w:tc>
      </w:tr>
      <w:tr w:rsidR="00804682" w:rsidRPr="000F3536" w:rsidTr="000122FD"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6.Администра-тивного назначения (офисы)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[36]; [34]; [33] соответственно нарастанию этажности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[27]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[24]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[22]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[20]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4682" w:rsidRPr="000F3536" w:rsidRDefault="00804682" w:rsidP="000122FD">
            <w:pPr>
              <w:pStyle w:val="a6"/>
            </w:pPr>
            <w:r w:rsidRPr="000F3536">
              <w:t>[20]</w:t>
            </w:r>
          </w:p>
        </w:tc>
      </w:tr>
    </w:tbl>
    <w:p w:rsidR="00804682" w:rsidRPr="000F3536" w:rsidRDefault="00804682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6D1B44" w:rsidRPr="000122FD" w:rsidRDefault="006D1B44" w:rsidP="000F3536">
      <w:pPr>
        <w:suppressAutoHyphens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0122FD">
        <w:rPr>
          <w:b/>
          <w:bCs/>
          <w:sz w:val="28"/>
          <w:szCs w:val="22"/>
        </w:rPr>
        <w:t xml:space="preserve">5.3 Определение расчетного удельного расхода тепловой энергии на отопление здания </w:t>
      </w:r>
    </w:p>
    <w:p w:rsidR="000122FD" w:rsidRPr="000122FD" w:rsidRDefault="000122FD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</w:p>
    <w:p w:rsidR="008316CF" w:rsidRPr="000F3536" w:rsidRDefault="008316CF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F3536">
        <w:rPr>
          <w:bCs/>
          <w:sz w:val="28"/>
          <w:szCs w:val="22"/>
        </w:rPr>
        <w:t>Этот пункт не выполня</w:t>
      </w:r>
      <w:r w:rsidR="00E868D2" w:rsidRPr="000F3536">
        <w:rPr>
          <w:bCs/>
          <w:sz w:val="28"/>
          <w:szCs w:val="22"/>
        </w:rPr>
        <w:t>е</w:t>
      </w:r>
      <w:r w:rsidRPr="000F3536">
        <w:rPr>
          <w:bCs/>
          <w:sz w:val="28"/>
          <w:szCs w:val="22"/>
        </w:rPr>
        <w:t>тся в курсовой работе, а</w:t>
      </w:r>
      <w:r w:rsidR="000F3536">
        <w:rPr>
          <w:bCs/>
          <w:sz w:val="28"/>
          <w:szCs w:val="22"/>
        </w:rPr>
        <w:t xml:space="preserve"> </w:t>
      </w:r>
      <w:r w:rsidRPr="000F3536">
        <w:rPr>
          <w:bCs/>
          <w:sz w:val="28"/>
          <w:szCs w:val="22"/>
        </w:rPr>
        <w:t>в разделе дипломного проекта выполняется</w:t>
      </w:r>
      <w:r w:rsidR="00E868D2" w:rsidRPr="000F3536">
        <w:rPr>
          <w:bCs/>
          <w:sz w:val="28"/>
          <w:szCs w:val="22"/>
        </w:rPr>
        <w:t xml:space="preserve"> по согласованию с руководителем и консультантом.</w:t>
      </w:r>
    </w:p>
    <w:p w:rsidR="00F05593" w:rsidRPr="000F3536" w:rsidRDefault="00F05593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F3536">
        <w:rPr>
          <w:bCs/>
          <w:sz w:val="28"/>
          <w:szCs w:val="22"/>
        </w:rPr>
        <w:t xml:space="preserve">Расчет удельного расхода тепловой энергии на отопление </w:t>
      </w:r>
      <w:r w:rsidR="004268C9" w:rsidRPr="000F3536">
        <w:rPr>
          <w:bCs/>
          <w:sz w:val="28"/>
          <w:szCs w:val="22"/>
        </w:rPr>
        <w:t>жилых и общественных зданий</w:t>
      </w:r>
      <w:r w:rsidR="000F3536">
        <w:rPr>
          <w:bCs/>
          <w:sz w:val="28"/>
          <w:szCs w:val="22"/>
        </w:rPr>
        <w:t xml:space="preserve"> </w:t>
      </w:r>
      <w:r w:rsidR="004268C9" w:rsidRPr="000F3536">
        <w:rPr>
          <w:bCs/>
          <w:sz w:val="28"/>
          <w:szCs w:val="22"/>
        </w:rPr>
        <w:t>проводят</w:t>
      </w:r>
      <w:r w:rsidRPr="000F3536">
        <w:rPr>
          <w:bCs/>
          <w:sz w:val="28"/>
          <w:szCs w:val="22"/>
        </w:rPr>
        <w:t>, используя приложение Г СНиП 23-02 и методику приложения И.2 СП 23-101-2004.</w:t>
      </w:r>
    </w:p>
    <w:p w:rsidR="006D1B44" w:rsidRPr="000F3536" w:rsidRDefault="006D1B44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0F3536" w:rsidRPr="000122FD" w:rsidRDefault="00A74A0B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122FD">
        <w:rPr>
          <w:b/>
          <w:sz w:val="28"/>
          <w:szCs w:val="22"/>
        </w:rPr>
        <w:t>5.</w:t>
      </w:r>
      <w:r w:rsidR="00F05593" w:rsidRPr="000122FD">
        <w:rPr>
          <w:b/>
          <w:sz w:val="28"/>
          <w:szCs w:val="22"/>
        </w:rPr>
        <w:t>4</w:t>
      </w:r>
      <w:r w:rsidR="000122FD" w:rsidRPr="000122FD">
        <w:rPr>
          <w:b/>
          <w:sz w:val="28"/>
          <w:szCs w:val="22"/>
        </w:rPr>
        <w:t xml:space="preserve"> </w:t>
      </w:r>
      <w:r w:rsidRPr="000122FD">
        <w:rPr>
          <w:b/>
          <w:sz w:val="28"/>
          <w:szCs w:val="22"/>
        </w:rPr>
        <w:t>Определение расчетного показателя компактности здан</w:t>
      </w:r>
      <w:r w:rsidR="006D1B44" w:rsidRPr="000122FD">
        <w:rPr>
          <w:b/>
          <w:sz w:val="28"/>
          <w:szCs w:val="22"/>
        </w:rPr>
        <w:t>ия</w:t>
      </w:r>
    </w:p>
    <w:p w:rsidR="000122FD" w:rsidRPr="000122FD" w:rsidRDefault="000122FD" w:rsidP="000F3536">
      <w:pPr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</w:p>
    <w:p w:rsidR="000F3536" w:rsidRDefault="008316CF" w:rsidP="000122FD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bCs/>
          <w:sz w:val="28"/>
          <w:szCs w:val="22"/>
        </w:rPr>
        <w:t xml:space="preserve">Этот пункт выполняется в разделе дипломного проекта </w:t>
      </w:r>
      <w:r w:rsidRPr="000F3536">
        <w:rPr>
          <w:bCs/>
          <w:sz w:val="28"/>
          <w:szCs w:val="22"/>
          <w:u w:val="single"/>
        </w:rPr>
        <w:t>для жилых зданий</w:t>
      </w:r>
      <w:r w:rsidRPr="000F3536">
        <w:rPr>
          <w:bCs/>
          <w:sz w:val="28"/>
          <w:szCs w:val="22"/>
        </w:rPr>
        <w:t xml:space="preserve"> и не выполня</w:t>
      </w:r>
      <w:r w:rsidR="00E868D2" w:rsidRPr="000F3536">
        <w:rPr>
          <w:bCs/>
          <w:sz w:val="28"/>
          <w:szCs w:val="22"/>
        </w:rPr>
        <w:t>е</w:t>
      </w:r>
      <w:r w:rsidRPr="000F3536">
        <w:rPr>
          <w:bCs/>
          <w:sz w:val="28"/>
          <w:szCs w:val="22"/>
        </w:rPr>
        <w:t>тся в курсовой работе.</w:t>
      </w:r>
      <w:r w:rsidR="000122FD" w:rsidRPr="000122FD">
        <w:rPr>
          <w:bCs/>
          <w:sz w:val="28"/>
          <w:szCs w:val="22"/>
        </w:rPr>
        <w:t xml:space="preserve"> </w:t>
      </w:r>
      <w:r w:rsidR="00A74A0B" w:rsidRPr="000F3536">
        <w:rPr>
          <w:sz w:val="28"/>
          <w:szCs w:val="22"/>
        </w:rPr>
        <w:t>Р</w:t>
      </w:r>
      <w:r w:rsidR="004462CA" w:rsidRPr="000F3536">
        <w:rPr>
          <w:sz w:val="28"/>
          <w:szCs w:val="22"/>
        </w:rPr>
        <w:t xml:space="preserve">асчетный </w:t>
      </w:r>
      <w:r w:rsidR="00A74A0B" w:rsidRPr="000F3536">
        <w:rPr>
          <w:sz w:val="28"/>
          <w:szCs w:val="22"/>
        </w:rPr>
        <w:t xml:space="preserve">показатель компактности здания </w:t>
      </w:r>
      <w:r w:rsidR="00C556AB">
        <w:rPr>
          <w:sz w:val="28"/>
          <w:szCs w:val="22"/>
        </w:rPr>
        <w:pict>
          <v:shape id="_x0000_i1062" type="#_x0000_t75" style="width:24.75pt;height:21.75pt">
            <v:imagedata r:id="rId33" o:title=""/>
          </v:shape>
        </w:pict>
      </w:r>
      <w:r w:rsidR="00A74A0B" w:rsidRPr="000F3536">
        <w:rPr>
          <w:sz w:val="28"/>
          <w:szCs w:val="22"/>
        </w:rPr>
        <w:t>определяется по формуле:</w:t>
      </w:r>
    </w:p>
    <w:p w:rsidR="00A74A0B" w:rsidRPr="000F3536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C556AB">
        <w:rPr>
          <w:sz w:val="28"/>
          <w:szCs w:val="22"/>
        </w:rPr>
        <w:pict>
          <v:shape id="_x0000_i1063" type="#_x0000_t75" style="width:87.75pt;height:21.75pt">
            <v:imagedata r:id="rId34" o:title=""/>
          </v:shape>
        </w:pict>
      </w:r>
      <w:r w:rsidR="004462CA" w:rsidRPr="000F3536">
        <w:rPr>
          <w:sz w:val="28"/>
          <w:szCs w:val="22"/>
        </w:rPr>
        <w:t>,</w:t>
      </w:r>
      <w:r w:rsidR="000F3536">
        <w:rPr>
          <w:sz w:val="28"/>
          <w:szCs w:val="22"/>
        </w:rPr>
        <w:t xml:space="preserve"> </w:t>
      </w:r>
      <w:r w:rsidR="00CF73F4" w:rsidRPr="000F3536">
        <w:rPr>
          <w:sz w:val="28"/>
          <w:szCs w:val="22"/>
        </w:rPr>
        <w:t>(5.</w:t>
      </w:r>
      <w:r w:rsidR="004268C9" w:rsidRPr="000F3536">
        <w:rPr>
          <w:sz w:val="28"/>
          <w:szCs w:val="22"/>
        </w:rPr>
        <w:t>3</w:t>
      </w:r>
      <w:r w:rsidR="00CF73F4" w:rsidRPr="000F3536">
        <w:rPr>
          <w:sz w:val="28"/>
          <w:szCs w:val="22"/>
        </w:rPr>
        <w:t>)</w:t>
      </w:r>
    </w:p>
    <w:p w:rsidR="000122FD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92D1D" w:rsidRPr="000F3536" w:rsidRDefault="00F1373B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где </w:t>
      </w:r>
      <w:r w:rsidR="00C556AB">
        <w:rPr>
          <w:sz w:val="28"/>
          <w:szCs w:val="22"/>
        </w:rPr>
        <w:pict>
          <v:shape id="_x0000_i1064" type="#_x0000_t75" style="width:32.25pt;height:21.75pt">
            <v:imagedata r:id="rId32" o:title=""/>
          </v:shape>
        </w:pict>
      </w:r>
      <w:r w:rsidRPr="000F3536">
        <w:rPr>
          <w:sz w:val="28"/>
          <w:szCs w:val="22"/>
        </w:rPr>
        <w:t xml:space="preserve">и </w:t>
      </w:r>
      <w:r w:rsidR="00992D1D" w:rsidRPr="000F3536">
        <w:rPr>
          <w:b/>
          <w:i/>
          <w:sz w:val="28"/>
          <w:szCs w:val="22"/>
          <w:lang w:val="en-US"/>
        </w:rPr>
        <w:t>V</w:t>
      </w:r>
      <w:r w:rsidR="00992D1D" w:rsidRPr="000F3536">
        <w:rPr>
          <w:b/>
          <w:i/>
          <w:sz w:val="28"/>
          <w:szCs w:val="22"/>
          <w:vertAlign w:val="subscript"/>
          <w:lang w:val="en-US"/>
        </w:rPr>
        <w:t>h</w:t>
      </w:r>
      <w:r w:rsidR="00992D1D" w:rsidRPr="000F3536">
        <w:rPr>
          <w:sz w:val="28"/>
          <w:szCs w:val="22"/>
        </w:rPr>
        <w:t xml:space="preserve"> находят в п.5.1.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 xml:space="preserve">Расчетный показатель компактности жилых зданий </w:t>
      </w:r>
      <w:r w:rsidR="00C556AB">
        <w:rPr>
          <w:sz w:val="28"/>
          <w:szCs w:val="22"/>
        </w:rPr>
        <w:pict>
          <v:shape id="_x0000_i1065" type="#_x0000_t75" style="width:24.75pt;height:21.75pt">
            <v:imagedata r:id="rId33" o:title=""/>
          </v:shape>
        </w:pict>
      </w:r>
      <w:r w:rsidRPr="000F3536">
        <w:rPr>
          <w:sz w:val="28"/>
          <w:szCs w:val="22"/>
        </w:rPr>
        <w:t>не должен превышать следующих нормируемых значений: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0,25 — для 16-этажных зданий и выше;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0,29 — для зданий от 10 до 15 этажей включительно;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0,32 — для зданий от 6 до 9 этажей включительно;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0,36 — для 5-этажных зданий;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0,43 — для 4-этажных зданий;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0,54 — для 3-этажных зданий;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0,61; 0,54; 0,46 — для двух-, трех- и четырехэтажных блокированных и секционных домов соответственно;</w:t>
      </w:r>
    </w:p>
    <w:p w:rsidR="004462CA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0,9 — для двух- и одноэтажных домов с мансардой;</w:t>
      </w:r>
    </w:p>
    <w:p w:rsidR="004C2D82" w:rsidRPr="000F3536" w:rsidRDefault="004462CA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1,1 — для одноэтажных домов.</w:t>
      </w:r>
    </w:p>
    <w:p w:rsidR="00137F31" w:rsidRPr="000F3536" w:rsidRDefault="00302D80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Если расчетное значение больше нормируемого, то рекомендуется изменить объемно-планировочное решение с целью достижения нормируемого значения.</w:t>
      </w:r>
    </w:p>
    <w:p w:rsidR="009C5819" w:rsidRPr="000122FD" w:rsidRDefault="000122FD" w:rsidP="000F3536">
      <w:pPr>
        <w:suppressAutoHyphens/>
        <w:spacing w:line="360" w:lineRule="auto"/>
        <w:ind w:firstLine="709"/>
        <w:jc w:val="both"/>
        <w:rPr>
          <w:b/>
          <w:bCs/>
          <w:sz w:val="28"/>
          <w:szCs w:val="20"/>
        </w:rPr>
      </w:pPr>
      <w:r>
        <w:rPr>
          <w:sz w:val="28"/>
          <w:szCs w:val="22"/>
        </w:rPr>
        <w:br w:type="page"/>
      </w:r>
      <w:r w:rsidRPr="000122FD">
        <w:rPr>
          <w:b/>
          <w:bCs/>
          <w:sz w:val="28"/>
          <w:szCs w:val="20"/>
        </w:rPr>
        <w:t>Литература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9C5819" w:rsidRPr="000F3536" w:rsidRDefault="009C5819" w:rsidP="000122FD">
      <w:pPr>
        <w:tabs>
          <w:tab w:val="left" w:pos="567"/>
        </w:tabs>
        <w:suppressAutoHyphens/>
        <w:spacing w:line="360" w:lineRule="auto"/>
        <w:rPr>
          <w:sz w:val="28"/>
          <w:szCs w:val="22"/>
        </w:rPr>
      </w:pPr>
      <w:r w:rsidRPr="000F3536">
        <w:rPr>
          <w:sz w:val="28"/>
          <w:szCs w:val="22"/>
        </w:rPr>
        <w:t>1. СНиП 23-01-99 Строительная климатология. – М.: Госстрой России, 2004.</w:t>
      </w:r>
    </w:p>
    <w:p w:rsidR="009C5819" w:rsidRPr="000F3536" w:rsidRDefault="009C5819" w:rsidP="000122FD">
      <w:pPr>
        <w:tabs>
          <w:tab w:val="left" w:pos="567"/>
        </w:tabs>
        <w:suppressAutoHyphens/>
        <w:spacing w:line="360" w:lineRule="auto"/>
        <w:rPr>
          <w:sz w:val="28"/>
          <w:szCs w:val="22"/>
        </w:rPr>
      </w:pPr>
      <w:r w:rsidRPr="000F3536">
        <w:rPr>
          <w:sz w:val="28"/>
          <w:szCs w:val="22"/>
        </w:rPr>
        <w:t>2. СНиП 23-02-2003 Тепловая защита зданий. – М.: Госстрой России, 2004.</w:t>
      </w:r>
    </w:p>
    <w:p w:rsidR="009C5819" w:rsidRPr="000F3536" w:rsidRDefault="009C5819" w:rsidP="000122FD">
      <w:pPr>
        <w:tabs>
          <w:tab w:val="left" w:pos="567"/>
        </w:tabs>
        <w:suppressAutoHyphens/>
        <w:spacing w:line="360" w:lineRule="auto"/>
        <w:rPr>
          <w:sz w:val="28"/>
          <w:szCs w:val="22"/>
        </w:rPr>
      </w:pPr>
      <w:r w:rsidRPr="000F3536">
        <w:rPr>
          <w:sz w:val="28"/>
          <w:szCs w:val="22"/>
        </w:rPr>
        <w:t>3. СП 23-01-2004 Проектирование тепловой защиты зданий. – М.: Госстрой России, 2004.</w:t>
      </w:r>
    </w:p>
    <w:p w:rsidR="009C5819" w:rsidRPr="000F3536" w:rsidRDefault="009C5819" w:rsidP="000122FD">
      <w:pPr>
        <w:tabs>
          <w:tab w:val="left" w:pos="567"/>
        </w:tabs>
        <w:suppressAutoHyphens/>
        <w:spacing w:line="360" w:lineRule="auto"/>
        <w:rPr>
          <w:sz w:val="28"/>
          <w:szCs w:val="22"/>
        </w:rPr>
      </w:pPr>
      <w:r w:rsidRPr="000F3536">
        <w:rPr>
          <w:sz w:val="28"/>
          <w:szCs w:val="22"/>
        </w:rPr>
        <w:t xml:space="preserve">4. Карасева Л.В., Чебанова Е.В., Геппель С.А. Теплофизика ограждающих конструкций архитектурных объектов: Учебное пособие. – Ростов-на-Дону, 2008. </w:t>
      </w:r>
    </w:p>
    <w:p w:rsidR="009C5819" w:rsidRPr="000F3536" w:rsidRDefault="009C5819" w:rsidP="000122FD">
      <w:pPr>
        <w:tabs>
          <w:tab w:val="left" w:pos="567"/>
        </w:tabs>
        <w:suppressAutoHyphens/>
        <w:spacing w:line="360" w:lineRule="auto"/>
        <w:rPr>
          <w:sz w:val="28"/>
          <w:szCs w:val="22"/>
        </w:rPr>
      </w:pPr>
      <w:r w:rsidRPr="000F3536">
        <w:rPr>
          <w:sz w:val="28"/>
          <w:szCs w:val="22"/>
        </w:rPr>
        <w:t>5. Фокин К.Ф. Строительная теплотехника ограждающих частей зданий / Под ред. Ю.А. Табунщикова, В.Г. Гагарина. – 5-е изд., пересмотр. – М.: АВОК-ПРЕСС, 2006.</w:t>
      </w:r>
    </w:p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  <w:sectPr w:rsidR="0090283D" w:rsidRPr="000F3536" w:rsidSect="000F3536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1C2E67" w:rsidRPr="000F3536" w:rsidRDefault="001D517C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0F3536">
        <w:rPr>
          <w:b/>
          <w:sz w:val="28"/>
          <w:szCs w:val="20"/>
        </w:rPr>
        <w:t>П</w:t>
      </w:r>
      <w:r w:rsidR="000122FD" w:rsidRPr="000F3536">
        <w:rPr>
          <w:b/>
          <w:sz w:val="28"/>
          <w:szCs w:val="20"/>
        </w:rPr>
        <w:t>риложение</w:t>
      </w:r>
      <w:r w:rsidRPr="000F3536">
        <w:rPr>
          <w:b/>
          <w:sz w:val="28"/>
          <w:szCs w:val="20"/>
        </w:rPr>
        <w:t xml:space="preserve"> </w:t>
      </w:r>
      <w:r w:rsidR="00763D84" w:rsidRPr="000F3536">
        <w:rPr>
          <w:b/>
          <w:sz w:val="28"/>
          <w:szCs w:val="20"/>
        </w:rPr>
        <w:t>А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  <w:lang w:val="en-US"/>
        </w:rPr>
      </w:pPr>
    </w:p>
    <w:p w:rsidR="001D517C" w:rsidRPr="000F3536" w:rsidRDefault="001717C3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Наружные климатические условия</w:t>
      </w: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0F3536" w:rsidRPr="000122FD" w:rsidRDefault="001D517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122FD">
        <w:rPr>
          <w:sz w:val="28"/>
          <w:szCs w:val="22"/>
        </w:rPr>
        <w:t>Климатические параметры холодного периода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896"/>
        <w:gridCol w:w="1746"/>
        <w:gridCol w:w="900"/>
        <w:gridCol w:w="907"/>
        <w:gridCol w:w="900"/>
        <w:gridCol w:w="907"/>
        <w:gridCol w:w="900"/>
        <w:gridCol w:w="907"/>
      </w:tblGrid>
      <w:tr w:rsidR="00E03AB8" w:rsidRPr="000F3536" w:rsidTr="000122FD">
        <w:trPr>
          <w:trHeight w:val="20"/>
        </w:trPr>
        <w:tc>
          <w:tcPr>
            <w:tcW w:w="788" w:type="pct"/>
            <w:vMerge w:val="restart"/>
          </w:tcPr>
          <w:p w:rsidR="00E03AB8" w:rsidRPr="000F3536" w:rsidRDefault="00E03AB8" w:rsidP="000122FD">
            <w:pPr>
              <w:pStyle w:val="a6"/>
            </w:pPr>
          </w:p>
          <w:p w:rsidR="00E03AB8" w:rsidRPr="000F3536" w:rsidRDefault="00E03AB8" w:rsidP="000122FD">
            <w:pPr>
              <w:pStyle w:val="a6"/>
            </w:pPr>
          </w:p>
          <w:p w:rsidR="00E03AB8" w:rsidRPr="000F3536" w:rsidRDefault="00E03AB8" w:rsidP="000122FD">
            <w:pPr>
              <w:pStyle w:val="a6"/>
            </w:pPr>
          </w:p>
          <w:p w:rsidR="00E03AB8" w:rsidRPr="000F3536" w:rsidRDefault="00E03AB8" w:rsidP="000122FD">
            <w:pPr>
              <w:pStyle w:val="a6"/>
            </w:pPr>
            <w:r w:rsidRPr="000F3536">
              <w:t>Город</w:t>
            </w:r>
          </w:p>
        </w:tc>
        <w:tc>
          <w:tcPr>
            <w:tcW w:w="468" w:type="pct"/>
            <w:vMerge w:val="restart"/>
          </w:tcPr>
          <w:p w:rsidR="00E03AB8" w:rsidRPr="000F3536" w:rsidRDefault="00E03AB8" w:rsidP="000122FD">
            <w:pPr>
              <w:pStyle w:val="a6"/>
            </w:pPr>
          </w:p>
          <w:p w:rsidR="00E03AB8" w:rsidRPr="000F3536" w:rsidRDefault="00E03AB8" w:rsidP="000122FD">
            <w:pPr>
              <w:pStyle w:val="a6"/>
            </w:pPr>
          </w:p>
          <w:p w:rsidR="00E03AB8" w:rsidRPr="000F3536" w:rsidRDefault="00E03AB8" w:rsidP="000122FD">
            <w:pPr>
              <w:pStyle w:val="a6"/>
            </w:pPr>
            <w:r w:rsidRPr="000F3536">
              <w:t>Зона</w:t>
            </w:r>
          </w:p>
          <w:p w:rsidR="00E03AB8" w:rsidRPr="000F3536" w:rsidRDefault="00E03AB8" w:rsidP="000122FD">
            <w:pPr>
              <w:pStyle w:val="a6"/>
            </w:pPr>
            <w:r w:rsidRPr="000F3536">
              <w:t>влаж- ности</w:t>
            </w:r>
          </w:p>
        </w:tc>
        <w:tc>
          <w:tcPr>
            <w:tcW w:w="912" w:type="pct"/>
            <w:vMerge w:val="restart"/>
          </w:tcPr>
          <w:p w:rsidR="00E03AB8" w:rsidRPr="000F3536" w:rsidRDefault="00E03AB8" w:rsidP="000122FD">
            <w:pPr>
              <w:pStyle w:val="a6"/>
            </w:pPr>
            <w:r w:rsidRPr="000F3536">
              <w:t>Температура воздуха наиболее холодной пятидневки, ºС, обеспе-</w:t>
            </w:r>
            <w:r w:rsidR="000F3536">
              <w:t xml:space="preserve"> </w:t>
            </w:r>
            <w:r w:rsidRPr="000F3536">
              <w:t>ченностью 0,92</w:t>
            </w:r>
          </w:p>
        </w:tc>
        <w:tc>
          <w:tcPr>
            <w:tcW w:w="2831" w:type="pct"/>
            <w:gridSpan w:val="6"/>
          </w:tcPr>
          <w:p w:rsidR="00E03AB8" w:rsidRPr="000F3536" w:rsidRDefault="00E03AB8" w:rsidP="000122FD">
            <w:pPr>
              <w:pStyle w:val="a6"/>
            </w:pPr>
            <w:r w:rsidRPr="000F3536">
              <w:t>Продолжительность, сут, и средняя температура, ºС, периода со среднесуточной температурой воздуха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  <w:vMerge/>
          </w:tcPr>
          <w:p w:rsidR="00E03AB8" w:rsidRPr="000F3536" w:rsidRDefault="00E03AB8" w:rsidP="000122FD">
            <w:pPr>
              <w:pStyle w:val="a6"/>
            </w:pPr>
          </w:p>
        </w:tc>
        <w:tc>
          <w:tcPr>
            <w:tcW w:w="468" w:type="pct"/>
            <w:vMerge/>
          </w:tcPr>
          <w:p w:rsidR="00E03AB8" w:rsidRPr="000F3536" w:rsidRDefault="00E03AB8" w:rsidP="000122FD">
            <w:pPr>
              <w:pStyle w:val="a6"/>
            </w:pPr>
          </w:p>
        </w:tc>
        <w:tc>
          <w:tcPr>
            <w:tcW w:w="912" w:type="pct"/>
            <w:vMerge/>
          </w:tcPr>
          <w:p w:rsidR="00E03AB8" w:rsidRPr="000F3536" w:rsidRDefault="00E03AB8" w:rsidP="000122FD">
            <w:pPr>
              <w:pStyle w:val="a6"/>
            </w:pPr>
          </w:p>
        </w:tc>
        <w:tc>
          <w:tcPr>
            <w:tcW w:w="944" w:type="pct"/>
            <w:gridSpan w:val="2"/>
          </w:tcPr>
          <w:p w:rsidR="00E03AB8" w:rsidRPr="000F3536" w:rsidRDefault="00E03AB8" w:rsidP="000122FD">
            <w:pPr>
              <w:pStyle w:val="a6"/>
            </w:pPr>
            <w:r w:rsidRPr="000F3536">
              <w:t>≤ 0 ºС</w:t>
            </w:r>
          </w:p>
        </w:tc>
        <w:tc>
          <w:tcPr>
            <w:tcW w:w="944" w:type="pct"/>
            <w:gridSpan w:val="2"/>
          </w:tcPr>
          <w:p w:rsidR="00E03AB8" w:rsidRPr="000F3536" w:rsidRDefault="00E03AB8" w:rsidP="000122FD">
            <w:pPr>
              <w:pStyle w:val="a6"/>
            </w:pPr>
            <w:r w:rsidRPr="000F3536">
              <w:t>≤ 8 ºС</w:t>
            </w:r>
          </w:p>
        </w:tc>
        <w:tc>
          <w:tcPr>
            <w:tcW w:w="944" w:type="pct"/>
            <w:gridSpan w:val="2"/>
          </w:tcPr>
          <w:p w:rsidR="00E03AB8" w:rsidRPr="000F3536" w:rsidRDefault="00E03AB8" w:rsidP="000122FD">
            <w:pPr>
              <w:pStyle w:val="a6"/>
            </w:pPr>
            <w:r w:rsidRPr="000F3536">
              <w:t>≤ 10 ºС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  <w:vMerge/>
          </w:tcPr>
          <w:p w:rsidR="00E03AB8" w:rsidRPr="000F3536" w:rsidRDefault="00E03AB8" w:rsidP="000122FD">
            <w:pPr>
              <w:pStyle w:val="a6"/>
            </w:pPr>
          </w:p>
        </w:tc>
        <w:tc>
          <w:tcPr>
            <w:tcW w:w="468" w:type="pct"/>
            <w:vMerge/>
          </w:tcPr>
          <w:p w:rsidR="00E03AB8" w:rsidRPr="000F3536" w:rsidRDefault="00E03AB8" w:rsidP="000122FD">
            <w:pPr>
              <w:pStyle w:val="a6"/>
            </w:pPr>
          </w:p>
        </w:tc>
        <w:tc>
          <w:tcPr>
            <w:tcW w:w="912" w:type="pct"/>
            <w:vMerge/>
          </w:tcPr>
          <w:p w:rsidR="00E03AB8" w:rsidRPr="000F3536" w:rsidRDefault="00E03AB8" w:rsidP="000122FD">
            <w:pPr>
              <w:pStyle w:val="a6"/>
            </w:pP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Прод- ть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Темп- ра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Прод- ть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Темп- ра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Прод- ть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Темп- ра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E03AB8" w:rsidP="000122FD">
            <w:pPr>
              <w:pStyle w:val="a6"/>
            </w:pPr>
            <w:r w:rsidRPr="000F3536">
              <w:t>Ростов-на-Дону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Сух.</w:t>
            </w:r>
          </w:p>
        </w:tc>
        <w:tc>
          <w:tcPr>
            <w:tcW w:w="912" w:type="pct"/>
          </w:tcPr>
          <w:p w:rsidR="00E03AB8" w:rsidRPr="000F3536" w:rsidRDefault="00E03AB8" w:rsidP="000122FD">
            <w:pPr>
              <w:pStyle w:val="a6"/>
            </w:pPr>
            <w:r w:rsidRPr="000F3536">
              <w:t>-22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102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-3,6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171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-0,6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199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-1,2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89503F" w:rsidP="000122FD">
            <w:pPr>
              <w:pStyle w:val="a6"/>
            </w:pPr>
            <w:r w:rsidRPr="000F3536">
              <w:t>Волгоград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Сух.</w:t>
            </w:r>
          </w:p>
        </w:tc>
        <w:tc>
          <w:tcPr>
            <w:tcW w:w="912" w:type="pct"/>
          </w:tcPr>
          <w:p w:rsidR="00E03AB8" w:rsidRPr="000F3536" w:rsidRDefault="00E03AB8" w:rsidP="000122FD">
            <w:pPr>
              <w:pStyle w:val="a6"/>
            </w:pPr>
            <w:r w:rsidRPr="000F3536">
              <w:t>-25</w:t>
            </w:r>
          </w:p>
        </w:tc>
        <w:tc>
          <w:tcPr>
            <w:tcW w:w="470" w:type="pct"/>
          </w:tcPr>
          <w:p w:rsidR="00E03AB8" w:rsidRPr="000F3536" w:rsidRDefault="0089503F" w:rsidP="000122FD">
            <w:pPr>
              <w:pStyle w:val="a6"/>
            </w:pPr>
            <w:r w:rsidRPr="000F3536">
              <w:t>117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-5,</w:t>
            </w:r>
            <w:r w:rsidR="0089503F" w:rsidRPr="000F3536">
              <w:t>4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</w:t>
            </w:r>
            <w:r w:rsidR="0089503F" w:rsidRPr="000F3536">
              <w:t>78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-2,</w:t>
            </w:r>
            <w:r w:rsidR="0089503F" w:rsidRPr="000F3536">
              <w:t>2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</w:t>
            </w:r>
            <w:r w:rsidR="0089503F" w:rsidRPr="000F3536">
              <w:t>90</w:t>
            </w:r>
          </w:p>
        </w:tc>
        <w:tc>
          <w:tcPr>
            <w:tcW w:w="474" w:type="pct"/>
          </w:tcPr>
          <w:p w:rsidR="00E03AB8" w:rsidRPr="000F3536" w:rsidRDefault="0089503F" w:rsidP="000122FD">
            <w:pPr>
              <w:pStyle w:val="a6"/>
            </w:pPr>
            <w:r w:rsidRPr="000F3536">
              <w:t>-1,5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E03AB8" w:rsidP="000122FD">
            <w:pPr>
              <w:pStyle w:val="a6"/>
            </w:pPr>
            <w:r w:rsidRPr="000F3536">
              <w:t>Краснодар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Сух.</w:t>
            </w:r>
          </w:p>
        </w:tc>
        <w:tc>
          <w:tcPr>
            <w:tcW w:w="912" w:type="pct"/>
          </w:tcPr>
          <w:p w:rsidR="00E03AB8" w:rsidRPr="000F3536" w:rsidRDefault="00E03AB8" w:rsidP="000122FD">
            <w:pPr>
              <w:pStyle w:val="a6"/>
            </w:pPr>
            <w:r w:rsidRPr="000F3536">
              <w:t>-19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49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-1,2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149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2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168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2,8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E03AB8" w:rsidP="000122FD">
            <w:pPr>
              <w:pStyle w:val="a6"/>
            </w:pPr>
            <w:r w:rsidRPr="000F3536">
              <w:t>Сочи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Влаж.</w:t>
            </w:r>
          </w:p>
        </w:tc>
        <w:tc>
          <w:tcPr>
            <w:tcW w:w="912" w:type="pct"/>
          </w:tcPr>
          <w:p w:rsidR="00E03AB8" w:rsidRPr="000F3536" w:rsidRDefault="00E03AB8" w:rsidP="000122FD">
            <w:pPr>
              <w:pStyle w:val="a6"/>
            </w:pPr>
            <w:r w:rsidRPr="000F3536">
              <w:t>-3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0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72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6,4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121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7,4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89503F" w:rsidP="000122FD">
            <w:pPr>
              <w:pStyle w:val="a6"/>
            </w:pPr>
            <w:r w:rsidRPr="000F3536">
              <w:t>Воронеж</w:t>
            </w:r>
          </w:p>
        </w:tc>
        <w:tc>
          <w:tcPr>
            <w:tcW w:w="468" w:type="pct"/>
          </w:tcPr>
          <w:p w:rsidR="00E03AB8" w:rsidRPr="000F3536" w:rsidRDefault="0089503F" w:rsidP="000122FD">
            <w:pPr>
              <w:pStyle w:val="a6"/>
            </w:pPr>
            <w:r w:rsidRPr="000F3536">
              <w:t>Сух.</w:t>
            </w:r>
          </w:p>
        </w:tc>
        <w:tc>
          <w:tcPr>
            <w:tcW w:w="912" w:type="pct"/>
          </w:tcPr>
          <w:p w:rsidR="00E03AB8" w:rsidRPr="000F3536" w:rsidRDefault="0089503F" w:rsidP="000122FD">
            <w:pPr>
              <w:pStyle w:val="a6"/>
            </w:pPr>
            <w:r w:rsidRPr="000F3536">
              <w:t>-26</w:t>
            </w:r>
          </w:p>
        </w:tc>
        <w:tc>
          <w:tcPr>
            <w:tcW w:w="470" w:type="pct"/>
          </w:tcPr>
          <w:p w:rsidR="00E03AB8" w:rsidRPr="000F3536" w:rsidRDefault="0089503F" w:rsidP="000122FD">
            <w:pPr>
              <w:pStyle w:val="a6"/>
            </w:pPr>
            <w:r w:rsidRPr="000F3536">
              <w:t>134</w:t>
            </w:r>
          </w:p>
        </w:tc>
        <w:tc>
          <w:tcPr>
            <w:tcW w:w="474" w:type="pct"/>
          </w:tcPr>
          <w:p w:rsidR="00E03AB8" w:rsidRPr="000F3536" w:rsidRDefault="0089503F" w:rsidP="000122FD">
            <w:pPr>
              <w:pStyle w:val="a6"/>
            </w:pPr>
            <w:r w:rsidRPr="000F3536">
              <w:t>-6,3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</w:t>
            </w:r>
            <w:r w:rsidR="0089503F" w:rsidRPr="000F3536">
              <w:t>96</w:t>
            </w:r>
          </w:p>
        </w:tc>
        <w:tc>
          <w:tcPr>
            <w:tcW w:w="474" w:type="pct"/>
          </w:tcPr>
          <w:p w:rsidR="00E03AB8" w:rsidRPr="000F3536" w:rsidRDefault="0089503F" w:rsidP="000122FD">
            <w:pPr>
              <w:pStyle w:val="a6"/>
            </w:pPr>
            <w:r w:rsidRPr="000F3536">
              <w:t>-3,1</w:t>
            </w:r>
          </w:p>
        </w:tc>
        <w:tc>
          <w:tcPr>
            <w:tcW w:w="470" w:type="pct"/>
          </w:tcPr>
          <w:p w:rsidR="00E03AB8" w:rsidRPr="000F3536" w:rsidRDefault="0089503F" w:rsidP="000122FD">
            <w:pPr>
              <w:pStyle w:val="a6"/>
            </w:pPr>
            <w:r w:rsidRPr="000F3536">
              <w:t>212</w:t>
            </w:r>
          </w:p>
        </w:tc>
        <w:tc>
          <w:tcPr>
            <w:tcW w:w="474" w:type="pct"/>
          </w:tcPr>
          <w:p w:rsidR="00E03AB8" w:rsidRPr="000F3536" w:rsidRDefault="0089503F" w:rsidP="000122FD">
            <w:pPr>
              <w:pStyle w:val="a6"/>
            </w:pPr>
            <w:r w:rsidRPr="000F3536">
              <w:t>-2,2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E03AB8" w:rsidP="000122FD">
            <w:pPr>
              <w:pStyle w:val="a6"/>
            </w:pPr>
            <w:r w:rsidRPr="000F3536">
              <w:t>Ставрополь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Норм.</w:t>
            </w:r>
          </w:p>
        </w:tc>
        <w:tc>
          <w:tcPr>
            <w:tcW w:w="912" w:type="pct"/>
          </w:tcPr>
          <w:p w:rsidR="00E03AB8" w:rsidRPr="000F3536" w:rsidRDefault="00E03AB8" w:rsidP="000122FD">
            <w:pPr>
              <w:pStyle w:val="a6"/>
            </w:pPr>
            <w:r w:rsidRPr="000F3536">
              <w:t>-19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83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-2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168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0,9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187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1,7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89503F" w:rsidP="000122FD">
            <w:pPr>
              <w:pStyle w:val="a6"/>
            </w:pPr>
            <w:r w:rsidRPr="000F3536">
              <w:t>Нижний Новгород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Норм.</w:t>
            </w:r>
          </w:p>
        </w:tc>
        <w:tc>
          <w:tcPr>
            <w:tcW w:w="912" w:type="pct"/>
          </w:tcPr>
          <w:p w:rsidR="00E03AB8" w:rsidRPr="000F3536" w:rsidRDefault="0089503F" w:rsidP="000122FD">
            <w:pPr>
              <w:pStyle w:val="a6"/>
            </w:pPr>
            <w:r w:rsidRPr="000F3536">
              <w:t>-31</w:t>
            </w:r>
          </w:p>
        </w:tc>
        <w:tc>
          <w:tcPr>
            <w:tcW w:w="470" w:type="pct"/>
          </w:tcPr>
          <w:p w:rsidR="00E03AB8" w:rsidRPr="000F3536" w:rsidRDefault="0089503F" w:rsidP="000122FD">
            <w:pPr>
              <w:pStyle w:val="a6"/>
            </w:pPr>
            <w:r w:rsidRPr="000F3536">
              <w:t>151</w:t>
            </w:r>
          </w:p>
        </w:tc>
        <w:tc>
          <w:tcPr>
            <w:tcW w:w="474" w:type="pct"/>
          </w:tcPr>
          <w:p w:rsidR="00E03AB8" w:rsidRPr="000F3536" w:rsidRDefault="0089503F" w:rsidP="000122FD">
            <w:pPr>
              <w:pStyle w:val="a6"/>
            </w:pPr>
            <w:r w:rsidRPr="000F3536">
              <w:t>-7,5</w:t>
            </w:r>
          </w:p>
        </w:tc>
        <w:tc>
          <w:tcPr>
            <w:tcW w:w="470" w:type="pct"/>
          </w:tcPr>
          <w:p w:rsidR="00E03AB8" w:rsidRPr="000F3536" w:rsidRDefault="0089503F" w:rsidP="000122FD">
            <w:pPr>
              <w:pStyle w:val="a6"/>
            </w:pPr>
            <w:r w:rsidRPr="000F3536">
              <w:t>215</w:t>
            </w:r>
          </w:p>
        </w:tc>
        <w:tc>
          <w:tcPr>
            <w:tcW w:w="474" w:type="pct"/>
          </w:tcPr>
          <w:p w:rsidR="00E03AB8" w:rsidRPr="000F3536" w:rsidRDefault="0089503F" w:rsidP="000122FD">
            <w:pPr>
              <w:pStyle w:val="a6"/>
            </w:pPr>
            <w:r w:rsidRPr="000F3536">
              <w:t>-4,1</w:t>
            </w:r>
          </w:p>
        </w:tc>
        <w:tc>
          <w:tcPr>
            <w:tcW w:w="470" w:type="pct"/>
          </w:tcPr>
          <w:p w:rsidR="00E03AB8" w:rsidRPr="000F3536" w:rsidRDefault="0089503F" w:rsidP="000122FD">
            <w:pPr>
              <w:pStyle w:val="a6"/>
            </w:pPr>
            <w:r w:rsidRPr="000F3536">
              <w:t>231</w:t>
            </w:r>
          </w:p>
        </w:tc>
        <w:tc>
          <w:tcPr>
            <w:tcW w:w="474" w:type="pct"/>
          </w:tcPr>
          <w:p w:rsidR="00E03AB8" w:rsidRPr="000F3536" w:rsidRDefault="0089503F" w:rsidP="000122FD">
            <w:pPr>
              <w:pStyle w:val="a6"/>
            </w:pPr>
            <w:r w:rsidRPr="000F3536">
              <w:t>-3,2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E03AB8" w:rsidP="000122FD">
            <w:pPr>
              <w:pStyle w:val="a6"/>
            </w:pPr>
            <w:r w:rsidRPr="000F3536">
              <w:t>Астрахань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Сух.</w:t>
            </w:r>
          </w:p>
        </w:tc>
        <w:tc>
          <w:tcPr>
            <w:tcW w:w="912" w:type="pct"/>
          </w:tcPr>
          <w:p w:rsidR="00E03AB8" w:rsidRPr="000F3536" w:rsidRDefault="00E03AB8" w:rsidP="000122FD">
            <w:pPr>
              <w:pStyle w:val="a6"/>
            </w:pPr>
            <w:r w:rsidRPr="000F3536">
              <w:t>-23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106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-4,2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167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-1,2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184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-0,3</w:t>
            </w:r>
          </w:p>
        </w:tc>
      </w:tr>
      <w:tr w:rsidR="00E03AB8" w:rsidRPr="000F3536" w:rsidTr="000122FD">
        <w:trPr>
          <w:trHeight w:val="20"/>
        </w:trPr>
        <w:tc>
          <w:tcPr>
            <w:tcW w:w="788" w:type="pct"/>
          </w:tcPr>
          <w:p w:rsidR="00E03AB8" w:rsidRPr="000F3536" w:rsidRDefault="00E03AB8" w:rsidP="000122FD">
            <w:pPr>
              <w:pStyle w:val="a6"/>
            </w:pPr>
            <w:r w:rsidRPr="000F3536">
              <w:t>Москва</w:t>
            </w:r>
          </w:p>
        </w:tc>
        <w:tc>
          <w:tcPr>
            <w:tcW w:w="468" w:type="pct"/>
          </w:tcPr>
          <w:p w:rsidR="00E03AB8" w:rsidRPr="000F3536" w:rsidRDefault="00E03AB8" w:rsidP="000122FD">
            <w:pPr>
              <w:pStyle w:val="a6"/>
            </w:pPr>
            <w:r w:rsidRPr="000F3536">
              <w:t>Норм.</w:t>
            </w:r>
          </w:p>
        </w:tc>
        <w:tc>
          <w:tcPr>
            <w:tcW w:w="912" w:type="pct"/>
          </w:tcPr>
          <w:p w:rsidR="00E03AB8" w:rsidRPr="000F3536" w:rsidRDefault="00E03AB8" w:rsidP="000122FD">
            <w:pPr>
              <w:pStyle w:val="a6"/>
            </w:pPr>
            <w:r w:rsidRPr="000F3536">
              <w:t>-28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145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-6,5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214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-3,1</w:t>
            </w:r>
          </w:p>
        </w:tc>
        <w:tc>
          <w:tcPr>
            <w:tcW w:w="470" w:type="pct"/>
          </w:tcPr>
          <w:p w:rsidR="00E03AB8" w:rsidRPr="000F3536" w:rsidRDefault="00E03AB8" w:rsidP="000122FD">
            <w:pPr>
              <w:pStyle w:val="a6"/>
            </w:pPr>
            <w:r w:rsidRPr="000F3536">
              <w:t>231</w:t>
            </w:r>
          </w:p>
        </w:tc>
        <w:tc>
          <w:tcPr>
            <w:tcW w:w="474" w:type="pct"/>
          </w:tcPr>
          <w:p w:rsidR="00E03AB8" w:rsidRPr="000F3536" w:rsidRDefault="00E03AB8" w:rsidP="000122FD">
            <w:pPr>
              <w:pStyle w:val="a6"/>
            </w:pPr>
            <w:r w:rsidRPr="000F3536">
              <w:t>-2,2</w:t>
            </w:r>
          </w:p>
        </w:tc>
      </w:tr>
    </w:tbl>
    <w:p w:rsidR="001D517C" w:rsidRPr="000F3536" w:rsidRDefault="001D517C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Default="001D517C" w:rsidP="000F3536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r w:rsidRPr="000F3536">
        <w:rPr>
          <w:b/>
          <w:sz w:val="28"/>
          <w:szCs w:val="22"/>
        </w:rPr>
        <w:t>Средние месячные</w:t>
      </w:r>
      <w:r w:rsidR="000F3536">
        <w:rPr>
          <w:b/>
          <w:sz w:val="28"/>
          <w:szCs w:val="22"/>
        </w:rPr>
        <w:t xml:space="preserve"> </w:t>
      </w:r>
      <w:r w:rsidRPr="000F3536">
        <w:rPr>
          <w:b/>
          <w:sz w:val="28"/>
          <w:szCs w:val="22"/>
        </w:rPr>
        <w:t xml:space="preserve">и годовые температуры воздуха, </w:t>
      </w:r>
      <w:r w:rsidRPr="000F3536">
        <w:rPr>
          <w:b/>
          <w:sz w:val="28"/>
          <w:szCs w:val="20"/>
        </w:rPr>
        <w:t>ºС</w:t>
      </w:r>
      <w:r w:rsidR="000122FD" w:rsidRPr="000122FD">
        <w:rPr>
          <w:b/>
          <w:sz w:val="28"/>
          <w:szCs w:val="20"/>
        </w:rPr>
        <w:t xml:space="preserve"> </w:t>
      </w:r>
      <w:r w:rsidRPr="000F3536">
        <w:rPr>
          <w:b/>
          <w:sz w:val="28"/>
          <w:szCs w:val="22"/>
        </w:rPr>
        <w:t>и парциальные давления водяного пара, Па</w:t>
      </w:r>
    </w:p>
    <w:p w:rsid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C5819" w:rsidRPr="000F3536" w:rsidRDefault="009C5819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3536">
        <w:rPr>
          <w:sz w:val="28"/>
          <w:szCs w:val="22"/>
        </w:rPr>
        <w:t>Таблица А.2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683"/>
        <w:gridCol w:w="725"/>
        <w:gridCol w:w="599"/>
        <w:gridCol w:w="628"/>
        <w:gridCol w:w="628"/>
        <w:gridCol w:w="628"/>
        <w:gridCol w:w="628"/>
        <w:gridCol w:w="628"/>
        <w:gridCol w:w="628"/>
        <w:gridCol w:w="628"/>
        <w:gridCol w:w="613"/>
        <w:gridCol w:w="597"/>
        <w:gridCol w:w="622"/>
      </w:tblGrid>
      <w:tr w:rsidR="001D517C" w:rsidRPr="000F3536" w:rsidTr="000122FD">
        <w:trPr>
          <w:cantSplit/>
          <w:trHeight w:val="20"/>
        </w:trPr>
        <w:tc>
          <w:tcPr>
            <w:tcW w:w="698" w:type="pct"/>
            <w:vMerge w:val="restart"/>
          </w:tcPr>
          <w:p w:rsidR="001D517C" w:rsidRPr="000F3536" w:rsidRDefault="001D517C" w:rsidP="000122FD">
            <w:pPr>
              <w:pStyle w:val="a6"/>
            </w:pPr>
            <w:r w:rsidRPr="000F3536">
              <w:t>Город</w:t>
            </w:r>
          </w:p>
          <w:p w:rsidR="001D517C" w:rsidRPr="000F3536" w:rsidRDefault="001D517C" w:rsidP="000122FD">
            <w:pPr>
              <w:pStyle w:val="a6"/>
            </w:pPr>
          </w:p>
          <w:p w:rsidR="001D517C" w:rsidRPr="000F3536" w:rsidRDefault="001D517C" w:rsidP="000122FD">
            <w:pPr>
              <w:pStyle w:val="a6"/>
            </w:pPr>
          </w:p>
        </w:tc>
        <w:tc>
          <w:tcPr>
            <w:tcW w:w="4302" w:type="pct"/>
            <w:gridSpan w:val="13"/>
          </w:tcPr>
          <w:p w:rsidR="001D517C" w:rsidRPr="000F3536" w:rsidRDefault="001D517C" w:rsidP="000122FD">
            <w:pPr>
              <w:pStyle w:val="a6"/>
            </w:pPr>
            <w:r w:rsidRPr="000F3536">
              <w:t>Температура, ºС / Парциальное давление водяного пара, Па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  <w:vMerge/>
          </w:tcPr>
          <w:p w:rsidR="001D517C" w:rsidRPr="000F3536" w:rsidRDefault="001D517C" w:rsidP="000122FD">
            <w:pPr>
              <w:pStyle w:val="a6"/>
            </w:pP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I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II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III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IV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V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VI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VII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VIII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IX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X</w:t>
            </w:r>
          </w:p>
        </w:tc>
        <w:tc>
          <w:tcPr>
            <w:tcW w:w="320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XI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lang w:val="en-US"/>
              </w:rPr>
            </w:pPr>
            <w:r w:rsidRPr="000F3536">
              <w:rPr>
                <w:lang w:val="en-US"/>
              </w:rPr>
              <w:t>XII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</w:pPr>
            <w:r w:rsidRPr="000F3536">
              <w:t>Год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1D517C" w:rsidP="000122FD">
            <w:pPr>
              <w:pStyle w:val="a6"/>
            </w:pPr>
            <w:r w:rsidRPr="000F3536">
              <w:t>Ростов-на-Дону</w:t>
            </w: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-5,7</w:t>
            </w:r>
          </w:p>
          <w:p w:rsidR="001D517C" w:rsidRPr="000F3536" w:rsidRDefault="00B73C15" w:rsidP="000122FD">
            <w:pPr>
              <w:pStyle w:val="a6"/>
            </w:pPr>
            <w:r w:rsidRPr="000F3536">
              <w:t>321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-4,8</w:t>
            </w:r>
          </w:p>
          <w:p w:rsidR="001D517C" w:rsidRPr="000F3536" w:rsidRDefault="00B73C15" w:rsidP="000122FD">
            <w:pPr>
              <w:pStyle w:val="a6"/>
            </w:pPr>
            <w:r w:rsidRPr="000F3536">
              <w:t>408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0,6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540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9,4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810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1110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20,2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1450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23,0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1600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22,1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1490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1160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870</w:t>
            </w:r>
          </w:p>
        </w:tc>
        <w:tc>
          <w:tcPr>
            <w:tcW w:w="320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2,5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690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-2,6</w:t>
            </w:r>
          </w:p>
          <w:p w:rsidR="001D517C" w:rsidRPr="000F3536" w:rsidRDefault="00B73C15" w:rsidP="000122FD">
            <w:pPr>
              <w:pStyle w:val="a6"/>
            </w:pPr>
            <w:r w:rsidRPr="000F3536">
              <w:t>492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8,9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920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2640D5" w:rsidP="000122FD">
            <w:pPr>
              <w:pStyle w:val="a6"/>
            </w:pPr>
            <w:r w:rsidRPr="000F3536">
              <w:t>Волгоград</w:t>
            </w:r>
          </w:p>
          <w:p w:rsidR="001D517C" w:rsidRPr="000F3536" w:rsidRDefault="001D517C" w:rsidP="000122FD">
            <w:pPr>
              <w:pStyle w:val="a6"/>
            </w:pP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</w:t>
            </w:r>
            <w:r w:rsidR="002640D5" w:rsidRPr="000F3536">
              <w:rPr>
                <w:u w:val="single"/>
              </w:rPr>
              <w:t>7,6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300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-7,</w:t>
            </w:r>
            <w:r w:rsidR="002640D5" w:rsidRPr="000F3536">
              <w:rPr>
                <w:u w:val="single"/>
              </w:rPr>
              <w:t>0</w:t>
            </w:r>
          </w:p>
          <w:p w:rsidR="001D517C" w:rsidRPr="000F3536" w:rsidRDefault="00B73C15" w:rsidP="000122FD">
            <w:pPr>
              <w:pStyle w:val="a6"/>
            </w:pPr>
            <w:r w:rsidRPr="000F3536">
              <w:t>3</w:t>
            </w:r>
            <w:r w:rsidR="002640D5" w:rsidRPr="000F3536">
              <w:t>30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</w:t>
            </w:r>
            <w:r w:rsidR="002640D5" w:rsidRPr="000F3536">
              <w:rPr>
                <w:u w:val="single"/>
              </w:rPr>
              <w:t>1</w:t>
            </w:r>
            <w:r w:rsidRPr="000F3536">
              <w:rPr>
                <w:u w:val="single"/>
              </w:rPr>
              <w:t>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4</w:t>
            </w:r>
            <w:r w:rsidR="002640D5" w:rsidRPr="000F3536">
              <w:t>8</w:t>
            </w:r>
            <w:r w:rsidRPr="000F3536">
              <w:t>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10,0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710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16,7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9</w:t>
            </w:r>
            <w:r w:rsidR="002640D5" w:rsidRPr="000F3536">
              <w:t>9</w:t>
            </w:r>
            <w:r w:rsidRPr="000F3536">
              <w:t>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21,3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12</w:t>
            </w:r>
            <w:r w:rsidR="002640D5" w:rsidRPr="000F3536">
              <w:t>8</w:t>
            </w:r>
            <w:r w:rsidRPr="000F3536">
              <w:t>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23,6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</w:t>
            </w:r>
            <w:r w:rsidR="002640D5" w:rsidRPr="000F3536">
              <w:t>0</w:t>
            </w:r>
            <w:r w:rsidRPr="000F3536">
              <w:t>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22,1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</w:t>
            </w:r>
            <w:r w:rsidR="002640D5" w:rsidRPr="000F3536">
              <w:t>280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16,0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1020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8,0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</w:t>
            </w:r>
            <w:r w:rsidR="002640D5" w:rsidRPr="000F3536">
              <w:t>4</w:t>
            </w:r>
            <w:r w:rsidRPr="000F3536">
              <w:t>0</w:t>
            </w:r>
          </w:p>
        </w:tc>
        <w:tc>
          <w:tcPr>
            <w:tcW w:w="320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-0,6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58</w:t>
            </w:r>
            <w:r w:rsidR="002640D5" w:rsidRPr="000F3536">
              <w:t>1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-4,</w:t>
            </w:r>
            <w:r w:rsidR="002640D5" w:rsidRPr="000F3536">
              <w:rPr>
                <w:u w:val="single"/>
              </w:rPr>
              <w:t>2</w:t>
            </w:r>
          </w:p>
          <w:p w:rsidR="001D517C" w:rsidRPr="000F3536" w:rsidRDefault="00B73C15" w:rsidP="000122FD">
            <w:pPr>
              <w:pStyle w:val="a6"/>
            </w:pPr>
            <w:r w:rsidRPr="000F3536">
              <w:t>4</w:t>
            </w:r>
            <w:r w:rsidR="002640D5" w:rsidRPr="000F3536">
              <w:t>29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8,2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800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1D517C" w:rsidP="000122FD">
            <w:pPr>
              <w:pStyle w:val="a6"/>
            </w:pPr>
            <w:r w:rsidRPr="000F3536">
              <w:t>Краснодар</w:t>
            </w:r>
          </w:p>
          <w:p w:rsidR="001D517C" w:rsidRPr="000F3536" w:rsidRDefault="001D517C" w:rsidP="000122FD">
            <w:pPr>
              <w:pStyle w:val="a6"/>
            </w:pP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-1,6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490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-0,6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530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4,3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620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11,3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900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17,0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1290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20,7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1610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23,3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1790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22,7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1720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17,6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1340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11,4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1010</w:t>
            </w:r>
          </w:p>
        </w:tc>
        <w:tc>
          <w:tcPr>
            <w:tcW w:w="320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5,6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800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610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11,1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1060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1D517C" w:rsidP="000122FD">
            <w:pPr>
              <w:pStyle w:val="a6"/>
            </w:pPr>
            <w:r w:rsidRPr="000F3536">
              <w:t>Сочи</w:t>
            </w:r>
          </w:p>
          <w:p w:rsidR="001D517C" w:rsidRPr="000F3536" w:rsidRDefault="001D517C" w:rsidP="000122FD">
            <w:pPr>
              <w:pStyle w:val="a6"/>
            </w:pP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5,9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680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6,1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690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8,2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760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11,7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1020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1430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19,9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1830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22,8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2180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23,1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2140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19,9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1720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15,7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1280</w:t>
            </w:r>
          </w:p>
        </w:tc>
        <w:tc>
          <w:tcPr>
            <w:tcW w:w="320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11,7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990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8,2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770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14,1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1290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2640D5" w:rsidP="000122FD">
            <w:pPr>
              <w:pStyle w:val="a6"/>
            </w:pPr>
            <w:r w:rsidRPr="000F3536">
              <w:t>Воронеж</w:t>
            </w:r>
          </w:p>
        </w:tc>
        <w:tc>
          <w:tcPr>
            <w:tcW w:w="357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-9,8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219</w:t>
            </w:r>
          </w:p>
        </w:tc>
        <w:tc>
          <w:tcPr>
            <w:tcW w:w="379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-9,6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222</w:t>
            </w:r>
          </w:p>
        </w:tc>
        <w:tc>
          <w:tcPr>
            <w:tcW w:w="313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-3,7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430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6,6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700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14,6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940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17,9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1270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19,9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</w:t>
            </w:r>
            <w:r w:rsidR="002640D5" w:rsidRPr="000F3536">
              <w:t>500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18,6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</w:t>
            </w:r>
            <w:r w:rsidR="002640D5" w:rsidRPr="000F3536">
              <w:t>3</w:t>
            </w:r>
            <w:r w:rsidRPr="000F3536">
              <w:t>80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13,0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1030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5,9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730</w:t>
            </w:r>
          </w:p>
        </w:tc>
        <w:tc>
          <w:tcPr>
            <w:tcW w:w="320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-0,6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540</w:t>
            </w:r>
          </w:p>
        </w:tc>
        <w:tc>
          <w:tcPr>
            <w:tcW w:w="312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-6,2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363</w:t>
            </w:r>
          </w:p>
        </w:tc>
        <w:tc>
          <w:tcPr>
            <w:tcW w:w="328" w:type="pct"/>
          </w:tcPr>
          <w:p w:rsidR="001D517C" w:rsidRPr="000F3536" w:rsidRDefault="002640D5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5,6</w:t>
            </w:r>
          </w:p>
          <w:p w:rsidR="001D517C" w:rsidRPr="000F3536" w:rsidRDefault="002640D5" w:rsidP="000122FD">
            <w:pPr>
              <w:pStyle w:val="a6"/>
            </w:pPr>
            <w:r w:rsidRPr="000F3536">
              <w:t>790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1D517C" w:rsidP="000122FD">
            <w:pPr>
              <w:pStyle w:val="a6"/>
            </w:pPr>
            <w:r w:rsidRPr="000F3536">
              <w:t>Ставрополь</w:t>
            </w: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-3,2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420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-2,3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430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530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760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15,3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1120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19,3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1350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21,9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1480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21,2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1410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1150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870</w:t>
            </w:r>
          </w:p>
        </w:tc>
        <w:tc>
          <w:tcPr>
            <w:tcW w:w="320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4,1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660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-0,5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500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890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3E3306" w:rsidP="000122FD">
            <w:pPr>
              <w:pStyle w:val="a6"/>
            </w:pPr>
            <w:r w:rsidRPr="000F3536">
              <w:t>Нижний Новгород</w:t>
            </w: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</w:t>
            </w:r>
            <w:r w:rsidR="003E3306" w:rsidRPr="000F3536">
              <w:rPr>
                <w:u w:val="single"/>
              </w:rPr>
              <w:t>11,8</w:t>
            </w:r>
          </w:p>
          <w:p w:rsidR="001D517C" w:rsidRPr="000F3536" w:rsidRDefault="003E3306" w:rsidP="000122FD">
            <w:pPr>
              <w:pStyle w:val="a6"/>
            </w:pPr>
            <w:r w:rsidRPr="000F3536">
              <w:t>186</w:t>
            </w:r>
          </w:p>
        </w:tc>
        <w:tc>
          <w:tcPr>
            <w:tcW w:w="379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-11,1</w:t>
            </w:r>
          </w:p>
          <w:p w:rsidR="001D517C" w:rsidRPr="000F3536" w:rsidRDefault="003E3306" w:rsidP="000122FD">
            <w:pPr>
              <w:pStyle w:val="a6"/>
            </w:pPr>
            <w:r w:rsidRPr="000F3536">
              <w:t>197</w:t>
            </w:r>
          </w:p>
        </w:tc>
        <w:tc>
          <w:tcPr>
            <w:tcW w:w="313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-5,0</w:t>
            </w:r>
          </w:p>
          <w:p w:rsidR="001D517C" w:rsidRPr="000F3536" w:rsidRDefault="003E3306" w:rsidP="000122FD">
            <w:pPr>
              <w:pStyle w:val="a6"/>
            </w:pPr>
            <w:r w:rsidRPr="000F3536">
              <w:t>360</w:t>
            </w:r>
          </w:p>
        </w:tc>
        <w:tc>
          <w:tcPr>
            <w:tcW w:w="328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4,2</w:t>
            </w:r>
          </w:p>
          <w:p w:rsidR="001D517C" w:rsidRPr="000F3536" w:rsidRDefault="003E3306" w:rsidP="000122FD">
            <w:pPr>
              <w:pStyle w:val="a6"/>
            </w:pPr>
            <w:r w:rsidRPr="000F3536">
              <w:t>600</w:t>
            </w:r>
          </w:p>
        </w:tc>
        <w:tc>
          <w:tcPr>
            <w:tcW w:w="328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12,0</w:t>
            </w:r>
          </w:p>
          <w:p w:rsidR="001D517C" w:rsidRPr="000F3536" w:rsidRDefault="003E3306" w:rsidP="000122FD">
            <w:pPr>
              <w:pStyle w:val="a6"/>
            </w:pPr>
            <w:r w:rsidRPr="000F3536">
              <w:t>870</w:t>
            </w:r>
          </w:p>
        </w:tc>
        <w:tc>
          <w:tcPr>
            <w:tcW w:w="328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16,4</w:t>
            </w:r>
          </w:p>
          <w:p w:rsidR="001D517C" w:rsidRPr="000F3536" w:rsidRDefault="003E3306" w:rsidP="000122FD">
            <w:pPr>
              <w:pStyle w:val="a6"/>
            </w:pPr>
            <w:r w:rsidRPr="000F3536">
              <w:t>1200</w:t>
            </w:r>
          </w:p>
        </w:tc>
        <w:tc>
          <w:tcPr>
            <w:tcW w:w="328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18,4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</w:t>
            </w:r>
            <w:r w:rsidR="003E3306" w:rsidRPr="000F3536">
              <w:t>480</w:t>
            </w:r>
          </w:p>
        </w:tc>
        <w:tc>
          <w:tcPr>
            <w:tcW w:w="328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16,9</w:t>
            </w:r>
          </w:p>
          <w:p w:rsidR="001D517C" w:rsidRPr="000F3536" w:rsidRDefault="003E3306" w:rsidP="000122FD">
            <w:pPr>
              <w:pStyle w:val="a6"/>
            </w:pPr>
            <w:r w:rsidRPr="000F3536">
              <w:t>1370</w:t>
            </w:r>
          </w:p>
        </w:tc>
        <w:tc>
          <w:tcPr>
            <w:tcW w:w="328" w:type="pct"/>
          </w:tcPr>
          <w:p w:rsidR="001D517C" w:rsidRPr="000F3536" w:rsidRDefault="003E3306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11,0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</w:t>
            </w:r>
            <w:r w:rsidR="003E3306" w:rsidRPr="000F3536">
              <w:t>010</w:t>
            </w:r>
          </w:p>
        </w:tc>
        <w:tc>
          <w:tcPr>
            <w:tcW w:w="328" w:type="pct"/>
          </w:tcPr>
          <w:p w:rsidR="001D517C" w:rsidRPr="000F3536" w:rsidRDefault="00EE71CD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3,6</w:t>
            </w:r>
          </w:p>
          <w:p w:rsidR="001D517C" w:rsidRPr="000F3536" w:rsidRDefault="00EE71CD" w:rsidP="000122FD">
            <w:pPr>
              <w:pStyle w:val="a6"/>
            </w:pPr>
            <w:r w:rsidRPr="000F3536">
              <w:t>660</w:t>
            </w:r>
          </w:p>
        </w:tc>
        <w:tc>
          <w:tcPr>
            <w:tcW w:w="320" w:type="pct"/>
          </w:tcPr>
          <w:p w:rsidR="001D517C" w:rsidRPr="000F3536" w:rsidRDefault="00EE71CD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-2,8</w:t>
            </w:r>
          </w:p>
          <w:p w:rsidR="001D517C" w:rsidRPr="000F3536" w:rsidRDefault="00EE71CD" w:rsidP="000122FD">
            <w:pPr>
              <w:pStyle w:val="a6"/>
            </w:pPr>
            <w:r w:rsidRPr="000F3536">
              <w:t>450</w:t>
            </w:r>
          </w:p>
        </w:tc>
        <w:tc>
          <w:tcPr>
            <w:tcW w:w="312" w:type="pct"/>
          </w:tcPr>
          <w:p w:rsidR="001D517C" w:rsidRPr="000F3536" w:rsidRDefault="00EE71CD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-8,9</w:t>
            </w:r>
          </w:p>
          <w:p w:rsidR="001D517C" w:rsidRPr="000F3536" w:rsidRDefault="00EE71CD" w:rsidP="000122FD">
            <w:pPr>
              <w:pStyle w:val="a6"/>
            </w:pPr>
            <w:r w:rsidRPr="000F3536">
              <w:t>287</w:t>
            </w:r>
          </w:p>
        </w:tc>
        <w:tc>
          <w:tcPr>
            <w:tcW w:w="328" w:type="pct"/>
          </w:tcPr>
          <w:p w:rsidR="001D517C" w:rsidRPr="000F3536" w:rsidRDefault="00EE71CD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3,6</w:t>
            </w:r>
          </w:p>
          <w:p w:rsidR="001D517C" w:rsidRPr="000F3536" w:rsidRDefault="00EE71CD" w:rsidP="000122FD">
            <w:pPr>
              <w:pStyle w:val="a6"/>
            </w:pPr>
            <w:r w:rsidRPr="000F3536">
              <w:t>730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1D517C" w:rsidP="000122FD">
            <w:pPr>
              <w:pStyle w:val="a6"/>
            </w:pPr>
            <w:r w:rsidRPr="000F3536">
              <w:t>Астрахань</w:t>
            </w: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-6,7</w:t>
            </w:r>
          </w:p>
          <w:p w:rsidR="001D517C" w:rsidRPr="000F3536" w:rsidRDefault="00B73C15" w:rsidP="000122FD">
            <w:pPr>
              <w:pStyle w:val="a6"/>
            </w:pPr>
            <w:r w:rsidRPr="000F3536">
              <w:t>292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-5,6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370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0,4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500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750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18,0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1130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22,8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1500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25,3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1710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23,6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1620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17,3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1230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9,6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860</w:t>
            </w:r>
          </w:p>
        </w:tc>
        <w:tc>
          <w:tcPr>
            <w:tcW w:w="320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2,4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630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-3,2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460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9,5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930</w:t>
            </w:r>
          </w:p>
        </w:tc>
      </w:tr>
      <w:tr w:rsidR="001D517C" w:rsidRPr="000F3536" w:rsidTr="000122FD">
        <w:trPr>
          <w:cantSplit/>
          <w:trHeight w:val="20"/>
        </w:trPr>
        <w:tc>
          <w:tcPr>
            <w:tcW w:w="698" w:type="pct"/>
          </w:tcPr>
          <w:p w:rsidR="001D517C" w:rsidRPr="000F3536" w:rsidRDefault="001D517C" w:rsidP="000122FD">
            <w:pPr>
              <w:pStyle w:val="a6"/>
            </w:pPr>
            <w:r w:rsidRPr="000F3536">
              <w:t>Москва</w:t>
            </w:r>
          </w:p>
          <w:p w:rsidR="001D517C" w:rsidRPr="000F3536" w:rsidRDefault="001D517C" w:rsidP="000122FD">
            <w:pPr>
              <w:pStyle w:val="a6"/>
            </w:pPr>
          </w:p>
        </w:tc>
        <w:tc>
          <w:tcPr>
            <w:tcW w:w="357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-10,2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2</w:t>
            </w:r>
            <w:r w:rsidR="00B73C15" w:rsidRPr="000F3536">
              <w:t>18</w:t>
            </w:r>
          </w:p>
        </w:tc>
        <w:tc>
          <w:tcPr>
            <w:tcW w:w="379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-9,2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2</w:t>
            </w:r>
            <w:r w:rsidR="00B73C15" w:rsidRPr="000F3536">
              <w:t>79</w:t>
            </w:r>
          </w:p>
        </w:tc>
        <w:tc>
          <w:tcPr>
            <w:tcW w:w="313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-4,3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390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4,4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620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11,9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910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16,0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1240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18,1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1470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16,3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1400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10,7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1040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4,3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700</w:t>
            </w:r>
          </w:p>
        </w:tc>
        <w:tc>
          <w:tcPr>
            <w:tcW w:w="320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-1,9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500</w:t>
            </w:r>
          </w:p>
        </w:tc>
        <w:tc>
          <w:tcPr>
            <w:tcW w:w="312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-7,3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3</w:t>
            </w:r>
            <w:r w:rsidR="00B73C15" w:rsidRPr="000F3536">
              <w:t>30</w:t>
            </w:r>
          </w:p>
        </w:tc>
        <w:tc>
          <w:tcPr>
            <w:tcW w:w="328" w:type="pct"/>
          </w:tcPr>
          <w:p w:rsidR="001D517C" w:rsidRPr="000F3536" w:rsidRDefault="001D517C" w:rsidP="000122FD">
            <w:pPr>
              <w:pStyle w:val="a6"/>
              <w:rPr>
                <w:u w:val="single"/>
              </w:rPr>
            </w:pPr>
            <w:r w:rsidRPr="000F3536">
              <w:rPr>
                <w:u w:val="single"/>
              </w:rPr>
              <w:t>4,1</w:t>
            </w:r>
          </w:p>
          <w:p w:rsidR="001D517C" w:rsidRPr="000F3536" w:rsidRDefault="001D517C" w:rsidP="000122FD">
            <w:pPr>
              <w:pStyle w:val="a6"/>
            </w:pPr>
            <w:r w:rsidRPr="000F3536">
              <w:t>770</w:t>
            </w:r>
          </w:p>
        </w:tc>
      </w:tr>
    </w:tbl>
    <w:p w:rsidR="001D517C" w:rsidRPr="000F3536" w:rsidRDefault="001D517C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C3034D" w:rsidRPr="000F3536" w:rsidRDefault="00C3034D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C3034D" w:rsidRPr="000F3536" w:rsidRDefault="00C3034D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  <w:sectPr w:rsidR="00C3034D" w:rsidRPr="000F3536" w:rsidSect="000F3536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90283D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 w:rsidRPr="000F3536">
        <w:rPr>
          <w:b/>
          <w:sz w:val="28"/>
          <w:szCs w:val="20"/>
        </w:rPr>
        <w:t>П</w:t>
      </w:r>
      <w:r w:rsidR="000122FD" w:rsidRPr="000F3536">
        <w:rPr>
          <w:b/>
          <w:sz w:val="28"/>
          <w:szCs w:val="20"/>
        </w:rPr>
        <w:t>риложение</w:t>
      </w:r>
      <w:r w:rsidRPr="000F3536">
        <w:rPr>
          <w:b/>
          <w:sz w:val="28"/>
          <w:szCs w:val="20"/>
        </w:rPr>
        <w:t xml:space="preserve"> Б</w:t>
      </w: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0F3536" w:rsidRPr="000122FD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122FD">
        <w:rPr>
          <w:sz w:val="28"/>
          <w:szCs w:val="22"/>
        </w:rPr>
        <w:t>Расчетные теплотехнические показатели строительных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9"/>
        <w:gridCol w:w="2554"/>
        <w:gridCol w:w="63"/>
        <w:gridCol w:w="63"/>
        <w:gridCol w:w="1551"/>
        <w:gridCol w:w="103"/>
        <w:gridCol w:w="1229"/>
        <w:gridCol w:w="25"/>
        <w:gridCol w:w="44"/>
        <w:gridCol w:w="1233"/>
        <w:gridCol w:w="31"/>
        <w:gridCol w:w="36"/>
        <w:gridCol w:w="1884"/>
      </w:tblGrid>
      <w:tr w:rsidR="0090283D" w:rsidRPr="000F3536" w:rsidTr="000122FD">
        <w:trPr>
          <w:trHeight w:val="278"/>
        </w:trPr>
        <w:tc>
          <w:tcPr>
            <w:tcW w:w="359" w:type="pct"/>
            <w:vMerge w:val="restart"/>
          </w:tcPr>
          <w:p w:rsidR="0090283D" w:rsidRPr="000F3536" w:rsidRDefault="0090283D" w:rsidP="000122FD">
            <w:pPr>
              <w:pStyle w:val="a6"/>
            </w:pPr>
            <w:r w:rsidRPr="000F3536">
              <w:t>№ п.п.</w:t>
            </w:r>
          </w:p>
        </w:tc>
        <w:tc>
          <w:tcPr>
            <w:tcW w:w="1370" w:type="pct"/>
            <w:gridSpan w:val="2"/>
            <w:vMerge w:val="restart"/>
          </w:tcPr>
          <w:p w:rsidR="0090283D" w:rsidRPr="000F3536" w:rsidRDefault="0090283D" w:rsidP="000122FD">
            <w:pPr>
              <w:pStyle w:val="a6"/>
            </w:pPr>
            <w:r w:rsidRPr="000F3536">
              <w:t>Материал</w:t>
            </w:r>
          </w:p>
        </w:tc>
        <w:tc>
          <w:tcPr>
            <w:tcW w:w="876" w:type="pct"/>
            <w:gridSpan w:val="3"/>
            <w:vMerge w:val="restart"/>
          </w:tcPr>
          <w:p w:rsidR="0090283D" w:rsidRPr="000F3536" w:rsidRDefault="0090283D" w:rsidP="000122FD">
            <w:pPr>
              <w:pStyle w:val="a6"/>
            </w:pPr>
            <w:r w:rsidRPr="000F3536">
              <w:t>Плотность, кг/м</w:t>
            </w:r>
            <w:r w:rsidRPr="000F3536">
              <w:rPr>
                <w:vertAlign w:val="superscript"/>
              </w:rPr>
              <w:t>3</w:t>
            </w:r>
          </w:p>
        </w:tc>
        <w:tc>
          <w:tcPr>
            <w:tcW w:w="2394" w:type="pct"/>
            <w:gridSpan w:val="8"/>
          </w:tcPr>
          <w:p w:rsidR="0090283D" w:rsidRPr="000F3536" w:rsidRDefault="0090283D" w:rsidP="000122FD">
            <w:pPr>
              <w:pStyle w:val="a6"/>
            </w:pPr>
            <w:r w:rsidRPr="000F3536">
              <w:t>Расчетные коэффициенты</w:t>
            </w:r>
          </w:p>
        </w:tc>
      </w:tr>
      <w:tr w:rsidR="0090283D" w:rsidRPr="000F3536" w:rsidTr="000122FD">
        <w:trPr>
          <w:trHeight w:val="278"/>
        </w:trPr>
        <w:tc>
          <w:tcPr>
            <w:tcW w:w="359" w:type="pct"/>
            <w:vMerge/>
          </w:tcPr>
          <w:p w:rsidR="0090283D" w:rsidRPr="000F3536" w:rsidRDefault="0090283D" w:rsidP="000122FD">
            <w:pPr>
              <w:pStyle w:val="a6"/>
            </w:pPr>
          </w:p>
        </w:tc>
        <w:tc>
          <w:tcPr>
            <w:tcW w:w="1370" w:type="pct"/>
            <w:gridSpan w:val="2"/>
            <w:vMerge/>
          </w:tcPr>
          <w:p w:rsidR="0090283D" w:rsidRPr="000F3536" w:rsidRDefault="0090283D" w:rsidP="000122FD">
            <w:pPr>
              <w:pStyle w:val="a6"/>
            </w:pPr>
          </w:p>
        </w:tc>
        <w:tc>
          <w:tcPr>
            <w:tcW w:w="876" w:type="pct"/>
            <w:gridSpan w:val="3"/>
            <w:vMerge/>
          </w:tcPr>
          <w:p w:rsidR="0090283D" w:rsidRPr="000F3536" w:rsidRDefault="0090283D" w:rsidP="000122FD">
            <w:pPr>
              <w:pStyle w:val="a6"/>
            </w:pPr>
          </w:p>
        </w:tc>
        <w:tc>
          <w:tcPr>
            <w:tcW w:w="1392" w:type="pct"/>
            <w:gridSpan w:val="6"/>
          </w:tcPr>
          <w:p w:rsidR="0090283D" w:rsidRPr="000F3536" w:rsidRDefault="0090283D" w:rsidP="000122FD">
            <w:pPr>
              <w:pStyle w:val="a6"/>
            </w:pPr>
            <w:r w:rsidRPr="000F3536">
              <w:t>теплопроводности,</w:t>
            </w:r>
          </w:p>
          <w:p w:rsidR="0090283D" w:rsidRPr="000F3536" w:rsidRDefault="0090283D" w:rsidP="000122FD">
            <w:pPr>
              <w:pStyle w:val="a6"/>
            </w:pPr>
            <w:r w:rsidRPr="000F3536">
              <w:t>Вт</w:t>
            </w:r>
            <w:r w:rsidRPr="000F3536">
              <w:rPr>
                <w:lang w:val="en-US"/>
              </w:rPr>
              <w:t>/</w:t>
            </w:r>
            <w:r w:rsidRPr="000F3536">
              <w:t>(м К)</w:t>
            </w:r>
          </w:p>
        </w:tc>
        <w:tc>
          <w:tcPr>
            <w:tcW w:w="1002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паропрониц., мг/(м ч Па)</w:t>
            </w:r>
          </w:p>
        </w:tc>
      </w:tr>
      <w:tr w:rsidR="0090283D" w:rsidRPr="000F3536" w:rsidTr="000122FD">
        <w:trPr>
          <w:trHeight w:val="277"/>
        </w:trPr>
        <w:tc>
          <w:tcPr>
            <w:tcW w:w="359" w:type="pct"/>
            <w:vMerge/>
          </w:tcPr>
          <w:p w:rsidR="0090283D" w:rsidRPr="000F3536" w:rsidRDefault="0090283D" w:rsidP="000122FD">
            <w:pPr>
              <w:pStyle w:val="a6"/>
            </w:pPr>
          </w:p>
        </w:tc>
        <w:tc>
          <w:tcPr>
            <w:tcW w:w="1370" w:type="pct"/>
            <w:gridSpan w:val="2"/>
            <w:vMerge/>
          </w:tcPr>
          <w:p w:rsidR="0090283D" w:rsidRPr="000F3536" w:rsidRDefault="0090283D" w:rsidP="000122FD">
            <w:pPr>
              <w:pStyle w:val="a6"/>
            </w:pPr>
          </w:p>
        </w:tc>
        <w:tc>
          <w:tcPr>
            <w:tcW w:w="876" w:type="pct"/>
            <w:gridSpan w:val="3"/>
            <w:vMerge/>
          </w:tcPr>
          <w:p w:rsidR="0090283D" w:rsidRPr="000F3536" w:rsidRDefault="0090283D" w:rsidP="000122FD">
            <w:pPr>
              <w:pStyle w:val="a6"/>
            </w:pPr>
          </w:p>
        </w:tc>
        <w:tc>
          <w:tcPr>
            <w:tcW w:w="696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А</w:t>
            </w:r>
          </w:p>
        </w:tc>
        <w:tc>
          <w:tcPr>
            <w:tcW w:w="696" w:type="pct"/>
            <w:gridSpan w:val="4"/>
          </w:tcPr>
          <w:p w:rsidR="0090283D" w:rsidRPr="000F3536" w:rsidRDefault="0090283D" w:rsidP="000122FD">
            <w:pPr>
              <w:pStyle w:val="a6"/>
            </w:pPr>
            <w:r w:rsidRPr="000F3536">
              <w:t>Б</w:t>
            </w:r>
          </w:p>
        </w:tc>
        <w:tc>
          <w:tcPr>
            <w:tcW w:w="1002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А, Б</w:t>
            </w:r>
          </w:p>
        </w:tc>
      </w:tr>
      <w:tr w:rsidR="0090283D" w:rsidRPr="000F3536" w:rsidTr="000122FD">
        <w:trPr>
          <w:trHeight w:val="277"/>
        </w:trPr>
        <w:tc>
          <w:tcPr>
            <w:tcW w:w="5000" w:type="pct"/>
            <w:gridSpan w:val="14"/>
          </w:tcPr>
          <w:p w:rsidR="0090283D" w:rsidRPr="000F3536" w:rsidRDefault="0090283D" w:rsidP="000122FD">
            <w:pPr>
              <w:pStyle w:val="a6"/>
            </w:pPr>
            <w:r w:rsidRPr="000F3536">
              <w:t>Теплоизоляционные материалы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Пенополистирол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150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0,052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2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0,041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0,052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3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Пенополистирол Стиропор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30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0,036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0,040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0,03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4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 xml:space="preserve">Пенопласт 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125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0,064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0,23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5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100 и менее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0,052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0,23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6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Пенополиуретан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80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7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40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8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Перлитопластбетон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200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0,052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0,008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9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0,041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0,008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10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Маты минераловатные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0,061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0,067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0,49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11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Плиты минераловатные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200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0,076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0,08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0,49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12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150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0,068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0,073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0,49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13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100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0,065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0,56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14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75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0,056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0,063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0,60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15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Плиты из стекловолокна</w:t>
            </w:r>
          </w:p>
          <w:p w:rsidR="0090283D" w:rsidRPr="000F3536" w:rsidRDefault="0090283D" w:rsidP="000122FD">
            <w:pPr>
              <w:pStyle w:val="a6"/>
            </w:pPr>
            <w:r w:rsidRPr="000F3536">
              <w:t>«</w:t>
            </w:r>
            <w:r w:rsidRPr="000F3536">
              <w:rPr>
                <w:lang w:val="en-US"/>
              </w:rPr>
              <w:t>URSA</w:t>
            </w:r>
            <w:r w:rsidRPr="000F3536">
              <w:t>»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85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0,046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0,05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0,50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16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60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0,045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0,51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17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 xml:space="preserve"> 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30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0,042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0,046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18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Плиты фибролитовые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400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0,13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0,16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0,26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0283D" w:rsidP="000122FD">
            <w:pPr>
              <w:pStyle w:val="a6"/>
            </w:pPr>
            <w:r w:rsidRPr="000F3536">
              <w:t>19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Плиты камышитовые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200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0,07</w:t>
            </w:r>
          </w:p>
        </w:tc>
        <w:tc>
          <w:tcPr>
            <w:tcW w:w="667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0,09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0,49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BD7702" w:rsidRPr="000F3536" w:rsidRDefault="00BD7702" w:rsidP="000122FD">
            <w:pPr>
              <w:pStyle w:val="a6"/>
            </w:pPr>
            <w:r w:rsidRPr="000F3536">
              <w:t>20</w:t>
            </w:r>
          </w:p>
        </w:tc>
        <w:tc>
          <w:tcPr>
            <w:tcW w:w="1403" w:type="pct"/>
            <w:gridSpan w:val="3"/>
          </w:tcPr>
          <w:p w:rsidR="00BD7702" w:rsidRPr="000F3536" w:rsidRDefault="00BD7702" w:rsidP="000122FD">
            <w:pPr>
              <w:pStyle w:val="a6"/>
            </w:pPr>
            <w:r w:rsidRPr="000F3536">
              <w:t>Пеностекло</w:t>
            </w:r>
          </w:p>
        </w:tc>
        <w:tc>
          <w:tcPr>
            <w:tcW w:w="897" w:type="pct"/>
            <w:gridSpan w:val="3"/>
          </w:tcPr>
          <w:p w:rsidR="00BD7702" w:rsidRPr="000F3536" w:rsidRDefault="00BD7702" w:rsidP="000122FD">
            <w:pPr>
              <w:pStyle w:val="a6"/>
            </w:pPr>
            <w:r w:rsidRPr="000F3536">
              <w:t>400</w:t>
            </w:r>
          </w:p>
        </w:tc>
        <w:tc>
          <w:tcPr>
            <w:tcW w:w="655" w:type="pct"/>
            <w:gridSpan w:val="2"/>
          </w:tcPr>
          <w:p w:rsidR="00BD7702" w:rsidRPr="000F3536" w:rsidRDefault="00BD7702" w:rsidP="000122FD">
            <w:pPr>
              <w:pStyle w:val="a6"/>
            </w:pPr>
            <w:r w:rsidRPr="000F3536">
              <w:t>0,12</w:t>
            </w:r>
          </w:p>
        </w:tc>
        <w:tc>
          <w:tcPr>
            <w:tcW w:w="667" w:type="pct"/>
            <w:gridSpan w:val="2"/>
          </w:tcPr>
          <w:p w:rsidR="00BD7702" w:rsidRPr="000F3536" w:rsidRDefault="00BD7702" w:rsidP="000122FD">
            <w:pPr>
              <w:pStyle w:val="a6"/>
            </w:pPr>
            <w:r w:rsidRPr="000F3536">
              <w:t>0,14</w:t>
            </w:r>
          </w:p>
        </w:tc>
        <w:tc>
          <w:tcPr>
            <w:tcW w:w="1019" w:type="pct"/>
            <w:gridSpan w:val="3"/>
          </w:tcPr>
          <w:p w:rsidR="00BD7702" w:rsidRPr="000F3536" w:rsidRDefault="00BD7702" w:rsidP="000122FD">
            <w:pPr>
              <w:pStyle w:val="a6"/>
            </w:pPr>
            <w:r w:rsidRPr="000F3536">
              <w:t>0,02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3177A" w:rsidP="000122FD">
            <w:pPr>
              <w:pStyle w:val="a6"/>
            </w:pPr>
            <w:r w:rsidRPr="000F3536">
              <w:t>21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Гравий керамзитовый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600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0,17</w:t>
            </w:r>
          </w:p>
        </w:tc>
        <w:tc>
          <w:tcPr>
            <w:tcW w:w="666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0,19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0,23</w:t>
            </w:r>
          </w:p>
        </w:tc>
      </w:tr>
      <w:tr w:rsidR="000122FD" w:rsidRPr="000F3536" w:rsidTr="000122FD">
        <w:trPr>
          <w:trHeight w:val="277"/>
        </w:trPr>
        <w:tc>
          <w:tcPr>
            <w:tcW w:w="359" w:type="pct"/>
          </w:tcPr>
          <w:p w:rsidR="0090283D" w:rsidRPr="000F3536" w:rsidRDefault="0093177A" w:rsidP="000122FD">
            <w:pPr>
              <w:pStyle w:val="a6"/>
            </w:pPr>
            <w:r w:rsidRPr="000F3536">
              <w:t>22</w:t>
            </w:r>
          </w:p>
        </w:tc>
        <w:tc>
          <w:tcPr>
            <w:tcW w:w="1403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97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300</w:t>
            </w:r>
          </w:p>
        </w:tc>
        <w:tc>
          <w:tcPr>
            <w:tcW w:w="65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0,12</w:t>
            </w:r>
          </w:p>
        </w:tc>
        <w:tc>
          <w:tcPr>
            <w:tcW w:w="666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0,13</w:t>
            </w:r>
          </w:p>
        </w:tc>
        <w:tc>
          <w:tcPr>
            <w:tcW w:w="101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0,25</w:t>
            </w:r>
          </w:p>
        </w:tc>
      </w:tr>
      <w:tr w:rsidR="0090283D" w:rsidRPr="000F3536" w:rsidTr="000122FD">
        <w:trPr>
          <w:trHeight w:val="345"/>
        </w:trPr>
        <w:tc>
          <w:tcPr>
            <w:tcW w:w="5000" w:type="pct"/>
            <w:gridSpan w:val="14"/>
          </w:tcPr>
          <w:p w:rsidR="0090283D" w:rsidRPr="000F3536" w:rsidRDefault="0090283D" w:rsidP="000122FD">
            <w:pPr>
              <w:pStyle w:val="a6"/>
              <w:rPr>
                <w:i/>
              </w:rPr>
            </w:pPr>
            <w:r w:rsidRPr="000F3536">
              <w:rPr>
                <w:i/>
              </w:rPr>
              <w:t>Строительные растворы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3177A" w:rsidP="000122FD">
            <w:pPr>
              <w:pStyle w:val="a6"/>
            </w:pPr>
            <w:r w:rsidRPr="000F3536">
              <w:t>23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Цементно-шлаковый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1400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0,64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24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Цементно-перлитовый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1000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0,26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0,30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0,15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25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800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0,21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0,26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0,16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26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Поризованный гипсоперлитовый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500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0,15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0,19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0,43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27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Цементно-песчаный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1800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0,76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0,93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0,09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28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Известково-песчаный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1600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0,7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0,81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0,12</w:t>
            </w:r>
          </w:p>
        </w:tc>
      </w:tr>
      <w:tr w:rsidR="0090283D" w:rsidRPr="000F3536" w:rsidTr="000122FD">
        <w:trPr>
          <w:trHeight w:val="277"/>
        </w:trPr>
        <w:tc>
          <w:tcPr>
            <w:tcW w:w="5000" w:type="pct"/>
            <w:gridSpan w:val="14"/>
          </w:tcPr>
          <w:p w:rsidR="0090283D" w:rsidRPr="000F3536" w:rsidRDefault="0090283D" w:rsidP="000122FD">
            <w:pPr>
              <w:pStyle w:val="a6"/>
              <w:rPr>
                <w:i/>
              </w:rPr>
            </w:pPr>
            <w:r w:rsidRPr="000F3536">
              <w:rPr>
                <w:i/>
              </w:rPr>
              <w:t>Сухая штукатурка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29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Листы гипсовые обшивочные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1050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0,34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0,36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0,075</w:t>
            </w:r>
          </w:p>
        </w:tc>
      </w:tr>
      <w:tr w:rsidR="0090283D" w:rsidRPr="000F3536" w:rsidTr="000122FD">
        <w:trPr>
          <w:trHeight w:val="277"/>
        </w:trPr>
        <w:tc>
          <w:tcPr>
            <w:tcW w:w="395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30</w:t>
            </w:r>
          </w:p>
        </w:tc>
        <w:tc>
          <w:tcPr>
            <w:tcW w:w="1400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864" w:type="pct"/>
            <w:gridSpan w:val="2"/>
          </w:tcPr>
          <w:p w:rsidR="0090283D" w:rsidRPr="000F3536" w:rsidRDefault="0090283D" w:rsidP="000122FD">
            <w:pPr>
              <w:pStyle w:val="a6"/>
            </w:pPr>
            <w:r w:rsidRPr="000F3536">
              <w:t>800</w:t>
            </w:r>
          </w:p>
        </w:tc>
        <w:tc>
          <w:tcPr>
            <w:tcW w:w="678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0,19</w:t>
            </w:r>
          </w:p>
        </w:tc>
        <w:tc>
          <w:tcPr>
            <w:tcW w:w="679" w:type="pct"/>
            <w:gridSpan w:val="3"/>
          </w:tcPr>
          <w:p w:rsidR="0090283D" w:rsidRPr="000F3536" w:rsidRDefault="0090283D" w:rsidP="000122FD">
            <w:pPr>
              <w:pStyle w:val="a6"/>
            </w:pPr>
            <w:r w:rsidRPr="000F3536">
              <w:t>0,21</w:t>
            </w:r>
          </w:p>
        </w:tc>
        <w:tc>
          <w:tcPr>
            <w:tcW w:w="983" w:type="pct"/>
          </w:tcPr>
          <w:p w:rsidR="0090283D" w:rsidRPr="000F3536" w:rsidRDefault="0090283D" w:rsidP="000122FD">
            <w:pPr>
              <w:pStyle w:val="a6"/>
            </w:pPr>
            <w:r w:rsidRPr="000F3536">
              <w:t>0,075</w:t>
            </w:r>
          </w:p>
        </w:tc>
      </w:tr>
    </w:tbl>
    <w:p w:rsidR="0090283D" w:rsidRDefault="0090283D" w:rsidP="000F3536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0122FD" w:rsidRPr="000122FD" w:rsidRDefault="000122FD" w:rsidP="000F3536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0122FD">
        <w:rPr>
          <w:sz w:val="28"/>
          <w:szCs w:val="20"/>
        </w:rPr>
        <w:t>Конструкционно-теплоизоляционные материалы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469"/>
        <w:gridCol w:w="1386"/>
        <w:gridCol w:w="1162"/>
        <w:gridCol w:w="1162"/>
        <w:gridCol w:w="1658"/>
      </w:tblGrid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31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Туфобетон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0,87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0,99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0,09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32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0,58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33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Пемзобетон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1600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0,62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0,68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0,075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34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1200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0,43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0,098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35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Керамзитобетон на керамзитовом песке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0,80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0,92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0,09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36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0,56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0,65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0,098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37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 xml:space="preserve"> 1200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0,44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38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0,24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0,31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0,19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39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 xml:space="preserve"> 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500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0,17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0,23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0,30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40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Керамзитобетон на перлитовом песке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1000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0,35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0,41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0,15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41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Перлитобетон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1200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0,44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0,50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0,15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42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0,27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0,33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0,26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43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Шлакопемзобетон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0,44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0,098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44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1000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0,31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0,37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45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Газо- и пенобетон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1000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0,41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0,47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46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0,33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0,37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0,14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47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600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0,22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0,26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0,17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48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0,14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0,15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0,23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49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300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0,13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0,26</w:t>
            </w:r>
          </w:p>
        </w:tc>
      </w:tr>
      <w:tr w:rsidR="0090283D" w:rsidRPr="000F3536" w:rsidTr="000122FD">
        <w:trPr>
          <w:trHeight w:val="277"/>
        </w:trPr>
        <w:tc>
          <w:tcPr>
            <w:tcW w:w="5000" w:type="pct"/>
            <w:gridSpan w:val="6"/>
          </w:tcPr>
          <w:p w:rsidR="0090283D" w:rsidRPr="000F3536" w:rsidRDefault="0090283D" w:rsidP="000122FD">
            <w:pPr>
              <w:pStyle w:val="a6"/>
              <w:rPr>
                <w:i/>
              </w:rPr>
            </w:pPr>
            <w:r w:rsidRPr="000F3536">
              <w:rPr>
                <w:i/>
              </w:rPr>
              <w:t>Кирпичная кладка из кирпича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 xml:space="preserve">50 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Глиняного обыкн. на цементно-песчаном р-ре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0,7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0,81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51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Глиняного обыкн. на цементно-перлит.р-ре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1600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0,58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0,70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0,15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52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Силикатного на цементно-песчаном растворе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0,76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0,87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53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Керамического пустотного на цементно песчаном р-ре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1600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0,58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0,64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0,14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54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0,58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0,16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55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1200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0,47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0,17</w:t>
            </w:r>
          </w:p>
        </w:tc>
      </w:tr>
      <w:tr w:rsidR="0090283D" w:rsidRPr="000F3536" w:rsidTr="000122FD">
        <w:trPr>
          <w:trHeight w:val="277"/>
        </w:trPr>
        <w:tc>
          <w:tcPr>
            <w:tcW w:w="5000" w:type="pct"/>
            <w:gridSpan w:val="6"/>
          </w:tcPr>
          <w:p w:rsidR="0090283D" w:rsidRPr="000F3536" w:rsidRDefault="0090283D" w:rsidP="000122FD">
            <w:pPr>
              <w:pStyle w:val="a6"/>
              <w:rPr>
                <w:b/>
              </w:rPr>
            </w:pPr>
            <w:r w:rsidRPr="000F3536">
              <w:rPr>
                <w:b/>
              </w:rPr>
              <w:t>Конструкционные материалы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56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Железобетон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2500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1,92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2,04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0,03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57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Бетон на гравии или щебне из природного камня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2400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1,74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1,86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0,03</w:t>
            </w:r>
          </w:p>
        </w:tc>
      </w:tr>
      <w:tr w:rsidR="0090283D" w:rsidRPr="000F3536" w:rsidTr="000122FD">
        <w:trPr>
          <w:trHeight w:val="277"/>
        </w:trPr>
        <w:tc>
          <w:tcPr>
            <w:tcW w:w="5000" w:type="pct"/>
            <w:gridSpan w:val="6"/>
          </w:tcPr>
          <w:p w:rsidR="0090283D" w:rsidRPr="000F3536" w:rsidRDefault="0090283D" w:rsidP="000122FD">
            <w:pPr>
              <w:pStyle w:val="a6"/>
              <w:rPr>
                <w:i/>
              </w:rPr>
            </w:pPr>
            <w:r w:rsidRPr="000F3536">
              <w:rPr>
                <w:i/>
              </w:rPr>
              <w:t>Облицовка природным камнем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58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Мрамор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2800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2,91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2,91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0,008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59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Известняк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1800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0,93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1,05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0,075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60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То же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0,56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0,58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0,11</w:t>
            </w:r>
          </w:p>
        </w:tc>
      </w:tr>
      <w:tr w:rsidR="0090283D" w:rsidRPr="000F3536" w:rsidTr="000122FD">
        <w:trPr>
          <w:trHeight w:val="277"/>
        </w:trPr>
        <w:tc>
          <w:tcPr>
            <w:tcW w:w="384" w:type="pct"/>
          </w:tcPr>
          <w:p w:rsidR="0090283D" w:rsidRPr="000F3536" w:rsidRDefault="0090283D" w:rsidP="000122FD">
            <w:pPr>
              <w:pStyle w:val="a6"/>
            </w:pPr>
            <w:r w:rsidRPr="000F3536">
              <w:t>61</w:t>
            </w:r>
          </w:p>
        </w:tc>
        <w:tc>
          <w:tcPr>
            <w:tcW w:w="1812" w:type="pct"/>
          </w:tcPr>
          <w:p w:rsidR="0090283D" w:rsidRPr="000F3536" w:rsidRDefault="0090283D" w:rsidP="000122FD">
            <w:pPr>
              <w:pStyle w:val="a6"/>
            </w:pPr>
            <w:r w:rsidRPr="000F3536">
              <w:t>Туф</w:t>
            </w:r>
          </w:p>
        </w:tc>
        <w:tc>
          <w:tcPr>
            <w:tcW w:w="724" w:type="pct"/>
          </w:tcPr>
          <w:p w:rsidR="0090283D" w:rsidRPr="000F3536" w:rsidRDefault="0090283D" w:rsidP="000122FD">
            <w:pPr>
              <w:pStyle w:val="a6"/>
            </w:pPr>
            <w:r w:rsidRPr="000F3536">
              <w:t>1400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0,43</w:t>
            </w:r>
          </w:p>
        </w:tc>
        <w:tc>
          <w:tcPr>
            <w:tcW w:w="607" w:type="pct"/>
          </w:tcPr>
          <w:p w:rsidR="0090283D" w:rsidRPr="000F3536" w:rsidRDefault="0090283D" w:rsidP="000122FD">
            <w:pPr>
              <w:pStyle w:val="a6"/>
            </w:pPr>
            <w:r w:rsidRPr="000F3536">
              <w:t>0,52</w:t>
            </w:r>
          </w:p>
        </w:tc>
        <w:tc>
          <w:tcPr>
            <w:tcW w:w="866" w:type="pct"/>
          </w:tcPr>
          <w:p w:rsidR="0090283D" w:rsidRPr="000F3536" w:rsidRDefault="0090283D" w:rsidP="000122FD">
            <w:pPr>
              <w:pStyle w:val="a6"/>
            </w:pPr>
            <w:r w:rsidRPr="000F3536">
              <w:t>0,098</w:t>
            </w:r>
          </w:p>
        </w:tc>
      </w:tr>
      <w:tr w:rsidR="0093177A" w:rsidRPr="000F3536" w:rsidTr="000122FD">
        <w:trPr>
          <w:trHeight w:val="277"/>
        </w:trPr>
        <w:tc>
          <w:tcPr>
            <w:tcW w:w="5000" w:type="pct"/>
            <w:gridSpan w:val="6"/>
          </w:tcPr>
          <w:p w:rsidR="0093177A" w:rsidRPr="000F3536" w:rsidRDefault="0093177A" w:rsidP="000122FD">
            <w:pPr>
              <w:pStyle w:val="a6"/>
              <w:rPr>
                <w:i/>
              </w:rPr>
            </w:pPr>
            <w:r w:rsidRPr="000F3536">
              <w:rPr>
                <w:i/>
              </w:rPr>
              <w:t>Материалы гидроизоляционные</w:t>
            </w:r>
          </w:p>
        </w:tc>
      </w:tr>
      <w:tr w:rsidR="0093177A" w:rsidRPr="000F3536" w:rsidTr="000122FD">
        <w:trPr>
          <w:trHeight w:val="277"/>
        </w:trPr>
        <w:tc>
          <w:tcPr>
            <w:tcW w:w="384" w:type="pct"/>
          </w:tcPr>
          <w:p w:rsidR="0093177A" w:rsidRPr="000F3536" w:rsidRDefault="0093177A" w:rsidP="000122FD">
            <w:pPr>
              <w:pStyle w:val="a6"/>
            </w:pPr>
            <w:r w:rsidRPr="000F3536">
              <w:t>62</w:t>
            </w:r>
          </w:p>
        </w:tc>
        <w:tc>
          <w:tcPr>
            <w:tcW w:w="1812" w:type="pct"/>
          </w:tcPr>
          <w:p w:rsidR="0093177A" w:rsidRPr="000F3536" w:rsidRDefault="0093177A" w:rsidP="000122FD">
            <w:pPr>
              <w:pStyle w:val="a6"/>
            </w:pPr>
            <w:r w:rsidRPr="000F3536">
              <w:t xml:space="preserve">Рубероид на мастике </w:t>
            </w:r>
          </w:p>
        </w:tc>
        <w:tc>
          <w:tcPr>
            <w:tcW w:w="724" w:type="pct"/>
          </w:tcPr>
          <w:p w:rsidR="0093177A" w:rsidRPr="000F3536" w:rsidRDefault="0093177A" w:rsidP="000122FD">
            <w:pPr>
              <w:pStyle w:val="a6"/>
            </w:pPr>
            <w:r w:rsidRPr="000F3536">
              <w:t>1100</w:t>
            </w:r>
          </w:p>
        </w:tc>
        <w:tc>
          <w:tcPr>
            <w:tcW w:w="607" w:type="pct"/>
          </w:tcPr>
          <w:p w:rsidR="0093177A" w:rsidRPr="000F3536" w:rsidRDefault="0093177A" w:rsidP="000122FD">
            <w:pPr>
              <w:pStyle w:val="a6"/>
            </w:pPr>
            <w:r w:rsidRPr="000F3536">
              <w:t>0,22</w:t>
            </w:r>
          </w:p>
        </w:tc>
        <w:tc>
          <w:tcPr>
            <w:tcW w:w="607" w:type="pct"/>
          </w:tcPr>
          <w:p w:rsidR="0093177A" w:rsidRPr="000F3536" w:rsidRDefault="0093177A" w:rsidP="000122FD">
            <w:pPr>
              <w:pStyle w:val="a6"/>
            </w:pPr>
            <w:r w:rsidRPr="000F3536">
              <w:t>0,22</w:t>
            </w:r>
          </w:p>
        </w:tc>
        <w:tc>
          <w:tcPr>
            <w:tcW w:w="866" w:type="pct"/>
          </w:tcPr>
          <w:p w:rsidR="0093177A" w:rsidRPr="000F3536" w:rsidRDefault="0093177A" w:rsidP="000122FD">
            <w:pPr>
              <w:pStyle w:val="a6"/>
            </w:pPr>
            <w:r w:rsidRPr="000F3536">
              <w:t>0,0025</w:t>
            </w:r>
          </w:p>
        </w:tc>
      </w:tr>
    </w:tbl>
    <w:p w:rsidR="0090283D" w:rsidRPr="000F3536" w:rsidRDefault="0090283D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  <w:sectPr w:rsidR="0090283D" w:rsidRPr="000F3536" w:rsidSect="000F3536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0"/>
        </w:rPr>
      </w:pPr>
      <w:r w:rsidRPr="000F3536">
        <w:rPr>
          <w:b/>
          <w:bCs/>
          <w:sz w:val="28"/>
          <w:szCs w:val="20"/>
        </w:rPr>
        <w:t>П</w:t>
      </w:r>
      <w:r w:rsidR="000122FD" w:rsidRPr="000F3536">
        <w:rPr>
          <w:b/>
          <w:bCs/>
          <w:sz w:val="28"/>
          <w:szCs w:val="20"/>
        </w:rPr>
        <w:t>риложение</w:t>
      </w:r>
      <w:r w:rsidRPr="000F3536">
        <w:rPr>
          <w:b/>
          <w:bCs/>
          <w:sz w:val="28"/>
          <w:szCs w:val="20"/>
        </w:rPr>
        <w:t xml:space="preserve"> В</w:t>
      </w:r>
    </w:p>
    <w:p w:rsidR="000122FD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2"/>
          <w:lang w:val="en-US"/>
        </w:rPr>
      </w:pPr>
    </w:p>
    <w:p w:rsidR="00A131DF" w:rsidRPr="000F3536" w:rsidRDefault="00A131DF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0F3536">
        <w:rPr>
          <w:b/>
          <w:bCs/>
          <w:sz w:val="28"/>
          <w:szCs w:val="22"/>
        </w:rPr>
        <w:t xml:space="preserve">Значения парциального давления насыщенного водяного пара </w:t>
      </w:r>
      <w:r w:rsidRPr="000F3536">
        <w:rPr>
          <w:b/>
          <w:bCs/>
          <w:i/>
          <w:iCs/>
          <w:sz w:val="28"/>
          <w:szCs w:val="22"/>
        </w:rPr>
        <w:t>Е</w:t>
      </w:r>
      <w:r w:rsidRPr="000F3536">
        <w:rPr>
          <w:b/>
          <w:bCs/>
          <w:sz w:val="28"/>
          <w:szCs w:val="22"/>
        </w:rPr>
        <w:t>, Па, для различных значений температур</w:t>
      </w:r>
    </w:p>
    <w:p w:rsidR="00A131DF" w:rsidRPr="000F3536" w:rsidRDefault="00A131DF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A131DF" w:rsidRPr="000122FD" w:rsidRDefault="00A131DF" w:rsidP="000F353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122FD">
        <w:rPr>
          <w:bCs/>
          <w:sz w:val="28"/>
          <w:szCs w:val="22"/>
        </w:rPr>
        <w:t xml:space="preserve">Значения парциального давления насыщенного водяного пара </w:t>
      </w:r>
      <w:r w:rsidRPr="000122FD">
        <w:rPr>
          <w:bCs/>
          <w:i/>
          <w:iCs/>
          <w:sz w:val="28"/>
          <w:szCs w:val="22"/>
        </w:rPr>
        <w:t>Е</w:t>
      </w:r>
      <w:r w:rsidRPr="000122FD">
        <w:rPr>
          <w:bCs/>
          <w:sz w:val="28"/>
          <w:szCs w:val="22"/>
        </w:rPr>
        <w:t xml:space="preserve">, Па, для температуры </w:t>
      </w:r>
      <w:r w:rsidRPr="000122FD">
        <w:rPr>
          <w:bCs/>
          <w:i/>
          <w:iCs/>
          <w:sz w:val="28"/>
          <w:szCs w:val="22"/>
          <w:lang w:val="en-US"/>
        </w:rPr>
        <w:t>t</w:t>
      </w:r>
      <w:r w:rsidRPr="000122FD">
        <w:rPr>
          <w:bCs/>
          <w:sz w:val="28"/>
          <w:szCs w:val="22"/>
        </w:rPr>
        <w:t xml:space="preserve"> от 0 до +30 °С (над водой)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855"/>
        <w:gridCol w:w="855"/>
        <w:gridCol w:w="855"/>
        <w:gridCol w:w="855"/>
        <w:gridCol w:w="856"/>
        <w:gridCol w:w="856"/>
        <w:gridCol w:w="856"/>
        <w:gridCol w:w="856"/>
        <w:gridCol w:w="856"/>
        <w:gridCol w:w="856"/>
      </w:tblGrid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</w:t>
            </w:r>
            <w:r w:rsidR="009C5819" w:rsidRPr="000F3536">
              <w:rPr>
                <w:szCs w:val="20"/>
              </w:rPr>
              <w:t>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0,9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611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615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624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629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633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639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643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652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657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661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667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671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676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687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691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701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705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711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716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721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727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732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737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743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753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759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764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769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775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780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785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791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808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813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819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825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831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836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843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855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860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867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872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879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885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891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897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909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916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923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929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935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941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948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956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961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968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975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988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995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1001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1009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1016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1023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1029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1037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1044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1051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1059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1065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1072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1088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1095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1103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1109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1125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1132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1140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1148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1156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1164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1172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1180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1188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1204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1220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1228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1236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1244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1253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1261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1269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1279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1285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1287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1304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1312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1321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1331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1339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1355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1365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1375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1384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1323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1403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1412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1421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1431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1449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1459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1468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1479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1488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1497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1508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1517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1527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1537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1547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1557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1568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1577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1588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1599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1609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1619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1629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1640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1651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1661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1672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1683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1695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1705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1716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1727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1739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1749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1761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1772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1784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1795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1807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1817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1829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1841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1853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1865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1877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1889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1925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1937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1949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1962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1974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1986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2025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2037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2050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2064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2077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2089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2115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2129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2142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2156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2169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2182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2197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2225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2238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2252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2266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2294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2309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2324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2338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2352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2366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2426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2456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2471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2488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2502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2517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2538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2542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2564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2580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2628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2644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2660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2676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2691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2709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2725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2742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2758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2776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2792</w:t>
            </w:r>
          </w:p>
        </w:tc>
      </w:tr>
      <w:tr w:rsidR="00F53D03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0,5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0,9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2809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2826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2842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2860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2877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2894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2930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2948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2965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2984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3001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3020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3038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3056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3074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3093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3112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3130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3149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3168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3186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3205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3224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3244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3262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3282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3301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3321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3341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3363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3381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3401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3421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3461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3481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3502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3523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3544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3567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3586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3608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3628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3649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3672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3692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3714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3796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3758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3782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3801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3824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4846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3869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3890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3913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3937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3960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3982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4005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4029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4052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4076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4122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4146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4170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4194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4218</w:t>
            </w:r>
          </w:p>
        </w:tc>
      </w:tr>
      <w:tr w:rsidR="00A131DF" w:rsidRPr="000F3536" w:rsidTr="000122FD">
        <w:trPr>
          <w:trHeight w:val="23"/>
        </w:trPr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4246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4268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4292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4317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4341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4366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4390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4416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4441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4466</w:t>
            </w:r>
          </w:p>
        </w:tc>
      </w:tr>
    </w:tbl>
    <w:p w:rsidR="00A131DF" w:rsidRPr="000F3536" w:rsidRDefault="00A131DF" w:rsidP="000F3536">
      <w:pPr>
        <w:suppressAutoHyphens/>
        <w:spacing w:line="360" w:lineRule="auto"/>
        <w:ind w:firstLine="709"/>
        <w:jc w:val="both"/>
        <w:rPr>
          <w:sz w:val="28"/>
          <w:szCs w:val="22"/>
        </w:rPr>
      </w:pPr>
    </w:p>
    <w:p w:rsidR="000F3536" w:rsidRPr="000122FD" w:rsidRDefault="00A131DF" w:rsidP="000F3536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2"/>
        </w:rPr>
      </w:pPr>
      <w:r w:rsidRPr="000122FD">
        <w:rPr>
          <w:bCs/>
          <w:sz w:val="28"/>
          <w:szCs w:val="22"/>
        </w:rPr>
        <w:t xml:space="preserve">Значения парциального давления насыщенного водяного пара </w:t>
      </w:r>
      <w:r w:rsidRPr="000122FD">
        <w:rPr>
          <w:bCs/>
          <w:i/>
          <w:iCs/>
          <w:sz w:val="28"/>
          <w:szCs w:val="22"/>
        </w:rPr>
        <w:t>Е</w:t>
      </w:r>
      <w:r w:rsidRPr="000122FD">
        <w:rPr>
          <w:bCs/>
          <w:sz w:val="28"/>
          <w:szCs w:val="22"/>
        </w:rPr>
        <w:t xml:space="preserve">, Па, для температуры </w:t>
      </w:r>
      <w:r w:rsidRPr="000122FD">
        <w:rPr>
          <w:bCs/>
          <w:i/>
          <w:iCs/>
          <w:sz w:val="28"/>
          <w:szCs w:val="22"/>
          <w:lang w:val="en-US"/>
        </w:rPr>
        <w:t>t</w:t>
      </w:r>
      <w:r w:rsidRPr="000122FD">
        <w:rPr>
          <w:bCs/>
          <w:sz w:val="28"/>
          <w:szCs w:val="22"/>
        </w:rPr>
        <w:t xml:space="preserve"> от 0 до минус 41 °С (надо льдом)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858"/>
        <w:gridCol w:w="1079"/>
        <w:gridCol w:w="858"/>
        <w:gridCol w:w="1079"/>
        <w:gridCol w:w="858"/>
        <w:gridCol w:w="1079"/>
        <w:gridCol w:w="858"/>
        <w:gridCol w:w="1079"/>
        <w:gridCol w:w="678"/>
      </w:tblGrid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611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-5,4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388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-10,6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77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-0,2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601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-5,6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381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-10,8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241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-16,2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-23,5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73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-0,4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592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-5,8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375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-16,4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69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  <w:lang w:val="en-US"/>
              </w:rPr>
              <w:t>t</w:t>
            </w:r>
            <w:r w:rsidRPr="000F3536">
              <w:rPr>
                <w:szCs w:val="20"/>
              </w:rPr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  <w:lang w:val="en-US"/>
              </w:rPr>
              <w:t>t</w:t>
            </w:r>
            <w:r w:rsidRPr="000F3536">
              <w:rPr>
                <w:szCs w:val="20"/>
              </w:rPr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  <w:lang w:val="en-US"/>
              </w:rPr>
              <w:t>t</w:t>
            </w:r>
            <w:r w:rsidRPr="000F3536">
              <w:rPr>
                <w:szCs w:val="20"/>
              </w:rPr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  <w:lang w:val="en-US"/>
              </w:rPr>
              <w:t>t</w:t>
            </w:r>
            <w:r w:rsidRPr="000F3536">
              <w:rPr>
                <w:szCs w:val="20"/>
              </w:rPr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  <w:lang w:val="en-US"/>
              </w:rPr>
              <w:t>t</w:t>
            </w:r>
            <w:r w:rsidRPr="000F3536">
              <w:rPr>
                <w:szCs w:val="20"/>
              </w:rPr>
              <w:t>, °С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i/>
                <w:iCs/>
                <w:szCs w:val="20"/>
              </w:rPr>
              <w:t>Е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-0,6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581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369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-11,2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233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-16,6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-24,5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65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-0,8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573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-6,2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363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-11,4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-16,8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63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563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-6,4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356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-11,6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-17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-25,5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60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553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-6,6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351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-11,8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-17,2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57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544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-6,8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-17,4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132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-26,5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53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535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-7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338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-12,2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213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-17,6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51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527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-7,2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332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-12,4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-17,8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-27,5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48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517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-7,4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327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-12,6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47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509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-7,6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321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-12,8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-18,2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-28,5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44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400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-7,8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315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-18,4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42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492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310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-13,2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-18,6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-29,5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39</w:t>
            </w:r>
          </w:p>
        </w:tc>
      </w:tr>
      <w:tr w:rsidR="00F53D03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</w:pPr>
            <w:r w:rsidRPr="000F3536">
              <w:rPr>
                <w:i/>
                <w:iCs/>
                <w:lang w:val="en-US"/>
              </w:rPr>
              <w:t>t</w:t>
            </w:r>
            <w:r w:rsidRPr="000F3536">
              <w:t>, °С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D03" w:rsidRPr="000F3536" w:rsidRDefault="00F53D03" w:rsidP="000122FD">
            <w:pPr>
              <w:pStyle w:val="a6"/>
              <w:rPr>
                <w:i/>
                <w:iCs/>
              </w:rPr>
            </w:pPr>
            <w:r w:rsidRPr="000F3536">
              <w:rPr>
                <w:i/>
                <w:iCs/>
              </w:rPr>
              <w:t>Е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484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-8,2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304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-13,4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191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-18,8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116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—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—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476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-8,4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-13,6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-19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38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468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-8,6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293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-13,8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-19,2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460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-8,8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-19,4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34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452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-9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284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-14,2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-19,6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445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-9,2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-14,4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-19,8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437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-9,4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273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-14,6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172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—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—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22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-4,2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429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-9,6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-14,8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103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20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-4,4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423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-9,8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-20,5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18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-4,6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415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—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—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-15,2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93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16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-4,8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408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-15,4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-21,5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-39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14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402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-10,2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260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-15,4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-40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12</w:t>
            </w:r>
          </w:p>
        </w:tc>
      </w:tr>
      <w:tr w:rsidR="00A131DF" w:rsidRPr="000F3536" w:rsidTr="000122FD">
        <w:trPr>
          <w:trHeight w:val="23"/>
        </w:trPr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-5,2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395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-10,4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251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-15,8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153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-22,5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81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-41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31DF" w:rsidRPr="000F3536" w:rsidRDefault="00A131DF" w:rsidP="000122FD">
            <w:pPr>
              <w:pStyle w:val="a6"/>
              <w:rPr>
                <w:szCs w:val="20"/>
              </w:rPr>
            </w:pPr>
            <w:r w:rsidRPr="000F3536">
              <w:rPr>
                <w:szCs w:val="20"/>
              </w:rPr>
              <w:t>11</w:t>
            </w:r>
          </w:p>
        </w:tc>
      </w:tr>
    </w:tbl>
    <w:p w:rsidR="000122FD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9C5819" w:rsidRPr="000F3536" w:rsidRDefault="000122FD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2"/>
        </w:rPr>
        <w:br w:type="page"/>
      </w:r>
      <w:r w:rsidR="009C5819" w:rsidRPr="000F3536">
        <w:rPr>
          <w:b/>
          <w:sz w:val="28"/>
          <w:szCs w:val="20"/>
        </w:rPr>
        <w:t>П</w:t>
      </w:r>
      <w:r w:rsidRPr="000F3536">
        <w:rPr>
          <w:b/>
          <w:sz w:val="28"/>
          <w:szCs w:val="20"/>
        </w:rPr>
        <w:t>риложение</w:t>
      </w:r>
      <w:r w:rsidR="009C5819" w:rsidRPr="000F3536">
        <w:rPr>
          <w:b/>
          <w:sz w:val="28"/>
          <w:szCs w:val="20"/>
        </w:rPr>
        <w:t xml:space="preserve"> Г</w:t>
      </w:r>
    </w:p>
    <w:p w:rsidR="009C5819" w:rsidRPr="000F3536" w:rsidRDefault="009C5819" w:rsidP="000F3536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</w:p>
    <w:p w:rsidR="005D13EC" w:rsidRPr="000122FD" w:rsidRDefault="005D13EC" w:rsidP="000F3536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122FD">
        <w:rPr>
          <w:sz w:val="28"/>
          <w:szCs w:val="22"/>
        </w:rPr>
        <w:t>Сопротивление паропроницанию листовых материалов и тонких слоев пароизоляции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4850"/>
        <w:gridCol w:w="1356"/>
        <w:gridCol w:w="2674"/>
      </w:tblGrid>
      <w:tr w:rsidR="005D13EC" w:rsidRPr="000F3536" w:rsidTr="000122FD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3EC" w:rsidRPr="000F3536" w:rsidRDefault="005D13EC" w:rsidP="000122FD">
            <w:pPr>
              <w:pStyle w:val="a6"/>
            </w:pPr>
            <w:r w:rsidRPr="000F3536">
              <w:t>№ п.п.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3EC" w:rsidRPr="000F3536" w:rsidRDefault="005D13EC" w:rsidP="000122FD">
            <w:pPr>
              <w:pStyle w:val="a6"/>
            </w:pPr>
            <w:r w:rsidRPr="000F3536">
              <w:t>Материал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3EC" w:rsidRPr="000F3536" w:rsidRDefault="005D13EC" w:rsidP="000122FD">
            <w:pPr>
              <w:pStyle w:val="a6"/>
            </w:pPr>
            <w:r w:rsidRPr="000F3536">
              <w:t>Толщина слоя, мм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3EC" w:rsidRPr="000F3536" w:rsidRDefault="005D13EC" w:rsidP="000122FD">
            <w:pPr>
              <w:pStyle w:val="a6"/>
            </w:pPr>
            <w:r w:rsidRPr="000F3536">
              <w:t xml:space="preserve">Сопротивление паропроницанию </w:t>
            </w:r>
            <w:r w:rsidRPr="000F3536">
              <w:rPr>
                <w:i/>
                <w:iCs/>
                <w:lang w:val="en-US"/>
              </w:rPr>
              <w:t>R</w:t>
            </w:r>
            <w:r w:rsidRPr="000F3536">
              <w:rPr>
                <w:i/>
                <w:iCs/>
                <w:vertAlign w:val="subscript"/>
                <w:lang w:val="en-US"/>
              </w:rPr>
              <w:t>vp</w:t>
            </w:r>
            <w:r w:rsidRPr="000F3536">
              <w:t>,</w:t>
            </w:r>
          </w:p>
          <w:p w:rsidR="005D13EC" w:rsidRPr="000F3536" w:rsidRDefault="005D13EC" w:rsidP="000122FD">
            <w:pPr>
              <w:pStyle w:val="a6"/>
            </w:pPr>
            <w:r w:rsidRPr="000F3536">
              <w:t>м</w:t>
            </w:r>
            <w:r w:rsidRPr="000F3536">
              <w:rPr>
                <w:vertAlign w:val="superscript"/>
              </w:rPr>
              <w:t>2</w:t>
            </w:r>
            <w:r w:rsidRPr="000F3536">
              <w:t>·ч·Па/мг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Картон обыкновенный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1,3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0,016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Листы асбестоцементные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0,3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Листы гипсовые обшивочные (сухая штукатурка)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0,12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Листы древесно-волокнистые жесткие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0,11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Листы древесно-волокнистые мягкие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12,5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0,05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Окраска горячим битумом за один раз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0,3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Окраска горячим битумом за два раза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0,48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Окраска масляная за два раза с предварительной шпатлевкой и грунтовкой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—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0,64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Окраска эмалевой краской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—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0,48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Покрытие изольной мастикой за один раз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0,60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Покрытие битумно-кукерсольной мастикой за один раз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0,64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Покрытие битумно-кукерсольной мастикой за два раза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1,1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Пергамин кровельный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0,33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Полиэтиленовая пленка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7,3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Рубероид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1,5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1,1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Толь кровельный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1,9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0,4</w:t>
            </w:r>
          </w:p>
        </w:tc>
      </w:tr>
      <w:tr w:rsidR="005D13EC" w:rsidRPr="000F3536" w:rsidTr="000122FD">
        <w:trPr>
          <w:trHeight w:val="23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17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Фанера клееная трехслойная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D13EC" w:rsidRPr="000F3536" w:rsidRDefault="005D13EC" w:rsidP="000122FD">
            <w:pPr>
              <w:pStyle w:val="a6"/>
            </w:pPr>
            <w:r w:rsidRPr="000F3536">
              <w:t>0,15</w:t>
            </w:r>
          </w:p>
        </w:tc>
      </w:tr>
    </w:tbl>
    <w:p w:rsidR="005D13EC" w:rsidRPr="000F3536" w:rsidRDefault="005D13EC" w:rsidP="000122FD">
      <w:pPr>
        <w:suppressAutoHyphens/>
        <w:spacing w:line="360" w:lineRule="auto"/>
        <w:ind w:firstLine="709"/>
        <w:jc w:val="both"/>
        <w:rPr>
          <w:b/>
          <w:sz w:val="28"/>
          <w:szCs w:val="22"/>
        </w:rPr>
      </w:pPr>
      <w:bookmarkStart w:id="0" w:name="_GoBack"/>
      <w:bookmarkEnd w:id="0"/>
    </w:p>
    <w:sectPr w:rsidR="005D13EC" w:rsidRPr="000F3536" w:rsidSect="000F3536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77E5"/>
    <w:multiLevelType w:val="hybridMultilevel"/>
    <w:tmpl w:val="F850B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D250E5"/>
    <w:multiLevelType w:val="multilevel"/>
    <w:tmpl w:val="67102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353"/>
    <w:rsid w:val="000066BB"/>
    <w:rsid w:val="000122FD"/>
    <w:rsid w:val="00016EE4"/>
    <w:rsid w:val="00021538"/>
    <w:rsid w:val="00022FDB"/>
    <w:rsid w:val="00025849"/>
    <w:rsid w:val="00040187"/>
    <w:rsid w:val="000472A8"/>
    <w:rsid w:val="00050614"/>
    <w:rsid w:val="00053432"/>
    <w:rsid w:val="0006306A"/>
    <w:rsid w:val="00065DD0"/>
    <w:rsid w:val="000670CC"/>
    <w:rsid w:val="000811BF"/>
    <w:rsid w:val="00082DA7"/>
    <w:rsid w:val="00093BFB"/>
    <w:rsid w:val="00094793"/>
    <w:rsid w:val="00095DFB"/>
    <w:rsid w:val="000A2A8D"/>
    <w:rsid w:val="000C77B5"/>
    <w:rsid w:val="000E236E"/>
    <w:rsid w:val="000F3536"/>
    <w:rsid w:val="000F7E3F"/>
    <w:rsid w:val="001060DD"/>
    <w:rsid w:val="0010645B"/>
    <w:rsid w:val="0011158C"/>
    <w:rsid w:val="00115EFF"/>
    <w:rsid w:val="00127185"/>
    <w:rsid w:val="00137838"/>
    <w:rsid w:val="00137F31"/>
    <w:rsid w:val="00142275"/>
    <w:rsid w:val="00147084"/>
    <w:rsid w:val="00166330"/>
    <w:rsid w:val="001717C3"/>
    <w:rsid w:val="001A7B63"/>
    <w:rsid w:val="001B286F"/>
    <w:rsid w:val="001B497A"/>
    <w:rsid w:val="001B7E31"/>
    <w:rsid w:val="001C2E67"/>
    <w:rsid w:val="001C4B14"/>
    <w:rsid w:val="001D517C"/>
    <w:rsid w:val="001E5EE0"/>
    <w:rsid w:val="001F0658"/>
    <w:rsid w:val="002058B4"/>
    <w:rsid w:val="00207410"/>
    <w:rsid w:val="00251EE6"/>
    <w:rsid w:val="002640D5"/>
    <w:rsid w:val="00264E95"/>
    <w:rsid w:val="00266CF5"/>
    <w:rsid w:val="00272E66"/>
    <w:rsid w:val="002738F9"/>
    <w:rsid w:val="002773BD"/>
    <w:rsid w:val="002A1397"/>
    <w:rsid w:val="002B79F0"/>
    <w:rsid w:val="002B7AF1"/>
    <w:rsid w:val="002C2344"/>
    <w:rsid w:val="002E001F"/>
    <w:rsid w:val="002F2700"/>
    <w:rsid w:val="002F577A"/>
    <w:rsid w:val="00302D80"/>
    <w:rsid w:val="0030691F"/>
    <w:rsid w:val="00310B4A"/>
    <w:rsid w:val="00314DDF"/>
    <w:rsid w:val="0034362B"/>
    <w:rsid w:val="00343B16"/>
    <w:rsid w:val="00344FD9"/>
    <w:rsid w:val="00352D1D"/>
    <w:rsid w:val="00355802"/>
    <w:rsid w:val="00363FB4"/>
    <w:rsid w:val="003814A1"/>
    <w:rsid w:val="00381EA2"/>
    <w:rsid w:val="0038743C"/>
    <w:rsid w:val="00391508"/>
    <w:rsid w:val="00394E98"/>
    <w:rsid w:val="003A111F"/>
    <w:rsid w:val="003A4FFA"/>
    <w:rsid w:val="003A6BD3"/>
    <w:rsid w:val="003A6CB1"/>
    <w:rsid w:val="003C703C"/>
    <w:rsid w:val="003D7CDC"/>
    <w:rsid w:val="003E3306"/>
    <w:rsid w:val="003E5540"/>
    <w:rsid w:val="003F313C"/>
    <w:rsid w:val="00400E15"/>
    <w:rsid w:val="0041162E"/>
    <w:rsid w:val="00411CA4"/>
    <w:rsid w:val="004154C0"/>
    <w:rsid w:val="004268C9"/>
    <w:rsid w:val="0042737D"/>
    <w:rsid w:val="0044534B"/>
    <w:rsid w:val="004462CA"/>
    <w:rsid w:val="004707D7"/>
    <w:rsid w:val="00475307"/>
    <w:rsid w:val="00475522"/>
    <w:rsid w:val="00482AAD"/>
    <w:rsid w:val="004A2E11"/>
    <w:rsid w:val="004A5D2B"/>
    <w:rsid w:val="004B1FAD"/>
    <w:rsid w:val="004C2B4C"/>
    <w:rsid w:val="004C2D82"/>
    <w:rsid w:val="004E76EB"/>
    <w:rsid w:val="00517BBD"/>
    <w:rsid w:val="00530CE3"/>
    <w:rsid w:val="0053324E"/>
    <w:rsid w:val="00540C9B"/>
    <w:rsid w:val="00547E08"/>
    <w:rsid w:val="00552AEA"/>
    <w:rsid w:val="00552CF2"/>
    <w:rsid w:val="00563BAD"/>
    <w:rsid w:val="0057570A"/>
    <w:rsid w:val="00581C2F"/>
    <w:rsid w:val="005868FD"/>
    <w:rsid w:val="005928EF"/>
    <w:rsid w:val="005B3E2D"/>
    <w:rsid w:val="005D13EC"/>
    <w:rsid w:val="005E0145"/>
    <w:rsid w:val="005F17E4"/>
    <w:rsid w:val="00600C40"/>
    <w:rsid w:val="0061311A"/>
    <w:rsid w:val="006245C2"/>
    <w:rsid w:val="00627565"/>
    <w:rsid w:val="00633807"/>
    <w:rsid w:val="00652B9E"/>
    <w:rsid w:val="00666E2A"/>
    <w:rsid w:val="0067486B"/>
    <w:rsid w:val="00683350"/>
    <w:rsid w:val="00684DFF"/>
    <w:rsid w:val="0069036F"/>
    <w:rsid w:val="00695737"/>
    <w:rsid w:val="006A462A"/>
    <w:rsid w:val="006B1E78"/>
    <w:rsid w:val="006B7DAD"/>
    <w:rsid w:val="006C3452"/>
    <w:rsid w:val="006C57FE"/>
    <w:rsid w:val="006D1B44"/>
    <w:rsid w:val="006F1DB9"/>
    <w:rsid w:val="007075BA"/>
    <w:rsid w:val="007079EE"/>
    <w:rsid w:val="00710D4C"/>
    <w:rsid w:val="007237B2"/>
    <w:rsid w:val="007407E6"/>
    <w:rsid w:val="0074462B"/>
    <w:rsid w:val="00747064"/>
    <w:rsid w:val="00760D84"/>
    <w:rsid w:val="00763D84"/>
    <w:rsid w:val="00771D26"/>
    <w:rsid w:val="00786351"/>
    <w:rsid w:val="00794C58"/>
    <w:rsid w:val="007A459C"/>
    <w:rsid w:val="007A7A63"/>
    <w:rsid w:val="007C163A"/>
    <w:rsid w:val="007D16E2"/>
    <w:rsid w:val="007E48C9"/>
    <w:rsid w:val="00800350"/>
    <w:rsid w:val="008022E6"/>
    <w:rsid w:val="00804210"/>
    <w:rsid w:val="00804682"/>
    <w:rsid w:val="00811C6B"/>
    <w:rsid w:val="008316CF"/>
    <w:rsid w:val="00831EB0"/>
    <w:rsid w:val="00832E7E"/>
    <w:rsid w:val="008346B1"/>
    <w:rsid w:val="00836384"/>
    <w:rsid w:val="00845A0E"/>
    <w:rsid w:val="00846454"/>
    <w:rsid w:val="00872ED8"/>
    <w:rsid w:val="0087751B"/>
    <w:rsid w:val="00882864"/>
    <w:rsid w:val="0089503F"/>
    <w:rsid w:val="00895566"/>
    <w:rsid w:val="008C3419"/>
    <w:rsid w:val="008C57BA"/>
    <w:rsid w:val="008C5F88"/>
    <w:rsid w:val="008D1E06"/>
    <w:rsid w:val="008D7C08"/>
    <w:rsid w:val="008F6597"/>
    <w:rsid w:val="0090283D"/>
    <w:rsid w:val="00914219"/>
    <w:rsid w:val="00921FA0"/>
    <w:rsid w:val="00926FF4"/>
    <w:rsid w:val="0093177A"/>
    <w:rsid w:val="00933E94"/>
    <w:rsid w:val="0094299E"/>
    <w:rsid w:val="00973A2C"/>
    <w:rsid w:val="00992D1D"/>
    <w:rsid w:val="00995420"/>
    <w:rsid w:val="009A1C97"/>
    <w:rsid w:val="009A2F09"/>
    <w:rsid w:val="009C0B2A"/>
    <w:rsid w:val="009C5819"/>
    <w:rsid w:val="009E4B3F"/>
    <w:rsid w:val="009F6353"/>
    <w:rsid w:val="00A00AA5"/>
    <w:rsid w:val="00A00D73"/>
    <w:rsid w:val="00A04A6A"/>
    <w:rsid w:val="00A131DF"/>
    <w:rsid w:val="00A242A7"/>
    <w:rsid w:val="00A40ED3"/>
    <w:rsid w:val="00A41B56"/>
    <w:rsid w:val="00A53490"/>
    <w:rsid w:val="00A61E29"/>
    <w:rsid w:val="00A64F66"/>
    <w:rsid w:val="00A72A38"/>
    <w:rsid w:val="00A74A0B"/>
    <w:rsid w:val="00AB66B4"/>
    <w:rsid w:val="00AC73E9"/>
    <w:rsid w:val="00AD2048"/>
    <w:rsid w:val="00AE5A6A"/>
    <w:rsid w:val="00AF40CE"/>
    <w:rsid w:val="00AF5736"/>
    <w:rsid w:val="00B208F8"/>
    <w:rsid w:val="00B224D9"/>
    <w:rsid w:val="00B61629"/>
    <w:rsid w:val="00B63D61"/>
    <w:rsid w:val="00B71F97"/>
    <w:rsid w:val="00B73C15"/>
    <w:rsid w:val="00B73EB4"/>
    <w:rsid w:val="00B84592"/>
    <w:rsid w:val="00BA1E3F"/>
    <w:rsid w:val="00BA4AC9"/>
    <w:rsid w:val="00BB2D99"/>
    <w:rsid w:val="00BB44F6"/>
    <w:rsid w:val="00BB7B2F"/>
    <w:rsid w:val="00BD0952"/>
    <w:rsid w:val="00BD2A2E"/>
    <w:rsid w:val="00BD7702"/>
    <w:rsid w:val="00BE51A0"/>
    <w:rsid w:val="00C22DC4"/>
    <w:rsid w:val="00C23A06"/>
    <w:rsid w:val="00C26940"/>
    <w:rsid w:val="00C3034D"/>
    <w:rsid w:val="00C33C21"/>
    <w:rsid w:val="00C5142C"/>
    <w:rsid w:val="00C556AB"/>
    <w:rsid w:val="00C60ED8"/>
    <w:rsid w:val="00C61EE4"/>
    <w:rsid w:val="00C650A8"/>
    <w:rsid w:val="00C85AA3"/>
    <w:rsid w:val="00C86735"/>
    <w:rsid w:val="00C92B4A"/>
    <w:rsid w:val="00C94BC4"/>
    <w:rsid w:val="00CC5C50"/>
    <w:rsid w:val="00CE7D64"/>
    <w:rsid w:val="00CF73F4"/>
    <w:rsid w:val="00D10E3B"/>
    <w:rsid w:val="00D17DB6"/>
    <w:rsid w:val="00D359EA"/>
    <w:rsid w:val="00D71F0A"/>
    <w:rsid w:val="00D728B4"/>
    <w:rsid w:val="00DB2012"/>
    <w:rsid w:val="00DC7A65"/>
    <w:rsid w:val="00DD7117"/>
    <w:rsid w:val="00DF003A"/>
    <w:rsid w:val="00E03AB8"/>
    <w:rsid w:val="00E0495A"/>
    <w:rsid w:val="00E20534"/>
    <w:rsid w:val="00E34620"/>
    <w:rsid w:val="00E47DFD"/>
    <w:rsid w:val="00E62B2C"/>
    <w:rsid w:val="00E72718"/>
    <w:rsid w:val="00E7301C"/>
    <w:rsid w:val="00E73245"/>
    <w:rsid w:val="00E868D2"/>
    <w:rsid w:val="00E86AF8"/>
    <w:rsid w:val="00E86BFB"/>
    <w:rsid w:val="00E91219"/>
    <w:rsid w:val="00EA1281"/>
    <w:rsid w:val="00EA5529"/>
    <w:rsid w:val="00EB028A"/>
    <w:rsid w:val="00EB599D"/>
    <w:rsid w:val="00ED4A5C"/>
    <w:rsid w:val="00ED5BBE"/>
    <w:rsid w:val="00EE391D"/>
    <w:rsid w:val="00EE5429"/>
    <w:rsid w:val="00EE596C"/>
    <w:rsid w:val="00EE71CD"/>
    <w:rsid w:val="00EF2381"/>
    <w:rsid w:val="00F05593"/>
    <w:rsid w:val="00F05C6E"/>
    <w:rsid w:val="00F11296"/>
    <w:rsid w:val="00F1373B"/>
    <w:rsid w:val="00F23596"/>
    <w:rsid w:val="00F2385F"/>
    <w:rsid w:val="00F52A00"/>
    <w:rsid w:val="00F53D03"/>
    <w:rsid w:val="00F53D84"/>
    <w:rsid w:val="00F60380"/>
    <w:rsid w:val="00F619A5"/>
    <w:rsid w:val="00F66DDA"/>
    <w:rsid w:val="00F80B5A"/>
    <w:rsid w:val="00F87373"/>
    <w:rsid w:val="00F96C6D"/>
    <w:rsid w:val="00FA2E0C"/>
    <w:rsid w:val="00FA7D9D"/>
    <w:rsid w:val="00FB1959"/>
    <w:rsid w:val="00FB20F7"/>
    <w:rsid w:val="00FC07AB"/>
    <w:rsid w:val="00FC3717"/>
    <w:rsid w:val="00FD281F"/>
    <w:rsid w:val="00FD42B9"/>
    <w:rsid w:val="00FD4AFE"/>
    <w:rsid w:val="00FE1954"/>
    <w:rsid w:val="00FE25AA"/>
    <w:rsid w:val="00FF26A5"/>
    <w:rsid w:val="00FF428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CEA745C5-330B-49FD-A11A-8D7CA886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22FDB"/>
    <w:pPr>
      <w:jc w:val="center"/>
    </w:pPr>
    <w:rPr>
      <w:b/>
      <w:sz w:val="28"/>
      <w:szCs w:val="20"/>
    </w:rPr>
  </w:style>
  <w:style w:type="character" w:customStyle="1" w:styleId="a5">
    <w:name w:val="Назва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0F3536"/>
    <w:pPr>
      <w:spacing w:line="36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fontTable" Target="fontTable.xml"/><Relationship Id="rId8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8208</Words>
  <Characters>46790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выполнения работы</vt:lpstr>
    </vt:vector>
  </TitlesOfParts>
  <Company>Дом</Company>
  <LinksUpToDate>false</LinksUpToDate>
  <CharactersWithSpaces>54889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выполнения работы</dc:title>
  <dc:subject/>
  <dc:creator>Таня</dc:creator>
  <cp:keywords/>
  <dc:description/>
  <cp:lastModifiedBy>Irina</cp:lastModifiedBy>
  <cp:revision>2</cp:revision>
  <cp:lastPrinted>2010-11-18T09:26:00Z</cp:lastPrinted>
  <dcterms:created xsi:type="dcterms:W3CDTF">2014-08-11T18:30:00Z</dcterms:created>
  <dcterms:modified xsi:type="dcterms:W3CDTF">2014-08-11T18:30:00Z</dcterms:modified>
</cp:coreProperties>
</file>