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8630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УСИЛИТЕЛЬНЫЕ КАСКАДЫ НА ОСНОВЕ ОУ</w:t>
      </w:r>
    </w:p>
    <w:p w:rsidR="009C339C" w:rsidRPr="009C339C" w:rsidRDefault="009C339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86C3E" w:rsidRPr="009C339C" w:rsidRDefault="0008630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86C3E" w:rsidRPr="009C339C">
        <w:rPr>
          <w:b/>
          <w:bCs/>
          <w:sz w:val="28"/>
          <w:szCs w:val="28"/>
        </w:rPr>
        <w:t xml:space="preserve">1. Свойства операционных усилителей, охваченных отрицательной обратной связью </w:t>
      </w:r>
      <w:r w:rsidR="00AF2B3A" w:rsidRPr="009C339C">
        <w:rPr>
          <w:b/>
          <w:bCs/>
          <w:sz w:val="28"/>
          <w:szCs w:val="28"/>
        </w:rPr>
        <w:t>по напряжению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На рисунке 8.1 изображена схема операционного усилителя, охваченного обратной связью.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136.5pt" fillcolor="window">
            <v:imagedata r:id="rId5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9C339C">
        <w:rPr>
          <w:sz w:val="28"/>
          <w:szCs w:val="28"/>
        </w:rPr>
        <w:t xml:space="preserve">Рисунок 8.1. </w:t>
      </w:r>
      <w:r w:rsidR="00AF2B3A" w:rsidRPr="009C339C">
        <w:rPr>
          <w:sz w:val="28"/>
          <w:szCs w:val="28"/>
        </w:rPr>
        <w:t>Схема ф</w:t>
      </w:r>
      <w:r w:rsidRPr="009C339C">
        <w:rPr>
          <w:sz w:val="28"/>
          <w:szCs w:val="28"/>
        </w:rPr>
        <w:t>ормировани</w:t>
      </w:r>
      <w:r w:rsidR="00AF2B3A" w:rsidRPr="009C339C">
        <w:rPr>
          <w:sz w:val="28"/>
          <w:szCs w:val="28"/>
        </w:rPr>
        <w:t>я</w:t>
      </w:r>
      <w:r w:rsidRPr="009C339C">
        <w:rPr>
          <w:sz w:val="28"/>
          <w:szCs w:val="28"/>
        </w:rPr>
        <w:t xml:space="preserve"> отрицательной обратной связи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Обратная связь образуется цепью </w:t>
      </w:r>
      <w:r w:rsidRPr="009C339C">
        <w:rPr>
          <w:b/>
          <w:bCs/>
          <w:i/>
          <w:iCs/>
          <w:sz w:val="28"/>
          <w:szCs w:val="28"/>
          <w:lang w:val="en-US"/>
        </w:rPr>
        <w:t>Z</w:t>
      </w:r>
      <w:r w:rsidRPr="009C339C">
        <w:rPr>
          <w:b/>
          <w:bCs/>
          <w:i/>
          <w:iCs/>
          <w:sz w:val="28"/>
          <w:szCs w:val="28"/>
          <w:vertAlign w:val="subscript"/>
          <w:lang w:val="en-US"/>
        </w:rPr>
        <w:t>OC</w:t>
      </w:r>
      <w:r w:rsidRPr="009C339C">
        <w:rPr>
          <w:sz w:val="28"/>
          <w:szCs w:val="28"/>
        </w:rPr>
        <w:t xml:space="preserve">, которая обеспечивает возврат части энергии сигнала с выхода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 на его инвертирующий вхо</w:t>
      </w:r>
      <w:r w:rsidR="000A4DFD" w:rsidRPr="009C339C">
        <w:rPr>
          <w:sz w:val="28"/>
          <w:szCs w:val="28"/>
        </w:rPr>
        <w:t xml:space="preserve">д. </w:t>
      </w:r>
      <w:r w:rsidR="00AF2B3A" w:rsidRPr="009C339C">
        <w:rPr>
          <w:sz w:val="28"/>
          <w:szCs w:val="28"/>
        </w:rPr>
        <w:t xml:space="preserve">Поэтому </w:t>
      </w:r>
      <w:r w:rsidR="00AF2B3A" w:rsidRPr="009C339C">
        <w:rPr>
          <w:b/>
          <w:bCs/>
          <w:sz w:val="28"/>
          <w:szCs w:val="28"/>
        </w:rPr>
        <w:t>ОС</w:t>
      </w:r>
      <w:r w:rsidR="00AF2B3A" w:rsidRPr="009C339C">
        <w:rPr>
          <w:sz w:val="28"/>
          <w:szCs w:val="28"/>
        </w:rPr>
        <w:t xml:space="preserve"> является отрицательной. Так как входным сигналом цепи </w:t>
      </w:r>
      <w:r w:rsidR="00AF2B3A" w:rsidRPr="009C339C">
        <w:rPr>
          <w:b/>
          <w:bCs/>
          <w:sz w:val="28"/>
          <w:szCs w:val="28"/>
        </w:rPr>
        <w:t>ОС</w:t>
      </w:r>
      <w:r w:rsidR="00AF2B3A" w:rsidRPr="009C339C">
        <w:rPr>
          <w:sz w:val="28"/>
          <w:szCs w:val="28"/>
        </w:rPr>
        <w:t xml:space="preserve"> является обратной связью по напряжению. </w:t>
      </w:r>
      <w:r w:rsidRPr="009C339C">
        <w:rPr>
          <w:sz w:val="28"/>
          <w:szCs w:val="28"/>
        </w:rPr>
        <w:t xml:space="preserve">В связи с этим, выходное сопротивление образованного усилителя будет значительно меньше, чем выходное сопротивление использованного </w:t>
      </w:r>
      <w:r w:rsidR="001744F1" w:rsidRPr="009C339C">
        <w:rPr>
          <w:sz w:val="28"/>
          <w:szCs w:val="28"/>
        </w:rPr>
        <w:t>операционного усилителя</w:t>
      </w:r>
      <w:r w:rsidR="000A4DFD" w:rsidRPr="009C339C">
        <w:rPr>
          <w:sz w:val="28"/>
          <w:szCs w:val="28"/>
        </w:rPr>
        <w:t>:</w:t>
      </w:r>
      <w:r w:rsidRPr="009C339C">
        <w:rPr>
          <w:sz w:val="28"/>
          <w:szCs w:val="28"/>
        </w:rPr>
        <w:t xml:space="preserve"> 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i/>
          <w:iCs/>
          <w:sz w:val="28"/>
          <w:szCs w:val="28"/>
          <w:lang w:val="en-US"/>
        </w:rPr>
        <w:t>Z</w:t>
      </w:r>
      <w:r w:rsidRPr="009C339C">
        <w:rPr>
          <w:i/>
          <w:iCs/>
          <w:sz w:val="28"/>
          <w:szCs w:val="28"/>
          <w:vertAlign w:val="subscript"/>
        </w:rPr>
        <w:t>вых ООС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i/>
          <w:iCs/>
          <w:sz w:val="28"/>
          <w:szCs w:val="28"/>
          <w:lang w:val="en-US"/>
        </w:rPr>
        <w:t>Z</w:t>
      </w:r>
      <w:r w:rsidRPr="009C339C">
        <w:rPr>
          <w:i/>
          <w:iCs/>
          <w:sz w:val="28"/>
          <w:szCs w:val="28"/>
          <w:vertAlign w:val="subscript"/>
        </w:rPr>
        <w:t>выхОУ</w:t>
      </w:r>
      <w:r w:rsidRPr="009C339C">
        <w:rPr>
          <w:i/>
          <w:iCs/>
          <w:sz w:val="28"/>
          <w:szCs w:val="28"/>
        </w:rPr>
        <w:t xml:space="preserve"> / (1 + </w:t>
      </w:r>
      <w:r w:rsidRPr="009C339C">
        <w:rPr>
          <w:i/>
          <w:iCs/>
          <w:sz w:val="28"/>
          <w:szCs w:val="28"/>
        </w:rPr>
        <w:sym w:font="Symbol" w:char="F067"/>
      </w:r>
      <w:r w:rsidRPr="009C339C">
        <w:rPr>
          <w:i/>
          <w:iCs/>
          <w:sz w:val="28"/>
          <w:szCs w:val="28"/>
        </w:rPr>
        <w:t xml:space="preserve"> </w:t>
      </w:r>
      <w:r w:rsidRPr="009C339C">
        <w:rPr>
          <w:i/>
          <w:iCs/>
          <w:sz w:val="28"/>
          <w:szCs w:val="28"/>
          <w:lang w:val="en-US"/>
        </w:rPr>
        <w:t>K</w:t>
      </w:r>
      <w:r w:rsidRPr="009C339C">
        <w:rPr>
          <w:sz w:val="28"/>
          <w:szCs w:val="28"/>
        </w:rPr>
        <w:t>),</w:t>
      </w:r>
      <w:r w:rsidRPr="009C339C">
        <w:rPr>
          <w:sz w:val="28"/>
          <w:szCs w:val="28"/>
        </w:rPr>
        <w:tab/>
        <w:t>(8.1)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где </w:t>
      </w:r>
      <w:r w:rsidRPr="009C339C">
        <w:rPr>
          <w:b/>
          <w:bCs/>
          <w:i/>
          <w:iCs/>
          <w:sz w:val="28"/>
          <w:szCs w:val="28"/>
        </w:rPr>
        <w:sym w:font="Symbol" w:char="F067"/>
      </w:r>
      <w:r w:rsidRPr="009C339C">
        <w:rPr>
          <w:sz w:val="28"/>
          <w:szCs w:val="28"/>
        </w:rPr>
        <w:t xml:space="preserve"> – коэффициент передачи цепи </w:t>
      </w:r>
      <w:r w:rsidRPr="009C339C">
        <w:rPr>
          <w:b/>
          <w:bCs/>
          <w:sz w:val="28"/>
          <w:szCs w:val="28"/>
        </w:rPr>
        <w:t>ОС</w:t>
      </w:r>
      <w:r w:rsidRPr="009C339C">
        <w:rPr>
          <w:sz w:val="28"/>
          <w:szCs w:val="28"/>
        </w:rPr>
        <w:t>;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sz w:val="28"/>
          <w:szCs w:val="28"/>
        </w:rPr>
        <w:t xml:space="preserve"> – коэффициент усиления </w:t>
      </w:r>
      <w:r w:rsidRPr="009C339C">
        <w:rPr>
          <w:b/>
          <w:bCs/>
          <w:sz w:val="28"/>
          <w:szCs w:val="28"/>
        </w:rPr>
        <w:t>ОП</w:t>
      </w:r>
      <w:r w:rsidRPr="009C339C">
        <w:rPr>
          <w:sz w:val="28"/>
          <w:szCs w:val="28"/>
        </w:rPr>
        <w:t>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Таким образом, сравнительно малое значение выходного сопротивления</w:t>
      </w:r>
      <w:r w:rsidRPr="009C339C">
        <w:rPr>
          <w:b/>
          <w:bCs/>
          <w:sz w:val="28"/>
          <w:szCs w:val="28"/>
        </w:rPr>
        <w:t xml:space="preserve"> ОУ </w:t>
      </w:r>
      <w:r w:rsidRPr="009C339C">
        <w:rPr>
          <w:sz w:val="28"/>
          <w:szCs w:val="28"/>
        </w:rPr>
        <w:t xml:space="preserve">еще больше уменьшается. </w:t>
      </w:r>
    </w:p>
    <w:p w:rsidR="001744F1" w:rsidRPr="009C339C" w:rsidRDefault="001744F1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Относительно сигнала (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вх1</w:t>
      </w:r>
      <w:r w:rsidRPr="009C339C">
        <w:rPr>
          <w:sz w:val="28"/>
          <w:szCs w:val="28"/>
        </w:rPr>
        <w:t xml:space="preserve">), подаваемого на инвертирующий вход, выход цепи </w:t>
      </w:r>
      <w:r w:rsidRPr="009C339C">
        <w:rPr>
          <w:b/>
          <w:bCs/>
          <w:sz w:val="28"/>
          <w:szCs w:val="28"/>
        </w:rPr>
        <w:t>ООС</w:t>
      </w:r>
      <w:r w:rsidRPr="009C339C">
        <w:rPr>
          <w:sz w:val="28"/>
          <w:szCs w:val="28"/>
        </w:rPr>
        <w:t xml:space="preserve"> оказывается подключенным параллельно, а относительно сигнала (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вх2</w:t>
      </w:r>
      <w:r w:rsidRPr="009C339C">
        <w:rPr>
          <w:sz w:val="28"/>
          <w:szCs w:val="28"/>
        </w:rPr>
        <w:t>), подаваемого на неинвертирующий вход, – последовательно. Поэтому могут разниться входные сопротивления для этих двух источников сигнала.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Получим еще несколько выражений, которые будут использованы в дальнейшем.</w: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Так как </w:t>
      </w:r>
      <w:r w:rsidRPr="009C339C">
        <w:rPr>
          <w:b/>
          <w:bCs/>
          <w:sz w:val="28"/>
          <w:szCs w:val="28"/>
        </w:rPr>
        <w:t>ОП</w:t>
      </w:r>
      <w:r w:rsidRPr="009C339C">
        <w:rPr>
          <w:sz w:val="28"/>
          <w:szCs w:val="28"/>
        </w:rPr>
        <w:t xml:space="preserve"> является дифференциальным усилителем, то выходное напряжение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93pt;height:15.75pt" fillcolor="window">
            <v:imagedata r:id="rId6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(8.2)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Откуда</w:t>
      </w:r>
      <w:r w:rsidR="009C339C">
        <w:rPr>
          <w:sz w:val="28"/>
          <w:szCs w:val="28"/>
        </w:rPr>
        <w:t xml:space="preserve"> </w:t>
      </w:r>
      <w:r w:rsidR="00D20037">
        <w:rPr>
          <w:position w:val="-22"/>
          <w:sz w:val="28"/>
          <w:szCs w:val="28"/>
        </w:rPr>
        <w:pict>
          <v:shape id="_x0000_i1027" type="#_x0000_t75" style="width:78pt;height:29.25pt" fillcolor="window">
            <v:imagedata r:id="rId7" o:title=""/>
          </v:shape>
        </w:pict>
      </w:r>
      <w:r w:rsidRPr="009C339C">
        <w:rPr>
          <w:sz w:val="28"/>
          <w:szCs w:val="28"/>
        </w:rPr>
        <w:t>.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Учитывая, что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sz w:val="28"/>
          <w:szCs w:val="28"/>
        </w:rPr>
        <w:t xml:space="preserve"> велико (в идеальном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 </w:t>
      </w:r>
      <w:r w:rsidRPr="009C339C">
        <w:rPr>
          <w:i/>
          <w:iCs/>
          <w:sz w:val="28"/>
          <w:szCs w:val="28"/>
        </w:rPr>
        <w:t>К</w:t>
      </w:r>
      <w:r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sym w:font="Symbol" w:char="F0DE"/>
      </w:r>
      <w:r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sym w:font="Symbol" w:char="F0A5"/>
      </w:r>
      <w:r w:rsidRPr="009C339C">
        <w:rPr>
          <w:sz w:val="28"/>
          <w:szCs w:val="28"/>
        </w:rPr>
        <w:t>),</w:t>
      </w:r>
      <w:r w:rsidR="000A4DFD" w:rsidRPr="009C339C">
        <w:rPr>
          <w:sz w:val="28"/>
          <w:szCs w:val="28"/>
        </w:rPr>
        <w:t xml:space="preserve"> а величина выходного напряжения ограничена (по крайней мере, значениями напряжения источника питания, получаем: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138.75pt;height:15.75pt" fillcolor="window">
            <v:imagedata r:id="rId8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(8.3)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Для узла в точке </w:t>
      </w:r>
      <w:r w:rsidRPr="009C339C">
        <w:rPr>
          <w:b/>
          <w:bCs/>
          <w:i/>
          <w:iCs/>
          <w:sz w:val="28"/>
          <w:szCs w:val="28"/>
        </w:rPr>
        <w:t>А</w:t>
      </w:r>
      <w:r w:rsidRPr="009C339C">
        <w:rPr>
          <w:sz w:val="28"/>
          <w:szCs w:val="28"/>
        </w:rPr>
        <w:t xml:space="preserve"> можно записать: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1in;height:15.75pt" fillcolor="window">
            <v:imagedata r:id="rId9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Если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="001628A2" w:rsidRPr="009C339C">
        <w:rPr>
          <w:i/>
          <w:iCs/>
          <w:sz w:val="28"/>
          <w:szCs w:val="28"/>
          <w:vertAlign w:val="subscript"/>
        </w:rPr>
        <w:t xml:space="preserve"> </w:t>
      </w:r>
      <w:r w:rsidRPr="009C339C">
        <w:rPr>
          <w:i/>
          <w:iCs/>
          <w:sz w:val="28"/>
          <w:szCs w:val="28"/>
        </w:rPr>
        <w:sym w:font="Symbol" w:char="F03E"/>
      </w:r>
      <w:r w:rsidRPr="009C339C">
        <w:rPr>
          <w:i/>
          <w:iCs/>
          <w:sz w:val="28"/>
          <w:szCs w:val="28"/>
        </w:rPr>
        <w:sym w:font="Symbol" w:char="F03E"/>
      </w:r>
      <w:r w:rsidRPr="009C339C">
        <w:rPr>
          <w:i/>
          <w:iCs/>
          <w:sz w:val="28"/>
          <w:szCs w:val="28"/>
        </w:rPr>
        <w:t xml:space="preserve">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 xml:space="preserve"> (в идеальном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sym w:font="Symbol" w:char="F0DE"/>
      </w:r>
      <w:r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sym w:font="Symbol" w:char="F0A5"/>
      </w:r>
      <w:r w:rsidRPr="009C339C">
        <w:rPr>
          <w:sz w:val="28"/>
          <w:szCs w:val="28"/>
        </w:rPr>
        <w:t>)</w:t>
      </w:r>
      <w:r w:rsidR="000A4DFD" w:rsidRPr="009C339C">
        <w:rPr>
          <w:sz w:val="28"/>
          <w:szCs w:val="28"/>
        </w:rPr>
        <w:t>, т</w:t>
      </w:r>
      <w:r w:rsidRPr="009C339C">
        <w:rPr>
          <w:sz w:val="28"/>
          <w:szCs w:val="28"/>
        </w:rPr>
        <w:t>о</w:t>
      </w: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44.25pt;height:15.75pt" fillcolor="window">
            <v:imagedata r:id="rId10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(8.4)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В дальнейшем кроме этих выражений, полученных на основе показателей идеальности </w:t>
      </w:r>
      <w:r w:rsidRPr="009C339C">
        <w:rPr>
          <w:b/>
          <w:bCs/>
          <w:sz w:val="28"/>
          <w:szCs w:val="28"/>
        </w:rPr>
        <w:t>ОУ,</w:t>
      </w:r>
      <w:r w:rsidRPr="009C339C">
        <w:rPr>
          <w:sz w:val="28"/>
          <w:szCs w:val="28"/>
        </w:rPr>
        <w:t xml:space="preserve"> при анализе отдельных схем будем пренебрегать напряжением смещения нуля (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см</w:t>
      </w:r>
      <w:r w:rsidRPr="009C339C">
        <w:rPr>
          <w:sz w:val="28"/>
          <w:szCs w:val="28"/>
        </w:rPr>
        <w:t>), входными токами (</w:t>
      </w:r>
      <w:r w:rsidRPr="009C339C">
        <w:rPr>
          <w:b/>
          <w:bCs/>
          <w:i/>
          <w:iCs/>
          <w:sz w:val="28"/>
          <w:szCs w:val="28"/>
          <w:lang w:val="en-US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b/>
          <w:bCs/>
          <w:i/>
          <w:iCs/>
          <w:sz w:val="28"/>
          <w:szCs w:val="28"/>
        </w:rPr>
        <w:t xml:space="preserve">, </w:t>
      </w:r>
      <w:r w:rsidRPr="009C339C">
        <w:rPr>
          <w:b/>
          <w:bCs/>
          <w:i/>
          <w:iCs/>
          <w:sz w:val="28"/>
          <w:szCs w:val="28"/>
          <w:lang w:val="en-US"/>
        </w:rPr>
        <w:sym w:font="Symbol" w:char="F044"/>
      </w:r>
      <w:r w:rsidRPr="009C339C">
        <w:rPr>
          <w:b/>
          <w:bCs/>
          <w:i/>
          <w:iCs/>
          <w:sz w:val="28"/>
          <w:szCs w:val="28"/>
          <w:lang w:val="en-US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sz w:val="28"/>
          <w:szCs w:val="28"/>
        </w:rPr>
        <w:t>) и их дрейфами</w:t>
      </w:r>
      <w:r w:rsidR="000A4DFD" w:rsidRPr="009C339C">
        <w:rPr>
          <w:sz w:val="28"/>
          <w:szCs w:val="28"/>
        </w:rPr>
        <w:t>.</w:t>
      </w:r>
    </w:p>
    <w:p w:rsidR="00786C3E" w:rsidRPr="009C339C" w:rsidRDefault="009C339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86C3E" w:rsidRPr="009C339C">
        <w:rPr>
          <w:b/>
          <w:bCs/>
          <w:sz w:val="28"/>
          <w:szCs w:val="28"/>
        </w:rPr>
        <w:t>2. Линейные схемы</w:t>
      </w:r>
    </w:p>
    <w:p w:rsidR="009C339C" w:rsidRPr="009C339C" w:rsidRDefault="009C339C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2.1. Инвертирующий усилитель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1E251C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На рисунке 8.2 приведена схема простейшего </w:t>
      </w:r>
      <w:r w:rsidRPr="009C339C">
        <w:rPr>
          <w:i/>
          <w:iCs/>
          <w:sz w:val="28"/>
          <w:szCs w:val="28"/>
        </w:rPr>
        <w:t>инвертирующего усилителя</w:t>
      </w:r>
      <w:r w:rsidRPr="009C339C">
        <w:rPr>
          <w:sz w:val="28"/>
          <w:szCs w:val="28"/>
        </w:rPr>
        <w:t>. Неинвертирующий вход заземлен, т.е. находится под нулевым напряжением</w:t>
      </w:r>
      <w:r w:rsidR="001E251C" w:rsidRPr="009C339C">
        <w:rPr>
          <w:sz w:val="28"/>
          <w:szCs w:val="28"/>
        </w:rPr>
        <w:t xml:space="preserve"> (</w:t>
      </w:r>
      <w:r w:rsidR="001E251C" w:rsidRPr="009C339C">
        <w:rPr>
          <w:b/>
          <w:bCs/>
          <w:i/>
          <w:iCs/>
          <w:sz w:val="28"/>
          <w:szCs w:val="28"/>
          <w:lang w:val="en-US"/>
        </w:rPr>
        <w:t>U</w:t>
      </w:r>
      <w:r w:rsidR="001E251C" w:rsidRPr="009C339C">
        <w:rPr>
          <w:b/>
          <w:bCs/>
          <w:i/>
          <w:iCs/>
          <w:sz w:val="28"/>
          <w:szCs w:val="28"/>
          <w:vertAlign w:val="subscript"/>
        </w:rPr>
        <w:t>вх2</w:t>
      </w:r>
      <w:r w:rsidR="001E251C" w:rsidRPr="009C339C">
        <w:rPr>
          <w:b/>
          <w:bCs/>
          <w:i/>
          <w:iCs/>
          <w:sz w:val="28"/>
          <w:szCs w:val="28"/>
        </w:rPr>
        <w:t xml:space="preserve"> </w:t>
      </w:r>
      <w:r w:rsidR="001E251C" w:rsidRPr="009C339C">
        <w:rPr>
          <w:sz w:val="28"/>
          <w:szCs w:val="28"/>
        </w:rPr>
        <w:t>рисунка 8.1 равно нулю)</w:t>
      </w:r>
      <w:r w:rsidRPr="009C339C">
        <w:rPr>
          <w:sz w:val="28"/>
          <w:szCs w:val="28"/>
        </w:rPr>
        <w:t xml:space="preserve">. </w:t>
      </w:r>
      <w:r w:rsidR="001E251C" w:rsidRPr="009C339C">
        <w:rPr>
          <w:sz w:val="28"/>
          <w:szCs w:val="28"/>
        </w:rPr>
        <w:t xml:space="preserve">Входной сигнал через резистор </w:t>
      </w:r>
      <w:r w:rsidR="001E251C" w:rsidRPr="009C339C">
        <w:rPr>
          <w:b/>
          <w:bCs/>
          <w:i/>
          <w:iCs/>
          <w:sz w:val="28"/>
          <w:szCs w:val="28"/>
          <w:lang w:val="en-US"/>
        </w:rPr>
        <w:t>R</w:t>
      </w:r>
      <w:r w:rsidR="001E251C" w:rsidRPr="009C339C">
        <w:rPr>
          <w:b/>
          <w:bCs/>
          <w:i/>
          <w:iCs/>
          <w:sz w:val="28"/>
          <w:szCs w:val="28"/>
        </w:rPr>
        <w:t xml:space="preserve">1 </w:t>
      </w:r>
      <w:r w:rsidR="001E251C" w:rsidRPr="009C339C">
        <w:rPr>
          <w:sz w:val="28"/>
          <w:szCs w:val="28"/>
        </w:rPr>
        <w:t>подается на инвертирующий вход</w:t>
      </w:r>
      <w:r w:rsidRPr="009C339C">
        <w:rPr>
          <w:i/>
          <w:iCs/>
          <w:sz w:val="28"/>
          <w:szCs w:val="28"/>
        </w:rPr>
        <w:t>.</w:t>
      </w:r>
      <w:r w:rsidRPr="009C339C">
        <w:rPr>
          <w:sz w:val="28"/>
          <w:szCs w:val="28"/>
        </w:rPr>
        <w:t xml:space="preserve"> Операционный усилитель охвачен параллельной отрицательной обратной связью по напряжению через резистор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>.</w:t>
      </w:r>
      <w:r w:rsidR="00426525">
        <w:rPr>
          <w:sz w:val="28"/>
          <w:szCs w:val="28"/>
        </w:rPr>
        <w:t xml:space="preserve"> </w:t>
      </w:r>
      <w:r w:rsidR="001E251C" w:rsidRPr="009C339C">
        <w:rPr>
          <w:sz w:val="28"/>
          <w:szCs w:val="28"/>
        </w:rPr>
        <w:t xml:space="preserve">Найдем выражение для коэффициента усиления схемы. </w:t>
      </w:r>
    </w:p>
    <w:p w:rsidR="001E251C" w:rsidRPr="009C339C" w:rsidRDefault="001E251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1E251C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3.5pt;height:79.5pt" fillcolor="window">
            <v:imagedata r:id="rId11" o:title=""/>
          </v:shape>
        </w:pict>
      </w:r>
    </w:p>
    <w:p w:rsidR="001E251C" w:rsidRPr="009C339C" w:rsidRDefault="001E251C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8.2. Инвертирующий усилитель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1E251C" w:rsidRPr="009C339C" w:rsidRDefault="001E251C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В соответствии с выражением (8.3)</w:t>
      </w:r>
    </w:p>
    <w:p w:rsidR="009C339C" w:rsidRDefault="009C339C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1E251C" w:rsidRPr="009C339C" w:rsidRDefault="001E251C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i/>
          <w:iCs/>
          <w:sz w:val="28"/>
          <w:szCs w:val="28"/>
          <w:lang w:val="en-US"/>
        </w:rPr>
        <w:t>U</w:t>
      </w:r>
      <w:r w:rsidRPr="009C339C">
        <w:rPr>
          <w:i/>
          <w:iCs/>
          <w:sz w:val="28"/>
          <w:szCs w:val="28"/>
          <w:vertAlign w:val="subscript"/>
          <w:lang w:val="en-US"/>
        </w:rPr>
        <w:t>A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i/>
          <w:iCs/>
          <w:sz w:val="28"/>
          <w:szCs w:val="28"/>
          <w:lang w:val="en-US"/>
        </w:rPr>
        <w:t>U</w:t>
      </w:r>
      <w:r w:rsidRPr="009C339C">
        <w:rPr>
          <w:i/>
          <w:iCs/>
          <w:sz w:val="28"/>
          <w:szCs w:val="28"/>
          <w:vertAlign w:val="subscript"/>
          <w:lang w:val="en-US"/>
        </w:rPr>
        <w:t>B</w:t>
      </w:r>
      <w:r w:rsidRPr="009C339C">
        <w:rPr>
          <w:i/>
          <w:iCs/>
          <w:sz w:val="28"/>
          <w:szCs w:val="28"/>
        </w:rPr>
        <w:t xml:space="preserve"> = 0</w:t>
      </w:r>
      <w:r w:rsidRPr="009C339C">
        <w:rPr>
          <w:sz w:val="28"/>
          <w:szCs w:val="28"/>
        </w:rPr>
        <w:tab/>
        <w:t>(8.5)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426525" w:rsidRDefault="00FB1778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Следовательно,</w:t>
      </w:r>
      <w:r w:rsidR="00786C3E" w:rsidRPr="009C339C">
        <w:rPr>
          <w:sz w:val="28"/>
          <w:szCs w:val="28"/>
        </w:rPr>
        <w:t xml:space="preserve"> потенциал точк</w:t>
      </w:r>
      <w:r w:rsidRPr="009C339C">
        <w:rPr>
          <w:sz w:val="28"/>
          <w:szCs w:val="28"/>
        </w:rPr>
        <w:t>и</w:t>
      </w:r>
      <w:r w:rsidR="00786C3E" w:rsidRPr="009C339C">
        <w:rPr>
          <w:sz w:val="28"/>
          <w:szCs w:val="28"/>
        </w:rPr>
        <w:t xml:space="preserve"> </w:t>
      </w:r>
      <w:r w:rsidR="00786C3E" w:rsidRPr="009C339C">
        <w:rPr>
          <w:b/>
          <w:bCs/>
          <w:i/>
          <w:iCs/>
          <w:sz w:val="28"/>
          <w:szCs w:val="28"/>
        </w:rPr>
        <w:t>А</w:t>
      </w:r>
      <w:r w:rsidR="00786C3E" w:rsidRPr="009C339C">
        <w:rPr>
          <w:sz w:val="28"/>
          <w:szCs w:val="28"/>
        </w:rPr>
        <w:t xml:space="preserve"> в первом приближении, равен потенциалу общей шины – «земли». Поэтому эта точка получила наименование «виртуальной земли».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Используя полученное значение, находим для токов, входящих в (8.4)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96.75pt;height:32.25pt" fillcolor="window">
            <v:imagedata r:id="rId12" o:title=""/>
          </v:shape>
        </w:pict>
      </w:r>
      <w:r w:rsidR="00786C3E" w:rsidRPr="009C339C">
        <w:rPr>
          <w:sz w:val="28"/>
          <w:szCs w:val="28"/>
        </w:rPr>
        <w:t>;</w:t>
      </w:r>
      <w:r w:rsidR="00786C3E" w:rsidRPr="009C339C">
        <w:rPr>
          <w:sz w:val="28"/>
          <w:szCs w:val="28"/>
        </w:rPr>
        <w:tab/>
        <w:t>(8.6)</w:t>
      </w: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123pt;height:32.25pt" fillcolor="window">
            <v:imagedata r:id="rId13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(8.7)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Приравнивая их и учитывая, что </w:t>
      </w:r>
      <w:r w:rsidRPr="009C339C">
        <w:rPr>
          <w:i/>
          <w:iCs/>
          <w:sz w:val="28"/>
          <w:szCs w:val="28"/>
        </w:rPr>
        <w:t>К</w:t>
      </w:r>
      <w:r w:rsidRPr="009C339C">
        <w:rPr>
          <w:sz w:val="28"/>
          <w:szCs w:val="28"/>
        </w:rPr>
        <w:t xml:space="preserve"> = </w:t>
      </w:r>
      <w:r w:rsidRPr="009C339C">
        <w:rPr>
          <w:i/>
          <w:iCs/>
          <w:sz w:val="28"/>
          <w:szCs w:val="28"/>
          <w:lang w:val="en-US"/>
        </w:rPr>
        <w:t>U</w:t>
      </w:r>
      <w:r w:rsidRPr="009C339C">
        <w:rPr>
          <w:i/>
          <w:iCs/>
          <w:sz w:val="28"/>
          <w:szCs w:val="28"/>
          <w:vertAlign w:val="subscript"/>
        </w:rPr>
        <w:t>вых</w:t>
      </w:r>
      <w:r w:rsidRPr="009C339C">
        <w:rPr>
          <w:i/>
          <w:iCs/>
          <w:sz w:val="28"/>
          <w:szCs w:val="28"/>
        </w:rPr>
        <w:t xml:space="preserve"> / </w:t>
      </w:r>
      <w:r w:rsidRPr="009C339C">
        <w:rPr>
          <w:i/>
          <w:iCs/>
          <w:sz w:val="28"/>
          <w:szCs w:val="28"/>
          <w:lang w:val="en-US"/>
        </w:rPr>
        <w:t>U</w:t>
      </w:r>
      <w:r w:rsidRPr="009C339C">
        <w:rPr>
          <w:i/>
          <w:iCs/>
          <w:sz w:val="28"/>
          <w:szCs w:val="28"/>
          <w:vertAlign w:val="subscript"/>
        </w:rPr>
        <w:t>вх,,</w:t>
      </w:r>
      <w:r w:rsidRPr="009C339C">
        <w:rPr>
          <w:sz w:val="28"/>
          <w:szCs w:val="28"/>
        </w:rPr>
        <w:t xml:space="preserve"> получаем для коэффициента усиления инвертирующего усилителя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96.75pt;height:32.25pt" fillcolor="window">
            <v:imagedata r:id="rId14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(8.8)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где знак минус указывает на изменение фазы </w:t>
      </w:r>
      <w:r w:rsidR="00027A1A" w:rsidRPr="009C339C">
        <w:rPr>
          <w:sz w:val="28"/>
          <w:szCs w:val="28"/>
        </w:rPr>
        <w:t xml:space="preserve">выходного сигнала по сравнению с фазой входного </w:t>
      </w:r>
      <w:r w:rsidRPr="009C339C">
        <w:rPr>
          <w:sz w:val="28"/>
          <w:szCs w:val="28"/>
        </w:rPr>
        <w:t>на 180</w:t>
      </w:r>
      <w:r w:rsidRPr="009C339C">
        <w:rPr>
          <w:sz w:val="28"/>
          <w:szCs w:val="28"/>
          <w:vertAlign w:val="superscript"/>
        </w:rPr>
        <w:t>0</w:t>
      </w:r>
      <w:r w:rsidRPr="009C339C">
        <w:rPr>
          <w:sz w:val="28"/>
          <w:szCs w:val="28"/>
        </w:rPr>
        <w:t xml:space="preserve"> (выходное напряжение находится в противофазе, инверсно, с входным напряжением). В связи с этим, если входной сигнал нарастает, то усиленный выходной – спадает, и наоборот, спадающему входному сигналу соответствует нарастающий выходной. Подобное явление уже нами встречалось при рассмотрении усилителей </w:t>
      </w:r>
      <w:r w:rsidRPr="009C339C">
        <w:rPr>
          <w:b/>
          <w:bCs/>
          <w:sz w:val="28"/>
          <w:szCs w:val="28"/>
        </w:rPr>
        <w:t>ОЭ</w:t>
      </w:r>
      <w:r w:rsidRPr="009C339C">
        <w:rPr>
          <w:sz w:val="28"/>
          <w:szCs w:val="28"/>
        </w:rPr>
        <w:t xml:space="preserve">, </w:t>
      </w:r>
      <w:r w:rsidRPr="009C339C">
        <w:rPr>
          <w:b/>
          <w:bCs/>
          <w:sz w:val="28"/>
          <w:szCs w:val="28"/>
        </w:rPr>
        <w:t>ОБ</w:t>
      </w:r>
      <w:r w:rsidRPr="009C339C">
        <w:rPr>
          <w:sz w:val="28"/>
          <w:szCs w:val="28"/>
        </w:rPr>
        <w:t xml:space="preserve"> и </w:t>
      </w:r>
      <w:r w:rsidRPr="009C339C">
        <w:rPr>
          <w:b/>
          <w:bCs/>
          <w:sz w:val="28"/>
          <w:szCs w:val="28"/>
        </w:rPr>
        <w:t>ОИ</w:t>
      </w:r>
      <w:r w:rsidRPr="009C339C">
        <w:rPr>
          <w:sz w:val="28"/>
          <w:szCs w:val="28"/>
        </w:rPr>
        <w:t>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Из (8.8) видно, что инвертирующий усилитель может иметь любой коэффициент усиления как больший единицы, так и меньший.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Параллельная отрицательная обратная связь по напряжению уменьшает выходное (см. (8.1)) и выходное сопротивления усилителя. Величину последнего, в первом приближении, можно определить, используя понятие «виртуальная земля». Так как напряжение в точке </w:t>
      </w:r>
      <w:r w:rsidRPr="009C339C">
        <w:rPr>
          <w:b/>
          <w:bCs/>
          <w:i/>
          <w:iCs/>
          <w:sz w:val="28"/>
          <w:szCs w:val="28"/>
        </w:rPr>
        <w:t>А</w:t>
      </w:r>
      <w:r w:rsidRPr="009C339C">
        <w:rPr>
          <w:sz w:val="28"/>
          <w:szCs w:val="28"/>
        </w:rPr>
        <w:t xml:space="preserve"> равно нулю, то для источника входного сигнала «кажется», что между его входами включен резистор </w:t>
      </w:r>
      <w:r w:rsidRPr="009C339C">
        <w:rPr>
          <w:b/>
          <w:bCs/>
          <w:i/>
          <w:iCs/>
          <w:sz w:val="28"/>
          <w:szCs w:val="28"/>
        </w:rPr>
        <w:t>R1</w:t>
      </w:r>
      <w:r w:rsidRPr="009C339C">
        <w:rPr>
          <w:sz w:val="28"/>
          <w:szCs w:val="28"/>
        </w:rPr>
        <w:t xml:space="preserve">, т.е. </w:t>
      </w:r>
    </w:p>
    <w:p w:rsidR="009C339C" w:rsidRDefault="009C339C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i/>
          <w:iCs/>
          <w:sz w:val="28"/>
          <w:szCs w:val="28"/>
          <w:lang w:val="en-US"/>
        </w:rPr>
        <w:t>R</w:t>
      </w:r>
      <w:r w:rsidRPr="009C339C">
        <w:rPr>
          <w:i/>
          <w:iCs/>
          <w:sz w:val="28"/>
          <w:szCs w:val="28"/>
          <w:vertAlign w:val="subscript"/>
        </w:rPr>
        <w:t>вх и ус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i/>
          <w:iCs/>
          <w:sz w:val="28"/>
          <w:szCs w:val="28"/>
          <w:lang w:val="en-US"/>
        </w:rPr>
        <w:t>R</w:t>
      </w:r>
      <w:r w:rsidRPr="009C339C">
        <w:rPr>
          <w:i/>
          <w:iCs/>
          <w:sz w:val="28"/>
          <w:szCs w:val="28"/>
        </w:rPr>
        <w:t>1</w:t>
      </w:r>
      <w:r w:rsidRPr="009C339C">
        <w:rPr>
          <w:sz w:val="28"/>
          <w:szCs w:val="28"/>
        </w:rPr>
        <w:t xml:space="preserve">. </w:t>
      </w:r>
      <w:r w:rsidRPr="009C339C">
        <w:rPr>
          <w:sz w:val="28"/>
          <w:szCs w:val="28"/>
        </w:rPr>
        <w:tab/>
        <w:t>(8.9)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Как показано в предыдущем разделе, введение </w:t>
      </w:r>
      <w:r w:rsidRPr="009C339C">
        <w:rPr>
          <w:b/>
          <w:bCs/>
          <w:sz w:val="28"/>
          <w:szCs w:val="28"/>
        </w:rPr>
        <w:t>ООС</w:t>
      </w:r>
      <w:r w:rsidRPr="009C339C">
        <w:rPr>
          <w:sz w:val="28"/>
          <w:szCs w:val="28"/>
        </w:rPr>
        <w:t xml:space="preserve"> расширяет диапазон усиливаемых частот. На рисунке приведена логарифмическая амплитудно-частотная характеристика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 и инвертирующего усилителя, спроектированного на основе этого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0037">
        <w:rPr>
          <w:sz w:val="28"/>
          <w:szCs w:val="28"/>
        </w:rPr>
        <w:pict>
          <v:shape id="_x0000_i1035" type="#_x0000_t75" style="width:177.75pt;height:122.25pt" fillcolor="window">
            <v:imagedata r:id="rId15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Рисунок 8.3. Логарифмическая амплитудно-частотная характеристика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 и инвертирующего усилителя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9C339C" w:rsidRDefault="00225B45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Б</w:t>
      </w:r>
      <w:r w:rsidR="00786C3E" w:rsidRPr="009C339C">
        <w:rPr>
          <w:sz w:val="28"/>
          <w:szCs w:val="28"/>
        </w:rPr>
        <w:t xml:space="preserve">ольшие коэффициенты усиления исходного </w:t>
      </w:r>
      <w:r w:rsidR="00786C3E" w:rsidRPr="009C339C">
        <w:rPr>
          <w:b/>
          <w:bCs/>
          <w:sz w:val="28"/>
          <w:szCs w:val="28"/>
        </w:rPr>
        <w:t>ОУ</w:t>
      </w:r>
      <w:r w:rsidR="00786C3E" w:rsidRPr="009C339C">
        <w:rPr>
          <w:sz w:val="28"/>
          <w:szCs w:val="28"/>
        </w:rPr>
        <w:t xml:space="preserve"> соответствуют весьма узкому диапазону частот – от нуля до примерно нескольких десятков/сотен герц.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Равномерный коэффициент усиления инвертирующего усилителя простирается до верхней частоты, равной: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65.25pt;height:18pt" fillcolor="window">
            <v:imagedata r:id="rId16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(8.10)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2.2. Неинвертирующий усилитель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Схема неинвертирующего усилителя приведена на рисунке 8.4.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56.75pt;height:101.25pt" fillcolor="window">
            <v:imagedata r:id="rId17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8.4. Неинвертирующий усилитель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Входной сигнал поступает на неинвертирующий вход</w:t>
      </w:r>
      <w:r w:rsidRPr="009C339C">
        <w:rPr>
          <w:b/>
          <w:bCs/>
          <w:sz w:val="28"/>
          <w:szCs w:val="28"/>
        </w:rPr>
        <w:t xml:space="preserve"> ОУ</w:t>
      </w:r>
      <w:r w:rsidRPr="009C339C">
        <w:rPr>
          <w:sz w:val="28"/>
          <w:szCs w:val="28"/>
        </w:rPr>
        <w:t xml:space="preserve"> через делитель </w:t>
      </w:r>
      <w:r w:rsidRPr="009C339C">
        <w:rPr>
          <w:b/>
          <w:bCs/>
          <w:i/>
          <w:iCs/>
          <w:sz w:val="28"/>
          <w:szCs w:val="28"/>
        </w:rPr>
        <w:t>R2</w:t>
      </w:r>
      <w:r w:rsidRPr="009C339C">
        <w:rPr>
          <w:i/>
          <w:iCs/>
          <w:sz w:val="28"/>
          <w:szCs w:val="28"/>
        </w:rPr>
        <w:t xml:space="preserve">, </w:t>
      </w:r>
      <w:r w:rsidRPr="009C339C">
        <w:rPr>
          <w:b/>
          <w:bCs/>
          <w:i/>
          <w:iCs/>
          <w:sz w:val="28"/>
          <w:szCs w:val="28"/>
        </w:rPr>
        <w:t>R3</w:t>
      </w:r>
      <w:r w:rsidRPr="009C339C">
        <w:rPr>
          <w:b/>
          <w:bCs/>
          <w:sz w:val="28"/>
          <w:szCs w:val="28"/>
        </w:rPr>
        <w:t xml:space="preserve">. </w:t>
      </w:r>
      <w:r w:rsidRPr="009C339C">
        <w:rPr>
          <w:sz w:val="28"/>
          <w:szCs w:val="28"/>
        </w:rPr>
        <w:t>Напряжение на прямом входе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31.25pt;height:32.25pt" fillcolor="window">
            <v:imagedata r:id="rId18" o:title=""/>
          </v:shape>
        </w:pict>
      </w:r>
      <w:r w:rsidR="00786C3E" w:rsidRPr="009C339C">
        <w:rPr>
          <w:sz w:val="28"/>
          <w:szCs w:val="28"/>
        </w:rPr>
        <w:t>,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где </w:t>
      </w:r>
      <w:r w:rsidRPr="009C339C">
        <w:rPr>
          <w:b/>
          <w:bCs/>
          <w:i/>
          <w:iCs/>
          <w:sz w:val="28"/>
          <w:szCs w:val="28"/>
        </w:rPr>
        <w:t>К</w:t>
      </w:r>
      <w:r w:rsidR="00225B45" w:rsidRPr="009C339C">
        <w:rPr>
          <w:b/>
          <w:bCs/>
          <w:i/>
          <w:iCs/>
          <w:sz w:val="28"/>
          <w:szCs w:val="28"/>
          <w:vertAlign w:val="subscript"/>
        </w:rPr>
        <w:t>дел</w:t>
      </w:r>
      <w:r w:rsidRPr="009C339C">
        <w:rPr>
          <w:sz w:val="28"/>
          <w:szCs w:val="28"/>
        </w:rPr>
        <w:t xml:space="preserve"> – коэффициент деления делителя </w:t>
      </w:r>
      <w:r w:rsidRPr="009C339C">
        <w:rPr>
          <w:b/>
          <w:bCs/>
          <w:i/>
          <w:iCs/>
          <w:sz w:val="28"/>
          <w:szCs w:val="28"/>
        </w:rPr>
        <w:t>R2</w:t>
      </w:r>
      <w:r w:rsidRPr="009C339C">
        <w:rPr>
          <w:i/>
          <w:iCs/>
          <w:sz w:val="28"/>
          <w:szCs w:val="28"/>
        </w:rPr>
        <w:t xml:space="preserve">, </w:t>
      </w:r>
      <w:r w:rsidRPr="009C339C">
        <w:rPr>
          <w:b/>
          <w:bCs/>
          <w:i/>
          <w:iCs/>
          <w:sz w:val="28"/>
          <w:szCs w:val="28"/>
        </w:rPr>
        <w:t>R3</w:t>
      </w:r>
      <w:r w:rsidRPr="009C339C">
        <w:rPr>
          <w:i/>
          <w:iCs/>
          <w:sz w:val="28"/>
          <w:szCs w:val="28"/>
        </w:rPr>
        <w:t>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Инвертирующий вход</w:t>
      </w:r>
      <w:r w:rsidRPr="009C339C">
        <w:rPr>
          <w:b/>
          <w:bCs/>
          <w:sz w:val="28"/>
          <w:szCs w:val="28"/>
        </w:rPr>
        <w:t xml:space="preserve"> ОУ </w:t>
      </w:r>
      <w:r w:rsidRPr="009C339C">
        <w:rPr>
          <w:sz w:val="28"/>
          <w:szCs w:val="28"/>
        </w:rPr>
        <w:t xml:space="preserve">заземлен через резистор </w:t>
      </w:r>
      <w:r w:rsidRPr="009C339C">
        <w:rPr>
          <w:b/>
          <w:bCs/>
          <w:i/>
          <w:iCs/>
          <w:sz w:val="28"/>
          <w:szCs w:val="28"/>
        </w:rPr>
        <w:t>R1</w:t>
      </w:r>
      <w:r w:rsidRPr="009C339C">
        <w:rPr>
          <w:sz w:val="28"/>
          <w:szCs w:val="28"/>
        </w:rPr>
        <w:t>. Напряжение на инвертирующем входе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90.75pt;height:32.25pt" fillcolor="window">
            <v:imagedata r:id="rId19" o:title=""/>
          </v:shape>
        </w:pict>
      </w:r>
      <w:r w:rsidR="00786C3E" w:rsidRPr="009C339C">
        <w:rPr>
          <w:sz w:val="28"/>
          <w:szCs w:val="28"/>
        </w:rPr>
        <w:t>.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Приравнивая эти напряжения (на основании (8.3)), получаем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32.75pt;height:35.25pt" fillcolor="window">
            <v:imagedata r:id="rId20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(8.11)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В неинвертирующем усилителе выходное напряжение совпадает по фазе с входным. Из (8.11) следует, что коэффициент усиления неинвертирующего усилителя может быть меньше 1 только при использовании делителя с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дел</w:t>
      </w:r>
      <w:r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sym w:font="Symbol" w:char="F03C"/>
      </w:r>
      <w:r w:rsidRPr="009C339C">
        <w:rPr>
          <w:sz w:val="28"/>
          <w:szCs w:val="28"/>
        </w:rPr>
        <w:t xml:space="preserve"> 1. При отсутствии входного делителя (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</w:rPr>
        <w:t>2</w:t>
      </w:r>
      <w:r w:rsidRPr="009C339C">
        <w:rPr>
          <w:i/>
          <w:iCs/>
          <w:sz w:val="28"/>
          <w:szCs w:val="28"/>
        </w:rPr>
        <w:t xml:space="preserve"> = 0; 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</w:rPr>
        <w:t>3</w:t>
      </w:r>
      <w:r w:rsidRPr="009C339C">
        <w:rPr>
          <w:i/>
          <w:iCs/>
          <w:sz w:val="28"/>
          <w:szCs w:val="28"/>
        </w:rPr>
        <w:t xml:space="preserve"> </w:t>
      </w:r>
      <w:r w:rsidRPr="009C339C">
        <w:rPr>
          <w:i/>
          <w:iCs/>
          <w:sz w:val="28"/>
          <w:szCs w:val="28"/>
          <w:lang w:val="en-US"/>
        </w:rPr>
        <w:sym w:font="Symbol" w:char="F0DE"/>
      </w:r>
      <w:r w:rsidRPr="009C339C">
        <w:rPr>
          <w:i/>
          <w:iCs/>
          <w:sz w:val="28"/>
          <w:szCs w:val="28"/>
        </w:rPr>
        <w:t xml:space="preserve"> </w:t>
      </w:r>
      <w:r w:rsidRPr="009C339C">
        <w:rPr>
          <w:i/>
          <w:iCs/>
          <w:sz w:val="28"/>
          <w:szCs w:val="28"/>
          <w:lang w:val="en-US"/>
        </w:rPr>
        <w:sym w:font="Symbol" w:char="F0A5"/>
      </w:r>
      <w:r w:rsidRPr="009C339C">
        <w:rPr>
          <w:sz w:val="28"/>
          <w:szCs w:val="28"/>
        </w:rPr>
        <w:t>) коэффициент усиления всегда больше единицы.</w:t>
      </w:r>
    </w:p>
    <w:p w:rsid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Последовательная отрицательная обратная связь по напряжению уменьшает выходное и увеличивает входное сопротивление всего усилителя. Выходное сопротивление инвертирующего усилителя из-за отрицательной обратной связи по напряжению можно считать близким к нулю аналогично инвертирующему усилителю</w:t>
      </w:r>
      <w:r w:rsidR="00225B45" w:rsidRPr="009C339C">
        <w:rPr>
          <w:sz w:val="28"/>
          <w:szCs w:val="28"/>
        </w:rPr>
        <w:t xml:space="preserve"> (см. 8.1)</w:t>
      </w:r>
      <w:r w:rsidRPr="009C339C">
        <w:rPr>
          <w:sz w:val="28"/>
          <w:szCs w:val="28"/>
        </w:rPr>
        <w:t xml:space="preserve">. </w:t>
      </w:r>
    </w:p>
    <w:p w:rsid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Входное сопротивление </w:t>
      </w:r>
      <w:r w:rsidR="001C35D6" w:rsidRPr="009C339C">
        <w:rPr>
          <w:b/>
          <w:bCs/>
          <w:sz w:val="28"/>
          <w:szCs w:val="28"/>
        </w:rPr>
        <w:t>ОУ</w:t>
      </w:r>
      <w:r w:rsidR="001C35D6"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t>из-за последовательной отрицательной обратной связи увеличивается</w:t>
      </w:r>
      <w:r w:rsidR="001C35D6" w:rsidRPr="009C339C">
        <w:rPr>
          <w:sz w:val="28"/>
          <w:szCs w:val="28"/>
        </w:rPr>
        <w:t xml:space="preserve"> доже по сравнению с входным сопротивлением</w:t>
      </w:r>
      <w:r w:rsidR="001C35D6" w:rsidRPr="009C339C">
        <w:rPr>
          <w:b/>
          <w:bCs/>
          <w:sz w:val="28"/>
          <w:szCs w:val="28"/>
        </w:rPr>
        <w:t xml:space="preserve"> ОУ</w:t>
      </w:r>
      <w:r w:rsidR="001C35D6" w:rsidRPr="009C339C">
        <w:rPr>
          <w:sz w:val="28"/>
          <w:szCs w:val="28"/>
        </w:rPr>
        <w:t xml:space="preserve"> дифференциальному сигналу.</w:t>
      </w:r>
      <w:r w:rsidRPr="009C339C">
        <w:rPr>
          <w:sz w:val="28"/>
          <w:szCs w:val="28"/>
        </w:rPr>
        <w:t xml:space="preserve"> </w:t>
      </w:r>
      <w:r w:rsidR="001C35D6" w:rsidRPr="009C339C">
        <w:rPr>
          <w:sz w:val="28"/>
          <w:szCs w:val="28"/>
        </w:rPr>
        <w:t>Е</w:t>
      </w:r>
      <w:r w:rsidRPr="009C339C">
        <w:rPr>
          <w:sz w:val="28"/>
          <w:szCs w:val="28"/>
        </w:rPr>
        <w:t xml:space="preserve">го величина </w:t>
      </w:r>
      <w:r w:rsidR="001C35D6" w:rsidRPr="009C339C">
        <w:rPr>
          <w:sz w:val="28"/>
          <w:szCs w:val="28"/>
        </w:rPr>
        <w:t xml:space="preserve">определяется сопротивлением синфазному сигналу.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При наличии входного делителя</w:t>
      </w:r>
      <w:r w:rsidR="001C35D6" w:rsidRPr="009C339C">
        <w:rPr>
          <w:sz w:val="28"/>
          <w:szCs w:val="28"/>
        </w:rPr>
        <w:t xml:space="preserve"> </w:t>
      </w:r>
    </w:p>
    <w:p w:rsidR="009C339C" w:rsidRDefault="009C339C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i/>
          <w:iCs/>
          <w:sz w:val="28"/>
          <w:szCs w:val="28"/>
          <w:lang w:val="en-US"/>
        </w:rPr>
        <w:t>R</w:t>
      </w:r>
      <w:r w:rsidRPr="009C339C">
        <w:rPr>
          <w:i/>
          <w:iCs/>
          <w:sz w:val="28"/>
          <w:szCs w:val="28"/>
          <w:vertAlign w:val="subscript"/>
        </w:rPr>
        <w:t>вх н и ус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i/>
          <w:iCs/>
          <w:sz w:val="28"/>
          <w:szCs w:val="28"/>
          <w:lang w:val="en-US"/>
        </w:rPr>
        <w:t>R</w:t>
      </w:r>
      <w:r w:rsidRPr="009C339C">
        <w:rPr>
          <w:i/>
          <w:iCs/>
          <w:sz w:val="28"/>
          <w:szCs w:val="28"/>
          <w:vertAlign w:val="subscript"/>
        </w:rPr>
        <w:t>2</w:t>
      </w:r>
      <w:r w:rsidRPr="009C339C">
        <w:rPr>
          <w:i/>
          <w:iCs/>
          <w:sz w:val="28"/>
          <w:szCs w:val="28"/>
        </w:rPr>
        <w:t xml:space="preserve"> + </w:t>
      </w:r>
      <w:r w:rsidRPr="009C339C">
        <w:rPr>
          <w:i/>
          <w:iCs/>
          <w:sz w:val="28"/>
          <w:szCs w:val="28"/>
          <w:lang w:val="en-US"/>
        </w:rPr>
        <w:t>R</w:t>
      </w:r>
      <w:r w:rsidRPr="009C339C">
        <w:rPr>
          <w:i/>
          <w:iCs/>
          <w:sz w:val="28"/>
          <w:szCs w:val="28"/>
          <w:vertAlign w:val="subscript"/>
        </w:rPr>
        <w:t>3</w:t>
      </w:r>
      <w:r w:rsidRPr="009C339C">
        <w:rPr>
          <w:sz w:val="28"/>
          <w:szCs w:val="28"/>
        </w:rPr>
        <w:t xml:space="preserve">. </w:t>
      </w:r>
      <w:r w:rsidRPr="009C339C">
        <w:rPr>
          <w:sz w:val="28"/>
          <w:szCs w:val="28"/>
        </w:rPr>
        <w:tab/>
        <w:t>(8.12)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Амплитудно-частотная характеристика неинвертирующего усилителя подобна </w:t>
      </w:r>
      <w:r w:rsidRPr="009C339C">
        <w:rPr>
          <w:b/>
          <w:bCs/>
          <w:sz w:val="28"/>
          <w:szCs w:val="28"/>
        </w:rPr>
        <w:t>АЧХ</w:t>
      </w:r>
      <w:r w:rsidRPr="009C339C">
        <w:rPr>
          <w:sz w:val="28"/>
          <w:szCs w:val="28"/>
        </w:rPr>
        <w:t xml:space="preserve"> инвертирующего усилителя</w:t>
      </w:r>
      <w:r w:rsidR="001C35D6" w:rsidRPr="009C339C">
        <w:rPr>
          <w:sz w:val="28"/>
          <w:szCs w:val="28"/>
        </w:rPr>
        <w:t xml:space="preserve"> (см. рисунок 8.3)</w:t>
      </w:r>
      <w:r w:rsidRPr="009C339C">
        <w:rPr>
          <w:sz w:val="28"/>
          <w:szCs w:val="28"/>
        </w:rPr>
        <w:t xml:space="preserve">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2.3. Повторители на основе ОУ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Иногда при построении различных электронных схем требуются усилительные каскады, имеющие (по модулю) единичные коэффициенты усиления (</w:t>
      </w:r>
      <w:r w:rsidRPr="009C339C">
        <w:rPr>
          <w:i/>
          <w:iCs/>
          <w:sz w:val="28"/>
          <w:szCs w:val="28"/>
        </w:rPr>
        <w:t>повторители</w:t>
      </w:r>
      <w:r w:rsidRPr="009C339C">
        <w:rPr>
          <w:sz w:val="28"/>
          <w:szCs w:val="28"/>
        </w:rPr>
        <w:t>).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Наиболее часто за основу их проектирования используют схему неинвертирующего усилителя без входного резистивного делителя, что обеспечивает очень большое входное сопротивление. Повторитель, согласно (8.11) при (</w:t>
      </w:r>
      <w:r w:rsidRPr="009C339C">
        <w:rPr>
          <w:i/>
          <w:iCs/>
          <w:sz w:val="28"/>
          <w:szCs w:val="28"/>
        </w:rPr>
        <w:t>К</w:t>
      </w:r>
      <w:r w:rsidRPr="009C339C">
        <w:rPr>
          <w:i/>
          <w:iCs/>
          <w:sz w:val="28"/>
          <w:szCs w:val="28"/>
          <w:vertAlign w:val="subscript"/>
        </w:rPr>
        <w:t>дел</w:t>
      </w:r>
      <w:r w:rsidRPr="009C339C">
        <w:rPr>
          <w:sz w:val="28"/>
          <w:szCs w:val="28"/>
        </w:rPr>
        <w:t xml:space="preserve"> = 1) можно реализовать 3-мя способами (рисунок 8.5):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 xml:space="preserve"> = 0 (непосредственное соединение выхода с инвертирующим входом);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 = </w:t>
      </w:r>
      <w:r w:rsidRPr="009C339C">
        <w:rPr>
          <w:sz w:val="28"/>
          <w:szCs w:val="28"/>
        </w:rPr>
        <w:sym w:font="Symbol" w:char="F0A5"/>
      </w:r>
      <w:r w:rsidRPr="009C339C">
        <w:rPr>
          <w:sz w:val="28"/>
          <w:szCs w:val="28"/>
        </w:rPr>
        <w:t xml:space="preserve"> (разрыв цепи, в которую включен </w:t>
      </w:r>
      <w:r w:rsidRPr="009C339C">
        <w:rPr>
          <w:b/>
          <w:bCs/>
          <w:i/>
          <w:iCs/>
          <w:sz w:val="28"/>
          <w:szCs w:val="28"/>
        </w:rPr>
        <w:t>R1</w:t>
      </w:r>
      <w:r w:rsidRPr="009C339C">
        <w:rPr>
          <w:sz w:val="28"/>
          <w:szCs w:val="28"/>
        </w:rPr>
        <w:t xml:space="preserve">) и, наконец,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 xml:space="preserve"> = 0 и одновременно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 = </w:t>
      </w:r>
      <w:r w:rsidRPr="009C339C">
        <w:rPr>
          <w:sz w:val="28"/>
          <w:szCs w:val="28"/>
        </w:rPr>
        <w:sym w:font="Symbol" w:char="F0A5"/>
      </w:r>
      <w:r w:rsidRPr="009C339C">
        <w:rPr>
          <w:sz w:val="28"/>
          <w:szCs w:val="28"/>
        </w:rPr>
        <w:t xml:space="preserve">. </w:t>
      </w:r>
    </w:p>
    <w:p w:rsidR="001C35D6" w:rsidRPr="009C339C" w:rsidRDefault="001C35D6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Наиболее просто реализуется схема повторителя в третьем случае (рисунок 8.5,в), однако и другие варианты неинвертирующих повторителей также находят применение на практике. Обратите внимание на то, что величина оставшегося резистора в схемах на рисунках 8.5,а, б совершенно не влияет на единичный коэффициент усиления повторителя.</w:t>
      </w:r>
    </w:p>
    <w:p w:rsidR="001C35D6" w:rsidRDefault="001C35D6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0037">
        <w:rPr>
          <w:sz w:val="28"/>
          <w:szCs w:val="28"/>
        </w:rPr>
        <w:pict>
          <v:shape id="_x0000_i1041" type="#_x0000_t75" style="width:240.75pt;height:150pt" fillcolor="window">
            <v:imagedata r:id="rId21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8.5. Неинвертирующие повторители</w:t>
      </w:r>
      <w:r w:rsidRPr="009C339C">
        <w:rPr>
          <w:i/>
          <w:iCs/>
          <w:sz w:val="28"/>
          <w:szCs w:val="28"/>
        </w:rPr>
        <w:t xml:space="preserve"> </w:t>
      </w:r>
      <w:r w:rsidRPr="009C339C">
        <w:rPr>
          <w:sz w:val="28"/>
          <w:szCs w:val="28"/>
        </w:rPr>
        <w:t xml:space="preserve">напряжения на основе </w:t>
      </w:r>
      <w:r w:rsidRPr="009C339C">
        <w:rPr>
          <w:b/>
          <w:bCs/>
          <w:sz w:val="28"/>
          <w:szCs w:val="28"/>
        </w:rPr>
        <w:t>ОУ</w:t>
      </w:r>
    </w:p>
    <w:p w:rsidR="009C339C" w:rsidRDefault="009C339C" w:rsidP="009C339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86C3E" w:rsidRPr="00426525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426525">
        <w:rPr>
          <w:sz w:val="28"/>
          <w:szCs w:val="28"/>
        </w:rPr>
        <w:t>Повторител</w:t>
      </w:r>
      <w:r w:rsidR="001C35D6" w:rsidRPr="00426525">
        <w:rPr>
          <w:sz w:val="28"/>
          <w:szCs w:val="28"/>
        </w:rPr>
        <w:t>ь</w:t>
      </w:r>
      <w:r w:rsidRPr="00426525">
        <w:rPr>
          <w:i/>
          <w:iCs/>
          <w:sz w:val="28"/>
          <w:szCs w:val="28"/>
        </w:rPr>
        <w:t xml:space="preserve"> </w:t>
      </w:r>
      <w:r w:rsidRPr="00426525">
        <w:rPr>
          <w:sz w:val="28"/>
          <w:szCs w:val="28"/>
        </w:rPr>
        <w:t xml:space="preserve">напряжения можно спроектировать и на основе инвертирующего усилителя, если в нем (рисунок 8.2) выбрать резисторы с одинаковым сопротивлением </w:t>
      </w:r>
      <w:r w:rsidRPr="00426525">
        <w:rPr>
          <w:i/>
          <w:iCs/>
          <w:sz w:val="28"/>
          <w:szCs w:val="28"/>
        </w:rPr>
        <w:t>R</w:t>
      </w:r>
      <w:r w:rsidRPr="00426525">
        <w:rPr>
          <w:i/>
          <w:iCs/>
          <w:sz w:val="28"/>
          <w:szCs w:val="28"/>
          <w:vertAlign w:val="subscript"/>
        </w:rPr>
        <w:t>1</w:t>
      </w:r>
      <w:r w:rsidRPr="00426525">
        <w:rPr>
          <w:i/>
          <w:iCs/>
          <w:sz w:val="28"/>
          <w:szCs w:val="28"/>
        </w:rPr>
        <w:t xml:space="preserve"> </w:t>
      </w:r>
      <w:r w:rsidRPr="00426525">
        <w:rPr>
          <w:sz w:val="28"/>
          <w:szCs w:val="28"/>
        </w:rPr>
        <w:t xml:space="preserve">= </w:t>
      </w:r>
      <w:r w:rsidRPr="00426525">
        <w:rPr>
          <w:i/>
          <w:iCs/>
          <w:sz w:val="28"/>
          <w:szCs w:val="28"/>
        </w:rPr>
        <w:t>R</w:t>
      </w:r>
      <w:r w:rsidRPr="00426525">
        <w:rPr>
          <w:i/>
          <w:iCs/>
          <w:sz w:val="28"/>
          <w:szCs w:val="28"/>
          <w:vertAlign w:val="subscript"/>
        </w:rPr>
        <w:t>ОС</w:t>
      </w:r>
      <w:r w:rsidRPr="00426525">
        <w:rPr>
          <w:sz w:val="28"/>
          <w:szCs w:val="28"/>
        </w:rPr>
        <w:t xml:space="preserve">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2.4. Сумматоры на основе ОУ</w:t>
      </w:r>
    </w:p>
    <w:p w:rsidR="00426525" w:rsidRDefault="00426525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i/>
          <w:iCs/>
          <w:sz w:val="28"/>
          <w:szCs w:val="28"/>
        </w:rPr>
        <w:t>Сумматором</w:t>
      </w:r>
      <w:r w:rsidRPr="009C339C">
        <w:rPr>
          <w:sz w:val="28"/>
          <w:szCs w:val="28"/>
        </w:rPr>
        <w:t xml:space="preserve"> называется электронное устройство, имеющее несколько входов и один выход, напряжение на котором пропорционально сумме напряжений всех входов. Такие устройства применяются, когда необходимо объединить в одном канале сигналы различных источников (например, в микшерах, наложение в технике звукозаписи и т.п.)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Схема сумматора на основе</w:t>
      </w:r>
      <w:r w:rsidRPr="009C339C">
        <w:rPr>
          <w:b/>
          <w:bCs/>
          <w:sz w:val="28"/>
          <w:szCs w:val="28"/>
        </w:rPr>
        <w:t xml:space="preserve"> ОУ </w:t>
      </w:r>
      <w:r w:rsidRPr="009C339C">
        <w:rPr>
          <w:sz w:val="28"/>
          <w:szCs w:val="28"/>
        </w:rPr>
        <w:t xml:space="preserve">приведена на рисунке 8.6. Она имеет два входа, однако можно использовать и большее их число, подключая их через резисторы к точке виртуальной земли </w:t>
      </w:r>
      <w:r w:rsidRPr="009C339C">
        <w:rPr>
          <w:b/>
          <w:bCs/>
          <w:i/>
          <w:iCs/>
          <w:sz w:val="28"/>
          <w:szCs w:val="28"/>
        </w:rPr>
        <w:t>А</w:t>
      </w:r>
      <w:r w:rsidRPr="009C339C">
        <w:rPr>
          <w:sz w:val="28"/>
          <w:szCs w:val="28"/>
        </w:rPr>
        <w:t>.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71pt;height:87pt" fillcolor="window">
            <v:imagedata r:id="rId22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339C">
        <w:rPr>
          <w:i/>
          <w:iCs/>
          <w:sz w:val="28"/>
          <w:szCs w:val="28"/>
        </w:rPr>
        <w:t xml:space="preserve">Рисунок 8.6. Сумматор на </w:t>
      </w:r>
      <w:r w:rsidRPr="009C339C">
        <w:rPr>
          <w:b/>
          <w:bCs/>
          <w:i/>
          <w:iCs/>
          <w:sz w:val="28"/>
          <w:szCs w:val="28"/>
        </w:rPr>
        <w:t>ОУ</w:t>
      </w:r>
    </w:p>
    <w:p w:rsidR="00786C3E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6C3E" w:rsidRPr="009C339C">
        <w:rPr>
          <w:sz w:val="28"/>
          <w:szCs w:val="28"/>
        </w:rPr>
        <w:t>Для определения зависимости выходного напряжения от входных воспользуемся принципом суперпозиции и выражениями (8.3) и (8.4):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3" type="#_x0000_t75" style="width:74.25pt;height:15.75pt" fillcolor="window">
            <v:imagedata r:id="rId23" o:title=""/>
          </v:shape>
        </w:pict>
      </w:r>
      <w:r w:rsidR="00786C3E" w:rsidRPr="009C339C">
        <w:rPr>
          <w:sz w:val="28"/>
          <w:szCs w:val="28"/>
        </w:rPr>
        <w:t>,</w:t>
      </w: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224.25pt;height:32.25pt" fillcolor="window">
            <v:imagedata r:id="rId24" o:title=""/>
          </v:shape>
        </w:pict>
      </w:r>
      <w:r w:rsidR="00786C3E" w:rsidRPr="009C339C">
        <w:rPr>
          <w:sz w:val="28"/>
          <w:szCs w:val="28"/>
        </w:rPr>
        <w:t>;</w:t>
      </w: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23pt;height:32.25pt" fillcolor="window">
            <v:imagedata r:id="rId13" o:title=""/>
          </v:shape>
        </w:pict>
      </w:r>
      <w:r w:rsidR="00786C3E" w:rsidRPr="009C339C">
        <w:rPr>
          <w:sz w:val="28"/>
          <w:szCs w:val="28"/>
        </w:rPr>
        <w:t>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Откуда</w:t>
      </w:r>
      <w:r w:rsidR="009C339C">
        <w:rPr>
          <w:sz w:val="28"/>
          <w:szCs w:val="28"/>
        </w:rPr>
        <w:t xml:space="preserve"> </w:t>
      </w:r>
      <w:r w:rsidR="00D20037">
        <w:rPr>
          <w:position w:val="-28"/>
          <w:sz w:val="28"/>
          <w:szCs w:val="28"/>
        </w:rPr>
        <w:pict>
          <v:shape id="_x0000_i1046" type="#_x0000_t75" style="width:132pt;height:32.25pt" fillcolor="window">
            <v:imagedata r:id="rId25" o:title=""/>
          </v:shape>
        </w:pict>
      </w:r>
      <w:r w:rsidRPr="009C339C">
        <w:rPr>
          <w:sz w:val="28"/>
          <w:szCs w:val="28"/>
        </w:rPr>
        <w:t>.</w:t>
      </w:r>
      <w:r w:rsidRPr="009C339C">
        <w:rPr>
          <w:sz w:val="28"/>
          <w:szCs w:val="28"/>
        </w:rPr>
        <w:tab/>
        <w:t>(8.13)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Откуда видно, что входные сигналы складываются со своими весовыми коэффициентами, – каждый из входных сигналов дополнительно умножается на некоторый коэффициент, определяющий его вклад в общий выходной сигнал. </w:t>
      </w:r>
      <w:r w:rsidR="007832DB" w:rsidRPr="009C339C">
        <w:rPr>
          <w:sz w:val="28"/>
          <w:szCs w:val="28"/>
        </w:rPr>
        <w:t xml:space="preserve">Весовой коэффициент задается отношением сопротивлением резистора в цепи </w:t>
      </w:r>
      <w:r w:rsidR="007832DB" w:rsidRPr="009C339C">
        <w:rPr>
          <w:b/>
          <w:bCs/>
          <w:sz w:val="28"/>
          <w:szCs w:val="28"/>
        </w:rPr>
        <w:t>ОС</w:t>
      </w:r>
      <w:r w:rsidR="007832DB" w:rsidRPr="009C339C">
        <w:rPr>
          <w:sz w:val="28"/>
          <w:szCs w:val="28"/>
        </w:rPr>
        <w:t xml:space="preserve"> к сопротивлению резистора в соответствующей входной цепи. С</w:t>
      </w:r>
      <w:r w:rsidRPr="009C339C">
        <w:rPr>
          <w:sz w:val="28"/>
          <w:szCs w:val="28"/>
        </w:rPr>
        <w:t xml:space="preserve">уммирование осуществляется с изменением знака (инверсия входных сигналов). Если выполнить соотношение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i/>
          <w:iCs/>
          <w:sz w:val="28"/>
          <w:szCs w:val="28"/>
        </w:rPr>
        <w:t>,</w:t>
      </w:r>
      <w:r w:rsidRPr="009C339C">
        <w:rPr>
          <w:sz w:val="28"/>
          <w:szCs w:val="28"/>
        </w:rPr>
        <w:t xml:space="preserve"> то можно осуществить чистое суммирование двух входных сигналов. Если выполняется только соотношение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, то с помощью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 xml:space="preserve"> можно дополнительно масштабировать полученную сумму.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2.4. Дифференциальный усилитель на основе ОУ (вычитающий усилитель)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Схема простейшего </w:t>
      </w:r>
      <w:r w:rsidRPr="009C339C">
        <w:rPr>
          <w:i/>
          <w:iCs/>
          <w:sz w:val="28"/>
          <w:szCs w:val="28"/>
        </w:rPr>
        <w:t>дифференциального</w:t>
      </w:r>
      <w:r w:rsidRPr="009C339C">
        <w:rPr>
          <w:sz w:val="28"/>
          <w:szCs w:val="28"/>
        </w:rPr>
        <w:t xml:space="preserve"> усилителя (</w:t>
      </w:r>
      <w:r w:rsidRPr="009C339C">
        <w:rPr>
          <w:i/>
          <w:iCs/>
          <w:sz w:val="28"/>
          <w:szCs w:val="28"/>
        </w:rPr>
        <w:t>вычитающего устройства</w:t>
      </w:r>
      <w:r w:rsidRPr="009C339C">
        <w:rPr>
          <w:sz w:val="28"/>
          <w:szCs w:val="28"/>
        </w:rPr>
        <w:t xml:space="preserve">) приведена на рисунке 8.7.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0037">
        <w:rPr>
          <w:sz w:val="28"/>
          <w:szCs w:val="28"/>
        </w:rPr>
        <w:pict>
          <v:shape id="_x0000_i1047" type="#_x0000_t75" style="width:156.75pt;height:101.25pt" fillcolor="window">
            <v:imagedata r:id="rId26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9C339C">
        <w:rPr>
          <w:i/>
          <w:iCs/>
          <w:sz w:val="28"/>
          <w:szCs w:val="28"/>
        </w:rPr>
        <w:t xml:space="preserve">Рисунок 8.7. Дифференциальный усилитель на </w:t>
      </w:r>
      <w:r w:rsidRPr="009C339C">
        <w:rPr>
          <w:b/>
          <w:bCs/>
          <w:i/>
          <w:iCs/>
          <w:sz w:val="28"/>
          <w:szCs w:val="28"/>
        </w:rPr>
        <w:t>ОУ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На основе принципа суперпозиции можно записать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170.25pt;height:35.25pt" fillcolor="window">
            <v:imagedata r:id="rId27" o:title=""/>
          </v:shape>
        </w:pict>
      </w:r>
      <w:r w:rsidR="00786C3E" w:rsidRPr="009C339C">
        <w:rPr>
          <w:sz w:val="28"/>
          <w:szCs w:val="28"/>
        </w:rPr>
        <w:tab/>
        <w:t>(8.14)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Если выполняется соотношение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3</w:t>
      </w:r>
      <w:r w:rsidRPr="009C339C">
        <w:rPr>
          <w:b/>
          <w:bCs/>
          <w:i/>
          <w:iCs/>
          <w:sz w:val="28"/>
          <w:szCs w:val="28"/>
          <w:lang w:val="en-US"/>
        </w:rPr>
        <w:sym w:font="Symbol" w:char="F0D7"/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b/>
          <w:bCs/>
          <w:i/>
          <w:iCs/>
          <w:sz w:val="28"/>
          <w:szCs w:val="28"/>
          <w:lang w:val="en-US"/>
        </w:rPr>
        <w:sym w:font="Symbol" w:char="F0D7"/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, что равнозначно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58.5pt;height:31.5pt" fillcolor="window">
            <v:imagedata r:id="rId28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(8.15)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то (8.14) преобразуется в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96pt;height:15.75pt" fillcolor="window">
            <v:imagedata r:id="rId29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(8.16)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что соответствует понятию дифференциального усилителя, в то время как выражение (8.14) описывает разносный (вычитающий) усилитель с собственными взвешенными коэффициентами по каждому сигналу.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Следует отметить, что чем точнее будет выполняться последнее соотношение (8.15), тем точнее будет обеспечиваться разность двух входных напряжений. Поэтому при проектировании дифференциальных усилителей следует использовать высокочастотные и высокостабильные резисторы. Понятно, что проще применять четыре одинаковых резистора (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3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sz w:val="28"/>
          <w:szCs w:val="28"/>
        </w:rPr>
        <w:t>), а необходимое дополнительное усиление</w:t>
      </w:r>
      <w:r w:rsidR="007832DB" w:rsidRPr="009C339C">
        <w:rPr>
          <w:sz w:val="28"/>
          <w:szCs w:val="28"/>
        </w:rPr>
        <w:t xml:space="preserve"> результирующего сигнала</w:t>
      </w:r>
      <w:r w:rsidRPr="009C339C">
        <w:rPr>
          <w:sz w:val="28"/>
          <w:szCs w:val="28"/>
        </w:rPr>
        <w:t xml:space="preserve"> можно реализовать в последующих каскадах. Для получения особо точных разностных схем может потребоваться дополнительная подстройка одного из сопротивлений. Можно считать, что предельный коэффициент усиления синфазной составляющей определяется </w:t>
      </w:r>
      <w:r w:rsidRPr="009C339C">
        <w:rPr>
          <w:b/>
          <w:bCs/>
          <w:sz w:val="28"/>
          <w:szCs w:val="28"/>
        </w:rPr>
        <w:t xml:space="preserve">КОСС  ОУ, </w:t>
      </w:r>
      <w:r w:rsidRPr="009C339C">
        <w:rPr>
          <w:sz w:val="28"/>
          <w:szCs w:val="28"/>
        </w:rPr>
        <w:t>который может быть весьма малым (см. раздел 7).</w:t>
      </w:r>
    </w:p>
    <w:p w:rsidR="00426525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Определенным недостатком дифференциального усилителя является то, что входные сопротивления дифференциального каскада по двум входам отличаются друг от друга. </w:t>
      </w:r>
    </w:p>
    <w:p w:rsidR="00426525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Кроме того, для обеспечения точного преобразования необходимо ограничивать внутреннее сопротивление источника сигнала или, что то</w:t>
      </w:r>
      <w:r w:rsidR="00B0425D" w:rsidRPr="009C339C">
        <w:rPr>
          <w:sz w:val="28"/>
          <w:szCs w:val="28"/>
        </w:rPr>
        <w:t xml:space="preserve"> </w:t>
      </w:r>
      <w:r w:rsidRPr="009C339C">
        <w:rPr>
          <w:sz w:val="28"/>
          <w:szCs w:val="28"/>
        </w:rPr>
        <w:t xml:space="preserve">же самое, увеличивать сопротивление всех резисторов дифференциальной схемы.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Поэтому в ряде случаев приходится использовать более сложные схемы </w:t>
      </w:r>
      <w:r w:rsidRPr="009C339C">
        <w:rPr>
          <w:b/>
          <w:bCs/>
          <w:sz w:val="28"/>
          <w:szCs w:val="28"/>
        </w:rPr>
        <w:t>ДУ</w:t>
      </w:r>
      <w:r w:rsidRPr="009C339C">
        <w:rPr>
          <w:sz w:val="28"/>
          <w:szCs w:val="28"/>
        </w:rPr>
        <w:t>. Радикальным решением этих проблем является включение повторителей на</w:t>
      </w:r>
      <w:r w:rsidRPr="009C339C">
        <w:rPr>
          <w:b/>
          <w:bCs/>
          <w:sz w:val="28"/>
          <w:szCs w:val="28"/>
        </w:rPr>
        <w:t xml:space="preserve"> ОУ </w:t>
      </w:r>
      <w:r w:rsidRPr="009C339C">
        <w:rPr>
          <w:sz w:val="28"/>
          <w:szCs w:val="28"/>
        </w:rPr>
        <w:t>на каждом входе, однако наиболее лучшим является использование удачной схемы инструментального усилителя.</w:t>
      </w:r>
    </w:p>
    <w:p w:rsidR="009C339C" w:rsidRDefault="009C339C" w:rsidP="009C339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2.5. Дифференциатор и интегратор на основе ОУ</w:t>
      </w:r>
    </w:p>
    <w:p w:rsidR="00426525" w:rsidRDefault="00426525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9C339C">
        <w:rPr>
          <w:color w:val="000000"/>
          <w:spacing w:val="-4"/>
          <w:sz w:val="28"/>
          <w:szCs w:val="28"/>
        </w:rPr>
        <w:t xml:space="preserve">Используем во входной цепи инвертирующего усилителя конденсатор (рисунком 8.8,а ).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70pt;height:108pt" fillcolor="window">
            <v:imagedata r:id="rId30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Рисунок 8.8. Дифференциатор и интегратор на основе </w:t>
      </w:r>
      <w:r w:rsidRPr="009C339C">
        <w:rPr>
          <w:b/>
          <w:bCs/>
          <w:sz w:val="28"/>
          <w:szCs w:val="28"/>
        </w:rPr>
        <w:t>ОУ</w:t>
      </w:r>
    </w:p>
    <w:p w:rsidR="009C339C" w:rsidRDefault="009C339C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9C339C">
        <w:rPr>
          <w:color w:val="000000"/>
          <w:spacing w:val="-4"/>
          <w:sz w:val="28"/>
          <w:szCs w:val="28"/>
        </w:rPr>
        <w:t>Известно, что т</w:t>
      </w:r>
      <w:r w:rsidRPr="009C339C">
        <w:rPr>
          <w:color w:val="000000"/>
          <w:spacing w:val="-3"/>
          <w:sz w:val="28"/>
          <w:szCs w:val="28"/>
        </w:rPr>
        <w:t xml:space="preserve">ок, проходящий через емкость равен произведению </w:t>
      </w:r>
      <w:r w:rsidRPr="009C339C">
        <w:rPr>
          <w:color w:val="000000"/>
          <w:spacing w:val="-4"/>
          <w:sz w:val="28"/>
          <w:szCs w:val="28"/>
        </w:rPr>
        <w:t>емкости на производную от разности потенциалов на обкладках конденсатора. Учитывая (8.3)</w:t>
      </w:r>
      <w:r w:rsidRPr="009C339C">
        <w:rPr>
          <w:color w:val="000000"/>
          <w:spacing w:val="-1"/>
          <w:sz w:val="28"/>
          <w:szCs w:val="28"/>
        </w:rPr>
        <w:t>, запишем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52" type="#_x0000_t75" style="width:138.75pt;height:29.25pt" fillcolor="window">
            <v:imagedata r:id="rId31" o:title=""/>
          </v:shape>
        </w:pict>
      </w:r>
      <w:r w:rsidR="00786C3E" w:rsidRPr="009C339C">
        <w:rPr>
          <w:sz w:val="28"/>
          <w:szCs w:val="28"/>
        </w:rPr>
        <w:tab/>
        <w:t>(8.17)</w:t>
      </w:r>
    </w:p>
    <w:p w:rsidR="009C339C" w:rsidRDefault="009C339C" w:rsidP="009C339C">
      <w:pPr>
        <w:spacing w:line="360" w:lineRule="auto"/>
        <w:ind w:firstLine="720"/>
        <w:jc w:val="both"/>
        <w:rPr>
          <w:color w:val="000000"/>
          <w:spacing w:val="8"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color w:val="000000"/>
          <w:spacing w:val="8"/>
          <w:sz w:val="28"/>
          <w:szCs w:val="28"/>
        </w:rPr>
      </w:pPr>
      <w:r w:rsidRPr="009C339C">
        <w:rPr>
          <w:color w:val="000000"/>
          <w:spacing w:val="8"/>
          <w:sz w:val="28"/>
          <w:szCs w:val="28"/>
        </w:rPr>
        <w:t xml:space="preserve">где </w:t>
      </w:r>
      <w:r w:rsidRPr="009C339C">
        <w:rPr>
          <w:b/>
          <w:bCs/>
          <w:i/>
          <w:iCs/>
          <w:color w:val="000000"/>
          <w:spacing w:val="8"/>
          <w:sz w:val="28"/>
          <w:szCs w:val="28"/>
        </w:rPr>
        <w:t>I</w:t>
      </w:r>
      <w:r w:rsidRPr="009C339C">
        <w:rPr>
          <w:b/>
          <w:bCs/>
          <w:i/>
          <w:iCs/>
          <w:color w:val="000000"/>
          <w:spacing w:val="8"/>
          <w:sz w:val="28"/>
          <w:szCs w:val="28"/>
          <w:vertAlign w:val="subscript"/>
        </w:rPr>
        <w:t>с</w:t>
      </w:r>
      <w:r w:rsidRPr="009C339C">
        <w:rPr>
          <w:color w:val="000000"/>
          <w:spacing w:val="8"/>
          <w:sz w:val="28"/>
          <w:szCs w:val="28"/>
        </w:rPr>
        <w:t xml:space="preserve"> – ток во входной цепи, проходящий через конденсатор </w:t>
      </w:r>
      <w:r w:rsidRPr="009C339C">
        <w:rPr>
          <w:b/>
          <w:bCs/>
          <w:i/>
          <w:iCs/>
          <w:color w:val="000000"/>
          <w:spacing w:val="8"/>
          <w:sz w:val="28"/>
          <w:szCs w:val="28"/>
        </w:rPr>
        <w:t>С</w:t>
      </w:r>
      <w:r w:rsidRPr="009C339C">
        <w:rPr>
          <w:color w:val="000000"/>
          <w:spacing w:val="8"/>
          <w:sz w:val="28"/>
          <w:szCs w:val="28"/>
        </w:rPr>
        <w:t xml:space="preserve">.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color w:val="000000"/>
          <w:spacing w:val="5"/>
          <w:sz w:val="28"/>
          <w:szCs w:val="28"/>
        </w:rPr>
        <w:t xml:space="preserve">На основании (8.4) и (8.7), имеем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53" type="#_x0000_t75" style="width:81pt;height:29.25pt" fillcolor="window">
            <v:imagedata r:id="rId32" o:title=""/>
          </v:shape>
        </w:pict>
      </w:r>
      <w:r w:rsidR="00786C3E" w:rsidRPr="009C339C">
        <w:rPr>
          <w:sz w:val="28"/>
          <w:szCs w:val="28"/>
        </w:rPr>
        <w:t>,</w:t>
      </w:r>
    </w:p>
    <w:p w:rsidR="00786C3E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color w:val="000000"/>
          <w:spacing w:val="9"/>
          <w:sz w:val="28"/>
          <w:szCs w:val="28"/>
        </w:rPr>
        <w:t>И</w:t>
      </w:r>
      <w:r w:rsidR="00786C3E" w:rsidRPr="009C339C">
        <w:rPr>
          <w:color w:val="000000"/>
          <w:spacing w:val="9"/>
          <w:sz w:val="28"/>
          <w:szCs w:val="28"/>
        </w:rPr>
        <w:t>ли</w:t>
      </w:r>
      <w:r>
        <w:rPr>
          <w:color w:val="000000"/>
          <w:spacing w:val="9"/>
          <w:sz w:val="28"/>
          <w:szCs w:val="28"/>
        </w:rPr>
        <w:t xml:space="preserve"> </w:t>
      </w:r>
      <w:r w:rsidR="00D20037">
        <w:rPr>
          <w:position w:val="-22"/>
          <w:sz w:val="28"/>
          <w:szCs w:val="28"/>
        </w:rPr>
        <w:pict>
          <v:shape id="_x0000_i1054" type="#_x0000_t75" style="width:89.25pt;height:29.25pt" fillcolor="window">
            <v:imagedata r:id="rId33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(8.18)</w:t>
      </w:r>
    </w:p>
    <w:p w:rsidR="009C339C" w:rsidRDefault="009C339C" w:rsidP="009C339C">
      <w:pPr>
        <w:spacing w:line="360" w:lineRule="auto"/>
        <w:ind w:firstLine="720"/>
        <w:jc w:val="both"/>
        <w:rPr>
          <w:color w:val="000000"/>
          <w:spacing w:val="9"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color w:val="000000"/>
          <w:spacing w:val="9"/>
          <w:sz w:val="28"/>
          <w:szCs w:val="28"/>
        </w:rPr>
      </w:pPr>
      <w:r w:rsidRPr="009C339C">
        <w:rPr>
          <w:color w:val="000000"/>
          <w:spacing w:val="9"/>
          <w:sz w:val="28"/>
          <w:szCs w:val="28"/>
        </w:rPr>
        <w:t xml:space="preserve">т.е. выходное напряжение является «проинвертированным» дифференциалом от входного, с коэффициентом пропорциональности, равным </w:t>
      </w:r>
      <w:r w:rsidRPr="009C339C">
        <w:rPr>
          <w:sz w:val="28"/>
          <w:szCs w:val="28"/>
        </w:rPr>
        <w:t>(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</w:rPr>
        <w:t xml:space="preserve"> С</w:t>
      </w:r>
      <w:r w:rsidRPr="009C339C">
        <w:rPr>
          <w:sz w:val="28"/>
          <w:szCs w:val="28"/>
        </w:rPr>
        <w:t>).</w: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Поменяем местами конденсатор и резистор (рисунок 8.8,б). Тогда, произведя действия, аналогичные предыдущим, получим: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55" type="#_x0000_t75" style="width:78pt;height:29.25pt" fillcolor="window">
            <v:imagedata r:id="rId34" o:title=""/>
          </v:shape>
        </w:pict>
      </w:r>
      <w:r w:rsidR="00786C3E" w:rsidRPr="009C339C">
        <w:rPr>
          <w:sz w:val="28"/>
          <w:szCs w:val="28"/>
        </w:rPr>
        <w:t>,</w:t>
      </w:r>
    </w:p>
    <w:p w:rsidR="009C339C" w:rsidRDefault="009C339C" w:rsidP="009C339C">
      <w:pPr>
        <w:spacing w:line="360" w:lineRule="auto"/>
        <w:ind w:firstLine="720"/>
        <w:jc w:val="both"/>
        <w:rPr>
          <w:color w:val="000000"/>
          <w:spacing w:val="4"/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color w:val="000000"/>
          <w:spacing w:val="3"/>
          <w:sz w:val="28"/>
          <w:szCs w:val="28"/>
        </w:rPr>
      </w:pPr>
      <w:r w:rsidRPr="009C339C">
        <w:rPr>
          <w:color w:val="000000"/>
          <w:spacing w:val="4"/>
          <w:sz w:val="28"/>
          <w:szCs w:val="28"/>
        </w:rPr>
        <w:t xml:space="preserve">Интегрируя левую и правую части этого выражения по времени </w:t>
      </w:r>
      <w:r w:rsidRPr="009C339C">
        <w:rPr>
          <w:color w:val="000000"/>
          <w:spacing w:val="3"/>
          <w:sz w:val="28"/>
          <w:szCs w:val="28"/>
        </w:rPr>
        <w:t xml:space="preserve">в пределах oт </w:t>
      </w:r>
      <w:r w:rsidRPr="009C339C">
        <w:rPr>
          <w:i/>
          <w:iCs/>
          <w:color w:val="000000"/>
          <w:spacing w:val="3"/>
          <w:sz w:val="28"/>
          <w:szCs w:val="28"/>
        </w:rPr>
        <w:t>0</w:t>
      </w:r>
      <w:r w:rsidRPr="009C339C">
        <w:rPr>
          <w:color w:val="000000"/>
          <w:spacing w:val="3"/>
          <w:sz w:val="28"/>
          <w:szCs w:val="28"/>
        </w:rPr>
        <w:t xml:space="preserve"> до </w:t>
      </w:r>
      <w:r w:rsidRPr="009C339C">
        <w:rPr>
          <w:b/>
          <w:bCs/>
          <w:i/>
          <w:iCs/>
          <w:color w:val="000000"/>
          <w:spacing w:val="3"/>
          <w:sz w:val="28"/>
          <w:szCs w:val="28"/>
        </w:rPr>
        <w:t>t</w:t>
      </w:r>
      <w:r w:rsidRPr="009C339C">
        <w:rPr>
          <w:color w:val="000000"/>
          <w:spacing w:val="3"/>
          <w:sz w:val="28"/>
          <w:szCs w:val="28"/>
        </w:rPr>
        <w:t>, найдем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position w:val="-30"/>
          <w:sz w:val="28"/>
          <w:szCs w:val="28"/>
        </w:rPr>
        <w:pict>
          <v:shape id="_x0000_i1056" type="#_x0000_t75" style="width:129.75pt;height:36pt" fillcolor="window">
            <v:imagedata r:id="rId35" o:title=""/>
          </v:shape>
        </w:pict>
      </w:r>
      <w:r w:rsidR="00786C3E" w:rsidRPr="009C339C">
        <w:rPr>
          <w:color w:val="000000"/>
          <w:spacing w:val="6"/>
          <w:sz w:val="28"/>
          <w:szCs w:val="28"/>
        </w:rPr>
        <w:t>,</w:t>
      </w:r>
      <w:r w:rsidR="00786C3E" w:rsidRPr="009C339C">
        <w:rPr>
          <w:color w:val="000000"/>
          <w:spacing w:val="6"/>
          <w:sz w:val="28"/>
          <w:szCs w:val="28"/>
        </w:rPr>
        <w:tab/>
        <w:t>(8.19)</w:t>
      </w:r>
    </w:p>
    <w:p w:rsidR="009C339C" w:rsidRDefault="009C339C" w:rsidP="009C339C">
      <w:pPr>
        <w:spacing w:line="360" w:lineRule="auto"/>
        <w:ind w:firstLine="720"/>
        <w:jc w:val="both"/>
        <w:rPr>
          <w:color w:val="000000"/>
          <w:spacing w:val="6"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color w:val="000000"/>
          <w:spacing w:val="6"/>
          <w:sz w:val="28"/>
          <w:szCs w:val="28"/>
        </w:rPr>
        <w:t xml:space="preserve">где </w:t>
      </w:r>
      <w:r w:rsidRPr="009C339C">
        <w:rPr>
          <w:b/>
          <w:bCs/>
          <w:i/>
          <w:iCs/>
          <w:color w:val="000000"/>
          <w:spacing w:val="6"/>
          <w:sz w:val="28"/>
          <w:szCs w:val="28"/>
        </w:rPr>
        <w:t>U</w:t>
      </w:r>
      <w:r w:rsidRPr="009C339C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вых 0</w:t>
      </w:r>
      <w:r w:rsidRPr="009C339C">
        <w:rPr>
          <w:color w:val="000000"/>
          <w:spacing w:val="6"/>
          <w:sz w:val="28"/>
          <w:szCs w:val="28"/>
        </w:rPr>
        <w:t xml:space="preserve"> – напряжение на выходе схемы при </w:t>
      </w:r>
      <w:r w:rsidRPr="009C339C">
        <w:rPr>
          <w:b/>
          <w:bCs/>
          <w:i/>
          <w:iCs/>
          <w:color w:val="000000"/>
          <w:spacing w:val="6"/>
          <w:sz w:val="28"/>
          <w:szCs w:val="28"/>
        </w:rPr>
        <w:t>t</w:t>
      </w:r>
      <w:r w:rsidRPr="009C339C">
        <w:rPr>
          <w:color w:val="000000"/>
          <w:spacing w:val="6"/>
          <w:sz w:val="28"/>
          <w:szCs w:val="28"/>
        </w:rPr>
        <w:t xml:space="preserve"> = 0.</w:t>
      </w:r>
    </w:p>
    <w:p w:rsidR="00426525" w:rsidRDefault="00786C3E" w:rsidP="009C339C">
      <w:pPr>
        <w:spacing w:line="360" w:lineRule="auto"/>
        <w:ind w:firstLine="720"/>
        <w:jc w:val="both"/>
        <w:rPr>
          <w:color w:val="000000"/>
          <w:spacing w:val="8"/>
          <w:sz w:val="28"/>
          <w:szCs w:val="28"/>
        </w:rPr>
      </w:pPr>
      <w:r w:rsidRPr="009C339C">
        <w:rPr>
          <w:color w:val="000000"/>
          <w:spacing w:val="1"/>
          <w:sz w:val="28"/>
          <w:szCs w:val="28"/>
        </w:rPr>
        <w:t>Таким образом, выходное напряжение пропорционально инте</w:t>
      </w:r>
      <w:r w:rsidRPr="009C339C">
        <w:rPr>
          <w:color w:val="000000"/>
          <w:spacing w:val="8"/>
          <w:sz w:val="28"/>
          <w:szCs w:val="28"/>
        </w:rPr>
        <w:t xml:space="preserve">гралу входного напряжения. 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color w:val="000000"/>
          <w:spacing w:val="6"/>
          <w:sz w:val="28"/>
          <w:szCs w:val="28"/>
        </w:rPr>
      </w:pPr>
      <w:r w:rsidRPr="009C339C">
        <w:rPr>
          <w:color w:val="000000"/>
          <w:spacing w:val="8"/>
          <w:sz w:val="28"/>
          <w:szCs w:val="28"/>
        </w:rPr>
        <w:t xml:space="preserve">Так как </w:t>
      </w:r>
      <w:r w:rsidRPr="009C339C">
        <w:rPr>
          <w:b/>
          <w:bCs/>
          <w:i/>
          <w:iCs/>
          <w:color w:val="000000"/>
          <w:spacing w:val="6"/>
          <w:sz w:val="28"/>
          <w:szCs w:val="28"/>
        </w:rPr>
        <w:t>U</w:t>
      </w:r>
      <w:r w:rsidRPr="009C339C">
        <w:rPr>
          <w:b/>
          <w:bCs/>
          <w:i/>
          <w:iCs/>
          <w:color w:val="000000"/>
          <w:spacing w:val="6"/>
          <w:sz w:val="28"/>
          <w:szCs w:val="28"/>
          <w:vertAlign w:val="subscript"/>
        </w:rPr>
        <w:t>вых 0</w:t>
      </w:r>
      <w:r w:rsidRPr="009C339C">
        <w:rPr>
          <w:color w:val="000000"/>
          <w:spacing w:val="6"/>
          <w:sz w:val="28"/>
          <w:szCs w:val="28"/>
        </w:rPr>
        <w:t xml:space="preserve"> </w:t>
      </w:r>
      <w:r w:rsidRPr="009C339C">
        <w:rPr>
          <w:color w:val="000000"/>
          <w:spacing w:val="8"/>
          <w:sz w:val="28"/>
          <w:szCs w:val="28"/>
        </w:rPr>
        <w:t xml:space="preserve"> является и </w:t>
      </w:r>
      <w:r w:rsidRPr="009C339C">
        <w:rPr>
          <w:color w:val="000000"/>
          <w:spacing w:val="6"/>
          <w:sz w:val="28"/>
          <w:szCs w:val="28"/>
        </w:rPr>
        <w:t xml:space="preserve">напряжением, до которого заряжен конденсатор в начальный момент времени, то это создает определенные сложности при практической реализации схем интеграторов – конденсатор подзаряжается постоянным входным током </w:t>
      </w:r>
      <w:r w:rsidRPr="009C339C">
        <w:rPr>
          <w:b/>
          <w:bCs/>
          <w:color w:val="000000"/>
          <w:spacing w:val="6"/>
          <w:sz w:val="28"/>
          <w:szCs w:val="28"/>
        </w:rPr>
        <w:t>ОУ</w:t>
      </w:r>
      <w:r w:rsidRPr="009C339C">
        <w:rPr>
          <w:color w:val="000000"/>
          <w:spacing w:val="6"/>
          <w:sz w:val="28"/>
          <w:szCs w:val="28"/>
        </w:rPr>
        <w:t>, что в конечном итоге приводит к режиму насыщения. Чтобы избежать этого явления, используют два метода борьбы: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периодического разряда емкости в результате замыкания ключа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sz w:val="28"/>
          <w:szCs w:val="28"/>
        </w:rPr>
        <w:t>, стоящего параллельно конденсатору;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обеспечению условий, при которых входной ток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 был бы значительно меньше токов, обусловленных сигналом.</w:t>
      </w:r>
    </w:p>
    <w:p w:rsidR="009C339C" w:rsidRDefault="009C339C" w:rsidP="009C339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sz w:val="28"/>
          <w:szCs w:val="28"/>
        </w:rPr>
      </w:pPr>
      <w:r w:rsidRPr="009C339C">
        <w:rPr>
          <w:b/>
          <w:bCs/>
          <w:sz w:val="28"/>
          <w:szCs w:val="28"/>
        </w:rPr>
        <w:t>2.5. Простейшие фильтры на основе ОУ</w:t>
      </w:r>
    </w:p>
    <w:p w:rsidR="00426525" w:rsidRDefault="00426525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9C339C">
        <w:rPr>
          <w:color w:val="000000"/>
          <w:spacing w:val="-4"/>
          <w:sz w:val="28"/>
          <w:szCs w:val="28"/>
        </w:rPr>
        <w:t xml:space="preserve">Сформируем входную цепь инвертирующего усилителя из последовательно соединенных конденсатора и резистора (рисунком 8.9,а).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12.75pt;height:200.25pt" fillcolor="window">
            <v:imagedata r:id="rId36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Рисунок 8.9. Простейшие фильтры на основе </w:t>
      </w:r>
      <w:r w:rsidRPr="009C339C">
        <w:rPr>
          <w:b/>
          <w:bCs/>
          <w:sz w:val="28"/>
          <w:szCs w:val="28"/>
        </w:rPr>
        <w:t>ОУ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426525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br w:type="page"/>
      </w:r>
      <w:r w:rsidR="00786C3E" w:rsidRPr="009C339C">
        <w:rPr>
          <w:sz w:val="28"/>
          <w:szCs w:val="28"/>
        </w:rPr>
        <w:t xml:space="preserve">Если повторить все математические преобразования, которые были проделаны для </w:t>
      </w:r>
      <w:r w:rsidR="00786C3E" w:rsidRPr="009C339C">
        <w:rPr>
          <w:color w:val="000000"/>
          <w:spacing w:val="-4"/>
          <w:sz w:val="28"/>
          <w:szCs w:val="28"/>
        </w:rPr>
        <w:t>инвертирующего усилителя, то получим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69.75pt;height:32.25pt" fillcolor="window">
            <v:imagedata r:id="rId37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(8.20)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где </w:t>
      </w:r>
      <w:r w:rsidR="00D20037">
        <w:rPr>
          <w:position w:val="-10"/>
          <w:sz w:val="28"/>
          <w:szCs w:val="28"/>
        </w:rPr>
        <w:pict>
          <v:shape id="_x0000_i1059" type="#_x0000_t75" style="width:63.75pt;height:15.75pt" fillcolor="window">
            <v:imagedata r:id="rId38" o:title=""/>
          </v:shape>
        </w:pict>
      </w:r>
      <w:r w:rsidRPr="009C339C">
        <w:rPr>
          <w:sz w:val="28"/>
          <w:szCs w:val="28"/>
        </w:rPr>
        <w:t xml:space="preserve">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Т</w:t>
      </w:r>
      <w:r w:rsidR="009C339C">
        <w:rPr>
          <w:sz w:val="28"/>
          <w:szCs w:val="28"/>
        </w:rPr>
        <w:t>.</w:t>
      </w:r>
      <w:r w:rsidRPr="009C339C">
        <w:rPr>
          <w:sz w:val="28"/>
          <w:szCs w:val="28"/>
        </w:rPr>
        <w:t>к</w:t>
      </w:r>
      <w:r w:rsidR="009C339C">
        <w:rPr>
          <w:sz w:val="28"/>
          <w:szCs w:val="28"/>
        </w:rPr>
        <w:t>ю</w:t>
      </w:r>
      <w:r w:rsidRPr="009C339C">
        <w:rPr>
          <w:sz w:val="28"/>
          <w:szCs w:val="28"/>
        </w:rPr>
        <w:t xml:space="preserve"> реактивное сопротивление емкости зависит от частоты сигнала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0" type="#_x0000_t75" style="width:81pt;height:32.25pt" fillcolor="window">
            <v:imagedata r:id="rId39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(8.21)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то модуль коэффициента усиления будет уменьшаться при уменьшении частоты. При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sz w:val="28"/>
          <w:szCs w:val="28"/>
        </w:rPr>
        <w:t xml:space="preserve"> = 0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ус</w:t>
      </w:r>
      <w:r w:rsidRPr="009C339C">
        <w:rPr>
          <w:sz w:val="28"/>
          <w:szCs w:val="28"/>
        </w:rPr>
        <w:t xml:space="preserve"> = 0. При увеличении частоты он асимптотически будет приближаться к величине, соответствующей выражению (8.8). Таким образом, получено устройство, </w:t>
      </w:r>
      <w:r w:rsidRPr="009C339C">
        <w:rPr>
          <w:b/>
          <w:bCs/>
          <w:sz w:val="28"/>
          <w:szCs w:val="28"/>
        </w:rPr>
        <w:t>АЧХ</w:t>
      </w:r>
      <w:r w:rsidRPr="009C339C">
        <w:rPr>
          <w:sz w:val="28"/>
          <w:szCs w:val="28"/>
        </w:rPr>
        <w:t xml:space="preserve"> которого соответствует фильтру верхних частот (</w:t>
      </w:r>
      <w:r w:rsidRPr="009C339C">
        <w:rPr>
          <w:b/>
          <w:bCs/>
          <w:sz w:val="28"/>
          <w:szCs w:val="28"/>
        </w:rPr>
        <w:t>ФВЧ</w:t>
      </w:r>
      <w:r w:rsidRPr="009C339C">
        <w:rPr>
          <w:sz w:val="28"/>
          <w:szCs w:val="28"/>
        </w:rPr>
        <w:t xml:space="preserve">, рисунок 8.10,а) первого порядка.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33.75pt;height:122.25pt" fillcolor="window">
            <v:imagedata r:id="rId40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Рисунок 8.10. Логарифмическая амплитудно-частотные характеристики активных фильтров на основе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: а – </w:t>
      </w:r>
      <w:r w:rsidRPr="009C339C">
        <w:rPr>
          <w:b/>
          <w:bCs/>
          <w:sz w:val="28"/>
          <w:szCs w:val="28"/>
        </w:rPr>
        <w:t>ФВЧ</w:t>
      </w:r>
      <w:r w:rsidRPr="009C339C">
        <w:rPr>
          <w:sz w:val="28"/>
          <w:szCs w:val="28"/>
        </w:rPr>
        <w:t xml:space="preserve">, б – </w:t>
      </w:r>
      <w:r w:rsidRPr="009C339C">
        <w:rPr>
          <w:b/>
          <w:bCs/>
          <w:sz w:val="28"/>
          <w:szCs w:val="28"/>
        </w:rPr>
        <w:t>ФНЧ</w:t>
      </w:r>
      <w:r w:rsidRPr="009C339C">
        <w:rPr>
          <w:sz w:val="28"/>
          <w:szCs w:val="28"/>
        </w:rPr>
        <w:t xml:space="preserve">, в – </w:t>
      </w:r>
      <w:r w:rsidRPr="009C339C">
        <w:rPr>
          <w:b/>
          <w:bCs/>
          <w:sz w:val="28"/>
          <w:szCs w:val="28"/>
        </w:rPr>
        <w:t>ПФ</w:t>
      </w:r>
      <w:r w:rsidRPr="009C339C">
        <w:rPr>
          <w:sz w:val="28"/>
          <w:szCs w:val="28"/>
        </w:rPr>
        <w:t>.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Не надо забывать, что реальный фильтр будет иметь спад </w:t>
      </w:r>
      <w:r w:rsidRPr="009C339C">
        <w:rPr>
          <w:b/>
          <w:bCs/>
          <w:sz w:val="28"/>
          <w:szCs w:val="28"/>
        </w:rPr>
        <w:t>АЧХ</w:t>
      </w:r>
      <w:r w:rsidRPr="009C339C">
        <w:rPr>
          <w:sz w:val="28"/>
          <w:szCs w:val="28"/>
        </w:rPr>
        <w:t xml:space="preserve"> на высоких частотах, который обусловлен высокочастотными свойствами используемого </w:t>
      </w:r>
      <w:r w:rsidRPr="009C339C">
        <w:rPr>
          <w:b/>
          <w:bCs/>
          <w:sz w:val="28"/>
          <w:szCs w:val="28"/>
        </w:rPr>
        <w:t>ОП</w:t>
      </w:r>
      <w:r w:rsidRPr="009C339C">
        <w:rPr>
          <w:sz w:val="28"/>
          <w:szCs w:val="28"/>
        </w:rPr>
        <w:t xml:space="preserve"> (см. выражение (8.10)). Поэтому для того, чтобы рассматриваемая структура эффективно выполняла функции </w:t>
      </w:r>
      <w:r w:rsidRPr="009C339C">
        <w:rPr>
          <w:b/>
          <w:bCs/>
          <w:sz w:val="28"/>
          <w:szCs w:val="28"/>
        </w:rPr>
        <w:t>ФВЧ</w:t>
      </w:r>
      <w:r w:rsidRPr="009C339C">
        <w:rPr>
          <w:sz w:val="28"/>
          <w:szCs w:val="28"/>
        </w:rPr>
        <w:t xml:space="preserve"> необходимо, чтобы верхняя частота обрабатываемого сигнала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b/>
          <w:bCs/>
          <w:i/>
          <w:iCs/>
          <w:sz w:val="28"/>
          <w:szCs w:val="28"/>
          <w:vertAlign w:val="subscript"/>
        </w:rPr>
        <w:t>в с</w:t>
      </w:r>
      <w:r w:rsidRPr="009C339C">
        <w:rPr>
          <w:sz w:val="28"/>
          <w:szCs w:val="28"/>
        </w:rPr>
        <w:t xml:space="preserve"> была существенно меньше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b/>
          <w:bCs/>
          <w:i/>
          <w:iCs/>
          <w:sz w:val="28"/>
          <w:szCs w:val="28"/>
          <w:vertAlign w:val="subscript"/>
        </w:rPr>
        <w:t>в ОУ</w:t>
      </w:r>
      <w:r w:rsidRPr="009C339C">
        <w:rPr>
          <w:sz w:val="28"/>
          <w:szCs w:val="28"/>
        </w:rPr>
        <w:t xml:space="preserve">. </w: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Нижняя частота среза рассмотренного </w:t>
      </w:r>
      <w:r w:rsidRPr="009C339C">
        <w:rPr>
          <w:b/>
          <w:bCs/>
          <w:sz w:val="28"/>
          <w:szCs w:val="28"/>
        </w:rPr>
        <w:t>ФВЧ</w:t>
      </w:r>
      <w:r w:rsidRPr="009C339C">
        <w:rPr>
          <w:sz w:val="28"/>
          <w:szCs w:val="28"/>
        </w:rPr>
        <w:t xml:space="preserve"> по уровню спада на 3 дБ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69.75pt;height:32.25pt" fillcolor="window">
            <v:imagedata r:id="rId41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(8.22)</w:t>
      </w:r>
    </w:p>
    <w:p w:rsidR="009C339C" w:rsidRDefault="009C339C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9C339C">
        <w:rPr>
          <w:color w:val="000000"/>
          <w:spacing w:val="-4"/>
          <w:sz w:val="28"/>
          <w:szCs w:val="28"/>
        </w:rPr>
        <w:t>Ведем конденсатор параллельно резистору в цепь обратной связи инвертирующего усилителя (рисунком 8.9,б). Используя подходы, аналогичные предыдущим, получим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69pt;height:32.25pt" fillcolor="window">
            <v:imagedata r:id="rId42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(8.23)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где </w:t>
      </w:r>
      <w:r w:rsidR="00D20037">
        <w:rPr>
          <w:position w:val="-12"/>
          <w:sz w:val="28"/>
          <w:szCs w:val="28"/>
        </w:rPr>
        <w:pict>
          <v:shape id="_x0000_i1064" type="#_x0000_t75" style="width:75.75pt;height:18pt" fillcolor="window">
            <v:imagedata r:id="rId43" o:title=""/>
          </v:shape>
        </w:pict>
      </w:r>
      <w:r w:rsidRPr="009C339C">
        <w:rPr>
          <w:sz w:val="28"/>
          <w:szCs w:val="28"/>
        </w:rPr>
        <w:t xml:space="preserve">. </w:t>
      </w:r>
      <w:r w:rsidR="00D86644" w:rsidRPr="009C339C">
        <w:rPr>
          <w:sz w:val="28"/>
          <w:szCs w:val="28"/>
        </w:rPr>
        <w:t>– сопротивление, эквивалентное параллельному соединению конденсатора и ирезистора.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С ростом частоты сопротивление резистора будет все сильнее шунтироваться уменьшающимся реактивным сопротивлением емкости. Это приведет к уменьшению модуля сопротивления цепи </w:t>
      </w:r>
      <w:r w:rsidRPr="009C339C">
        <w:rPr>
          <w:b/>
          <w:bCs/>
          <w:sz w:val="28"/>
          <w:szCs w:val="28"/>
        </w:rPr>
        <w:t>ОС</w:t>
      </w:r>
      <w:r w:rsidRPr="009C339C">
        <w:rPr>
          <w:sz w:val="28"/>
          <w:szCs w:val="28"/>
        </w:rPr>
        <w:t xml:space="preserve">, и как следствие к уменьшению модуля коэффициента усиления. При уменьшении частоты коэффициента усиления будет асимптотически будет приближаться к величине </w:t>
      </w:r>
      <w:r w:rsidRPr="009C339C">
        <w:rPr>
          <w:i/>
          <w:iCs/>
          <w:sz w:val="28"/>
          <w:szCs w:val="28"/>
        </w:rPr>
        <w:t>К</w:t>
      </w:r>
      <w:r w:rsidRPr="009C339C">
        <w:rPr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i/>
          <w:iCs/>
          <w:sz w:val="28"/>
          <w:szCs w:val="28"/>
        </w:rPr>
        <w:t xml:space="preserve"> /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>. Следовательно, схема рисунка 8.9,б соответствует фильтру нижних частот (</w:t>
      </w:r>
      <w:r w:rsidRPr="009C339C">
        <w:rPr>
          <w:b/>
          <w:bCs/>
          <w:sz w:val="28"/>
          <w:szCs w:val="28"/>
        </w:rPr>
        <w:t>ФНЧ</w:t>
      </w:r>
      <w:r w:rsidRPr="009C339C">
        <w:rPr>
          <w:sz w:val="28"/>
          <w:szCs w:val="28"/>
        </w:rPr>
        <w:t xml:space="preserve">) первого порядка. </w: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Верхняя частота среза анализируемого </w:t>
      </w:r>
      <w:r w:rsidRPr="009C339C">
        <w:rPr>
          <w:b/>
          <w:bCs/>
          <w:sz w:val="28"/>
          <w:szCs w:val="28"/>
        </w:rPr>
        <w:t>ФНЧ</w:t>
      </w:r>
      <w:r w:rsidRPr="009C339C">
        <w:rPr>
          <w:sz w:val="28"/>
          <w:szCs w:val="28"/>
        </w:rPr>
        <w:t xml:space="preserve"> по уровню спада на 3 дБ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5" type="#_x0000_t75" style="width:80.25pt;height:32.25pt" fillcolor="window">
            <v:imagedata r:id="rId44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(8.24)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Реально верхняя частота среза, не может быть больше верхней частоты среза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b/>
          <w:bCs/>
          <w:i/>
          <w:iCs/>
          <w:sz w:val="28"/>
          <w:szCs w:val="28"/>
          <w:vertAlign w:val="subscript"/>
        </w:rPr>
        <w:t>в ОУ</w:t>
      </w:r>
      <w:r w:rsidRPr="009C339C">
        <w:rPr>
          <w:sz w:val="28"/>
          <w:szCs w:val="28"/>
        </w:rPr>
        <w:t xml:space="preserve">, которая обусловлена высокочастотными свойствами используемого </w:t>
      </w:r>
      <w:r w:rsidRPr="009C339C">
        <w:rPr>
          <w:b/>
          <w:bCs/>
          <w:sz w:val="28"/>
          <w:szCs w:val="28"/>
        </w:rPr>
        <w:t>ОП</w:t>
      </w:r>
      <w:r w:rsidRPr="009C339C">
        <w:rPr>
          <w:sz w:val="28"/>
          <w:szCs w:val="28"/>
        </w:rPr>
        <w:t xml:space="preserve">. Поэтому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171.75pt;height:35.25pt" fillcolor="window">
            <v:imagedata r:id="rId45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(8.25)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Если объединить эти две схемы, то получится полосовой фильтр (</w:t>
      </w:r>
      <w:r w:rsidRPr="009C339C">
        <w:rPr>
          <w:b/>
          <w:bCs/>
          <w:sz w:val="28"/>
          <w:szCs w:val="28"/>
        </w:rPr>
        <w:t>ПФ</w:t>
      </w:r>
      <w:r w:rsidRPr="009C339C">
        <w:rPr>
          <w:sz w:val="28"/>
          <w:szCs w:val="28"/>
        </w:rPr>
        <w:t>), нижняя и верхняя частоты среза будут определяться произведениями емкости на сопротивление элементов, стоящих в соответствующих цепях (выражения аналогичные (8.22) и (8.24)). Конечно</w:t>
      </w:r>
      <w:r w:rsidR="00B0425D" w:rsidRPr="009C339C">
        <w:rPr>
          <w:sz w:val="28"/>
          <w:szCs w:val="28"/>
        </w:rPr>
        <w:t>,</w:t>
      </w:r>
      <w:r w:rsidRPr="009C339C">
        <w:rPr>
          <w:sz w:val="28"/>
          <w:szCs w:val="28"/>
        </w:rPr>
        <w:t xml:space="preserve"> при расчетах должно соблюдаться очевидное соотношение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b/>
          <w:bCs/>
          <w:i/>
          <w:iCs/>
          <w:sz w:val="28"/>
          <w:szCs w:val="28"/>
          <w:vertAlign w:val="subscript"/>
        </w:rPr>
        <w:t>в ОУ</w:t>
      </w:r>
      <w:r w:rsidRPr="009C339C">
        <w:rPr>
          <w:b/>
          <w:bCs/>
          <w:i/>
          <w:iCs/>
          <w:sz w:val="28"/>
          <w:szCs w:val="28"/>
        </w:rPr>
        <w:t xml:space="preserve"> </w:t>
      </w:r>
      <w:r w:rsidRPr="009C339C">
        <w:rPr>
          <w:b/>
          <w:bCs/>
          <w:sz w:val="28"/>
          <w:szCs w:val="28"/>
          <w:lang w:val="en-US"/>
        </w:rPr>
        <w:sym w:font="Symbol" w:char="F0B3"/>
      </w:r>
      <w:r w:rsidRPr="009C339C">
        <w:rPr>
          <w:b/>
          <w:bCs/>
          <w:sz w:val="28"/>
          <w:szCs w:val="28"/>
        </w:rPr>
        <w:t xml:space="preserve">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b/>
          <w:bCs/>
          <w:i/>
          <w:iCs/>
          <w:sz w:val="28"/>
          <w:szCs w:val="28"/>
          <w:vertAlign w:val="subscript"/>
        </w:rPr>
        <w:t>в</w:t>
      </w:r>
      <w:r w:rsidRPr="009C339C">
        <w:rPr>
          <w:b/>
          <w:bCs/>
          <w:sz w:val="28"/>
          <w:szCs w:val="28"/>
        </w:rPr>
        <w:t xml:space="preserve"> </w:t>
      </w:r>
      <w:r w:rsidRPr="009C339C">
        <w:rPr>
          <w:b/>
          <w:bCs/>
          <w:sz w:val="28"/>
          <w:szCs w:val="28"/>
          <w:lang w:val="en-US"/>
        </w:rPr>
        <w:sym w:font="Symbol" w:char="F03E"/>
      </w:r>
      <w:r w:rsidRPr="009C339C">
        <w:rPr>
          <w:b/>
          <w:bCs/>
          <w:sz w:val="28"/>
          <w:szCs w:val="28"/>
        </w:rPr>
        <w:t xml:space="preserve"> </w:t>
      </w:r>
      <w:r w:rsidRPr="009C339C">
        <w:rPr>
          <w:b/>
          <w:bCs/>
          <w:i/>
          <w:iCs/>
          <w:sz w:val="28"/>
          <w:szCs w:val="28"/>
          <w:lang w:val="en-US"/>
        </w:rPr>
        <w:t>f</w:t>
      </w:r>
      <w:r w:rsidRPr="009C339C">
        <w:rPr>
          <w:b/>
          <w:bCs/>
          <w:i/>
          <w:iCs/>
          <w:sz w:val="28"/>
          <w:szCs w:val="28"/>
          <w:vertAlign w:val="subscript"/>
        </w:rPr>
        <w:t>н</w:t>
      </w:r>
      <w:r w:rsidRPr="009C339C">
        <w:rPr>
          <w:i/>
          <w:iCs/>
          <w:sz w:val="28"/>
          <w:szCs w:val="28"/>
          <w:vertAlign w:val="subscript"/>
        </w:rPr>
        <w:t xml:space="preserve"> </w:t>
      </w:r>
      <w:r w:rsidRPr="009C339C">
        <w:rPr>
          <w:i/>
          <w:iCs/>
          <w:sz w:val="28"/>
          <w:szCs w:val="28"/>
        </w:rPr>
        <w:t>.</w:t>
      </w:r>
    </w:p>
    <w:p w:rsidR="009C339C" w:rsidRDefault="009C339C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86C3E" w:rsidRPr="009C339C" w:rsidRDefault="00426525" w:rsidP="009C339C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9C339C" w:rsidRPr="009C339C">
        <w:rPr>
          <w:b/>
          <w:bCs/>
          <w:i/>
          <w:iCs/>
          <w:sz w:val="28"/>
          <w:szCs w:val="28"/>
        </w:rPr>
        <w:t xml:space="preserve">3. </w:t>
      </w:r>
      <w:r w:rsidR="00786C3E" w:rsidRPr="009C339C">
        <w:rPr>
          <w:b/>
          <w:bCs/>
          <w:i/>
          <w:iCs/>
          <w:sz w:val="28"/>
          <w:szCs w:val="28"/>
        </w:rPr>
        <w:t>Нелинейные схемы</w:t>
      </w:r>
    </w:p>
    <w:p w:rsidR="009C339C" w:rsidRPr="009C339C" w:rsidRDefault="009C339C" w:rsidP="009C339C">
      <w:pPr>
        <w:spacing w:line="360" w:lineRule="auto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3.1. Вводные замечания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На основе</w:t>
      </w:r>
      <w:r w:rsidRPr="009C339C">
        <w:rPr>
          <w:b/>
          <w:bCs/>
          <w:sz w:val="28"/>
          <w:szCs w:val="28"/>
        </w:rPr>
        <w:t xml:space="preserve"> ОУ </w:t>
      </w:r>
      <w:r w:rsidRPr="009C339C">
        <w:rPr>
          <w:sz w:val="28"/>
          <w:szCs w:val="28"/>
        </w:rPr>
        <w:t xml:space="preserve">можно легко строить усилители с различными нелинейными амплитудными характеристиками. Обычно такие усилители предназначены для коррекции нелинейности характеристик различных датчиков, используемых в системах управления, контроля и измерения. Например, если передаточная характеристика какого-либо датчика имеет вид кривой </w:t>
      </w:r>
      <w:r w:rsidRPr="009C339C">
        <w:rPr>
          <w:b/>
          <w:bCs/>
          <w:i/>
          <w:iCs/>
          <w:sz w:val="28"/>
          <w:szCs w:val="28"/>
        </w:rPr>
        <w:t>1</w:t>
      </w:r>
      <w:r w:rsidRPr="009C339C">
        <w:rPr>
          <w:sz w:val="28"/>
          <w:szCs w:val="28"/>
        </w:rPr>
        <w:t xml:space="preserve"> на рисунке 8.11, то в случае идеального усилителя по такому же закону будет изменяться и выходной сигнал, что часто недопустимо. Поэтому целесообразно в усилитель ввести звено, имеющее амплитудную (передаточную) характеристику, обратную характеристике применяемого датчика (кривая </w:t>
      </w:r>
      <w:r w:rsidRPr="009C339C">
        <w:rPr>
          <w:b/>
          <w:bCs/>
          <w:i/>
          <w:iCs/>
          <w:sz w:val="28"/>
          <w:szCs w:val="28"/>
        </w:rPr>
        <w:t>2</w:t>
      </w:r>
      <w:r w:rsidRPr="009C339C">
        <w:rPr>
          <w:sz w:val="28"/>
          <w:szCs w:val="28"/>
        </w:rPr>
        <w:t>, рисунка). Понятно, что в таком случае выходной сигнал будет иметь линейную зависимость от входной измеряемой характеристики (прямая 3).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85.25pt;height:129.75pt" fillcolor="window">
            <v:imagedata r:id="rId46" o:title=""/>
          </v:shape>
        </w:pic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8.11. Передаточные характеристики датчика</w:t>
      </w:r>
      <w:r w:rsidR="00935688" w:rsidRPr="009C339C">
        <w:rPr>
          <w:sz w:val="28"/>
          <w:szCs w:val="28"/>
        </w:rPr>
        <w:t xml:space="preserve"> (</w:t>
      </w:r>
      <w:r w:rsidR="00BE7687" w:rsidRPr="009C339C">
        <w:rPr>
          <w:sz w:val="28"/>
          <w:szCs w:val="28"/>
        </w:rPr>
        <w:t>а</w:t>
      </w:r>
      <w:r w:rsidR="00935688" w:rsidRPr="009C339C">
        <w:rPr>
          <w:sz w:val="28"/>
          <w:szCs w:val="28"/>
        </w:rPr>
        <w:t>)</w:t>
      </w:r>
      <w:r w:rsidRPr="009C339C">
        <w:rPr>
          <w:sz w:val="28"/>
          <w:szCs w:val="28"/>
        </w:rPr>
        <w:t xml:space="preserve"> и корректирующего усилителя</w:t>
      </w:r>
      <w:r w:rsidR="00BE7687" w:rsidRPr="009C339C">
        <w:rPr>
          <w:sz w:val="28"/>
          <w:szCs w:val="28"/>
        </w:rPr>
        <w:t>(б)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В ряде случаев необходимо решить обратную задачу – получить передаточную характеристику, изменяющуюся по какому-то заданному закону. </w: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Эти задачи могут быть решены в результате использования нелинейных схем на основе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>.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3.2. Логарифмический усилитель</w:t>
      </w:r>
    </w:p>
    <w:p w:rsidR="00426525" w:rsidRDefault="00426525" w:rsidP="009C339C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i/>
          <w:iCs/>
          <w:sz w:val="28"/>
          <w:szCs w:val="28"/>
        </w:rPr>
        <w:t xml:space="preserve">Логарифмический усилитель </w:t>
      </w:r>
      <w:r w:rsidRPr="009C339C">
        <w:rPr>
          <w:sz w:val="28"/>
          <w:szCs w:val="28"/>
        </w:rPr>
        <w:t xml:space="preserve">имеет нелинейную амплитудную характеристику (рисунок 8.12), соответствующую логарифмической зависимости выходного напряжения от входного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вых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i/>
          <w:iCs/>
          <w:sz w:val="28"/>
          <w:szCs w:val="28"/>
          <w:lang w:val="en-US"/>
        </w:rPr>
        <w:t>log</w:t>
      </w:r>
      <w:r w:rsidRPr="009C339C">
        <w:rPr>
          <w:i/>
          <w:iCs/>
          <w:sz w:val="28"/>
          <w:szCs w:val="28"/>
        </w:rPr>
        <w:t>(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i/>
          <w:iCs/>
          <w:sz w:val="28"/>
          <w:szCs w:val="28"/>
        </w:rPr>
        <w:t>)</w:t>
      </w:r>
      <w:r w:rsidRPr="009C339C">
        <w:rPr>
          <w:sz w:val="28"/>
          <w:szCs w:val="28"/>
        </w:rPr>
        <w:t>. Такой усилитель иногда применяется в тех случаях, когда необходимо уменьшить динамический диапазон усиливаемых сигналов, так как он усиливает сигналы малой амплитуды с большим коэффициентом усиления, чем сигналы большой амплитуды.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49.25pt;height:108pt" fillcolor="window">
            <v:imagedata r:id="rId47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8.11. Амплитудная характеристика логарифмического усилителя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Логарифмический усилитель обычно выполняется на основе инвертирующего усилителя на</w:t>
      </w:r>
      <w:r w:rsidRPr="009C339C">
        <w:rPr>
          <w:b/>
          <w:bCs/>
          <w:sz w:val="28"/>
          <w:szCs w:val="28"/>
        </w:rPr>
        <w:t xml:space="preserve"> ОУ, </w:t>
      </w:r>
      <w:r w:rsidRPr="009C339C">
        <w:rPr>
          <w:sz w:val="28"/>
          <w:szCs w:val="28"/>
        </w:rPr>
        <w:t xml:space="preserve">в котором в качестве элемента обратной связи применяется нелинейный элемент, имеющий логарифмическую вольтамперную характеристику – диод (рисунок 8.12,а). 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0037">
        <w:rPr>
          <w:sz w:val="28"/>
          <w:szCs w:val="28"/>
        </w:rPr>
        <w:pict>
          <v:shape id="_x0000_i1069" type="#_x0000_t75" style="width:270pt;height:108pt" fillcolor="window">
            <v:imagedata r:id="rId48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Рисунок 8.12. Логарифмический (а) и антилогарифмический (б) усилители на основе </w:t>
      </w:r>
      <w:r w:rsidRPr="009C339C">
        <w:rPr>
          <w:b/>
          <w:bCs/>
          <w:sz w:val="28"/>
          <w:szCs w:val="28"/>
        </w:rPr>
        <w:t>ОУ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Напоминаем, что зависимость тока диода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Pr="009C339C">
        <w:rPr>
          <w:sz w:val="28"/>
          <w:szCs w:val="28"/>
        </w:rPr>
        <w:t xml:space="preserve"> от падения напряжения на нем </w:t>
      </w:r>
      <w:r w:rsidRPr="009C339C">
        <w:rPr>
          <w:b/>
          <w:bCs/>
          <w:i/>
          <w:iCs/>
          <w:sz w:val="28"/>
          <w:szCs w:val="28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Pr="009C339C">
        <w:rPr>
          <w:sz w:val="28"/>
          <w:szCs w:val="28"/>
        </w:rPr>
        <w:t xml:space="preserve"> описывается выражением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0" type="#_x0000_t75" style="width:99pt;height:36pt" fillcolor="window">
            <v:imagedata r:id="rId49" o:title=""/>
          </v:shape>
        </w:pict>
      </w:r>
      <w:r w:rsidR="00786C3E" w:rsidRPr="009C339C">
        <w:rPr>
          <w:sz w:val="28"/>
          <w:szCs w:val="28"/>
        </w:rPr>
        <w:t>,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где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0</w:t>
      </w:r>
      <w:r w:rsidRPr="009C339C">
        <w:rPr>
          <w:sz w:val="28"/>
          <w:szCs w:val="28"/>
        </w:rPr>
        <w:t xml:space="preserve"> – тепловой ток диода; </w:t>
      </w:r>
      <w:r w:rsidRPr="009C339C">
        <w:rPr>
          <w:b/>
          <w:bCs/>
          <w:i/>
          <w:iCs/>
          <w:sz w:val="28"/>
          <w:szCs w:val="28"/>
        </w:rPr>
        <w:sym w:font="Symbol" w:char="F06A"/>
      </w:r>
      <w:r w:rsidRPr="009C339C">
        <w:rPr>
          <w:b/>
          <w:bCs/>
          <w:i/>
          <w:iCs/>
          <w:sz w:val="28"/>
          <w:szCs w:val="28"/>
          <w:vertAlign w:val="subscript"/>
        </w:rPr>
        <w:t>Т</w:t>
      </w:r>
      <w:r w:rsidRPr="009C339C">
        <w:rPr>
          <w:sz w:val="28"/>
          <w:szCs w:val="28"/>
        </w:rPr>
        <w:t>– температурный потенциал (примерно равный 0,025 В).</w:t>
      </w:r>
    </w:p>
    <w:p w:rsidR="009C339C" w:rsidRDefault="00786C3E" w:rsidP="009C339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C339C">
        <w:rPr>
          <w:noProof/>
          <w:sz w:val="28"/>
          <w:szCs w:val="28"/>
        </w:rPr>
        <w:t xml:space="preserve">На основании (8.3) и (8.4) имеем </w:t>
      </w:r>
    </w:p>
    <w:p w:rsidR="009C339C" w:rsidRDefault="009C339C" w:rsidP="009C339C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280C6B" w:rsidRPr="009C339C" w:rsidRDefault="00786C3E" w:rsidP="009C339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Pr="009C339C">
        <w:rPr>
          <w:i/>
          <w:iCs/>
          <w:sz w:val="28"/>
          <w:szCs w:val="28"/>
          <w:vertAlign w:val="subscript"/>
        </w:rPr>
        <w:t xml:space="preserve"> 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i/>
          <w:iCs/>
          <w:sz w:val="28"/>
          <w:szCs w:val="28"/>
        </w:rPr>
        <w:t xml:space="preserve">  /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sz w:val="28"/>
          <w:szCs w:val="28"/>
        </w:rPr>
        <w:t xml:space="preserve"> </w:t>
      </w:r>
      <w:r w:rsidRPr="009C339C">
        <w:rPr>
          <w:noProof/>
          <w:sz w:val="28"/>
          <w:szCs w:val="28"/>
        </w:rPr>
        <w:t xml:space="preserve"> и </w:t>
      </w:r>
      <w:r w:rsidRPr="009C339C">
        <w:rPr>
          <w:i/>
          <w:iCs/>
          <w:sz w:val="28"/>
          <w:szCs w:val="28"/>
        </w:rPr>
        <w:t>U</w:t>
      </w:r>
      <w:r w:rsidRPr="009C339C">
        <w:rPr>
          <w:i/>
          <w:iCs/>
          <w:sz w:val="28"/>
          <w:szCs w:val="28"/>
          <w:vertAlign w:val="subscript"/>
        </w:rPr>
        <w:t>вых</w:t>
      </w:r>
      <w:r w:rsidRPr="009C339C">
        <w:rPr>
          <w:noProof/>
          <w:sz w:val="28"/>
          <w:szCs w:val="28"/>
        </w:rPr>
        <w:t xml:space="preserve"> = – </w:t>
      </w:r>
      <w:r w:rsidRPr="009C339C">
        <w:rPr>
          <w:i/>
          <w:iCs/>
          <w:sz w:val="28"/>
          <w:szCs w:val="28"/>
        </w:rPr>
        <w:t>U</w:t>
      </w:r>
      <w:r w:rsidRPr="009C339C">
        <w:rPr>
          <w:i/>
          <w:iCs/>
          <w:sz w:val="28"/>
          <w:szCs w:val="28"/>
          <w:vertAlign w:val="subscript"/>
        </w:rPr>
        <w:t>д</w:t>
      </w:r>
      <w:r w:rsidRPr="009C339C">
        <w:rPr>
          <w:noProof/>
          <w:sz w:val="28"/>
          <w:szCs w:val="28"/>
        </w:rPr>
        <w:t xml:space="preserve">, </w:t>
      </w:r>
    </w:p>
    <w:p w:rsidR="00786C3E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noProof/>
          <w:sz w:val="28"/>
          <w:szCs w:val="28"/>
        </w:rPr>
        <w:t>О</w:t>
      </w:r>
      <w:r w:rsidR="00786C3E" w:rsidRPr="009C339C">
        <w:rPr>
          <w:noProof/>
          <w:sz w:val="28"/>
          <w:szCs w:val="28"/>
        </w:rPr>
        <w:t>ткуда</w:t>
      </w:r>
      <w:r>
        <w:rPr>
          <w:noProof/>
          <w:sz w:val="28"/>
          <w:szCs w:val="28"/>
        </w:rPr>
        <w:t xml:space="preserve"> </w:t>
      </w:r>
      <w:r w:rsidR="00D20037">
        <w:rPr>
          <w:position w:val="-28"/>
          <w:sz w:val="28"/>
          <w:szCs w:val="28"/>
        </w:rPr>
        <w:pict>
          <v:shape id="_x0000_i1071" type="#_x0000_t75" style="width:126.75pt;height:33pt" fillcolor="window">
            <v:imagedata r:id="rId50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(8.26)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3.3. Антилогарифмический усилитель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C339C">
        <w:rPr>
          <w:sz w:val="28"/>
          <w:szCs w:val="28"/>
        </w:rPr>
        <w:t>Антилогарифмический (экспоненциальный) усилитель имеет обратную логарифмическую передаточную характеристику. Для получения таких схем достаточно в приведенной схеме логарифмического усилителя поменять местами диод и резистор (рисунок 8.12,б). Зависимость выходного напряжения от входного получаем аналогично предыдущему. Из</w:t>
      </w:r>
      <w:r w:rsidRPr="009C339C">
        <w:rPr>
          <w:noProof/>
          <w:sz w:val="28"/>
          <w:szCs w:val="28"/>
        </w:rPr>
        <w:t xml:space="preserve"> (8.3) и (8.4) имеем</w:t>
      </w:r>
      <w:r w:rsidR="000030C1" w:rsidRPr="009C339C">
        <w:rPr>
          <w:noProof/>
          <w:sz w:val="28"/>
          <w:szCs w:val="28"/>
        </w:rPr>
        <w:t>:</w:t>
      </w:r>
      <w:r w:rsidRPr="009C339C">
        <w:rPr>
          <w:noProof/>
          <w:sz w:val="28"/>
          <w:szCs w:val="28"/>
        </w:rPr>
        <w:t xml:space="preserve">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Pr="009C339C">
        <w:rPr>
          <w:i/>
          <w:iCs/>
          <w:sz w:val="28"/>
          <w:szCs w:val="28"/>
          <w:vertAlign w:val="subscript"/>
        </w:rPr>
        <w:t xml:space="preserve"> </w:t>
      </w:r>
      <w:r w:rsidRPr="009C339C">
        <w:rPr>
          <w:i/>
          <w:iCs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i/>
          <w:iCs/>
          <w:sz w:val="28"/>
          <w:szCs w:val="28"/>
        </w:rPr>
        <w:t xml:space="preserve"> ; </w:t>
      </w:r>
      <w:r w:rsidRPr="009C339C">
        <w:rPr>
          <w:b/>
          <w:bCs/>
          <w:i/>
          <w:iCs/>
          <w:sz w:val="28"/>
          <w:szCs w:val="28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Pr="009C339C">
        <w:rPr>
          <w:noProof/>
          <w:sz w:val="28"/>
          <w:szCs w:val="28"/>
        </w:rPr>
        <w:t xml:space="preserve"> = </w:t>
      </w:r>
      <w:r w:rsidRPr="009C339C">
        <w:rPr>
          <w:b/>
          <w:bCs/>
          <w:i/>
          <w:iCs/>
          <w:sz w:val="28"/>
          <w:szCs w:val="28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</w:t>
      </w:r>
      <w:r w:rsidRPr="009C339C">
        <w:rPr>
          <w:i/>
          <w:iCs/>
          <w:noProof/>
          <w:sz w:val="28"/>
          <w:szCs w:val="28"/>
        </w:rPr>
        <w:t>;</w:t>
      </w:r>
      <w:r w:rsidRPr="009C339C">
        <w:rPr>
          <w:noProof/>
          <w:sz w:val="28"/>
          <w:szCs w:val="28"/>
        </w:rPr>
        <w:t xml:space="preserve"> </w:t>
      </w:r>
      <w:r w:rsidRPr="009C339C">
        <w:rPr>
          <w:b/>
          <w:bCs/>
          <w:i/>
          <w:iCs/>
          <w:sz w:val="28"/>
          <w:szCs w:val="28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вых</w:t>
      </w:r>
      <w:r w:rsidRPr="009C339C">
        <w:rPr>
          <w:noProof/>
          <w:sz w:val="28"/>
          <w:szCs w:val="28"/>
        </w:rPr>
        <w:t xml:space="preserve"> = –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i/>
          <w:iCs/>
          <w:sz w:val="28"/>
          <w:szCs w:val="28"/>
        </w:rPr>
        <w:t xml:space="preserve"> *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sz w:val="28"/>
          <w:szCs w:val="28"/>
        </w:rPr>
        <w:t xml:space="preserve"> </w:t>
      </w:r>
      <w:r w:rsidRPr="009C339C">
        <w:rPr>
          <w:i/>
          <w:iCs/>
          <w:sz w:val="28"/>
          <w:szCs w:val="28"/>
        </w:rPr>
        <w:t xml:space="preserve">= </w:t>
      </w:r>
      <w:r w:rsidRPr="009C339C">
        <w:rPr>
          <w:noProof/>
          <w:sz w:val="28"/>
          <w:szCs w:val="28"/>
        </w:rPr>
        <w:t xml:space="preserve">– </w:t>
      </w:r>
      <w:r w:rsidRPr="009C339C">
        <w:rPr>
          <w:b/>
          <w:bCs/>
          <w:i/>
          <w:iCs/>
          <w:sz w:val="28"/>
          <w:szCs w:val="28"/>
        </w:rPr>
        <w:t>I</w:t>
      </w:r>
      <w:r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Pr="009C339C">
        <w:rPr>
          <w:i/>
          <w:iCs/>
          <w:sz w:val="28"/>
          <w:szCs w:val="28"/>
        </w:rPr>
        <w:t xml:space="preserve"> *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noProof/>
          <w:sz w:val="28"/>
          <w:szCs w:val="28"/>
        </w:rPr>
        <w:t xml:space="preserve">, </w:t>
      </w:r>
    </w:p>
    <w:p w:rsidR="00786C3E" w:rsidRPr="009C339C" w:rsidRDefault="000030C1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noProof/>
          <w:sz w:val="28"/>
          <w:szCs w:val="28"/>
        </w:rPr>
        <w:t>О</w:t>
      </w:r>
      <w:r w:rsidR="00786C3E" w:rsidRPr="009C339C">
        <w:rPr>
          <w:noProof/>
          <w:sz w:val="28"/>
          <w:szCs w:val="28"/>
        </w:rPr>
        <w:t>ткуда</w:t>
      </w:r>
      <w:r w:rsidRPr="009C339C">
        <w:rPr>
          <w:noProof/>
          <w:sz w:val="28"/>
          <w:szCs w:val="28"/>
        </w:rPr>
        <w:t xml:space="preserve"> </w:t>
      </w:r>
      <w:r w:rsidR="00786C3E" w:rsidRPr="009C339C">
        <w:rPr>
          <w:noProof/>
          <w:sz w:val="28"/>
          <w:szCs w:val="28"/>
        </w:rPr>
        <w:t xml:space="preserve">– </w:t>
      </w:r>
      <w:r w:rsidR="00786C3E" w:rsidRPr="009C339C">
        <w:rPr>
          <w:b/>
          <w:bCs/>
          <w:i/>
          <w:iCs/>
          <w:sz w:val="28"/>
          <w:szCs w:val="28"/>
        </w:rPr>
        <w:t>U</w:t>
      </w:r>
      <w:r w:rsidR="00786C3E" w:rsidRPr="009C339C">
        <w:rPr>
          <w:b/>
          <w:bCs/>
          <w:i/>
          <w:iCs/>
          <w:sz w:val="28"/>
          <w:szCs w:val="28"/>
          <w:vertAlign w:val="subscript"/>
        </w:rPr>
        <w:t>д</w:t>
      </w:r>
      <w:r w:rsidR="009C339C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="00D20037">
        <w:rPr>
          <w:position w:val="-10"/>
          <w:sz w:val="28"/>
          <w:szCs w:val="28"/>
        </w:rPr>
        <w:pict>
          <v:shape id="_x0000_i1072" type="#_x0000_t75" style="width:83.25pt;height:27.75pt" fillcolor="window">
            <v:imagedata r:id="rId51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(8.27)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9C339C">
        <w:rPr>
          <w:b/>
          <w:bCs/>
          <w:sz w:val="28"/>
          <w:szCs w:val="28"/>
        </w:rPr>
        <w:t>3.4. Функциональные усилители</w:t>
      </w:r>
    </w:p>
    <w:p w:rsidR="00426525" w:rsidRDefault="00426525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Функциональный усилитель представляет собой универсальную схему, с помощью которой можно реализовать любую зависимость выходного напряжения от входного. Идея функционального усилителя заключается в представлении нужной нелинейной зависимости выходного и входного напряжений в виде кусочно-линейной аппроксимации и построении такой схемы усилителя, коэффициент усиления которой зависит от входного или выходного напряжения. На рисунке 8.13 представлена требуемая нелинейная характеристика и ее аппроксимация отрезками прямых линий.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i/>
          <w:iCs/>
          <w:noProof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shape id="_x0000_i1073" type="#_x0000_t75" style="width:228.75pt;height:2in" fillcolor="window">
            <v:imagedata r:id="rId52" o:title=""/>
          </v:shape>
        </w:pic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8.13. Кусочно-линейная аппроксимация нелинейной амплитудной характеристики усилителя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Из рисунка видно, что на участке от </w:t>
      </w:r>
      <w:r w:rsidRPr="009C339C">
        <w:rPr>
          <w:b/>
          <w:bCs/>
          <w:i/>
          <w:iCs/>
          <w:sz w:val="28"/>
          <w:szCs w:val="28"/>
        </w:rPr>
        <w:t>0</w:t>
      </w:r>
      <w:r w:rsidRPr="009C339C">
        <w:rPr>
          <w:sz w:val="28"/>
          <w:szCs w:val="28"/>
        </w:rPr>
        <w:t xml:space="preserve"> до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вх1</w:t>
      </w:r>
      <w:r w:rsidRPr="009C339C">
        <w:rPr>
          <w:sz w:val="28"/>
          <w:szCs w:val="28"/>
        </w:rPr>
        <w:t xml:space="preserve"> усилитель должен иметь коэффициент усиления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 на следующем участке, от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вх1</w:t>
      </w:r>
      <w:r w:rsidRPr="009C339C">
        <w:rPr>
          <w:sz w:val="28"/>
          <w:szCs w:val="28"/>
        </w:rPr>
        <w:t xml:space="preserve"> до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вх2</w:t>
      </w:r>
      <w:r w:rsidRPr="009C339C">
        <w:rPr>
          <w:sz w:val="28"/>
          <w:szCs w:val="28"/>
        </w:rPr>
        <w:t xml:space="preserve"> – коэффициент усиления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 и т.д. Величины этих коэффициентов усиления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,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 и т.д. легко определяются из требуемого вида аппроксимирующей характеристики: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4" type="#_x0000_t75" style="width:153.75pt;height:32.25pt" fillcolor="window">
            <v:imagedata r:id="rId53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(8.28)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0030C1" w:rsidRDefault="000030C1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За основу функционального усилителя обычно берут схему инвертирующего усилителя на основе</w:t>
      </w:r>
      <w:r w:rsidRPr="009C339C">
        <w:rPr>
          <w:b/>
          <w:bCs/>
          <w:sz w:val="28"/>
          <w:szCs w:val="28"/>
        </w:rPr>
        <w:t xml:space="preserve"> ОУ</w:t>
      </w:r>
      <w:r w:rsidRPr="009C339C">
        <w:rPr>
          <w:sz w:val="28"/>
          <w:szCs w:val="28"/>
        </w:rPr>
        <w:t xml:space="preserve">(рисунок 8.14).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0030C1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85.25pt;height:115.5pt" fillcolor="window">
            <v:imagedata r:id="rId54" o:title=""/>
          </v:shape>
        </w:pict>
      </w:r>
    </w:p>
    <w:p w:rsidR="000030C1" w:rsidRPr="009C339C" w:rsidRDefault="000030C1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Рисунок 8.14. Функциональный усилитель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На первом участке, в пределах </w:t>
      </w:r>
      <w:r w:rsidRPr="009C339C">
        <w:rPr>
          <w:b/>
          <w:bCs/>
          <w:i/>
          <w:iCs/>
          <w:sz w:val="28"/>
          <w:szCs w:val="28"/>
        </w:rPr>
        <w:t>0</w:t>
      </w:r>
      <w:r w:rsidRPr="009C339C">
        <w:rPr>
          <w:sz w:val="28"/>
          <w:szCs w:val="28"/>
        </w:rPr>
        <w:t xml:space="preserve"> до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вх1</w:t>
      </w:r>
      <w:r w:rsidRPr="009C339C">
        <w:rPr>
          <w:sz w:val="28"/>
          <w:szCs w:val="28"/>
        </w:rPr>
        <w:t xml:space="preserve">, коэффициент усиления такого усилителя (без учета знака) определяется отношение резистора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 и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 xml:space="preserve">: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6" type="#_x0000_t75" style="width:50.25pt;height:32.25pt" fillcolor="window">
            <v:imagedata r:id="rId55" o:title=""/>
          </v:shape>
        </w:pic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Если при увеличении входного напряжения свыше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вх1</w:t>
      </w:r>
      <w:r w:rsidRPr="009C339C">
        <w:rPr>
          <w:sz w:val="28"/>
          <w:szCs w:val="28"/>
        </w:rPr>
        <w:t xml:space="preserve">, коэффициент усиления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 должен увеличиться (как показано на рисунке 8.13), то необходимо уменьшить сопротивление резистора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 так, чтобы коэффициент усиления стал равен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 (если же коэффициент усиления </w:t>
      </w:r>
      <w:r w:rsidRPr="009C339C">
        <w:rPr>
          <w:b/>
          <w:bCs/>
          <w:i/>
          <w:iCs/>
          <w:sz w:val="28"/>
          <w:szCs w:val="28"/>
        </w:rPr>
        <w:t>К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 уменьшается, то необходимо изменять сопротивление резистора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ос</w:t>
      </w:r>
      <w:r w:rsidRPr="009C339C">
        <w:rPr>
          <w:sz w:val="28"/>
          <w:szCs w:val="28"/>
        </w:rPr>
        <w:t xml:space="preserve">, в этом случае последующие изменения в схеме и выражения для расчета параметров легко выводятся аналогичным образом). Новое значение сопротивления входного резистора инвертирующего усилителя определяется по формуле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44.25pt;height:32.25pt" fillcolor="window">
            <v:imagedata r:id="rId56" o:title=""/>
          </v:shape>
        </w:pict>
      </w:r>
      <w:r w:rsidR="00786C3E" w:rsidRPr="009C339C">
        <w:rPr>
          <w:sz w:val="28"/>
          <w:szCs w:val="28"/>
        </w:rPr>
        <w:t>,</w:t>
      </w:r>
      <w:r w:rsidR="00786C3E" w:rsidRPr="009C339C">
        <w:rPr>
          <w:sz w:val="28"/>
          <w:szCs w:val="28"/>
        </w:rPr>
        <w:tab/>
        <w:t>(8.29)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Для уменьшения сопротивления резистора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Pr="009C339C">
        <w:rPr>
          <w:sz w:val="28"/>
          <w:szCs w:val="28"/>
        </w:rPr>
        <w:t xml:space="preserve"> необходимо параллельно ему включить дополнительный резистор, причем он должен включаться только тогда, когда входное напряжение превысит величину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вх2</w:t>
      </w:r>
      <w:r w:rsidRPr="009C339C">
        <w:rPr>
          <w:sz w:val="28"/>
          <w:szCs w:val="28"/>
        </w:rPr>
        <w:t xml:space="preserve">. Для этого в схему инвертирующего усилителя включается дополнительная цепочка из резисторов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, </w:t>
      </w:r>
      <w:r w:rsidRPr="009C339C">
        <w:rPr>
          <w:b/>
          <w:bCs/>
          <w:i/>
          <w:iCs/>
          <w:sz w:val="28"/>
          <w:szCs w:val="28"/>
          <w:lang w:val="en-US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3</w:t>
      </w:r>
      <w:r w:rsidRPr="009C339C">
        <w:rPr>
          <w:sz w:val="28"/>
          <w:szCs w:val="28"/>
        </w:rPr>
        <w:t xml:space="preserve"> и диода </w:t>
      </w:r>
      <w:r w:rsidRPr="009C339C">
        <w:rPr>
          <w:b/>
          <w:bCs/>
          <w:i/>
          <w:iCs/>
          <w:sz w:val="28"/>
          <w:szCs w:val="28"/>
          <w:lang w:val="en-US"/>
        </w:rPr>
        <w:t>VD</w:t>
      </w:r>
      <w:r w:rsidRPr="009C339C">
        <w:rPr>
          <w:sz w:val="28"/>
          <w:szCs w:val="28"/>
        </w:rPr>
        <w:t>. В соответствии с принципом "мнимой земли", анод диода, подсоединенный к инвертирующему входу</w:t>
      </w:r>
      <w:r w:rsidRPr="009C339C">
        <w:rPr>
          <w:b/>
          <w:bCs/>
          <w:sz w:val="28"/>
          <w:szCs w:val="28"/>
        </w:rPr>
        <w:t xml:space="preserve"> ОУ, </w:t>
      </w:r>
      <w:r w:rsidRPr="009C339C">
        <w:rPr>
          <w:sz w:val="28"/>
          <w:szCs w:val="28"/>
        </w:rPr>
        <w:t xml:space="preserve">имеет потенциал равный нулю. Диод откроется тогда, когда напряжение на катоде </w:t>
      </w:r>
      <w:r w:rsidRPr="009C339C">
        <w:rPr>
          <w:b/>
          <w:bCs/>
          <w:i/>
          <w:iCs/>
          <w:sz w:val="28"/>
          <w:szCs w:val="28"/>
          <w:lang w:val="en-US"/>
        </w:rPr>
        <w:t>U</w:t>
      </w:r>
      <w:r w:rsidRPr="009C339C">
        <w:rPr>
          <w:b/>
          <w:bCs/>
          <w:i/>
          <w:iCs/>
          <w:sz w:val="28"/>
          <w:szCs w:val="28"/>
          <w:vertAlign w:val="subscript"/>
        </w:rPr>
        <w:t>А</w:t>
      </w:r>
      <w:r w:rsidRPr="009C339C">
        <w:rPr>
          <w:sz w:val="28"/>
          <w:szCs w:val="28"/>
        </w:rPr>
        <w:t xml:space="preserve"> уменьшится ниже потенциала анода, т.е. ниже 0. Поэтому напряжение источника смещения должно быть противоположного знака по сравнению со знаком анализируемого входного напряжения. </w:t>
      </w:r>
    </w:p>
    <w:p w:rsidR="00786C3E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До момента отпирания диода напряжение в точке </w:t>
      </w:r>
      <w:r w:rsidRPr="009C339C">
        <w:rPr>
          <w:b/>
          <w:bCs/>
          <w:i/>
          <w:iCs/>
          <w:sz w:val="28"/>
          <w:szCs w:val="28"/>
        </w:rPr>
        <w:t>А</w:t>
      </w:r>
      <w:r w:rsidRPr="009C339C">
        <w:rPr>
          <w:sz w:val="28"/>
          <w:szCs w:val="28"/>
        </w:rPr>
        <w:t xml:space="preserve"> можно определить из выражения: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position w:val="-28"/>
          <w:sz w:val="28"/>
          <w:szCs w:val="28"/>
        </w:rPr>
        <w:pict>
          <v:shape id="_x0000_i1078" type="#_x0000_t75" style="width:156pt;height:32.25pt" fillcolor="window">
            <v:imagedata r:id="rId57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</w:r>
      <w:r w:rsidR="00786C3E" w:rsidRPr="009C339C">
        <w:rPr>
          <w:sz w:val="28"/>
          <w:szCs w:val="28"/>
          <w:vertAlign w:val="subscript"/>
        </w:rPr>
        <w:t>(8.30)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786C3E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отпирания эквивалентное сопротивление параллельно включенных резисторов</w:t>
      </w:r>
      <w:r w:rsidRPr="009C339C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="00786C3E" w:rsidRPr="009C339C">
        <w:rPr>
          <w:b/>
          <w:bCs/>
          <w:i/>
          <w:iCs/>
          <w:sz w:val="28"/>
          <w:szCs w:val="28"/>
          <w:vertAlign w:val="subscript"/>
          <w:lang w:val="en-US"/>
        </w:rPr>
        <w:t>R</w:t>
      </w:r>
      <w:r w:rsidR="00786C3E" w:rsidRPr="009C339C">
        <w:rPr>
          <w:b/>
          <w:bCs/>
          <w:i/>
          <w:iCs/>
          <w:sz w:val="28"/>
          <w:szCs w:val="28"/>
          <w:vertAlign w:val="subscript"/>
        </w:rPr>
        <w:t>1</w:t>
      </w:r>
      <w:r w:rsidR="00786C3E" w:rsidRPr="009C339C">
        <w:rPr>
          <w:sz w:val="28"/>
          <w:szCs w:val="28"/>
          <w:vertAlign w:val="subscript"/>
        </w:rPr>
        <w:t xml:space="preserve"> и </w:t>
      </w:r>
      <w:r w:rsidR="00786C3E" w:rsidRPr="009C339C">
        <w:rPr>
          <w:b/>
          <w:bCs/>
          <w:i/>
          <w:iCs/>
          <w:sz w:val="28"/>
          <w:szCs w:val="28"/>
          <w:vertAlign w:val="subscript"/>
          <w:lang w:val="en-US"/>
        </w:rPr>
        <w:t>R</w:t>
      </w:r>
      <w:r w:rsidR="00786C3E"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="00786C3E" w:rsidRPr="009C339C">
        <w:rPr>
          <w:sz w:val="28"/>
          <w:szCs w:val="28"/>
        </w:rPr>
        <w:t xml:space="preserve"> должно быть равно значению, рассчитанному по (8.29), откуда</w:t>
      </w:r>
      <w:r>
        <w:rPr>
          <w:sz w:val="28"/>
          <w:szCs w:val="28"/>
        </w:rPr>
        <w:t xml:space="preserve"> </w:t>
      </w:r>
    </w:p>
    <w:p w:rsidR="009C339C" w:rsidRP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D20037" w:rsidP="009C33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9" type="#_x0000_t75" style="width:60.75pt;height:32.25pt" fillcolor="window">
            <v:imagedata r:id="rId58" o:title=""/>
          </v:shape>
        </w:pict>
      </w:r>
      <w:r w:rsidR="00786C3E" w:rsidRPr="009C339C">
        <w:rPr>
          <w:sz w:val="28"/>
          <w:szCs w:val="28"/>
        </w:rPr>
        <w:t>.</w:t>
      </w:r>
      <w:r w:rsidR="00786C3E" w:rsidRPr="009C339C">
        <w:rPr>
          <w:sz w:val="28"/>
          <w:szCs w:val="28"/>
        </w:rPr>
        <w:tab/>
        <w:t>(8.31)</w:t>
      </w:r>
    </w:p>
    <w:p w:rsidR="009C339C" w:rsidRDefault="009C339C" w:rsidP="009C339C">
      <w:pPr>
        <w:spacing w:line="360" w:lineRule="auto"/>
        <w:ind w:firstLine="720"/>
        <w:jc w:val="both"/>
        <w:rPr>
          <w:sz w:val="28"/>
          <w:szCs w:val="28"/>
        </w:rPr>
      </w:pP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 xml:space="preserve">Определив сопротивление </w:t>
      </w:r>
      <w:r w:rsidRPr="009C339C">
        <w:rPr>
          <w:b/>
          <w:bCs/>
          <w:i/>
          <w:iCs/>
          <w:sz w:val="28"/>
          <w:szCs w:val="28"/>
        </w:rPr>
        <w:t>R</w:t>
      </w:r>
      <w:r w:rsidRPr="009C339C">
        <w:rPr>
          <w:b/>
          <w:bCs/>
          <w:i/>
          <w:iCs/>
          <w:sz w:val="28"/>
          <w:szCs w:val="28"/>
          <w:vertAlign w:val="subscript"/>
        </w:rPr>
        <w:t>2</w:t>
      </w:r>
      <w:r w:rsidRPr="009C339C">
        <w:rPr>
          <w:sz w:val="28"/>
          <w:szCs w:val="28"/>
        </w:rPr>
        <w:t xml:space="preserve"> и, задавшись величиной напряжения смещения (при этом, целесообразно в качестве этого источника смещения использовать напряжение одного из источников питания </w:t>
      </w:r>
      <w:r w:rsidRPr="009C339C">
        <w:rPr>
          <w:b/>
          <w:bCs/>
          <w:sz w:val="28"/>
          <w:szCs w:val="28"/>
        </w:rPr>
        <w:t>ОУ</w:t>
      </w:r>
      <w:r w:rsidRPr="009C339C">
        <w:rPr>
          <w:sz w:val="28"/>
          <w:szCs w:val="28"/>
        </w:rPr>
        <w:t xml:space="preserve">), из (8.30) определяют сопротивление резистора </w:t>
      </w:r>
      <w:r w:rsidRPr="009C339C">
        <w:rPr>
          <w:b/>
          <w:bCs/>
          <w:i/>
          <w:iCs/>
          <w:sz w:val="28"/>
          <w:szCs w:val="28"/>
        </w:rPr>
        <w:t>R3</w:t>
      </w:r>
      <w:r w:rsidRPr="009C339C">
        <w:rPr>
          <w:sz w:val="28"/>
          <w:szCs w:val="28"/>
        </w:rPr>
        <w:t>.</w:t>
      </w:r>
    </w:p>
    <w:p w:rsidR="00786C3E" w:rsidRPr="009C339C" w:rsidRDefault="00786C3E" w:rsidP="009C339C">
      <w:pPr>
        <w:spacing w:line="360" w:lineRule="auto"/>
        <w:ind w:firstLine="720"/>
        <w:jc w:val="both"/>
        <w:rPr>
          <w:sz w:val="28"/>
          <w:szCs w:val="28"/>
        </w:rPr>
      </w:pPr>
      <w:r w:rsidRPr="009C339C">
        <w:rPr>
          <w:sz w:val="28"/>
          <w:szCs w:val="28"/>
        </w:rPr>
        <w:t>Если характеристика аппроксимирована еще одной прямой, то аналогично включается и рассчитывается дополнительная цепочка из двух резисторов и диода.</w:t>
      </w:r>
      <w:bookmarkStart w:id="0" w:name="_GoBack"/>
      <w:bookmarkEnd w:id="0"/>
    </w:p>
    <w:sectPr w:rsidR="00786C3E" w:rsidRPr="009C339C" w:rsidSect="009C339C">
      <w:pgSz w:w="11906" w:h="16838"/>
      <w:pgMar w:top="1134" w:right="851" w:bottom="1134" w:left="1701" w:header="851" w:footer="8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3662"/>
    <w:multiLevelType w:val="multilevel"/>
    <w:tmpl w:val="14DC98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BDE51FE"/>
    <w:multiLevelType w:val="multilevel"/>
    <w:tmpl w:val="9BC6711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39F3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4FF209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465978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E7C114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3784E54"/>
    <w:multiLevelType w:val="multilevel"/>
    <w:tmpl w:val="C43A6026"/>
    <w:lvl w:ilvl="0">
      <w:start w:val="5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73AD771E"/>
    <w:multiLevelType w:val="singleLevel"/>
    <w:tmpl w:val="F80C97B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6"/>
    <w:lvlOverride w:ilvl="0">
      <w:startOverride w:val="8"/>
    </w:lvlOverride>
  </w:num>
  <w:num w:numId="3">
    <w:abstractNumId w:val="2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8A2"/>
    <w:rsid w:val="000030C1"/>
    <w:rsid w:val="00027A1A"/>
    <w:rsid w:val="0008630C"/>
    <w:rsid w:val="000A4DFD"/>
    <w:rsid w:val="001628A2"/>
    <w:rsid w:val="001744F1"/>
    <w:rsid w:val="001C35D6"/>
    <w:rsid w:val="001E251C"/>
    <w:rsid w:val="00225B45"/>
    <w:rsid w:val="00280C6B"/>
    <w:rsid w:val="002B154E"/>
    <w:rsid w:val="00353F18"/>
    <w:rsid w:val="00426525"/>
    <w:rsid w:val="00443787"/>
    <w:rsid w:val="00561265"/>
    <w:rsid w:val="00736DA1"/>
    <w:rsid w:val="007832DB"/>
    <w:rsid w:val="00786C3E"/>
    <w:rsid w:val="00935688"/>
    <w:rsid w:val="009C339C"/>
    <w:rsid w:val="009F1C81"/>
    <w:rsid w:val="00AF2B3A"/>
    <w:rsid w:val="00B0425D"/>
    <w:rsid w:val="00BE7687"/>
    <w:rsid w:val="00D20037"/>
    <w:rsid w:val="00D86644"/>
    <w:rsid w:val="00FB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3BA396A5-F87E-4C7E-84E2-4CB04550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851"/>
      <w:jc w:val="both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customStyle="1" w:styleId="a3">
    <w:name w:val="рисунок"/>
    <w:basedOn w:val="a"/>
    <w:uiPriority w:val="99"/>
    <w:pPr>
      <w:spacing w:after="120"/>
      <w:ind w:firstLine="851"/>
      <w:jc w:val="both"/>
    </w:pPr>
    <w:rPr>
      <w:i/>
      <w:iCs/>
      <w:sz w:val="24"/>
      <w:szCs w:val="24"/>
      <w:lang w:val="en-US"/>
    </w:rPr>
  </w:style>
  <w:style w:type="paragraph" w:styleId="a4">
    <w:name w:val="Body Text Indent"/>
    <w:basedOn w:val="a"/>
    <w:link w:val="a5"/>
    <w:uiPriority w:val="99"/>
    <w:pPr>
      <w:shd w:val="clear" w:color="auto" w:fill="FFFFFF"/>
      <w:spacing w:before="120"/>
      <w:ind w:firstLine="284"/>
      <w:jc w:val="both"/>
    </w:pPr>
    <w:rPr>
      <w:color w:val="000000"/>
      <w:spacing w:val="9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 </Company>
  <LinksUpToDate>false</LinksUpToDate>
  <CharactersWithSpaces>19976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</dc:creator>
  <cp:keywords/>
  <dc:description/>
  <cp:lastModifiedBy>admin</cp:lastModifiedBy>
  <cp:revision>2</cp:revision>
  <dcterms:created xsi:type="dcterms:W3CDTF">2014-03-10T06:11:00Z</dcterms:created>
  <dcterms:modified xsi:type="dcterms:W3CDTF">2014-03-10T06:11:00Z</dcterms:modified>
</cp:coreProperties>
</file>