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72" w:rsidRPr="008F6D7E" w:rsidRDefault="00F5757E" w:rsidP="008F6D7E">
      <w:pPr>
        <w:suppressAutoHyphens/>
        <w:spacing w:line="360" w:lineRule="auto"/>
        <w:ind w:firstLine="709"/>
        <w:jc w:val="center"/>
        <w:rPr>
          <w:sz w:val="28"/>
        </w:rPr>
      </w:pPr>
      <w:r w:rsidRPr="008F6D7E">
        <w:rPr>
          <w:sz w:val="28"/>
        </w:rPr>
        <w:t>Витебская государственная академия ветеринарной медицины</w:t>
      </w: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8F6D7E" w:rsidP="008F6D7E">
      <w:pPr>
        <w:suppressAutoHyphens/>
        <w:spacing w:line="360" w:lineRule="auto"/>
        <w:ind w:firstLine="709"/>
        <w:jc w:val="center"/>
        <w:rPr>
          <w:sz w:val="28"/>
        </w:rPr>
      </w:pPr>
      <w:r w:rsidRPr="008F6D7E">
        <w:rPr>
          <w:sz w:val="28"/>
        </w:rPr>
        <w:t>Ветеринарно-санитарные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технологические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требования 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изготовлении колбасных изделий</w:t>
      </w: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  <w:r w:rsidRPr="008F6D7E">
        <w:rPr>
          <w:sz w:val="28"/>
        </w:rPr>
        <w:t>Методическое пособие</w:t>
      </w: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  <w:r w:rsidRPr="008F6D7E">
        <w:rPr>
          <w:sz w:val="28"/>
        </w:rPr>
        <w:t>для студентов, слушателей факультета</w:t>
      </w:r>
      <w:r w:rsidR="008F6D7E" w:rsidRPr="008F6D7E">
        <w:rPr>
          <w:sz w:val="28"/>
        </w:rPr>
        <w:t xml:space="preserve"> </w:t>
      </w:r>
      <w:r w:rsidRPr="008F6D7E">
        <w:rPr>
          <w:sz w:val="28"/>
        </w:rPr>
        <w:t>повышения квалификации,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ветсанэкспертов</w:t>
      </w: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DC1472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</w:p>
    <w:p w:rsidR="00F5757E" w:rsidRPr="008F6D7E" w:rsidRDefault="00DC1472" w:rsidP="008F6D7E">
      <w:pPr>
        <w:suppressAutoHyphens/>
        <w:spacing w:line="360" w:lineRule="auto"/>
        <w:ind w:firstLine="709"/>
        <w:jc w:val="center"/>
        <w:rPr>
          <w:sz w:val="28"/>
        </w:rPr>
      </w:pPr>
      <w:r w:rsidRPr="008F6D7E">
        <w:rPr>
          <w:sz w:val="28"/>
        </w:rPr>
        <w:t>Витебск - 1999 г.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br w:type="page"/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Методическое пособие составил: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В.М. Лемеш, заведующий кафедрой ветсанэкспертизы,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доктор ветеринарных наук, профессор.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Рецензенты: К.М. Ковалевский кандидат ветеринарных наук, доцент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кафедры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технологии производства продукции и механизации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животноводства,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В.Н. Масюкова кандидат ветеринарных наук,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доцент кафедры хирургии Витебской государственной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академии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ветеринарной медицины,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 xml:space="preserve">И.А. Сидоренко главветврач Витебского областного 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объединения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мясо-молочной промышленности.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УДК 919:514.31:637.52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Ветеринарно-санитарные и технологические требования при изготовлении колбасных изделий: методическое пособие для студентов, слушателей ФПК и ветсанакспертов /Витебская государственная академия ветеринарной медицины; сост.В.М. Лемеш. – Витебск, 1999.-38 с.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Методическое пособие рассмотрены и одобрены методической комиссией факультета ветеринарной медицины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"21" января 1999 г.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протокол N 1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br w:type="page"/>
      </w:r>
    </w:p>
    <w:p w:rsidR="00DC1472" w:rsidRPr="008F6D7E" w:rsidRDefault="00F5757E" w:rsidP="00F5757E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8F6D7E">
        <w:rPr>
          <w:b w:val="0"/>
          <w:sz w:val="28"/>
        </w:rPr>
        <w:t>Общие сведения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Колбасные изделия занимают важное место в питании населения, так как обладают более высокой питательной ценностью, чем исходное сырье. Механическое измельчение мяса или субпродуктов различной жесткости делает их более удобоваримыми. Добавление к мясу жира, молока, яиц, муки и различных специй в соответствии с рецептурой дает возможность приготовить пищевой продукт с высокими вкусовыми достоинствами и питательной ценности. Воздействие высокой температуры и химических веществ на этот продукт в процессе изготовления создают условия, способствующие сохранению его доброкачественности на значительное время в готовом к употреблению состоянии.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Производство колбасных изделий высокого качества требует постоянного контроля показаний и параметров, характеризующих как качество сырья, так и вспомогательных пищевых продуктов и материалов. Особую актуальность решение этих вопросов приобретает в настоящее время, когда организуются кооперативы и "малые" предприятия по переработке продуктов животноводства. Здесь, для предупреждения порчи продукции, особо требуется осуществлять безупречный санитарно-гигиенический режим на всех его стадиях производства, строгий контроль за соблюдением рецептур и постоянный контроль всех процессов тепловой обработки колбасных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Колбасные изделия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это продукты,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изготовленные из мясного фарша с солью и специями,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оболочке или без нее,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подвергнутые термической обработке или ферментации до готовности к употреблению.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зависимости от исходного сырья и технологии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производства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колбасные изделия подразделяются на несколько групп,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которые в свою очередь содержат большое количество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(наименований),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отличающихся между собой по составу сырья, товарному виду и вкусовыми достоинствами готового продукта.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зависимости от качества мяса 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высшего, первого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второго сорта;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 форме - колбасы,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сосиски, сардельки, мясные хлеба; по тепловой обработке - вареные, копченые, сухие. Иногда за основу для названия берут какой-нибудь компонент колбасы - субпродуктовая, ливерная,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чесноковая.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Часто название местности,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где впервые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произведена колбаса, служит им названием - витебская, московская, польская, и т.д.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колбасном производстве, согласно санитарно-гигиенических требований,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зависимости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объема и ассортимента выпускаемой продукции должны быть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следующие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помещения: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накопитель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сырья,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размораживания сырья; зачистки туш;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разделки 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мясные отруба, обвалки и жиловки мяса; посола сырья;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приготовления фарша;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подготовки кишечной оболочки; шприцовочное отделение; осадочная камера; термическое отделение; дымогенераторная и топочная камеры; охлаждения колбасных изделий; сушильное отделение; хранения готовой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продукции;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накопитель сырокопченых и полукопченых колбас для отгрузки;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санитарной обработки оборотной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тары; фасования и упакования колбасных изделий; экспедиция; отделения хранения соли,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специй и других материалов; централизованного приготовления дезинфицирующих и моющих растворов. Отдельные помещения устраивают для выработки мясных продуктов из сырья,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допущенного ветеринарно-санитарным надзором к использованию с ограничениями.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Полы выстилают метлахской плиткой или пластобетоном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(нескользкий полимерный бетон). Стены облицовывают глазурованной плиткой на всю высоту помещений.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Планировка производственных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помещений должна обеспечивать последовательность технологического процесса,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 время которого 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должно происходить пересечение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потоков сырья и готовой продукции так,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чтобы оно не затрудняло движения транспортных средств и не мешало проведению санитарной обработки цехов.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 малых предприятиях допускается совмещение выполнения некоторых процессов (например,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подготовки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вспомогательных материалов) с выполнением других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технологических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операций.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Тепловую обработку колбасных изделий можно осуществить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также в одном помещении с механической обработкой сырья (измельчение, формовка), однако местная вентиляция должна обеспечивать требуемый температурный режим помещения.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Технологическое оборудование изготавливают из материалов, не оказывающих вредного воздействия на продукцию (химически устойчивые, водонепроницаемые и не подвергающиеся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коррозии).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Кроме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того,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материалы должны легко очищаться, промываться и дезинфицироваться.</w:t>
      </w:r>
    </w:p>
    <w:p w:rsidR="00F5757E" w:rsidRPr="008F6D7E" w:rsidRDefault="00DC1472" w:rsidP="00F5757E">
      <w:pPr>
        <w:pStyle w:val="a3"/>
        <w:suppressAutoHyphens/>
        <w:spacing w:line="360" w:lineRule="auto"/>
        <w:ind w:firstLine="709"/>
        <w:rPr>
          <w:sz w:val="28"/>
        </w:rPr>
      </w:pPr>
      <w:r w:rsidRPr="008F6D7E">
        <w:rPr>
          <w:sz w:val="28"/>
        </w:rPr>
        <w:t>Санитарные показатели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выпускаемой продукции во многом зависят от температуры и влажности в производственных помещениях по ходу выполнения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технологических процессов.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Поддержание определенного температурно-влажностного режима на различных участках производства способствует уменьшению развития микрофлоры в сырье и готовых продуктах, правильному протеканию физико-химических процессов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сырье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подготовке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 тепловой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обработке.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Нарушение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этих условий приводит к порче сырья и появлению брака в вырабатываемой продукции.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Все работники,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занятые производством колбасных изделий,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обязаны ознакомиться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правилами предупреждения попадания посторонних предметов в выпускаемую продукцию. На санитарной одежде персонала, а также в волосах 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должно быть булавок,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заколок и других предметов.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цехах запрещено носить часы,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кольца, серьги и др. Электрические лампы должны иметь плафоны с металлическими ограждениями.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Большое значение придают профилактике попадания металла в вырабатываемые продукты.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br w:type="page"/>
      </w:r>
    </w:p>
    <w:p w:rsidR="00DC1472" w:rsidRPr="008F6D7E" w:rsidRDefault="00F5757E" w:rsidP="00F5757E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8F6D7E">
        <w:rPr>
          <w:sz w:val="28"/>
        </w:rPr>
        <w:t>Санитарные и технологические требования к сырью, используемому в колбасном производстве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Сырье для производства колбасных изделий должно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быть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доброкачественным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 своим кондициям обеспечивать выпуск готового продукта, соответствующего требованиям стандартов или технических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условий.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Мясно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сырь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является основным видом сырья для колбас. Допускается только признанное пригодным к использованию на пищевые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цели 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соответствии с требованиями действующих "Правил осмотра убойных животных 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ветеринарно-санитарной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экспертизы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мяса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мясных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продуктов". Перед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выгрузкой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сырья, поступившего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 других предприятий (хозяйств), тщательно проверяют сопроводительные документы (ветеринарное свидетельство формы 2 и удостоверение о качестве, сертификат),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которых указывается санитарное благополучие, количество и качество доставленного мяса или субпродуктов.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случае доставки свинины без указаний о результатах трихинеллоскопии проверяют на трихинеллез всю партию мяса. После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ознакомления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документацией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специалисты колбасного цеха (ветврач и технолог) осматривают всю партию поступившего сырья на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свежесть, наличие загрязнений и патологических изменений в тканях. Результаты контроля поступившей документации и осмотра сырья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регистрируются в специальном журнале.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колбасное производство не допускают плохо зачищенное, загрязненное мясо с признаками ослизнения и заплесневения, а также мясо с несвойственными ему цветом, запахом и консистенцией.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производстве вареных 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сосисок и сарделек,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мясных хлебов используют говядину, свинину в парном, остывшем, охлажденном и замороженном состоянии; баранину и телятину - в остывшем, охлажденном и замороженном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выработки вареных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разрешается использовать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условно-годное мясо (при отсутствии в нем сальмонелл) при некоторых инфекционных заболеваниях (рожа,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чума свиней, болезнь Ауески,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пастереллез, листериоз, отечная болезнь, болезнь Тешена и т.п.). Использование мяса хряков допускается в вареные колбасные изделия низших сортов (как добавка).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Сырокопченые колбасы изготавливаются из говядины, свинины, баранины в охлажденном и замороженном виде.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Нельзя использовать мясо, замороженное более одного раза и заметно изменившее цвет на поверхности, а также замороженное мясо, хранившееся свыше определенного срока, шпик с измененным цветом (пожелтевший) и другими признаками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недоброкачественности.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Для изготовления варено-копченых (полукопченых) колбас используют охлажденную и замороженную говядину,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свинину,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баранину.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Запрещается использовать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же случаях,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и для производства сырокопченых колбас.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выработке из свинины вареных,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сырокопченых, копчено-запеченных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продуктов используют охлажденное сырье.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 разрешается применять мясо тощих животных и хряков,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кроме того,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вареных продуктов из свинины - свиные головы,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замороженные более одного раза, а запеченных и вареных 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взрослых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животных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грубой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мышечной тканью.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Свинину в колбасном производстве применяют,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как с наличием жира, так и мало содержащую его (жирную, полужирную, нежирную). Свинина служит или как дополнение к говядине или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основная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составная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часть фарша.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Говядина обладает влагосвязывающей способностью,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очень важно для получения надлежащей структуры колбасного фарша.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Влагосвязывающая способность выше в мясе,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содержащем больше мышечной ткани. С увеличением содержания жира вяжущая способность говядины понижается.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Наиболее приемлемая для колбасного производства говядина,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содержащая не менее 20 %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белков и не более 4-5 %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жира, поэтому в качестве сырья 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лучше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использовать нежирное мясо низкой категории упитанности. Для полукопченных и копченых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лучше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использовать говядину от взрослого скота,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сосисок, сарделек - мясо молодых животных.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Баранину обычно применяют только для изготовления бараньих колбас.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соответствии с действующей рецептурой используют также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конину, мясо кроликов и птицы, оленину, мясо промысловых животных.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Ж и р 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добавляют с целью повышения калорийности продукта, для придания ему нежности и вкуса.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выработки колбасных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применяют главным образом низкоплавкие жиры с преобладанием в их составе ненасыщенных жирных кислот.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 таким жирам относятся свиной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шпик,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также курдючный жир овец. Жир применяют в виде кусочков различной формы и величины, он должен быть свежим и доброкачественным.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Шпик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подразделяют на твердый, снятый с хребта и верхней части лопаток и окороков,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полутвердый с боков и грудины и мягкий с пашины. При изготовлении ливерных колбас, сосисок, сарделек используют внутренние жиры в топленом виде.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Перед поступлением в сырьевое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отделение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цеха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сырье контролируют на свежесть по следующим показателям: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внешний вид, цвет, консистенция, запах мышечной ткани на поверхности и 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разрезе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(особенно на месте соединения с костями), состояние костного мозга, суставов и сухожилий.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подозрении на несвежесть сырья делают пробу варкой для определения качества бульона и направляют материал для лабораторных исследований.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контроле поступающего мяса выборочно проводят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измерение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его температуры,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которая должна составлять 0-4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тканях глубоких слоев охлажденного сырья и не ниже 1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размороженного.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Повышение указанных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температур способствует развитию микрофлоры и появлению первичных признаков порчи мяса.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Поэтому сырье с повышенной температурой,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 не имеющее отклонений по органолептическим признакам,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должно быть быстро направлено на переработку с размещением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охлажденном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помещении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температуре не выше +2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случае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обнаружения загрязнений на поверхности сырья производят его зачистку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(без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воды),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удаляя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ножом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загрязненные участки. 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необходимости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используют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воду,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обрабатывая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только участки загрязнения (наличие влаги приводит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интенсивному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развитию микрофлоры на поверхности сырья с проникновением подвижных форм микроорганизмов в глубокие слои мышечной ткани).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Зачистку туш выполняют на специально отведенных участках помещения.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Если при осмотре поступившего сырья выявляют патологические изменения, характерные для инфекционных болезней животных (отеки, студенистые инфильтраты, плохое обескровливание, изменения в лимфатических узлах и др.),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 отбирают пробы и направляют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лабораторию. До получения результатов исследования подозрительное сырье хранят в изолированном помещении или специально отведенном участке.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Замороженное мясо перед использованием в производстве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размораживают. После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размораживания мясо быстро направляют на дальнейшую переработку (измельчение,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посол, созревание), так как задержка приводит к быстрому накоплению микрофлоры в сырье с появлением признаков порчи.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Субпродукт</w:t>
      </w:r>
      <w:r w:rsidR="00DC1472" w:rsidRPr="008F6D7E">
        <w:rPr>
          <w:sz w:val="28"/>
        </w:rPr>
        <w:t>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допущенные ветеринарным надзором на пищевые цели и употребляемые при выработке колбасных изделий,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должны быть свежими, полностью обработанными.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Используют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субпродукты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(мякотные, мясокостные, слизистые и шерстные) в охлажденном, замороженном, размороженном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соленом состояниях.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Они,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за исключением головного мяса, имеют низкую вязкость,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что и определяет характер их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использования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колбасном производстве.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Субпродукты, обладающие высокой пищевой ценностью (печень, язык, мозг),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направляют для изготовления специальных видов колбас. Диафрагму, сердце, мясо голов употребляют для выработки вареных колбас низких сортов,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 как эти виды субпродуктов содержат также много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малопитательной соединительной ткани.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Легкое, рубец, сычуг используют на низкосортные ливерные колбасы. Субпродукты,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содержащие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много коллагена (ноги,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губы,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уши,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свиная шкурка, рубец) служат сырьем при производстве студней и зельцев.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Принимают субпродукты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колбасное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производство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помещениях с температурой 5-12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относительной влажностью 80-95 %.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Перед приемкой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сортируют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видам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соответствии с требованиями нормативно-технической документации.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Обнаруженные загрязнения зачищают на выделенных для этих целей участках или в отдельных помещениях. При ветеринарно-санитарном осмотре субпродуктов, выявляют патологические изменения в тканях,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так же обращают внимание на наличие в трахее, бронхах и легких содержимого желудка или преджелудков,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шерстных субпродуктах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остатков щетины и шерсти,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слизистых - остатков слизистой оболочки.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 изготовление колбасных изделий используют</w:t>
      </w:r>
      <w:r w:rsidR="00F5757E" w:rsidRPr="008F6D7E">
        <w:rPr>
          <w:sz w:val="28"/>
        </w:rPr>
        <w:t xml:space="preserve"> </w:t>
      </w:r>
      <w:r w:rsidR="008F6D7E">
        <w:rPr>
          <w:sz w:val="28"/>
        </w:rPr>
        <w:t>пищеву</w:t>
      </w:r>
      <w:r w:rsidRPr="008F6D7E">
        <w:rPr>
          <w:sz w:val="28"/>
        </w:rPr>
        <w:t>ю</w:t>
      </w:r>
      <w:r w:rsidR="00F5757E" w:rsidRPr="008F6D7E">
        <w:rPr>
          <w:sz w:val="28"/>
        </w:rPr>
        <w:t xml:space="preserve"> </w:t>
      </w:r>
      <w:r w:rsidR="008F6D7E">
        <w:rPr>
          <w:sz w:val="28"/>
        </w:rPr>
        <w:t>кров</w:t>
      </w:r>
      <w:r w:rsidRPr="008F6D7E">
        <w:rPr>
          <w:sz w:val="28"/>
        </w:rPr>
        <w:t>ь, полученную от здоровых животных и собранную при надлежащих санитарно-гигиенических условиях.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Применяют как дефибринированную, так и стабилизированную пищевую кровь. Большую пищевую ценность имеет стабилизированная пищевая кровь,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 как она содержит полноценный белок фибриноген, которого нет в дефибринированной крови.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Низкая точка плавления, приятный вкус и хорошая усвояемость организмом человека свиного жира обуславливает более широкое его использование (по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сравнению с жиром других видов убойных животных) при производстве 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этих целей применяют подкожный (шпик) и межмышечный жир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упитанных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свиных туш.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Значительно реже в колбасных изделиях используют топленый свиной жир.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Рецептура некоторых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предусматривает использование в качестве сырья говяжьего жира (подкожный, околопочечный, сальник) и бараньего курдючного жира.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Вспомогательны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виды сырья,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используемые в колбасном производстве включают посолочные ингредиенты,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белковые стабилизаторы, молоко и молочные продукты, пряности, яйцепродукты, оболочки для колбасных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изделий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др.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Эти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продукты и материалы используются для улучшения качества изделий или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целью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рационального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использования сырья. Вместе с тем, эти материалы могут быть источником проникновения микроорганизмов в мясное сырье и готовую продукцию,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 также причинами возникновения специфического запаха и вкуса, что приводит к выпуску некачественной и опасной для здоровья людей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продукции.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Поэтому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каждую партию вспомогательных пищевых продуктов и материалов подвергают контролю.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</w:t>
      </w:r>
      <w:r w:rsidR="00F5757E" w:rsidRPr="008F6D7E">
        <w:rPr>
          <w:sz w:val="28"/>
        </w:rPr>
        <w:t xml:space="preserve"> </w:t>
      </w:r>
      <w:r w:rsidR="008F6D7E">
        <w:rPr>
          <w:sz w:val="28"/>
        </w:rPr>
        <w:t>посолочны</w:t>
      </w:r>
      <w:r w:rsidRPr="008F6D7E">
        <w:rPr>
          <w:sz w:val="28"/>
        </w:rPr>
        <w:t>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ингредиентам относят поваренную соль, сахар, нитрит натрия, аскорбиновую кислоту и аскорбинат натрия.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Пищевая соль не только улучшает вкусовые достоинства колбас, но и одновременно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является консервирующим средством.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ходе приготовления колбас соль стимулирует процессы набухания белков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самым улучшают гидрофильность, а следовательно и плотность колбасного фарша. Обычно в колбасном фарше содержится 2-2,5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%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изготовлении гриль-колбас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колбас для жарения эту норму сокращают до 20 г на 1 кг фарша.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Наряду с поваренной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солью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применяют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диетическую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соль.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Она представляет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собой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заменитель поваренной соли,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обогащенной натрием, соединениями калия, кальция и магнезии, а также адипиновой, глютаминовой,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угольной,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молочной, соляной, винной и лимонной кислотами. Такая соль служит для приготовления диетических блюд.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Соль поваренная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пищевая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помолов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№ 0,1,2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 ниже 1 сорта,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 должна содержать заметных посторонних примесей. Присутствие в соли нерастворимых солей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кальция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приводит к появлению в колбасных изделиях привкуса горечи.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 1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поваренной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допустимо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выделение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 100-200 тыс.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микроорганизмов, но значительным загрязнением уже считается наличие более 1000 микробных тел.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Поэтому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перед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использованием соль рекомендуется прокаливать.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Сахар и глюкозу используют в основном для улучшения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вкуса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изделия. Глюкоза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сбраживается,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обладает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восстановительной способностью, при этом нитрит менее интенсивно окисляется, и соленое мясо лучше сохраняет цвет. Сахар также может содержать различную микрофлору: дрожжи, гифомицеты, мезофильные бактерии,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споры термофильных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аэробов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др. Присутствие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сахаре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протеолитических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бактерий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может быть причиной порчи сырокопченых 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Сахар хранят в сухих помещениях без посторонних запахов.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Нитрит натрия способствует сохранению естественного красного цвета, обладает и консервирующими свойствами. Он используется в колбасном производстве только в виде водного раствора не выше 2,5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%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концентрации,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который готовят в лаборатории. Препарат обладает токсическими свойствами,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поэтому его хранят отдельно от других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материалов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особом помещении, которое закрывают и опломбируют. Тару из-под нитрита натрия запрещается использовать для других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целей.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работе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этим раствором допускают только специально назначенного работника,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прошедшего инструктаж.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Применение в колбасном производстве нитрита натрия в сухом виде не допускается.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Аскорбиновая кислота ускоряет превращение нитритов в окись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азота и этим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предотвращает продукты посола от обесцвечивания при длительном хранении. Являясь антиокислителем,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аскорбиновая кислота снижает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скорость окисления жира и тем позволяет дольше сохранить качество продукта.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Аскорбиновая кислота или аскорбинат натрия должны быть легко растворимыми в воде,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без запаха,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без наличия в них посторонних веществ, добавляется 0,05 % к массе мяса.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Пряност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различных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составов (черный,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белый,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душистый, красный молотый перец, мускатный орех, кориандр, кардамон, тмин, анис, бадьян, гвоздика,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лавровый лист,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корица,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имбирь и др. ароматические растения) используют для придания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изделиям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специфического аромата и вкуса,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улучшают запах, возбуждают аппетит и тем самым улучшают пищеварение. Кроме этого пряности обладают антимикробным действием. Это обусловлено содержанием в них эфирных масел,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алкалоидов и фитонцидов. Однако спектр антимикробного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действия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отдельных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пряностей сильно ограничен и бактерицидное влияние их в тех концентрациях, которые применяют в колбасных изделиях,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ограничено.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Поэтому 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пряностях может быть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большое количество микроорганизмов,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которые чаще попадают из почвы при нарушении требований гигиены их производства.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Обсемененность натуральных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пряностей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состоит в основном из споровых бактерий, бацилл, нередко в них присутствуют стафилококки, стрептококки, сальмонеллы, эшерихии, клостридии, а также представители других видов бактерий и плесневые грибы.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Наличие в пряностях спор,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устойчивых к нагреванию, может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вызвать порчу вареных,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полукопченых и сырокопченых колбас. Поэтому перед применением пряности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дополнительно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подвергаются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специальной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обработке (стерилизацию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сухим жаром,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ультрафиолетовое воздействие и т.п.).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настоящее время в колбасном производстве широко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используют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экстракты пряностей.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Их получают извлечением вкусо-ароматических веществ из натурального сырья.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Жидкие экстракты легко дозируются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составлении рецептур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них практически отсутствуют микроорганизмы и споры.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Однако экстракты пряностей не передают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всех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вкусовых оттенков, характерных для натурального сырья.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Смеси пряностей готовят согласно предусмотренным рецептам по НТД.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Чеснок широко используют для выработки колбасных изделий, которым он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придает специфический аромат и вкус.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Репчатый лук применяют в основном при переработке ливерных 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 вкусу лук подразделяют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острый, полуострый и сладкий.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Уксус применяется как вкусовое и консервирующее вещество.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Различают виноградный и плодово-ягодный уксус, спиртовой и солодовый.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Муку, крахмал,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фосфаты используют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целью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увеличения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вязкости фарша, повышения влагосвязующей способности фарша.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Сливочное масло,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сыр, яйца (меланж), молоко добавляют в фарш для повышения питательной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ценности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или придания им свойств диетического продукта.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Особую опасность для потребителя представляет наличие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продуктах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возбудителей токсикоинфекций и экзотоксикозов, которые могут не разрушаться при установленных режимах тепловой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обработки колбасных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Яйца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изделиях используют только куриные. Нельзя применять в производстве яйца с несвойственным им запахом, непрозрачным содержимым,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пятнами под скорлупой,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кровяными кольцами, со смешанным желтком и белком. В меланже не допускается наличие посторонних запаха, вкуса, механических частиц.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Белковы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стабилизатор</w:t>
      </w:r>
      <w:r w:rsidR="00DC1472" w:rsidRPr="008F6D7E">
        <w:rPr>
          <w:sz w:val="28"/>
        </w:rPr>
        <w:t>ы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применяют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изготовлении вареных и ливерных колбас. Их готовят из свиной шкурки, сухожилий от говядины и свинины,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говяжьих губ и добавляют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измельченном виде в фарш при куттеровании. Санитарное состояние белковых стабилизаторов зависит от качества их подготовки для измельчения. Шкурка и другое сырье не должны содержать загрязнений. Перед измельчением в случае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выявления остатков щетины или шерсти их удаляют,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затем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сырье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хорошо промывают. Для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предупреждения развития в белковой массе микроорганизмов и других нежелательных явлений, ее выдерживают в охлажденном помещении при + 2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не более 10-24 час.</w:t>
      </w:r>
    </w:p>
    <w:p w:rsidR="00F5757E" w:rsidRPr="008F6D7E" w:rsidRDefault="008F6D7E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Оболочк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для колбасных изделий используют натуральные (кишечные) и искусственные.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Оболочками для разных видов колбас и сосисок служат говяжьи,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свиные и бараньи тонкие и толстые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конские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тонкие кишки, а также говяжьи пищеводы, свиные и говяжьи мочевые пузыри.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Собираемые кишки - сырец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учитывают комплектами.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Комплектом называют совокупность кишок одного животного,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кишечник в соединении с брыжейкой - отокой. В кишечном производстве принята особая номенклатура для обозначения отдельных частей кишечника.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Комплект говяжьих кишок состоит из семи частей: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1) черева - тонкие кишки;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2) синюга - слепая кишка с частью ободочной;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3)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круга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ободочная кишка; 4) проходник - прямая кишка; 5) толстая черева - двенадцатиперстная кишка;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6) пикало - подслизистая оболочка пищевода; 7) пузырь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мочевой пузырь.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Комплект кишок телят (в возрасте от 2 до 6 месяцев) состоит только из толстых кишок ( слепой, ободочной, прямой).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Комплект кишок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свиней включает четыре части: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1) черева - тонкие кишки;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2) кудрявка - ободочная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кишка;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3) гузенка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прямая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кишка; 4) пузырь - мочевой пузырь.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Комплект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бараньих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состоит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из: 1) черева - тонких кишок; 2 синюга - слепой кишки; 3) гузенка - прямой кишки.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Кишки-сырец непригодны к использованию в качестве колбасных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оболочек.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Их подвергают специальной обработке (шлямовка), которая включает разборку отоки, освобождение кишок от содержимого, обезжиривание, выворачивание, удаление слизистой оболочки у говяжьих и конских кишок, серозной,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мышечной и слизистой - у свиных и бараньих кишок,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охлаждение,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сортировку, калибровку, метровку, вязку в пучки, связку в пачки, консервирование, упаковку и маркировку.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Большинство колбас делают в говяжьих кишках,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свиные более нежной структуры и с большим отложением жира.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Бараньи чревы очень ценны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производства сосисок, наряду с тонкой стенкой они обладают достаточной прочностью и эластичностью.</w:t>
      </w:r>
    </w:p>
    <w:p w:rsidR="00F5757E" w:rsidRPr="008F6D7E" w:rsidRDefault="00DC1472" w:rsidP="00F5757E">
      <w:pPr>
        <w:pStyle w:val="a3"/>
        <w:suppressAutoHyphens/>
        <w:spacing w:line="360" w:lineRule="auto"/>
        <w:ind w:firstLine="709"/>
        <w:rPr>
          <w:sz w:val="28"/>
        </w:rPr>
      </w:pPr>
      <w:r w:rsidRPr="008F6D7E">
        <w:rPr>
          <w:sz w:val="28"/>
        </w:rPr>
        <w:t>В процессе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обработки кишечного сырья и хранения законсервированной продукции возможно выявление различных изменений-пороков.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Прижизненные изменения: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наличие в стенках кишки наличия гельминтозных узелков ("прыщи"),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содержащие личинок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круглых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гельминтов;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стенке пищевода могут встречаться личинки под кожного овода, а в толстых кишках овец и свиней - овечий и свиной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власоглавы.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незначительном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поражении кишок их зачищают,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значительном - утилизируют. Возможны воспалительные процессы кишок и некрозы. При задержке нутровки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освобождения от содержимого появляются серо-зеленые пятна.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этом случае кишки имеют гнилостный запах, теряют прочность и в переработку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непригодны.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обработке кишечного сырья вследствие нарушения технологического процесса возможны порезы и разрывы ("подрыв", "дыра") кишок,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приводящие к их загрязнению содержимым кишечника. Незначительное загрязнение кишок удаляют ручной очисткой, а сильно загрязненные - бракуют.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задержке обработки отдельных кишок, замочки кишок в воде свыше 24 часов приводит к образованию порока "брыжеватость" - это мелкие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отверстия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стенках тонких кишок в местах отделения кровеносных сосудов от брыжейки. Кишки с крупной брыжеватостью (0,5-3 мм) бракуются.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"Пенистость"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местное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вздутие стенок,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которое возникает вследствие попадания воздуха между отдельными оболочками говяжьих ободочных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слепых кишок.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прочность стенок этот дефект не оказывает заметного влияния.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сухих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фабрикатах возможно образование таких пороков, как отсутствие глянца, потеря эластичности, наличие слипов, потемнение цвета стенок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("загар").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Глянец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исчезает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попадании атмосферных осадков на кишки,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поэтому сушку надо проводить под навесом. Образование грубых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участков и потеря эластичности являются результатом плохой вымочки толстостенных кишок перед сушкой.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"Слип" - несквозное поверхностное повреждение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стенки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сухих кишках при тесном развешивании в сушилке. Сушка при высокой температуре (свыше 50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С) вызывает потемнение стенок кишок до коричневого цвета ("загар").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Данные дефекты понижают сортность кишок.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хранение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сырье возможно возникновение следующих видов порчи: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гнилостные процессы,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ржавчина, краснуха, осаливание кишечных оболочек, плесневые налеты, изменение цвета слепых кишок, поражение паразитами,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загрязнение пометом грызунов и мух, поражение насекомыми и др.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Гнилостные процессы кишок зависят от качества первичной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обработки,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соблюдения правил консервирования и условий хранения.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Слабый посол,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использование крупной соли,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недостаточная длительность посола в сочетании с хранением при высокой температурах приводит к развитию целого ряда гнилостных микроорганизмов. При гниении кишок отмечаются изменение цвета от бледно-розового до темно-серого и даже черного, появление неприятного запаха, потеря прочности стенок. На начальных стадиях гнилостного поражения кишечных фабрикатов,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когда сохраняется прочность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стенки,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вымачивают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течение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нескольких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суток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0,01-0,25%-ном растворе марганцево-кислого калия с частой сменой раствора. Если неприятный запах не исчезает, то их направляют на техническую утилизацию.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Прогоркание отмечается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плохо обезжиренных кишечных фабрикатах. При этом жир гидролизуется и окисляется, что приводит к изменению нормального цвета кишок и появлению неприятного запаха.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Такие кишки придают неприятный запах изготовленным в них колбасным изделиям. Если при вымачивании такой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оболочки в воде запах не исчезает,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 ее бракуют.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"Ржавчина" (появление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шероховатых пятен и полос желтого или желто-коричневого цвета) и "краснуха" (налеты розово-красного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цвета)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соленых кишках,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возникают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результате развития галофильных (солеустойчивых) бактерий,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которые развиваются при температуре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10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 Кишки становятся хрупкими,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легкорвущимися. Фабрикаты при незначительном поражении обрабатывают 1-2 %-ным раствором соляной,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уксусной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или молочной кислот в течении 2 часов. Затем их нейтрализуют 2 %-ным раствором соды и подсушивают.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Если налеты после обработки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удаляются, кишки утилизируют.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Аналогично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поступают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плесневении кишечных фабрикатов.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Не допускают к изготовлению пищевых изделий кишки при загрязнении кишечным содержимым, которое невозможно удалить; при сильном загрязнении пометом грызунов и личинками мух;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поражении молью, кожеедом и их личинками; при наличии постороннего запаха (нефтепродуктов, медикаментов, дезвеществ и т.д.).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мокросоленых кишечных оболочках в большом количестве могут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содержаться галофильные и солеустойчивые микроорганизмы,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пресно-сухих - часто обнаруживается споровые аэробные,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гнилостные бациллы, актиномицеты,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споры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плесневых грибов и различные кокковые бактерии.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Кроме того, в кишечных фабрикатах могут присутствовать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возбудители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болезней животных и человека.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органолептических исследованиях кишечных оболочек, кроме цвета, запаха,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консистенции,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наличия пороков, их проверяют на прочность "пробой варки".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этого берут отрезок кишки длиной 3-5 см, помещают в сосуд с кипящей водой на 2-3 мин. Доброкачественная кишечная оболочка съеживается,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 при этом сохраняет обычную крепость на разрыв. Испорченная оболочка легко разрывается, а иногда даже расползается. Кроме того, в кишечной оболочке определяют количество соли и влаги,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наличие механических примесей в соли, кислотное число в остатках жира.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Для производства колбасных изделий наряду с натуральными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большое распространение получили искусственные оболочки: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целлюлозные,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белковые, бумажные, съедобные (альгинатные, пиктиновые, белковые) и оболочки из синтетических полимерных материалов.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Они стандартны по размерам и устойчивы к бактериальной порче, хорошо хранятся при комнатной температуре.</w:t>
      </w:r>
    </w:p>
    <w:p w:rsidR="00F5757E" w:rsidRPr="008F6D7E" w:rsidRDefault="00F5757E" w:rsidP="00F5757E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</w:p>
    <w:p w:rsidR="00AE384C" w:rsidRDefault="00AE384C">
      <w:pPr>
        <w:spacing w:after="200" w:line="276" w:lineRule="auto"/>
        <w:rPr>
          <w:caps/>
          <w:sz w:val="28"/>
        </w:rPr>
      </w:pPr>
      <w:r>
        <w:rPr>
          <w:b/>
          <w:sz w:val="28"/>
        </w:rPr>
        <w:br w:type="page"/>
      </w:r>
    </w:p>
    <w:p w:rsidR="00F5757E" w:rsidRDefault="00AE384C" w:rsidP="00864BAF">
      <w:pPr>
        <w:pStyle w:val="2"/>
        <w:keepNext w:val="0"/>
        <w:suppressAutoHyphens/>
        <w:spacing w:line="360" w:lineRule="auto"/>
        <w:ind w:firstLine="709"/>
        <w:rPr>
          <w:b w:val="0"/>
          <w:caps w:val="0"/>
          <w:sz w:val="28"/>
          <w:lang w:val="en-US"/>
        </w:rPr>
      </w:pPr>
      <w:r w:rsidRPr="00AE384C">
        <w:rPr>
          <w:b w:val="0"/>
          <w:caps w:val="0"/>
          <w:sz w:val="28"/>
        </w:rPr>
        <w:t>Ветеринарно-санитарный контроль</w:t>
      </w:r>
      <w:r w:rsidRPr="00AE384C">
        <w:rPr>
          <w:b w:val="0"/>
          <w:sz w:val="28"/>
        </w:rPr>
        <w:t xml:space="preserve"> </w:t>
      </w:r>
      <w:r w:rsidR="00DC1472" w:rsidRPr="00AE384C">
        <w:rPr>
          <w:b w:val="0"/>
          <w:caps w:val="0"/>
          <w:sz w:val="28"/>
        </w:rPr>
        <w:t>технологических процессов производства</w:t>
      </w:r>
      <w:r w:rsidRPr="00AE384C">
        <w:rPr>
          <w:b w:val="0"/>
          <w:caps w:val="0"/>
          <w:sz w:val="28"/>
        </w:rPr>
        <w:t xml:space="preserve"> </w:t>
      </w:r>
      <w:r w:rsidR="00DC1472" w:rsidRPr="00AE384C">
        <w:rPr>
          <w:b w:val="0"/>
          <w:caps w:val="0"/>
          <w:sz w:val="28"/>
        </w:rPr>
        <w:t>колбасных изделий</w:t>
      </w:r>
    </w:p>
    <w:p w:rsidR="00AE384C" w:rsidRPr="00864BAF" w:rsidRDefault="00AE384C" w:rsidP="00864B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757E" w:rsidRPr="008F6D7E" w:rsidRDefault="00DC1472" w:rsidP="00864BAF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Контроль технологических процессов 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всех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этапах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изготовления колбасных изделий имеет большое санитарно-гигиеническое значение. Процесс производства (см. схемы) начинают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подготовки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сырья,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включающий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разделку туш, обвалку, жиловку и посол мяса. К сырью предъявляют высокие требования, поскольку оно является одним из источников микробного обсеменения колбасного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 и влияет на остаточное количество микробных клеток в готовых колбасных изделиях.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Нельзя допускать к переработке в общих производственных помещениях колбасного цеха мясо, разрешенное ветеринарным надзором к использованию с ограничениями. Если такое мясо направляют на выработку вареных или варено-копченых 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 процесс производства должен быть организован в обособленных помещениях или в отдельную смену при обязательном контроле со стороны ветеринарного врача.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Разделк</w:t>
      </w:r>
      <w:r w:rsidR="00DC1472" w:rsidRPr="008F6D7E">
        <w:rPr>
          <w:sz w:val="28"/>
        </w:rPr>
        <w:t>у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(разрезание) туш на части или отруба производят в зависимости от производственного назначения: для обвалки, изготовления полуфабрикатов или копченостей. Разделку производят на подвесных путях ножом, разрубку топором или секачем допускать нельзя, ибо кусочки кости могут попасть в мясо, а затем в колбасный фарш.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разделке говядины от каждой полутуши вначале отделяют вырезку (малую поясничную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мышцу) отдельным сплошным куском без надрезов.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Она имеет отличные кулинарные свойства и ее целесообразно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общественном питании или как товарное мясо. Затем удаляют лопатку, отрезают шейную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часть,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потом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грудинку.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Отделяют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спинно-реберную часть (коробку) и заканчивают операцию отделением поясничной (филейной) и крестцовой частей.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разделке свиной полутуши от нее отделяют щековину,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затем лопаточную часть,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грудинку, спинную часть (корейку), поясничную часть с пашиной и окорок. Грудинку, корейку, окорок, лопатку можно использовать для изготовления копченостей и ветчинных изделий.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Подкожный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жир (шпик) применяют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выработке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или же после посолки (иногда копчения) реализуют как готовый продукт.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Бараньи туши перед обвалкой не разделывают.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Обвалк</w:t>
      </w:r>
      <w:r w:rsidR="00DC1472" w:rsidRPr="008F6D7E">
        <w:rPr>
          <w:sz w:val="28"/>
        </w:rPr>
        <w:t>у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- отделение мышечной и жировой тканей от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костей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- производят 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помещениях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 температурой воздуха до + 12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Операции проводят вручную (срезание мяса ножом) или используют специальные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установки (дробление и центрифугирование, прессование под высоким давлением). При обвалке нельзя допускать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накопления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обработанного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сырья, так как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поверхность разреза мышечной ткани представляет собой хорошую питательную среду для развития микрофлоры.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Если 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период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обвалки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глубоких частях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ткани обнаруживают патологические изменения (кровоизлияния, абсцессы,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опухоли и др.),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пораженные участки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удаляют,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мясо подвергают зачистке и ветврач дает заключение,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как поступить с данной тушей. Отделенное от костей мясо жилуют.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Ж</w:t>
      </w:r>
      <w:r w:rsidR="00AE384C">
        <w:rPr>
          <w:sz w:val="28"/>
        </w:rPr>
        <w:t>иловко</w:t>
      </w:r>
      <w:r w:rsidRPr="008F6D7E">
        <w:rPr>
          <w:sz w:val="28"/>
        </w:rPr>
        <w:t>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называют процесс удаления из мышечной ткани сухожилий, хрящей жира,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мелких косточек, крупных нервных стволов и кровеносных сосудов,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которые снижают качество и пищевую ценность колбасных изделий, так как плохо поддаются технической обработке (измельчению) и плохо развариваются при варке, трудно разжевываются и плохо усваиваются организмом. Они хорошо развариваются при более высокой температуре, поэтому используются при изготовлении студней и зельцев.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Жиловку обычно производят вручную специальными ножами.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этом мышечную ткань каждой части разрезают по линии соединения на отдельные мускулы. Конец мускула поддерживают левой рукой и мускульную ткань отделяют от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соединительной,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нарезают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 xml:space="preserve">на куски массой 400-500 г. 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Качество проведения жиловки в значительной степени определяет качество колбасных изделий.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наличии в кусках мяса сухожилий, фасций, тугоплавкого говяжьего жира ухудшается рисунок колбас 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разрезе и снижается их качество.</w:t>
      </w:r>
    </w:p>
    <w:p w:rsidR="00F5757E" w:rsidRPr="008F6D7E" w:rsidRDefault="00DC1472" w:rsidP="00864BAF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обнаружении патологических изменений, загрязнений и посторонних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веществ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мышечная ткань на дальнейшую технологическую переработку не направляется. Не допускается накопление в цехах жилованного сырья в связи с тем, что во время жиловки и после ее окончания имеется большой контакт мяса с оборудованием,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инвентарем и другими предметами, и создаются благоприятные условия для развития микроорганизмов. Поэтому жилованное мясо быстро передается на посол в охлажденные помещения.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 связано с тем,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обычно мышечная ткань при ее целостности представляет собой значительное препятствие для внедрения микробов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поверхности мясной туши в толщу мышечной ткани.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 в процессе разделки туш, обвалке и жиловке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мышечная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ткань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обнажается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измельчается, вследствие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чего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увеличивается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площадь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ее соприкосновения с внешней средой и неизбежно попадание в мясо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различных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сапрофитных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условно-патогенных,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иногда и патогенных микроорганизмов.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Микроорганизмы попадают в мясо через руки рабочих,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спецодежду, инструменты, обвалочные столы,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инвентарь, тару, воздух производственных помещений. Происходит также перераспределение микроорганизмов на поверхности туши,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обнажаемые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разрезе новые (поверхностные) участки мышечной ткани. Степень обсеменения мяса зависит от величины кусков, на которые разделяется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туша: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больше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отношение поверхности к объему куска (т.е. меньше его величина), тем больше степень обсеменения микроорганизмами.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целях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максимального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снижения степени микробного обсеменения сырья необходимо,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чтобы процесс подготовки был кратковременным (не более 45 мин.) и проводился при пониженной температуре производственных помещений. Кроме того следует строго соблюдать санитарно-гигиенический режим производства (санитарную обработку помещений,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обвалочных столов, инструментов,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тары, спецодежды, соблюдение рабочими правил личной гигиены).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Жилованное мясо сортируют: на говядину высшего сорта - без жира и соединительной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ткани;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первого - соединительной ткани и жира не более 6%; второго- соединительной ткани и жира не более 20 %; на свинину нежирную - жира не более 10%,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полужирную - жира от 30 до 50%,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жирную - жира более 50%.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Высшие сорта мяса используются для производства сыро-копченых колбасных изделий, а низшие - для вареных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Обязательной является жиловка всех видов субпродуктов. В процессе ее удаляют соединительную ткань,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жир и несъедобные части.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Полученную при жиловке жировую ткань перетапливают на пищевой жир.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Для учета сырья в колбасном производстве и контроля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правильностью технологического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процесса,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полученное после обвалки и жиловки мясо сопоставляют с установленными нормами выходов.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Посо</w:t>
      </w:r>
      <w:r w:rsidR="00DC1472" w:rsidRPr="008F6D7E">
        <w:rPr>
          <w:sz w:val="28"/>
        </w:rPr>
        <w:t>л</w:t>
      </w:r>
      <w:r w:rsidR="00F5757E" w:rsidRPr="008F6D7E">
        <w:rPr>
          <w:sz w:val="28"/>
        </w:rPr>
        <w:t xml:space="preserve"> </w:t>
      </w:r>
      <w:r>
        <w:rPr>
          <w:sz w:val="28"/>
        </w:rPr>
        <w:t>мяс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является важнейшей производственной операцией при подготовке сырья для дальнейшей переработки;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он обеспечивает аромат, вкус и цвет мяса,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повышает его клейкость,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более плотную консистенцию, увеличивает способность поглощать воду. Посол способствует образованию монолитности,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вязкости и прочности консистенции фарша в готовом продукте.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Перед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посолом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жилованное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мясо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измельчаю</w:t>
      </w:r>
      <w:r w:rsidRPr="008F6D7E">
        <w:rPr>
          <w:sz w:val="28"/>
        </w:rPr>
        <w:t>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(первое измельчение) на волчке до получения кусочков величиной не более 25 мм. Измельченное мясо лучше просаливается. Для посола на каждые 100 кг жилованного мяса ориентировочно берут в среднем 3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кг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поваренной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соли, 7,5 г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нитрита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натрия и 100 г сахара.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Точные дозировки указываются в рецептуре по выработке отдельных видов колбасных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После добавления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посолочной смеси измельченное мясо хорошо перемешивают в мешалке. При отсутствии мешалки можно перемешивать вручную, но такой способ дает худший результат,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 как не обеспечивается равномерное распределение посолочной смеси.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Подсоленное мясо помещают в камеру,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где поддерживают температуру 2-4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Срок посола охлажденного мяса 48-72 часа. Мясо для сырокопченых колбас солят обычно в кусках 300-400 г и выдерживают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посолочной камере до 5-7 суток.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посоле мяса соль оказывает бактериостатическое и незначительное бактерицидное действие на микробные клетки.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Несмотря на это,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содержание микроорганизмов в мясе при посоле увеличивается. Это происходит в основном за счет психрофилов.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Состояние мяса перед посолом оказывает воздействие на степень микробного загрязнения сырья. Чем больше содержание микроорганизмов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сырье перед посолом,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 оно будет выше после его окончания.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Следует отметить,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посолом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невозможно предотвратить появление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нежелательного вкуса и запаха в колбасных изделиях, приготовленных из сырья с признаками порчи. Нарушение температурных режимов в посолочных помещениях приводит к ухудшению санитарных показателей сырья и даже к появлению признаков его порчи.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посолочном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отделении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должны быть журналы,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которых мастером цеха отмечаются даты посола, температура сырья перед посолом, указывается рецептура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посолочных растворов и смеси.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контроля за сроком выдержки мяса в посоле используют бирки с указанием даты посола и вида колбас, для контроля которых предназначается сырье.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Механическая обработка мяса при изготовлении колбас включает следующие процессы: измельчение, перемешивание, формовку и осадку колбасных батонов.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Измельчени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(второе) мяса после посола проводят для получения более нежной консистенции колбасного фарша и лучшей его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усвояемости.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Оно обеспечивает однородность структуры,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вязкость и влагоудерживающую способность фарша.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Применяемое для этих целей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оборудование,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условия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 режим измельчения влияют на такие показатели качества фарша,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как структура и консистенция, наличие или отсутствие бульонных жировых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отеков,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вкус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готового продукта.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 измельчении необходимо достигнуть не только требуемой степени измельчения сырья,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но и связывания им количество воды,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чем обеспечивается получение продукта высокого качества с максимальным выходом при стандартном содержании влаги.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Измельчение мяса в специальных колбасных цехах проводят с помощью различных машин, основная из которых - волчок, а в домашних условиях - мясорубки.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Мясо поступает в волчок через загрузочную чашу, из которой червяком оно проталкивается через режущий механизм (ножи или решетки), расположенный в рабочей камере,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затем выходит наружу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измельченном виде.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выработке варенных и ливерных 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сосисок и сарделек мясо, измельченное на волчке, подвергают обработке на куттере. Это машина, оборудованная серповидными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ножами,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вращающимися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большой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скоростью. При движении ножи рассекают и перемешивают мясо, находящееся в чаше куттера,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которая вращается в горизонтальной плоскости. В результате куттерования (5-8 мин), повышается вязкость фарша, улучшается его структура, значительно увеличивается поверхность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соприкосновения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мышечной ткани с влагой.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Куттерованное мясо поглощает до 30% добавочной влаги.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Следует иметь в виду, что при куттеровании может произойти перегревание фарша (до 15-22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) и образование водно-жировой эмульсии.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Перегрев приводит к быстрому размножению микробов и порче мяса,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образовавшаяся эмульсия - к закисанию фарша или образованию бульонных отеков при обжарке колбасы. Поэтому, при контроле процесса обработки фарша нужно следить,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чтобы во время вторичного измельчения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куттерах (равно и на других установках: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эмульсикаторах, коллоидных мельницах и т.п.) температура его не превышала 8-10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предотвращения нагревания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измельчаемого мяса в измельчитель добавляют пищевой мелкодробленый лед,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получаемый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помощью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льдогенераторов.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Температура фарша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конце куттерования не должна превышать 18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Нужно учесть, что лед, добавляемый в фарш, и вода, используемая при изготовлении вареных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должны отвечать санитарным требованиям.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Отклонения от этих требований сопровождаются увеличением микробного загрязнения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вырабатываемой продукции.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процессе изготовления фаршей происходит их аэрация.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Часть кислорода находится в виде достаточно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крупных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видимых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невооруженным глазом пузырьков, однако большая его часть присутствует в виде микроскопических пузырей.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Аэрация фарша при измельчении неблагоприятно влияет на цвет,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вкус и консистенцию колбас. Кислород воздуха, реагируя с пигментами мяса,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вызывает образование серого или зеленого окрашивания вокруг воздушных пор.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Наличие кислорода в продукте способствует росту бактерий, дрожжей,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плесеней, приводящих к порче мясопродуктов. Воздух вызывает образование пористостей изделий или воздушных пустот - "фонарей". Иногда эти "фонари"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заполняются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жидкостью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(бульоном).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Пороки легче устранить применением вакуумных установок.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Шпик при выработке колбас применяют в виде прямоугольных кусочков (кубиков). Использование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кубиков шпика различной формы и величины является одним из отличительных признаков колбасных изделий разных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наименований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сортов.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Перед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измельчением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(крошкой) шпик охлаждают до -1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обеспечивает получение кубиков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правильной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формы.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Крошку шпика производят на специальной машине - шпикорезке,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при ее отсутствии вручную.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Составляю</w:t>
      </w:r>
      <w:r w:rsidR="00DC1472" w:rsidRPr="008F6D7E">
        <w:rPr>
          <w:sz w:val="28"/>
        </w:rPr>
        <w:t>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</w:t>
      </w:r>
      <w:r>
        <w:rPr>
          <w:sz w:val="28"/>
        </w:rPr>
        <w:t>ар</w:t>
      </w:r>
      <w:r w:rsidR="00DC1472" w:rsidRPr="008F6D7E">
        <w:rPr>
          <w:sz w:val="28"/>
        </w:rPr>
        <w:t>ш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каждого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вида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сорта колбас по рецептуре,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приведенной в соответствующем стандарте или технических условиях. Рецептура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устанавливает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точное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количественное соотношение частей фарша.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Измельченное мясное сырье смешивают со шпиком, специями и раствором нитрита натрия,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если его не добавляют при посоле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куттеровании мяса, и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перемешива</w:t>
      </w:r>
      <w:r w:rsidRPr="008F6D7E">
        <w:rPr>
          <w:sz w:val="28"/>
        </w:rPr>
        <w:t>ю т для получения однородной фаршевой массы.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Шприцеавани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(формов</w:t>
      </w:r>
      <w:r w:rsidR="00DC1472" w:rsidRPr="008F6D7E">
        <w:rPr>
          <w:sz w:val="28"/>
        </w:rPr>
        <w:t xml:space="preserve"> а)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фарша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колбасные оболочки проводится для придания колбасным изделиям формы и защиты содержимого батона от загрязнения,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воздействия микроорганизмов и потери влаги.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Обычно фарш в оболочки набивают специальными машинами - шприцами, которые выдавливают его из цилиндра в трубку при помощи поршня.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Заполнение фаршем колбасных оболочек должно выполняться без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промедления после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накопление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перед подачей в шприц, задержка процесса формовки создают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благоприятные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условия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развития микрофлоры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увеличения содержания микроорганизмов в сырье. При набивке колбасных батонов возможно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дальнейшее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обсеменение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 микрофлорой. Одним из источников этого обсеменения является оборудование, в первую очередь загрязненные шприцы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снижения микробного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загрязнения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следует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вести тщательную санитарную обработку шприцов и подвергать очистке и промывке оболочки.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зависимости от вида колбасы регулируют плотность набивки.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Наиболее плотно набивают (шприцуют)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твердокопченых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Менее плотно шприцуют вареные колбасы, фарш которых содержит много влаги.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Оболочки, наполненные фаршем,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перевязывают шпагатом.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Вязк</w:t>
      </w:r>
      <w:r w:rsidRPr="008F6D7E">
        <w:rPr>
          <w:sz w:val="28"/>
        </w:rPr>
        <w:t>а придает колбасному батону прочность и позволяет подвешивать его. Вяжут колбасы вручную в несколько приемов. Вначале перевязывают открытый конец батона,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затем делают петлю, за которую будут подвешивать батон на палку, после чего перевязывают батон. Различные виды колбасных изделий вяжут по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разным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схемам,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является отличительным признаком колбас разнообразных наи</w:t>
      </w:r>
      <w:r w:rsidR="00AE384C">
        <w:rPr>
          <w:sz w:val="28"/>
        </w:rPr>
        <w:t>менований. После вязки делают штр</w:t>
      </w:r>
      <w:r w:rsidRPr="008F6D7E">
        <w:rPr>
          <w:sz w:val="28"/>
        </w:rPr>
        <w:t>и</w:t>
      </w:r>
      <w:r w:rsidR="00AE384C">
        <w:rPr>
          <w:sz w:val="28"/>
        </w:rPr>
        <w:t>ковк</w:t>
      </w:r>
      <w:r w:rsidRPr="008F6D7E">
        <w:rPr>
          <w:sz w:val="28"/>
        </w:rPr>
        <w:t>у (прокалывание оболочки) в местах скопления воздуха ("фонари").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После вязки колбасные батоны необходимо быстро навесить на палки, так как их задержка на рабочем столе может привести к порче фарша.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 избежание белых пятен ("слипов") навешанные батоны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должны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соприкасаться друг с другом.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Осадк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сырых колбас - выдержка колбасных батонов в подвешенном состоянии перед термической обработкой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течение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установленного времени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уплотнения,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созревание фарша и подсушки оболочки.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Срок осадки колеблется от 2 часов до 7 суток.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Осадку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полукопченых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 производят при 8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 в течение 2-4 часов,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варено-копченых - 1-2 суток, сырокопченых - 5-7 суток при 2-4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 относительной влажности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воздуха 85-90% в висячем положении (батоны не должны соприкасаться). При повышении температуры в помещении, где производят осадку, особенно в неохлажденных помещениях,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возникает возможность развития и токсинообразования клостридий и других микроорганизмов,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 также развитие различной мезофильной микрофлоры и закисания фарша. Если в колбасном цехе невозможно обеспечить указанные температурные условия для осадки сырокопченых колбас, то следует отказаться от их выработки.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Термическая обработка (кроме сыровяленых и сырокопченых) завершает процесс производства колбасных изделий и продукт доводится до кулинарной готовности и употребления в пищу без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дополнительного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нагревания.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Температурной обработкой достигается: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уничтожение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микроорганизмов;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коагуляция белков при температуре 68-72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С; образование на вареных колбасных изделиях корочки подсыхания,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которая препятствует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проникновению микроорганизмов и влаги;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стерилизация натуральной кишечной оболочки;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пропитывание изделий продуктами сухой перегонки дерева, что повышает стойкость и улучшает вкус колбас; уменьшение влаги, что обеспечивает длительность хранения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Термическая обработка включает несколько процессов: обжарку, варку, охлаждение, копчение.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Обжарк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- горячее копчение колбасных батонов, этому процессу подвергаются вареные, полукопченые и варено-копченые изделия. Обработка горячими дымовыми газами придает продукту хороший товарный вид и некоторое дубление белковой оболочки.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 этом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коагулирует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коллаген оболочки,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благодаря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чему она становится прочной,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негигроскопичной и более устойчивой к воздействию микроорганизмов;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оболочка стерилизуется, устраняется ее специфический запах. Колбасы приобретают легкий запах и вкус копчения,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окраска фарша становится розово-красной,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результате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закрепления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окрашивания фарша с помощью нитрита и обработки его продуктами неполного сгорания древесины.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 мясокомбинатах обжарку проводят в специальных обжарочных камерах,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которых температура воздуха нагревается до 75-80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Продолжительность обжарки 1-2 часа,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зависимости от диаметра батона. В батонах небольшого диаметра (3-5 см) температура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центре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повышается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 40-50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в батонах большего диаметра (от 5 до 15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см и больше) - до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30-40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. Следовательно, в батонах большего диаметра создаются условия,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благоприятные для развития и увеличения микроорганизмов в глубине фарша.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связи с этим очень важно соблюдать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постоянно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контролировать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сроки обжарки.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Увеличение ее продолжительности сопровождается ухудшением санитарного состояния фарша, уменьшением влаги в продукте. Следует иметь в виду,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если во время обжарки температура в камере понижена, а продолжительность процесса увеличена, то окраска батонов будет бледно-серой, структура фарша станет ноздреватой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(пористой) вследствие образования азота из нитрита. Перерыв между обжаркой и варкой не должен превышать 30 минут.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Варк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- тепловая обработка колбасных батонов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горячей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водой, паровоздушной смесью или острым паром, в результате которой получается готовый к употреблению продукт и уничтожается основное количество микроорганизмов, присутствующих в сырье.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Варке подлежат все колбасные изделия, за исключением сырокопченых колбас. Продолжительность варки зависит от диаметра батона и колеблется в пределах от 10 минут для сосисок, до двух и более часов для толстых колбас. Варку заканчивают, когда температура в толще батона достигает 68-72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Варка имеет решающее значение для стойкости 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 как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проведении погибает преобладающее количество микроорганизмов: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все неспоровые патогенные и условно-патогенные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бактерии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(эшерихии,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протей),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большинство сапрофитных неспорообразующих микроорганизмов (кокки, молочно-кислые бактерии, дрожжи). Однако и после варки в фарше готовых вареных и варено-копченых колбас обычно содержатся споровые микроорганизмы. Тем не менее температуру и продолжительность варки колбас нельзя определять,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руководствуясь только соображениями гигиенического порядка, так как при тепловой обработке происходит так же формирование монолитной упругоэластичнопластичной структуры колбасных изделий в результате денатурации и коагуляции той части белков,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которые находятся в фарше в состоянии золя.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Коллаген соединительной ткани (трудно переваримый белок) переходит в глютин, имеющий лучшую усвояемость.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Дефекты структуры (рыхлость,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плохая связанность) обусловлены недостаточным количеством растворимого белка.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чрезмерно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высокой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температуре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варки может произойти разрыв оболочек или "перевар" колбас,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который характеризуется сухим, рыхлым, несочным фаршем готовых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Слишком высокая температура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продолжительность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вызывает усадку фарша,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сморщивание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разрыв оболочки, оплавление шпика (образование жировых отеков),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продукт получается более жестким, ухудшается консистенция колбасы.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низкой температуре или недостаточной продолжительности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варки имеют место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"недовар"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слишком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мягкая консистенция внутри батона. фарш недоваренных колбас более темный и легко липнет к ножу.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Чтобы 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допустить недовара или перевара,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необходимо следить за режимом варки и проверять температуру внутри батона.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 ряде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мясокомбинатов процесс термической обработки усовершенствован посредством совмещения процессов обжарки и варки в одной комбинированной камере. Это позволяет улучшить качество 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После варки колбасные изделия необходимо охладить.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C1472" w:rsidRPr="008F6D7E">
        <w:rPr>
          <w:sz w:val="28"/>
        </w:rPr>
        <w:t>хла</w:t>
      </w:r>
      <w:r>
        <w:rPr>
          <w:sz w:val="28"/>
        </w:rPr>
        <w:t>ждени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- быстрое снижение температуры в колбасных изделиях после варки, с целью предотвращения возможной порчи, снижению потерь массы и избежания морщинистости оболочки. Колбасы охлаждают или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под водным душем в течение 10 минут и больше, или чаще в помещении с температурой воздуха 10-12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течение 10-12 часов.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Процесс считается законченным после достижения температуры внутри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батона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+8-15</w:t>
      </w:r>
      <w:r w:rsidR="00DC1472" w:rsidRPr="008F6D7E">
        <w:rPr>
          <w:sz w:val="28"/>
          <w:vertAlign w:val="superscript"/>
        </w:rPr>
        <w:t>0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Охлаждение до более низкой температуры не рекомендуется, так как при попадании в более теплые помещения колбасы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отпотевают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результате конденсации на их поверхности влаги. При этом оболочка колбас тускнеет,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внешний вид ухудшается,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создаются благоприятные условия для развития плесени.</w:t>
      </w:r>
      <w:r w:rsidR="00F5757E" w:rsidRPr="008F6D7E">
        <w:rPr>
          <w:sz w:val="28"/>
        </w:rPr>
        <w:t xml:space="preserve"> 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Колбасы в целлофановой оболочке под душем не охлаждают,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как влажный целлофан не прочен и возможен разрыв оболочки.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Сушк</w:t>
      </w:r>
      <w:r w:rsidR="00DC1472" w:rsidRPr="008F6D7E">
        <w:rPr>
          <w:sz w:val="28"/>
        </w:rPr>
        <w:t>у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 проводят после охлаждения 1-2 час.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 целью удаления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влаги из изделий при определенных параметрах воздуха для придания им стойкости при хранении.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Вареные колбасы хранят не более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72 часов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температуре до 8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 и не более 6-12 часов при температуре 20</w:t>
      </w:r>
      <w:r w:rsidRPr="008F6D7E">
        <w:rPr>
          <w:sz w:val="28"/>
          <w:vertAlign w:val="superscript"/>
        </w:rPr>
        <w:t>0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С.</w:t>
      </w:r>
    </w:p>
    <w:p w:rsidR="00F5757E" w:rsidRPr="008F6D7E" w:rsidRDefault="00AE384C" w:rsidP="00AE384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Копчени</w:t>
      </w:r>
      <w:r w:rsidR="00DC1472" w:rsidRPr="008F6D7E">
        <w:rPr>
          <w:sz w:val="28"/>
        </w:rPr>
        <w:t>ю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подвергаются варено-копченые,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полукопченые и сырокопченые колбасные изделия, а так же различные солено-копченые изделия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 свинины (окорок,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грудинка,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корейка и др.).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Копчение придает продукции специфический вкус,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цвет, запах, консистенцию, а также увеличивает сроки хранения продукции.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Консервирование продуктов при копчении обусловлено рядом факторов,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одним из которых является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бактерицидное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действие древесного дыма.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Для его получения используют только лиственные породы деревьев (кроме березы).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Однако лучшим эффектом обладает дым,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полученный при сгорании дров фруктовых пород (вишни,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черешни,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абрикоса, сливы, груши, яблони и др.). Токсичными для микробов являются различные составные части дыма: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формальдегид,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смолистые вещества, углеводороды, аммиак, углекислый газ, муравьиный альдегид, уксусная кислота, скипидар и другие органические вещества. Бактерицидное действие компонентов дыма зависит от их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химической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природы: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кислоты</w:t>
      </w:r>
      <w:r w:rsidRPr="00AE384C">
        <w:rPr>
          <w:sz w:val="28"/>
        </w:rPr>
        <w:t xml:space="preserve"> </w:t>
      </w:r>
      <w:r w:rsidR="00DC1472" w:rsidRPr="008F6D7E">
        <w:rPr>
          <w:sz w:val="28"/>
        </w:rPr>
        <w:t>наиболее эффективно подавляют спорообразующие виды микробов;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фенолы - банальную и условно-патогенную микрофлору. Кишечная палочка при копчении погибает через 20 минут.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Особенно чувствительны к дыму граммотрицательные бактерии,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несколько менее - стафилококки. Очень устойчивы к действию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коптильных веществ плесени.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Выживание бактерий при копчении зависит от густоты дыма и его температуры. Густой дым значительно снижает обсемененность продукта. С увеличением продолжительности копчения снижается и содержание микроорганизмов в продукте.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Коптильные вещества,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адсорбированные на поверхности продукта,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сохраняют бактериальные свойства в течение нескольких дней.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Копчение в сочетании с посолом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 обезвоживанием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является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эффективным методом консервирования мясопродуктов. Взамен дымового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копчения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предложено использовать ряд коптильных химических препаратов,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обладающих бактерицидными и антиокислительными свойствами. К числу достоинств применения этих препаратов можно отнести возможность удаления нежелательных компонентов и регулирование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дозировки препарата, длительность сохранения препаратом своих свойств. К недостаткам относятся отсутствие четкого представления об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оптимальном составе препарата при его хранении,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невозможность одновременного совмещения копчения,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обезвоживания и тепловой обработки как при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дымовом копчении.</w:t>
      </w:r>
    </w:p>
    <w:p w:rsidR="00AE384C" w:rsidRDefault="00AE384C">
      <w:pPr>
        <w:spacing w:after="200" w:line="276" w:lineRule="auto"/>
        <w:rPr>
          <w:sz w:val="28"/>
        </w:rPr>
      </w:pPr>
      <w:r>
        <w:br w:type="page"/>
      </w:r>
    </w:p>
    <w:p w:rsidR="00DC1472" w:rsidRPr="008F6D7E" w:rsidRDefault="00DC1472" w:rsidP="00F5757E">
      <w:pPr>
        <w:pStyle w:val="11"/>
        <w:suppressAutoHyphens/>
        <w:spacing w:line="360" w:lineRule="auto"/>
        <w:ind w:firstLine="709"/>
      </w:pPr>
      <w:r w:rsidRPr="008F6D7E">
        <w:t>Технологические операции колбасного производства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5"/>
        <w:gridCol w:w="2104"/>
        <w:gridCol w:w="2376"/>
        <w:gridCol w:w="2407"/>
      </w:tblGrid>
      <w:tr w:rsidR="00DC1472" w:rsidRPr="008F6D7E" w:rsidTr="000D5DA7">
        <w:trPr>
          <w:jc w:val="center"/>
        </w:trPr>
        <w:tc>
          <w:tcPr>
            <w:tcW w:w="2305" w:type="dxa"/>
            <w:vMerge w:val="restart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Наименование</w:t>
            </w:r>
            <w:r w:rsidR="00AE384C" w:rsidRPr="000D5DA7">
              <w:rPr>
                <w:lang w:val="en-US"/>
              </w:rPr>
              <w:t xml:space="preserve"> </w:t>
            </w:r>
            <w:r w:rsidRPr="008F6D7E">
              <w:t>технологических</w:t>
            </w:r>
            <w:r w:rsidR="00AE384C" w:rsidRPr="000D5DA7">
              <w:rPr>
                <w:lang w:val="en-US"/>
              </w:rPr>
              <w:t xml:space="preserve"> </w:t>
            </w:r>
            <w:r w:rsidRPr="008F6D7E">
              <w:t>операций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DC1472" w:rsidRPr="008F6D7E" w:rsidRDefault="00F5757E" w:rsidP="000D5DA7">
            <w:pPr>
              <w:suppressAutoHyphens/>
              <w:spacing w:line="360" w:lineRule="auto"/>
            </w:pPr>
            <w:r w:rsidRPr="008F6D7E">
              <w:t xml:space="preserve"> </w:t>
            </w:r>
            <w:r w:rsidR="00DC1472" w:rsidRPr="008F6D7E">
              <w:t>Группы колбас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vMerge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Вареные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Полукопченые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Сырокопченые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0D5DA7" w:rsidRDefault="00DC1472" w:rsidP="000D5DA7">
            <w:pPr>
              <w:pStyle w:val="11"/>
              <w:suppressAutoHyphens/>
              <w:spacing w:line="360" w:lineRule="auto"/>
              <w:jc w:val="left"/>
              <w:rPr>
                <w:sz w:val="20"/>
              </w:rPr>
            </w:pPr>
            <w:r w:rsidRPr="000D5DA7">
              <w:rPr>
                <w:sz w:val="20"/>
              </w:rPr>
              <w:t>Разделка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Расчленение туш говядины на 8 частей, свинины - на 5 частей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Обвалка и жиловка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Снятие мяса с костей и удаление соединительно-тканных образований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Первичное измельчение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На волчках с отверстием решетки 2-3 мм (парное) или с отверстием 16-29 мм шрот (обжаренное и размороженное)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Посол и созревание</w:t>
            </w:r>
          </w:p>
        </w:tc>
        <w:tc>
          <w:tcPr>
            <w:tcW w:w="4726" w:type="dxa"/>
            <w:gridSpan w:val="2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2-4</w:t>
            </w:r>
            <w:r w:rsidRPr="000D5DA7">
              <w:rPr>
                <w:vertAlign w:val="superscript"/>
              </w:rPr>
              <w:t>0</w:t>
            </w:r>
            <w:r w:rsidRPr="008F6D7E">
              <w:t>С 24 часа (парное), 48-72 (охлажденное и размороженное)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2-3</w:t>
            </w:r>
            <w:r w:rsidRPr="000D5DA7">
              <w:rPr>
                <w:vertAlign w:val="superscript"/>
              </w:rPr>
              <w:t>0</w:t>
            </w:r>
            <w:r w:rsidRPr="008F6D7E">
              <w:t>С 5-7 суток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Второе измельчение</w:t>
            </w:r>
          </w:p>
        </w:tc>
        <w:tc>
          <w:tcPr>
            <w:tcW w:w="4726" w:type="dxa"/>
            <w:gridSpan w:val="2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На кутерах, не выше 8-10</w:t>
            </w:r>
            <w:r w:rsidRPr="000D5DA7">
              <w:rPr>
                <w:vertAlign w:val="superscript"/>
              </w:rPr>
              <w:t>0</w:t>
            </w:r>
            <w:r w:rsidRPr="008F6D7E">
              <w:t>С (с холодной водой или снегом)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Без воды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Приготовление фарша</w:t>
            </w:r>
          </w:p>
        </w:tc>
        <w:tc>
          <w:tcPr>
            <w:tcW w:w="4726" w:type="dxa"/>
            <w:gridSpan w:val="2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На кутерах, фаршемешалках 10-15 минут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Выдержка фарша 24 часа при 3-4</w:t>
            </w:r>
            <w:r w:rsidRPr="000D5DA7">
              <w:rPr>
                <w:vertAlign w:val="superscript"/>
              </w:rPr>
              <w:t>0</w:t>
            </w:r>
            <w:r w:rsidRPr="008F6D7E">
              <w:t>С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Вязка шпагатом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Через 3-5 см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После вязки штриковка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Очень часто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Осадка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3-7</w:t>
            </w:r>
            <w:r w:rsidRPr="000D5DA7">
              <w:rPr>
                <w:vertAlign w:val="superscript"/>
              </w:rPr>
              <w:t>0</w:t>
            </w:r>
            <w:r w:rsidRPr="008F6D7E">
              <w:t>С 2-4 часа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10-12</w:t>
            </w:r>
            <w:r w:rsidRPr="000D5DA7">
              <w:rPr>
                <w:vertAlign w:val="superscript"/>
              </w:rPr>
              <w:t>0</w:t>
            </w:r>
            <w:r w:rsidRPr="008F6D7E">
              <w:t>С 60-90 мин.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2-4</w:t>
            </w:r>
            <w:r w:rsidRPr="000D5DA7">
              <w:rPr>
                <w:vertAlign w:val="superscript"/>
              </w:rPr>
              <w:t>0</w:t>
            </w:r>
            <w:r w:rsidRPr="008F6D7E">
              <w:t>С 5-7 суток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 xml:space="preserve">Обжарка 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75-80</w:t>
            </w:r>
            <w:r w:rsidRPr="000D5DA7">
              <w:rPr>
                <w:vertAlign w:val="superscript"/>
              </w:rPr>
              <w:t>0</w:t>
            </w:r>
            <w:r w:rsidRPr="008F6D7E">
              <w:t xml:space="preserve"> 40-60 мин и 30-35 мин обработка дымом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60-90</w:t>
            </w:r>
            <w:r w:rsidRPr="000D5DA7">
              <w:rPr>
                <w:vertAlign w:val="superscript"/>
              </w:rPr>
              <w:t>0</w:t>
            </w:r>
            <w:r w:rsidRPr="008F6D7E">
              <w:t>С 60-90 мин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Не проводится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Варка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75-80</w:t>
            </w:r>
            <w:r w:rsidRPr="000D5DA7">
              <w:rPr>
                <w:vertAlign w:val="superscript"/>
              </w:rPr>
              <w:t>0</w:t>
            </w:r>
            <w:r w:rsidRPr="008F6D7E">
              <w:t>С до 2 часов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75-85</w:t>
            </w:r>
            <w:r w:rsidRPr="000D5DA7">
              <w:rPr>
                <w:vertAlign w:val="superscript"/>
              </w:rPr>
              <w:t>0</w:t>
            </w:r>
            <w:r w:rsidRPr="008F6D7E">
              <w:t>С 40-80 мин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Не проводится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Остывание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10-12</w:t>
            </w:r>
            <w:r w:rsidRPr="000D5DA7">
              <w:rPr>
                <w:vertAlign w:val="superscript"/>
              </w:rPr>
              <w:t>0</w:t>
            </w:r>
            <w:r w:rsidRPr="008F6D7E">
              <w:t>С 10-12 часов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10-12</w:t>
            </w:r>
            <w:r w:rsidRPr="000D5DA7">
              <w:rPr>
                <w:vertAlign w:val="superscript"/>
              </w:rPr>
              <w:t>0</w:t>
            </w:r>
            <w:r w:rsidRPr="008F6D7E">
              <w:t>С 3-5 часов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Не проводится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Копчение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Не проводится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Дым 35-50</w:t>
            </w:r>
            <w:r w:rsidRPr="000D5DA7">
              <w:rPr>
                <w:vertAlign w:val="superscript"/>
              </w:rPr>
              <w:t>0</w:t>
            </w:r>
            <w:r w:rsidRPr="008F6D7E">
              <w:t>С 12-14 час.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Холодное, дым 18-20</w:t>
            </w:r>
            <w:r w:rsidRPr="000D5DA7">
              <w:rPr>
                <w:vertAlign w:val="superscript"/>
              </w:rPr>
              <w:t>0</w:t>
            </w:r>
            <w:r w:rsidRPr="008F6D7E">
              <w:t>С 5-7 суток. При 12</w:t>
            </w:r>
            <w:r w:rsidRPr="000D5DA7">
              <w:rPr>
                <w:vertAlign w:val="superscript"/>
              </w:rPr>
              <w:t>0</w:t>
            </w:r>
            <w:r w:rsidRPr="008F6D7E">
              <w:t>С 25-30 суток</w:t>
            </w:r>
          </w:p>
        </w:tc>
      </w:tr>
      <w:tr w:rsidR="00DC1472" w:rsidRPr="008F6D7E" w:rsidTr="000D5DA7">
        <w:trPr>
          <w:jc w:val="center"/>
        </w:trPr>
        <w:tc>
          <w:tcPr>
            <w:tcW w:w="2305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Подсушка</w:t>
            </w:r>
          </w:p>
        </w:tc>
        <w:tc>
          <w:tcPr>
            <w:tcW w:w="2219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Не проводится</w:t>
            </w:r>
          </w:p>
        </w:tc>
        <w:tc>
          <w:tcPr>
            <w:tcW w:w="2507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Только для длительной отправки при 12-15</w:t>
            </w:r>
            <w:r w:rsidRPr="000D5DA7">
              <w:rPr>
                <w:vertAlign w:val="superscript"/>
              </w:rPr>
              <w:t>0</w:t>
            </w:r>
            <w:r w:rsidRPr="008F6D7E">
              <w:t>С 2-4 суток</w:t>
            </w:r>
          </w:p>
        </w:tc>
        <w:tc>
          <w:tcPr>
            <w:tcW w:w="2540" w:type="dxa"/>
            <w:shd w:val="clear" w:color="auto" w:fill="auto"/>
          </w:tcPr>
          <w:p w:rsidR="00DC1472" w:rsidRPr="008F6D7E" w:rsidRDefault="00DC1472" w:rsidP="000D5DA7">
            <w:pPr>
              <w:suppressAutoHyphens/>
              <w:spacing w:line="360" w:lineRule="auto"/>
            </w:pPr>
            <w:r w:rsidRPr="008F6D7E">
              <w:t>При 12</w:t>
            </w:r>
            <w:r w:rsidRPr="000D5DA7">
              <w:rPr>
                <w:vertAlign w:val="superscript"/>
              </w:rPr>
              <w:t>0</w:t>
            </w:r>
            <w:r w:rsidRPr="008F6D7E">
              <w:t>С 25-30 суток</w:t>
            </w:r>
          </w:p>
        </w:tc>
      </w:tr>
    </w:tbl>
    <w:p w:rsidR="00AE384C" w:rsidRDefault="00AE384C" w:rsidP="00F5757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Остывшую колбасу коптят: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полукопченую в течение 12-14 часов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35-50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варено-копченую - в течение 24-48 часов при 40-50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 После копчения варено-копченую колбасу подсушивают в течение 3-7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суток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12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 и относительной влажности 75-78%.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результате она приобретает плотную консистенцию и стандартную влажность.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Сырокопченые колбасы не варят,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после осадки коптят в течение 5-7 суток при 18-22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После копчения колбасу сушат при 12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 и относительной влажности 75% до постепенного уплотнения. Срок сушки - 15-30 суток.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Лучше всего для копчения подходят опилки лиственных пород деревьев (дуб, ольха и др.).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Нельзя применять сырые дрова. Запах и вкус копченых продуктов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можно улучшить добавляя в дрова ветки можжевельника с ягодами, мяту.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AE384C" w:rsidRDefault="00AE384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C1472" w:rsidRPr="008F6D7E" w:rsidRDefault="00AE384C" w:rsidP="00AE384C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8F6D7E">
        <w:rPr>
          <w:sz w:val="28"/>
        </w:rPr>
        <w:t>Ветеринарно-санитарная экспертиза</w:t>
      </w:r>
      <w:r w:rsidRPr="00AE384C">
        <w:rPr>
          <w:caps/>
          <w:sz w:val="28"/>
        </w:rPr>
        <w:t xml:space="preserve"> </w:t>
      </w:r>
      <w:r w:rsidRPr="008F6D7E">
        <w:rPr>
          <w:sz w:val="28"/>
        </w:rPr>
        <w:t>колбасных изделий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Экспертиза готовых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предусматривает определение их доброкачественности и выяснения соответствия выпускаемой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продукции требованиям действующих стандартов и технологических условий путем органолептических и лабораторных (бактериологических и техно-химических) исследований.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Бактериологические исследование проводят при обнаружении факторов использования сомнительного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доброкачественности сырья,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нарушения санитарно-гигиенического режима производства или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неудовлетворительных результатов органолептической оценки продукции. При этом кроме микроскопии мазков-отпечатков,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определяют общее количество микробов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1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г продукта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выявления бактерий из рода сальмонелл,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протеус,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бактерий группы кишечной палочки, сульфитредуцирующих клостридий и т.п.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техно-химическом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исследовании контролируются показатели массовой доли влаги,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белка и жира, поваренной соли,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нитрита,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крахмала и т.п.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Исследования проводятся изготовителем периодически,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 не реже одного раза в декаду, а также по требованию контролирующей организации или потребителя.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Остаточную активность кислой фосфатазы определяют при разногласиях в оценке готовности продукции.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экспертизе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органолептическим исследованиям подвергается каждая партия колбасных изделий.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Под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партие</w:t>
      </w:r>
      <w:r w:rsidRPr="008F6D7E">
        <w:rPr>
          <w:sz w:val="28"/>
        </w:rPr>
        <w:t>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понимают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любое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количество колбасных изделий одного вида, сорта,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наименования,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выработанных в течение одной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смены,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соблюдении одного и того же технологического режима производства.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Исследования ( согласно ГОСТ 9792-73: Колбасные изделия... Правила приемки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методы отбора проб) начинают внешним осмотром продуктов. Контролю подвергают не менее 10% всего количества продуктов от партии. Затем 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дальнейших испытаний проводят отбор единиц продукции,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подвергнутой внешнему осмотру в следующем количестве: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 изделий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оболочке массой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более 2 кг отбирают две единицы продукции для всех видов испытаний; от изделий в оболочке менее 2 кг отбирают две единицы (батоны) для каждого вида испытаний; от изделий без оболочки (мясной хлеб и др.) отбирают не менее трех единиц для каждого вида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испытаний.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получении неудовлетворительных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результатов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испытания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 какому-либо показателю проводят повторный отбор удвоенного количества единиц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продукции.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Из отобранных единиц продукции берут разовые пробы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отдельности для органолептического,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химического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бактериологического исследований, отрезая их от продукта в поперечном направлении на расстоянии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 менее 5 см от края. Масса одной разовой пробы должна быть: для определения органолептических показателей - 400-500 г, для химического и бактериологического анализов - до 200-250 г.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Из двух разовых проб от разных единиц продукции составляют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общие пробы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соответственно массой 800-1000 г для органолептических исследований и 400-500г - для химических.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Органолептическую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оценку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качества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производят (согласно требований ГОСТ 9959-91. "Продукты мясные. Органолептический метод определения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показаний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качества")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определением показателей качества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целом, а затем разрезанном продукте.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исследовании целого продукта определяют: внешний вид, цвет, и состояние поверхности (наличие плесени,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ослизнение,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наплывы и др.), запах (аромат), консистенцию (надавливанием пальцами или шпателем).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Определение показателей качества разрезанного продукта проводят в следующей последовательности: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- внешний вид (структуру и распределение ингредиентов),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цвет определяют визуально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 только что сделанном продольном и поперечном разрезах колбас;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- запах ( аромат),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вкус и сочность определяют опробованием продуктов сразу же после того, как их нарежут ломтиками, и определяют отсутствие или наличие постороннего запаха, привкуса, степень выраженности аромата пряностей и копчения, соленость;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- консистенцию продукта определяют надавливанием,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разрезанием, разжевыванием. При этом устанавливают: плотность, рыхлость, нежность, жесткость, крошливость, однородность.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Наличие липкости и ослизнения устанавливают прикосновением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пальцев к продукту. Запах в глубине продукта определяют после разреза оболочки, поверхностного слоя и быстрого разламывания колбасных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изделий. Запах целых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неразрезанных изделий определяют по запаху только что вынутой из толщи продукта специальной деревянной или металлической спицы или иглы.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Вкус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запах сосисок и сарделек устанавливают в разогретом состоянии, для чего их целиком опускают в кипящую воду и нагревают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 60-70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внутри продукта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Консистенцию определяют легким надавливанием на свежий разрез батона.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Крошливость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можно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определить осторожным разламыванием среза колбасы.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Цвет фарша и шпика оценивают со стороны оболочки после 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снятия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половины батона и на разрезе.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исследования на вкус колбасы режут на ломтики толщиной 3-4 мм - вареные;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2-3 мм - полукопченые; 1,5-2 мм - сырокопченые; и 5 мм - ливерные.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Доброкачественны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колбасные изделия должны удовлетворять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следующим требованиям: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Внешни</w:t>
      </w:r>
      <w:r w:rsidR="00DC1472" w:rsidRPr="008F6D7E">
        <w:rPr>
          <w:sz w:val="28"/>
        </w:rPr>
        <w:t>й</w:t>
      </w:r>
      <w:r>
        <w:rPr>
          <w:sz w:val="28"/>
          <w:lang w:val="en-US"/>
        </w:rPr>
        <w:t xml:space="preserve"> </w:t>
      </w:r>
      <w:r>
        <w:rPr>
          <w:sz w:val="28"/>
        </w:rPr>
        <w:t>ви</w:t>
      </w:r>
      <w:r w:rsidR="00DC1472" w:rsidRPr="008F6D7E">
        <w:rPr>
          <w:sz w:val="28"/>
        </w:rPr>
        <w:t>д.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Поверхность батонов должна быть чистой, без повреждений,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пятен, слипов, наплывов фарша, плесени, слизи. Оболочка сухая, крепкая,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эластичная, плотно прилегает к фаршу (за исключением целлофановой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оболочки).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 оболочке сырокопченых колбас допускается белый сухой налет плесени, не проникший через оболочку в колбасный фарш.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</w:t>
      </w:r>
      <w:r w:rsidR="00DC1472" w:rsidRPr="008F6D7E">
        <w:rPr>
          <w:sz w:val="28"/>
        </w:rPr>
        <w:t>н</w:t>
      </w:r>
      <w:r>
        <w:rPr>
          <w:sz w:val="28"/>
        </w:rPr>
        <w:t>систенци</w:t>
      </w:r>
      <w:r w:rsidR="00DC1472" w:rsidRPr="008F6D7E">
        <w:rPr>
          <w:sz w:val="28"/>
        </w:rPr>
        <w:t>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батонов ливерных, кровяных колбас мажущаяся; вареных и полукопченых - не рыхлая, упругая, плотная; сырокопченых - плотная.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Цве</w:t>
      </w:r>
      <w:r w:rsidR="00DC1472" w:rsidRPr="008F6D7E">
        <w:rPr>
          <w:sz w:val="28"/>
        </w:rPr>
        <w:t>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батонов на разрезе однородный,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соответствующий окраске каждого вида колбас.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Фарш монолитный, без серых пятен и равномерно перемешанный 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кусочками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шпика.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Шпик белого цвета с розовым оттенком (в колбасах 1 сорта допускается до 10%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пожелтевшего,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2 сорта - до 15%), края шпика не оплавлены,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кусочки,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зависимости от рецептуры,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имеют кубическую или призматическую форму и установленные размеры.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Запа</w:t>
      </w:r>
      <w:r w:rsidR="00DC1472" w:rsidRPr="008F6D7E">
        <w:rPr>
          <w:sz w:val="28"/>
        </w:rPr>
        <w:t>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>
        <w:rPr>
          <w:sz w:val="28"/>
        </w:rPr>
        <w:t>вку</w:t>
      </w:r>
      <w:r w:rsidR="00DC1472" w:rsidRPr="008F6D7E">
        <w:rPr>
          <w:sz w:val="28"/>
        </w:rPr>
        <w:t>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Вареные колбасы должны иметь ароматный запах пряностей, вкус приятный,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 меру соленый без признаков затхлости, кисловатости, постороннего привкуса и запаха;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Полукопченые и копченые колбасы - ароматный запах копчения,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пряностей.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Колбаса должна быть достаточно проварена.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влаг</w:t>
      </w:r>
      <w:r w:rsidR="00DC1472" w:rsidRPr="008F6D7E">
        <w:rPr>
          <w:sz w:val="28"/>
        </w:rPr>
        <w:t>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изделия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различных видов и сортов в зависимости от рецептуры содержат неодинаковое,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но строго регламентированное количество воды: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вареные колбасы - 60-78%, варено-копченые - 38-43%, сырокопченые - 25-30%.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сол</w:t>
      </w:r>
      <w:r w:rsidR="00DC1472" w:rsidRPr="008F6D7E">
        <w:rPr>
          <w:sz w:val="28"/>
        </w:rPr>
        <w:t>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зависимости от рецептуры различные колбасные изделия должны содержать следующее количество соли: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вареные колбасы - 2,2-2,5%, варено-копченые - 5%, сырокопченые колбасы - 3-6%.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Содержание крахмала.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Если крахмал допускается рецептурой,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он не должен превышать 2-5%.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Содержание нитрита. В 100г продукта должно быть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3-5 мг нитрита.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Для каждого вида и сорта колбасных изделий предусматривают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определенные формы и размеры батонов,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 кишечной оболочки и систему перевязки батонов шпагатом.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Встречающиеся 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ветсанэкспертизе свежей готовой продукции отклонения от этих требований не получают положительной ветеринарно-санитарной и товароведческой оценки.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Не допускаются для реализации колбасы вареные: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имеющие загрязнения, плесень или слизь на оболочке; с лопнувшими или поломанными батонами;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рыхлым, разлезающимся фаршем; с наплывами фарша над оболочкой (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нарушающими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целостность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батона)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длиной более 3 см или слипами на колбасах первого сорта длиной более 5 см,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более 10 см 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второго сорта,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длиной менее 30 см размер слипов соответственно уменьшается на половину;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наличием серых пятен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крупных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пустот, бледно-серые или недоваренные;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наличием бульонно-жировых отеков для колбас высшего сорта более 2 см, для первых сортов - более 5 см; с наличием в фарше желтого шпика для колбас высших сортов и более 10%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колбас первых сортов.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Не допускаются к реализации копченые и полукопченые колбасы: имеющие загрязнения,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слизь и плесень на оболочке;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большими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наплывами фарша над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оболочкой;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поломанными,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деформированными или уродливой формы батонами; с отеками жира по длине батона более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3-4 см;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сильно оплавленным шпиком или серым неокрашенным фаршем;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рыхлым, разлезающимся фаршем и лопнувшей оболочкой;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большими пустотами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фарше;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 наличием в фарше кусочков желтого шпика для колбас высших сортов,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в колбасах вторых сортов - не более 10%; имеющие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уплотнение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наружного слоя (закалка) более 3мм (для сырокопченых колбас).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Отмеченные отклонения от требований возникают,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основном,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нарушении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технологических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режимов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производственные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пороки.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Так, деформированные или раздавленные кусочки шпика могут явиться следствием неправильной подготовки и нарезки шпика (например, неохлажденного).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Перегрев фарша при куттеровании может привести к образованию водно-жировой эмульсии, которая приводит к появлению бульонных отеков при обжарке колбас. Неравномерная аэрация мясного фарша при изготовлении и перемешивании или недостаточная герметичность шприцов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наполнении батонов приводит к образованию воздушных пустот - "фонари", иногда заполненных жидкостью ( бульоном ).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результате реакции кислорода воздуха 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пигментами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мяса вокруг воздушных пузырей изменяется цвет мяса до серого или зеленого окрашивания. Наличие мелких пузырьков воздуха в фарше и скопление в нем бульона приводит к пористости фарша.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Слишком тугое шприцевание фарша приводит 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разрыву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 время варки,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недостаточно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плотное - к появлению морщинистости.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Если батоны, навешенные на палки,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соприкасаются друг с другом, то в местах соприкосновения появляются "слипы",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т.е.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участки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поверхности, плохо обрабатываемые дымовыми газами при последующей обжарке.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Если во время обжарки температура в камере понижена,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продолжительность процесса увеличена разлагается нитрит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образованием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азота, вследствие чего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образуются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серые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неокрашенные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участки (бледно-серая окраска батонов,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структура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может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становиться ноздреватой (пористой).Серые пятна могут образоваться и при плохом перемешивании фарша.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температуре обжарки выше 110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 в нижнем ярусе подгорает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оболочка батона,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появляется дефект - "прихваченные жаром" концы. Обжарка будет неравномерной если в одну камеру загружают батоны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вида изделий и размеров. Обжарка влажных батонов может привести к налипанию на них частиц сажи и золы.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Использование при обжарке смолистых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пород дерева или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березовые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дрова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берестой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придают изделиям неприятный привкус и запах, вызывают потемнение оболочки.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слишком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продолжительной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варке колбас может произойти разрыв оболочки и оплавление шпика;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недостаточно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продолжительной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варке фарш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толще батонов может не провариться.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Недоваренный фарш ("недовар") внутри батона мягкой консистенции,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темный,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легко липнет 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ножу. Чрезмерно высокая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температура варки может привести также к изменению фарша готовых изделий, он рыхлый, сухой, не сочный ("перевар" колбас).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слишком интенсивном испарении влаги колбаса,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подвергнутая копчению в сыром виде,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может иметь дефекты, обусловленные неравномерным ее высыханием - "закал",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"фонари".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Закалом называют пересушенный и уплотненный поверхностный слой батона. Вследствие уплотнения поверхностного слоя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уменьшается скорость диффузии влаги к поверхности во время сушки 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кроме того, могут образовываться пустоты внутри батона - "фонари". В пустотах накапливается влага,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что может привести к развитию микрофлоры.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Большое значение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для цвета и внешнего вида копченых колбас имеет густота дыма во время копчения.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слабом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дыме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получается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слишком бледный цвет,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густом - чрезвычайно темный. Густоту дыма можно установить по видимости горящей электрической лампочке.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чрезмерной густоте дыма свет лампочки 40 Вт не различим на расстоянии 0,5 м.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Повышение температуры и относительной влажности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время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сушки может привести к плесневению колбас.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Свежие колбасные изделия с недопустимыми технологическими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дефектами (пороками ) направляются на доработку ( обвертка концов, нарезка и расфасовка на порции, промывка, подкапчивание и т.д.) или на переработку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низшие сорта, требующие проварки.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Переработке в низшие сорта вареных колбасных изделий подлежат батоны с рыхлым фаршем,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недоваренные, с желтым и сильно плавленым шпиком,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подтеками бульона или жира, с затемненной при обжарке оболочкой, загрязненные сажей, пеплом, жиром, с большими слипами и наплывами фарша над оболочкой, а также поломанные батоны или с лопнувшей оболочкой.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наличии в фарше (на разрезе) пятен с бледной окраской,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серых или зеленых, несвойственного привкуса, запаха и т.п., а так же наличия желтого шпика более 15% колбасные изделия подлежат комплексным лабораторным исследованиям для установления причины изменений.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 момента окончания технологического процесса производства колбасных изделий и до момента реализации продукция может храниться в течение определенного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времени.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Соблюдение требований к условиям хранения является основой сохранения доброкачественности готового продукта до его потребления. Стойкость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хранении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изделий зависит от содержания в них влаги, поваренной соли и условий хранения. Чем больше в них влаги, тем быстрее они портятся. По этим признакам колбасные изделия делят на нестойкие и стойкие.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 нестойким относятся колбасы вареные, ливерные, кровяные, фаршевые,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также сосиски,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сардельки, зельцы, студни. Срок их хранения и реализации исчисляется максимально от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нескольких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часов до 3 суток, то есть продукты немедленной реализации. Стойкие колбасные изделия - полукопченые, варено-копченые и сырокопченые, срок их хранения исчисляется месяцами.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Санитарными правилами установлены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сроки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хранения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реализации скоропортящихся продуктов,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том числе колбасных изделий.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Продолжительность хранения колбас вареных,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мясных хлебов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высшего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сорта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0-8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более 72 часов;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вареных 1,2,3 сортов,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сосисок, сарделек, колбас ливерных,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кровяных, зельцев 1 и 2 сортов при 0-8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 более 48 часов;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ливерных, кровяных, зельцев 3 сорта при 0-8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не более 12 часов;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варено-копченых в подвешенном состоянии при +12-15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до 15 суток и упакованных при 0-4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до 1 мес;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сырокопченых при +12-15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до 4 мес. и при -2-4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- до 6 мес.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период хранения и температуру и относительную влажность воздуха 75-80% нужно поддерживать на заданном уровне. Систематически проверять состояние продуктов. При обнаружении признаков порчи необходимо немедленно провести лабораторное исследование продуктов.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хранении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развитие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микробов внутри них и на оболочке идет по-разному.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 обусловлено степенью обезвоживания,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содержанием поваренной соли,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величиной рН,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консистенцией,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пропиткой коптильными веществами, химическим составом фарша и, в значительной степени, количественным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 качественным составами после тепловой обработки остаточной микрофлоры.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хранении (0-6</w:t>
      </w:r>
      <w:r w:rsidRPr="008F6D7E">
        <w:rPr>
          <w:sz w:val="28"/>
          <w:vertAlign w:val="superscript"/>
        </w:rPr>
        <w:t>0</w:t>
      </w:r>
      <w:r w:rsidRPr="008F6D7E">
        <w:rPr>
          <w:sz w:val="28"/>
        </w:rPr>
        <w:t>С) вареных колбас до двух суток в них редко увеличивается содержание микроорганизмов. После трех суток хранения в вареных изделиях обнаруживают психрофилы,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на пятые сутки число микробов резко повышается.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Это объясняется тем, что вареные колбасы содержат более 50 % влаги, слабо посолены, имеют менее плотную и более рыхлую консистенцию по сравнению с полукопчеными изделиями и лишь 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незначительной степени пропитаны коптильными веществами.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Если при хранении на поверхности колбасных батонов попадает микрофлора,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то ее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подвижные формы проникают в глубокие слои продукта.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Однако через искусственную оболочку вареных колбас эшерихиа коли и другие подвижные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микробы не проникают.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нарушении правил хранения остаточная микрофлора колбас и микроорганизмы, попавшие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поверхность,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могут размножаться и вызывать появление признаков порчи, т.е. появление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санитарных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пороков.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Подозрительно</w:t>
      </w:r>
      <w:r w:rsidR="00DC1472" w:rsidRPr="008F6D7E">
        <w:rPr>
          <w:sz w:val="28"/>
        </w:rPr>
        <w:t>й</w:t>
      </w:r>
      <w:r w:rsidR="00F5757E" w:rsidRPr="008F6D7E">
        <w:rPr>
          <w:sz w:val="28"/>
        </w:rPr>
        <w:t xml:space="preserve"> </w:t>
      </w:r>
      <w:r>
        <w:rPr>
          <w:sz w:val="28"/>
        </w:rPr>
        <w:t>свежест</w:t>
      </w:r>
      <w:r w:rsidR="00DC1472"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колбасные изделия имеют влажную, липкую оболочку, покрытую плесенью, на разрезе по периферии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фарше темно-серый ободок (при сохранившейся естественной окраске остального фарша) и легкое размягчение со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слабым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кисловатым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 затхлым запахами, слабым ароматом специй.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У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не свежи</w:t>
      </w:r>
      <w:r w:rsidRPr="008F6D7E">
        <w:rPr>
          <w:sz w:val="28"/>
        </w:rPr>
        <w:t>х</w:t>
      </w:r>
      <w:r w:rsidR="00F5757E" w:rsidRPr="008F6D7E">
        <w:rPr>
          <w:sz w:val="28"/>
        </w:rPr>
        <w:t xml:space="preserve"> </w:t>
      </w:r>
      <w:r w:rsidR="00AE384C">
        <w:rPr>
          <w:sz w:val="28"/>
        </w:rPr>
        <w:t>колба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оболочка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отделяется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 фарша и легко рвется.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Цвет фарша под оболочкой серый или зеленоватый, на разрезе участки такого же цвета, рыхлой консистенции с неприятным резким запахом (гнилостный, затхлый, кислый, прогорклый).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сомнительных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органолептических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показателях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доброкачественность колбасных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определяют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результатам микроскопии мазков-отпечатков, качественных реакций на аммиак (по Эберу)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сероводород, определения рН и др. Для определения величины рН из фарша удаляют шпик, измельчают его и перемешивают. Мазки-отпечатки готовят из кусочков, вырезанных из поверхностных слоев из-под оболочки и из центра батона.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свежих колбасах при микроскопии мазков-отпечатков в поверхностных слоях выявляют до 20 микроорганизмов;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качественные реакции на аммиак и сероводород отрицательны; рН 5,2-6,8.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В колбасах подозрительной свежести число микробов 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поверхностных слоях 20-30,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глубоких - 10-20,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реакции на аммиак и сероводород слабоположительные; рН - 6,9-7,0.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Несвежие колбасы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имеют в поверхностных слоях более 30 микроорганизмов,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глубоких - 20-30;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реакции на аммиак и сероводород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положительные; рН 7,1 и выше.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Показатели концентрации водородных ионов свежих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копченых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6,2-6,7;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подозрительной свежести - 6,8-7,0;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несвежих 7,1 и выше; для ливерных колбас соответственно - 6,2-6,6; 6,7-7,1 и выше.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 основным видам</w:t>
      </w:r>
      <w:r w:rsidR="00F5757E" w:rsidRPr="008F6D7E">
        <w:rPr>
          <w:sz w:val="28"/>
        </w:rPr>
        <w:t xml:space="preserve"> </w:t>
      </w:r>
      <w:r w:rsidR="00864BAF">
        <w:rPr>
          <w:sz w:val="28"/>
        </w:rPr>
        <w:t>порч</w:t>
      </w:r>
      <w:r w:rsidRPr="008F6D7E">
        <w:rPr>
          <w:sz w:val="28"/>
        </w:rPr>
        <w:t>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колбасных изделий относят кислотное брожение, плесневение, изменение цвета, прогоркание, гнилостное разложение. При нарушении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режимов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изготовления и хранения продуктов эти признаки порчи проявляются одновременно.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Кисло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броени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наблюдается преимущественно в вареных колбасах с наличием растительных добавок или печеночной ткани, муки, богатых влагой. В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копченых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колбасах этот вид порчи встречается редко.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Причиной кислого брожения являются микроорганизмы (микро- и стрептококки, лактобациллы и др.),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разлагающие углеводы до кислот с образованием кислого запаха и специфического вкуса. Изменение цвета и консистенции в колбасе при этом обычно не наблюдается.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К появлению кислого брожения приводят охлаждение и хранение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 при повышенных температурах, недостаточное охлаждение готовой продукции.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 обнаружении этого вида порчи продукцию направляют на технические цели.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Изменени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цвет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колбасных изделий вызывается микробиологическими и физико-химическими причинами.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Зеленый оттенок в колбасах в центре или по периферии батона может быть вызван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повышенным содержанием микроорганизмов в сырье и недостаточной его тепловой обработкой, а также воздействием бактерий, образующих сероводород.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Зеленый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оттенок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фарша может возникнуть вследствие недостаточной выдержки мяса в посоле и нарушения режимов обжарки.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Серый налет на колбасах может появиться при их хранении в условиях повышенной влажности из-за развития кокковых форм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микроорганизмов, дрожжей,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плесени. Удаляют налет промыванием батона в 20 % -ном рассоле (20 % растворе поваренной соли) или зачищая без применения жидкости, (без нарушения целостности батонов),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затем изделия просушивают и реализуют на общих основаниях. Когда же это выполнить невозможно, продукцию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направляют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переработку или технические цели в зависимости от характера изменений.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Серый цвет колбасных изделий, обнаруживаемый на разрезе, возникает в результате жизнедеятельности в сырье и готовых изделиях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микроорганизмов,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образующих оксидазы,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пероксидазы или сероводород,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которые превращают азоксигемохромоген в гематин, имеющий серый цвет. Появление серого окрашивания продукции происходит также при использовании мяса с загаром, несвежего мяса, жира с большим количеством перекисей, при недостатке нитрита и миоглобина в мясе молодняка,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результате длительного контакта сырья с воздухом после куттерования,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воздействия на вареные колбасы света,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отклонения в режимах обжарки, использования мяса животных,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которым перед убоем вводили антибиотики, убитых в состоянии стресса.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Черные пятна на оболочке или под ней в сыро-копченых колбасах могут возникнуть под влиянием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ряда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причин: это нарушения в применении аскорбиновой кислоты и ее солей (понижение содержания или прекращение использования аскорбиновой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кислоты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предотвращает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эти нежелательные явления); при совместной переработке замороженного и охлажденного сырья, когда в процессе копчения и сушки происходят неравномерные биохимические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процессы; 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использовании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мяса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темного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цвета и сильно обезвоженного сырья; при нарушении режимов сушки (повышении температуры воздуха, скорости его движения и др.); развитии различных плесеней.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Для установления причин изменения цвета колбасных изделий необходимо комплексное исследование с использованием специальных лабораторных методов.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Прогоркани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отмечается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 использовании сырья (шпика) с признаками прогоркания (старого шпика), а также в случае нарушения условий и сроков хранения колбасных изделий.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Колбасу с прогорклым запахом бракуют.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Плесневени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изделий вызывается развитием различных видов микроскопических грибов (родов пенициллиум,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аспергиллюс,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мукор и др.). Некоторые виды этих грибов могут образовывать микотоксины.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Особенно вредна черная плесень кладоспориум гербарум,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обладающая способностью прорастания в глубь батона колбасы. Плесневение колбасных изделий бывает при нарушении режимов и сроков хранения продукции в помещениях (повышение относительной влажности и температуры воздуха).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Начинается оно обычно на поверхности,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но может проникать и в более глубокие слои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продукта.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 начальных стадиях плесень не оказывает существенного влияния на качество продукции.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 сплошных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налетах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плесени разрушается оболочка, колбаса приобретает затхлый или аммиачный запах, с изменением консистенции цвета, наблюдается накопление летучих кислот и распад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белков.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Продукцию с признаками начальной стадии плесневения рекомендуют очищать протиранием или промывать 20 %-ным раствором поваренной соли или 3 %-ным раствором уксусной кислоты, после чего необходимо подсушить ее,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 лучше обжарить при температуре 80-100</w:t>
      </w:r>
      <w:r w:rsidR="00DC1472" w:rsidRPr="008F6D7E">
        <w:rPr>
          <w:sz w:val="28"/>
          <w:vertAlign w:val="superscript"/>
        </w:rPr>
        <w:t>0</w:t>
      </w:r>
      <w:r w:rsidR="00DC1472" w:rsidRPr="008F6D7E">
        <w:rPr>
          <w:sz w:val="28"/>
        </w:rPr>
        <w:t>С в течение одного-двух часов, а затем подкоптить колбасу, у которой при обработке снята оболочка или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разрушена,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но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органолептическое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состояние фарша хорошее,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направляют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 переработку в низшие сорта вареных колбас. При более глубоких поражениях, когда зачисткой такие участки удалить невозможно,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также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диффузном поражении колбасные изделия направляют на технические цели.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Может напоминать тонкий налет плесени выделение 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кристаллизация поваренной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соли на поверхности колбас.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Наличие соли не является препятствием для реализации колбас на общих основания.</w:t>
      </w:r>
    </w:p>
    <w:p w:rsidR="00F5757E" w:rsidRPr="008F6D7E" w:rsidRDefault="00AE384C" w:rsidP="00F5757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Гнилостно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>
        <w:rPr>
          <w:sz w:val="28"/>
        </w:rPr>
        <w:t>разложени</w:t>
      </w:r>
      <w:r w:rsidR="00DC1472" w:rsidRPr="008F6D7E">
        <w:rPr>
          <w:sz w:val="28"/>
        </w:rPr>
        <w:t>е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колбас протекает несколько иначе, чем в сыром мясе, из-за значительной термической обработки продуктов, и характеризуется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появлением специфического гнилостного запаха различных оттенка и степени.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Данный процесс протекает под влиянием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микроорганизмов,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расщепляющих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белки (сенная палочка,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микробы рода псевдомонас),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кокковых форм дрожжевых грибков и сопровождается появлением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дурно пахнущих веществ (индола,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скатола, сероводорода и др.) в результате разложения белков,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жиров и углеводов. На вареных и ливерных колбасах при развитии пигментообразующих кокков образуется желто-серый налет.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Липкая слизь на оболочках с неприятным запахом вызывается кокками 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бактериями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рода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псевдомонас.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Гнилостное разложение быстрее захватывает всю массу продуктов, в которых содержится больше влаги. Фарш размягчается,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 разломе батона можно видеть тягучие слизистые нити.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Быстрой порче колбас способствует отеки бульона под оболочкой,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лопнувшая оболочка,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наплывы фарша над оболочкой.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Возникновению порчи способствует нарушение режимов подготовки сырья,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механической и тепловой обработки и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хранения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готовой продукции.</w:t>
      </w:r>
      <w:r w:rsidR="00F5757E" w:rsidRPr="008F6D7E">
        <w:rPr>
          <w:sz w:val="28"/>
        </w:rPr>
        <w:t xml:space="preserve"> </w:t>
      </w:r>
      <w:r w:rsidR="00DC1472" w:rsidRPr="008F6D7E">
        <w:rPr>
          <w:sz w:val="28"/>
        </w:rPr>
        <w:t>При обнаружении признаков гнилостного разложения, а также при выявлении в продукции личинок насекомых, помета грызунов колбасные изделия направляют на утилизацию.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Следовательно, колбасные изделия направляют на техническую утилизацию при обнаружении внутри продукта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патогенных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микробов,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плесени, признаков гнилостного разложения, кислого брожения.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обнаружении в колбасных изделиях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бактерий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кишечной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палочки или протея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одновременным изменением органолептических свойств продукта их также направляют на техническую утилизацию.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сохранении нормальных органолептических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свойств вареные и полукопченые колбасные изделия направляют на переработку на колбасу,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а сырокопченые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колбасы направляют на дополнительную выдержку в течение 10-12 суток с последующим бактериологическим исследованием. Если при повторном анализе микробы группы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кишечной палочки или протея не будут обнаружены,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изделия выпускают без ограничения.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противоположном случае их направляют на переработку на колбасу.</w:t>
      </w:r>
    </w:p>
    <w:p w:rsidR="00F5757E" w:rsidRPr="008F6D7E" w:rsidRDefault="00DC1472" w:rsidP="00F5757E">
      <w:pPr>
        <w:pStyle w:val="a3"/>
        <w:suppressAutoHyphens/>
        <w:spacing w:line="360" w:lineRule="auto"/>
        <w:ind w:firstLine="709"/>
        <w:rPr>
          <w:sz w:val="28"/>
        </w:rPr>
      </w:pPr>
      <w:r w:rsidRPr="008F6D7E">
        <w:rPr>
          <w:sz w:val="28"/>
        </w:rPr>
        <w:t>При обнаружении сальмонелл в сырокопченой колбасе при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сохранении в продукте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нормальных органолептических свойств изделия после предварительного проваривания направляют на переработку.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Переработку с обязательным термическим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воздействием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этих случаях производят в соответствии с действующей нормативно-технической документацией</w:t>
      </w:r>
    </w:p>
    <w:p w:rsidR="00F5757E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обнаружении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 колбасных изделиях сапрофитных аэробных бактерий и непатогенных спорообразующих анаэробов при сохранении нормальных органолептических показателей эти изделия выпускают без ограничений.</w:t>
      </w:r>
    </w:p>
    <w:p w:rsidR="00DC1472" w:rsidRPr="008F6D7E" w:rsidRDefault="00DC1472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t>При обнаружении на оболочках копченых колбас плесени колбасу</w:t>
      </w:r>
      <w:r w:rsidR="00F5757E" w:rsidRPr="008F6D7E">
        <w:rPr>
          <w:sz w:val="28"/>
        </w:rPr>
        <w:t xml:space="preserve"> </w:t>
      </w:r>
      <w:r w:rsidRPr="008F6D7E">
        <w:rPr>
          <w:sz w:val="28"/>
        </w:rPr>
        <w:t>выпускают после удаления ее.</w:t>
      </w: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</w:p>
    <w:p w:rsidR="00F5757E" w:rsidRPr="008F6D7E" w:rsidRDefault="00F5757E" w:rsidP="00F5757E">
      <w:pPr>
        <w:suppressAutoHyphens/>
        <w:spacing w:line="360" w:lineRule="auto"/>
        <w:ind w:firstLine="709"/>
        <w:jc w:val="both"/>
        <w:rPr>
          <w:sz w:val="28"/>
        </w:rPr>
      </w:pPr>
      <w:r w:rsidRPr="008F6D7E">
        <w:rPr>
          <w:sz w:val="28"/>
        </w:rPr>
        <w:br w:type="page"/>
      </w:r>
    </w:p>
    <w:p w:rsidR="00DC1472" w:rsidRPr="008F6D7E" w:rsidRDefault="00AE384C" w:rsidP="00F5757E">
      <w:pPr>
        <w:pStyle w:val="1"/>
        <w:keepNext w:val="0"/>
        <w:suppressAutoHyphens/>
        <w:spacing w:line="360" w:lineRule="auto"/>
        <w:ind w:firstLine="709"/>
        <w:rPr>
          <w:b w:val="0"/>
          <w:sz w:val="28"/>
        </w:rPr>
      </w:pPr>
      <w:r>
        <w:rPr>
          <w:b w:val="0"/>
          <w:sz w:val="28"/>
        </w:rPr>
        <w:t>Дополнительна</w:t>
      </w:r>
      <w:r w:rsidR="00DC1472" w:rsidRPr="008F6D7E">
        <w:rPr>
          <w:b w:val="0"/>
          <w:sz w:val="28"/>
        </w:rPr>
        <w:t>я</w:t>
      </w:r>
      <w:r w:rsidR="00F5757E" w:rsidRPr="008F6D7E">
        <w:rPr>
          <w:b w:val="0"/>
          <w:sz w:val="28"/>
        </w:rPr>
        <w:t xml:space="preserve"> </w:t>
      </w:r>
      <w:r>
        <w:rPr>
          <w:b w:val="0"/>
          <w:sz w:val="28"/>
        </w:rPr>
        <w:t>литератур</w:t>
      </w:r>
      <w:r w:rsidR="00DC1472" w:rsidRPr="008F6D7E">
        <w:rPr>
          <w:b w:val="0"/>
          <w:sz w:val="28"/>
        </w:rPr>
        <w:t>а</w:t>
      </w:r>
    </w:p>
    <w:p w:rsidR="00F5757E" w:rsidRPr="008F6D7E" w:rsidRDefault="00F5757E" w:rsidP="00AE384C">
      <w:pPr>
        <w:suppressAutoHyphens/>
        <w:spacing w:line="360" w:lineRule="auto"/>
        <w:rPr>
          <w:sz w:val="28"/>
        </w:rPr>
      </w:pPr>
    </w:p>
    <w:p w:rsidR="00F5757E" w:rsidRPr="008F6D7E" w:rsidRDefault="00DC1472" w:rsidP="00AE384C">
      <w:pPr>
        <w:suppressAutoHyphens/>
        <w:spacing w:line="360" w:lineRule="auto"/>
        <w:rPr>
          <w:sz w:val="28"/>
        </w:rPr>
      </w:pPr>
      <w:r w:rsidRPr="008F6D7E">
        <w:rPr>
          <w:sz w:val="28"/>
        </w:rPr>
        <w:t>1.ГОСТ 9792-73. Колбасные изделия и продукты из свинины, баранины, говядины и мяса других видов убойных животных и птиц. Правила приемки и методы отбора проб.</w:t>
      </w:r>
    </w:p>
    <w:p w:rsidR="00F5757E" w:rsidRPr="008F6D7E" w:rsidRDefault="00DC1472" w:rsidP="00AE384C">
      <w:pPr>
        <w:suppressAutoHyphens/>
        <w:spacing w:line="360" w:lineRule="auto"/>
        <w:rPr>
          <w:sz w:val="28"/>
        </w:rPr>
      </w:pPr>
      <w:r w:rsidRPr="008F6D7E">
        <w:rPr>
          <w:sz w:val="28"/>
        </w:rPr>
        <w:t>2. ГОСТ 9958-74. Колбасные изделия и продукты из мяса. Методы бактериологического анализа.</w:t>
      </w:r>
    </w:p>
    <w:p w:rsidR="007F1272" w:rsidRPr="00AE384C" w:rsidRDefault="00DC1472" w:rsidP="00AE384C">
      <w:pPr>
        <w:pStyle w:val="a3"/>
        <w:suppressAutoHyphens/>
        <w:spacing w:line="360" w:lineRule="auto"/>
        <w:jc w:val="left"/>
        <w:rPr>
          <w:sz w:val="28"/>
        </w:rPr>
      </w:pPr>
      <w:r w:rsidRPr="008F6D7E">
        <w:rPr>
          <w:sz w:val="28"/>
        </w:rPr>
        <w:t>3. СТБ 1036-97. Продукты пищевые и продовольственное сырье. Методы отбора проб для определения показателей безопасности.</w:t>
      </w:r>
      <w:bookmarkStart w:id="0" w:name="_GoBack"/>
      <w:bookmarkEnd w:id="0"/>
    </w:p>
    <w:sectPr w:rsidR="007F1272" w:rsidRPr="00AE384C" w:rsidSect="00F575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E7F3FC5"/>
    <w:multiLevelType w:val="singleLevel"/>
    <w:tmpl w:val="4FC4820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72"/>
    <w:rsid w:val="000D5DA7"/>
    <w:rsid w:val="002D63C2"/>
    <w:rsid w:val="00376290"/>
    <w:rsid w:val="004A5BAB"/>
    <w:rsid w:val="007F1272"/>
    <w:rsid w:val="00864BAF"/>
    <w:rsid w:val="008F6D7E"/>
    <w:rsid w:val="009754E2"/>
    <w:rsid w:val="00AE384C"/>
    <w:rsid w:val="00D80D1B"/>
    <w:rsid w:val="00D96A41"/>
    <w:rsid w:val="00DC1472"/>
    <w:rsid w:val="00F5757E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AC30BF-F674-4DAC-9A06-CB3AD356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7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1472"/>
    <w:pPr>
      <w:keepNext/>
      <w:spacing w:line="240" w:lineRule="exact"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"/>
    <w:qFormat/>
    <w:rsid w:val="00DC1472"/>
    <w:pPr>
      <w:keepNext/>
      <w:spacing w:line="240" w:lineRule="exact"/>
      <w:jc w:val="both"/>
      <w:outlineLvl w:val="1"/>
    </w:pPr>
    <w:rPr>
      <w:b/>
      <w:caps/>
      <w:sz w:val="18"/>
    </w:rPr>
  </w:style>
  <w:style w:type="paragraph" w:styleId="3">
    <w:name w:val="heading 3"/>
    <w:basedOn w:val="a"/>
    <w:next w:val="a"/>
    <w:link w:val="30"/>
    <w:uiPriority w:val="9"/>
    <w:qFormat/>
    <w:rsid w:val="00DC1472"/>
    <w:pPr>
      <w:keepNext/>
      <w:spacing w:line="240" w:lineRule="exact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147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C1472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DC147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C1472"/>
    <w:pPr>
      <w:jc w:val="both"/>
    </w:pPr>
    <w:rPr>
      <w:sz w:val="18"/>
    </w:rPr>
  </w:style>
  <w:style w:type="character" w:customStyle="1" w:styleId="a4">
    <w:name w:val="Основной текст Знак"/>
    <w:link w:val="a3"/>
    <w:uiPriority w:val="99"/>
    <w:semiHidden/>
    <w:locked/>
    <w:rsid w:val="00DC147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сновной текст1"/>
    <w:basedOn w:val="12"/>
    <w:rsid w:val="00DC1472"/>
    <w:pPr>
      <w:jc w:val="both"/>
    </w:pPr>
    <w:rPr>
      <w:sz w:val="28"/>
    </w:rPr>
  </w:style>
  <w:style w:type="paragraph" w:customStyle="1" w:styleId="12">
    <w:name w:val="Обычный1"/>
    <w:rsid w:val="00DC1472"/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F5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33D9-67D6-40D8-ADD5-CA0B7BD3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12103</Words>
  <Characters>68990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PC-one</dc:creator>
  <cp:keywords/>
  <dc:description/>
  <cp:lastModifiedBy>admin</cp:lastModifiedBy>
  <cp:revision>2</cp:revision>
  <dcterms:created xsi:type="dcterms:W3CDTF">2014-03-21T10:07:00Z</dcterms:created>
  <dcterms:modified xsi:type="dcterms:W3CDTF">2014-03-21T10:07:00Z</dcterms:modified>
</cp:coreProperties>
</file>