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  <w:lang w:val="en-US"/>
        </w:rPr>
      </w:pPr>
      <w:r w:rsidRPr="000C43DD">
        <w:rPr>
          <w:b/>
          <w:szCs w:val="28"/>
        </w:rPr>
        <w:t>Тема 3. Выборочный метод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  <w:lang w:val="en-US"/>
        </w:rPr>
      </w:pPr>
      <w:r w:rsidRPr="000C43DD">
        <w:rPr>
          <w:b/>
          <w:szCs w:val="28"/>
        </w:rPr>
        <w:t>Оглавление: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3.1 Сплошное выборочное наблюдение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3.2 Статистические оценки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3.3 Оценка доли признака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3.4 Точечные оценки для средней и дисперсии генеральной совокупности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3.5 Интервальные оценки средней</w:t>
      </w:r>
    </w:p>
    <w:p w:rsidR="000C43DD" w:rsidRPr="004F54B9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szCs w:val="28"/>
        </w:rPr>
        <w:t xml:space="preserve">Цель: </w:t>
      </w:r>
      <w:r w:rsidRPr="000C43DD">
        <w:rPr>
          <w:szCs w:val="28"/>
        </w:rPr>
        <w:t xml:space="preserve">ознакомить с методикой проведения выборочного обследования, определения ошибок выборки; распределению их на генеральную совокупность. 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После изучения вы сможете: определять выборочные характеристики (средние, ошибки выборки) и распространить их на генеральную совокупность. 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  <w:r w:rsidRPr="000C43DD">
        <w:rPr>
          <w:i/>
          <w:szCs w:val="28"/>
        </w:rPr>
        <w:t xml:space="preserve">Информационные источники: 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1.</w:t>
      </w:r>
      <w:r w:rsidRPr="000C43DD">
        <w:rPr>
          <w:szCs w:val="28"/>
        </w:rPr>
        <w:tab/>
        <w:t>Статистика: Учебник/Под ред. И.И. Елисеевой. – М.: Крокус, 2008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2.</w:t>
      </w:r>
      <w:r w:rsidRPr="000C43DD">
        <w:rPr>
          <w:szCs w:val="28"/>
        </w:rPr>
        <w:tab/>
        <w:t>Теория статистики: Учебник/Под ред. Г.П. Громыко. – М.: ИНФРА-М, 2000.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3.</w:t>
      </w:r>
      <w:r w:rsidRPr="000C43DD">
        <w:rPr>
          <w:szCs w:val="28"/>
        </w:rPr>
        <w:tab/>
        <w:t>Галкина В.А. Статистика: Учебное пособие: М.: РГАЗУ,2002.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4.</w:t>
      </w:r>
      <w:r w:rsidRPr="000C43DD">
        <w:rPr>
          <w:szCs w:val="28"/>
        </w:rPr>
        <w:tab/>
        <w:t>Курс теории статистики: Учебник/Под ред. В.Н. Салина, Э.Ю. Чурикова. – М.: Финансы и Статистика, 2006.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5.</w:t>
      </w:r>
      <w:r w:rsidRPr="000C43DD">
        <w:rPr>
          <w:szCs w:val="28"/>
        </w:rPr>
        <w:tab/>
        <w:t>Статистика. Учебник/Л.П. Харченко, В.Г. Ионин, В.В. Глинский. -М.: ИНФРА-М, 2008.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Содержание темы: включает вопросы проведения и определения характеристик выборочного наблюдения. Основными понятиями являются виды отбора единиц совокупности; статистические оценки выборочной и генеральной совокупности. </w:t>
      </w:r>
    </w:p>
    <w:p w:rsidR="000C43DD" w:rsidRPr="0043358D" w:rsidRDefault="004F54B9" w:rsidP="000C43DD">
      <w:pPr>
        <w:shd w:val="clear" w:color="auto" w:fill="FFFFFF"/>
        <w:spacing w:line="360" w:lineRule="auto"/>
        <w:ind w:firstLine="709"/>
        <w:jc w:val="both"/>
        <w:rPr>
          <w:b/>
          <w:color w:val="FFFFFF"/>
          <w:szCs w:val="28"/>
        </w:rPr>
      </w:pPr>
      <w:r w:rsidRPr="0043358D">
        <w:rPr>
          <w:b/>
          <w:color w:val="FFFFFF"/>
          <w:szCs w:val="28"/>
        </w:rPr>
        <w:t>выборочное обследование генеральная совокупность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  <w:lang w:val="en-US"/>
        </w:rPr>
      </w:pPr>
      <w:r w:rsidRPr="000C43DD">
        <w:rPr>
          <w:b/>
          <w:szCs w:val="28"/>
        </w:rPr>
        <w:t>3.1 Сплошное выборочное наблюдение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Статистическое наблюдение может быть </w:t>
      </w:r>
      <w:r w:rsidRPr="000C43DD">
        <w:rPr>
          <w:i/>
          <w:iCs/>
          <w:szCs w:val="28"/>
        </w:rPr>
        <w:t xml:space="preserve">сплошным или выборочным. </w:t>
      </w:r>
      <w:r w:rsidRPr="000C43DD">
        <w:rPr>
          <w:szCs w:val="28"/>
        </w:rPr>
        <w:t xml:space="preserve">Сплошное наблюдение предполагает наблюдение (измерение, исследование и т.д.) всех изучаемых объектов. Однако по ряду причин оно может оказаться принципиально неосуществимым или практически нецелесообразным. В таких случаях прибегают к наблюдению части изучаемых объектов и по его результатам делают выводы о свойствах всей совокупности. Такой метод наблюдения получил название </w:t>
      </w:r>
      <w:r w:rsidRPr="000C43DD">
        <w:rPr>
          <w:i/>
          <w:iCs/>
          <w:szCs w:val="28"/>
        </w:rPr>
        <w:t xml:space="preserve">выборочного, </w:t>
      </w:r>
      <w:r w:rsidRPr="000C43DD">
        <w:rPr>
          <w:szCs w:val="28"/>
        </w:rPr>
        <w:t xml:space="preserve">отобранная для изучения часть объектов называется </w:t>
      </w:r>
      <w:r w:rsidRPr="000C43DD">
        <w:rPr>
          <w:i/>
          <w:iCs/>
          <w:szCs w:val="28"/>
        </w:rPr>
        <w:t xml:space="preserve">выборкой, </w:t>
      </w:r>
      <w:r w:rsidRPr="000C43DD">
        <w:rPr>
          <w:szCs w:val="28"/>
        </w:rPr>
        <w:t xml:space="preserve">а вся исходная совокупность объектов — </w:t>
      </w:r>
      <w:r w:rsidRPr="000C43DD">
        <w:rPr>
          <w:i/>
          <w:iCs/>
          <w:szCs w:val="28"/>
        </w:rPr>
        <w:t>генеральной совокупностью.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Способ отбора элементов генеральной совокупности может быть </w:t>
      </w:r>
      <w:r w:rsidRPr="000C43DD">
        <w:rPr>
          <w:i/>
          <w:iCs/>
          <w:szCs w:val="28"/>
        </w:rPr>
        <w:t xml:space="preserve">случайным </w:t>
      </w:r>
      <w:r w:rsidRPr="000C43DD">
        <w:rPr>
          <w:szCs w:val="28"/>
        </w:rPr>
        <w:t xml:space="preserve">или </w:t>
      </w:r>
      <w:r w:rsidRPr="000C43DD">
        <w:rPr>
          <w:i/>
          <w:iCs/>
          <w:szCs w:val="28"/>
        </w:rPr>
        <w:t xml:space="preserve">неслучайный. </w:t>
      </w:r>
      <w:r w:rsidRPr="000C43DD">
        <w:rPr>
          <w:szCs w:val="28"/>
        </w:rPr>
        <w:t>При случайном отборе все элементы генеральной совокупности имеют равную вероятность попасть в выборку. Применение такого способа отбора позволяет положить в основу статистических выводов хорошо разработанные математиками вероятностные модели, закон больших чисел, методы изучения закономерностей случайных явлений.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Случайный отбор может производиться по схеме </w:t>
      </w:r>
      <w:r w:rsidRPr="000C43DD">
        <w:rPr>
          <w:i/>
          <w:iCs/>
          <w:szCs w:val="28"/>
        </w:rPr>
        <w:t xml:space="preserve">возвращаемого (возвратная выборка) </w:t>
      </w:r>
      <w:r w:rsidRPr="000C43DD">
        <w:rPr>
          <w:szCs w:val="28"/>
        </w:rPr>
        <w:t xml:space="preserve">или </w:t>
      </w:r>
      <w:r w:rsidRPr="000C43DD">
        <w:rPr>
          <w:i/>
          <w:iCs/>
          <w:szCs w:val="28"/>
        </w:rPr>
        <w:t xml:space="preserve">невозвращаемого (безвозвратная выборка) </w:t>
      </w:r>
      <w:r w:rsidRPr="000C43DD">
        <w:rPr>
          <w:szCs w:val="28"/>
        </w:rPr>
        <w:t xml:space="preserve">шара.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На практике выборка производится обычно как безвозвратная. Однако в теоретическом плане проще возвратная выборка, моделью которой служит схема повторных независимых испытаний. Поэтому в математической статистике, как правило, вначале подробно исследуется случай возвратной выборки, а затем указываются модификации статистических выводов при переходе к безвозвратному способу отбора.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Отличие этих выборок тем меньше, чем меньше отношение объема выборки к объему генеральной совокупности. Практически, если отношение составляет меньше 5—10%, этим отличием можно пренебречь и пользоваться более простыми соотношениями, предполагающими возвратную выборку.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753CB9" w:rsidRPr="000C43DD" w:rsidRDefault="001E2247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0C43DD">
        <w:rPr>
          <w:b/>
          <w:szCs w:val="28"/>
        </w:rPr>
        <w:t>3</w:t>
      </w:r>
      <w:r w:rsidR="00753CB9" w:rsidRPr="000C43DD">
        <w:rPr>
          <w:b/>
          <w:szCs w:val="28"/>
        </w:rPr>
        <w:t>.2 Статистические оценки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szCs w:val="28"/>
        </w:rPr>
        <w:t xml:space="preserve">Одна из важных задач математической статистики заключается в том, чтобы по данным случайной выборки оценить достаточно точно значения характеристик генерального распределения, как, например, долю признака, среднюю, дисперсию и т. д. Задачу об оценке можно разделить на две части: какую величину, подсчитанную по выборке, принять в качестве приближенного значения характеристики генерального распределения </w:t>
      </w:r>
      <w:r w:rsidRPr="000C43DD">
        <w:rPr>
          <w:i/>
          <w:iCs/>
          <w:szCs w:val="28"/>
        </w:rPr>
        <w:t xml:space="preserve">(точечная оценка), </w:t>
      </w:r>
      <w:r w:rsidRPr="000C43DD">
        <w:rPr>
          <w:szCs w:val="28"/>
        </w:rPr>
        <w:t xml:space="preserve">и в каком интервале вокруг этой величины будет заключена с заданной надежностью искомая характеристика </w:t>
      </w:r>
      <w:r w:rsidRPr="000C43DD">
        <w:rPr>
          <w:i/>
          <w:iCs/>
          <w:szCs w:val="28"/>
        </w:rPr>
        <w:t>(интервальная оценка).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Пусть генеральное распределение задается некоторой функцией </w:t>
      </w:r>
      <w:r w:rsidRPr="000C43DD">
        <w:rPr>
          <w:i/>
          <w:iCs/>
          <w:szCs w:val="28"/>
          <w:lang w:val="en-US"/>
        </w:rPr>
        <w:t>F</w:t>
      </w:r>
      <w:r w:rsidRPr="000C43DD">
        <w:rPr>
          <w:i/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x</w:t>
      </w:r>
      <w:r w:rsidRPr="000C43DD">
        <w:rPr>
          <w:i/>
          <w:iCs/>
          <w:szCs w:val="28"/>
        </w:rPr>
        <w:t>,ξ1,…,ξк)</w:t>
      </w:r>
      <w:r w:rsidRPr="000C43DD">
        <w:rPr>
          <w:szCs w:val="28"/>
        </w:rPr>
        <w:t xml:space="preserve">, где </w:t>
      </w:r>
      <w:r w:rsidRPr="000C43DD">
        <w:rPr>
          <w:i/>
          <w:iCs/>
          <w:szCs w:val="28"/>
        </w:rPr>
        <w:t>ξ1,…</w:t>
      </w:r>
      <w:r w:rsidRPr="000C43DD">
        <w:rPr>
          <w:szCs w:val="28"/>
        </w:rPr>
        <w:t>,</w:t>
      </w:r>
      <w:r w:rsidRPr="000C43DD">
        <w:rPr>
          <w:i/>
          <w:iCs/>
          <w:szCs w:val="28"/>
        </w:rPr>
        <w:t>ξк</w:t>
      </w:r>
      <w:r w:rsidRPr="000C43DD">
        <w:rPr>
          <w:szCs w:val="28"/>
        </w:rPr>
        <w:t xml:space="preserve"> - его параметры. Например, если распределение задается двумя параметрами </w:t>
      </w:r>
      <w:r w:rsidRPr="000C43DD">
        <w:rPr>
          <w:i/>
          <w:iCs/>
          <w:szCs w:val="28"/>
        </w:rPr>
        <w:t>ξ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и </w:t>
      </w:r>
      <w:r w:rsidRPr="000C43DD">
        <w:rPr>
          <w:i/>
          <w:iCs/>
          <w:szCs w:val="28"/>
        </w:rPr>
        <w:t>ξ</w:t>
      </w:r>
      <w:r w:rsidRPr="000C43DD">
        <w:rPr>
          <w:i/>
          <w:iCs/>
          <w:szCs w:val="28"/>
          <w:vertAlign w:val="subscript"/>
        </w:rPr>
        <w:t>2</w:t>
      </w:r>
      <w:r w:rsidRPr="000C43DD">
        <w:rPr>
          <w:i/>
          <w:iCs/>
          <w:szCs w:val="28"/>
        </w:rPr>
        <w:t>,</w:t>
      </w:r>
      <w:r w:rsidRPr="000C43DD">
        <w:rPr>
          <w:szCs w:val="28"/>
        </w:rPr>
        <w:t xml:space="preserve"> то </w:t>
      </w:r>
      <w:r w:rsidRPr="000C43DD">
        <w:rPr>
          <w:i/>
          <w:iCs/>
          <w:szCs w:val="28"/>
        </w:rPr>
        <w:t>ξ</w:t>
      </w:r>
      <w:r w:rsidRPr="000C43DD">
        <w:rPr>
          <w:i/>
          <w:szCs w:val="28"/>
          <w:vertAlign w:val="subscript"/>
        </w:rPr>
        <w:t>1</w:t>
      </w:r>
      <w:r w:rsidRPr="000C43DD">
        <w:rPr>
          <w:i/>
          <w:szCs w:val="28"/>
        </w:rPr>
        <w:t xml:space="preserve"> </w:t>
      </w:r>
      <w:r w:rsidRPr="000C43DD">
        <w:rPr>
          <w:szCs w:val="28"/>
        </w:rPr>
        <w:t xml:space="preserve">обычно характеризует среднюю, а </w:t>
      </w:r>
      <w:r w:rsidRPr="000C43DD">
        <w:rPr>
          <w:i/>
          <w:iCs/>
          <w:szCs w:val="28"/>
        </w:rPr>
        <w:t>ξ</w:t>
      </w:r>
      <w:r w:rsidRPr="000C43DD">
        <w:rPr>
          <w:i/>
          <w:szCs w:val="28"/>
          <w:vertAlign w:val="subscript"/>
        </w:rPr>
        <w:t>2</w:t>
      </w:r>
      <w:r w:rsidRPr="000C43DD">
        <w:rPr>
          <w:i/>
          <w:szCs w:val="28"/>
        </w:rPr>
        <w:t>-</w:t>
      </w:r>
      <w:r w:rsidRPr="000C43DD">
        <w:rPr>
          <w:szCs w:val="28"/>
        </w:rPr>
        <w:t xml:space="preserve"> дисперсию (или среднее квадратическое отклонение) генерального распределения.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Случайный отбор позволяет выборку объема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рассматривать как </w:t>
      </w:r>
      <w:r w:rsidRPr="000C43DD">
        <w:rPr>
          <w:i/>
          <w:iCs/>
          <w:szCs w:val="28"/>
        </w:rPr>
        <w:t xml:space="preserve">п  </w:t>
      </w:r>
      <w:r w:rsidRPr="000C43DD">
        <w:rPr>
          <w:szCs w:val="28"/>
        </w:rPr>
        <w:t>повторных испытаний. Результат каждого испытания (</w:t>
      </w:r>
      <w:r w:rsidRPr="000C43DD">
        <w:rPr>
          <w:i/>
          <w:szCs w:val="28"/>
          <w:lang w:val="en-US"/>
        </w:rPr>
        <w:t>j</w:t>
      </w:r>
      <w:r w:rsidRPr="000C43DD">
        <w:rPr>
          <w:i/>
          <w:szCs w:val="28"/>
        </w:rPr>
        <w:t>-</w:t>
      </w:r>
      <w:r w:rsidRPr="000C43DD">
        <w:rPr>
          <w:szCs w:val="28"/>
        </w:rPr>
        <w:t xml:space="preserve">го единичного отбора) есть случайная величина 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  <w:lang w:val="en-US"/>
        </w:rPr>
        <w:t>j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а вся выборка — совокупность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случайных величин {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szCs w:val="28"/>
        </w:rPr>
        <w:t>, …</w:t>
      </w:r>
      <w:r w:rsidRPr="000C43DD">
        <w:rPr>
          <w:i/>
          <w:iCs/>
          <w:szCs w:val="28"/>
        </w:rPr>
        <w:t xml:space="preserve"> Х</w:t>
      </w:r>
      <w:r w:rsidRPr="000C43DD">
        <w:rPr>
          <w:i/>
          <w:iCs/>
          <w:szCs w:val="28"/>
          <w:vertAlign w:val="subscript"/>
          <w:lang w:val="en-US"/>
        </w:rPr>
        <w:t>j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..., 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</w:rPr>
        <w:t>п</w:t>
      </w:r>
      <w:r w:rsidRPr="000C43DD">
        <w:rPr>
          <w:szCs w:val="28"/>
        </w:rPr>
        <w:t>}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Любая конкретная выборка </w:t>
      </w:r>
      <w:r w:rsidRPr="000C43DD">
        <w:rPr>
          <w:i/>
          <w:iCs/>
          <w:szCs w:val="28"/>
        </w:rPr>
        <w:t>(х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..., 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  <w:lang w:val="en-US"/>
        </w:rPr>
        <w:t>i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..., 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</w:rPr>
        <w:t>п</w:t>
      </w:r>
      <w:r w:rsidRPr="000C43DD">
        <w:rPr>
          <w:i/>
          <w:iCs/>
          <w:szCs w:val="28"/>
        </w:rPr>
        <w:t xml:space="preserve">) </w:t>
      </w:r>
      <w:r w:rsidRPr="000C43DD">
        <w:rPr>
          <w:szCs w:val="28"/>
        </w:rPr>
        <w:t>есть реализация этой совокупности случайных величин.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Для оценки неизвестного параметра </w:t>
      </w:r>
      <w:r w:rsidRPr="000C43DD">
        <w:rPr>
          <w:i/>
          <w:iCs/>
          <w:szCs w:val="28"/>
        </w:rPr>
        <w:t>ξ</w:t>
      </w:r>
      <w:r w:rsidRPr="000C43DD">
        <w:rPr>
          <w:szCs w:val="28"/>
        </w:rPr>
        <w:t xml:space="preserve"> генеральной совокупности введем некоторую величину θ, вычисляемую по результатам выборки, т. е.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szCs w:val="28"/>
        </w:rPr>
        <w:t>θ = θ (</w:t>
      </w:r>
      <w:r w:rsidRPr="000C43DD">
        <w:rPr>
          <w:i/>
          <w:szCs w:val="28"/>
          <w:lang w:val="en-US"/>
        </w:rPr>
        <w:t>X</w:t>
      </w:r>
      <w:r w:rsidRPr="000C43DD">
        <w:rPr>
          <w:i/>
          <w:szCs w:val="28"/>
          <w:vertAlign w:val="subscript"/>
        </w:rPr>
        <w:t>1</w:t>
      </w:r>
      <w:r w:rsidRPr="000C43DD">
        <w:rPr>
          <w:i/>
          <w:szCs w:val="28"/>
        </w:rPr>
        <w:t>,</w:t>
      </w:r>
      <w:r w:rsidRPr="000C43DD">
        <w:rPr>
          <w:szCs w:val="28"/>
        </w:rPr>
        <w:t xml:space="preserve"> ..., 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  <w:lang w:val="en-US"/>
        </w:rPr>
        <w:t>j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..., </w:t>
      </w:r>
      <w:r w:rsidRPr="000C43DD">
        <w:rPr>
          <w:i/>
          <w:iCs/>
          <w:szCs w:val="28"/>
        </w:rPr>
        <w:t>Х</w:t>
      </w:r>
      <w:r w:rsidRPr="000C43DD">
        <w:rPr>
          <w:i/>
          <w:iCs/>
          <w:szCs w:val="28"/>
          <w:vertAlign w:val="subscript"/>
        </w:rPr>
        <w:t>п</w:t>
      </w:r>
      <w:r w:rsidRPr="000C43DD">
        <w:rPr>
          <w:i/>
          <w:iCs/>
          <w:szCs w:val="28"/>
        </w:rPr>
        <w:t xml:space="preserve">),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szCs w:val="28"/>
        </w:rPr>
        <w:t xml:space="preserve">называемую </w:t>
      </w:r>
      <w:r w:rsidRPr="000C43DD">
        <w:rPr>
          <w:i/>
          <w:iCs/>
          <w:szCs w:val="28"/>
        </w:rPr>
        <w:t xml:space="preserve">статистикой.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Так, если для оценки генеральной средней </w:t>
      </w:r>
      <w:r w:rsidRPr="000C43DD">
        <w:rPr>
          <w:i/>
          <w:iCs/>
          <w:szCs w:val="28"/>
        </w:rPr>
        <w:t xml:space="preserve">ξ = </w:t>
      </w:r>
      <w:r w:rsidR="008C1532">
        <w:rPr>
          <w:i/>
          <w:iCs/>
          <w:position w:val="-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>
            <v:imagedata r:id="rId7" o:title=""/>
          </v:shape>
        </w:pic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выбрана статистика </w:t>
      </w:r>
      <w:r w:rsidRPr="000C43DD">
        <w:rPr>
          <w:szCs w:val="28"/>
        </w:rPr>
        <w:br/>
        <w:t>θ</w:t>
      </w:r>
      <w:r w:rsidRPr="000C43DD">
        <w:rPr>
          <w:i/>
          <w:iCs/>
          <w:szCs w:val="28"/>
        </w:rPr>
        <w:t xml:space="preserve"> = Х* </w:t>
      </w:r>
      <w:r w:rsidRPr="000C43DD">
        <w:rPr>
          <w:szCs w:val="28"/>
        </w:rPr>
        <w:t>— выборочная средняя, то ее значения могут быть подсчитаны по результатам выборки как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i/>
          <w:iCs/>
          <w:position w:val="-30"/>
          <w:szCs w:val="28"/>
        </w:rPr>
        <w:pict>
          <v:shape id="_x0000_i1026" type="#_x0000_t75" style="width:83.25pt;height:35.25pt">
            <v:imagedata r:id="rId8" o:title=""/>
          </v:shape>
        </w:pic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Если для оценки генеральной дисперсии </w:t>
      </w:r>
      <w:r w:rsidRPr="000C43DD">
        <w:rPr>
          <w:i/>
          <w:iCs/>
          <w:szCs w:val="28"/>
          <w:lang w:val="en-US"/>
        </w:rPr>
        <w:t>D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выбрана статистика </w:t>
      </w:r>
      <w:r w:rsidRPr="000C43DD">
        <w:rPr>
          <w:szCs w:val="28"/>
        </w:rPr>
        <w:br/>
        <w:t>θ =</w:t>
      </w:r>
      <w:r w:rsidRPr="000C43DD">
        <w:rPr>
          <w:szCs w:val="28"/>
          <w:lang w:val="en-US"/>
        </w:rPr>
        <w:t>D</w:t>
      </w:r>
      <w:r w:rsidRPr="000C43DD">
        <w:rPr>
          <w:szCs w:val="28"/>
        </w:rPr>
        <w:t xml:space="preserve">* — выборочная дисперсия, то ее значения могут быть рассчитаны по формуле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>
        <w:rPr>
          <w:i/>
          <w:iCs/>
          <w:position w:val="-30"/>
          <w:szCs w:val="28"/>
          <w:lang w:val="en-US"/>
        </w:rPr>
        <w:pict>
          <v:shape id="_x0000_i1027" type="#_x0000_t75" style="width:105.75pt;height:33.75pt">
            <v:imagedata r:id="rId9" o:title=""/>
          </v:shape>
        </w:pict>
      </w:r>
      <w:r w:rsidR="00753CB9" w:rsidRPr="000C43DD">
        <w:rPr>
          <w:i/>
          <w:iCs/>
          <w:szCs w:val="28"/>
        </w:rPr>
        <w:t xml:space="preserve">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Статистика θ есть случайная величина. В ряде случаев можно найти ее распределение.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Статистическая оценка должна быть возможно более точной. С этой целью к статистике θ предъявляются требования: </w:t>
      </w:r>
    </w:p>
    <w:p w:rsidR="00753CB9" w:rsidRPr="000C43DD" w:rsidRDefault="00753CB9" w:rsidP="004F54B9">
      <w:pPr>
        <w:widowControl w:val="0"/>
        <w:numPr>
          <w:ilvl w:val="0"/>
          <w:numId w:val="3"/>
        </w:numPr>
        <w:shd w:val="clear" w:color="auto" w:fill="FFFFFF"/>
        <w:tabs>
          <w:tab w:val="clear" w:pos="1588"/>
          <w:tab w:val="num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i/>
          <w:iCs/>
          <w:szCs w:val="28"/>
        </w:rPr>
        <w:t xml:space="preserve">состоятельности, </w:t>
      </w:r>
    </w:p>
    <w:p w:rsidR="00753CB9" w:rsidRPr="000C43DD" w:rsidRDefault="00753CB9" w:rsidP="004F54B9">
      <w:pPr>
        <w:widowControl w:val="0"/>
        <w:numPr>
          <w:ilvl w:val="0"/>
          <w:numId w:val="3"/>
        </w:numPr>
        <w:shd w:val="clear" w:color="auto" w:fill="FFFFFF"/>
        <w:tabs>
          <w:tab w:val="clear" w:pos="1588"/>
          <w:tab w:val="num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i/>
          <w:iCs/>
          <w:szCs w:val="28"/>
        </w:rPr>
        <w:t>несмещенности,</w:t>
      </w:r>
    </w:p>
    <w:p w:rsidR="00753CB9" w:rsidRPr="000C43DD" w:rsidRDefault="00753CB9" w:rsidP="004F54B9">
      <w:pPr>
        <w:widowControl w:val="0"/>
        <w:numPr>
          <w:ilvl w:val="0"/>
          <w:numId w:val="3"/>
        </w:numPr>
        <w:shd w:val="clear" w:color="auto" w:fill="FFFFFF"/>
        <w:tabs>
          <w:tab w:val="clear" w:pos="1588"/>
          <w:tab w:val="num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>эффективности.</w:t>
      </w:r>
    </w:p>
    <w:p w:rsidR="00753CB9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szCs w:val="28"/>
        </w:rPr>
        <w:t xml:space="preserve">1) Свойство </w:t>
      </w:r>
      <w:r w:rsidRPr="000C43DD">
        <w:rPr>
          <w:i/>
          <w:iCs/>
          <w:szCs w:val="28"/>
        </w:rPr>
        <w:t xml:space="preserve">состоятельности </w:t>
      </w:r>
      <w:r w:rsidRPr="000C43DD">
        <w:rPr>
          <w:szCs w:val="28"/>
        </w:rPr>
        <w:t xml:space="preserve">означает, что распределение статистики θ с ростом объема выборки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концентрируется в сколь угодно малое окрестности параметра ξ (статистика θ стремится по вероятности к оцениваемому параметру ξ).  Свойство состоятельности выражается предельным равенством: для любого столь угодно малого положительного числа ε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28" type="#_x0000_t75" style="width:150.75pt;height:26.25pt">
            <v:imagedata r:id="rId10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Свойство состоятельности может быть выражено двумя более жесткими требованиями, которые являются достаточными условиями состоятельности и которые легче поддаются практической проверке: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29" type="#_x0000_t75" style="width:107.25pt;height:23.25pt">
            <v:imagedata r:id="rId11" o:title=""/>
          </v:shape>
        </w:pict>
      </w:r>
      <w:r w:rsidR="00753CB9" w:rsidRPr="000C43DD">
        <w:rPr>
          <w:szCs w:val="28"/>
        </w:rPr>
        <w:t xml:space="preserve">     и     </w:t>
      </w:r>
      <w:r>
        <w:rPr>
          <w:position w:val="-12"/>
          <w:szCs w:val="28"/>
        </w:rPr>
        <w:pict>
          <v:shape id="_x0000_i1030" type="#_x0000_t75" style="width:103.5pt;height:23.25pt">
            <v:imagedata r:id="rId12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2) Свойство </w:t>
      </w:r>
      <w:r w:rsidRPr="000C43DD">
        <w:rPr>
          <w:i/>
          <w:iCs/>
          <w:szCs w:val="28"/>
        </w:rPr>
        <w:t xml:space="preserve">несмещенности </w:t>
      </w:r>
      <w:r w:rsidRPr="000C43DD">
        <w:rPr>
          <w:szCs w:val="28"/>
        </w:rPr>
        <w:t xml:space="preserve">означает, что при любом конечном объеме выборки </w:t>
      </w:r>
      <w:r w:rsidRPr="000C43DD">
        <w:rPr>
          <w:bCs/>
          <w:i/>
          <w:iCs/>
          <w:szCs w:val="28"/>
        </w:rPr>
        <w:t>п</w:t>
      </w:r>
      <w:r w:rsidRPr="000C43DD">
        <w:rPr>
          <w:b/>
          <w:bCs/>
          <w:i/>
          <w:iCs/>
          <w:szCs w:val="28"/>
        </w:rPr>
        <w:t xml:space="preserve"> </w:t>
      </w:r>
      <w:r w:rsidRPr="000C43DD">
        <w:rPr>
          <w:szCs w:val="28"/>
        </w:rPr>
        <w:t>центр рассеяния статистики θ (математическое ожидание случайной величины θ) совпадает со значением оцениваемого параметра генеральной совокупности:</w:t>
      </w:r>
    </w:p>
    <w:p w:rsidR="00753CB9" w:rsidRDefault="008C1532" w:rsidP="000C43DD">
      <w:pPr>
        <w:shd w:val="clear" w:color="auto" w:fill="FFFFFF"/>
        <w:spacing w:line="360" w:lineRule="auto"/>
        <w:ind w:firstLine="709"/>
        <w:jc w:val="both"/>
        <w:rPr>
          <w:iCs/>
          <w:szCs w:val="28"/>
          <w:lang w:val="en-US"/>
        </w:rPr>
      </w:pPr>
      <w:r>
        <w:rPr>
          <w:noProof/>
        </w:rPr>
        <w:pict>
          <v:rect id="_x0000_s1026" style="position:absolute;left:0;text-align:left;margin-left:158.15pt;margin-top:17.9pt;width:204pt;height:30pt;z-index:251657728" stroked="f"/>
        </w:pict>
      </w:r>
      <w:r w:rsidR="00753CB9" w:rsidRPr="000C43DD">
        <w:rPr>
          <w:szCs w:val="28"/>
        </w:rPr>
        <w:t xml:space="preserve">М(θ) = ξ — для любого </w:t>
      </w:r>
      <w:r w:rsidR="00753CB9" w:rsidRPr="000C43DD">
        <w:rPr>
          <w:i/>
          <w:iCs/>
          <w:szCs w:val="28"/>
        </w:rPr>
        <w:t>п.</w:t>
      </w:r>
      <w:r w:rsidR="00753CB9" w:rsidRPr="000C43DD">
        <w:rPr>
          <w:iCs/>
          <w:szCs w:val="28"/>
        </w:rPr>
        <w:tab/>
      </w:r>
      <w:r w:rsidR="00753CB9" w:rsidRPr="000C43DD">
        <w:rPr>
          <w:iCs/>
          <w:szCs w:val="28"/>
        </w:rPr>
        <w:tab/>
      </w:r>
      <w:r w:rsidR="00753CB9" w:rsidRPr="000C43DD">
        <w:rPr>
          <w:iCs/>
          <w:szCs w:val="28"/>
        </w:rPr>
        <w:tab/>
      </w:r>
      <w:r w:rsidR="00753CB9" w:rsidRPr="000C43DD">
        <w:rPr>
          <w:iCs/>
          <w:szCs w:val="28"/>
        </w:rPr>
        <w:tab/>
      </w:r>
      <w:r w:rsidR="00753CB9" w:rsidRPr="000C43DD">
        <w:rPr>
          <w:iCs/>
          <w:szCs w:val="28"/>
        </w:rPr>
        <w:tab/>
      </w:r>
      <w:r w:rsidR="00753CB9" w:rsidRPr="000C43DD">
        <w:rPr>
          <w:iCs/>
          <w:szCs w:val="28"/>
        </w:rPr>
        <w:tab/>
        <w:t>(1.9.3)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753CB9" w:rsidRPr="0043358D" w:rsidTr="0043358D">
        <w:trPr>
          <w:jc w:val="center"/>
        </w:trPr>
        <w:tc>
          <w:tcPr>
            <w:tcW w:w="9856" w:type="dxa"/>
            <w:shd w:val="clear" w:color="auto" w:fill="auto"/>
          </w:tcPr>
          <w:p w:rsidR="00753CB9" w:rsidRPr="0043358D" w:rsidRDefault="008C1532" w:rsidP="004335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pict>
                <v:shape id="_x0000_i1031" type="#_x0000_t75" style="width:284.25pt;height:120pt">
                  <v:imagedata r:id="rId13" o:title=""/>
                </v:shape>
              </w:pict>
            </w:r>
          </w:p>
        </w:tc>
      </w:tr>
      <w:tr w:rsidR="00753CB9" w:rsidRPr="0043358D" w:rsidTr="0043358D">
        <w:trPr>
          <w:jc w:val="center"/>
        </w:trPr>
        <w:tc>
          <w:tcPr>
            <w:tcW w:w="9856" w:type="dxa"/>
            <w:shd w:val="clear" w:color="auto" w:fill="auto"/>
          </w:tcPr>
          <w:p w:rsidR="00753CB9" w:rsidRPr="0043358D" w:rsidRDefault="00753CB9" w:rsidP="004335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 w:rsidRPr="0043358D">
              <w:rPr>
                <w:szCs w:val="28"/>
              </w:rPr>
              <w:t>Рис. 1.9.1.  Иллюстрация свойств состоятельности</w:t>
            </w:r>
          </w:p>
        </w:tc>
      </w:tr>
    </w:tbl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Естественно, что при заданном конечном объеме выборки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из различных возможных статистик для оценки параметра ξ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следует выбрать ту статистику, которая, являясь несмещенной, обладает в то же время минимальным рассеянием, т.е. имеет </w:t>
      </w:r>
      <w:r w:rsidRPr="000C43DD">
        <w:rPr>
          <w:i/>
          <w:iCs/>
          <w:szCs w:val="28"/>
        </w:rPr>
        <w:t xml:space="preserve">минимальную дисперсию. </w:t>
      </w:r>
      <w:r w:rsidRPr="000C43DD">
        <w:rPr>
          <w:szCs w:val="28"/>
        </w:rPr>
        <w:t xml:space="preserve">Последнее свойство получило название </w:t>
      </w:r>
      <w:r w:rsidRPr="000C43DD">
        <w:rPr>
          <w:i/>
          <w:iCs/>
          <w:szCs w:val="28"/>
        </w:rPr>
        <w:t>эффективности.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53CB9" w:rsidRPr="0043358D" w:rsidTr="0043358D">
        <w:tc>
          <w:tcPr>
            <w:tcW w:w="9856" w:type="dxa"/>
            <w:shd w:val="clear" w:color="auto" w:fill="auto"/>
          </w:tcPr>
          <w:p w:rsidR="00753CB9" w:rsidRPr="0043358D" w:rsidRDefault="008C1532" w:rsidP="004335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pict>
                <v:shape id="_x0000_i1032" type="#_x0000_t75" style="width:309.75pt;height:145.5pt">
                  <v:imagedata r:id="rId14" o:title=""/>
                </v:shape>
              </w:pict>
            </w:r>
          </w:p>
        </w:tc>
      </w:tr>
      <w:tr w:rsidR="00753CB9" w:rsidRPr="0043358D" w:rsidTr="0043358D">
        <w:tc>
          <w:tcPr>
            <w:tcW w:w="9856" w:type="dxa"/>
            <w:shd w:val="clear" w:color="auto" w:fill="auto"/>
          </w:tcPr>
          <w:p w:rsidR="00753CB9" w:rsidRPr="0043358D" w:rsidRDefault="00753CB9" w:rsidP="004335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 w:rsidRPr="0043358D">
              <w:rPr>
                <w:szCs w:val="28"/>
              </w:rPr>
              <w:t>Рис. 1.9.2. Сравнение свойств трех статистик</w:t>
            </w:r>
          </w:p>
        </w:tc>
      </w:tr>
    </w:tbl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На рис. 1.9.2 показаны кривые распределения трех статистик. Из них θ и θ' — несмещенные и потому для построения оценки предпочтение должно быть отдано статистике θ' с меньшей дисперсией. Статистика θ" обладает еще меньшей дисперсией, однако она менее пригодна в качестве оценки, так как ее центр рассеяния смещен относительно </w:t>
      </w:r>
      <w:r w:rsidRPr="000C43DD">
        <w:rPr>
          <w:bCs/>
          <w:szCs w:val="28"/>
        </w:rPr>
        <w:t>параметра</w:t>
      </w:r>
      <w:r w:rsidRPr="000C43DD">
        <w:rPr>
          <w:szCs w:val="28"/>
        </w:rPr>
        <w:t xml:space="preserve"> ξ`</w:t>
      </w:r>
      <w:r w:rsidRPr="000C43DD">
        <w:rPr>
          <w:bCs/>
          <w:szCs w:val="28"/>
        </w:rPr>
        <w:t>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Статистику θ, принимающую для данной выборки определенное числовое значение, будем называть </w:t>
      </w:r>
      <w:r w:rsidRPr="000C43DD">
        <w:rPr>
          <w:i/>
          <w:iCs/>
          <w:szCs w:val="28"/>
        </w:rPr>
        <w:t xml:space="preserve">точечной оценкой </w:t>
      </w:r>
      <w:r w:rsidRPr="000C43DD">
        <w:rPr>
          <w:szCs w:val="28"/>
        </w:rPr>
        <w:t>параметра ξ и обозначать той же буквой, что и оцениваемый параметр, помечая ее звездочкой.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Для построения точечных оценок чаще всего применяют </w:t>
      </w:r>
      <w:r w:rsidRPr="000C43DD">
        <w:rPr>
          <w:i/>
          <w:iCs/>
          <w:szCs w:val="28"/>
        </w:rPr>
        <w:t xml:space="preserve">метод аналогии, </w:t>
      </w:r>
      <w:r w:rsidRPr="000C43DD">
        <w:rPr>
          <w:szCs w:val="28"/>
        </w:rPr>
        <w:t xml:space="preserve">т. е. для оценки параметров генерального распределения выбираются аналогичные параметры (характеристики) выборочного распределения. </w:t>
      </w:r>
    </w:p>
    <w:p w:rsid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szCs w:val="28"/>
        </w:rPr>
        <w:t xml:space="preserve">Так, для оценки доли признака в генеральной совокупности </w:t>
      </w:r>
      <w:r w:rsidRPr="000C43DD">
        <w:rPr>
          <w:szCs w:val="28"/>
          <w:lang w:val="en-US"/>
        </w:rPr>
        <w:t>p</w:t>
      </w:r>
      <w:r w:rsidRPr="000C43DD">
        <w:rPr>
          <w:szCs w:val="28"/>
        </w:rPr>
        <w:t>=</w:t>
      </w:r>
      <w:r w:rsidRPr="000C43DD">
        <w:rPr>
          <w:szCs w:val="28"/>
          <w:lang w:val="en-US"/>
        </w:rPr>
        <w:t>M</w:t>
      </w:r>
      <w:r w:rsidRPr="000C43DD">
        <w:rPr>
          <w:szCs w:val="28"/>
        </w:rPr>
        <w:t xml:space="preserve"> / </w:t>
      </w:r>
      <w:r w:rsidRPr="000C43DD">
        <w:rPr>
          <w:szCs w:val="28"/>
          <w:lang w:val="en-US"/>
        </w:rPr>
        <w:t>N</w:t>
      </w:r>
      <w:r w:rsidRPr="000C43DD">
        <w:rPr>
          <w:szCs w:val="28"/>
        </w:rPr>
        <w:t xml:space="preserve">, генеральной средней </w:t>
      </w:r>
      <w:r w:rsidR="008C1532">
        <w:rPr>
          <w:position w:val="-28"/>
          <w:szCs w:val="28"/>
          <w:lang w:val="en-US"/>
        </w:rPr>
        <w:pict>
          <v:shape id="_x0000_i1033" type="#_x0000_t75" style="width:78.75pt;height:33pt">
            <v:imagedata r:id="rId15" o:title=""/>
          </v:shape>
        </w:pict>
      </w:r>
      <w:r w:rsidRPr="000C43DD">
        <w:rPr>
          <w:szCs w:val="28"/>
        </w:rPr>
        <w:t xml:space="preserve">  и генеральной дисперсии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28"/>
          <w:szCs w:val="28"/>
          <w:lang w:val="en-US"/>
        </w:rPr>
        <w:pict>
          <v:shape id="_x0000_i1034" type="#_x0000_t75" style="width:114pt;height:33pt">
            <v:imagedata r:id="rId16" o:title=""/>
          </v:shape>
        </w:pict>
      </w:r>
      <w:r w:rsidR="00753CB9" w:rsidRPr="000C43DD">
        <w:rPr>
          <w:szCs w:val="28"/>
        </w:rPr>
        <w:t xml:space="preserve"> 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выбираются статистики (соответственно):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выборочная доля </w:t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i/>
          <w:iCs/>
          <w:szCs w:val="28"/>
        </w:rPr>
        <w:t>р*=</w:t>
      </w:r>
      <w:r w:rsidR="008C1532">
        <w:rPr>
          <w:i/>
          <w:iCs/>
          <w:position w:val="-24"/>
          <w:szCs w:val="28"/>
          <w:lang w:val="en-US"/>
        </w:rPr>
        <w:pict>
          <v:shape id="_x0000_i1035" type="#_x0000_t75" style="width:15pt;height:30.75pt">
            <v:imagedata r:id="rId17" o:title=""/>
          </v:shape>
        </w:pict>
      </w:r>
      <w:r w:rsidRPr="000C43DD">
        <w:rPr>
          <w:szCs w:val="28"/>
        </w:rPr>
        <w:t xml:space="preserve">,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szCs w:val="28"/>
        </w:rPr>
        <w:t xml:space="preserve">выборочная средняя </w:t>
      </w:r>
      <w:r w:rsidRPr="000C43DD">
        <w:rPr>
          <w:i/>
          <w:iCs/>
          <w:szCs w:val="28"/>
        </w:rPr>
        <w:tab/>
      </w:r>
      <w:r w:rsidRPr="000C43DD">
        <w:rPr>
          <w:i/>
          <w:iCs/>
          <w:szCs w:val="28"/>
        </w:rPr>
        <w:tab/>
      </w:r>
      <w:r w:rsidR="008C1532">
        <w:rPr>
          <w:position w:val="-28"/>
          <w:szCs w:val="28"/>
          <w:lang w:val="en-US"/>
        </w:rPr>
        <w:pict>
          <v:shape id="_x0000_i1036" type="#_x0000_t75" style="width:78.75pt;height:33pt">
            <v:imagedata r:id="rId18" o:title=""/>
          </v:shape>
        </w:pict>
      </w:r>
      <w:r w:rsidRPr="000C43DD">
        <w:rPr>
          <w:i/>
          <w:iCs/>
          <w:szCs w:val="28"/>
        </w:rPr>
        <w:t xml:space="preserve">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Cs/>
          <w:szCs w:val="28"/>
        </w:rPr>
      </w:pPr>
      <w:r w:rsidRPr="000C43DD">
        <w:rPr>
          <w:iCs/>
          <w:szCs w:val="28"/>
        </w:rPr>
        <w:t xml:space="preserve">и выборочная дисперсия </w:t>
      </w:r>
      <w:r w:rsidRPr="000C43DD">
        <w:rPr>
          <w:iCs/>
          <w:szCs w:val="28"/>
        </w:rPr>
        <w:tab/>
      </w:r>
      <w:r w:rsidR="008C1532">
        <w:rPr>
          <w:position w:val="-32"/>
          <w:szCs w:val="28"/>
          <w:lang w:val="en-US"/>
        </w:rPr>
        <w:pict>
          <v:shape id="_x0000_i1037" type="#_x0000_t75" style="width:119.25pt;height:35.25pt">
            <v:imagedata r:id="rId19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Cs/>
          <w:szCs w:val="28"/>
        </w:rPr>
        <w:t xml:space="preserve">При этом в результате </w:t>
      </w:r>
      <w:r w:rsidRPr="000C43DD">
        <w:rPr>
          <w:szCs w:val="28"/>
        </w:rPr>
        <w:t xml:space="preserve">дальнейшей проверки устанавливается, что первые две обладают свойством несмещенности, а последняя будет обладать этим свойством, если ее умножить на корректирующий множитель </w:t>
      </w:r>
      <w:r w:rsidR="008C1532">
        <w:rPr>
          <w:position w:val="-24"/>
          <w:szCs w:val="28"/>
        </w:rPr>
        <w:pict>
          <v:shape id="_x0000_i1038" type="#_x0000_t75" style="width:27pt;height:30.75pt">
            <v:imagedata r:id="rId20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Условия (1.9.2) и (1.9.3) позволяют для конечного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  записать лишь приближенное равенство: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ξ≈ ξ* </w:t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  <w:t>(1.9.4)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Так как выборка носит случайный характер, то для различных возможных выборок случайная величина ξ*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может принимать различные значения. Поэтому возникает задача дополнить точечную оценку информацией о возможной ее погрешности, т. е. оценить ошибку выборки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 </w:t>
      </w:r>
      <w:r w:rsidRPr="000C43DD">
        <w:rPr>
          <w:szCs w:val="28"/>
          <w:lang w:val="en-US"/>
        </w:rPr>
        <w:t>δ</w:t>
      </w:r>
      <w:r w:rsidRPr="000C43DD">
        <w:rPr>
          <w:szCs w:val="28"/>
        </w:rPr>
        <w:t>= ξ - ξ*</w:t>
      </w:r>
    </w:p>
    <w:p w:rsidR="00753CB9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szCs w:val="28"/>
        </w:rPr>
        <w:t>Пусть плотность распределения ξ* изображена на рис. 1.9.3.</w:t>
      </w:r>
    </w:p>
    <w:p w:rsidR="000C43DD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53CB9" w:rsidRPr="0043358D" w:rsidTr="0043358D">
        <w:tc>
          <w:tcPr>
            <w:tcW w:w="9856" w:type="dxa"/>
            <w:shd w:val="clear" w:color="auto" w:fill="auto"/>
          </w:tcPr>
          <w:p w:rsidR="00753CB9" w:rsidRPr="0043358D" w:rsidRDefault="008C1532" w:rsidP="004335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pict>
                <v:shape id="_x0000_i1039" type="#_x0000_t75" style="width:281.25pt;height:130.5pt">
                  <v:imagedata r:id="rId21" o:title=""/>
                </v:shape>
              </w:pict>
            </w:r>
          </w:p>
        </w:tc>
      </w:tr>
      <w:tr w:rsidR="00753CB9" w:rsidRPr="0043358D" w:rsidTr="0043358D">
        <w:tc>
          <w:tcPr>
            <w:tcW w:w="9856" w:type="dxa"/>
            <w:shd w:val="clear" w:color="auto" w:fill="auto"/>
          </w:tcPr>
          <w:p w:rsidR="00753CB9" w:rsidRPr="0043358D" w:rsidRDefault="00753CB9" w:rsidP="004335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 w:rsidRPr="0043358D">
              <w:rPr>
                <w:szCs w:val="28"/>
              </w:rPr>
              <w:t>Рис. 1.9.3. Доверительные границы</w:t>
            </w:r>
          </w:p>
        </w:tc>
      </w:tr>
    </w:tbl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Выберем интервал (ξ – 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, ξ +ε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 xml:space="preserve">), в котором с достаточно близкой </w:t>
      </w:r>
      <w:r w:rsidRPr="000C43DD">
        <w:rPr>
          <w:szCs w:val="28"/>
        </w:rPr>
        <w:br/>
        <w:t>к 1 вероятностью будет заключена величина ξ*, т. е.</w:t>
      </w:r>
    </w:p>
    <w:p w:rsidR="00753CB9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753CB9" w:rsidRPr="000C43DD">
        <w:rPr>
          <w:szCs w:val="28"/>
          <w:lang w:val="en-US"/>
        </w:rPr>
        <w:t>P</w:t>
      </w:r>
      <w:r w:rsidR="00753CB9" w:rsidRPr="000C43DD">
        <w:rPr>
          <w:szCs w:val="28"/>
        </w:rPr>
        <w:t>(-ε</w:t>
      </w:r>
      <w:r w:rsidR="00753CB9" w:rsidRPr="000C43DD">
        <w:rPr>
          <w:szCs w:val="28"/>
          <w:vertAlign w:val="subscript"/>
        </w:rPr>
        <w:t>1</w:t>
      </w:r>
      <w:r w:rsidR="00753CB9" w:rsidRPr="000C43DD">
        <w:rPr>
          <w:szCs w:val="28"/>
        </w:rPr>
        <w:t xml:space="preserve"> &lt;ξ - ξ* &lt;ε</w:t>
      </w:r>
      <w:r w:rsidR="00753CB9" w:rsidRPr="000C43DD">
        <w:rPr>
          <w:szCs w:val="28"/>
          <w:vertAlign w:val="subscript"/>
        </w:rPr>
        <w:t>2</w:t>
      </w:r>
      <w:r w:rsidR="00753CB9" w:rsidRPr="000C43DD">
        <w:rPr>
          <w:szCs w:val="28"/>
        </w:rPr>
        <w:t xml:space="preserve">) = </w:t>
      </w:r>
      <w:r w:rsidR="00753CB9" w:rsidRPr="000C43DD">
        <w:rPr>
          <w:szCs w:val="28"/>
          <w:lang w:val="en-US"/>
        </w:rPr>
        <w:t>l</w:t>
      </w:r>
      <w:r w:rsidR="00753CB9" w:rsidRPr="000C43DD">
        <w:rPr>
          <w:szCs w:val="28"/>
        </w:rPr>
        <w:t xml:space="preserve"> – α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(1.9.5*)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α - величина, близкая к нулю.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Это означает, что в большинстве выборок (доля которых составляет </w:t>
      </w:r>
      <w:r w:rsidRPr="000C43DD">
        <w:rPr>
          <w:szCs w:val="28"/>
        </w:rPr>
        <w:br/>
        <w:t>1— α</w:t>
      </w:r>
      <w:r w:rsidRPr="000C43DD">
        <w:rPr>
          <w:i/>
          <w:iCs/>
          <w:szCs w:val="28"/>
        </w:rPr>
        <w:t xml:space="preserve">) </w:t>
      </w:r>
      <w:r w:rsidRPr="000C43DD">
        <w:rPr>
          <w:szCs w:val="28"/>
        </w:rPr>
        <w:t>ошибка выборки попадет в интервал (-ε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,  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>), и лишь в относительно малом числе выборок (доля которых равна α</w:t>
      </w:r>
      <w:r w:rsidRPr="000C43DD">
        <w:rPr>
          <w:i/>
          <w:iCs/>
          <w:szCs w:val="28"/>
        </w:rPr>
        <w:t xml:space="preserve">) </w:t>
      </w:r>
      <w:r w:rsidRPr="000C43DD">
        <w:rPr>
          <w:szCs w:val="28"/>
        </w:rPr>
        <w:t>ошибка δ выйдет за пределы интервала (-ε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, 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 xml:space="preserve"> ). Поскольку производится одна выборка, то с практической достоверностью (т.е. с вероятностью 1 − α</w:t>
      </w:r>
      <w:r w:rsidRPr="000C43DD">
        <w:rPr>
          <w:iCs/>
          <w:szCs w:val="28"/>
        </w:rPr>
        <w:t>)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можно полагать, что ее ошибка попадет в данный интервал, и, наоборот, практически невозможно (т. е. с вероятностью α</w:t>
      </w:r>
      <w:r w:rsidRPr="000C43DD">
        <w:rPr>
          <w:iCs/>
          <w:szCs w:val="28"/>
        </w:rPr>
        <w:t>),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что она выйдет за границы интервала.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Но если  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&lt;ξ - ξ* &lt;ε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>,  то  ξ* - 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&lt; ξ&lt; ξ*+ ε</w:t>
      </w:r>
      <w:r w:rsidRPr="000C43DD">
        <w:rPr>
          <w:szCs w:val="28"/>
          <w:vertAlign w:val="subscript"/>
        </w:rPr>
        <w:t xml:space="preserve"> 2</w:t>
      </w:r>
      <w:r w:rsidRPr="000C43DD">
        <w:rPr>
          <w:szCs w:val="28"/>
        </w:rPr>
        <w:t>,  и равенство (1.9.5*) запишется в виде: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  <w:lang w:val="en-US"/>
        </w:rPr>
        <w:t>P</w:t>
      </w:r>
      <w:r w:rsidRPr="000C43DD">
        <w:rPr>
          <w:szCs w:val="28"/>
        </w:rPr>
        <w:t>(ξ* - 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 xml:space="preserve"> &lt;ξ &lt;ξ* +ε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 xml:space="preserve">) = </w:t>
      </w:r>
      <w:r w:rsidRPr="000C43DD">
        <w:rPr>
          <w:szCs w:val="28"/>
          <w:lang w:val="en-US"/>
        </w:rPr>
        <w:t>l</w:t>
      </w:r>
      <w:r w:rsidRPr="000C43DD">
        <w:rPr>
          <w:szCs w:val="28"/>
        </w:rPr>
        <w:t xml:space="preserve"> − α</w:t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  <w:t>(1.9.5)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 силу изложенного </w:t>
      </w:r>
    </w:p>
    <w:p w:rsidR="00753CB9" w:rsidRPr="000C43DD" w:rsidRDefault="00753CB9" w:rsidP="004F54B9">
      <w:pPr>
        <w:widowControl w:val="0"/>
        <w:numPr>
          <w:ilvl w:val="0"/>
          <w:numId w:val="4"/>
        </w:numPr>
        <w:shd w:val="clear" w:color="auto" w:fill="FFFFFF"/>
        <w:tabs>
          <w:tab w:val="clear" w:pos="1730"/>
          <w:tab w:val="num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  <w:iCs/>
          <w:szCs w:val="28"/>
        </w:rPr>
      </w:pPr>
      <w:r w:rsidRPr="000C43DD">
        <w:rPr>
          <w:szCs w:val="28"/>
        </w:rPr>
        <w:t>интервал (ξ* - 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, ξ*+ε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 xml:space="preserve">) называется </w:t>
      </w:r>
      <w:r w:rsidRPr="000C43DD">
        <w:rPr>
          <w:i/>
          <w:iCs/>
          <w:szCs w:val="28"/>
        </w:rPr>
        <w:t xml:space="preserve">доверительным интервалом, </w:t>
      </w:r>
    </w:p>
    <w:p w:rsidR="00753CB9" w:rsidRPr="000C43DD" w:rsidRDefault="00753CB9" w:rsidP="004F54B9">
      <w:pPr>
        <w:widowControl w:val="0"/>
        <w:numPr>
          <w:ilvl w:val="0"/>
          <w:numId w:val="4"/>
        </w:numPr>
        <w:shd w:val="clear" w:color="auto" w:fill="FFFFFF"/>
        <w:tabs>
          <w:tab w:val="clear" w:pos="1730"/>
          <w:tab w:val="num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  <w:iCs/>
          <w:szCs w:val="28"/>
        </w:rPr>
      </w:pPr>
      <w:r w:rsidRPr="000C43DD">
        <w:rPr>
          <w:szCs w:val="28"/>
        </w:rPr>
        <w:t>числа ξ</w:t>
      </w:r>
      <w:r w:rsidRPr="000C43DD">
        <w:rPr>
          <w:iCs/>
          <w:szCs w:val="28"/>
        </w:rPr>
        <w:t xml:space="preserve">*- </w:t>
      </w:r>
      <w:r w:rsidRPr="000C43DD">
        <w:rPr>
          <w:szCs w:val="28"/>
        </w:rPr>
        <w:t>ε</w:t>
      </w:r>
      <w:r w:rsidRPr="000C43DD">
        <w:rPr>
          <w:szCs w:val="28"/>
          <w:vertAlign w:val="subscript"/>
        </w:rPr>
        <w:t>1</w:t>
      </w:r>
      <w:r w:rsidRPr="000C43DD">
        <w:rPr>
          <w:szCs w:val="28"/>
        </w:rPr>
        <w:t>, ξ</w:t>
      </w:r>
      <w:r w:rsidRPr="000C43DD">
        <w:rPr>
          <w:iCs/>
          <w:szCs w:val="28"/>
        </w:rPr>
        <w:t>*</w:t>
      </w:r>
      <w:r w:rsidRPr="000C43DD">
        <w:rPr>
          <w:szCs w:val="28"/>
        </w:rPr>
        <w:t>+ε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 xml:space="preserve"> - </w:t>
      </w:r>
      <w:r w:rsidRPr="000C43DD">
        <w:rPr>
          <w:i/>
          <w:iCs/>
          <w:szCs w:val="28"/>
        </w:rPr>
        <w:t xml:space="preserve">доверительными границами, </w:t>
      </w:r>
    </w:p>
    <w:p w:rsidR="00753CB9" w:rsidRPr="000C43DD" w:rsidRDefault="00753CB9" w:rsidP="004F54B9">
      <w:pPr>
        <w:widowControl w:val="0"/>
        <w:numPr>
          <w:ilvl w:val="0"/>
          <w:numId w:val="4"/>
        </w:numPr>
        <w:shd w:val="clear" w:color="auto" w:fill="FFFFFF"/>
        <w:tabs>
          <w:tab w:val="clear" w:pos="1730"/>
          <w:tab w:val="num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  <w:r w:rsidRPr="000C43DD">
        <w:rPr>
          <w:szCs w:val="28"/>
        </w:rPr>
        <w:t>вероятность Р=1—α</w:t>
      </w:r>
      <w:r w:rsidRPr="000C43DD">
        <w:rPr>
          <w:i/>
          <w:iCs/>
          <w:szCs w:val="28"/>
        </w:rPr>
        <w:t xml:space="preserve"> - доверительной вероятностью </w:t>
      </w:r>
      <w:r w:rsidRPr="000C43DD">
        <w:rPr>
          <w:szCs w:val="28"/>
        </w:rPr>
        <w:t xml:space="preserve">и </w:t>
      </w:r>
    </w:p>
    <w:p w:rsidR="00753CB9" w:rsidRPr="000C43DD" w:rsidRDefault="00753CB9" w:rsidP="004F54B9">
      <w:pPr>
        <w:widowControl w:val="0"/>
        <w:numPr>
          <w:ilvl w:val="0"/>
          <w:numId w:val="4"/>
        </w:numPr>
        <w:shd w:val="clear" w:color="auto" w:fill="FFFFFF"/>
        <w:tabs>
          <w:tab w:val="clear" w:pos="1730"/>
          <w:tab w:val="num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  <w:iCs/>
          <w:szCs w:val="28"/>
        </w:rPr>
      </w:pPr>
      <w:r w:rsidRPr="000C43DD">
        <w:rPr>
          <w:szCs w:val="28"/>
        </w:rPr>
        <w:t xml:space="preserve">α- </w:t>
      </w:r>
      <w:r w:rsidRPr="000C43DD">
        <w:rPr>
          <w:i/>
          <w:iCs/>
          <w:szCs w:val="28"/>
        </w:rPr>
        <w:t>уровнем значимости (существенности)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Доверительный интервал дополняет точечную оценку </w:t>
      </w:r>
      <w:r w:rsidRPr="000C43DD">
        <w:rPr>
          <w:i/>
          <w:iCs/>
          <w:szCs w:val="28"/>
        </w:rPr>
        <w:t>ξ</w:t>
      </w:r>
      <w:r w:rsidRPr="000C43DD">
        <w:rPr>
          <w:szCs w:val="28"/>
        </w:rPr>
        <w:t>* оценкой ошибки выборки, или интервальной оценкой параметра α.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Если для точечной оценки необходимо знать лишь выражение для </w:t>
      </w:r>
      <w:r w:rsidRPr="000C43DD">
        <w:rPr>
          <w:i/>
          <w:iCs/>
          <w:szCs w:val="28"/>
        </w:rPr>
        <w:t>ξ</w:t>
      </w:r>
      <w:r w:rsidRPr="000C43DD">
        <w:rPr>
          <w:szCs w:val="28"/>
        </w:rPr>
        <w:t xml:space="preserve">* как функцию данных выборки, то для построения доверительного интервала необходимо знать также закон распределения </w:t>
      </w:r>
      <w:r w:rsidRPr="000C43DD">
        <w:rPr>
          <w:i/>
          <w:iCs/>
          <w:szCs w:val="28"/>
        </w:rPr>
        <w:t>ξ</w:t>
      </w:r>
      <w:r w:rsidRPr="000C43DD">
        <w:rPr>
          <w:szCs w:val="28"/>
        </w:rPr>
        <w:t>*, с помощью которого рассчитывается вероятность (1.9.5).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Часто при симметричном характере распределения случайной величины </w:t>
      </w:r>
      <w:r w:rsidRPr="000C43DD">
        <w:rPr>
          <w:i/>
          <w:iCs/>
          <w:szCs w:val="28"/>
        </w:rPr>
        <w:t>ξ</w:t>
      </w:r>
      <w:r w:rsidRPr="000C43DD">
        <w:rPr>
          <w:szCs w:val="28"/>
        </w:rPr>
        <w:t xml:space="preserve">* относительно </w:t>
      </w:r>
      <w:r w:rsidRPr="000C43DD">
        <w:rPr>
          <w:i/>
          <w:szCs w:val="28"/>
        </w:rPr>
        <w:t>ξ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можно и доверительный интервал рассматривать как симметричный относительно </w:t>
      </w:r>
      <w:r w:rsidRPr="000C43DD">
        <w:rPr>
          <w:i/>
          <w:szCs w:val="28"/>
        </w:rPr>
        <w:t>ξ</w:t>
      </w:r>
      <w:r w:rsidRPr="000C43DD">
        <w:rPr>
          <w:szCs w:val="28"/>
        </w:rPr>
        <w:t>.  В таком случае уравнение (1.9.5) может быть заменено на более простое: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  <w:lang w:val="en-US"/>
        </w:rPr>
        <w:t>P</w:t>
      </w:r>
      <w:r w:rsidRPr="000C43DD">
        <w:rPr>
          <w:szCs w:val="28"/>
        </w:rPr>
        <w:t xml:space="preserve">(ξ* - ε &lt;ξ &lt;ξ* +ε) = </w:t>
      </w:r>
      <w:r w:rsidRPr="000C43DD">
        <w:rPr>
          <w:szCs w:val="28"/>
          <w:lang w:val="en-US"/>
        </w:rPr>
        <w:t>P</w:t>
      </w:r>
      <w:r w:rsidRPr="000C43DD">
        <w:rPr>
          <w:szCs w:val="28"/>
        </w:rPr>
        <w:t xml:space="preserve"> (│ξ - ξ*│&lt;ε) = </w:t>
      </w:r>
      <w:r w:rsidRPr="000C43DD">
        <w:rPr>
          <w:szCs w:val="28"/>
          <w:lang w:val="en-US"/>
        </w:rPr>
        <w:t>l</w:t>
      </w:r>
      <w:r w:rsidRPr="000C43DD">
        <w:rPr>
          <w:szCs w:val="28"/>
        </w:rPr>
        <w:t xml:space="preserve"> – α </w:t>
      </w:r>
      <w:r w:rsidRPr="000C43DD">
        <w:rPr>
          <w:szCs w:val="28"/>
        </w:rPr>
        <w:tab/>
      </w:r>
      <w:r w:rsidRPr="000C43DD">
        <w:rPr>
          <w:szCs w:val="28"/>
        </w:rPr>
        <w:tab/>
        <w:t>(1.9.6)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Величина ε</w:t>
      </w:r>
      <w:r w:rsidR="000C43DD" w:rsidRPr="000C43DD">
        <w:rPr>
          <w:szCs w:val="28"/>
        </w:rPr>
        <w:t xml:space="preserve"> </w:t>
      </w:r>
      <w:r w:rsidRPr="000C43DD">
        <w:rPr>
          <w:szCs w:val="28"/>
        </w:rPr>
        <w:t xml:space="preserve">называется </w:t>
      </w:r>
      <w:r w:rsidRPr="000C43DD">
        <w:rPr>
          <w:i/>
          <w:iCs/>
          <w:szCs w:val="28"/>
        </w:rPr>
        <w:t>предельной ошибкой выборки.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 интервальной оценкой связано решение трех типов задач: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1) определение доверительного интервала по заданной доверительной вероятности </w:t>
      </w:r>
      <w:r w:rsidRPr="000C43DD">
        <w:rPr>
          <w:i/>
          <w:iCs/>
          <w:szCs w:val="28"/>
        </w:rPr>
        <w:t>Р= 1</w:t>
      </w:r>
      <w:r w:rsidRPr="000C43DD">
        <w:rPr>
          <w:i/>
          <w:szCs w:val="28"/>
        </w:rPr>
        <w:t xml:space="preserve"> – α</w:t>
      </w:r>
      <w:r w:rsidRPr="000C43DD">
        <w:rPr>
          <w:szCs w:val="28"/>
        </w:rPr>
        <w:t xml:space="preserve"> и объему выборки </w:t>
      </w:r>
      <w:r w:rsidRPr="000C43DD">
        <w:rPr>
          <w:i/>
          <w:szCs w:val="28"/>
        </w:rPr>
        <w:t>п</w:t>
      </w:r>
      <w:r w:rsidRPr="000C43DD">
        <w:rPr>
          <w:szCs w:val="28"/>
        </w:rPr>
        <w:t xml:space="preserve">;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2) определение доверительной вероятности по заданному доверительному интервалу и объему выборки;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3) определение необходимого объема выборки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по заданным доверительной вероятности и доверительному интервалу.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</w:p>
    <w:p w:rsidR="00753CB9" w:rsidRPr="000C43DD" w:rsidRDefault="001E2247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0C43DD">
        <w:rPr>
          <w:b/>
          <w:szCs w:val="28"/>
        </w:rPr>
        <w:t>3</w:t>
      </w:r>
      <w:r w:rsidR="00753CB9" w:rsidRPr="000C43DD">
        <w:rPr>
          <w:b/>
          <w:szCs w:val="28"/>
        </w:rPr>
        <w:t>.3 Оценка доли признака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Для точечной оценки доли признака в генеральной совокупности </w:t>
      </w:r>
      <w:r w:rsidRPr="000C43DD">
        <w:rPr>
          <w:i/>
          <w:iCs/>
          <w:szCs w:val="28"/>
        </w:rPr>
        <w:t xml:space="preserve">(р) </w:t>
      </w:r>
      <w:r w:rsidRPr="000C43DD">
        <w:rPr>
          <w:szCs w:val="28"/>
        </w:rPr>
        <w:t xml:space="preserve">естественно взять выборочную долю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>р</w:t>
      </w:r>
      <w:r w:rsidRPr="000C43DD">
        <w:rPr>
          <w:szCs w:val="28"/>
        </w:rPr>
        <w:t>*</w:t>
      </w:r>
      <w:r w:rsidRPr="000C43DD">
        <w:rPr>
          <w:i/>
          <w:iCs/>
          <w:szCs w:val="28"/>
        </w:rPr>
        <w:t>=</w:t>
      </w:r>
      <w:r w:rsidR="008C1532">
        <w:rPr>
          <w:i/>
          <w:iCs/>
          <w:position w:val="-24"/>
          <w:szCs w:val="28"/>
        </w:rPr>
        <w:pict>
          <v:shape id="_x0000_i1040" type="#_x0000_t75" style="width:15pt;height:30.75pt">
            <v:imagedata r:id="rId22" o:title=""/>
          </v:shape>
        </w:pic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 — объем выборки,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 xml:space="preserve">т </w:t>
      </w:r>
      <w:r w:rsidRPr="000C43DD">
        <w:rPr>
          <w:szCs w:val="28"/>
        </w:rPr>
        <w:t xml:space="preserve">— количество единиц в выборке, обладающих данным признаком.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Можно доказать, что эта оценка является </w:t>
      </w:r>
      <w:r w:rsidRPr="000C43DD">
        <w:rPr>
          <w:i/>
          <w:iCs/>
          <w:szCs w:val="28"/>
        </w:rPr>
        <w:t>состоятельной, несмещенной, эффективной.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szCs w:val="28"/>
        </w:rPr>
        <w:t xml:space="preserve">Вопрос об интервальной оценке рассмотрим сначала для случая </w:t>
      </w:r>
      <w:r w:rsidRPr="000C43DD">
        <w:rPr>
          <w:i/>
          <w:iCs/>
          <w:szCs w:val="28"/>
        </w:rPr>
        <w:t xml:space="preserve">возвратной выборки.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При такой организации выборки случайная величина </w:t>
      </w:r>
      <w:r w:rsidRPr="000C43DD">
        <w:rPr>
          <w:i/>
          <w:iCs/>
          <w:szCs w:val="28"/>
          <w:lang w:val="en-US"/>
        </w:rPr>
        <w:t>p</w:t>
      </w:r>
      <w:r w:rsidRPr="000C43DD">
        <w:rPr>
          <w:i/>
          <w:iCs/>
          <w:szCs w:val="28"/>
        </w:rPr>
        <w:t xml:space="preserve">*, </w:t>
      </w:r>
      <w:r w:rsidRPr="000C43DD">
        <w:rPr>
          <w:szCs w:val="28"/>
        </w:rPr>
        <w:t xml:space="preserve">как известно из теории вероятностей, имеет биномиальный закон распределения. Расчет доверительного интервала с применением формулы биномиального закона связан с определенными вычислительными трудностями. Однако при достаточно большом объеме выборки (примерно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</w:rPr>
        <w:t xml:space="preserve"> </w:t>
      </w:r>
      <w:r w:rsidRPr="000C43DD">
        <w:rPr>
          <w:szCs w:val="28"/>
        </w:rPr>
        <w:t xml:space="preserve">≥ 20, </w:t>
      </w:r>
      <w:r w:rsidRPr="000C43DD">
        <w:rPr>
          <w:i/>
          <w:iCs/>
          <w:szCs w:val="28"/>
        </w:rPr>
        <w:t>п</w:t>
      </w:r>
      <w:r w:rsidRPr="000C43DD">
        <w:rPr>
          <w:i/>
          <w:iCs/>
          <w:szCs w:val="28"/>
          <w:vertAlign w:val="subscript"/>
        </w:rPr>
        <w:t xml:space="preserve">р </w:t>
      </w:r>
      <w:r w:rsidRPr="000C43DD">
        <w:rPr>
          <w:szCs w:val="28"/>
        </w:rPr>
        <w:t>≥ 10</w:t>
      </w:r>
      <w:r w:rsidRPr="000C43DD">
        <w:rPr>
          <w:i/>
          <w:iCs/>
          <w:szCs w:val="28"/>
        </w:rPr>
        <w:t xml:space="preserve">) </w:t>
      </w:r>
      <w:r w:rsidRPr="000C43DD">
        <w:rPr>
          <w:szCs w:val="28"/>
        </w:rPr>
        <w:t xml:space="preserve">биномиальное распределение хорошо аппроксимируется нормальным распределением с параметрами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>М (</w:t>
      </w:r>
      <w:r w:rsidRPr="000C43DD">
        <w:rPr>
          <w:i/>
          <w:iCs/>
          <w:szCs w:val="28"/>
          <w:lang w:val="en-US"/>
        </w:rPr>
        <w:t>p</w:t>
      </w:r>
      <w:r w:rsidRPr="000C43DD">
        <w:rPr>
          <w:i/>
          <w:iCs/>
          <w:szCs w:val="28"/>
        </w:rPr>
        <w:t xml:space="preserve">*) = </w:t>
      </w:r>
      <w:r w:rsidRPr="000C43DD">
        <w:rPr>
          <w:i/>
          <w:iCs/>
          <w:szCs w:val="28"/>
          <w:lang w:val="en-US"/>
        </w:rPr>
        <w:t>p</w:t>
      </w:r>
      <w:r w:rsidRPr="000C43DD">
        <w:rPr>
          <w:szCs w:val="28"/>
        </w:rPr>
        <w:t xml:space="preserve">;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σ</w:t>
      </w:r>
      <w:r w:rsidRPr="000C43DD">
        <w:rPr>
          <w:i/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p</w:t>
      </w:r>
      <w:r w:rsidRPr="000C43DD">
        <w:rPr>
          <w:i/>
          <w:iCs/>
          <w:szCs w:val="28"/>
        </w:rPr>
        <w:t xml:space="preserve">*) </w:t>
      </w:r>
      <w:r w:rsidRPr="000C43DD">
        <w:rPr>
          <w:szCs w:val="28"/>
        </w:rPr>
        <w:t xml:space="preserve">= </w:t>
      </w:r>
      <w:r w:rsidR="008C1532">
        <w:rPr>
          <w:position w:val="-14"/>
          <w:szCs w:val="28"/>
        </w:rPr>
        <w:pict>
          <v:shape id="_x0000_i1041" type="#_x0000_t75" style="width:41.25pt;height:26.25pt">
            <v:imagedata r:id="rId23" o:title=""/>
          </v:shape>
        </w:pic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Следовательно, случайная величина </w:t>
      </w:r>
      <w:r w:rsidR="008C1532">
        <w:rPr>
          <w:position w:val="-28"/>
          <w:szCs w:val="28"/>
        </w:rPr>
        <w:pict>
          <v:shape id="_x0000_i1042" type="#_x0000_t75" style="width:56.25pt;height:33pt">
            <v:imagedata r:id="rId24" o:title=""/>
          </v:shape>
        </w:pict>
      </w:r>
      <w:r w:rsidRPr="000C43DD">
        <w:rPr>
          <w:szCs w:val="28"/>
        </w:rPr>
        <w:t xml:space="preserve"> имеет стандартное нормальное распределение (с параметрами </w:t>
      </w:r>
      <w:r w:rsidRPr="000C43DD">
        <w:rPr>
          <w:szCs w:val="28"/>
          <w:lang w:val="en-US"/>
        </w:rPr>
        <w:t>M</w:t>
      </w:r>
      <w:r w:rsidRPr="000C43DD">
        <w:rPr>
          <w:szCs w:val="28"/>
        </w:rPr>
        <w:t>(</w:t>
      </w:r>
      <w:r w:rsidRPr="000C43DD">
        <w:rPr>
          <w:szCs w:val="28"/>
          <w:lang w:val="en-US"/>
        </w:rPr>
        <w:t>z</w:t>
      </w:r>
      <w:r w:rsidRPr="000C43DD">
        <w:rPr>
          <w:szCs w:val="28"/>
        </w:rPr>
        <w:t>)=0; σ(</w:t>
      </w:r>
      <w:r w:rsidRPr="000C43DD">
        <w:rPr>
          <w:szCs w:val="28"/>
          <w:lang w:val="en-US"/>
        </w:rPr>
        <w:t>z</w:t>
      </w:r>
      <w:r w:rsidRPr="000C43DD">
        <w:rPr>
          <w:szCs w:val="28"/>
        </w:rPr>
        <w:t xml:space="preserve">)=1).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Задавшись определенной вероятностью Р=1— α, имеем: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43" type="#_x0000_t75" style="width:120.75pt;height:33pt">
            <v:imagedata r:id="rId25" o:title=""/>
          </v:shape>
        </w:pict>
      </w:r>
      <w:r w:rsidR="00753CB9" w:rsidRPr="000C43DD">
        <w:rPr>
          <w:szCs w:val="28"/>
        </w:rPr>
        <w:t>2</w:t>
      </w:r>
      <w:r w:rsidR="00753CB9" w:rsidRPr="000C43DD">
        <w:rPr>
          <w:b/>
          <w:szCs w:val="28"/>
        </w:rPr>
        <w:t>Ф</w:t>
      </w:r>
      <w:r w:rsidR="00753CB9" w:rsidRPr="000C43DD">
        <w:rPr>
          <w:szCs w:val="28"/>
        </w:rPr>
        <w:t>(</w:t>
      </w:r>
      <w:r w:rsidR="00753CB9" w:rsidRPr="000C43DD">
        <w:rPr>
          <w:szCs w:val="28"/>
          <w:lang w:val="en-US"/>
        </w:rPr>
        <w:t>z</w:t>
      </w:r>
      <w:r w:rsidR="00753CB9" w:rsidRPr="000C43DD">
        <w:rPr>
          <w:szCs w:val="28"/>
          <w:vertAlign w:val="subscript"/>
        </w:rPr>
        <w:t>α</w:t>
      </w:r>
      <w:r w:rsidR="00753CB9" w:rsidRPr="000C43DD">
        <w:rPr>
          <w:szCs w:val="28"/>
        </w:rPr>
        <w:t>)=1- α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(1.9.7)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</w:t>
      </w:r>
      <w:r w:rsidRPr="000C43DD">
        <w:rPr>
          <w:b/>
          <w:szCs w:val="28"/>
        </w:rPr>
        <w:t>Ф</w:t>
      </w:r>
      <w:r w:rsidRPr="000C43DD">
        <w:rPr>
          <w:szCs w:val="28"/>
        </w:rPr>
        <w:t>(</w:t>
      </w:r>
      <w:r w:rsidRPr="000C43DD">
        <w:rPr>
          <w:szCs w:val="28"/>
          <w:lang w:val="en-US"/>
        </w:rPr>
        <w:t>z</w:t>
      </w:r>
      <w:r w:rsidRPr="000C43DD">
        <w:rPr>
          <w:szCs w:val="28"/>
          <w:vertAlign w:val="subscript"/>
        </w:rPr>
        <w:t>α</w:t>
      </w:r>
      <w:r w:rsidRPr="000C43DD">
        <w:rPr>
          <w:szCs w:val="28"/>
        </w:rPr>
        <w:t>)=</w:t>
      </w:r>
      <w:r w:rsidR="008C1532">
        <w:rPr>
          <w:position w:val="-32"/>
          <w:szCs w:val="28"/>
        </w:rPr>
        <w:pict>
          <v:shape id="_x0000_i1044" type="#_x0000_t75" style="width:57pt;height:38.25pt">
            <v:imagedata r:id="rId26" o:title=""/>
          </v:shape>
        </w:pict>
      </w:r>
      <w:r w:rsidRPr="000C43DD">
        <w:rPr>
          <w:szCs w:val="28"/>
        </w:rPr>
        <w:t xml:space="preserve"> — интегральная функция Лапласа, значения которой для различных значений 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рассчитаны и приводятся в специальных таблицах.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Равенство (1.9.7) эквивалентно равенству:</w:t>
      </w:r>
    </w:p>
    <w:p w:rsidR="000C43DD" w:rsidRDefault="000C43DD" w:rsidP="000C43DD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i/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i/>
          <w:szCs w:val="28"/>
          <w:lang w:val="en-US"/>
        </w:rPr>
        <w:t>P {│p*- p │&lt;z</w:t>
      </w:r>
      <w:r w:rsidRPr="000C43DD">
        <w:rPr>
          <w:i/>
          <w:szCs w:val="28"/>
          <w:vertAlign w:val="subscript"/>
          <w:lang w:val="en-US"/>
        </w:rPr>
        <w:t>1</w:t>
      </w:r>
      <w:r w:rsidRPr="000C43DD">
        <w:rPr>
          <w:i/>
          <w:szCs w:val="28"/>
          <w:lang w:val="en-US"/>
        </w:rPr>
        <w:t xml:space="preserve"> · </w:t>
      </w:r>
      <w:r w:rsidRPr="000C43DD">
        <w:rPr>
          <w:szCs w:val="28"/>
        </w:rPr>
        <w:t>σ</w:t>
      </w:r>
      <w:r w:rsidRPr="000C43DD">
        <w:rPr>
          <w:szCs w:val="28"/>
          <w:lang w:val="en-US"/>
        </w:rPr>
        <w:t>(</w:t>
      </w:r>
      <w:r w:rsidRPr="000C43DD">
        <w:rPr>
          <w:i/>
          <w:szCs w:val="28"/>
          <w:lang w:val="en-US"/>
        </w:rPr>
        <w:t xml:space="preserve"> p</w:t>
      </w:r>
      <w:r w:rsidRPr="000C43DD">
        <w:rPr>
          <w:szCs w:val="28"/>
          <w:lang w:val="en-US"/>
        </w:rPr>
        <w:t>*)} = 2</w:t>
      </w:r>
      <w:r w:rsidRPr="000C43DD">
        <w:rPr>
          <w:b/>
          <w:szCs w:val="28"/>
        </w:rPr>
        <w:t>Ф</w:t>
      </w:r>
      <w:r w:rsidRPr="000C43DD">
        <w:rPr>
          <w:szCs w:val="28"/>
          <w:lang w:val="en-US"/>
        </w:rPr>
        <w:t>(z</w:t>
      </w:r>
      <w:r w:rsidRPr="000C43DD">
        <w:rPr>
          <w:szCs w:val="28"/>
          <w:vertAlign w:val="subscript"/>
          <w:lang w:val="en-US"/>
        </w:rPr>
        <w:t>α</w:t>
      </w:r>
      <w:r w:rsidRPr="000C43DD">
        <w:rPr>
          <w:i/>
          <w:szCs w:val="28"/>
          <w:lang w:val="en-US"/>
        </w:rPr>
        <w:t>)</w:t>
      </w:r>
      <w:r w:rsidRPr="000C43DD">
        <w:rPr>
          <w:szCs w:val="28"/>
          <w:lang w:val="en-US"/>
        </w:rPr>
        <w:t xml:space="preserve">  </w:t>
      </w:r>
      <w:r w:rsidRPr="000C43DD">
        <w:rPr>
          <w:szCs w:val="28"/>
          <w:lang w:val="en-US"/>
        </w:rPr>
        <w:tab/>
        <w:t>(1.9.7')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Таким образом, предельная ошибка выборки ε</w:t>
      </w:r>
      <w:r w:rsidRPr="000C43DD">
        <w:rPr>
          <w:szCs w:val="28"/>
          <w:vertAlign w:val="subscript"/>
          <w:lang w:val="en-US"/>
        </w:rPr>
        <w:t>α</w:t>
      </w:r>
      <w:r w:rsidRPr="000C43DD">
        <w:rPr>
          <w:szCs w:val="28"/>
        </w:rPr>
        <w:t xml:space="preserve"> определяется из равенства: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45" type="#_x0000_t75" style="width:159.75pt;height:35.25pt">
            <v:imagedata r:id="rId27" o:title=""/>
          </v:shape>
        </w:pict>
      </w:r>
      <w:r w:rsidR="00753CB9" w:rsidRPr="000C43DD">
        <w:rPr>
          <w:szCs w:val="28"/>
        </w:rPr>
        <w:t xml:space="preserve"> 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 xml:space="preserve">(1.9.8)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Применение этой формулы затрудняется тем, что в нее входит неизвестный параметр </w:t>
      </w:r>
      <w:r w:rsidRPr="000C43DD">
        <w:rPr>
          <w:i/>
          <w:iCs/>
          <w:szCs w:val="28"/>
        </w:rPr>
        <w:t xml:space="preserve">р </w:t>
      </w:r>
      <w:r w:rsidRPr="000C43DD">
        <w:rPr>
          <w:szCs w:val="28"/>
        </w:rPr>
        <w:t xml:space="preserve">— генеральная доля. Однако при большом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можно заменить неизвестный параметр </w:t>
      </w:r>
      <w:r w:rsidRPr="000C43DD">
        <w:rPr>
          <w:i/>
          <w:iCs/>
          <w:szCs w:val="28"/>
        </w:rPr>
        <w:t xml:space="preserve">р </w:t>
      </w:r>
      <w:r w:rsidRPr="000C43DD">
        <w:rPr>
          <w:szCs w:val="28"/>
        </w:rPr>
        <w:t xml:space="preserve">его точечной оценкой </w:t>
      </w:r>
      <w:r w:rsidRPr="000C43DD">
        <w:rPr>
          <w:i/>
          <w:iCs/>
          <w:szCs w:val="28"/>
        </w:rPr>
        <w:t xml:space="preserve">р*. </w:t>
      </w:r>
      <w:r w:rsidRPr="000C43DD">
        <w:rPr>
          <w:szCs w:val="28"/>
        </w:rPr>
        <w:t xml:space="preserve">Тогда получим: 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46" type="#_x0000_t75" style="width:113.25pt;height:35.25pt">
            <v:imagedata r:id="rId28" o:title=""/>
          </v:shape>
        </w:pict>
      </w:r>
      <w:r w:rsidR="00753CB9" w:rsidRPr="000C43DD">
        <w:rPr>
          <w:szCs w:val="28"/>
        </w:rPr>
        <w:t xml:space="preserve"> 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(1.9.9)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Приведенные выше формулы связывают между собой, в конечном счете, три величины: доверительную вероятность Р=1−</w:t>
      </w:r>
      <w:r w:rsidRPr="000C43DD">
        <w:rPr>
          <w:szCs w:val="28"/>
          <w:lang w:val="en-US"/>
        </w:rPr>
        <w:t>α</w:t>
      </w:r>
      <w:r w:rsidRPr="000C43DD">
        <w:rPr>
          <w:szCs w:val="28"/>
        </w:rPr>
        <w:t xml:space="preserve">, предельную ошибку выборки ε и объем выборки </w:t>
      </w:r>
      <w:r w:rsidRPr="000C43DD">
        <w:rPr>
          <w:i/>
          <w:iCs/>
          <w:szCs w:val="28"/>
        </w:rPr>
        <w:t>п.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Cs/>
          <w:szCs w:val="28"/>
        </w:rPr>
        <w:t>В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каждой конкретной задаче две из этих величин задаются и определяется третья величина. Таким образом, мы имеем следующие три типа задач:</w:t>
      </w:r>
    </w:p>
    <w:p w:rsidR="00753CB9" w:rsidRPr="000C43DD" w:rsidRDefault="00753CB9" w:rsidP="004F54B9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  <w:tab w:val="left" w:pos="1134"/>
        </w:tabs>
        <w:autoSpaceDE w:val="0"/>
        <w:autoSpaceDN w:val="0"/>
        <w:adjustRightInd w:val="0"/>
        <w:spacing w:line="360" w:lineRule="auto"/>
        <w:ind w:left="567" w:firstLine="709"/>
        <w:jc w:val="both"/>
        <w:rPr>
          <w:szCs w:val="28"/>
        </w:rPr>
      </w:pPr>
      <w:r w:rsidRPr="000C43DD">
        <w:rPr>
          <w:szCs w:val="28"/>
        </w:rPr>
        <w:t xml:space="preserve">Даны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и </w:t>
      </w:r>
      <w:r w:rsidRPr="000C43DD">
        <w:rPr>
          <w:i/>
          <w:szCs w:val="28"/>
        </w:rPr>
        <w:t>Р</w:t>
      </w:r>
      <w:r w:rsidRPr="000C43DD">
        <w:rPr>
          <w:szCs w:val="28"/>
        </w:rPr>
        <w:t>, определить ε.</w:t>
      </w:r>
    </w:p>
    <w:p w:rsidR="00753CB9" w:rsidRPr="000C43DD" w:rsidRDefault="00753CB9" w:rsidP="004F54B9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  <w:tab w:val="left" w:pos="1134"/>
        </w:tabs>
        <w:autoSpaceDE w:val="0"/>
        <w:autoSpaceDN w:val="0"/>
        <w:adjustRightInd w:val="0"/>
        <w:spacing w:line="360" w:lineRule="auto"/>
        <w:ind w:left="567" w:firstLine="709"/>
        <w:jc w:val="both"/>
        <w:rPr>
          <w:szCs w:val="28"/>
        </w:rPr>
      </w:pPr>
      <w:r w:rsidRPr="000C43DD">
        <w:rPr>
          <w:szCs w:val="28"/>
        </w:rPr>
        <w:t xml:space="preserve">Даны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и ε, определить </w:t>
      </w:r>
      <w:r w:rsidRPr="000C43DD">
        <w:rPr>
          <w:i/>
          <w:szCs w:val="28"/>
        </w:rPr>
        <w:t>Р</w:t>
      </w:r>
      <w:r w:rsidRPr="000C43DD">
        <w:rPr>
          <w:szCs w:val="28"/>
        </w:rPr>
        <w:t>.</w:t>
      </w:r>
    </w:p>
    <w:p w:rsidR="00753CB9" w:rsidRPr="000C43DD" w:rsidRDefault="00753CB9" w:rsidP="000C43DD">
      <w:pPr>
        <w:shd w:val="clear" w:color="auto" w:fill="FFFFFF"/>
        <w:tabs>
          <w:tab w:val="left" w:pos="986"/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  <w:lang w:val="en-US"/>
        </w:rPr>
        <w:t>III</w:t>
      </w:r>
      <w:r w:rsidRPr="000C43DD">
        <w:rPr>
          <w:szCs w:val="28"/>
        </w:rPr>
        <w:t xml:space="preserve">. Даны </w:t>
      </w:r>
      <w:r w:rsidRPr="000C43DD">
        <w:rPr>
          <w:i/>
          <w:szCs w:val="28"/>
        </w:rPr>
        <w:t>Р</w:t>
      </w:r>
      <w:r w:rsidRPr="000C43DD">
        <w:rPr>
          <w:szCs w:val="28"/>
        </w:rPr>
        <w:t xml:space="preserve"> и ε, определить </w:t>
      </w:r>
      <w:r w:rsidRPr="000C43DD">
        <w:rPr>
          <w:i/>
          <w:iCs/>
          <w:szCs w:val="28"/>
        </w:rPr>
        <w:t>п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i/>
          <w:iCs/>
          <w:szCs w:val="28"/>
        </w:rPr>
      </w:pPr>
      <w:r w:rsidRPr="000C43DD">
        <w:rPr>
          <w:szCs w:val="28"/>
        </w:rPr>
        <w:t xml:space="preserve">Первые два типа задач связаны с анализом результатов уже произведенной выборки объема </w:t>
      </w:r>
      <w:r w:rsidRPr="000C43DD">
        <w:rPr>
          <w:i/>
          <w:iCs/>
          <w:szCs w:val="28"/>
        </w:rPr>
        <w:t xml:space="preserve">п, </w:t>
      </w:r>
      <w:r w:rsidRPr="000C43DD">
        <w:rPr>
          <w:szCs w:val="28"/>
        </w:rPr>
        <w:t xml:space="preserve">следовательно, и с найденной точечной оценкой </w:t>
      </w:r>
      <w:r w:rsidRPr="000C43DD">
        <w:rPr>
          <w:i/>
          <w:iCs/>
          <w:szCs w:val="28"/>
        </w:rPr>
        <w:t>р*.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Задачи третьего типа должны решаться до проведения выборки. По заданной доверительной вероятности </w:t>
      </w:r>
      <w:r w:rsidRPr="000C43DD">
        <w:rPr>
          <w:i/>
          <w:szCs w:val="28"/>
          <w:lang w:val="en-US"/>
        </w:rPr>
        <w:t>P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мы можем определить величину 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(по таблице интегральной функции Лапласа). Из (1.9.9) получаем:</w:t>
      </w:r>
    </w:p>
    <w:p w:rsidR="000C43DD" w:rsidRDefault="000C43DD" w:rsidP="000C43DD">
      <w:pPr>
        <w:shd w:val="clear" w:color="auto" w:fill="FFFFFF"/>
        <w:tabs>
          <w:tab w:val="left" w:pos="7513"/>
          <w:tab w:val="left" w:pos="8364"/>
        </w:tabs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tabs>
          <w:tab w:val="left" w:pos="7513"/>
          <w:tab w:val="left" w:pos="8364"/>
        </w:tabs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47" type="#_x0000_t75" style="width:89.25pt;height:33pt">
            <v:imagedata r:id="rId29" o:title=""/>
          </v:shape>
        </w:pict>
      </w:r>
      <w:r w:rsidR="00753CB9" w:rsidRPr="000C43DD">
        <w:rPr>
          <w:szCs w:val="28"/>
        </w:rPr>
        <w:tab/>
        <w:t>(1.9.10)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Но в (1.9.10) входит величина </w:t>
      </w:r>
      <w:r w:rsidRPr="000C43DD">
        <w:rPr>
          <w:i/>
          <w:iCs/>
          <w:szCs w:val="28"/>
        </w:rPr>
        <w:t>р*</w:t>
      </w:r>
      <w:r w:rsidRPr="000C43DD">
        <w:rPr>
          <w:szCs w:val="28"/>
        </w:rPr>
        <w:t xml:space="preserve">, получаемая в результате выборки, а речь идет об определении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до осуществления выборки.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Поскольку </w:t>
      </w:r>
      <w:r w:rsidRPr="000C43DD">
        <w:rPr>
          <w:i/>
          <w:iCs/>
          <w:szCs w:val="28"/>
        </w:rPr>
        <w:t xml:space="preserve">р* </w:t>
      </w:r>
      <w:r w:rsidRPr="000C43DD">
        <w:rPr>
          <w:szCs w:val="28"/>
        </w:rPr>
        <w:t xml:space="preserve">неизвестно, то определяем из этого равенства, при каком значении </w:t>
      </w:r>
      <w:r w:rsidRPr="000C43DD">
        <w:rPr>
          <w:i/>
          <w:iCs/>
          <w:szCs w:val="28"/>
        </w:rPr>
        <w:t xml:space="preserve">р* </w:t>
      </w:r>
      <w:r w:rsidRPr="000C43DD">
        <w:rPr>
          <w:szCs w:val="28"/>
        </w:rPr>
        <w:t xml:space="preserve">величина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будет максимальной. Используя обычный метод следования функции на максимум, получаем: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48" type="#_x0000_t75" style="width:114pt;height:36pt">
            <v:imagedata r:id="rId30" o:title=""/>
          </v:shape>
        </w:pic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откуда </w:t>
      </w:r>
      <w:r w:rsidRPr="000C43DD">
        <w:rPr>
          <w:i/>
          <w:szCs w:val="28"/>
        </w:rPr>
        <w:t>р*</w:t>
      </w:r>
      <w:r w:rsidRPr="000C43DD">
        <w:rPr>
          <w:szCs w:val="28"/>
        </w:rPr>
        <w:t>=½</w:t>
      </w:r>
    </w:p>
    <w:p w:rsid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szCs w:val="28"/>
        </w:rPr>
        <w:t>Следовательно,</w:t>
      </w:r>
    </w:p>
    <w:p w:rsid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 </w:t>
      </w:r>
      <w:r w:rsidR="008C1532">
        <w:rPr>
          <w:position w:val="-24"/>
          <w:szCs w:val="28"/>
        </w:rPr>
        <w:pict>
          <v:shape id="_x0000_i1049" type="#_x0000_t75" style="width:57pt;height:33pt">
            <v:imagedata r:id="rId31" o:title=""/>
          </v:shape>
        </w:pict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  <w:t>(1.9.11)</w:t>
      </w:r>
    </w:p>
    <w:p w:rsidR="00753CB9" w:rsidRPr="000C43DD" w:rsidRDefault="00753CB9" w:rsidP="000C43DD">
      <w:pPr>
        <w:shd w:val="clear" w:color="auto" w:fill="FFFFFF"/>
        <w:tabs>
          <w:tab w:val="left" w:pos="7978"/>
        </w:tabs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Выборка такого объема наверняка обеспечит заданные надежность и точность.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Рассмотрим примеры на каждый из трех типов задач. Исследуется вопрос о доле поврежденных клубней картофеля после механической уборки.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Пример 1.9.1</w:t>
      </w:r>
      <w:r w:rsidRPr="000C43DD">
        <w:rPr>
          <w:szCs w:val="28"/>
        </w:rPr>
        <w:t xml:space="preserve"> Произведена случайная выборка объемом.</w:t>
      </w:r>
      <w:r w:rsidRPr="000C43DD">
        <w:rPr>
          <w:szCs w:val="28"/>
          <w:lang w:val="en-US"/>
        </w:rPr>
        <w:t>n</w:t>
      </w:r>
      <w:r w:rsidRPr="000C43DD">
        <w:rPr>
          <w:szCs w:val="28"/>
        </w:rPr>
        <w:t xml:space="preserve">=200 деталей. Из них поврежденных оказалось 40. Определить </w:t>
      </w:r>
      <w:r w:rsidRPr="000C43DD">
        <w:rPr>
          <w:i/>
          <w:iCs/>
          <w:szCs w:val="28"/>
        </w:rPr>
        <w:t xml:space="preserve">с </w:t>
      </w:r>
      <w:r w:rsidRPr="000C43DD">
        <w:rPr>
          <w:szCs w:val="28"/>
        </w:rPr>
        <w:t>вероятностью 0,95 доверительный интервал для доли поврежденных деталей генеральной совокупности.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Рассчитываем выборочную долю: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 xml:space="preserve">р* = </w:t>
      </w:r>
      <w:r w:rsidRPr="000C43DD">
        <w:rPr>
          <w:i/>
          <w:iCs/>
          <w:szCs w:val="28"/>
          <w:lang w:val="en-US"/>
        </w:rPr>
        <w:t>m</w:t>
      </w:r>
      <w:r w:rsidRPr="000C43DD">
        <w:rPr>
          <w:i/>
          <w:iCs/>
          <w:szCs w:val="28"/>
        </w:rPr>
        <w:t xml:space="preserve"> /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i/>
          <w:iCs/>
          <w:szCs w:val="28"/>
        </w:rPr>
        <w:t xml:space="preserve"> </w:t>
      </w:r>
      <w:r w:rsidRPr="000C43DD">
        <w:rPr>
          <w:iCs/>
          <w:szCs w:val="28"/>
        </w:rPr>
        <w:t>= 40 / 200 = 0.20</w:t>
      </w:r>
    </w:p>
    <w:p w:rsidR="00753CB9" w:rsidRPr="000C43DD" w:rsidRDefault="00753CB9" w:rsidP="000C43DD">
      <w:pPr>
        <w:shd w:val="clear" w:color="auto" w:fill="FFFFFF"/>
        <w:tabs>
          <w:tab w:val="left" w:pos="4435"/>
          <w:tab w:val="left" w:pos="5141"/>
          <w:tab w:val="left" w:pos="6048"/>
        </w:tabs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 заданной доверительной вероятности </w:t>
      </w:r>
    </w:p>
    <w:p w:rsidR="00753CB9" w:rsidRPr="000C43DD" w:rsidRDefault="00753CB9" w:rsidP="000C43DD">
      <w:pPr>
        <w:shd w:val="clear" w:color="auto" w:fill="FFFFFF"/>
        <w:tabs>
          <w:tab w:val="left" w:pos="4435"/>
          <w:tab w:val="left" w:pos="5141"/>
          <w:tab w:val="left" w:pos="6048"/>
        </w:tabs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 xml:space="preserve">Р = 1 – </w:t>
      </w:r>
      <w:r w:rsidRPr="000C43DD">
        <w:rPr>
          <w:i/>
          <w:iCs/>
          <w:szCs w:val="28"/>
          <w:lang w:val="en-US"/>
        </w:rPr>
        <w:t>α</w:t>
      </w:r>
      <w:r w:rsidRPr="000C43DD">
        <w:rPr>
          <w:i/>
          <w:iCs/>
          <w:szCs w:val="28"/>
        </w:rPr>
        <w:t xml:space="preserve"> = </w:t>
      </w:r>
      <w:r w:rsidRPr="000C43DD">
        <w:rPr>
          <w:szCs w:val="28"/>
        </w:rPr>
        <w:t>2</w:t>
      </w:r>
      <w:r w:rsidRPr="000C43DD">
        <w:rPr>
          <w:b/>
          <w:szCs w:val="28"/>
        </w:rPr>
        <w:t>Ф</w:t>
      </w:r>
      <w:r w:rsidRPr="000C43DD">
        <w:rPr>
          <w:szCs w:val="28"/>
        </w:rPr>
        <w:t>(</w:t>
      </w:r>
      <w:r w:rsidRPr="000C43DD">
        <w:rPr>
          <w:szCs w:val="28"/>
          <w:lang w:val="en-US"/>
        </w:rPr>
        <w:t>z</w:t>
      </w:r>
      <w:r w:rsidRPr="000C43DD">
        <w:rPr>
          <w:szCs w:val="28"/>
          <w:vertAlign w:val="subscript"/>
        </w:rPr>
        <w:t>α</w:t>
      </w:r>
      <w:r w:rsidRPr="000C43DD">
        <w:rPr>
          <w:szCs w:val="28"/>
        </w:rPr>
        <w:t>) = 0.95</w:t>
      </w:r>
    </w:p>
    <w:p w:rsidR="00753CB9" w:rsidRPr="000C43DD" w:rsidRDefault="00753CB9" w:rsidP="000C43DD">
      <w:pPr>
        <w:shd w:val="clear" w:color="auto" w:fill="FFFFFF"/>
        <w:tabs>
          <w:tab w:val="left" w:pos="4435"/>
          <w:tab w:val="left" w:pos="5141"/>
          <w:tab w:val="left" w:pos="6048"/>
        </w:tabs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находим по таблице интегральной функции Лапласа соответствующее значение   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  <w:vertAlign w:val="subscript"/>
          <w:lang w:val="en-US"/>
        </w:rPr>
        <w:t>α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=1,96. Применяем формулу </w:t>
      </w:r>
      <w:r w:rsidRPr="000C43DD">
        <w:rPr>
          <w:szCs w:val="28"/>
          <w:lang w:val="en-US"/>
        </w:rPr>
        <w:t>(</w:t>
      </w:r>
      <w:r w:rsidRPr="000C43DD">
        <w:rPr>
          <w:szCs w:val="28"/>
        </w:rPr>
        <w:t>1.9.9):</w:t>
      </w:r>
    </w:p>
    <w:p w:rsidR="00753CB9" w:rsidRPr="000C43DD" w:rsidRDefault="008C1532" w:rsidP="000C43DD">
      <w:pPr>
        <w:shd w:val="clear" w:color="auto" w:fill="FFFFFF"/>
        <w:tabs>
          <w:tab w:val="left" w:pos="4435"/>
          <w:tab w:val="left" w:pos="5141"/>
          <w:tab w:val="left" w:pos="6048"/>
        </w:tabs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50" type="#_x0000_t75" style="width:248.25pt;height:35.25pt">
            <v:imagedata r:id="rId32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Таким образом, доверительный интервал для генеральном доли </w:t>
      </w:r>
      <w:r w:rsidRPr="000C43DD">
        <w:rPr>
          <w:i/>
          <w:iCs/>
          <w:szCs w:val="28"/>
        </w:rPr>
        <w:t>р: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0,20-0,06&lt;</w:t>
      </w:r>
      <w:r w:rsidRPr="000C43DD">
        <w:rPr>
          <w:szCs w:val="28"/>
          <w:lang w:val="en-US"/>
        </w:rPr>
        <w:t>p</w:t>
      </w:r>
      <w:r w:rsidRPr="000C43DD">
        <w:rPr>
          <w:szCs w:val="28"/>
        </w:rPr>
        <w:t>&lt;0,20+0,06,     или     0,14&lt;</w:t>
      </w:r>
      <w:r w:rsidRPr="000C43DD">
        <w:rPr>
          <w:szCs w:val="28"/>
          <w:lang w:val="en-US"/>
        </w:rPr>
        <w:t>p</w:t>
      </w:r>
      <w:r w:rsidRPr="000C43DD">
        <w:rPr>
          <w:szCs w:val="28"/>
        </w:rPr>
        <w:t>&lt;0,26</w:t>
      </w:r>
    </w:p>
    <w:p w:rsidR="00753CB9" w:rsidRPr="000C43DD" w:rsidRDefault="000C43DD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753CB9" w:rsidRPr="000C43DD">
        <w:rPr>
          <w:b/>
          <w:szCs w:val="28"/>
        </w:rPr>
        <w:t xml:space="preserve">Пример 1.9.2.  </w:t>
      </w:r>
      <w:r w:rsidR="00753CB9" w:rsidRPr="000C43DD">
        <w:rPr>
          <w:szCs w:val="28"/>
        </w:rPr>
        <w:t>По результатам той же выборки определить вероятность того, что ошибка выборки не превысит 0,03.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Имеем: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51" type="#_x0000_t75" style="width:146.25pt;height:35.25pt">
            <v:imagedata r:id="rId33" o:title=""/>
          </v:shape>
        </w:pict>
      </w:r>
    </w:p>
    <w:p w:rsidR="00753CB9" w:rsidRPr="000C43DD" w:rsidRDefault="00753CB9" w:rsidP="000C43DD">
      <w:pPr>
        <w:keepNext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Отсюда: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62"/>
          <w:szCs w:val="28"/>
        </w:rPr>
        <w:pict>
          <v:shape id="_x0000_i1052" type="#_x0000_t75" style="width:206.25pt;height:51pt">
            <v:imagedata r:id="rId34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 </w:t>
      </w:r>
      <w:r w:rsidRPr="000C43DD">
        <w:rPr>
          <w:bCs/>
          <w:szCs w:val="28"/>
        </w:rPr>
        <w:t xml:space="preserve">таблице </w:t>
      </w:r>
      <w:r w:rsidRPr="000C43DD">
        <w:rPr>
          <w:szCs w:val="28"/>
        </w:rPr>
        <w:t xml:space="preserve">интегральной функции Лапласа находим соответствующую доверительную вероятность </w:t>
      </w:r>
      <w:r w:rsidRPr="000C43DD">
        <w:rPr>
          <w:i/>
          <w:iCs/>
          <w:szCs w:val="28"/>
        </w:rPr>
        <w:t xml:space="preserve">Р = </w:t>
      </w:r>
      <w:r w:rsidRPr="000C43DD">
        <w:rPr>
          <w:iCs/>
          <w:szCs w:val="28"/>
        </w:rPr>
        <w:t>2</w:t>
      </w:r>
      <w:r w:rsidRPr="000C43DD">
        <w:rPr>
          <w:b/>
          <w:iCs/>
          <w:szCs w:val="28"/>
        </w:rPr>
        <w:t>Ф</w:t>
      </w:r>
      <w:r w:rsidRPr="000C43DD">
        <w:rPr>
          <w:i/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  <w:vertAlign w:val="subscript"/>
        </w:rPr>
        <w:t>а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)=0,71.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Пример 1.9.3.</w:t>
      </w:r>
      <w:r w:rsidRPr="000C43DD">
        <w:rPr>
          <w:szCs w:val="28"/>
        </w:rPr>
        <w:t xml:space="preserve"> До проведения выборки необходимо ответить на вопрос: какой объем выборки обеспечит с </w:t>
      </w:r>
      <w:r w:rsidRPr="000C43DD">
        <w:rPr>
          <w:bCs/>
          <w:szCs w:val="28"/>
        </w:rPr>
        <w:t>вероятностью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>0,95 ошибку выборзки не более, чем 0,02?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Применяем формулу (</w:t>
      </w:r>
      <w:r w:rsidRPr="000C43DD">
        <w:rPr>
          <w:szCs w:val="28"/>
          <w:lang w:val="en-US"/>
        </w:rPr>
        <w:t>1</w:t>
      </w:r>
      <w:r w:rsidRPr="000C43DD">
        <w:rPr>
          <w:szCs w:val="28"/>
        </w:rPr>
        <w:t>.</w:t>
      </w:r>
      <w:r w:rsidRPr="000C43DD">
        <w:rPr>
          <w:szCs w:val="28"/>
          <w:lang w:val="en-US"/>
        </w:rPr>
        <w:t>9</w:t>
      </w:r>
      <w:r w:rsidRPr="000C43DD">
        <w:rPr>
          <w:szCs w:val="28"/>
        </w:rPr>
        <w:t>.11):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53" type="#_x0000_t75" style="width:155.25pt;height:36pt">
            <v:imagedata r:id="rId35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Следует заметить, что требуемые надежность и точность может обеспечить в нашей задаче и выборка меньшего </w:t>
      </w:r>
      <w:r w:rsidRPr="000C43DD">
        <w:rPr>
          <w:bCs/>
          <w:szCs w:val="28"/>
        </w:rPr>
        <w:t>объема.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Если до проведения </w:t>
      </w:r>
      <w:r w:rsidRPr="000C43DD">
        <w:rPr>
          <w:bCs/>
          <w:szCs w:val="28"/>
        </w:rPr>
        <w:t>выборки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у нас есть приближенная оценка хотя бы максимальной величины  </w:t>
      </w:r>
      <w:r w:rsidRPr="000C43DD">
        <w:rPr>
          <w:i/>
          <w:iCs/>
          <w:szCs w:val="28"/>
        </w:rPr>
        <w:t>р*</w:t>
      </w:r>
      <w:r w:rsidRPr="000C43DD">
        <w:rPr>
          <w:iCs/>
          <w:szCs w:val="28"/>
        </w:rPr>
        <w:t>,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то </w:t>
      </w:r>
      <w:r w:rsidRPr="000C43DD">
        <w:rPr>
          <w:bCs/>
          <w:szCs w:val="28"/>
        </w:rPr>
        <w:t>мы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можем применить формулу (1.9.10) </w:t>
      </w:r>
      <w:r w:rsidRPr="000C43DD">
        <w:rPr>
          <w:bCs/>
          <w:szCs w:val="28"/>
        </w:rPr>
        <w:t xml:space="preserve">и </w:t>
      </w:r>
      <w:r w:rsidRPr="000C43DD">
        <w:rPr>
          <w:szCs w:val="28"/>
        </w:rPr>
        <w:t xml:space="preserve">получить меньшее значение необходимого объема выборки </w:t>
      </w:r>
      <w:r w:rsidRPr="000C43DD">
        <w:rPr>
          <w:i/>
          <w:iCs/>
          <w:szCs w:val="28"/>
        </w:rPr>
        <w:t>п.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 случае </w:t>
      </w:r>
      <w:r w:rsidRPr="000C43DD">
        <w:rPr>
          <w:i/>
          <w:iCs/>
          <w:szCs w:val="28"/>
        </w:rPr>
        <w:t xml:space="preserve">безвозвратной выборки </w:t>
      </w:r>
      <w:r w:rsidRPr="000C43DD">
        <w:rPr>
          <w:szCs w:val="28"/>
        </w:rPr>
        <w:t xml:space="preserve">случайная величина </w:t>
      </w:r>
      <w:r w:rsidRPr="000C43DD">
        <w:rPr>
          <w:i/>
          <w:iCs/>
          <w:szCs w:val="28"/>
        </w:rPr>
        <w:t xml:space="preserve">р*, </w:t>
      </w:r>
      <w:r w:rsidRPr="000C43DD">
        <w:rPr>
          <w:szCs w:val="28"/>
        </w:rPr>
        <w:t xml:space="preserve">как </w:t>
      </w:r>
      <w:r w:rsidRPr="000C43DD">
        <w:rPr>
          <w:bCs/>
          <w:szCs w:val="28"/>
        </w:rPr>
        <w:t>доказывается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в теории вероятностей, имеет так называемое гипергеометрическое распределение. Ее математическое </w:t>
      </w:r>
      <w:r w:rsidRPr="000C43DD">
        <w:rPr>
          <w:bCs/>
          <w:szCs w:val="28"/>
        </w:rPr>
        <w:t>ожидание,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как и </w:t>
      </w:r>
      <w:r w:rsidRPr="000C43DD">
        <w:rPr>
          <w:i/>
          <w:iCs/>
          <w:szCs w:val="28"/>
        </w:rPr>
        <w:t xml:space="preserve">в </w:t>
      </w:r>
      <w:r w:rsidRPr="000C43DD">
        <w:rPr>
          <w:szCs w:val="28"/>
        </w:rPr>
        <w:t xml:space="preserve">случае </w:t>
      </w:r>
      <w:r w:rsidRPr="000C43DD">
        <w:rPr>
          <w:bCs/>
          <w:szCs w:val="28"/>
        </w:rPr>
        <w:t>возвратной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выборки, равно генеральной доле: </w:t>
      </w:r>
      <w:r w:rsidRPr="000C43DD">
        <w:rPr>
          <w:i/>
          <w:iCs/>
          <w:szCs w:val="28"/>
        </w:rPr>
        <w:t>М</w:t>
      </w:r>
      <w:r w:rsidRPr="000C43DD">
        <w:rPr>
          <w:iCs/>
          <w:szCs w:val="28"/>
        </w:rPr>
        <w:t>(</w:t>
      </w:r>
      <w:r w:rsidRPr="000C43DD">
        <w:rPr>
          <w:i/>
          <w:iCs/>
          <w:szCs w:val="28"/>
        </w:rPr>
        <w:t>р*</w:t>
      </w:r>
      <w:r w:rsidRPr="000C43DD">
        <w:rPr>
          <w:iCs/>
          <w:szCs w:val="28"/>
        </w:rPr>
        <w:t>)</w:t>
      </w:r>
      <w:r w:rsidRPr="000C43DD">
        <w:rPr>
          <w:i/>
          <w:iCs/>
          <w:szCs w:val="28"/>
        </w:rPr>
        <w:t xml:space="preserve">=р, </w:t>
      </w:r>
      <w:r w:rsidRPr="000C43DD">
        <w:rPr>
          <w:szCs w:val="28"/>
        </w:rPr>
        <w:t xml:space="preserve">а среднее </w:t>
      </w:r>
      <w:r w:rsidRPr="000C43DD">
        <w:rPr>
          <w:bCs/>
          <w:szCs w:val="28"/>
        </w:rPr>
        <w:t>квадратическое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отклонение вычисляется но </w:t>
      </w:r>
      <w:r w:rsidRPr="000C43DD">
        <w:rPr>
          <w:bCs/>
          <w:szCs w:val="28"/>
        </w:rPr>
        <w:t>формуле:</w:t>
      </w:r>
    </w:p>
    <w:p w:rsidR="00CE5754" w:rsidRDefault="00CE5754" w:rsidP="000C43DD">
      <w:pPr>
        <w:shd w:val="clear" w:color="auto" w:fill="FFFFFF"/>
        <w:tabs>
          <w:tab w:val="left" w:pos="7949"/>
        </w:tabs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tabs>
          <w:tab w:val="left" w:pos="7949"/>
        </w:tabs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54" type="#_x0000_t75" style="width:249.75pt;height:35.25pt">
            <v:imagedata r:id="rId36" o:title=""/>
          </v:shape>
        </w:pict>
      </w:r>
      <w:r w:rsidR="00753CB9" w:rsidRPr="000C43DD">
        <w:rPr>
          <w:szCs w:val="28"/>
        </w:rPr>
        <w:t xml:space="preserve">  </w:t>
      </w:r>
      <w:r w:rsidR="00753CB9" w:rsidRPr="000C43DD">
        <w:rPr>
          <w:szCs w:val="28"/>
        </w:rPr>
        <w:tab/>
        <w:t>(1.9.12)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r w:rsidRPr="000C43DD">
        <w:rPr>
          <w:szCs w:val="28"/>
        </w:rPr>
        <w:t xml:space="preserve">где </w:t>
      </w:r>
      <w:r w:rsidRPr="000C43DD">
        <w:rPr>
          <w:i/>
          <w:iCs/>
          <w:szCs w:val="28"/>
        </w:rPr>
        <w:t xml:space="preserve">N </w:t>
      </w:r>
      <w:r w:rsidRPr="000C43DD">
        <w:rPr>
          <w:szCs w:val="28"/>
        </w:rPr>
        <w:t xml:space="preserve">— объем генеральной </w:t>
      </w:r>
      <w:r w:rsidRPr="000C43DD">
        <w:rPr>
          <w:bCs/>
          <w:szCs w:val="28"/>
        </w:rPr>
        <w:t xml:space="preserve">совокупности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Cs/>
          <w:szCs w:val="28"/>
        </w:rPr>
        <w:t>При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>достаточно большом объеме выборки гипергеометри</w:t>
      </w:r>
      <w:r w:rsidRPr="000C43DD">
        <w:rPr>
          <w:bCs/>
          <w:szCs w:val="28"/>
        </w:rPr>
        <w:t>ческое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распределение также хорошо </w:t>
      </w:r>
      <w:r w:rsidRPr="000C43DD">
        <w:rPr>
          <w:bCs/>
          <w:szCs w:val="28"/>
        </w:rPr>
        <w:t>аппроксимируется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нормальным распределением с указанными параметрами </w:t>
      </w:r>
      <w:r w:rsidRPr="000C43DD">
        <w:rPr>
          <w:i/>
          <w:szCs w:val="28"/>
          <w:lang w:val="en-US"/>
        </w:rPr>
        <w:t>M</w:t>
      </w:r>
      <w:r w:rsidRPr="000C43DD">
        <w:rPr>
          <w:szCs w:val="28"/>
        </w:rPr>
        <w:t>(</w:t>
      </w:r>
      <w:r w:rsidRPr="000C43DD">
        <w:rPr>
          <w:i/>
          <w:szCs w:val="28"/>
          <w:lang w:val="en-US"/>
        </w:rPr>
        <w:t>p</w:t>
      </w:r>
      <w:r w:rsidRPr="000C43DD">
        <w:rPr>
          <w:szCs w:val="28"/>
        </w:rPr>
        <w:t xml:space="preserve">*)   и  </w:t>
      </w:r>
      <w:r w:rsidRPr="000C43DD">
        <w:rPr>
          <w:i/>
          <w:szCs w:val="28"/>
          <w:lang w:val="en-US"/>
        </w:rPr>
        <w:t>σ</w:t>
      </w:r>
      <w:r w:rsidRPr="000C43DD">
        <w:rPr>
          <w:szCs w:val="28"/>
        </w:rPr>
        <w:t>(</w:t>
      </w:r>
      <w:r w:rsidRPr="000C43DD">
        <w:rPr>
          <w:i/>
          <w:szCs w:val="28"/>
          <w:lang w:val="en-US"/>
        </w:rPr>
        <w:t>p</w:t>
      </w:r>
      <w:r w:rsidRPr="000C43DD">
        <w:rPr>
          <w:szCs w:val="28"/>
        </w:rPr>
        <w:t>*), поэтому дальнейший ход решения задач аналогичен рассмотренному выше случаю возвратной выборки.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Формула для предельной выборки принимает вид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55" type="#_x0000_t75" style="width:2in;height:35.25pt">
            <v:imagedata r:id="rId37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(1.9.13)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При решении задач </w:t>
      </w:r>
      <w:r w:rsidRPr="000C43DD">
        <w:rPr>
          <w:szCs w:val="28"/>
          <w:lang w:val="en-US"/>
        </w:rPr>
        <w:t>III</w:t>
      </w:r>
      <w:r w:rsidRPr="000C43DD">
        <w:rPr>
          <w:szCs w:val="28"/>
        </w:rPr>
        <w:t xml:space="preserve"> типа из (1.9.13) получаем: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56" type="#_x0000_t75" style="width:137.25pt;height:36pt">
            <v:imagedata r:id="rId38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(1.9.14)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Соответственно изменится и формула для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  <w:lang w:val="en-US"/>
        </w:rPr>
        <w:t>max</w:t>
      </w:r>
      <w:r w:rsidRPr="000C43DD">
        <w:rPr>
          <w:szCs w:val="28"/>
        </w:rPr>
        <w:t xml:space="preserve"> 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7" type="#_x0000_t75" style="width:90.75pt;height:33pt">
            <v:imagedata r:id="rId39" o:title=""/>
          </v:shape>
        </w:pict>
      </w:r>
      <w:r w:rsidR="00753CB9" w:rsidRPr="000C43DD">
        <w:rPr>
          <w:szCs w:val="28"/>
        </w:rPr>
        <w:t xml:space="preserve"> 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(1.9.15)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Если объем выборочной совокупности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 составляет незначительную долю по отношению к объему генеральной совокупности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, то величина </w:t>
      </w:r>
      <w:r w:rsidR="008C1532">
        <w:rPr>
          <w:position w:val="-26"/>
          <w:szCs w:val="28"/>
        </w:rPr>
        <w:pict>
          <v:shape id="_x0000_i1058" type="#_x0000_t75" style="width:39.75pt;height:35.25pt">
            <v:imagedata r:id="rId40" o:title=""/>
          </v:shape>
        </w:pict>
      </w:r>
      <w:r w:rsidRPr="000C43DD">
        <w:rPr>
          <w:szCs w:val="28"/>
        </w:rPr>
        <w:t xml:space="preserve"> в формуле (1.9.12) ближе к 1, можно пренебречь различием формул (1.9.9) и (1.9.13) и пользоваться более простыми соотношениями для возвратной выборки, даже если фактически выборка производится как безвозвратная.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 заключение раздела необходимо отметить что в статистике используется понятие </w:t>
      </w:r>
      <w:r w:rsidRPr="000C43DD">
        <w:rPr>
          <w:i/>
          <w:szCs w:val="28"/>
        </w:rPr>
        <w:t>средней ошибки выборки</w:t>
      </w:r>
      <w:r w:rsidRPr="000C43DD">
        <w:rPr>
          <w:szCs w:val="28"/>
        </w:rPr>
        <w:t xml:space="preserve">, которая определяется как среднее квадратическое отклонение соответствующей выборочной характеристики. Нетрудно видеть, что формула для средней ошибки выборки является частным случаем формулы предельной ошибки выборки при </w:t>
      </w:r>
      <w:r w:rsidRPr="000C43DD">
        <w:rPr>
          <w:szCs w:val="28"/>
          <w:lang w:val="en-US"/>
        </w:rPr>
        <w:t>z</w:t>
      </w:r>
      <w:r w:rsidRPr="000C43DD">
        <w:rPr>
          <w:szCs w:val="28"/>
        </w:rPr>
        <w:t>=1.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1E2247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0C43DD">
        <w:rPr>
          <w:b/>
          <w:szCs w:val="28"/>
        </w:rPr>
        <w:t>3</w:t>
      </w:r>
      <w:r w:rsidR="00753CB9" w:rsidRPr="000C43DD">
        <w:rPr>
          <w:b/>
          <w:szCs w:val="28"/>
        </w:rPr>
        <w:t xml:space="preserve">.4 Точечные оценки для средней и дисперсии генеральной совокупности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Обозначим через </w:t>
      </w:r>
      <w:r w:rsidR="008C1532">
        <w:rPr>
          <w:position w:val="-4"/>
          <w:szCs w:val="28"/>
        </w:rPr>
        <w:pict>
          <v:shape id="_x0000_i1059" type="#_x0000_t75" style="width:14.25pt;height:15pt">
            <v:imagedata r:id="rId41" o:title=""/>
          </v:shape>
        </w:pict>
      </w:r>
      <w:r w:rsidRPr="000C43DD">
        <w:rPr>
          <w:szCs w:val="28"/>
        </w:rPr>
        <w:t xml:space="preserve"> и σ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 xml:space="preserve"> среднюю  и дисперсию генеральной совокупности.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szCs w:val="28"/>
        </w:rPr>
        <w:t xml:space="preserve">Возвратная выборка объема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 может рассматриваться как совокупность </w:t>
      </w:r>
      <w:r w:rsidRPr="000C43DD">
        <w:rPr>
          <w:szCs w:val="28"/>
          <w:lang w:val="en-US"/>
        </w:rPr>
        <w:t>n</w:t>
      </w:r>
      <w:r w:rsidRPr="000C43DD">
        <w:rPr>
          <w:szCs w:val="28"/>
        </w:rPr>
        <w:t xml:space="preserve"> независимых случайных величин </w:t>
      </w:r>
      <w:r w:rsidRPr="000C43DD">
        <w:rPr>
          <w:i/>
          <w:szCs w:val="28"/>
          <w:lang w:val="en-US"/>
        </w:rPr>
        <w:t>X</w:t>
      </w:r>
      <w:r w:rsidRPr="000C43DD">
        <w:rPr>
          <w:i/>
          <w:szCs w:val="28"/>
          <w:vertAlign w:val="subscript"/>
          <w:lang w:val="en-US"/>
        </w:rPr>
        <w:t>j</w:t>
      </w:r>
      <w:r w:rsidRPr="000C43DD">
        <w:rPr>
          <w:szCs w:val="28"/>
        </w:rPr>
        <w:t>, имеющих одно и то же распределение, совпадающее с генеральным, для которых, следовательно: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szCs w:val="28"/>
          <w:lang w:val="en-US"/>
        </w:rPr>
        <w:t>M</w:t>
      </w:r>
      <w:r w:rsidRPr="000C43DD">
        <w:rPr>
          <w:szCs w:val="28"/>
        </w:rPr>
        <w:t>(</w:t>
      </w:r>
      <w:r w:rsidRPr="000C43DD">
        <w:rPr>
          <w:i/>
          <w:szCs w:val="28"/>
          <w:lang w:val="en-US"/>
        </w:rPr>
        <w:t>X</w:t>
      </w:r>
      <w:r w:rsidRPr="000C43DD">
        <w:rPr>
          <w:i/>
          <w:szCs w:val="28"/>
          <w:vertAlign w:val="subscript"/>
          <w:lang w:val="en-US"/>
        </w:rPr>
        <w:t>j</w:t>
      </w:r>
      <w:r w:rsidRPr="000C43DD">
        <w:rPr>
          <w:szCs w:val="28"/>
        </w:rPr>
        <w:t>)</w:t>
      </w:r>
      <w:r w:rsidRPr="000C43DD">
        <w:rPr>
          <w:i/>
          <w:szCs w:val="28"/>
        </w:rPr>
        <w:t xml:space="preserve"> = </w:t>
      </w:r>
      <w:r w:rsidR="008C1532">
        <w:rPr>
          <w:i/>
          <w:position w:val="-4"/>
          <w:szCs w:val="28"/>
        </w:rPr>
        <w:pict>
          <v:shape id="_x0000_i1060" type="#_x0000_t75" style="width:14.25pt;height:15pt">
            <v:imagedata r:id="rId41" o:title=""/>
          </v:shape>
        </w:pict>
      </w:r>
      <w:r w:rsidRPr="000C43DD">
        <w:rPr>
          <w:i/>
          <w:szCs w:val="28"/>
        </w:rPr>
        <w:t xml:space="preserve">;       </w:t>
      </w:r>
      <w:r w:rsidRPr="000C43DD">
        <w:rPr>
          <w:i/>
          <w:szCs w:val="28"/>
          <w:lang w:val="en-US"/>
        </w:rPr>
        <w:t>D</w:t>
      </w:r>
      <w:r w:rsidRPr="000C43DD">
        <w:rPr>
          <w:szCs w:val="28"/>
        </w:rPr>
        <w:t>(</w:t>
      </w:r>
      <w:r w:rsidRPr="000C43DD">
        <w:rPr>
          <w:i/>
          <w:szCs w:val="28"/>
          <w:lang w:val="en-US"/>
        </w:rPr>
        <w:t>X</w:t>
      </w:r>
      <w:r w:rsidRPr="000C43DD">
        <w:rPr>
          <w:i/>
          <w:szCs w:val="28"/>
          <w:vertAlign w:val="subscript"/>
          <w:lang w:val="en-US"/>
        </w:rPr>
        <w:t>j</w:t>
      </w:r>
      <w:r w:rsidRPr="000C43DD">
        <w:rPr>
          <w:szCs w:val="28"/>
        </w:rPr>
        <w:t>)</w:t>
      </w:r>
      <w:r w:rsidRPr="000C43DD">
        <w:rPr>
          <w:i/>
          <w:szCs w:val="28"/>
        </w:rPr>
        <w:t xml:space="preserve"> </w:t>
      </w:r>
      <w:r w:rsidRPr="000C43DD">
        <w:rPr>
          <w:szCs w:val="28"/>
        </w:rPr>
        <w:t>= σ</w:t>
      </w:r>
      <w:r w:rsidRPr="000C43DD">
        <w:rPr>
          <w:szCs w:val="28"/>
          <w:vertAlign w:val="superscript"/>
        </w:rPr>
        <w:t>2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Для точечной оценки генеральной средней </w:t>
      </w:r>
      <w:r w:rsidR="008C1532">
        <w:rPr>
          <w:i/>
          <w:position w:val="-4"/>
          <w:szCs w:val="28"/>
        </w:rPr>
        <w:pict>
          <v:shape id="_x0000_i1061" type="#_x0000_t75" style="width:14.25pt;height:15pt">
            <v:imagedata r:id="rId41" o:title=""/>
          </v:shape>
        </w:pict>
      </w:r>
      <w:r w:rsidRPr="000C43DD">
        <w:rPr>
          <w:szCs w:val="28"/>
        </w:rPr>
        <w:t xml:space="preserve">естественно использовать статистику </w:t>
      </w:r>
      <w:r w:rsidR="008C1532">
        <w:rPr>
          <w:position w:val="-30"/>
          <w:szCs w:val="28"/>
        </w:rPr>
        <w:pict>
          <v:shape id="_x0000_i1062" type="#_x0000_t75" style="width:90.75pt;height:35.25pt">
            <v:imagedata r:id="rId42" o:title=""/>
          </v:shape>
        </w:pict>
      </w:r>
      <w:r w:rsidRPr="000C43DD">
        <w:rPr>
          <w:szCs w:val="28"/>
        </w:rPr>
        <w:t xml:space="preserve"> </w:t>
      </w:r>
      <w:r w:rsidRPr="000C43DD">
        <w:rPr>
          <w:szCs w:val="28"/>
        </w:rPr>
        <w:sym w:font="Symbol" w:char="F0BE"/>
      </w:r>
      <w:r w:rsidRPr="000C43DD">
        <w:rPr>
          <w:szCs w:val="28"/>
        </w:rPr>
        <w:t xml:space="preserve"> среднюю. Используя свойства математического ожидания и дисперсии, получим: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63" type="#_x0000_t75" style="width:239.25pt;height:35.25pt">
            <v:imagedata r:id="rId43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(1.9.16)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64" type="#_x0000_t75" style="width:254.25pt;height:36pt">
            <v:imagedata r:id="rId44" o:title=""/>
          </v:shape>
        </w:pict>
      </w:r>
      <w:r w:rsidR="00753CB9" w:rsidRPr="000C43DD">
        <w:rPr>
          <w:szCs w:val="28"/>
        </w:rPr>
        <w:t xml:space="preserve"> 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(1.9.17)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Нетрудно видеть, что статистика θ </w:t>
      </w:r>
      <w:r w:rsidRPr="000C43DD">
        <w:rPr>
          <w:szCs w:val="28"/>
        </w:rPr>
        <w:sym w:font="Symbol" w:char="F0BE"/>
      </w:r>
      <w:r w:rsidRPr="000C43DD">
        <w:rPr>
          <w:szCs w:val="28"/>
        </w:rPr>
        <w:t xml:space="preserve"> </w:t>
      </w:r>
      <w:r w:rsidRPr="000C43DD">
        <w:rPr>
          <w:i/>
          <w:iCs/>
          <w:szCs w:val="28"/>
          <w:lang w:val="en-US"/>
        </w:rPr>
        <w:t>X</w:t>
      </w:r>
      <w:r w:rsidRPr="000C43DD">
        <w:rPr>
          <w:i/>
          <w:iCs/>
          <w:szCs w:val="28"/>
        </w:rPr>
        <w:t xml:space="preserve">* </w:t>
      </w:r>
      <w:r w:rsidRPr="000C43DD">
        <w:rPr>
          <w:szCs w:val="28"/>
        </w:rPr>
        <w:t xml:space="preserve">является состоятельной, несмещенной и эффективной оценкой параметра </w:t>
      </w:r>
      <w:r w:rsidR="008C1532">
        <w:rPr>
          <w:i/>
          <w:position w:val="-4"/>
          <w:szCs w:val="28"/>
        </w:rPr>
        <w:pict>
          <v:shape id="_x0000_i1065" type="#_x0000_t75" style="width:14.25pt;height:15pt">
            <v:imagedata r:id="rId41" o:title=""/>
          </v:shape>
        </w:pict>
      </w:r>
      <w:r w:rsidRPr="000C43DD">
        <w:rPr>
          <w:szCs w:val="28"/>
        </w:rPr>
        <w:t xml:space="preserve"> 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Для точечной оценки генеральной дисперсии воспользуемся статистикой </w:t>
      </w:r>
      <w:r w:rsidR="008C1532">
        <w:rPr>
          <w:position w:val="-30"/>
          <w:szCs w:val="28"/>
        </w:rPr>
        <w:pict>
          <v:shape id="_x0000_i1066" type="#_x0000_t75" style="width:219pt;height:33.75pt">
            <v:imagedata r:id="rId45" o:title=""/>
          </v:shape>
        </w:pict>
      </w:r>
      <w:r w:rsidRPr="000C43DD">
        <w:rPr>
          <w:szCs w:val="28"/>
        </w:rPr>
        <w:t xml:space="preserve"> </w:t>
      </w:r>
      <w:r w:rsidRPr="000C43DD">
        <w:rPr>
          <w:i/>
          <w:iCs/>
          <w:szCs w:val="28"/>
        </w:rPr>
        <w:t xml:space="preserve">— </w:t>
      </w:r>
      <w:r w:rsidRPr="000C43DD">
        <w:rPr>
          <w:szCs w:val="28"/>
        </w:rPr>
        <w:t xml:space="preserve">выборочной дисперсией. Однако при ближайшем рассмотрении оказывается, что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67" type="#_x0000_t75" style="width:89.25pt;height:30.75pt">
            <v:imagedata r:id="rId46" o:title=""/>
          </v:shape>
        </w:pict>
      </w:r>
      <w:r w:rsidR="00753CB9" w:rsidRPr="000C43DD">
        <w:rPr>
          <w:szCs w:val="28"/>
        </w:rPr>
        <w:t xml:space="preserve"> 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(1.9.18)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Таким образом, статистика θ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D</w:t>
      </w:r>
      <w:r w:rsidRPr="000C43DD">
        <w:rPr>
          <w:i/>
          <w:iCs/>
          <w:szCs w:val="28"/>
        </w:rPr>
        <w:t xml:space="preserve">* </w:t>
      </w:r>
      <w:r w:rsidRPr="000C43DD">
        <w:rPr>
          <w:szCs w:val="28"/>
        </w:rPr>
        <w:t xml:space="preserve">является </w:t>
      </w:r>
      <w:r w:rsidRPr="000C43DD">
        <w:rPr>
          <w:bCs/>
          <w:szCs w:val="28"/>
        </w:rPr>
        <w:t>смещенной</w:t>
      </w:r>
      <w:r w:rsidRPr="000C43DD">
        <w:rPr>
          <w:b/>
          <w:bCs/>
          <w:szCs w:val="28"/>
        </w:rPr>
        <w:t xml:space="preserve"> </w:t>
      </w:r>
      <w:r w:rsidRPr="000C43DD">
        <w:rPr>
          <w:szCs w:val="28"/>
        </w:rPr>
        <w:t xml:space="preserve">оценкой для генеральной дисперсии </w:t>
      </w:r>
      <w:r w:rsidRPr="000C43DD">
        <w:rPr>
          <w:szCs w:val="28"/>
        </w:rPr>
        <w:tab/>
        <w:t>σ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 xml:space="preserve">.  Однако смещенность легко устраняется путем введения корректирующего множителя </w:t>
      </w:r>
      <w:r w:rsidR="008C1532">
        <w:rPr>
          <w:position w:val="-24"/>
          <w:szCs w:val="28"/>
        </w:rPr>
        <w:pict>
          <v:shape id="_x0000_i1068" type="#_x0000_t75" style="width:27pt;height:30.75pt">
            <v:imagedata r:id="rId47" o:title=""/>
          </v:shape>
        </w:pict>
      </w:r>
      <w:r w:rsidRPr="000C43DD">
        <w:rPr>
          <w:szCs w:val="28"/>
        </w:rPr>
        <w:t>.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Статистика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69" type="#_x0000_t75" style="width:174.75pt;height:30.75pt">
            <v:imagedata r:id="rId48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(1.9.19)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(так называемая «исправленная» выборочная дисперсия) является несмещенной оценкой генеральной дисперсии σ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 xml:space="preserve"> и используется для ее точечной оценки.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Cs/>
          <w:szCs w:val="28"/>
        </w:rPr>
      </w:pPr>
      <w:r w:rsidRPr="000C43DD">
        <w:rPr>
          <w:szCs w:val="28"/>
        </w:rPr>
        <w:t xml:space="preserve">Заметим, что при большом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отношение </w:t>
      </w:r>
      <w:r w:rsidR="008C1532">
        <w:rPr>
          <w:position w:val="-24"/>
          <w:szCs w:val="28"/>
        </w:rPr>
        <w:pict>
          <v:shape id="_x0000_i1070" type="#_x0000_t75" style="width:42.75pt;height:30.75pt">
            <v:imagedata r:id="rId49" o:title=""/>
          </v:shape>
        </w:pict>
      </w:r>
      <w:r w:rsidRPr="000C43DD">
        <w:rPr>
          <w:szCs w:val="28"/>
        </w:rPr>
        <w:t xml:space="preserve"> и потому значение  </w:t>
      </w:r>
      <w:r w:rsidRPr="000C43DD">
        <w:rPr>
          <w:szCs w:val="28"/>
          <w:lang w:val="en-US"/>
        </w:rPr>
        <w:t>s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>≈</w:t>
      </w:r>
      <w:r w:rsidRPr="000C43DD">
        <w:rPr>
          <w:i/>
          <w:iCs/>
          <w:szCs w:val="28"/>
          <w:lang w:val="en-US"/>
        </w:rPr>
        <w:t>D</w:t>
      </w:r>
      <w:r w:rsidRPr="000C43DD">
        <w:rPr>
          <w:i/>
          <w:iCs/>
          <w:szCs w:val="28"/>
        </w:rPr>
        <w:t>*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 случае </w:t>
      </w:r>
      <w:r w:rsidRPr="000C43DD">
        <w:rPr>
          <w:i/>
          <w:iCs/>
          <w:szCs w:val="28"/>
        </w:rPr>
        <w:t xml:space="preserve">безвозвратной выборки можно </w:t>
      </w:r>
      <w:r w:rsidRPr="000C43DD">
        <w:rPr>
          <w:szCs w:val="28"/>
        </w:rPr>
        <w:t xml:space="preserve">показать, что точечная оценка средней будет той же (т. е. </w:t>
      </w:r>
      <w:r w:rsidR="008C1532">
        <w:rPr>
          <w:position w:val="-4"/>
          <w:szCs w:val="28"/>
        </w:rPr>
        <w:pict>
          <v:shape id="_x0000_i1071" type="#_x0000_t75" style="width:14.25pt;height:15pt">
            <v:imagedata r:id="rId41" o:title=""/>
          </v:shape>
        </w:pict>
      </w:r>
      <w:r w:rsidRPr="000C43DD">
        <w:rPr>
          <w:szCs w:val="28"/>
        </w:rPr>
        <w:t>*</w:t>
      </w:r>
      <w:r w:rsidRPr="000C43DD">
        <w:rPr>
          <w:i/>
          <w:iCs/>
          <w:szCs w:val="28"/>
        </w:rPr>
        <w:t xml:space="preserve">), </w:t>
      </w:r>
      <w:r w:rsidRPr="000C43DD">
        <w:rPr>
          <w:szCs w:val="28"/>
        </w:rPr>
        <w:t>а точечная оценка дисперсии должна быть заменена на: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  <w:lang w:val="en-US"/>
        </w:rPr>
        <w:pict>
          <v:shape id="_x0000_i1072" type="#_x0000_t75" style="width:158.25pt;height:30.75pt">
            <v:imagedata r:id="rId50" o:title=""/>
          </v:shape>
        </w:pict>
      </w:r>
      <w:r w:rsidR="00753CB9" w:rsidRPr="000C43DD">
        <w:rPr>
          <w:szCs w:val="28"/>
        </w:rPr>
        <w:t xml:space="preserve"> </w: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(1.9.20)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</w:t>
      </w:r>
      <w:r w:rsidRPr="000C43DD">
        <w:rPr>
          <w:szCs w:val="28"/>
          <w:lang w:val="en-US"/>
        </w:rPr>
        <w:t>N</w:t>
      </w:r>
      <w:r w:rsidRPr="000C43DD">
        <w:rPr>
          <w:szCs w:val="28"/>
        </w:rPr>
        <w:t xml:space="preserve"> — объем генеральной совокупности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 случае безвозвратной выборки изменится и выражение для </w:t>
      </w:r>
      <w:r w:rsidRPr="000C43DD">
        <w:rPr>
          <w:i/>
          <w:iCs/>
          <w:szCs w:val="28"/>
          <w:lang w:val="en-US"/>
        </w:rPr>
        <w:t>D</w:t>
      </w:r>
      <w:r w:rsidRPr="000C43DD">
        <w:rPr>
          <w:iCs/>
          <w:szCs w:val="28"/>
        </w:rPr>
        <w:t>(</w:t>
      </w:r>
      <w:r w:rsidR="008C1532">
        <w:rPr>
          <w:position w:val="-4"/>
          <w:szCs w:val="28"/>
        </w:rPr>
        <w:pict>
          <v:shape id="_x0000_i1073" type="#_x0000_t75" style="width:14.25pt;height:15pt">
            <v:imagedata r:id="rId41" o:title=""/>
          </v:shape>
        </w:pict>
      </w:r>
      <w:r w:rsidRPr="000C43DD">
        <w:rPr>
          <w:szCs w:val="28"/>
        </w:rPr>
        <w:t>*</w:t>
      </w:r>
      <w:r w:rsidRPr="000C43DD">
        <w:rPr>
          <w:iCs/>
          <w:szCs w:val="28"/>
        </w:rPr>
        <w:t>)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>которое потребуется для построения доверительного интервала при оценке средней: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bCs/>
          <w:smallCaps/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bCs/>
          <w:smallCaps/>
          <w:szCs w:val="28"/>
        </w:rPr>
      </w:pPr>
      <w:r>
        <w:rPr>
          <w:bCs/>
          <w:smallCaps/>
          <w:position w:val="-24"/>
          <w:szCs w:val="28"/>
          <w:lang w:val="en-US"/>
        </w:rPr>
        <w:pict>
          <v:shape id="_x0000_i1074" type="#_x0000_t75" style="width:105pt;height:33pt">
            <v:imagedata r:id="rId51" o:title=""/>
          </v:shape>
        </w:pict>
      </w:r>
      <w:r w:rsidR="00753CB9" w:rsidRPr="000C43DD">
        <w:rPr>
          <w:bCs/>
          <w:smallCaps/>
          <w:szCs w:val="28"/>
        </w:rPr>
        <w:tab/>
      </w:r>
      <w:r w:rsidR="00753CB9" w:rsidRPr="000C43DD">
        <w:rPr>
          <w:bCs/>
          <w:smallCaps/>
          <w:szCs w:val="28"/>
        </w:rPr>
        <w:tab/>
      </w:r>
      <w:r w:rsidR="00753CB9" w:rsidRPr="000C43DD">
        <w:rPr>
          <w:bCs/>
          <w:smallCaps/>
          <w:szCs w:val="28"/>
        </w:rPr>
        <w:tab/>
      </w:r>
      <w:r w:rsidR="00753CB9" w:rsidRPr="000C43DD">
        <w:rPr>
          <w:bCs/>
          <w:smallCaps/>
          <w:szCs w:val="28"/>
        </w:rPr>
        <w:tab/>
      </w:r>
      <w:r w:rsidR="00753CB9" w:rsidRPr="000C43DD">
        <w:rPr>
          <w:bCs/>
          <w:smallCaps/>
          <w:szCs w:val="28"/>
        </w:rPr>
        <w:tab/>
      </w:r>
      <w:r w:rsidR="00753CB9" w:rsidRPr="000C43DD">
        <w:rPr>
          <w:bCs/>
          <w:smallCaps/>
          <w:szCs w:val="28"/>
        </w:rPr>
        <w:tab/>
        <w:t>(1.9.21)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bCs/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r w:rsidRPr="000C43DD">
        <w:rPr>
          <w:bCs/>
          <w:szCs w:val="28"/>
        </w:rPr>
        <w:t xml:space="preserve">При относительно небольшом объеме выборки </w:t>
      </w:r>
      <w:r w:rsidR="008C1532">
        <w:rPr>
          <w:bCs/>
          <w:smallCaps/>
          <w:position w:val="-24"/>
          <w:szCs w:val="28"/>
          <w:lang w:val="en-US"/>
        </w:rPr>
        <w:pict>
          <v:shape id="_x0000_i1075" type="#_x0000_t75" style="width:50.25pt;height:30.75pt">
            <v:imagedata r:id="rId52" o:title=""/>
          </v:shape>
        </w:pict>
      </w:r>
      <w:r w:rsidRPr="000C43DD">
        <w:rPr>
          <w:bCs/>
          <w:smallCaps/>
          <w:szCs w:val="28"/>
        </w:rPr>
        <w:t xml:space="preserve"> </w:t>
      </w:r>
      <w:r w:rsidRPr="000C43DD">
        <w:rPr>
          <w:bCs/>
          <w:szCs w:val="28"/>
        </w:rPr>
        <w:t xml:space="preserve">и  </w:t>
      </w:r>
      <w:r w:rsidR="008C1532">
        <w:rPr>
          <w:bCs/>
          <w:smallCaps/>
          <w:position w:val="-24"/>
          <w:szCs w:val="28"/>
          <w:lang w:val="en-US"/>
        </w:rPr>
        <w:pict>
          <v:shape id="_x0000_i1076" type="#_x0000_t75" style="width:114.75pt;height:33pt">
            <v:imagedata r:id="rId53" o:title=""/>
          </v:shape>
        </w:pict>
      </w:r>
    </w:p>
    <w:p w:rsidR="00753CB9" w:rsidRPr="00CE5754" w:rsidRDefault="001E2247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CE5754">
        <w:rPr>
          <w:b/>
          <w:szCs w:val="28"/>
        </w:rPr>
        <w:t>3</w:t>
      </w:r>
      <w:r w:rsidR="00753CB9" w:rsidRPr="00CE5754">
        <w:rPr>
          <w:b/>
          <w:szCs w:val="28"/>
        </w:rPr>
        <w:t>.5 Интервальные оценки средней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bCs/>
          <w:smallCaps/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При изложении данного вопроса будем различать случаи </w:t>
      </w:r>
      <w:r w:rsidRPr="000C43DD">
        <w:rPr>
          <w:i/>
          <w:iCs/>
          <w:szCs w:val="28"/>
        </w:rPr>
        <w:t xml:space="preserve">больших </w:t>
      </w:r>
      <w:r w:rsidRPr="000C43DD">
        <w:rPr>
          <w:szCs w:val="28"/>
        </w:rPr>
        <w:t xml:space="preserve">и </w:t>
      </w:r>
      <w:r w:rsidRPr="000C43DD">
        <w:rPr>
          <w:i/>
          <w:iCs/>
          <w:szCs w:val="28"/>
        </w:rPr>
        <w:t xml:space="preserve">малых </w:t>
      </w:r>
      <w:r w:rsidRPr="000C43DD">
        <w:rPr>
          <w:szCs w:val="28"/>
        </w:rPr>
        <w:t xml:space="preserve">выборок. При этом оба случая сначала рассмотрим в более простой, с теоретической точки зрения, ситуации </w:t>
      </w:r>
      <w:r w:rsidRPr="000C43DD">
        <w:rPr>
          <w:i/>
          <w:iCs/>
          <w:szCs w:val="28"/>
        </w:rPr>
        <w:t xml:space="preserve">возвратной </w:t>
      </w:r>
      <w:r w:rsidRPr="000C43DD">
        <w:rPr>
          <w:szCs w:val="28"/>
        </w:rPr>
        <w:t>(повторной) выборки.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1E2247" w:rsidP="000C43DD">
      <w:pPr>
        <w:shd w:val="clear" w:color="auto" w:fill="FFFFFF"/>
        <w:spacing w:line="360" w:lineRule="auto"/>
        <w:ind w:firstLine="709"/>
        <w:jc w:val="both"/>
        <w:rPr>
          <w:b/>
          <w:bCs/>
          <w:i/>
          <w:szCs w:val="28"/>
        </w:rPr>
      </w:pPr>
      <w:r w:rsidRPr="000C43DD">
        <w:rPr>
          <w:b/>
          <w:i/>
          <w:szCs w:val="28"/>
        </w:rPr>
        <w:t>3</w:t>
      </w:r>
      <w:r w:rsidR="00753CB9" w:rsidRPr="000C43DD">
        <w:rPr>
          <w:b/>
          <w:i/>
          <w:szCs w:val="28"/>
        </w:rPr>
        <w:t xml:space="preserve">.5.1 </w:t>
      </w:r>
      <w:r w:rsidRPr="000C43DD">
        <w:rPr>
          <w:b/>
          <w:bCs/>
          <w:i/>
          <w:szCs w:val="28"/>
        </w:rPr>
        <w:t>Большая выборка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Если объем выборки достаточно большой (практически, начиная с </w:t>
      </w:r>
      <w:r w:rsidRPr="000C43DD">
        <w:rPr>
          <w:i/>
          <w:szCs w:val="28"/>
        </w:rPr>
        <w:t xml:space="preserve">п </w:t>
      </w:r>
      <w:r w:rsidRPr="000C43DD">
        <w:rPr>
          <w:szCs w:val="28"/>
        </w:rPr>
        <w:t xml:space="preserve">&gt; 20—30), то распределение выборочной средней </w:t>
      </w:r>
      <w:r w:rsidR="008C1532">
        <w:rPr>
          <w:bCs/>
          <w:smallCaps/>
          <w:position w:val="-4"/>
          <w:szCs w:val="28"/>
          <w:lang w:val="en-US"/>
        </w:rPr>
        <w:pict>
          <v:shape id="_x0000_i1077" type="#_x0000_t75" style="width:21pt;height:15pt">
            <v:imagedata r:id="rId54" o:title=""/>
          </v:shape>
        </w:pic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согласно центральной предельной теореме, независимо от характера генерального распределения приближается к нормальному распределению с параметрами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>М</w:t>
      </w:r>
      <w:r w:rsidRPr="000C43DD">
        <w:rPr>
          <w:iCs/>
          <w:szCs w:val="28"/>
        </w:rPr>
        <w:t>(</w:t>
      </w:r>
      <w:r w:rsidR="008C1532">
        <w:rPr>
          <w:bCs/>
          <w:smallCaps/>
          <w:position w:val="-4"/>
          <w:szCs w:val="28"/>
          <w:lang w:val="en-US"/>
        </w:rPr>
        <w:pict>
          <v:shape id="_x0000_i1078" type="#_x0000_t75" style="width:21pt;height:15pt">
            <v:imagedata r:id="rId55" o:title=""/>
          </v:shape>
        </w:pict>
      </w:r>
      <w:r w:rsidRPr="000C43DD">
        <w:rPr>
          <w:iCs/>
          <w:szCs w:val="28"/>
        </w:rPr>
        <w:t>)</w:t>
      </w:r>
      <w:r w:rsidRPr="000C43DD">
        <w:rPr>
          <w:i/>
          <w:iCs/>
          <w:szCs w:val="28"/>
        </w:rPr>
        <w:t>=</w:t>
      </w:r>
      <w:r w:rsidR="008C1532">
        <w:rPr>
          <w:bCs/>
          <w:smallCaps/>
          <w:position w:val="-4"/>
          <w:szCs w:val="28"/>
          <w:lang w:val="en-US"/>
        </w:rPr>
        <w:pict>
          <v:shape id="_x0000_i1079" type="#_x0000_t75" style="width:14.25pt;height:15pt">
            <v:imagedata r:id="rId56" o:title=""/>
          </v:shape>
        </w:pict>
      </w:r>
      <w:r w:rsidRPr="000C43DD">
        <w:rPr>
          <w:bCs/>
          <w:smallCaps/>
          <w:szCs w:val="28"/>
        </w:rPr>
        <w:t xml:space="preserve"> </w:t>
      </w:r>
      <w:r w:rsidRPr="000C43DD">
        <w:rPr>
          <w:i/>
          <w:iCs/>
          <w:szCs w:val="28"/>
        </w:rPr>
        <w:t xml:space="preserve">      </w:t>
      </w:r>
      <w:r w:rsidRPr="000C43DD">
        <w:rPr>
          <w:szCs w:val="28"/>
        </w:rPr>
        <w:t xml:space="preserve">и      </w:t>
      </w:r>
      <w:r w:rsidR="008C1532">
        <w:rPr>
          <w:bCs/>
          <w:smallCaps/>
          <w:position w:val="-28"/>
          <w:szCs w:val="28"/>
          <w:lang w:val="en-US"/>
        </w:rPr>
        <w:pict>
          <v:shape id="_x0000_i1080" type="#_x0000_t75" style="width:66pt;height:33pt">
            <v:imagedata r:id="rId57" o:title=""/>
          </v:shape>
        </w:pict>
      </w:r>
      <w:r w:rsidRPr="000C43DD">
        <w:rPr>
          <w:i/>
          <w:iCs/>
          <w:szCs w:val="28"/>
        </w:rPr>
        <w:t xml:space="preserve">)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</w:t>
      </w:r>
      <w:r w:rsidR="008C1532">
        <w:rPr>
          <w:bCs/>
          <w:smallCaps/>
          <w:position w:val="-4"/>
          <w:szCs w:val="28"/>
          <w:lang w:val="en-US"/>
        </w:rPr>
        <w:pict>
          <v:shape id="_x0000_i1081" type="#_x0000_t75" style="width:14.25pt;height:15pt">
            <v:imagedata r:id="rId56" o:title=""/>
          </v:shape>
        </w:pict>
      </w:r>
      <w:r w:rsidRPr="000C43DD">
        <w:rPr>
          <w:i/>
          <w:iCs/>
          <w:szCs w:val="28"/>
        </w:rPr>
        <w:t xml:space="preserve"> — </w:t>
      </w:r>
      <w:r w:rsidRPr="000C43DD">
        <w:rPr>
          <w:szCs w:val="28"/>
        </w:rPr>
        <w:t xml:space="preserve">генеральная средняя,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Cs/>
          <w:szCs w:val="28"/>
        </w:rPr>
        <w:t>σ</w:t>
      </w:r>
      <w:r w:rsidRPr="000C43DD">
        <w:rPr>
          <w:szCs w:val="28"/>
        </w:rPr>
        <w:t xml:space="preserve">— генеральное среднее квадратическое отклонение,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>— объем выборки.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Таким образом, величина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iCs/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iCs/>
          <w:szCs w:val="28"/>
        </w:rPr>
      </w:pPr>
      <w:r>
        <w:rPr>
          <w:iCs/>
          <w:position w:val="-60"/>
          <w:szCs w:val="28"/>
        </w:rPr>
        <w:pict>
          <v:shape id="_x0000_i1082" type="#_x0000_t75" style="width:63pt;height:51pt">
            <v:imagedata r:id="rId58" o:title=""/>
          </v:shape>
        </w:pic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распределена по стандартному нормальному закону (с математическим ожиданием </w:t>
      </w:r>
      <w:r w:rsidRPr="000C43DD">
        <w:rPr>
          <w:i/>
          <w:iCs/>
          <w:szCs w:val="28"/>
          <w:lang w:val="en-US"/>
        </w:rPr>
        <w:t>M</w:t>
      </w:r>
      <w:r w:rsidRPr="000C43DD">
        <w:rPr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Cs/>
          <w:szCs w:val="28"/>
        </w:rPr>
        <w:t>)</w:t>
      </w:r>
      <w:r w:rsidRPr="000C43DD">
        <w:rPr>
          <w:i/>
          <w:iCs/>
          <w:szCs w:val="28"/>
        </w:rPr>
        <w:t xml:space="preserve"> = </w:t>
      </w:r>
      <w:r w:rsidRPr="000C43DD">
        <w:rPr>
          <w:iCs/>
          <w:szCs w:val="28"/>
        </w:rPr>
        <w:t>0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и средним квадратическим отклонением σ</w:t>
      </w:r>
      <w:r w:rsidRPr="000C43DD">
        <w:rPr>
          <w:i/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</w:rPr>
        <w:t xml:space="preserve">) = </w:t>
      </w:r>
      <w:r w:rsidRPr="000C43DD">
        <w:rPr>
          <w:iCs/>
          <w:szCs w:val="28"/>
        </w:rPr>
        <w:t>1).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Задавшись доверительной вероятностью </w:t>
      </w:r>
      <w:r w:rsidRPr="000C43DD">
        <w:rPr>
          <w:i/>
          <w:szCs w:val="28"/>
        </w:rPr>
        <w:t xml:space="preserve">Р </w:t>
      </w:r>
      <w:r w:rsidRPr="000C43DD">
        <w:rPr>
          <w:szCs w:val="28"/>
        </w:rPr>
        <w:t xml:space="preserve">= 1 — </w:t>
      </w:r>
      <w:r w:rsidRPr="000C43DD">
        <w:rPr>
          <w:iCs/>
          <w:szCs w:val="28"/>
        </w:rPr>
        <w:t>α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>определяем из равенства 2Ф(</w:t>
      </w:r>
      <w:r w:rsidRPr="000C43DD">
        <w:rPr>
          <w:szCs w:val="28"/>
          <w:lang w:val="en-US"/>
        </w:rPr>
        <w:t>z</w:t>
      </w:r>
      <w:r w:rsidRPr="000C43DD">
        <w:rPr>
          <w:szCs w:val="28"/>
        </w:rPr>
        <w:t xml:space="preserve">) = 1 — </w:t>
      </w:r>
      <w:r w:rsidRPr="000C43DD">
        <w:rPr>
          <w:iCs/>
          <w:szCs w:val="28"/>
        </w:rPr>
        <w:t>α</w:t>
      </w:r>
      <w:r w:rsidRPr="000C43DD">
        <w:rPr>
          <w:szCs w:val="28"/>
        </w:rPr>
        <w:t xml:space="preserve">   соответствующее значение 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  <w:vertAlign w:val="subscript"/>
          <w:lang w:val="en-US"/>
        </w:rPr>
        <w:t>a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(используем при этом таблицу интегральной функции Лапласа). Тогда с вероятностью </w:t>
      </w:r>
      <w:r w:rsidRPr="000C43DD">
        <w:rPr>
          <w:i/>
          <w:szCs w:val="28"/>
        </w:rPr>
        <w:t xml:space="preserve">Р </w:t>
      </w:r>
      <w:r w:rsidRPr="000C43DD">
        <w:rPr>
          <w:szCs w:val="28"/>
        </w:rPr>
        <w:t xml:space="preserve">= 1 — </w:t>
      </w:r>
      <w:r w:rsidRPr="000C43DD">
        <w:rPr>
          <w:iCs/>
          <w:szCs w:val="28"/>
        </w:rPr>
        <w:t>α</w:t>
      </w:r>
      <w:r w:rsidRPr="000C43DD">
        <w:rPr>
          <w:szCs w:val="28"/>
        </w:rPr>
        <w:t xml:space="preserve"> выполняется неравенство: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60"/>
          <w:szCs w:val="28"/>
        </w:rPr>
        <w:pict>
          <v:shape id="_x0000_i1083" type="#_x0000_t75" style="width:108.75pt;height:51pt">
            <v:imagedata r:id="rId59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(1.9.22)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которое эквивалентно неравенству: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  <w:lang w:val="en-US"/>
        </w:rPr>
        <w:pict>
          <v:shape id="_x0000_i1084" type="#_x0000_t75" style="width:90pt;height:33pt">
            <v:imagedata r:id="rId60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(1.9.23)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Величина </w:t>
      </w:r>
      <w:r w:rsidR="008C1532">
        <w:rPr>
          <w:position w:val="-28"/>
          <w:szCs w:val="28"/>
        </w:rPr>
        <w:pict>
          <v:shape id="_x0000_i1085" type="#_x0000_t75" style="width:63.75pt;height:33pt">
            <v:imagedata r:id="rId61" o:title=""/>
          </v:shape>
        </w:pict>
      </w:r>
      <w:r w:rsidRPr="000C43DD">
        <w:rPr>
          <w:szCs w:val="28"/>
        </w:rPr>
        <w:t xml:space="preserve">  называется предельной ошибкой выборки.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Таким образом, мы имеем доверительный интервал для генеральной средней: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(</w:t>
      </w:r>
      <w:r w:rsidR="008C1532">
        <w:rPr>
          <w:position w:val="-12"/>
          <w:szCs w:val="28"/>
          <w:lang w:val="en-US"/>
        </w:rPr>
        <w:pict>
          <v:shape id="_x0000_i1086" type="#_x0000_t75" style="width:42.75pt;height:20.25pt">
            <v:imagedata r:id="rId62" o:title=""/>
          </v:shape>
        </w:pict>
      </w:r>
      <w:r w:rsidRPr="000C43DD">
        <w:rPr>
          <w:szCs w:val="28"/>
        </w:rPr>
        <w:t xml:space="preserve"> ; </w:t>
      </w:r>
      <w:r w:rsidR="008C1532">
        <w:rPr>
          <w:position w:val="-12"/>
          <w:szCs w:val="28"/>
          <w:lang w:val="en-US"/>
        </w:rPr>
        <w:pict>
          <v:shape id="_x0000_i1087" type="#_x0000_t75" style="width:44.25pt;height:20.25pt">
            <v:imagedata r:id="rId63" o:title=""/>
          </v:shape>
        </w:pict>
      </w:r>
      <w:r w:rsidRPr="000C43DD">
        <w:rPr>
          <w:szCs w:val="28"/>
        </w:rPr>
        <w:t>)</w:t>
      </w:r>
    </w:p>
    <w:p w:rsidR="00CE5754" w:rsidRDefault="00CE5754" w:rsidP="000C43DD">
      <w:pPr>
        <w:keepNext/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keepNext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Наоборот, если задана предельная ошибка ε , а требуется определить вероятность </w:t>
      </w:r>
      <w:r w:rsidRPr="000C43DD">
        <w:rPr>
          <w:i/>
          <w:iCs/>
          <w:szCs w:val="28"/>
        </w:rPr>
        <w:t xml:space="preserve">Р, </w:t>
      </w:r>
      <w:r w:rsidRPr="000C43DD">
        <w:rPr>
          <w:szCs w:val="28"/>
        </w:rPr>
        <w:t>то схема решения задачи следующая: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ε→</w:t>
      </w:r>
      <w:r w:rsidRPr="000C43DD">
        <w:rPr>
          <w:szCs w:val="28"/>
          <w:lang w:val="en-US"/>
        </w:rPr>
        <w:t>z</w:t>
      </w:r>
      <w:r w:rsidRPr="000C43DD">
        <w:rPr>
          <w:szCs w:val="28"/>
        </w:rPr>
        <w:t>=</w:t>
      </w:r>
      <w:r w:rsidR="008C1532">
        <w:rPr>
          <w:position w:val="-24"/>
          <w:szCs w:val="28"/>
          <w:lang w:val="en-US"/>
        </w:rPr>
        <w:pict>
          <v:shape id="_x0000_i1088" type="#_x0000_t75" style="width:29.25pt;height:33.75pt">
            <v:imagedata r:id="rId64" o:title=""/>
          </v:shape>
        </w:pict>
      </w:r>
      <w:r w:rsidRPr="000C43DD">
        <w:rPr>
          <w:szCs w:val="28"/>
        </w:rPr>
        <w:t>→Ф(</w:t>
      </w:r>
      <w:r w:rsidRPr="000C43DD">
        <w:rPr>
          <w:i/>
          <w:szCs w:val="28"/>
          <w:lang w:val="en-US"/>
        </w:rPr>
        <w:t>z</w:t>
      </w:r>
      <w:r w:rsidRPr="000C43DD">
        <w:rPr>
          <w:szCs w:val="28"/>
        </w:rPr>
        <w:t>)→</w:t>
      </w:r>
      <w:r w:rsidRPr="000C43DD">
        <w:rPr>
          <w:i/>
          <w:szCs w:val="28"/>
          <w:lang w:val="en-US"/>
        </w:rPr>
        <w:t>P</w:t>
      </w:r>
      <w:r w:rsidRPr="000C43DD">
        <w:rPr>
          <w:szCs w:val="28"/>
        </w:rPr>
        <w:t>=2Ф(</w:t>
      </w:r>
      <w:r w:rsidRPr="000C43DD">
        <w:rPr>
          <w:i/>
          <w:szCs w:val="28"/>
          <w:lang w:val="en-US"/>
        </w:rPr>
        <w:t>z</w:t>
      </w:r>
      <w:r w:rsidRPr="000C43DD">
        <w:rPr>
          <w:szCs w:val="28"/>
        </w:rPr>
        <w:t>)</w:t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</w:r>
      <w:r w:rsidRPr="000C43DD">
        <w:rPr>
          <w:szCs w:val="28"/>
        </w:rPr>
        <w:tab/>
        <w:t>(1.9.24)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Наконец, определение объема выборки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по данным </w:t>
      </w:r>
      <w:r w:rsidRPr="000C43DD">
        <w:rPr>
          <w:i/>
          <w:iCs/>
          <w:szCs w:val="28"/>
        </w:rPr>
        <w:t xml:space="preserve">Р </w:t>
      </w:r>
      <w:r w:rsidRPr="000C43DD">
        <w:rPr>
          <w:szCs w:val="28"/>
        </w:rPr>
        <w:t>и ε  производится по следующей схеме:</w:t>
      </w:r>
    </w:p>
    <w:p w:rsidR="00CE5754" w:rsidRDefault="00CE5754" w:rsidP="000C43DD">
      <w:pPr>
        <w:shd w:val="clear" w:color="auto" w:fill="FFFFFF"/>
        <w:tabs>
          <w:tab w:val="left" w:pos="7927"/>
        </w:tabs>
        <w:spacing w:line="360" w:lineRule="auto"/>
        <w:ind w:firstLine="709"/>
        <w:jc w:val="both"/>
        <w:rPr>
          <w:i/>
          <w:szCs w:val="28"/>
          <w:lang w:val="en-US"/>
        </w:rPr>
      </w:pPr>
    </w:p>
    <w:p w:rsidR="00753CB9" w:rsidRPr="000C43DD" w:rsidRDefault="00753CB9" w:rsidP="00CE5754">
      <w:pPr>
        <w:shd w:val="clear" w:color="auto" w:fill="FFFFFF"/>
        <w:tabs>
          <w:tab w:val="left" w:pos="7088"/>
        </w:tabs>
        <w:spacing w:line="360" w:lineRule="auto"/>
        <w:ind w:firstLine="709"/>
        <w:jc w:val="both"/>
        <w:rPr>
          <w:szCs w:val="28"/>
        </w:rPr>
      </w:pPr>
      <w:r w:rsidRPr="000C43DD">
        <w:rPr>
          <w:i/>
          <w:szCs w:val="28"/>
          <w:lang w:val="en-US"/>
        </w:rPr>
        <w:t>P</w:t>
      </w:r>
      <w:r w:rsidRPr="000C43DD">
        <w:rPr>
          <w:szCs w:val="28"/>
        </w:rPr>
        <w:t>=2Ф(</w:t>
      </w:r>
      <w:r w:rsidRPr="000C43DD">
        <w:rPr>
          <w:i/>
          <w:szCs w:val="28"/>
          <w:lang w:val="en-US"/>
        </w:rPr>
        <w:t>z</w:t>
      </w:r>
      <w:r w:rsidRPr="000C43DD">
        <w:rPr>
          <w:szCs w:val="28"/>
        </w:rPr>
        <w:t>) →</w:t>
      </w:r>
      <w:r w:rsidRPr="000C43DD">
        <w:rPr>
          <w:i/>
          <w:szCs w:val="28"/>
          <w:lang w:val="en-US"/>
        </w:rPr>
        <w:t>z</w:t>
      </w:r>
      <w:r w:rsidRPr="000C43DD">
        <w:rPr>
          <w:szCs w:val="28"/>
        </w:rPr>
        <w:t>→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>=</w:t>
      </w:r>
      <w:r w:rsidR="008C1532">
        <w:rPr>
          <w:position w:val="-24"/>
          <w:szCs w:val="28"/>
          <w:lang w:val="en-US"/>
        </w:rPr>
        <w:pict>
          <v:shape id="_x0000_i1089" type="#_x0000_t75" style="width:30.75pt;height:33pt">
            <v:imagedata r:id="rId65" o:title=""/>
          </v:shape>
        </w:pict>
      </w:r>
      <w:r w:rsidRPr="000C43DD">
        <w:rPr>
          <w:szCs w:val="28"/>
        </w:rPr>
        <w:t xml:space="preserve"> </w:t>
      </w:r>
      <w:r w:rsidRPr="000C43DD">
        <w:rPr>
          <w:szCs w:val="28"/>
        </w:rPr>
        <w:tab/>
        <w:t>(1.9.25)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 xml:space="preserve">Пример 1.9.4. </w:t>
      </w:r>
      <w:r w:rsidRPr="000C43DD">
        <w:rPr>
          <w:szCs w:val="28"/>
        </w:rPr>
        <w:t xml:space="preserve"> Взвешивание 50 случайно отобранных коробок печенья дало </w:t>
      </w:r>
      <w:r w:rsidR="008C1532">
        <w:rPr>
          <w:position w:val="-4"/>
          <w:szCs w:val="28"/>
          <w:lang w:val="en-US"/>
        </w:rPr>
        <w:pict>
          <v:shape id="_x0000_i1090" type="#_x0000_t75" style="width:21pt;height:15.75pt">
            <v:imagedata r:id="rId66" o:title=""/>
          </v:shape>
        </w:pict>
      </w:r>
      <w:r w:rsidRPr="000C43DD">
        <w:rPr>
          <w:szCs w:val="28"/>
        </w:rPr>
        <w:t xml:space="preserve">=1200г. Определить с вероятностью </w:t>
      </w:r>
      <w:r w:rsidRPr="000C43DD">
        <w:rPr>
          <w:i/>
          <w:szCs w:val="28"/>
        </w:rPr>
        <w:t>Р</w:t>
      </w:r>
      <w:r w:rsidRPr="000C43DD">
        <w:rPr>
          <w:szCs w:val="28"/>
        </w:rPr>
        <w:t xml:space="preserve"> = 0,95 доверительные границы для среднего веса коробки печенья </w:t>
      </w:r>
      <w:r w:rsidR="008C1532">
        <w:rPr>
          <w:position w:val="-4"/>
          <w:szCs w:val="28"/>
          <w:lang w:val="en-US"/>
        </w:rPr>
        <w:pict>
          <v:shape id="_x0000_i1091" type="#_x0000_t75" style="width:14.25pt;height:15.75pt">
            <v:imagedata r:id="rId67" o:title=""/>
          </v:shape>
        </w:pic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>в генеральной совокупности, если есть основания полагать, что генеральная дисперсия σ</w:t>
      </w:r>
      <w:r w:rsidRPr="000C43DD">
        <w:rPr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 xml:space="preserve"> =</w:t>
      </w:r>
      <w:r w:rsidRPr="000C43DD">
        <w:rPr>
          <w:szCs w:val="28"/>
        </w:rPr>
        <w:t xml:space="preserve"> 11664.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i/>
          <w:szCs w:val="28"/>
        </w:rPr>
      </w:pPr>
      <w:r w:rsidRPr="000C43DD">
        <w:rPr>
          <w:b/>
          <w:i/>
          <w:szCs w:val="28"/>
        </w:rPr>
        <w:t>Решение: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Дано:   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=50; </w:t>
      </w:r>
      <w:r w:rsidR="008C1532">
        <w:rPr>
          <w:position w:val="-4"/>
          <w:szCs w:val="28"/>
          <w:lang w:val="en-US"/>
        </w:rPr>
        <w:pict>
          <v:shape id="_x0000_i1092" type="#_x0000_t75" style="width:21pt;height:15.75pt">
            <v:imagedata r:id="rId66" o:title=""/>
          </v:shape>
        </w:pict>
      </w:r>
      <w:r w:rsidRPr="000C43DD">
        <w:rPr>
          <w:i/>
          <w:szCs w:val="28"/>
        </w:rPr>
        <w:t>=</w:t>
      </w:r>
      <w:r w:rsidRPr="000C43DD">
        <w:rPr>
          <w:szCs w:val="28"/>
        </w:rPr>
        <w:t xml:space="preserve">1200; </w:t>
      </w:r>
      <w:r w:rsidRPr="000C43DD">
        <w:rPr>
          <w:szCs w:val="28"/>
          <w:lang w:val="en-US"/>
        </w:rPr>
        <w:t>σ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 xml:space="preserve"> =11664 </w:t>
      </w:r>
      <w:r w:rsidRPr="000C43DD">
        <w:rPr>
          <w:iCs/>
          <w:szCs w:val="28"/>
        </w:rPr>
        <w:t>(</w:t>
      </w:r>
      <w:r w:rsidR="008C1532">
        <w:rPr>
          <w:i/>
          <w:iCs/>
          <w:position w:val="-8"/>
          <w:szCs w:val="28"/>
        </w:rPr>
        <w:pict>
          <v:shape id="_x0000_i1093" type="#_x0000_t75" style="width:63pt;height:18pt">
            <v:imagedata r:id="rId68" o:title=""/>
          </v:shape>
        </w:pict>
      </w:r>
      <w:r w:rsidRPr="000C43DD">
        <w:rPr>
          <w:i/>
          <w:iCs/>
          <w:szCs w:val="28"/>
        </w:rPr>
        <w:t>=</w:t>
      </w:r>
      <w:r w:rsidRPr="000C43DD">
        <w:rPr>
          <w:szCs w:val="28"/>
        </w:rPr>
        <w:t xml:space="preserve"> 108); Р = 0,95.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Из равенства </w:t>
      </w:r>
      <w:r w:rsidRPr="000C43DD">
        <w:rPr>
          <w:i/>
          <w:szCs w:val="28"/>
        </w:rPr>
        <w:t>Р</w:t>
      </w:r>
      <w:r w:rsidRPr="000C43DD">
        <w:rPr>
          <w:szCs w:val="28"/>
        </w:rPr>
        <w:t xml:space="preserve"> = 2Ф(</w:t>
      </w:r>
      <w:r w:rsidRPr="000C43DD">
        <w:rPr>
          <w:i/>
          <w:szCs w:val="28"/>
          <w:lang w:val="en-US"/>
        </w:rPr>
        <w:t>z</w:t>
      </w:r>
      <w:r w:rsidRPr="000C43DD">
        <w:rPr>
          <w:szCs w:val="28"/>
        </w:rPr>
        <w:t xml:space="preserve">)=0,95 по таблице значений интегральной функции Лапласа находим </w:t>
      </w:r>
      <w:r w:rsidRPr="000C43DD">
        <w:rPr>
          <w:szCs w:val="28"/>
          <w:lang w:val="en-US"/>
        </w:rPr>
        <w:t>z</w:t>
      </w:r>
      <w:r w:rsidRPr="000C43DD">
        <w:rPr>
          <w:szCs w:val="28"/>
        </w:rPr>
        <w:t>=1,96, откуда: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ε=</w:t>
      </w:r>
      <w:r w:rsidR="008C1532">
        <w:rPr>
          <w:position w:val="-28"/>
          <w:szCs w:val="28"/>
          <w:lang w:val="en-US"/>
        </w:rPr>
        <w:pict>
          <v:shape id="_x0000_i1094" type="#_x0000_t75" style="width:185.25pt;height:39.75pt">
            <v:imagedata r:id="rId69" o:title=""/>
          </v:shape>
        </w:pict>
      </w:r>
      <w:r w:rsidRPr="000C43DD">
        <w:rPr>
          <w:szCs w:val="28"/>
        </w:rPr>
        <w:t>(г)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Таким образом, получаем доверительный интервал: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1200 — 30 &lt; </w:t>
      </w:r>
      <w:r w:rsidR="008C1532">
        <w:rPr>
          <w:position w:val="-4"/>
          <w:szCs w:val="28"/>
          <w:lang w:val="en-US"/>
        </w:rPr>
        <w:pict>
          <v:shape id="_x0000_i1095" type="#_x0000_t75" style="width:14.25pt;height:15.75pt">
            <v:imagedata r:id="rId67" o:title=""/>
          </v:shape>
        </w:pict>
      </w:r>
      <w:r w:rsidRPr="000C43DD">
        <w:rPr>
          <w:szCs w:val="28"/>
        </w:rPr>
        <w:t>&lt; 1200 + 30.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Пример 1.9.5</w:t>
      </w:r>
      <w:r w:rsidRPr="000C43DD">
        <w:rPr>
          <w:szCs w:val="28"/>
        </w:rPr>
        <w:t xml:space="preserve"> Определить, с какой доверительной вероятностью можно утверждать, что при данном объеме выборки (50 коробок) ошибка выборки не превысит </w:t>
      </w:r>
      <w:smartTag w:uri="urn:schemas-microsoft-com:office:smarttags" w:element="metricconverter">
        <w:smartTagPr>
          <w:attr w:name="ProductID" w:val="20 г"/>
        </w:smartTagPr>
        <w:r w:rsidRPr="000C43DD">
          <w:rPr>
            <w:szCs w:val="28"/>
          </w:rPr>
          <w:t>20 г</w:t>
        </w:r>
      </w:smartTag>
      <w:r w:rsidRPr="000C43DD">
        <w:rPr>
          <w:szCs w:val="28"/>
        </w:rPr>
        <w:t xml:space="preserve">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i/>
          <w:szCs w:val="28"/>
        </w:rPr>
      </w:pPr>
      <w:r w:rsidRPr="000C43DD">
        <w:rPr>
          <w:b/>
          <w:i/>
          <w:szCs w:val="28"/>
        </w:rPr>
        <w:t>Решение: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 величине ε=20 вычисляем </w:t>
      </w:r>
      <w:r w:rsidR="008C1532">
        <w:rPr>
          <w:iCs/>
          <w:position w:val="-24"/>
          <w:szCs w:val="28"/>
        </w:rPr>
        <w:pict>
          <v:shape id="_x0000_i1096" type="#_x0000_t75" style="width:138pt;height:33.75pt">
            <v:imagedata r:id="rId70" o:title=""/>
          </v:shape>
        </w:pict>
      </w:r>
      <w:r w:rsidRPr="000C43DD">
        <w:rPr>
          <w:iCs/>
          <w:szCs w:val="28"/>
        </w:rPr>
        <w:t>,  откуда по таблице Ф(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Cs/>
          <w:szCs w:val="28"/>
        </w:rPr>
        <w:t xml:space="preserve">): </w:t>
      </w:r>
      <w:r w:rsidRPr="000C43DD">
        <w:rPr>
          <w:i/>
          <w:iCs/>
          <w:szCs w:val="28"/>
        </w:rPr>
        <w:t>Р</w:t>
      </w:r>
      <w:r w:rsidRPr="000C43DD">
        <w:rPr>
          <w:iCs/>
          <w:szCs w:val="28"/>
        </w:rPr>
        <w:t xml:space="preserve"> = 2Ф(1,31)≈0,81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Пример 1.9.6.</w:t>
      </w:r>
      <w:r w:rsidRPr="000C43DD">
        <w:rPr>
          <w:szCs w:val="28"/>
        </w:rPr>
        <w:t xml:space="preserve"> Определить необходимый объем выборки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, который с вероятностью 0,99 гарантировал бы ошибку выборки не более чем </w:t>
      </w:r>
      <w:r w:rsidRPr="000C43DD">
        <w:rPr>
          <w:iCs/>
          <w:szCs w:val="28"/>
        </w:rPr>
        <w:t>ε</w:t>
      </w:r>
      <w:r w:rsidRPr="000C43DD">
        <w:rPr>
          <w:i/>
          <w:iCs/>
          <w:szCs w:val="28"/>
        </w:rPr>
        <w:t xml:space="preserve"> = </w:t>
      </w:r>
      <w:smartTag w:uri="urn:schemas-microsoft-com:office:smarttags" w:element="metricconverter">
        <w:smartTagPr>
          <w:attr w:name="ProductID" w:val="20 г"/>
        </w:smartTagPr>
        <w:r w:rsidRPr="000C43DD">
          <w:rPr>
            <w:iCs/>
            <w:szCs w:val="28"/>
          </w:rPr>
          <w:t>20</w:t>
        </w:r>
        <w:r w:rsidRPr="000C43DD">
          <w:rPr>
            <w:i/>
            <w:iCs/>
            <w:szCs w:val="28"/>
          </w:rPr>
          <w:t xml:space="preserve"> </w:t>
        </w:r>
        <w:r w:rsidRPr="000C43DD">
          <w:rPr>
            <w:szCs w:val="28"/>
          </w:rPr>
          <w:t>г</w:t>
        </w:r>
      </w:smartTag>
      <w:r w:rsidRPr="000C43DD">
        <w:rPr>
          <w:szCs w:val="28"/>
        </w:rPr>
        <w:t>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b/>
          <w:i/>
          <w:szCs w:val="28"/>
        </w:rPr>
      </w:pPr>
      <w:r w:rsidRPr="000C43DD">
        <w:rPr>
          <w:b/>
          <w:i/>
          <w:szCs w:val="28"/>
        </w:rPr>
        <w:t>Решение: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Из </w:t>
      </w:r>
      <w:r w:rsidRPr="000C43DD">
        <w:rPr>
          <w:i/>
          <w:iCs/>
          <w:szCs w:val="28"/>
        </w:rPr>
        <w:t xml:space="preserve">Р = </w:t>
      </w:r>
      <w:r w:rsidRPr="000C43DD">
        <w:rPr>
          <w:iCs/>
          <w:szCs w:val="28"/>
        </w:rPr>
        <w:t>2Ф(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</w:rPr>
        <w:t xml:space="preserve">) =0,99 </w:t>
      </w:r>
      <w:r w:rsidRPr="000C43DD">
        <w:rPr>
          <w:szCs w:val="28"/>
        </w:rPr>
        <w:t xml:space="preserve">находим </w:t>
      </w:r>
      <w:r w:rsidRPr="000C43DD">
        <w:rPr>
          <w:i/>
          <w:szCs w:val="28"/>
          <w:lang w:val="en-US"/>
        </w:rPr>
        <w:t>z</w:t>
      </w:r>
      <w:r w:rsidRPr="000C43DD">
        <w:rPr>
          <w:szCs w:val="28"/>
        </w:rPr>
        <w:t xml:space="preserve"> = 2,58, откуда: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97" type="#_x0000_t75" style="width:150pt;height:33pt">
            <v:imagedata r:id="rId71" o:title=""/>
          </v:shape>
        </w:pict>
      </w:r>
      <w:r w:rsidR="00753CB9" w:rsidRPr="000C43DD">
        <w:rPr>
          <w:szCs w:val="28"/>
        </w:rPr>
        <w:t xml:space="preserve"> коробок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Предположение о том, что генеральная дисперсия  σ</w:t>
      </w:r>
      <w:r w:rsidRPr="000C43DD">
        <w:rPr>
          <w:b/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известна при неизвестной генеральной средней, на практике выполняется весьма редко. Чаще всего мы имеем лишь выборочные данные и можем дать лишь выборочную оценку   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  <w:vertAlign w:val="superscript"/>
        </w:rPr>
        <w:t xml:space="preserve">2   </w:t>
      </w:r>
      <w:r w:rsidRPr="000C43DD">
        <w:rPr>
          <w:szCs w:val="28"/>
        </w:rPr>
        <w:t>неизвестной дисперсии σ</w:t>
      </w:r>
      <w:r w:rsidRPr="000C43DD">
        <w:rPr>
          <w:b/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>.</w:t>
      </w:r>
    </w:p>
    <w:p w:rsidR="00753CB9" w:rsidRPr="000C43DD" w:rsidRDefault="00753CB9" w:rsidP="000C43DD">
      <w:pPr>
        <w:keepNext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Статистика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60"/>
          <w:szCs w:val="28"/>
        </w:rPr>
        <w:pict>
          <v:shape id="_x0000_i1098" type="#_x0000_t75" style="width:60.75pt;height:51pt">
            <v:imagedata r:id="rId72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(1.9.26)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подчиняется закону распределения Стьюдента с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szCs w:val="28"/>
        </w:rPr>
        <w:t xml:space="preserve">—1 степенями свободы. Однако при больших значениях параметра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szCs w:val="28"/>
        </w:rPr>
        <w:t xml:space="preserve"> (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szCs w:val="28"/>
        </w:rPr>
        <w:t xml:space="preserve"> ≥ 30) распределение Стьюдента практически совпадает с нормальным. Поэтому в случае больших выборок схема решения задач остается прежней, даже если вместо 'Неизве стного генерального среднего квадратического отклонения а используется его выборочная оценка 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</w:rPr>
        <w:t>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1E2247" w:rsidP="000C43DD">
      <w:pPr>
        <w:shd w:val="clear" w:color="auto" w:fill="FFFFFF"/>
        <w:spacing w:line="360" w:lineRule="auto"/>
        <w:ind w:firstLine="709"/>
        <w:jc w:val="both"/>
        <w:rPr>
          <w:b/>
          <w:bCs/>
          <w:i/>
          <w:szCs w:val="28"/>
        </w:rPr>
      </w:pPr>
      <w:r w:rsidRPr="000C43DD">
        <w:rPr>
          <w:b/>
          <w:i/>
          <w:szCs w:val="28"/>
        </w:rPr>
        <w:t>3</w:t>
      </w:r>
      <w:r w:rsidR="00753CB9" w:rsidRPr="000C43DD">
        <w:rPr>
          <w:b/>
          <w:i/>
          <w:szCs w:val="28"/>
        </w:rPr>
        <w:t xml:space="preserve">.5.2. </w:t>
      </w:r>
      <w:r w:rsidR="00753CB9" w:rsidRPr="000C43DD">
        <w:rPr>
          <w:b/>
          <w:bCs/>
          <w:i/>
          <w:szCs w:val="28"/>
        </w:rPr>
        <w:t>Малая выборка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Если генеральная совокупность подчинена нормальному закону распределения (что на практике имеет место очень часто), то выборочная средняя </w:t>
      </w:r>
      <w:r w:rsidR="008C1532">
        <w:rPr>
          <w:iCs/>
          <w:position w:val="-30"/>
          <w:szCs w:val="28"/>
        </w:rPr>
        <w:pict>
          <v:shape id="_x0000_i1099" type="#_x0000_t75" style="width:72.75pt;height:33.75pt">
            <v:imagedata r:id="rId73" o:title=""/>
          </v:shape>
        </w:pict>
      </w:r>
      <w:r w:rsidRPr="000C43DD">
        <w:rPr>
          <w:iCs/>
          <w:szCs w:val="28"/>
        </w:rPr>
        <w:t xml:space="preserve"> </w:t>
      </w:r>
      <w:r w:rsidRPr="000C43DD">
        <w:rPr>
          <w:szCs w:val="28"/>
        </w:rPr>
        <w:t xml:space="preserve">как средняя арифметическая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нормально распределенных случайных величин также имеет нормальный закон распределения. Таким образом, величина </w:t>
      </w:r>
      <w:r w:rsidR="008C1532">
        <w:rPr>
          <w:position w:val="-60"/>
          <w:szCs w:val="28"/>
        </w:rPr>
        <w:pict>
          <v:shape id="_x0000_i1100" type="#_x0000_t75" style="width:63pt;height:51pt">
            <v:imagedata r:id="rId74" o:title=""/>
          </v:shape>
        </w:pict>
      </w:r>
      <w:r w:rsidRPr="000C43DD">
        <w:rPr>
          <w:szCs w:val="28"/>
        </w:rPr>
        <w:t xml:space="preserve">распределена по стандартному нормальному закону, и схема решения задач при известном генеральном среднем квадратическом отклонении σ остается прежней. </w:t>
      </w:r>
    </w:p>
    <w:p w:rsidR="00753CB9" w:rsidRPr="000C43DD" w:rsidRDefault="00753CB9" w:rsidP="000C43DD">
      <w:pPr>
        <w:shd w:val="clear" w:color="auto" w:fill="FFFFFF"/>
        <w:tabs>
          <w:tab w:val="left" w:leader="hyphen" w:pos="1123"/>
        </w:tabs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Если же генеральное среднее квадратическое отклонение </w:t>
      </w:r>
      <w:r w:rsidRPr="000C43DD">
        <w:rPr>
          <w:i/>
          <w:iCs/>
          <w:szCs w:val="28"/>
        </w:rPr>
        <w:t xml:space="preserve">σ </w:t>
      </w:r>
      <w:r w:rsidRPr="000C43DD">
        <w:rPr>
          <w:szCs w:val="28"/>
        </w:rPr>
        <w:t xml:space="preserve">неизвестно и приходится пользоваться его выборочной оценкой 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 xml:space="preserve">то используется статистика </w:t>
      </w:r>
      <w:r w:rsidRPr="000C43DD">
        <w:rPr>
          <w:i/>
          <w:iCs/>
          <w:szCs w:val="28"/>
          <w:lang w:val="en-US"/>
        </w:rPr>
        <w:t>t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(1.9.26), которая, как мы уже отмечали, подчинена закону распределения Стьюдента с 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szCs w:val="28"/>
        </w:rPr>
        <w:t xml:space="preserve">—1 степенями свободы. При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szCs w:val="28"/>
        </w:rPr>
        <w:t xml:space="preserve"> &lt; 30 имеются значительные различия между распределением Стьюдента и нормальным распределением (тем более значительные, чем меньше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szCs w:val="28"/>
        </w:rPr>
        <w:t>). Используя функцию распределения Стьюдента, мы можем записать равенство, аналогичное формуле Лапласа:</w:t>
      </w:r>
    </w:p>
    <w:p w:rsidR="00CE5754" w:rsidRDefault="00CE5754" w:rsidP="000C43DD">
      <w:pPr>
        <w:shd w:val="clear" w:color="auto" w:fill="FFFFFF"/>
        <w:tabs>
          <w:tab w:val="left" w:leader="hyphen" w:pos="1123"/>
        </w:tabs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tabs>
          <w:tab w:val="left" w:leader="hyphen" w:pos="1123"/>
        </w:tabs>
        <w:spacing w:line="360" w:lineRule="auto"/>
        <w:ind w:firstLine="709"/>
        <w:jc w:val="both"/>
        <w:rPr>
          <w:szCs w:val="28"/>
        </w:rPr>
      </w:pPr>
      <w:r>
        <w:rPr>
          <w:position w:val="-60"/>
          <w:szCs w:val="28"/>
        </w:rPr>
        <w:pict>
          <v:shape id="_x0000_i1101" type="#_x0000_t75" style="width:128.25pt;height:56.25pt">
            <v:imagedata r:id="rId75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(1.9.27)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t</w:t>
      </w:r>
      <w:r w:rsidRPr="000C43DD">
        <w:rPr>
          <w:i/>
          <w:iCs/>
          <w:szCs w:val="28"/>
        </w:rPr>
        <w:t xml:space="preserve">,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szCs w:val="28"/>
        </w:rPr>
        <w:t xml:space="preserve">) — функция Стьюдента, значения которой для различных значений </w:t>
      </w:r>
      <w:r w:rsidRPr="000C43DD">
        <w:rPr>
          <w:bCs/>
          <w:i/>
          <w:iCs/>
          <w:szCs w:val="28"/>
          <w:lang w:val="en-US"/>
        </w:rPr>
        <w:t>t</w:t>
      </w:r>
      <w:r w:rsidRPr="000C43DD">
        <w:rPr>
          <w:b/>
          <w:bCs/>
          <w:i/>
          <w:iCs/>
          <w:szCs w:val="28"/>
        </w:rPr>
        <w:t xml:space="preserve"> </w:t>
      </w:r>
      <w:r w:rsidRPr="000C43DD">
        <w:rPr>
          <w:szCs w:val="28"/>
        </w:rPr>
        <w:t xml:space="preserve">и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szCs w:val="28"/>
        </w:rPr>
        <w:t xml:space="preserve"> подробно рассчитаны и представлены в специальных таблицах.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Выражение </w:t>
      </w:r>
      <w:r w:rsidRPr="000C43DD">
        <w:rPr>
          <w:b/>
          <w:szCs w:val="28"/>
        </w:rPr>
        <w:t>(</w:t>
      </w:r>
      <w:r w:rsidRPr="000C43DD">
        <w:rPr>
          <w:szCs w:val="28"/>
        </w:rPr>
        <w:t>1.9.27</w:t>
      </w:r>
      <w:r w:rsidRPr="000C43DD">
        <w:rPr>
          <w:b/>
          <w:szCs w:val="28"/>
        </w:rPr>
        <w:t>)</w:t>
      </w:r>
      <w:r w:rsidRPr="000C43DD">
        <w:rPr>
          <w:szCs w:val="28"/>
        </w:rPr>
        <w:t xml:space="preserve"> эквивалентно выражению: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102" type="#_x0000_t75" style="width:174.75pt;height:18.75pt">
            <v:imagedata r:id="rId76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(1.9.28)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где </w:t>
      </w:r>
      <w:r w:rsidR="008C1532">
        <w:rPr>
          <w:position w:val="-28"/>
          <w:szCs w:val="28"/>
        </w:rPr>
        <w:pict>
          <v:shape id="_x0000_i1103" type="#_x0000_t75" style="width:39.75pt;height:33pt">
            <v:imagedata r:id="rId77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Решение задач с помощью этого равенства аналогично решению задач с использованием формулы Лапласа. Лишь определение </w:t>
      </w:r>
      <w:r w:rsidRPr="000C43DD">
        <w:rPr>
          <w:i/>
          <w:iCs/>
          <w:szCs w:val="28"/>
        </w:rPr>
        <w:t xml:space="preserve">п </w:t>
      </w:r>
      <w:r w:rsidRPr="000C43DD">
        <w:rPr>
          <w:szCs w:val="28"/>
        </w:rPr>
        <w:t xml:space="preserve">несколько усложняется из-за того, что оно входит также в параметр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szCs w:val="28"/>
        </w:rPr>
        <w:t xml:space="preserve">—1. </w:t>
      </w:r>
    </w:p>
    <w:p w:rsidR="00CE5754" w:rsidRPr="00CE5754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Поэтому можно воспользоваться схемой последовательных приближений. Вначале производят оценку (</w:t>
      </w:r>
      <w:r w:rsidRPr="000C43DD">
        <w:rPr>
          <w:i/>
          <w:szCs w:val="28"/>
          <w:lang w:val="en-US"/>
        </w:rPr>
        <w:t>s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 xml:space="preserve">) генеральной дисперсии. Затем находят </w:t>
      </w:r>
      <w:r w:rsidRPr="000C43DD">
        <w:rPr>
          <w:i/>
          <w:iCs/>
          <w:szCs w:val="28"/>
        </w:rPr>
        <w:t>п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по схеме (1.9.25), используя таблицу функции Лапласа и принимая </w:t>
      </w:r>
      <w:r w:rsidRPr="000C43DD">
        <w:rPr>
          <w:i/>
          <w:iCs/>
          <w:szCs w:val="28"/>
        </w:rPr>
        <w:t>σ</w:t>
      </w:r>
      <w:r w:rsidRPr="000C43DD">
        <w:rPr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 xml:space="preserve">- </w:t>
      </w:r>
      <w:r w:rsidRPr="000C43DD">
        <w:rPr>
          <w:szCs w:val="28"/>
        </w:rPr>
        <w:t xml:space="preserve">По найденному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</w:rPr>
        <w:t>1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и, соответственно,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szCs w:val="28"/>
        </w:rPr>
        <w:t xml:space="preserve"> — 1 и заданному значению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/>
          <w:szCs w:val="28"/>
        </w:rPr>
        <w:t>Р</w:t>
      </w:r>
      <w:r w:rsidRPr="000C43DD">
        <w:rPr>
          <w:szCs w:val="28"/>
        </w:rPr>
        <w:t>=1—</w:t>
      </w:r>
      <w:r w:rsidRPr="000C43DD">
        <w:rPr>
          <w:i/>
          <w:iCs/>
          <w:szCs w:val="28"/>
        </w:rPr>
        <w:t xml:space="preserve">α </w:t>
      </w:r>
      <w:r w:rsidRPr="000C43DD">
        <w:rPr>
          <w:szCs w:val="28"/>
        </w:rPr>
        <w:t xml:space="preserve">определяют </w:t>
      </w:r>
      <w:r w:rsidRPr="000C43DD">
        <w:rPr>
          <w:i/>
          <w:iCs/>
          <w:szCs w:val="28"/>
          <w:lang w:val="en-US"/>
        </w:rPr>
        <w:t>t</w:t>
      </w:r>
      <w:r w:rsidRPr="000C43DD">
        <w:rPr>
          <w:i/>
          <w:iCs/>
          <w:szCs w:val="28"/>
          <w:vertAlign w:val="subscript"/>
        </w:rPr>
        <w:t>1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(по таблице распределения Стьюдента) и вычисляют </w:t>
      </w:r>
      <w:r w:rsidR="008C1532">
        <w:rPr>
          <w:i/>
          <w:iCs/>
          <w:position w:val="-24"/>
          <w:szCs w:val="28"/>
          <w:lang w:val="en-US"/>
        </w:rPr>
        <w:pict>
          <v:shape id="_x0000_i1104" type="#_x0000_t75" style="width:50.25pt;height:33pt">
            <v:imagedata r:id="rId78" o:title=""/>
          </v:shape>
        </w:pict>
      </w:r>
      <w:r w:rsidRPr="000C43DD">
        <w:rPr>
          <w:i/>
          <w:iCs/>
          <w:szCs w:val="28"/>
        </w:rPr>
        <w:t xml:space="preserve">  </w:t>
      </w:r>
      <w:r w:rsidRPr="000C43DD">
        <w:rPr>
          <w:iCs/>
          <w:szCs w:val="28"/>
        </w:rPr>
        <w:t xml:space="preserve">и так далее.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Теперь можно снова повторить расчет по   </w:t>
      </w:r>
      <w:r w:rsidRPr="000C43DD">
        <w:rPr>
          <w:i/>
          <w:iCs/>
          <w:szCs w:val="28"/>
          <w:lang w:val="en-US"/>
        </w:rPr>
        <w:t>v</w:t>
      </w:r>
      <w:r w:rsidRPr="000C43DD">
        <w:rPr>
          <w:i/>
          <w:iCs/>
          <w:szCs w:val="28"/>
          <w:vertAlign w:val="subscript"/>
        </w:rPr>
        <w:t>2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i/>
          <w:iCs/>
          <w:szCs w:val="28"/>
          <w:vertAlign w:val="subscript"/>
        </w:rPr>
        <w:t>2</w:t>
      </w:r>
      <w:r w:rsidRPr="000C43DD">
        <w:rPr>
          <w:szCs w:val="28"/>
        </w:rPr>
        <w:t xml:space="preserve"> — 1 и т.д.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Cs/>
          <w:szCs w:val="28"/>
        </w:rPr>
        <w:t xml:space="preserve">Итерация заканчивается, если окажется  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i/>
          <w:iCs/>
          <w:szCs w:val="28"/>
          <w:vertAlign w:val="subscript"/>
          <w:lang w:val="en-US"/>
        </w:rPr>
        <w:t>i</w:t>
      </w:r>
      <w:r w:rsidRPr="000C43DD">
        <w:rPr>
          <w:i/>
          <w:iCs/>
          <w:szCs w:val="28"/>
          <w:vertAlign w:val="subscript"/>
        </w:rPr>
        <w:t xml:space="preserve"> </w:t>
      </w:r>
      <w:r w:rsidRPr="000C43DD">
        <w:rPr>
          <w:iCs/>
          <w:szCs w:val="28"/>
        </w:rPr>
        <w:t xml:space="preserve">≈  </w:t>
      </w:r>
      <w:r w:rsidRPr="000C43DD">
        <w:rPr>
          <w:i/>
          <w:iCs/>
          <w:szCs w:val="28"/>
          <w:lang w:val="en-US"/>
        </w:rPr>
        <w:t>n</w:t>
      </w:r>
      <w:r w:rsidRPr="000C43DD">
        <w:rPr>
          <w:i/>
          <w:iCs/>
          <w:szCs w:val="28"/>
          <w:vertAlign w:val="subscript"/>
          <w:lang w:val="en-US"/>
        </w:rPr>
        <w:t>i</w:t>
      </w:r>
      <w:r w:rsidRPr="000C43DD">
        <w:rPr>
          <w:i/>
          <w:iCs/>
          <w:szCs w:val="28"/>
          <w:vertAlign w:val="subscript"/>
        </w:rPr>
        <w:t>-1</w:t>
      </w:r>
      <w:r w:rsidRPr="000C43DD">
        <w:rPr>
          <w:iCs/>
          <w:szCs w:val="28"/>
        </w:rPr>
        <w:t>.</w:t>
      </w:r>
    </w:p>
    <w:p w:rsidR="00753CB9" w:rsidRPr="000C43DD" w:rsidRDefault="00753CB9" w:rsidP="000C43DD">
      <w:pPr>
        <w:shd w:val="clear" w:color="auto" w:fill="FFFFFF"/>
        <w:tabs>
          <w:tab w:val="left" w:pos="6970"/>
        </w:tabs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tabs>
          <w:tab w:val="left" w:pos="6970"/>
        </w:tabs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Пример 1.9.7.</w:t>
      </w:r>
      <w:r w:rsidRPr="000C43DD">
        <w:rPr>
          <w:szCs w:val="28"/>
        </w:rPr>
        <w:t xml:space="preserve">  Для определения среднего заработка работника за день при соблюдении необходимых условий было отобрано 10 работников, заработок которых оказался равным (в руб.): 325; 337; 319; 330; 327; 328; 332; 320; 318; 334.  Требуется определить с вероятностью 0,95 доверительный интервал для среднего заработка работников в генеральной совокупности, если есть основания полагать, что заработная плата в генеральной совокупности подчиняется нормальному закону определения.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  <w:r w:rsidRPr="000C43DD">
        <w:rPr>
          <w:b/>
          <w:i/>
          <w:szCs w:val="28"/>
        </w:rPr>
        <w:t>Решение: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 данным выборки определяем среднюю и дисперсию. Получаем 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6"/>
          <w:szCs w:val="28"/>
        </w:rPr>
        <w:pict>
          <v:shape id="_x0000_i1105" type="#_x0000_t75" style="width:51.75pt;height:17.25pt">
            <v:imagedata r:id="rId79" o:title=""/>
          </v:shape>
        </w:pict>
      </w:r>
      <w:r w:rsidR="00753CB9" w:rsidRPr="000C43DD">
        <w:rPr>
          <w:szCs w:val="28"/>
        </w:rPr>
        <w:t xml:space="preserve">; </w:t>
      </w:r>
      <w:r>
        <w:rPr>
          <w:position w:val="-6"/>
          <w:szCs w:val="28"/>
        </w:rPr>
        <w:pict>
          <v:shape id="_x0000_i1106" type="#_x0000_t75" style="width:51pt;height:14.25pt">
            <v:imagedata r:id="rId80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Рассчитываем несмещенную оценку генеральной дисперсии 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07" type="#_x0000_t75" style="width:158.25pt;height:30.75pt">
            <v:imagedata r:id="rId81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Предположение о нормальном характере генерального распределения позволяет нам использовать равенства (1.9.27) и (1.9.28). Обращаясь к таблице значений функции Стьюдента, по заданным </w:t>
      </w:r>
      <w:r w:rsidRPr="000C43DD">
        <w:rPr>
          <w:i/>
          <w:iCs/>
          <w:szCs w:val="28"/>
          <w:lang w:val="en-US"/>
        </w:rPr>
        <w:t>P</w:t>
      </w:r>
      <w:r w:rsidRPr="000C43DD">
        <w:rPr>
          <w:i/>
          <w:iCs/>
          <w:szCs w:val="28"/>
        </w:rPr>
        <w:t xml:space="preserve"> = 2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</w:rPr>
        <w:t>(</w:t>
      </w:r>
      <w:r w:rsidRPr="000C43DD">
        <w:rPr>
          <w:i/>
          <w:iCs/>
          <w:szCs w:val="28"/>
          <w:lang w:val="en-US"/>
        </w:rPr>
        <w:t>t</w:t>
      </w:r>
      <w:r w:rsidRPr="000C43DD">
        <w:rPr>
          <w:i/>
          <w:iCs/>
          <w:szCs w:val="28"/>
        </w:rPr>
        <w:t xml:space="preserve">, </w:t>
      </w:r>
      <w:r w:rsidRPr="000C43DD">
        <w:rPr>
          <w:i/>
          <w:szCs w:val="28"/>
          <w:lang w:val="en-US"/>
        </w:rPr>
        <w:t>v</w:t>
      </w:r>
      <w:r w:rsidRPr="000C43DD">
        <w:rPr>
          <w:szCs w:val="28"/>
        </w:rPr>
        <w:t xml:space="preserve">)=0,95 и </w:t>
      </w:r>
      <w:r w:rsidRPr="000C43DD">
        <w:rPr>
          <w:i/>
          <w:szCs w:val="28"/>
          <w:lang w:val="en-US"/>
        </w:rPr>
        <w:t>v</w:t>
      </w:r>
      <w:r w:rsidRPr="000C43DD">
        <w:rPr>
          <w:szCs w:val="28"/>
        </w:rPr>
        <w:t xml:space="preserve"> = </w:t>
      </w:r>
      <w:r w:rsidRPr="000C43DD">
        <w:rPr>
          <w:i/>
          <w:szCs w:val="28"/>
          <w:lang w:val="en-US"/>
        </w:rPr>
        <w:t>n</w:t>
      </w:r>
      <w:r w:rsidRPr="000C43DD">
        <w:rPr>
          <w:szCs w:val="28"/>
        </w:rPr>
        <w:t xml:space="preserve">—1 = 10 – 1 = 9 находим </w:t>
      </w:r>
      <w:r w:rsidRPr="000C43DD">
        <w:rPr>
          <w:i/>
          <w:szCs w:val="28"/>
          <w:lang w:val="en-US"/>
        </w:rPr>
        <w:t>t</w:t>
      </w:r>
      <w:r w:rsidRPr="000C43DD">
        <w:rPr>
          <w:szCs w:val="28"/>
        </w:rPr>
        <w:t xml:space="preserve"> = 2,26.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Вычисляем предельную ошибку выборки ε=</w:t>
      </w:r>
      <w:r w:rsidR="008C1532">
        <w:rPr>
          <w:position w:val="-28"/>
          <w:szCs w:val="28"/>
          <w:lang w:val="en-US"/>
        </w:rPr>
        <w:pict>
          <v:shape id="_x0000_i1108" type="#_x0000_t75" style="width:120.75pt;height:43.5pt">
            <v:imagedata r:id="rId82" o:title=""/>
          </v:shape>
        </w:pict>
      </w:r>
      <w:r w:rsidRPr="000C43DD">
        <w:rPr>
          <w:szCs w:val="28"/>
        </w:rPr>
        <w:t>(кг).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Доверительный интервал для генеральной средней: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327—5&lt;</w:t>
      </w:r>
      <w:r w:rsidR="008C1532">
        <w:rPr>
          <w:position w:val="-4"/>
          <w:szCs w:val="28"/>
        </w:rPr>
        <w:pict>
          <v:shape id="_x0000_i1109" type="#_x0000_t75" style="width:14.25pt;height:15pt">
            <v:imagedata r:id="rId83" o:title=""/>
          </v:shape>
        </w:pict>
      </w:r>
      <w:r w:rsidRPr="000C43DD">
        <w:rPr>
          <w:szCs w:val="28"/>
        </w:rPr>
        <w:t>&lt;327+5     или     322&lt;</w:t>
      </w:r>
      <w:r w:rsidR="008C1532">
        <w:rPr>
          <w:position w:val="-4"/>
          <w:szCs w:val="28"/>
        </w:rPr>
        <w:pict>
          <v:shape id="_x0000_i1110" type="#_x0000_t75" style="width:14.25pt;height:15pt">
            <v:imagedata r:id="rId84" o:title=""/>
          </v:shape>
        </w:pict>
      </w:r>
      <w:r w:rsidRPr="000C43DD">
        <w:rPr>
          <w:szCs w:val="28"/>
        </w:rPr>
        <w:t>&lt;332.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Пример 1.9.8.</w:t>
      </w:r>
      <w:r w:rsidRPr="000C43DD">
        <w:rPr>
          <w:szCs w:val="28"/>
        </w:rPr>
        <w:t xml:space="preserve"> Используя данные примера 1.9.7, определить объем выборки, необходимый для того, чтобы ошибка выборочной средней с вероятностью 0,95 не превышала 3 </w:t>
      </w:r>
      <w:r w:rsidRPr="000C43DD">
        <w:rPr>
          <w:iCs/>
          <w:szCs w:val="28"/>
        </w:rPr>
        <w:t>рубля.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b/>
          <w:szCs w:val="28"/>
        </w:rPr>
        <w:t>Решение.</w:t>
      </w:r>
      <w:r w:rsidRPr="000C43DD">
        <w:rPr>
          <w:szCs w:val="28"/>
        </w:rPr>
        <w:t xml:space="preserve">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Мы имеем оценку генеральной дисперсии    </w:t>
      </w:r>
      <w:r w:rsidRPr="000C43DD">
        <w:rPr>
          <w:szCs w:val="28"/>
          <w:lang w:val="en-US"/>
        </w:rPr>
        <w:t>s</w:t>
      </w:r>
      <w:r w:rsidRPr="000C43DD">
        <w:rPr>
          <w:szCs w:val="28"/>
          <w:vertAlign w:val="superscript"/>
        </w:rPr>
        <w:t>2</w:t>
      </w:r>
      <w:r w:rsidRPr="000C43DD">
        <w:rPr>
          <w:szCs w:val="28"/>
        </w:rPr>
        <w:t xml:space="preserve"> = 42,4. Вначале находим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</w:rPr>
        <w:t>1</w:t>
      </w:r>
      <w:r w:rsidRPr="000C43DD">
        <w:rPr>
          <w:szCs w:val="28"/>
        </w:rPr>
        <w:t xml:space="preserve"> по формуле (1.9.25), принимая σ</w:t>
      </w:r>
      <w:r w:rsidRPr="000C43DD">
        <w:rPr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 xml:space="preserve"> = 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  <w:vertAlign w:val="superscript"/>
        </w:rPr>
        <w:t>2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и определяя </w:t>
      </w:r>
      <w:r w:rsidRPr="000C43DD">
        <w:rPr>
          <w:i/>
          <w:iCs/>
          <w:szCs w:val="28"/>
          <w:lang w:val="en-US"/>
        </w:rPr>
        <w:t>z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по таблице функции Лапласа: </w:t>
      </w:r>
    </w:p>
    <w:p w:rsidR="00753CB9" w:rsidRPr="000C43DD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8C1532">
        <w:rPr>
          <w:position w:val="-24"/>
          <w:szCs w:val="28"/>
        </w:rPr>
        <w:pict>
          <v:shape id="_x0000_i1111" type="#_x0000_t75" style="width:138.75pt;height:33pt">
            <v:imagedata r:id="rId85" o:title=""/>
          </v:shape>
        </w:pict>
      </w:r>
    </w:p>
    <w:p w:rsidR="00CE5754" w:rsidRPr="00CE5754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Теперь обращаемся к таблице функции Стьюдента и по </w:t>
      </w:r>
      <w:r w:rsidRPr="000C43DD">
        <w:rPr>
          <w:i/>
          <w:szCs w:val="28"/>
        </w:rPr>
        <w:t>Р</w:t>
      </w:r>
      <w:r w:rsidRPr="000C43DD">
        <w:rPr>
          <w:szCs w:val="28"/>
        </w:rPr>
        <w:t xml:space="preserve"> = 0,95, </w:t>
      </w:r>
    </w:p>
    <w:p w:rsidR="00CE5754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i/>
          <w:szCs w:val="28"/>
          <w:lang w:val="en-US"/>
        </w:rPr>
        <w:t>v</w:t>
      </w:r>
      <w:r w:rsidRPr="000C43DD">
        <w:rPr>
          <w:i/>
          <w:szCs w:val="28"/>
          <w:vertAlign w:val="subscript"/>
        </w:rPr>
        <w:t>1</w:t>
      </w:r>
      <w:r w:rsidRPr="000C43DD">
        <w:rPr>
          <w:szCs w:val="28"/>
        </w:rPr>
        <w:t xml:space="preserve"> =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</w:rPr>
        <w:t>1</w:t>
      </w:r>
      <w:r w:rsidRPr="000C43DD">
        <w:rPr>
          <w:szCs w:val="28"/>
        </w:rPr>
        <w:t xml:space="preserve">—1 ≈ 17 находим значение </w:t>
      </w:r>
      <w:r w:rsidRPr="000C43DD">
        <w:rPr>
          <w:i/>
          <w:szCs w:val="28"/>
          <w:lang w:val="en-US"/>
        </w:rPr>
        <w:t>t</w:t>
      </w:r>
      <w:r w:rsidRPr="000C43DD">
        <w:rPr>
          <w:i/>
          <w:szCs w:val="28"/>
          <w:vertAlign w:val="subscript"/>
        </w:rPr>
        <w:t>1</w:t>
      </w:r>
      <w:r w:rsidRPr="000C43DD">
        <w:rPr>
          <w:szCs w:val="28"/>
        </w:rPr>
        <w:t xml:space="preserve">=2,11.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Вычисляем  </w:t>
      </w:r>
      <w:r w:rsidR="008C1532">
        <w:rPr>
          <w:position w:val="-24"/>
          <w:szCs w:val="28"/>
        </w:rPr>
        <w:pict>
          <v:shape id="_x0000_i1112" type="#_x0000_t75" style="width:149.25pt;height:33pt">
            <v:imagedata r:id="rId86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  </w:t>
      </w:r>
      <w:r w:rsidRPr="000C43DD">
        <w:rPr>
          <w:i/>
          <w:iCs/>
          <w:szCs w:val="28"/>
        </w:rPr>
        <w:t xml:space="preserve">Р = 0,95 </w:t>
      </w:r>
      <w:r w:rsidRPr="000C43DD">
        <w:rPr>
          <w:szCs w:val="28"/>
        </w:rPr>
        <w:t xml:space="preserve">и </w:t>
      </w:r>
      <w:r w:rsidRPr="000C43DD">
        <w:rPr>
          <w:i/>
          <w:szCs w:val="28"/>
          <w:lang w:val="en-US"/>
        </w:rPr>
        <w:t>v</w:t>
      </w:r>
      <w:r w:rsidRPr="000C43DD">
        <w:rPr>
          <w:i/>
          <w:szCs w:val="28"/>
          <w:vertAlign w:val="subscript"/>
        </w:rPr>
        <w:t>2</w:t>
      </w:r>
      <w:r w:rsidRPr="000C43DD">
        <w:rPr>
          <w:szCs w:val="28"/>
        </w:rPr>
        <w:t xml:space="preserve"> =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</w:rPr>
        <w:t>2</w:t>
      </w:r>
      <w:r w:rsidRPr="000C43DD">
        <w:rPr>
          <w:szCs w:val="28"/>
        </w:rPr>
        <w:t xml:space="preserve">—1 = 21 – 1 = 20 находим </w:t>
      </w:r>
      <w:r w:rsidRPr="000C43DD">
        <w:rPr>
          <w:i/>
          <w:szCs w:val="28"/>
          <w:lang w:val="en-US"/>
        </w:rPr>
        <w:t>t</w:t>
      </w:r>
      <w:r w:rsidRPr="000C43DD">
        <w:rPr>
          <w:szCs w:val="28"/>
          <w:vertAlign w:val="subscript"/>
        </w:rPr>
        <w:t>2</w:t>
      </w:r>
      <w:r w:rsidRPr="000C43DD">
        <w:rPr>
          <w:szCs w:val="28"/>
        </w:rPr>
        <w:t xml:space="preserve"> = 2,09. 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i/>
          <w:iCs/>
          <w:szCs w:val="28"/>
        </w:rPr>
      </w:pPr>
      <w:r w:rsidRPr="000C43DD">
        <w:rPr>
          <w:szCs w:val="28"/>
        </w:rPr>
        <w:t xml:space="preserve">Вычисляем </w:t>
      </w:r>
      <w:r w:rsidR="008C1532">
        <w:rPr>
          <w:position w:val="-24"/>
          <w:szCs w:val="28"/>
        </w:rPr>
        <w:pict>
          <v:shape id="_x0000_i1113" type="#_x0000_t75" style="width:108pt;height:33pt">
            <v:imagedata r:id="rId87" o:title=""/>
          </v:shape>
        </w:pic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Поскольку  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</w:rPr>
        <w:t>3</w:t>
      </w:r>
      <w:r w:rsidRPr="000C43DD">
        <w:rPr>
          <w:szCs w:val="28"/>
        </w:rPr>
        <w:t xml:space="preserve"> ≈ </w:t>
      </w:r>
      <w:r w:rsidRPr="000C43DD">
        <w:rPr>
          <w:i/>
          <w:szCs w:val="28"/>
          <w:lang w:val="en-US"/>
        </w:rPr>
        <w:t>n</w:t>
      </w:r>
      <w:r w:rsidRPr="000C43DD">
        <w:rPr>
          <w:i/>
          <w:szCs w:val="28"/>
          <w:vertAlign w:val="subscript"/>
        </w:rPr>
        <w:t xml:space="preserve">2 </w:t>
      </w:r>
      <w:r w:rsidRPr="000C43DD">
        <w:rPr>
          <w:i/>
          <w:szCs w:val="28"/>
        </w:rPr>
        <w:t xml:space="preserve">,  </w:t>
      </w:r>
      <w:r w:rsidRPr="000C43DD">
        <w:rPr>
          <w:szCs w:val="28"/>
        </w:rPr>
        <w:t>то необходимый объем выборки устанавливается 21 человек.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Еще раз отметим, что рассмотренные выше схемы решения задач для малых выборок справедливы только при предположении нормального характера генерального распределения. При отсутствии такого предположения распределения </w:t>
      </w:r>
      <w:r w:rsidR="008C1532">
        <w:rPr>
          <w:position w:val="-4"/>
          <w:szCs w:val="28"/>
        </w:rPr>
        <w:pict>
          <v:shape id="_x0000_i1114" type="#_x0000_t75" style="width:21pt;height:15.75pt">
            <v:imagedata r:id="rId88" o:title=""/>
          </v:shape>
        </w:pict>
      </w:r>
      <w:r w:rsidRPr="000C43DD">
        <w:rPr>
          <w:szCs w:val="28"/>
        </w:rPr>
        <w:t xml:space="preserve"> неизвестно, и выборочную среднюю можно использовать лишь как точечную оценку генеральной средней без оценки точности .приближенного равенства </w:t>
      </w:r>
      <w:r w:rsidR="008C1532">
        <w:rPr>
          <w:position w:val="-4"/>
          <w:szCs w:val="28"/>
        </w:rPr>
        <w:pict>
          <v:shape id="_x0000_i1115" type="#_x0000_t75" style="width:44.25pt;height:15.75pt">
            <v:imagedata r:id="rId89" o:title=""/>
          </v:shape>
        </w:pict>
      </w:r>
      <w:r w:rsidRPr="000C43DD">
        <w:rPr>
          <w:i/>
          <w:iCs/>
          <w:szCs w:val="28"/>
        </w:rPr>
        <w:t xml:space="preserve">, </w:t>
      </w:r>
      <w:r w:rsidRPr="000C43DD">
        <w:rPr>
          <w:szCs w:val="28"/>
        </w:rPr>
        <w:t>т. е. без расчета доверительного интервала.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1E2247" w:rsidP="000C43DD">
      <w:pPr>
        <w:keepNext/>
        <w:shd w:val="clear" w:color="auto" w:fill="FFFFFF"/>
        <w:spacing w:line="360" w:lineRule="auto"/>
        <w:ind w:firstLine="709"/>
        <w:jc w:val="both"/>
        <w:rPr>
          <w:i/>
          <w:szCs w:val="28"/>
        </w:rPr>
      </w:pPr>
      <w:r w:rsidRPr="000C43DD">
        <w:rPr>
          <w:b/>
          <w:i/>
          <w:szCs w:val="28"/>
        </w:rPr>
        <w:t>3</w:t>
      </w:r>
      <w:r w:rsidR="00753CB9" w:rsidRPr="000C43DD">
        <w:rPr>
          <w:b/>
          <w:i/>
          <w:szCs w:val="28"/>
        </w:rPr>
        <w:t>.5.3.</w:t>
      </w:r>
      <w:r w:rsidR="00753CB9" w:rsidRPr="000C43DD">
        <w:rPr>
          <w:i/>
          <w:szCs w:val="28"/>
        </w:rPr>
        <w:t xml:space="preserve"> </w:t>
      </w:r>
      <w:r w:rsidR="00753CB9" w:rsidRPr="000C43DD">
        <w:rPr>
          <w:b/>
          <w:i/>
          <w:szCs w:val="28"/>
        </w:rPr>
        <w:t>Безвозвратная выборка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 xml:space="preserve">В случае безвозвратной выборки формула для среднего квадратического отклонения выборочной средней, согласно (2.21), примет вид: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16" type="#_x0000_t75" style="width:116.25pt;height:36pt">
            <v:imagedata r:id="rId90" o:title=""/>
          </v:shape>
        </w:pict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</w:r>
      <w:r w:rsidR="00753CB9" w:rsidRPr="000C43DD">
        <w:rPr>
          <w:szCs w:val="28"/>
        </w:rPr>
        <w:tab/>
        <w:t>(1.9.29)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Если генеральное среднее квадратическое отклонение σ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неизвестно (наиболее реальная ситуация), то мы заменяем его точечной оценкой </w:t>
      </w:r>
      <w:r w:rsidRPr="000C43DD">
        <w:rPr>
          <w:szCs w:val="28"/>
          <w:lang w:val="en-US"/>
        </w:rPr>
        <w:t>s</w:t>
      </w:r>
      <w:r w:rsidRPr="000C43DD">
        <w:rPr>
          <w:szCs w:val="28"/>
        </w:rPr>
        <w:t>', которая рассчитывается по формуле (1.9.20).   В результате получим:</w:t>
      </w: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17" type="#_x0000_t75" style="width:306pt;height:36pt">
            <v:imagedata r:id="rId91" o:title=""/>
          </v:shape>
        </w:pict>
      </w:r>
      <w:r w:rsidR="00753CB9" w:rsidRPr="000C43DD">
        <w:rPr>
          <w:szCs w:val="28"/>
        </w:rPr>
        <w:tab/>
        <w:t xml:space="preserve">(1.9.30)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iCs/>
          <w:szCs w:val="28"/>
          <w:lang w:val="en-US"/>
        </w:rPr>
      </w:pPr>
    </w:p>
    <w:p w:rsidR="00CE5754" w:rsidRPr="00CE5754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iCs/>
          <w:szCs w:val="28"/>
        </w:rPr>
        <w:t>(</w:t>
      </w:r>
      <w:r w:rsidRPr="000C43DD">
        <w:rPr>
          <w:i/>
          <w:iCs/>
          <w:szCs w:val="28"/>
        </w:rPr>
        <w:t>.</w:t>
      </w:r>
      <w:r w:rsidRPr="000C43DD">
        <w:rPr>
          <w:i/>
          <w:iCs/>
          <w:szCs w:val="28"/>
          <w:lang w:val="en-US"/>
        </w:rPr>
        <w:t>s</w:t>
      </w:r>
      <w:r w:rsidRPr="000C43DD">
        <w:rPr>
          <w:i/>
          <w:iCs/>
          <w:szCs w:val="28"/>
        </w:rPr>
        <w:t xml:space="preserve"> </w:t>
      </w:r>
      <w:r w:rsidRPr="000C43DD">
        <w:rPr>
          <w:szCs w:val="28"/>
        </w:rPr>
        <w:t xml:space="preserve">— обычное «исправленное» среднее квадратическое отклонение </w:t>
      </w:r>
    </w:p>
    <w:p w:rsidR="00CE5754" w:rsidRDefault="00CE5754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</w:p>
    <w:p w:rsidR="00753CB9" w:rsidRPr="000C43DD" w:rsidRDefault="008C1532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  <w:lang w:val="en-US"/>
        </w:rPr>
        <w:pict>
          <v:shape id="_x0000_i1118" type="#_x0000_t75" style="width:1in;height:35.25pt">
            <v:imagedata r:id="rId92" o:title=""/>
          </v:shape>
        </w:pict>
      </w:r>
      <w:r w:rsidR="00753CB9" w:rsidRPr="000C43DD">
        <w:rPr>
          <w:szCs w:val="28"/>
        </w:rPr>
        <w:t>)</w:t>
      </w: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53CB9" w:rsidRPr="000C43DD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C43DD">
        <w:rPr>
          <w:szCs w:val="28"/>
        </w:rPr>
        <w:t>Во всем остальном ход решения задач как для случая больших выборок, так и для случая малых выборок остается прежним.</w:t>
      </w:r>
    </w:p>
    <w:p w:rsidR="00753CB9" w:rsidRDefault="00753CB9" w:rsidP="000C43DD">
      <w:pPr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0C43DD">
        <w:rPr>
          <w:szCs w:val="28"/>
        </w:rPr>
        <w:t xml:space="preserve">Корректирующий множитель </w:t>
      </w:r>
      <w:r w:rsidR="008C1532">
        <w:rPr>
          <w:position w:val="-26"/>
          <w:szCs w:val="28"/>
          <w:lang w:val="en-US"/>
        </w:rPr>
        <w:pict>
          <v:shape id="_x0000_i1119" type="#_x0000_t75" style="width:39.75pt;height:35.25pt">
            <v:imagedata r:id="rId93" o:title=""/>
          </v:shape>
        </w:pict>
      </w:r>
      <w:r w:rsidRPr="000C43DD">
        <w:rPr>
          <w:szCs w:val="28"/>
        </w:rPr>
        <w:t xml:space="preserve"> при малой величине </w:t>
      </w:r>
      <w:r w:rsidR="008C1532">
        <w:rPr>
          <w:position w:val="-24"/>
          <w:szCs w:val="28"/>
        </w:rPr>
        <w:pict>
          <v:shape id="_x0000_i1120" type="#_x0000_t75" style="width:15.75pt;height:30.75pt">
            <v:imagedata r:id="rId94" o:title=""/>
          </v:shape>
        </w:pict>
      </w:r>
      <w:r w:rsidRPr="000C43DD">
        <w:rPr>
          <w:szCs w:val="28"/>
        </w:rPr>
        <w:t xml:space="preserve"> (например, для 1 или 5% выборок) близок к 1, и поэтому расчеты могут производиться как для возвратной выборки.</w:t>
      </w:r>
    </w:p>
    <w:p w:rsidR="004F54B9" w:rsidRPr="0043358D" w:rsidRDefault="004F54B9" w:rsidP="000C43DD">
      <w:pPr>
        <w:shd w:val="clear" w:color="auto" w:fill="FFFFFF"/>
        <w:spacing w:line="360" w:lineRule="auto"/>
        <w:ind w:firstLine="709"/>
        <w:jc w:val="both"/>
        <w:rPr>
          <w:color w:val="FFFFFF"/>
          <w:szCs w:val="28"/>
        </w:rPr>
      </w:pPr>
      <w:bookmarkStart w:id="0" w:name="_GoBack"/>
      <w:bookmarkEnd w:id="0"/>
    </w:p>
    <w:sectPr w:rsidR="004F54B9" w:rsidRPr="0043358D" w:rsidSect="000C43DD">
      <w:headerReference w:type="default" r:id="rId95"/>
      <w:footerReference w:type="even" r:id="rId96"/>
      <w:footerReference w:type="default" r:id="rId97"/>
      <w:pgSz w:w="11906" w:h="16838" w:code="9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8D" w:rsidRDefault="0043358D">
      <w:r>
        <w:separator/>
      </w:r>
    </w:p>
  </w:endnote>
  <w:endnote w:type="continuationSeparator" w:id="0">
    <w:p w:rsidR="0043358D" w:rsidRDefault="0043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47" w:rsidRDefault="001E2247" w:rsidP="001E2247">
    <w:pPr>
      <w:pStyle w:val="a6"/>
      <w:framePr w:wrap="around" w:vAnchor="text" w:hAnchor="margin" w:xAlign="center" w:y="1"/>
      <w:rPr>
        <w:rStyle w:val="ac"/>
      </w:rPr>
    </w:pPr>
  </w:p>
  <w:p w:rsidR="001E2247" w:rsidRDefault="001E22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47" w:rsidRDefault="00B91416" w:rsidP="001E2247">
    <w:pPr>
      <w:pStyle w:val="a6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1E2247" w:rsidRDefault="001E22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8D" w:rsidRDefault="0043358D">
      <w:r>
        <w:separator/>
      </w:r>
    </w:p>
  </w:footnote>
  <w:footnote w:type="continuationSeparator" w:id="0">
    <w:p w:rsidR="0043358D" w:rsidRDefault="0043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B9" w:rsidRDefault="004F54B9" w:rsidP="004F54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1151"/>
    <w:multiLevelType w:val="hybridMultilevel"/>
    <w:tmpl w:val="1EB2F5D8"/>
    <w:lvl w:ilvl="0" w:tplc="C3F628C4">
      <w:numFmt w:val="bullet"/>
      <w:lvlText w:val="•"/>
      <w:lvlJc w:val="left"/>
      <w:pPr>
        <w:tabs>
          <w:tab w:val="num" w:pos="1730"/>
        </w:tabs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707DA9"/>
    <w:multiLevelType w:val="hybridMultilevel"/>
    <w:tmpl w:val="E514DF66"/>
    <w:lvl w:ilvl="0" w:tplc="E736C4BE">
      <w:start w:val="1"/>
      <w:numFmt w:val="decimal"/>
      <w:lvlText w:val="%1)"/>
      <w:lvlJc w:val="left"/>
      <w:pPr>
        <w:tabs>
          <w:tab w:val="num" w:pos="1588"/>
        </w:tabs>
        <w:ind w:firstLine="11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57874D7"/>
    <w:multiLevelType w:val="multilevel"/>
    <w:tmpl w:val="FEDE3F5A"/>
    <w:styleLink w:val="222"/>
    <w:lvl w:ilvl="0">
      <w:start w:val="2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7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714075B3"/>
    <w:multiLevelType w:val="multilevel"/>
    <w:tmpl w:val="CA98D5D0"/>
    <w:lvl w:ilvl="0">
      <w:start w:val="1"/>
      <w:numFmt w:val="upperRoman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581"/>
    <w:rsid w:val="000C43DD"/>
    <w:rsid w:val="00167274"/>
    <w:rsid w:val="001A4740"/>
    <w:rsid w:val="001E2247"/>
    <w:rsid w:val="003153E7"/>
    <w:rsid w:val="003B657F"/>
    <w:rsid w:val="003E5510"/>
    <w:rsid w:val="004047B9"/>
    <w:rsid w:val="0043358D"/>
    <w:rsid w:val="004F54B9"/>
    <w:rsid w:val="007360F4"/>
    <w:rsid w:val="00753CB9"/>
    <w:rsid w:val="008C1532"/>
    <w:rsid w:val="00901846"/>
    <w:rsid w:val="00B91416"/>
    <w:rsid w:val="00C57542"/>
    <w:rsid w:val="00C94A5A"/>
    <w:rsid w:val="00CB0BB2"/>
    <w:rsid w:val="00CE5754"/>
    <w:rsid w:val="00F33581"/>
    <w:rsid w:val="00F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  <w15:chartTrackingRefBased/>
  <w15:docId w15:val="{CA89CA59-28EA-409E-8631-077917D2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B9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CB9"/>
    <w:pPr>
      <w:keepNext/>
      <w:spacing w:before="240" w:after="60" w:line="260" w:lineRule="auto"/>
      <w:ind w:firstLine="460"/>
      <w:jc w:val="center"/>
      <w:outlineLvl w:val="0"/>
    </w:pPr>
    <w:rPr>
      <w:rFonts w:ascii="Arial" w:hAnsi="Arial" w:cs="Arial"/>
      <w:b/>
      <w:bCs/>
      <w:i/>
      <w:kern w:val="32"/>
      <w:sz w:val="24"/>
      <w:szCs w:val="2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753CB9"/>
    <w:pPr>
      <w:keepNext/>
      <w:ind w:firstLine="709"/>
      <w:jc w:val="both"/>
      <w:outlineLvl w:val="1"/>
    </w:pPr>
    <w:rPr>
      <w:rFonts w:eastAsia="PMingLiU"/>
      <w:caps/>
      <w:szCs w:val="28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753CB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53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53CB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8"/>
      <w:szCs w:val="24"/>
    </w:rPr>
  </w:style>
  <w:style w:type="paragraph" w:styleId="a6">
    <w:name w:val="footer"/>
    <w:basedOn w:val="a"/>
    <w:link w:val="a7"/>
    <w:uiPriority w:val="99"/>
    <w:rsid w:val="00753CB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753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a8">
    <w:name w:val="Body Text Indent"/>
    <w:basedOn w:val="a"/>
    <w:link w:val="a9"/>
    <w:uiPriority w:val="99"/>
    <w:rsid w:val="00753CB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4"/>
    </w:rPr>
  </w:style>
  <w:style w:type="paragraph" w:styleId="aa">
    <w:name w:val="header"/>
    <w:basedOn w:val="a"/>
    <w:link w:val="ab"/>
    <w:uiPriority w:val="99"/>
    <w:rsid w:val="00753C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4"/>
    </w:rPr>
  </w:style>
  <w:style w:type="character" w:styleId="ac">
    <w:name w:val="page number"/>
    <w:uiPriority w:val="99"/>
    <w:rsid w:val="00753CB9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753C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753CB9"/>
    <w:rPr>
      <w:rFonts w:cs="Times New Roman"/>
      <w:vertAlign w:val="superscript"/>
    </w:rPr>
  </w:style>
  <w:style w:type="numbering" w:customStyle="1" w:styleId="222">
    <w:name w:val="22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jpe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2014-03-22T22:52:00Z</dcterms:created>
  <dcterms:modified xsi:type="dcterms:W3CDTF">2014-03-22T22:52:00Z</dcterms:modified>
</cp:coreProperties>
</file>